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6C8" w:rsidRDefault="00BF76C8" w:rsidP="00382603">
      <w:pPr>
        <w:spacing w:after="0" w:line="36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Aluna:</w:t>
      </w:r>
      <w:r w:rsidRPr="00BF76C8">
        <w:rPr>
          <w:rFonts w:ascii="Arial" w:hAnsi="Arial" w:cs="Arial"/>
          <w:sz w:val="24"/>
          <w:szCs w:val="24"/>
        </w:rPr>
        <w:t xml:space="preserve"> Alessandra Cristina Sommer</w:t>
      </w:r>
    </w:p>
    <w:p w:rsidR="00BF76C8" w:rsidRDefault="00BF76C8" w:rsidP="00382603">
      <w:pPr>
        <w:spacing w:after="0"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Tutora:</w:t>
      </w:r>
      <w:r w:rsidRPr="00BF76C8">
        <w:rPr>
          <w:rFonts w:ascii="Arial" w:hAnsi="Arial" w:cs="Arial"/>
          <w:sz w:val="24"/>
          <w:szCs w:val="24"/>
        </w:rPr>
        <w:t xml:space="preserve"> Isabelle </w:t>
      </w:r>
      <w:proofErr w:type="spellStart"/>
      <w:r w:rsidRPr="00BF76C8">
        <w:rPr>
          <w:rFonts w:ascii="Arial" w:hAnsi="Arial" w:cs="Arial"/>
          <w:sz w:val="24"/>
          <w:szCs w:val="24"/>
        </w:rPr>
        <w:t>Mochetti</w:t>
      </w:r>
      <w:proofErr w:type="spellEnd"/>
      <w:r w:rsidRPr="00BF76C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76C8">
        <w:rPr>
          <w:rFonts w:ascii="Arial" w:hAnsi="Arial" w:cs="Arial"/>
          <w:sz w:val="24"/>
          <w:szCs w:val="24"/>
        </w:rPr>
        <w:t>Tatsch</w:t>
      </w:r>
      <w:proofErr w:type="spellEnd"/>
    </w:p>
    <w:p w:rsidR="00BF76C8" w:rsidRDefault="00382603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UC07Atv</w:t>
      </w:r>
      <w:r w:rsidR="00BF76C8" w:rsidRPr="00BF76C8">
        <w:rPr>
          <w:rFonts w:ascii="Arial" w:hAnsi="Arial" w:cs="Arial"/>
          <w:b/>
          <w:sz w:val="24"/>
          <w:szCs w:val="24"/>
        </w:rPr>
        <w:t>1:</w:t>
      </w:r>
      <w:r w:rsidR="00F14200">
        <w:rPr>
          <w:rFonts w:ascii="Arial" w:hAnsi="Arial" w:cs="Arial"/>
          <w:sz w:val="24"/>
          <w:szCs w:val="24"/>
        </w:rPr>
        <w:t xml:space="preserve"> Documento com evidências das tarefas cadastradas no Mantis.</w:t>
      </w:r>
    </w:p>
    <w:p w:rsidR="00BF76C8" w:rsidRDefault="00BF76C8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BF76C8" w:rsidRDefault="00BF76C8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E12B1F" w:rsidRDefault="00DD18B5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  <w:r w:rsidRPr="004B10A6">
        <w:rPr>
          <w:rFonts w:ascii="Arial" w:hAnsi="Arial" w:cs="Arial"/>
          <w:b/>
          <w:sz w:val="24"/>
          <w:szCs w:val="24"/>
        </w:rPr>
        <w:t>Projeto Biblioteca</w:t>
      </w:r>
    </w:p>
    <w:p w:rsidR="000A706A" w:rsidRDefault="000A706A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0A706A" w:rsidRDefault="000A706A" w:rsidP="000A706A">
      <w:pPr>
        <w:spacing w:after="0" w:line="360" w:lineRule="auto"/>
        <w:contextualSpacing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Link do GitHub: </w:t>
      </w:r>
      <w:hyperlink r:id="rId5" w:history="1">
        <w:r w:rsidR="004F2355" w:rsidRPr="00C54FEE">
          <w:rPr>
            <w:rStyle w:val="Hyperlink"/>
            <w:rFonts w:ascii="Arial" w:hAnsi="Arial" w:cs="Arial"/>
            <w:b/>
            <w:sz w:val="24"/>
            <w:szCs w:val="24"/>
          </w:rPr>
          <w:t>https://github.com/AleCham/ProjetoBiblioteca</w:t>
        </w:r>
      </w:hyperlink>
    </w:p>
    <w:p w:rsidR="004F2355" w:rsidRPr="004B10A6" w:rsidRDefault="004F2355" w:rsidP="000A706A">
      <w:pPr>
        <w:spacing w:after="0" w:line="360" w:lineRule="auto"/>
        <w:contextualSpacing/>
        <w:rPr>
          <w:rFonts w:ascii="Arial" w:hAnsi="Arial" w:cs="Arial"/>
          <w:b/>
          <w:sz w:val="24"/>
          <w:szCs w:val="24"/>
        </w:rPr>
      </w:pPr>
    </w:p>
    <w:p w:rsidR="00DD18B5" w:rsidRPr="00386CD7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Listagem:</w:t>
      </w:r>
    </w:p>
    <w:p w:rsidR="00386CD7" w:rsidRDefault="00386CD7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B220D" w:rsidRDefault="003B220D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B220D">
        <w:rPr>
          <w:rFonts w:ascii="Arial" w:hAnsi="Arial" w:cs="Arial"/>
          <w:sz w:val="24"/>
          <w:szCs w:val="24"/>
        </w:rPr>
        <w:drawing>
          <wp:inline distT="0" distB="0" distL="0" distR="0" wp14:anchorId="4AEFC9D4" wp14:editId="6EFF548A">
            <wp:extent cx="5400040" cy="2061845"/>
            <wp:effectExtent l="0" t="0" r="0" b="0"/>
            <wp:docPr id="1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1698" b="20390"/>
                    <a:stretch/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F6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C39F6" w:rsidRPr="00386CD7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DD18B5" w:rsidRPr="00386CD7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Tarefas:</w:t>
      </w:r>
    </w:p>
    <w:p w:rsidR="00575A2B" w:rsidRPr="00386CD7" w:rsidRDefault="00575A2B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b/>
          <w:sz w:val="24"/>
          <w:szCs w:val="24"/>
        </w:rPr>
        <w:t>Livros</w:t>
      </w:r>
    </w:p>
    <w:p w:rsidR="00DD18B5" w:rsidRPr="00386CD7" w:rsidRDefault="00DD18B5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Cadastro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DD18B5" w:rsidRDefault="00DD18B5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t>Para cada livro, deve-se registrar: título, autor e ano de publicação.</w:t>
      </w:r>
    </w:p>
    <w:p w:rsidR="003F7E27" w:rsidRDefault="003F7E27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F7E2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4D3C987" wp14:editId="60A7A909">
            <wp:extent cx="5400040" cy="2014855"/>
            <wp:effectExtent l="0" t="0" r="0" b="4445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523" t="26252" r="2387" b="11294"/>
                    <a:stretch/>
                  </pic:blipFill>
                  <pic:spPr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CA" w:rsidRPr="00A2086C" w:rsidRDefault="004B10A6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lastRenderedPageBreak/>
        <w:t>Todos o</w:t>
      </w:r>
      <w:r w:rsidR="00FC27CA" w:rsidRPr="00A2086C">
        <w:rPr>
          <w:rFonts w:ascii="Arial" w:hAnsi="Arial" w:cs="Arial"/>
          <w:color w:val="FF0000"/>
          <w:sz w:val="24"/>
          <w:szCs w:val="24"/>
        </w:rPr>
        <w:t>s campos são obrigatórios.</w:t>
      </w:r>
    </w:p>
    <w:p w:rsidR="00386CD7" w:rsidRPr="003F7E27" w:rsidRDefault="00382603" w:rsidP="00382603">
      <w:pPr>
        <w:spacing w:after="0" w:line="360" w:lineRule="auto"/>
        <w:jc w:val="both"/>
        <w:rPr>
          <w:rFonts w:ascii="Arial" w:hAnsi="Arial" w:cs="Arial"/>
          <w:color w:val="00B050"/>
          <w:sz w:val="24"/>
          <w:szCs w:val="24"/>
        </w:rPr>
      </w:pPr>
      <w:r w:rsidRPr="00382603">
        <w:rPr>
          <w:rFonts w:ascii="Arial" w:hAnsi="Arial" w:cs="Arial"/>
          <w:noProof/>
          <w:color w:val="00B050"/>
          <w:sz w:val="24"/>
          <w:szCs w:val="24"/>
          <w:lang w:eastAsia="pt-BR"/>
        </w:rPr>
        <w:drawing>
          <wp:inline distT="0" distB="0" distL="0" distR="0" wp14:anchorId="02F68DAD" wp14:editId="3F670426">
            <wp:extent cx="5400040" cy="1932940"/>
            <wp:effectExtent l="0" t="0" r="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750" t="26453" r="2613" b="13921"/>
                    <a:stretch/>
                  </pic:blipFill>
                  <pic:spPr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0D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FC27CA" w:rsidRDefault="00FC27CA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Listagem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3B220D" w:rsidRPr="00386CD7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75A2B" w:rsidRDefault="00575A2B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t>Quando a lista</w:t>
      </w:r>
      <w:r w:rsidR="004B10A6" w:rsidRPr="00A2086C">
        <w:rPr>
          <w:rFonts w:ascii="Arial" w:hAnsi="Arial" w:cs="Arial"/>
          <w:color w:val="FF0000"/>
          <w:sz w:val="24"/>
          <w:szCs w:val="24"/>
        </w:rPr>
        <w:t xml:space="preserve">gem não trouxer nenhum elemento, </w:t>
      </w:r>
      <w:r w:rsidRPr="00A2086C">
        <w:rPr>
          <w:rFonts w:ascii="Arial" w:hAnsi="Arial" w:cs="Arial"/>
          <w:color w:val="FF0000"/>
          <w:sz w:val="24"/>
          <w:szCs w:val="24"/>
        </w:rPr>
        <w:t xml:space="preserve">deve </w:t>
      </w:r>
      <w:r w:rsidR="00ED753D" w:rsidRPr="00A2086C">
        <w:rPr>
          <w:rFonts w:ascii="Arial" w:hAnsi="Arial" w:cs="Arial"/>
          <w:color w:val="FF0000"/>
          <w:sz w:val="24"/>
          <w:szCs w:val="24"/>
        </w:rPr>
        <w:t>aparecer</w:t>
      </w:r>
      <w:r w:rsidRPr="00A2086C">
        <w:rPr>
          <w:rFonts w:ascii="Arial" w:hAnsi="Arial" w:cs="Arial"/>
          <w:color w:val="FF0000"/>
          <w:sz w:val="24"/>
          <w:szCs w:val="24"/>
        </w:rPr>
        <w:t xml:space="preserve"> na página a mensagem “Nenhum registro encontrado”.</w:t>
      </w:r>
    </w:p>
    <w:p w:rsidR="003F7E27" w:rsidRPr="00A2086C" w:rsidRDefault="003F7E27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3F7E27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389F69C1" wp14:editId="2986C199">
            <wp:extent cx="5400040" cy="1951990"/>
            <wp:effectExtent l="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523" t="26251" r="2500" b="13315"/>
                    <a:stretch/>
                  </pic:blipFill>
                  <pic:spPr>
                    <a:xfrm>
                      <a:off x="0" y="0"/>
                      <a:ext cx="540004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A6" w:rsidRPr="00386CD7" w:rsidRDefault="004B10A6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FC27CA" w:rsidRDefault="00575A2B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Edição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3B220D" w:rsidRPr="00386CD7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75A2B" w:rsidRDefault="00575A2B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B13C21">
        <w:rPr>
          <w:rFonts w:ascii="Arial" w:hAnsi="Arial" w:cs="Arial"/>
          <w:color w:val="FF0000"/>
          <w:sz w:val="24"/>
          <w:szCs w:val="24"/>
        </w:rPr>
        <w:t xml:space="preserve">Todos os campos de livro </w:t>
      </w:r>
      <w:r w:rsidR="00930E55" w:rsidRPr="00B13C21">
        <w:rPr>
          <w:rFonts w:ascii="Arial" w:hAnsi="Arial" w:cs="Arial"/>
          <w:color w:val="FF0000"/>
          <w:sz w:val="24"/>
          <w:szCs w:val="24"/>
        </w:rPr>
        <w:t xml:space="preserve">devem </w:t>
      </w:r>
      <w:r w:rsidRPr="00B13C21">
        <w:rPr>
          <w:rFonts w:ascii="Arial" w:hAnsi="Arial" w:cs="Arial"/>
          <w:color w:val="FF0000"/>
          <w:sz w:val="24"/>
          <w:szCs w:val="24"/>
        </w:rPr>
        <w:t>pode</w:t>
      </w:r>
      <w:r w:rsidR="00930E55" w:rsidRPr="00B13C21">
        <w:rPr>
          <w:rFonts w:ascii="Arial" w:hAnsi="Arial" w:cs="Arial"/>
          <w:color w:val="FF0000"/>
          <w:sz w:val="24"/>
          <w:szCs w:val="24"/>
        </w:rPr>
        <w:t>r</w:t>
      </w:r>
      <w:r w:rsidRPr="00B13C21">
        <w:rPr>
          <w:rFonts w:ascii="Arial" w:hAnsi="Arial" w:cs="Arial"/>
          <w:color w:val="FF0000"/>
          <w:sz w:val="24"/>
          <w:szCs w:val="24"/>
        </w:rPr>
        <w:t xml:space="preserve"> ser editados.</w:t>
      </w:r>
    </w:p>
    <w:p w:rsidR="00EF1779" w:rsidRPr="003B220D" w:rsidRDefault="003F7E27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00B050"/>
          <w:sz w:val="24"/>
          <w:szCs w:val="24"/>
        </w:rPr>
      </w:pPr>
      <w:r w:rsidRPr="003F7E27">
        <w:rPr>
          <w:rFonts w:ascii="Arial" w:hAnsi="Arial" w:cs="Arial"/>
          <w:noProof/>
          <w:color w:val="00B050"/>
          <w:sz w:val="24"/>
          <w:szCs w:val="24"/>
          <w:lang w:eastAsia="pt-BR"/>
        </w:rPr>
        <w:drawing>
          <wp:inline distT="0" distB="0" distL="0" distR="0" wp14:anchorId="603217DF" wp14:editId="07FE01D2">
            <wp:extent cx="5400040" cy="1943100"/>
            <wp:effectExtent l="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3523" t="26251" r="2387" b="13517"/>
                    <a:stretch/>
                  </pic:blipFill>
                  <pic:spPr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2B" w:rsidRPr="00386CD7" w:rsidRDefault="00575A2B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86CD7">
        <w:rPr>
          <w:rFonts w:ascii="Arial" w:hAnsi="Arial" w:cs="Arial"/>
          <w:b/>
          <w:sz w:val="24"/>
          <w:szCs w:val="24"/>
        </w:rPr>
        <w:lastRenderedPageBreak/>
        <w:t>Empréstimos</w:t>
      </w:r>
    </w:p>
    <w:p w:rsidR="00575A2B" w:rsidRDefault="00575A2B" w:rsidP="00382603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Cadastro de </w:t>
      </w:r>
      <w:r w:rsidR="00386CD7" w:rsidRPr="00386CD7">
        <w:rPr>
          <w:rFonts w:ascii="Arial" w:hAnsi="Arial" w:cs="Arial"/>
          <w:sz w:val="24"/>
          <w:szCs w:val="24"/>
        </w:rPr>
        <w:t>empréstimo</w:t>
      </w:r>
    </w:p>
    <w:p w:rsidR="003B220D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05098B" w:rsidRDefault="0005098B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2F4F1B">
        <w:rPr>
          <w:rFonts w:ascii="Arial" w:hAnsi="Arial" w:cs="Arial"/>
          <w:color w:val="FF0000"/>
          <w:sz w:val="24"/>
          <w:szCs w:val="24"/>
        </w:rPr>
        <w:t>Todos os campos são obrigatórios.</w:t>
      </w:r>
    </w:p>
    <w:p w:rsidR="00DB50FD" w:rsidRDefault="00DB50FD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DB50FD">
        <w:rPr>
          <w:rFonts w:ascii="Arial" w:hAnsi="Arial" w:cs="Arial"/>
          <w:color w:val="FF0000"/>
          <w:sz w:val="24"/>
          <w:szCs w:val="24"/>
        </w:rPr>
        <w:drawing>
          <wp:inline distT="0" distB="0" distL="0" distR="0" wp14:anchorId="1DFC57C6" wp14:editId="05E78315">
            <wp:extent cx="5400040" cy="2137410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9545" t="24634" r="2046" b="13113"/>
                    <a:stretch/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0D" w:rsidRDefault="003B220D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3B220D" w:rsidRPr="00307E58" w:rsidRDefault="003B220D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C549B0" w:rsidRDefault="003C554B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66CFD">
        <w:rPr>
          <w:rFonts w:ascii="Arial" w:hAnsi="Arial" w:cs="Arial"/>
          <w:color w:val="FF0000"/>
          <w:sz w:val="24"/>
          <w:szCs w:val="24"/>
        </w:rPr>
        <w:t>No cadastro, a seleção de livro a emprestar deve trazer em elemento “dropdown” uma lista de livros que estão disponíveis para empréstimo, ou seja, livros que não estão em um empréstimo não devolvido.</w:t>
      </w:r>
    </w:p>
    <w:p w:rsidR="001559DF" w:rsidRDefault="00A34393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34393">
        <w:rPr>
          <w:rFonts w:ascii="Arial" w:hAnsi="Arial" w:cs="Arial"/>
          <w:color w:val="FF0000"/>
          <w:sz w:val="24"/>
          <w:szCs w:val="24"/>
        </w:rPr>
        <w:drawing>
          <wp:inline distT="0" distB="0" distL="0" distR="0" wp14:anchorId="2B792742" wp14:editId="635F9FE9">
            <wp:extent cx="5400040" cy="2242185"/>
            <wp:effectExtent l="0" t="0" r="0" b="5715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9659" t="24432" r="2500" b="10688"/>
                    <a:stretch/>
                  </pic:blipFill>
                  <pic:spPr>
                    <a:xfrm>
                      <a:off x="0" y="0"/>
                      <a:ext cx="54000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D7" w:rsidRPr="00386CD7" w:rsidRDefault="00386CD7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75A2B" w:rsidRDefault="0005098B" w:rsidP="00382603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07E58">
        <w:rPr>
          <w:rFonts w:ascii="Arial" w:hAnsi="Arial" w:cs="Arial"/>
          <w:sz w:val="24"/>
          <w:szCs w:val="24"/>
        </w:rPr>
        <w:t xml:space="preserve">Listagem de </w:t>
      </w:r>
      <w:r w:rsidR="00386CD7" w:rsidRPr="00307E58">
        <w:rPr>
          <w:rFonts w:ascii="Arial" w:hAnsi="Arial" w:cs="Arial"/>
          <w:sz w:val="24"/>
          <w:szCs w:val="24"/>
        </w:rPr>
        <w:t>empréstimo</w:t>
      </w:r>
    </w:p>
    <w:p w:rsidR="00307E58" w:rsidRPr="00307E58" w:rsidRDefault="00307E58" w:rsidP="00307E5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5098B" w:rsidRPr="00F66CFD" w:rsidRDefault="00567DBE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66CFD">
        <w:rPr>
          <w:rFonts w:ascii="Arial" w:hAnsi="Arial" w:cs="Arial"/>
          <w:color w:val="FF0000"/>
          <w:sz w:val="24"/>
          <w:szCs w:val="24"/>
        </w:rPr>
        <w:t>A listagem deve mostrar uma tabela zebrada com as seguintes colunas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>: id, usuário, data de empréstimo, data d</w:t>
      </w:r>
      <w:r w:rsidRPr="00F66CFD">
        <w:rPr>
          <w:rFonts w:ascii="Arial" w:hAnsi="Arial" w:cs="Arial"/>
          <w:color w:val="FF0000"/>
          <w:sz w:val="24"/>
          <w:szCs w:val="24"/>
        </w:rPr>
        <w:t xml:space="preserve">e previsão de devolução, título do 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>livro</w:t>
      </w:r>
      <w:r w:rsidRPr="00F66CFD">
        <w:rPr>
          <w:rFonts w:ascii="Arial" w:hAnsi="Arial" w:cs="Arial"/>
          <w:color w:val="FF0000"/>
          <w:sz w:val="24"/>
          <w:szCs w:val="24"/>
        </w:rPr>
        <w:t xml:space="preserve"> e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 xml:space="preserve"> autor. Cada linha deve ter um </w:t>
      </w:r>
      <w:r w:rsidR="0005098B" w:rsidRPr="00F66CFD">
        <w:rPr>
          <w:rFonts w:ascii="Arial" w:hAnsi="Arial" w:cs="Arial"/>
          <w:i/>
          <w:color w:val="FF0000"/>
          <w:sz w:val="24"/>
          <w:szCs w:val="24"/>
        </w:rPr>
        <w:t>link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 xml:space="preserve"> para atualização do empréstimo.</w:t>
      </w:r>
    </w:p>
    <w:p w:rsidR="00A34393" w:rsidRDefault="00A377F7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377F7">
        <w:rPr>
          <w:rFonts w:ascii="Arial" w:hAnsi="Arial" w:cs="Arial"/>
          <w:color w:val="FF0000"/>
          <w:sz w:val="24"/>
          <w:szCs w:val="24"/>
        </w:rPr>
        <w:lastRenderedPageBreak/>
        <w:drawing>
          <wp:inline distT="0" distB="0" distL="0" distR="0" wp14:anchorId="0C3207B2" wp14:editId="7ED6140A">
            <wp:extent cx="5400040" cy="2244725"/>
            <wp:effectExtent l="0" t="0" r="0" b="3175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9544" t="24230" r="2159" b="10486"/>
                    <a:stretch/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93" w:rsidRDefault="00A34393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C549B0" w:rsidRPr="00A34393" w:rsidRDefault="00C549B0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34393">
        <w:rPr>
          <w:rFonts w:ascii="Arial" w:hAnsi="Arial" w:cs="Arial"/>
          <w:color w:val="FF0000"/>
          <w:sz w:val="24"/>
          <w:szCs w:val="24"/>
        </w:rPr>
        <w:t>Quando a listagem não trouxer nenhum elemento</w:t>
      </w:r>
      <w:r w:rsidR="00567DBE" w:rsidRPr="00A34393">
        <w:rPr>
          <w:rFonts w:ascii="Arial" w:hAnsi="Arial" w:cs="Arial"/>
          <w:color w:val="FF0000"/>
          <w:sz w:val="24"/>
          <w:szCs w:val="24"/>
        </w:rPr>
        <w:t>,</w:t>
      </w:r>
      <w:r w:rsidRPr="00A34393">
        <w:rPr>
          <w:rFonts w:ascii="Arial" w:hAnsi="Arial" w:cs="Arial"/>
          <w:color w:val="FF0000"/>
          <w:sz w:val="24"/>
          <w:szCs w:val="24"/>
        </w:rPr>
        <w:t xml:space="preserve"> deve </w:t>
      </w:r>
      <w:r w:rsidR="00567DBE" w:rsidRPr="00A34393">
        <w:rPr>
          <w:rFonts w:ascii="Arial" w:hAnsi="Arial" w:cs="Arial"/>
          <w:color w:val="FF0000"/>
          <w:sz w:val="24"/>
          <w:szCs w:val="24"/>
        </w:rPr>
        <w:t>aparecer</w:t>
      </w:r>
      <w:r w:rsidRPr="00A34393">
        <w:rPr>
          <w:rFonts w:ascii="Arial" w:hAnsi="Arial" w:cs="Arial"/>
          <w:color w:val="FF0000"/>
          <w:sz w:val="24"/>
          <w:szCs w:val="24"/>
        </w:rPr>
        <w:t xml:space="preserve"> na página a mensagem “Nenhum registro encontrado”.</w:t>
      </w:r>
    </w:p>
    <w:p w:rsidR="0081511B" w:rsidRDefault="00BB6861" w:rsidP="0081511B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BB6861">
        <w:rPr>
          <w:rFonts w:ascii="Arial" w:hAnsi="Arial" w:cs="Arial"/>
          <w:color w:val="FF0000"/>
          <w:sz w:val="24"/>
          <w:szCs w:val="24"/>
        </w:rPr>
        <w:drawing>
          <wp:inline distT="0" distB="0" distL="0" distR="0" wp14:anchorId="521A95B7" wp14:editId="34748CAB">
            <wp:extent cx="5400040" cy="2179320"/>
            <wp:effectExtent l="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9774" t="24231" r="2386" b="12708"/>
                    <a:stretch/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D7" w:rsidRPr="00386CD7" w:rsidRDefault="00386CD7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C549B0" w:rsidRPr="008A15F5" w:rsidRDefault="00C549B0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t xml:space="preserve">Edição de </w:t>
      </w:r>
      <w:r w:rsidR="00386CD7" w:rsidRPr="008A15F5">
        <w:rPr>
          <w:rFonts w:ascii="Arial" w:hAnsi="Arial" w:cs="Arial"/>
          <w:b/>
          <w:sz w:val="24"/>
          <w:szCs w:val="24"/>
        </w:rPr>
        <w:t>empréstimos</w:t>
      </w:r>
    </w:p>
    <w:p w:rsidR="0081511B" w:rsidRDefault="0081511B" w:rsidP="0081511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549B0" w:rsidRDefault="00BB6861" w:rsidP="00BB6861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A</w:t>
      </w:r>
      <w:r w:rsidR="00C549B0" w:rsidRPr="0081511B">
        <w:rPr>
          <w:rFonts w:ascii="Arial" w:hAnsi="Arial" w:cs="Arial"/>
          <w:color w:val="FF0000"/>
          <w:sz w:val="24"/>
          <w:szCs w:val="24"/>
        </w:rPr>
        <w:t xml:space="preserve"> atualização do empréstimo deve permitir apenas a edição do campo de livro e dos campos de data.</w:t>
      </w:r>
    </w:p>
    <w:p w:rsidR="00BB6861" w:rsidRDefault="0092089A" w:rsidP="00BB6861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92089A">
        <w:rPr>
          <w:rFonts w:ascii="Arial" w:hAnsi="Arial" w:cs="Arial"/>
          <w:color w:val="FF0000"/>
          <w:sz w:val="24"/>
          <w:szCs w:val="24"/>
        </w:rPr>
        <w:drawing>
          <wp:inline distT="0" distB="0" distL="0" distR="0" wp14:anchorId="2D0FCFE1" wp14:editId="60B6AB9F">
            <wp:extent cx="5400040" cy="21558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773" t="24634" r="2273" b="12911"/>
                    <a:stretch/>
                  </pic:blipFill>
                  <pic:spPr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FF" w:rsidRDefault="006D00FF" w:rsidP="008F41D4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BB6861">
        <w:rPr>
          <w:rFonts w:ascii="Arial" w:hAnsi="Arial" w:cs="Arial"/>
          <w:color w:val="FF0000"/>
          <w:sz w:val="24"/>
          <w:szCs w:val="24"/>
        </w:rPr>
        <w:lastRenderedPageBreak/>
        <w:t>O campo “Devolvido” fic</w:t>
      </w:r>
      <w:r w:rsidR="00567DBE" w:rsidRPr="00BB6861">
        <w:rPr>
          <w:rFonts w:ascii="Arial" w:hAnsi="Arial" w:cs="Arial"/>
          <w:color w:val="FF0000"/>
          <w:sz w:val="24"/>
          <w:szCs w:val="24"/>
        </w:rPr>
        <w:t>ará disponível apenas na edição e s</w:t>
      </w:r>
      <w:r w:rsidRPr="00BB6861">
        <w:rPr>
          <w:rFonts w:ascii="Arial" w:hAnsi="Arial" w:cs="Arial"/>
          <w:color w:val="FF0000"/>
          <w:sz w:val="24"/>
          <w:szCs w:val="24"/>
        </w:rPr>
        <w:t xml:space="preserve">erá marcado quando o usuário da biblioteca </w:t>
      </w:r>
      <w:r w:rsidR="00567DBE" w:rsidRPr="00BB6861">
        <w:rPr>
          <w:rFonts w:ascii="Arial" w:hAnsi="Arial" w:cs="Arial"/>
          <w:color w:val="FF0000"/>
          <w:sz w:val="24"/>
          <w:szCs w:val="24"/>
        </w:rPr>
        <w:t>devolver</w:t>
      </w:r>
      <w:r w:rsidRPr="00BB6861">
        <w:rPr>
          <w:rFonts w:ascii="Arial" w:hAnsi="Arial" w:cs="Arial"/>
          <w:color w:val="FF0000"/>
          <w:sz w:val="24"/>
          <w:szCs w:val="24"/>
        </w:rPr>
        <w:t xml:space="preserve"> o livro de um empréstimo.</w:t>
      </w:r>
    </w:p>
    <w:p w:rsidR="008C73F3" w:rsidRDefault="008C73F3" w:rsidP="008C73F3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C73F3">
        <w:rPr>
          <w:rFonts w:ascii="Arial" w:hAnsi="Arial" w:cs="Arial"/>
          <w:color w:val="FF0000"/>
          <w:sz w:val="24"/>
          <w:szCs w:val="24"/>
        </w:rPr>
        <w:drawing>
          <wp:inline distT="0" distB="0" distL="0" distR="0" wp14:anchorId="2963A4ED" wp14:editId="123FB420">
            <wp:extent cx="5400040" cy="2095500"/>
            <wp:effectExtent l="0" t="0" r="0" b="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9886" t="24634" r="2272" b="14730"/>
                    <a:stretch/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A2" w:rsidRDefault="00D82BA2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D82BA2" w:rsidRDefault="00D82BA2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6D00FF" w:rsidRPr="008A15F5" w:rsidRDefault="006D00FF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t>Restrições de acesso</w:t>
      </w:r>
    </w:p>
    <w:p w:rsidR="008A15F5" w:rsidRDefault="008A15F5" w:rsidP="008C73F3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6D00FF" w:rsidRDefault="006D00FF" w:rsidP="005F6B9A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2F4F1B">
        <w:rPr>
          <w:rFonts w:ascii="Arial" w:hAnsi="Arial" w:cs="Arial"/>
          <w:color w:val="FF0000"/>
          <w:sz w:val="24"/>
          <w:szCs w:val="24"/>
        </w:rPr>
        <w:t>Quando um usuário tentar</w:t>
      </w:r>
      <w:r w:rsidR="004B10A6" w:rsidRPr="002F4F1B">
        <w:rPr>
          <w:rFonts w:ascii="Arial" w:hAnsi="Arial" w:cs="Arial"/>
          <w:color w:val="FF0000"/>
          <w:sz w:val="24"/>
          <w:szCs w:val="24"/>
        </w:rPr>
        <w:t xml:space="preserve"> </w:t>
      </w:r>
      <w:r w:rsidR="00645AF3" w:rsidRPr="002F4F1B">
        <w:rPr>
          <w:rFonts w:ascii="Arial" w:hAnsi="Arial" w:cs="Arial"/>
          <w:color w:val="FF0000"/>
          <w:sz w:val="24"/>
          <w:szCs w:val="24"/>
        </w:rPr>
        <w:t>entrar em uma página protegida (</w:t>
      </w:r>
      <w:r w:rsidRPr="002F4F1B">
        <w:rPr>
          <w:rFonts w:ascii="Arial" w:hAnsi="Arial" w:cs="Arial"/>
          <w:color w:val="FF0000"/>
          <w:sz w:val="24"/>
          <w:szCs w:val="24"/>
        </w:rPr>
        <w:t xml:space="preserve">seja por URL, seja por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link</w:t>
      </w:r>
      <w:r w:rsidR="00645AF3" w:rsidRPr="002F4F1B">
        <w:rPr>
          <w:rFonts w:ascii="Arial" w:hAnsi="Arial" w:cs="Arial"/>
          <w:color w:val="FF0000"/>
          <w:sz w:val="24"/>
          <w:szCs w:val="24"/>
        </w:rPr>
        <w:t>), ele</w:t>
      </w:r>
      <w:r w:rsidRPr="002F4F1B">
        <w:rPr>
          <w:rFonts w:ascii="Arial" w:hAnsi="Arial" w:cs="Arial"/>
          <w:color w:val="FF0000"/>
          <w:sz w:val="24"/>
          <w:szCs w:val="24"/>
        </w:rPr>
        <w:t xml:space="preserve"> será redirecionado ao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log</w:t>
      </w:r>
      <w:r w:rsidR="004B10A6" w:rsidRPr="002F4F1B">
        <w:rPr>
          <w:rFonts w:ascii="Arial" w:hAnsi="Arial" w:cs="Arial"/>
          <w:i/>
          <w:color w:val="FF0000"/>
          <w:sz w:val="24"/>
          <w:szCs w:val="24"/>
        </w:rPr>
        <w:t xml:space="preserve">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in</w:t>
      </w:r>
      <w:r w:rsidRPr="002F4F1B">
        <w:rPr>
          <w:rFonts w:ascii="Arial" w:hAnsi="Arial" w:cs="Arial"/>
          <w:color w:val="FF0000"/>
          <w:sz w:val="24"/>
          <w:szCs w:val="24"/>
        </w:rPr>
        <w:t>.</w:t>
      </w:r>
    </w:p>
    <w:p w:rsidR="008A15F5" w:rsidRPr="002F4F1B" w:rsidRDefault="008A15F5" w:rsidP="005F6B9A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8A15F5">
        <w:rPr>
          <w:rFonts w:ascii="Arial" w:hAnsi="Arial" w:cs="Arial"/>
          <w:color w:val="FF0000"/>
          <w:sz w:val="24"/>
          <w:szCs w:val="24"/>
        </w:rPr>
        <w:drawing>
          <wp:inline distT="0" distB="0" distL="0" distR="0" wp14:anchorId="3C93236F" wp14:editId="7EF724DE">
            <wp:extent cx="5400040" cy="2105660"/>
            <wp:effectExtent l="0" t="0" r="0" b="889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9773" t="24230" r="2500" b="14932"/>
                    <a:stretch/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F5" w:rsidRDefault="008A15F5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8B21B8" w:rsidRPr="008A15F5" w:rsidRDefault="008B21B8" w:rsidP="008A15F5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t>Especificações técnicas</w:t>
      </w:r>
    </w:p>
    <w:p w:rsidR="008A15F5" w:rsidRPr="008A15F5" w:rsidRDefault="008A15F5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O sistema utilizará ASP.NET Core MVC para a programação em </w:t>
      </w:r>
      <w:r w:rsidR="004B10A6">
        <w:rPr>
          <w:rFonts w:ascii="Arial" w:hAnsi="Arial" w:cs="Arial"/>
          <w:i/>
          <w:sz w:val="24"/>
          <w:szCs w:val="24"/>
        </w:rPr>
        <w:t>back-</w:t>
      </w:r>
      <w:r w:rsidRPr="004B10A6">
        <w:rPr>
          <w:rFonts w:ascii="Arial" w:hAnsi="Arial" w:cs="Arial"/>
          <w:i/>
          <w:sz w:val="24"/>
          <w:szCs w:val="24"/>
        </w:rPr>
        <w:t>end</w:t>
      </w:r>
      <w:r w:rsidRPr="00386CD7">
        <w:rPr>
          <w:rFonts w:ascii="Arial" w:hAnsi="Arial" w:cs="Arial"/>
          <w:sz w:val="24"/>
          <w:szCs w:val="24"/>
        </w:rPr>
        <w:t>.</w:t>
      </w: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Banco de dados MySQL com uso de Entity Framework </w:t>
      </w:r>
      <w:r w:rsidR="00645AF3">
        <w:rPr>
          <w:rFonts w:ascii="Arial" w:hAnsi="Arial" w:cs="Arial"/>
          <w:sz w:val="24"/>
          <w:szCs w:val="24"/>
        </w:rPr>
        <w:t>será</w:t>
      </w:r>
      <w:r w:rsidR="007B2E3F">
        <w:rPr>
          <w:rFonts w:ascii="Arial" w:hAnsi="Arial" w:cs="Arial"/>
          <w:sz w:val="24"/>
          <w:szCs w:val="24"/>
        </w:rPr>
        <w:t xml:space="preserve"> </w:t>
      </w:r>
      <w:r w:rsidR="00645AF3">
        <w:rPr>
          <w:rFonts w:ascii="Arial" w:hAnsi="Arial" w:cs="Arial"/>
          <w:sz w:val="24"/>
          <w:szCs w:val="24"/>
        </w:rPr>
        <w:t xml:space="preserve">utilizado </w:t>
      </w:r>
      <w:r w:rsidRPr="00386CD7">
        <w:rPr>
          <w:rFonts w:ascii="Arial" w:hAnsi="Arial" w:cs="Arial"/>
          <w:sz w:val="24"/>
          <w:szCs w:val="24"/>
        </w:rPr>
        <w:t xml:space="preserve">para </w:t>
      </w:r>
      <w:r w:rsidR="007B2E3F">
        <w:rPr>
          <w:rFonts w:ascii="Arial" w:hAnsi="Arial" w:cs="Arial"/>
          <w:sz w:val="24"/>
          <w:szCs w:val="24"/>
        </w:rPr>
        <w:t>manipular</w:t>
      </w:r>
      <w:r w:rsidRPr="00386CD7">
        <w:rPr>
          <w:rFonts w:ascii="Arial" w:hAnsi="Arial" w:cs="Arial"/>
          <w:sz w:val="24"/>
          <w:szCs w:val="24"/>
        </w:rPr>
        <w:t xml:space="preserve"> dados via código.</w:t>
      </w: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O sistema utilizará o </w:t>
      </w:r>
      <w:r w:rsidRPr="004B10A6">
        <w:rPr>
          <w:rFonts w:ascii="Arial" w:hAnsi="Arial" w:cs="Arial"/>
          <w:i/>
          <w:sz w:val="24"/>
          <w:szCs w:val="24"/>
        </w:rPr>
        <w:t>framework</w:t>
      </w:r>
      <w:r w:rsidRPr="00386CD7">
        <w:rPr>
          <w:rFonts w:ascii="Arial" w:hAnsi="Arial" w:cs="Arial"/>
          <w:sz w:val="24"/>
          <w:szCs w:val="24"/>
        </w:rPr>
        <w:t xml:space="preserve"> Bootstrap para a estilização no </w:t>
      </w:r>
      <w:r w:rsidRPr="004B10A6">
        <w:rPr>
          <w:rFonts w:ascii="Arial" w:hAnsi="Arial" w:cs="Arial"/>
          <w:i/>
          <w:sz w:val="24"/>
          <w:szCs w:val="24"/>
        </w:rPr>
        <w:t>front-end</w:t>
      </w:r>
      <w:r w:rsidRPr="00386CD7">
        <w:rPr>
          <w:rFonts w:ascii="Arial" w:hAnsi="Arial" w:cs="Arial"/>
          <w:sz w:val="24"/>
          <w:szCs w:val="24"/>
        </w:rPr>
        <w:t>.</w:t>
      </w:r>
    </w:p>
    <w:p w:rsidR="00CF37A7" w:rsidRPr="00D82BA2" w:rsidRDefault="00386CD7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JavaS</w:t>
      </w:r>
      <w:r w:rsidR="002F66A7" w:rsidRPr="00386CD7">
        <w:rPr>
          <w:rFonts w:ascii="Arial" w:hAnsi="Arial" w:cs="Arial"/>
          <w:sz w:val="24"/>
          <w:szCs w:val="24"/>
        </w:rPr>
        <w:t xml:space="preserve">cript e Ajax </w:t>
      </w:r>
      <w:r w:rsidR="00645AF3">
        <w:rPr>
          <w:rFonts w:ascii="Arial" w:hAnsi="Arial" w:cs="Arial"/>
          <w:sz w:val="24"/>
          <w:szCs w:val="24"/>
        </w:rPr>
        <w:t>poderão</w:t>
      </w:r>
      <w:r w:rsidR="002F66A7" w:rsidRPr="00386CD7">
        <w:rPr>
          <w:rFonts w:ascii="Arial" w:hAnsi="Arial" w:cs="Arial"/>
          <w:sz w:val="24"/>
          <w:szCs w:val="24"/>
        </w:rPr>
        <w:t xml:space="preserve"> ser aplicados em algumas funcionalidades.</w:t>
      </w:r>
      <w:bookmarkStart w:id="0" w:name="_GoBack"/>
      <w:bookmarkEnd w:id="0"/>
    </w:p>
    <w:sectPr w:rsidR="00CF37A7" w:rsidRPr="00D82BA2" w:rsidSect="00E12B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A3FF5"/>
    <w:multiLevelType w:val="hybridMultilevel"/>
    <w:tmpl w:val="AD96D0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66385"/>
    <w:multiLevelType w:val="hybridMultilevel"/>
    <w:tmpl w:val="676630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2C269A"/>
    <w:multiLevelType w:val="hybridMultilevel"/>
    <w:tmpl w:val="4CA60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03A0A"/>
    <w:multiLevelType w:val="hybridMultilevel"/>
    <w:tmpl w:val="DC8EB59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D84501"/>
    <w:multiLevelType w:val="hybridMultilevel"/>
    <w:tmpl w:val="E66A334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765650"/>
    <w:multiLevelType w:val="hybridMultilevel"/>
    <w:tmpl w:val="0E6A4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141CDF"/>
    <w:multiLevelType w:val="hybridMultilevel"/>
    <w:tmpl w:val="94E0D4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674B3F"/>
    <w:multiLevelType w:val="hybridMultilevel"/>
    <w:tmpl w:val="DF9C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A3492C"/>
    <w:multiLevelType w:val="hybridMultilevel"/>
    <w:tmpl w:val="D6A06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B2576E"/>
    <w:multiLevelType w:val="hybridMultilevel"/>
    <w:tmpl w:val="AEA0DD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9"/>
  </w:num>
  <w:num w:numId="5">
    <w:abstractNumId w:val="2"/>
  </w:num>
  <w:num w:numId="6">
    <w:abstractNumId w:val="3"/>
  </w:num>
  <w:num w:numId="7">
    <w:abstractNumId w:val="1"/>
  </w:num>
  <w:num w:numId="8">
    <w:abstractNumId w:val="4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8B5"/>
    <w:rsid w:val="0005098B"/>
    <w:rsid w:val="000A706A"/>
    <w:rsid w:val="000B1E83"/>
    <w:rsid w:val="001559DF"/>
    <w:rsid w:val="002108D3"/>
    <w:rsid w:val="002F4F1B"/>
    <w:rsid w:val="002F66A7"/>
    <w:rsid w:val="00307E58"/>
    <w:rsid w:val="00382603"/>
    <w:rsid w:val="00386CD7"/>
    <w:rsid w:val="003B220D"/>
    <w:rsid w:val="003C39F6"/>
    <w:rsid w:val="003C554B"/>
    <w:rsid w:val="003F7E27"/>
    <w:rsid w:val="00415792"/>
    <w:rsid w:val="004B10A6"/>
    <w:rsid w:val="004F2355"/>
    <w:rsid w:val="0054284B"/>
    <w:rsid w:val="00567DBE"/>
    <w:rsid w:val="00575A2B"/>
    <w:rsid w:val="005F6B9A"/>
    <w:rsid w:val="00645AF3"/>
    <w:rsid w:val="006D00FF"/>
    <w:rsid w:val="006F294C"/>
    <w:rsid w:val="007B2E3F"/>
    <w:rsid w:val="00803539"/>
    <w:rsid w:val="0081511B"/>
    <w:rsid w:val="00821BFF"/>
    <w:rsid w:val="008A15F5"/>
    <w:rsid w:val="008B21B8"/>
    <w:rsid w:val="008C73F3"/>
    <w:rsid w:val="008F41D4"/>
    <w:rsid w:val="0090786D"/>
    <w:rsid w:val="0092089A"/>
    <w:rsid w:val="00930E55"/>
    <w:rsid w:val="0098239B"/>
    <w:rsid w:val="009A0F75"/>
    <w:rsid w:val="00A2086C"/>
    <w:rsid w:val="00A34393"/>
    <w:rsid w:val="00A377F7"/>
    <w:rsid w:val="00AB5AD5"/>
    <w:rsid w:val="00B13C21"/>
    <w:rsid w:val="00BB6861"/>
    <w:rsid w:val="00BF76C8"/>
    <w:rsid w:val="00C549B0"/>
    <w:rsid w:val="00C8297C"/>
    <w:rsid w:val="00CF37A7"/>
    <w:rsid w:val="00D82BA2"/>
    <w:rsid w:val="00D85FE6"/>
    <w:rsid w:val="00DB50FD"/>
    <w:rsid w:val="00DD18B5"/>
    <w:rsid w:val="00E12B1F"/>
    <w:rsid w:val="00E2257A"/>
    <w:rsid w:val="00ED753D"/>
    <w:rsid w:val="00EF1779"/>
    <w:rsid w:val="00F14200"/>
    <w:rsid w:val="00F66CFD"/>
    <w:rsid w:val="00FC2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43DACF-2FB6-470E-A9B3-973E68307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2B1F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18B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F23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89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0679">
          <w:marLeft w:val="0"/>
          <w:marRight w:val="0"/>
          <w:marTop w:val="0"/>
          <w:marBottom w:val="0"/>
          <w:divBdr>
            <w:top w:val="none" w:sz="0" w:space="0" w:color="5090C1"/>
            <w:left w:val="none" w:sz="0" w:space="8" w:color="5090C1"/>
            <w:bottom w:val="single" w:sz="6" w:space="0" w:color="5090C1"/>
            <w:right w:val="none" w:sz="0" w:space="0" w:color="5090C1"/>
          </w:divBdr>
        </w:div>
        <w:div w:id="9742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CCCCCC"/>
                <w:right w:val="none" w:sz="0" w:space="0" w:color="auto"/>
              </w:divBdr>
              <w:divsChild>
                <w:div w:id="46848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5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5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7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97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77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74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50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7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81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28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48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leCham/ProjetoBibliotec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5</Pages>
  <Words>316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daltron</dc:creator>
  <cp:lastModifiedBy>Alessandra Cristina Sommer</cp:lastModifiedBy>
  <cp:revision>9</cp:revision>
  <dcterms:created xsi:type="dcterms:W3CDTF">2022-10-13T23:26:00Z</dcterms:created>
  <dcterms:modified xsi:type="dcterms:W3CDTF">2022-10-19T00:18:00Z</dcterms:modified>
</cp:coreProperties>
</file>