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0A43E" w14:textId="1A0E8B83" w:rsidR="00004D90" w:rsidRDefault="003D0264" w:rsidP="008B7ADE">
      <w:pPr>
        <w:jc w:val="center"/>
        <w:rPr>
          <w:rFonts w:ascii="Arial" w:eastAsia="Times New Roman" w:hAnsi="Arial" w:cs="Arial"/>
          <w:b/>
          <w:bCs/>
          <w:color w:val="1C4587"/>
          <w:sz w:val="44"/>
          <w:szCs w:val="44"/>
          <w:lang w:eastAsia="pt-BR"/>
        </w:rPr>
      </w:pPr>
      <w:r>
        <w:rPr>
          <w:rFonts w:ascii="Arial" w:eastAsia="Times New Roman" w:hAnsi="Arial" w:cs="Arial"/>
          <w:b/>
          <w:bCs/>
          <w:color w:val="1C4587"/>
          <w:sz w:val="44"/>
          <w:szCs w:val="44"/>
          <w:lang w:eastAsia="pt-BR"/>
        </w:rPr>
        <w:t>EMERSON CARVALHO DE SOUZA</w:t>
      </w:r>
    </w:p>
    <w:p w14:paraId="3B0AF389" w14:textId="56607A3B" w:rsidR="00C93CB8" w:rsidRDefault="00C93CB8" w:rsidP="008B7ADE">
      <w:pPr>
        <w:jc w:val="center"/>
        <w:rPr>
          <w:rFonts w:ascii="Arial" w:eastAsia="Times New Roman" w:hAnsi="Arial" w:cs="Arial"/>
          <w:b/>
          <w:bCs/>
          <w:color w:val="1C4587"/>
          <w:sz w:val="28"/>
          <w:szCs w:val="28"/>
          <w:lang w:eastAsia="pt-BR"/>
        </w:rPr>
      </w:pPr>
      <w:r w:rsidRPr="00C93CB8">
        <w:rPr>
          <w:rFonts w:ascii="Arial" w:eastAsia="Times New Roman" w:hAnsi="Arial" w:cs="Arial"/>
          <w:b/>
          <w:bCs/>
          <w:color w:val="1C4587"/>
          <w:sz w:val="28"/>
          <w:szCs w:val="28"/>
          <w:lang w:eastAsia="pt-BR"/>
        </w:rPr>
        <w:t>23 Anos – Solteiro</w:t>
      </w:r>
    </w:p>
    <w:p w14:paraId="55673732" w14:textId="3FA06071" w:rsidR="00930763" w:rsidRDefault="00000000" w:rsidP="008B7ADE">
      <w:pPr>
        <w:jc w:val="center"/>
        <w:rPr>
          <w:rFonts w:ascii="Arial" w:eastAsia="Times New Roman" w:hAnsi="Arial" w:cs="Arial"/>
          <w:b/>
          <w:bCs/>
          <w:color w:val="1C4587"/>
          <w:sz w:val="28"/>
          <w:szCs w:val="28"/>
          <w:lang w:eastAsia="pt-BR"/>
        </w:rPr>
      </w:pPr>
      <w:hyperlink r:id="rId8" w:history="1">
        <w:r w:rsidR="00930763" w:rsidRPr="00F53032">
          <w:rPr>
            <w:rStyle w:val="Hyperlink"/>
            <w:rFonts w:ascii="Arial" w:eastAsia="Times New Roman" w:hAnsi="Arial" w:cs="Arial"/>
            <w:b/>
            <w:bCs/>
            <w:sz w:val="28"/>
            <w:szCs w:val="28"/>
            <w:lang w:eastAsia="pt-BR"/>
          </w:rPr>
          <w:t>Emersoncarvalho965@gmail.com</w:t>
        </w:r>
      </w:hyperlink>
    </w:p>
    <w:p w14:paraId="54A53BD9" w14:textId="26F6D816" w:rsidR="00930763" w:rsidRPr="00C93CB8" w:rsidRDefault="00930763" w:rsidP="008B7ADE">
      <w:pPr>
        <w:jc w:val="center"/>
        <w:rPr>
          <w:rFonts w:ascii="Arial" w:eastAsia="Times New Roman" w:hAnsi="Arial" w:cs="Arial"/>
          <w:b/>
          <w:bCs/>
          <w:color w:val="1C4587"/>
          <w:sz w:val="28"/>
          <w:szCs w:val="28"/>
          <w:lang w:eastAsia="pt-BR"/>
        </w:rPr>
      </w:pPr>
      <w:r>
        <w:rPr>
          <w:rFonts w:ascii="Arial" w:eastAsia="Times New Roman" w:hAnsi="Arial" w:cs="Arial"/>
          <w:b/>
          <w:bCs/>
          <w:color w:val="1C4587"/>
          <w:sz w:val="28"/>
          <w:szCs w:val="28"/>
          <w:lang w:eastAsia="pt-BR"/>
        </w:rPr>
        <w:t>21 964953637</w:t>
      </w:r>
    </w:p>
    <w:p w14:paraId="02D9C3E8" w14:textId="5C490762" w:rsidR="00004D90" w:rsidRPr="00C93CB8" w:rsidRDefault="00C93CB8" w:rsidP="008B7ADE">
      <w:pPr>
        <w:jc w:val="center"/>
        <w:rPr>
          <w:rFonts w:ascii="Times New Roman" w:eastAsia="Times New Roman" w:hAnsi="Times New Roman" w:cs="Times New Roman"/>
          <w:sz w:val="16"/>
          <w:szCs w:val="16"/>
          <w:lang w:eastAsia="pt-BR"/>
        </w:rPr>
      </w:pPr>
      <w:r w:rsidRPr="00C93CB8">
        <w:rPr>
          <w:rFonts w:ascii="Arial" w:eastAsia="Times New Roman" w:hAnsi="Arial" w:cs="Arial"/>
          <w:b/>
          <w:bCs/>
          <w:color w:val="1C4587"/>
          <w:sz w:val="28"/>
          <w:szCs w:val="28"/>
          <w:lang w:eastAsia="pt-BR"/>
        </w:rPr>
        <w:t>Rio de Janeiro, RJ Brasil</w:t>
      </w:r>
    </w:p>
    <w:p w14:paraId="773D458A" w14:textId="77777777" w:rsidR="00004D90" w:rsidRPr="00004D90" w:rsidRDefault="00004D90" w:rsidP="00004D90">
      <w:pPr>
        <w:ind w:right="283"/>
        <w:jc w:val="both"/>
        <w:rPr>
          <w:rFonts w:ascii="Times New Roman" w:eastAsia="Times New Roman" w:hAnsi="Times New Roman" w:cs="Times New Roman"/>
          <w:lang w:eastAsia="pt-BR"/>
        </w:rPr>
      </w:pPr>
      <w:r w:rsidRPr="00004D90">
        <w:rPr>
          <w:rFonts w:ascii="Times New Roman" w:eastAsia="Times New Roman" w:hAnsi="Times New Roman" w:cs="Times New Roman"/>
          <w:lang w:eastAsia="pt-BR"/>
        </w:rPr>
        <w:t> </w:t>
      </w:r>
    </w:p>
    <w:p w14:paraId="04A1AA10" w14:textId="77777777" w:rsidR="00004D90" w:rsidRPr="00004D90" w:rsidRDefault="00004D90" w:rsidP="00004D90">
      <w:pPr>
        <w:pBdr>
          <w:bottom w:val="single" w:sz="4" w:space="1" w:color="000000"/>
        </w:pBdr>
        <w:ind w:right="283"/>
        <w:jc w:val="both"/>
        <w:rPr>
          <w:rFonts w:ascii="Times New Roman" w:eastAsia="Times New Roman" w:hAnsi="Times New Roman" w:cs="Times New Roman"/>
          <w:lang w:eastAsia="pt-BR"/>
        </w:rPr>
      </w:pPr>
      <w:r w:rsidRPr="00004D90">
        <w:rPr>
          <w:rFonts w:ascii="Arial" w:eastAsia="Times New Roman" w:hAnsi="Arial" w:cs="Arial"/>
          <w:b/>
          <w:bCs/>
          <w:color w:val="2F5496"/>
          <w:lang w:eastAsia="pt-BR"/>
        </w:rPr>
        <w:t>RESUMO DAS ATRIBUIÇÕES</w:t>
      </w:r>
    </w:p>
    <w:p w14:paraId="4905D3A5" w14:textId="2EE2E275" w:rsidR="00004D90" w:rsidRDefault="00004D90" w:rsidP="00004D90">
      <w:pPr>
        <w:rPr>
          <w:rFonts w:ascii="Times New Roman" w:eastAsia="Times New Roman" w:hAnsi="Times New Roman" w:cs="Times New Roman"/>
          <w:lang w:eastAsia="pt-BR"/>
        </w:rPr>
      </w:pPr>
    </w:p>
    <w:p w14:paraId="464714EE" w14:textId="767FC249" w:rsidR="003D0264" w:rsidRDefault="00A1568F" w:rsidP="00930763">
      <w:pPr>
        <w:spacing w:after="4" w:line="276" w:lineRule="auto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>
        <w:rPr>
          <w:rFonts w:ascii="Arial" w:eastAsia="Arial" w:hAnsi="Arial" w:cs="Arial"/>
          <w:bCs/>
          <w:color w:val="000000"/>
          <w:sz w:val="20"/>
          <w:szCs w:val="20"/>
        </w:rPr>
        <w:t xml:space="preserve">Experiência </w:t>
      </w:r>
      <w:r w:rsidR="00757384">
        <w:rPr>
          <w:rFonts w:ascii="Arial" w:eastAsia="Arial" w:hAnsi="Arial" w:cs="Arial"/>
          <w:bCs/>
          <w:color w:val="000000"/>
          <w:sz w:val="20"/>
          <w:szCs w:val="20"/>
        </w:rPr>
        <w:t xml:space="preserve">com Suporte e implementação SAP para os módulos </w:t>
      </w:r>
      <w:r w:rsidR="0060341E">
        <w:rPr>
          <w:rFonts w:ascii="Arial" w:eastAsia="Arial" w:hAnsi="Arial" w:cs="Arial"/>
          <w:bCs/>
          <w:color w:val="000000"/>
          <w:sz w:val="20"/>
          <w:szCs w:val="20"/>
        </w:rPr>
        <w:t>BASIS</w:t>
      </w:r>
      <w:r w:rsidR="00C93CB8">
        <w:rPr>
          <w:rFonts w:ascii="Arial" w:eastAsia="Arial" w:hAnsi="Arial" w:cs="Arial"/>
          <w:bCs/>
          <w:color w:val="000000"/>
          <w:sz w:val="20"/>
          <w:szCs w:val="20"/>
        </w:rPr>
        <w:t xml:space="preserve"> e Real </w:t>
      </w:r>
      <w:proofErr w:type="spellStart"/>
      <w:r w:rsidR="00C93CB8">
        <w:rPr>
          <w:rFonts w:ascii="Arial" w:eastAsia="Arial" w:hAnsi="Arial" w:cs="Arial"/>
          <w:bCs/>
          <w:color w:val="000000"/>
          <w:sz w:val="20"/>
          <w:szCs w:val="20"/>
        </w:rPr>
        <w:t>Estate</w:t>
      </w:r>
      <w:proofErr w:type="spellEnd"/>
      <w:r w:rsidR="0060341E">
        <w:rPr>
          <w:rFonts w:ascii="Arial" w:eastAsia="Arial" w:hAnsi="Arial" w:cs="Arial"/>
          <w:bCs/>
          <w:color w:val="000000"/>
          <w:sz w:val="20"/>
          <w:szCs w:val="20"/>
        </w:rPr>
        <w:t>;</w:t>
      </w:r>
    </w:p>
    <w:p w14:paraId="1E4D6854" w14:textId="7EA1A39C" w:rsidR="00C93CB8" w:rsidRDefault="00C93CB8" w:rsidP="00930763">
      <w:pPr>
        <w:spacing w:after="4" w:line="276" w:lineRule="auto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>
        <w:rPr>
          <w:rFonts w:ascii="Arial" w:eastAsia="Arial" w:hAnsi="Arial" w:cs="Arial"/>
          <w:bCs/>
          <w:color w:val="000000"/>
          <w:sz w:val="20"/>
          <w:szCs w:val="20"/>
        </w:rPr>
        <w:t xml:space="preserve">Configuração de Rota, atualização de </w:t>
      </w:r>
      <w:proofErr w:type="spellStart"/>
      <w:r>
        <w:rPr>
          <w:rFonts w:ascii="Arial" w:eastAsia="Arial" w:hAnsi="Arial" w:cs="Arial"/>
          <w:bCs/>
          <w:color w:val="000000"/>
          <w:sz w:val="20"/>
          <w:szCs w:val="20"/>
        </w:rPr>
        <w:t>Kernell</w:t>
      </w:r>
      <w:proofErr w:type="spellEnd"/>
      <w:r>
        <w:rPr>
          <w:rFonts w:ascii="Arial" w:eastAsia="Arial" w:hAnsi="Arial" w:cs="Arial"/>
          <w:bCs/>
          <w:color w:val="000000"/>
          <w:sz w:val="20"/>
          <w:szCs w:val="20"/>
        </w:rPr>
        <w:t xml:space="preserve">, instalação de pacotes SAP, Atualizações em geral (HANA e outras arquiteturas), HCS e outras espécies de configuração e rotinas de atendimento SAP </w:t>
      </w:r>
      <w:proofErr w:type="spellStart"/>
      <w:r>
        <w:rPr>
          <w:rFonts w:ascii="Arial" w:eastAsia="Arial" w:hAnsi="Arial" w:cs="Arial"/>
          <w:bCs/>
          <w:color w:val="000000"/>
          <w:sz w:val="20"/>
          <w:szCs w:val="20"/>
        </w:rPr>
        <w:t>Basis</w:t>
      </w:r>
      <w:proofErr w:type="spellEnd"/>
      <w:r>
        <w:rPr>
          <w:rFonts w:ascii="Arial" w:eastAsia="Arial" w:hAnsi="Arial" w:cs="Arial"/>
          <w:bCs/>
          <w:color w:val="000000"/>
          <w:sz w:val="20"/>
          <w:szCs w:val="20"/>
        </w:rPr>
        <w:t>;</w:t>
      </w:r>
    </w:p>
    <w:p w14:paraId="2FB0301A" w14:textId="256580F8" w:rsidR="00C93CB8" w:rsidRDefault="00C93CB8" w:rsidP="00930763">
      <w:pPr>
        <w:spacing w:after="4" w:line="276" w:lineRule="auto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>
        <w:rPr>
          <w:rFonts w:ascii="Arial" w:eastAsia="Arial" w:hAnsi="Arial" w:cs="Arial"/>
          <w:bCs/>
          <w:color w:val="000000"/>
          <w:sz w:val="20"/>
          <w:szCs w:val="20"/>
        </w:rPr>
        <w:t>Experiência com configuração e transportes SAP em CHARM e TMS;</w:t>
      </w:r>
    </w:p>
    <w:p w14:paraId="52B7B9F3" w14:textId="254FC109" w:rsidR="0060341E" w:rsidRDefault="0060341E" w:rsidP="00930763">
      <w:pPr>
        <w:spacing w:after="4" w:line="276" w:lineRule="auto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>
        <w:rPr>
          <w:rFonts w:ascii="Arial" w:eastAsia="Arial" w:hAnsi="Arial" w:cs="Arial"/>
          <w:bCs/>
          <w:color w:val="000000"/>
          <w:sz w:val="20"/>
          <w:szCs w:val="20"/>
        </w:rPr>
        <w:t>Conhecimentos na área de SAP RE, BASIS, FI-CO-TRM, MM</w:t>
      </w:r>
      <w:r w:rsidR="006657B3">
        <w:rPr>
          <w:rFonts w:ascii="Arial" w:eastAsia="Arial" w:hAnsi="Arial" w:cs="Arial"/>
          <w:bCs/>
          <w:color w:val="000000"/>
          <w:sz w:val="20"/>
          <w:szCs w:val="20"/>
        </w:rPr>
        <w:t>, tanto no SAP ECC quanto no 4/HANA</w:t>
      </w:r>
      <w:r w:rsidR="00C93CB8">
        <w:rPr>
          <w:rFonts w:ascii="Arial" w:eastAsia="Arial" w:hAnsi="Arial" w:cs="Arial"/>
          <w:bCs/>
          <w:color w:val="000000"/>
          <w:sz w:val="20"/>
          <w:szCs w:val="20"/>
        </w:rPr>
        <w:t>;</w:t>
      </w:r>
    </w:p>
    <w:p w14:paraId="23FB9866" w14:textId="79E9EF08" w:rsidR="006657B3" w:rsidRDefault="006657B3" w:rsidP="00930763">
      <w:pPr>
        <w:spacing w:after="4" w:line="276" w:lineRule="auto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>
        <w:rPr>
          <w:rFonts w:ascii="Arial" w:eastAsia="Arial" w:hAnsi="Arial" w:cs="Arial"/>
          <w:bCs/>
          <w:color w:val="000000"/>
          <w:sz w:val="20"/>
          <w:szCs w:val="20"/>
        </w:rPr>
        <w:t>Vast</w:t>
      </w:r>
      <w:r w:rsidR="0020178E">
        <w:rPr>
          <w:rFonts w:ascii="Arial" w:eastAsia="Arial" w:hAnsi="Arial" w:cs="Arial"/>
          <w:bCs/>
          <w:color w:val="000000"/>
          <w:sz w:val="20"/>
          <w:szCs w:val="20"/>
        </w:rPr>
        <w:t xml:space="preserve">o </w:t>
      </w:r>
      <w:r>
        <w:rPr>
          <w:rFonts w:ascii="Arial" w:eastAsia="Arial" w:hAnsi="Arial" w:cs="Arial"/>
          <w:bCs/>
          <w:color w:val="000000"/>
          <w:sz w:val="20"/>
          <w:szCs w:val="20"/>
        </w:rPr>
        <w:t>conhecimento relacionado ao suporte de infraestrutura e sistemas (</w:t>
      </w:r>
      <w:proofErr w:type="spellStart"/>
      <w:r>
        <w:rPr>
          <w:rFonts w:ascii="Arial" w:eastAsia="Arial" w:hAnsi="Arial" w:cs="Arial"/>
          <w:bCs/>
          <w:color w:val="000000"/>
          <w:sz w:val="20"/>
          <w:szCs w:val="20"/>
        </w:rPr>
        <w:t>nonSAP</w:t>
      </w:r>
      <w:proofErr w:type="spellEnd"/>
      <w:r>
        <w:rPr>
          <w:rFonts w:ascii="Arial" w:eastAsia="Arial" w:hAnsi="Arial" w:cs="Arial"/>
          <w:bCs/>
          <w:color w:val="000000"/>
          <w:sz w:val="20"/>
          <w:szCs w:val="20"/>
        </w:rPr>
        <w:t>)</w:t>
      </w:r>
      <w:r w:rsidR="0020178E">
        <w:rPr>
          <w:rFonts w:ascii="Arial" w:eastAsia="Arial" w:hAnsi="Arial" w:cs="Arial"/>
          <w:bCs/>
          <w:color w:val="000000"/>
          <w:sz w:val="20"/>
          <w:szCs w:val="20"/>
        </w:rPr>
        <w:t xml:space="preserve">, banco de dados e proteção de dados, chegando a atuar como DBA (Suporte, melhorias, instalações, migrações e </w:t>
      </w:r>
      <w:r w:rsidR="00A1463C">
        <w:rPr>
          <w:rFonts w:ascii="Arial" w:eastAsia="Arial" w:hAnsi="Arial" w:cs="Arial"/>
          <w:bCs/>
          <w:color w:val="000000"/>
          <w:sz w:val="20"/>
          <w:szCs w:val="20"/>
        </w:rPr>
        <w:t>configuração) bem como tendo integrado o Comitê de Proteção de Dados no âmbito da parametrização LGPD</w:t>
      </w:r>
      <w:r w:rsidR="004F03B4">
        <w:rPr>
          <w:rFonts w:ascii="Arial" w:eastAsia="Arial" w:hAnsi="Arial" w:cs="Arial"/>
          <w:bCs/>
          <w:color w:val="000000"/>
          <w:sz w:val="20"/>
          <w:szCs w:val="20"/>
        </w:rPr>
        <w:t>;</w:t>
      </w:r>
    </w:p>
    <w:p w14:paraId="19EA70AD" w14:textId="3A0AE7E8" w:rsidR="00A32FCD" w:rsidRDefault="00A32FCD" w:rsidP="00930763">
      <w:pPr>
        <w:spacing w:after="4" w:line="276" w:lineRule="auto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>
        <w:rPr>
          <w:rFonts w:ascii="Arial" w:eastAsia="Arial" w:hAnsi="Arial" w:cs="Arial"/>
          <w:bCs/>
          <w:color w:val="000000"/>
          <w:sz w:val="20"/>
          <w:szCs w:val="20"/>
        </w:rPr>
        <w:t xml:space="preserve">Experiência em trabalho em equipe, </w:t>
      </w:r>
      <w:r w:rsidR="00B67B69">
        <w:rPr>
          <w:rFonts w:ascii="Arial" w:eastAsia="Arial" w:hAnsi="Arial" w:cs="Arial"/>
          <w:bCs/>
          <w:color w:val="000000"/>
          <w:sz w:val="20"/>
          <w:szCs w:val="20"/>
        </w:rPr>
        <w:t xml:space="preserve">treinamento de usuários, formações de </w:t>
      </w:r>
      <w:proofErr w:type="spellStart"/>
      <w:r w:rsidR="00B67B69">
        <w:rPr>
          <w:rFonts w:ascii="Arial" w:eastAsia="Arial" w:hAnsi="Arial" w:cs="Arial"/>
          <w:bCs/>
          <w:color w:val="000000"/>
          <w:sz w:val="20"/>
          <w:szCs w:val="20"/>
        </w:rPr>
        <w:t>WarRooms</w:t>
      </w:r>
      <w:proofErr w:type="spellEnd"/>
      <w:r w:rsidR="00B67B69">
        <w:rPr>
          <w:rFonts w:ascii="Arial" w:eastAsia="Arial" w:hAnsi="Arial" w:cs="Arial"/>
          <w:bCs/>
          <w:color w:val="000000"/>
          <w:sz w:val="20"/>
          <w:szCs w:val="20"/>
        </w:rPr>
        <w:t xml:space="preserve">, </w:t>
      </w:r>
      <w:r w:rsidR="004F03B4">
        <w:rPr>
          <w:rFonts w:ascii="Arial" w:eastAsia="Arial" w:hAnsi="Arial" w:cs="Arial"/>
          <w:bCs/>
          <w:color w:val="000000"/>
          <w:sz w:val="20"/>
          <w:szCs w:val="20"/>
        </w:rPr>
        <w:t>e atendimento (relacionamento) com o Cliente.</w:t>
      </w:r>
    </w:p>
    <w:p w14:paraId="42956723" w14:textId="34D326C4" w:rsidR="003D0264" w:rsidRPr="003D0264" w:rsidRDefault="003D0264" w:rsidP="003D0264">
      <w:pPr>
        <w:spacing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3D0264">
        <w:rPr>
          <w:rFonts w:ascii="Arial" w:eastAsia="Arial" w:hAnsi="Arial" w:cs="Arial"/>
          <w:b/>
          <w:color w:val="000000"/>
          <w:sz w:val="20"/>
          <w:szCs w:val="20"/>
        </w:rPr>
        <w:t>Inglês:</w:t>
      </w:r>
      <w:r w:rsidR="00712F56">
        <w:rPr>
          <w:rFonts w:ascii="Arial" w:eastAsia="Arial" w:hAnsi="Arial" w:cs="Arial"/>
          <w:b/>
          <w:color w:val="000000"/>
          <w:sz w:val="20"/>
          <w:szCs w:val="20"/>
        </w:rPr>
        <w:t xml:space="preserve"> Conversacional</w:t>
      </w:r>
      <w:r w:rsidRPr="003D0264">
        <w:rPr>
          <w:rFonts w:ascii="Arial" w:eastAsia="Arial" w:hAnsi="Arial" w:cs="Arial"/>
          <w:b/>
          <w:color w:val="000000"/>
          <w:sz w:val="20"/>
          <w:szCs w:val="20"/>
        </w:rPr>
        <w:t>.</w:t>
      </w:r>
    </w:p>
    <w:p w14:paraId="791FEB4D" w14:textId="77777777" w:rsidR="003D0264" w:rsidRPr="003D0264" w:rsidRDefault="003D0264" w:rsidP="003D0264">
      <w:pPr>
        <w:spacing w:line="276" w:lineRule="auto"/>
        <w:ind w:left="351"/>
        <w:rPr>
          <w:rFonts w:ascii="Arial" w:eastAsia="Arial" w:hAnsi="Arial" w:cs="Arial"/>
          <w:bCs/>
          <w:color w:val="000000"/>
          <w:sz w:val="20"/>
          <w:szCs w:val="20"/>
        </w:rPr>
      </w:pPr>
    </w:p>
    <w:p w14:paraId="36771F79" w14:textId="12FF2B51" w:rsidR="003D0264" w:rsidRPr="003D0264" w:rsidRDefault="00004D90" w:rsidP="008C6382">
      <w:pPr>
        <w:spacing w:after="200"/>
        <w:jc w:val="both"/>
        <w:rPr>
          <w:rFonts w:ascii="Arial" w:eastAsia="Times New Roman" w:hAnsi="Arial" w:cs="Arial"/>
          <w:b/>
          <w:bCs/>
          <w:color w:val="2F5496"/>
          <w:lang w:eastAsia="pt-BR"/>
        </w:rPr>
      </w:pPr>
      <w:r w:rsidRPr="00004D90">
        <w:rPr>
          <w:rFonts w:ascii="Arial" w:eastAsia="Times New Roman" w:hAnsi="Arial" w:cs="Arial"/>
          <w:b/>
          <w:bCs/>
          <w:color w:val="2F5496"/>
          <w:lang w:eastAsia="pt-BR"/>
        </w:rPr>
        <w:t>FORMAÇÃO ACADÊMICA</w:t>
      </w:r>
    </w:p>
    <w:p w14:paraId="73842C58" w14:textId="21F968B6" w:rsidR="00004D90" w:rsidRPr="00712F56" w:rsidRDefault="00712F56" w:rsidP="00004D90">
      <w:pPr>
        <w:rPr>
          <w:rFonts w:ascii="Times New Roman" w:eastAsia="Times New Roman" w:hAnsi="Times New Roman" w:cs="Times New Roman"/>
          <w:b/>
          <w:bCs/>
          <w:lang w:eastAsia="pt-BR"/>
        </w:rPr>
      </w:pPr>
      <w:r>
        <w:rPr>
          <w:rFonts w:ascii="Times New Roman" w:eastAsia="Times New Roman" w:hAnsi="Times New Roman" w:cs="Times New Roman"/>
          <w:b/>
          <w:bCs/>
          <w:lang w:eastAsia="pt-BR"/>
        </w:rPr>
        <w:t>Ensino Superior</w:t>
      </w:r>
    </w:p>
    <w:p w14:paraId="30A611F3" w14:textId="45E60BD1" w:rsidR="00004D90" w:rsidRPr="003D0264" w:rsidRDefault="00004D90" w:rsidP="00004D90">
      <w:pPr>
        <w:jc w:val="both"/>
        <w:rPr>
          <w:rFonts w:ascii="Arial" w:eastAsia="Times New Roman" w:hAnsi="Arial" w:cs="Arial"/>
          <w:b/>
          <w:bCs/>
          <w:color w:val="000000"/>
          <w:lang w:eastAsia="pt-BR"/>
        </w:rPr>
      </w:pPr>
      <w:r w:rsidRPr="008C6382">
        <w:rPr>
          <w:rFonts w:ascii="Arial" w:eastAsia="Times New Roman" w:hAnsi="Arial" w:cs="Arial"/>
          <w:b/>
          <w:bCs/>
          <w:color w:val="000000"/>
          <w:lang w:eastAsia="pt-BR"/>
        </w:rPr>
        <w:t xml:space="preserve">Universidade </w:t>
      </w:r>
      <w:r w:rsidR="003D0264">
        <w:rPr>
          <w:rFonts w:ascii="Arial" w:eastAsia="Times New Roman" w:hAnsi="Arial" w:cs="Arial"/>
          <w:b/>
          <w:bCs/>
          <w:color w:val="000000"/>
          <w:lang w:eastAsia="pt-BR"/>
        </w:rPr>
        <w:t>Estácio de Sá</w:t>
      </w:r>
      <w:r w:rsidRPr="008C6382">
        <w:rPr>
          <w:rFonts w:ascii="Arial" w:eastAsia="Times New Roman" w:hAnsi="Arial" w:cs="Arial"/>
          <w:b/>
          <w:bCs/>
          <w:color w:val="000000"/>
          <w:lang w:eastAsia="pt-BR"/>
        </w:rPr>
        <w:t xml:space="preserve"> </w:t>
      </w:r>
      <w:r w:rsidR="003D0264">
        <w:rPr>
          <w:rFonts w:ascii="Arial" w:eastAsia="Times New Roman" w:hAnsi="Arial" w:cs="Arial"/>
          <w:color w:val="000000"/>
          <w:lang w:eastAsia="pt-BR"/>
        </w:rPr>
        <w:t>–</w:t>
      </w:r>
      <w:r w:rsidRPr="008C6382">
        <w:rPr>
          <w:rFonts w:ascii="Arial" w:eastAsia="Times New Roman" w:hAnsi="Arial" w:cs="Arial"/>
          <w:color w:val="000000"/>
          <w:lang w:eastAsia="pt-BR"/>
        </w:rPr>
        <w:t xml:space="preserve"> </w:t>
      </w:r>
      <w:r w:rsidR="003D0264">
        <w:rPr>
          <w:rFonts w:ascii="Arial" w:eastAsia="Times New Roman" w:hAnsi="Arial" w:cs="Arial"/>
          <w:color w:val="000000"/>
          <w:lang w:eastAsia="pt-BR"/>
        </w:rPr>
        <w:t>Ciências Contábeis</w:t>
      </w:r>
      <w:r w:rsidRPr="008C6382">
        <w:rPr>
          <w:rFonts w:ascii="Arial" w:eastAsia="Times New Roman" w:hAnsi="Arial" w:cs="Arial"/>
          <w:color w:val="000000"/>
          <w:lang w:eastAsia="pt-BR"/>
        </w:rPr>
        <w:t xml:space="preserve"> </w:t>
      </w:r>
      <w:r w:rsidR="00F413C7">
        <w:rPr>
          <w:rFonts w:ascii="Arial" w:eastAsia="Times New Roman" w:hAnsi="Arial" w:cs="Arial"/>
          <w:color w:val="000000"/>
          <w:lang w:eastAsia="pt-BR"/>
        </w:rPr>
        <w:t xml:space="preserve">&gt; Em mudança para Tecnologia da Informação </w:t>
      </w:r>
      <w:r w:rsidR="003D0264">
        <w:rPr>
          <w:rFonts w:ascii="Arial" w:eastAsia="Times New Roman" w:hAnsi="Arial" w:cs="Arial"/>
          <w:color w:val="000000"/>
          <w:lang w:eastAsia="pt-BR"/>
        </w:rPr>
        <w:t>–</w:t>
      </w:r>
      <w:r w:rsidRPr="008C6382">
        <w:rPr>
          <w:rFonts w:ascii="Arial" w:eastAsia="Times New Roman" w:hAnsi="Arial" w:cs="Arial"/>
          <w:color w:val="000000"/>
          <w:lang w:eastAsia="pt-BR"/>
        </w:rPr>
        <w:t xml:space="preserve"> </w:t>
      </w:r>
      <w:r w:rsidR="003D0264">
        <w:rPr>
          <w:rFonts w:ascii="Arial" w:eastAsia="Times New Roman" w:hAnsi="Arial" w:cs="Arial"/>
          <w:color w:val="000000"/>
          <w:lang w:eastAsia="pt-BR"/>
        </w:rPr>
        <w:t>20</w:t>
      </w:r>
      <w:r w:rsidR="00261C87">
        <w:rPr>
          <w:rFonts w:ascii="Arial" w:eastAsia="Times New Roman" w:hAnsi="Arial" w:cs="Arial"/>
          <w:color w:val="000000"/>
          <w:lang w:eastAsia="pt-BR"/>
        </w:rPr>
        <w:t>22</w:t>
      </w:r>
      <w:r w:rsidR="003D0264">
        <w:rPr>
          <w:rFonts w:ascii="Arial" w:eastAsia="Times New Roman" w:hAnsi="Arial" w:cs="Arial"/>
          <w:color w:val="000000"/>
          <w:lang w:eastAsia="pt-BR"/>
        </w:rPr>
        <w:t xml:space="preserve"> (cursando)</w:t>
      </w:r>
    </w:p>
    <w:p w14:paraId="6E0B52FE" w14:textId="77777777" w:rsidR="00004D90" w:rsidRPr="008C6382" w:rsidRDefault="00004D90" w:rsidP="00004D90">
      <w:pPr>
        <w:ind w:right="283"/>
        <w:jc w:val="both"/>
        <w:rPr>
          <w:rFonts w:ascii="Times New Roman" w:eastAsia="Times New Roman" w:hAnsi="Times New Roman" w:cs="Times New Roman"/>
          <w:lang w:val="en-US" w:eastAsia="pt-BR"/>
        </w:rPr>
      </w:pPr>
      <w:r w:rsidRPr="008C6382">
        <w:rPr>
          <w:rFonts w:ascii="Times New Roman" w:eastAsia="Times New Roman" w:hAnsi="Times New Roman" w:cs="Times New Roman"/>
          <w:lang w:val="en-US" w:eastAsia="pt-BR"/>
        </w:rPr>
        <w:t> </w:t>
      </w:r>
    </w:p>
    <w:p w14:paraId="5B99E5C5" w14:textId="783C5EBA" w:rsidR="00004D90" w:rsidRPr="008C6382" w:rsidRDefault="00004D90" w:rsidP="008C6382">
      <w:pPr>
        <w:pBdr>
          <w:bottom w:val="single" w:sz="4" w:space="1" w:color="000000"/>
        </w:pBdr>
        <w:ind w:right="283"/>
        <w:jc w:val="both"/>
        <w:rPr>
          <w:rFonts w:ascii="Times New Roman" w:eastAsia="Times New Roman" w:hAnsi="Times New Roman" w:cs="Times New Roman"/>
          <w:lang w:eastAsia="pt-BR"/>
        </w:rPr>
      </w:pPr>
      <w:r w:rsidRPr="00004D90">
        <w:rPr>
          <w:rFonts w:ascii="Arial" w:eastAsia="Times New Roman" w:hAnsi="Arial" w:cs="Arial"/>
          <w:b/>
          <w:bCs/>
          <w:color w:val="2F5496"/>
          <w:lang w:eastAsia="pt-BR"/>
        </w:rPr>
        <w:t>EXPERIÊNCIA PROFISSIONAL</w:t>
      </w:r>
    </w:p>
    <w:p w14:paraId="2B01BA9D" w14:textId="780A6458" w:rsidR="00004D90" w:rsidRDefault="00004D90" w:rsidP="00004D90">
      <w:pPr>
        <w:rPr>
          <w:rFonts w:ascii="Times New Roman" w:eastAsia="Times New Roman" w:hAnsi="Times New Roman" w:cs="Times New Roman"/>
          <w:lang w:eastAsia="pt-BR"/>
        </w:rPr>
      </w:pPr>
    </w:p>
    <w:p w14:paraId="41B881B3" w14:textId="13A292B9" w:rsidR="00C93CB8" w:rsidRPr="00C93CB8" w:rsidRDefault="00C93CB8" w:rsidP="00004D90">
      <w:pPr>
        <w:rPr>
          <w:rFonts w:ascii="Times New Roman" w:eastAsia="Times New Roman" w:hAnsi="Times New Roman" w:cs="Times New Roman"/>
          <w:b/>
          <w:bCs/>
          <w:lang w:eastAsia="pt-BR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Minsait Indra Brasil</w:t>
      </w:r>
      <w:r w:rsidRPr="00004D90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                                                                  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 xml:space="preserve">                                                   </w:t>
      </w:r>
      <w:r w:rsidRPr="00004D90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 xml:space="preserve">    2023</w:t>
      </w:r>
      <w:r w:rsidRPr="00004D90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 xml:space="preserve"> - 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A</w:t>
      </w:r>
      <w:r w:rsidRPr="00004D90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tualm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ente</w:t>
      </w:r>
    </w:p>
    <w:p w14:paraId="6B0EE8C5" w14:textId="432C7557" w:rsidR="00C93CB8" w:rsidRDefault="00C93CB8" w:rsidP="00004D90">
      <w:pPr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t xml:space="preserve">Analista de Sustentação SAP BASIS </w:t>
      </w:r>
      <w:r w:rsidR="00930763">
        <w:rPr>
          <w:rFonts w:ascii="Times New Roman" w:eastAsia="Times New Roman" w:hAnsi="Times New Roman" w:cs="Times New Roman"/>
          <w:lang w:eastAsia="pt-BR"/>
        </w:rPr>
        <w:t>PL\JR</w:t>
      </w:r>
    </w:p>
    <w:p w14:paraId="3CF859F6" w14:textId="77777777" w:rsidR="00C93CB8" w:rsidRPr="00004D90" w:rsidRDefault="00C93CB8" w:rsidP="00004D90">
      <w:pPr>
        <w:rPr>
          <w:rFonts w:ascii="Times New Roman" w:eastAsia="Times New Roman" w:hAnsi="Times New Roman" w:cs="Times New Roman"/>
          <w:lang w:eastAsia="pt-BR"/>
        </w:rPr>
      </w:pPr>
    </w:p>
    <w:p w14:paraId="62A9EFAC" w14:textId="32B0D42D" w:rsidR="00004D90" w:rsidRPr="00004D90" w:rsidRDefault="00004D90" w:rsidP="00004D90">
      <w:pPr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proofErr w:type="spellStart"/>
      <w:r w:rsidRPr="00004D90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Geosystem</w:t>
      </w:r>
      <w:proofErr w:type="spellEnd"/>
      <w:r w:rsidRPr="00004D90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                                                                           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 xml:space="preserve">                                                   </w:t>
      </w:r>
      <w:r w:rsidRPr="00004D90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 xml:space="preserve"> </w:t>
      </w:r>
      <w:r w:rsidR="006F6BA1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 xml:space="preserve">        </w:t>
      </w:r>
      <w:r w:rsidR="00C93CB8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 xml:space="preserve">               </w:t>
      </w:r>
      <w:r w:rsidR="00B36CE8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2022</w:t>
      </w:r>
      <w:r w:rsidRPr="00004D90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 xml:space="preserve"> - </w:t>
      </w:r>
      <w:r w:rsidR="00C93CB8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2023</w:t>
      </w:r>
    </w:p>
    <w:p w14:paraId="2C5C87DB" w14:textId="7A4F2D87" w:rsidR="00004D90" w:rsidRDefault="008C6382" w:rsidP="00004D90">
      <w:pPr>
        <w:jc w:val="both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Consultor </w:t>
      </w:r>
      <w:r w:rsidR="00B36CE8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SAP RE Jr</w:t>
      </w:r>
    </w:p>
    <w:p w14:paraId="0E7E9345" w14:textId="28E4699A" w:rsidR="008C6382" w:rsidRDefault="008C6382" w:rsidP="00004D90">
      <w:pPr>
        <w:jc w:val="both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</w:p>
    <w:p w14:paraId="5DB400E0" w14:textId="36990A22" w:rsidR="008C6382" w:rsidRPr="008C6382" w:rsidRDefault="008C6382" w:rsidP="00004D90">
      <w:pPr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</w:pPr>
      <w:r w:rsidRPr="008C6382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Principais Atividades:</w:t>
      </w:r>
    </w:p>
    <w:p w14:paraId="1051F5CC" w14:textId="471DF28F" w:rsidR="008C6382" w:rsidRDefault="008B0767" w:rsidP="00004D90">
      <w:p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>Suporte, melhorias e sustentação SAP (4/HANA e ECC) ao módulo RE, trabalhando nos processos de rotina, backlogs deixados pela implementação SAP. Também estive envolvido com a implementação do módulo de RE, auxiliando na configuração do ambiente e treinamento de usuários.</w:t>
      </w:r>
    </w:p>
    <w:p w14:paraId="052E04D4" w14:textId="77777777" w:rsidR="008C6382" w:rsidRPr="00004D90" w:rsidRDefault="008C6382" w:rsidP="00004D90">
      <w:p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14:paraId="1F019D41" w14:textId="17C7BB29" w:rsidR="00004D90" w:rsidRPr="00B36CE8" w:rsidRDefault="00B36CE8" w:rsidP="00004D90">
      <w:pPr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B36CE8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 xml:space="preserve">Premier </w:t>
      </w:r>
      <w:proofErr w:type="spellStart"/>
      <w:r w:rsidRPr="00B36CE8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Quality</w:t>
      </w:r>
      <w:proofErr w:type="spellEnd"/>
      <w:r w:rsidRPr="00B36CE8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 xml:space="preserve"> Global Services (Carvalho Hosken S.A)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 xml:space="preserve">                                                                          2020-2021</w:t>
      </w:r>
    </w:p>
    <w:p w14:paraId="1BFA96DD" w14:textId="07E148F2" w:rsidR="00004D90" w:rsidRDefault="00B36CE8" w:rsidP="00004D90">
      <w:pPr>
        <w:jc w:val="both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Analista de Suporte a</w:t>
      </w:r>
      <w:r w:rsidR="00F413C7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Sistemas</w:t>
      </w:r>
    </w:p>
    <w:p w14:paraId="423FA5A6" w14:textId="1EC2A8C0" w:rsidR="00B36CE8" w:rsidRDefault="00B36CE8" w:rsidP="00004D90">
      <w:pPr>
        <w:jc w:val="both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</w:p>
    <w:p w14:paraId="78A13540" w14:textId="4AB66AE5" w:rsidR="00B36CE8" w:rsidRPr="00B36CE8" w:rsidRDefault="00B36CE8" w:rsidP="008B0767">
      <w:pPr>
        <w:jc w:val="both"/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  <w:lang w:eastAsia="pt-BR"/>
        </w:rPr>
      </w:pPr>
      <w:r w:rsidRPr="008C6382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Principais Atividades:</w:t>
      </w:r>
    </w:p>
    <w:p w14:paraId="2CD08041" w14:textId="49D2DACD" w:rsidR="00B36CE8" w:rsidRDefault="00BF10A7" w:rsidP="00004D90">
      <w:pPr>
        <w:jc w:val="both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t>Responsável pelo suporte, sustentação e melhorias ao Sistema SAP</w:t>
      </w:r>
      <w:r w:rsidR="008B0767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(ECC)</w:t>
      </w: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, nos módulos BASIS e RE, no âmbito do projeto de implantação SAP na Ilha Pura, responsável pela gestão e criação de acessos no SAP e integrando a equipe de instalação, configuração e cópia dos sistemas, mandantes e ambientes SAP para homologação e testes de desenvolvimento. Também estive a frente do desenvolvimento e subida das cargas de dados </w:t>
      </w:r>
      <w:r w:rsidR="008B0767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dos módulos</w:t>
      </w: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de BASIS</w:t>
      </w:r>
      <w:r w:rsidR="008B0767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(Usuários e perfis)</w:t>
      </w: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t>, RE (</w:t>
      </w:r>
      <w:r w:rsidR="008B0767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dados mestres e </w:t>
      </w:r>
      <w:proofErr w:type="spellStart"/>
      <w:r w:rsidR="008B0767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customizing</w:t>
      </w:r>
      <w:proofErr w:type="spellEnd"/>
      <w:r w:rsidR="008B0767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)</w:t>
      </w: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t>, FI</w:t>
      </w:r>
      <w:r w:rsidR="008B0767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(razão, partidas em aberto e ativos imobilizados), MM (Elementos PEP).</w:t>
      </w:r>
    </w:p>
    <w:p w14:paraId="0E7DBF9F" w14:textId="77777777" w:rsidR="008C6382" w:rsidRDefault="008C6382" w:rsidP="008C6382">
      <w:pPr>
        <w:jc w:val="both"/>
        <w:rPr>
          <w:rFonts w:ascii="Arial" w:hAnsi="Arial" w:cs="Arial"/>
          <w:sz w:val="20"/>
          <w:szCs w:val="20"/>
        </w:rPr>
      </w:pPr>
    </w:p>
    <w:p w14:paraId="7622C508" w14:textId="42979046" w:rsidR="00B36CE8" w:rsidRPr="00B36CE8" w:rsidRDefault="00B36CE8" w:rsidP="00B36CE8">
      <w:pPr>
        <w:jc w:val="both"/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 w:eastAsia="pt-BR"/>
        </w:rPr>
        <w:t xml:space="preserve">Quality </w:t>
      </w:r>
      <w:proofErr w:type="spellStart"/>
      <w:r w:rsidRPr="00B36CE8">
        <w:rPr>
          <w:rFonts w:ascii="Arial" w:eastAsia="Times New Roman" w:hAnsi="Arial" w:cs="Arial"/>
          <w:b/>
          <w:bCs/>
          <w:color w:val="000000"/>
          <w:sz w:val="20"/>
          <w:szCs w:val="20"/>
          <w:lang w:val="en-US" w:eastAsia="pt-BR"/>
        </w:rPr>
        <w:t>Nextech</w:t>
      </w:r>
      <w:proofErr w:type="spellEnd"/>
      <w:r w:rsidRPr="00B36CE8">
        <w:rPr>
          <w:rFonts w:ascii="Arial" w:eastAsia="Times New Roman" w:hAnsi="Arial" w:cs="Arial"/>
          <w:b/>
          <w:bCs/>
          <w:color w:val="000000"/>
          <w:sz w:val="20"/>
          <w:szCs w:val="20"/>
          <w:lang w:val="en-US" w:eastAsia="pt-BR"/>
        </w:rPr>
        <w:t xml:space="preserve"> (Carvalho Hosken S.A)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 w:eastAsia="pt-BR"/>
        </w:rPr>
        <w:t>.</w:t>
      </w:r>
      <w:r w:rsidRPr="00B36CE8">
        <w:rPr>
          <w:rFonts w:ascii="Arial" w:eastAsia="Times New Roman" w:hAnsi="Arial" w:cs="Arial"/>
          <w:b/>
          <w:bCs/>
          <w:color w:val="000000"/>
          <w:sz w:val="20"/>
          <w:szCs w:val="20"/>
          <w:lang w:val="en-US" w:eastAsia="pt-BR"/>
        </w:rPr>
        <w:t xml:space="preserve">                                                            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 w:eastAsia="pt-BR"/>
        </w:rPr>
        <w:t xml:space="preserve">                                       2019- 2021</w:t>
      </w:r>
    </w:p>
    <w:p w14:paraId="2EEDB86C" w14:textId="5F226A37" w:rsidR="00B36CE8" w:rsidRDefault="00B36CE8" w:rsidP="00B36CE8">
      <w:pPr>
        <w:jc w:val="both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t>Técnico de Suporte (N2 Sistemas)</w:t>
      </w:r>
    </w:p>
    <w:p w14:paraId="3B4E971C" w14:textId="77777777" w:rsidR="008C6382" w:rsidRPr="00004D90" w:rsidRDefault="008C6382" w:rsidP="00004D90">
      <w:pPr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14:paraId="777A645D" w14:textId="77777777" w:rsidR="00004D90" w:rsidRPr="00004D90" w:rsidRDefault="00004D90" w:rsidP="00004D90">
      <w:p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14:paraId="44EDF631" w14:textId="4278F24C" w:rsidR="00B36CE8" w:rsidRPr="00B36CE8" w:rsidRDefault="00B36CE8" w:rsidP="00BF10A7">
      <w:pPr>
        <w:jc w:val="both"/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  <w:lang w:eastAsia="pt-BR"/>
        </w:rPr>
      </w:pPr>
      <w:r w:rsidRPr="008C6382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Principais Atividades:</w:t>
      </w:r>
    </w:p>
    <w:p w14:paraId="3CBE0634" w14:textId="0A0E0668" w:rsidR="00004D90" w:rsidRDefault="00BF10A7" w:rsidP="00004D90">
      <w:p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lastRenderedPageBreak/>
        <w:t xml:space="preserve">Responsável pelo Suporte a SAP, infraestrutura e gestão de acessos, manutenção de filas, transporte de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>requests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e monitorização, integrando a equipe de implementação do SAP</w:t>
      </w:r>
      <w:r w:rsidR="008B0767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(ECC) </w:t>
      </w: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>na empresa ILHA PURA EMPREENDIMENTOS IMOBILIÁRIOS.</w:t>
      </w:r>
    </w:p>
    <w:p w14:paraId="4444BF62" w14:textId="4651A309" w:rsidR="00BF10A7" w:rsidRDefault="00BF10A7" w:rsidP="00004D90">
      <w:p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14:paraId="2FECA2A5" w14:textId="5228A7BD" w:rsidR="00F413C7" w:rsidRDefault="00F413C7" w:rsidP="00004D90">
      <w:p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Responsável pelo suporte a sistemas legados e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>nonSAP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, VIABIL (VBK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>Solutions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>), Mega (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>Senior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Sistemas), OTRS (Ferramenta ITSM). Encarregado de suporte a sistemas de produtos Office (MS Sharepoint, CRM Dynamics e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>PowerApps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>),</w:t>
      </w:r>
      <w:r w:rsidR="00212C46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proofErr w:type="spellStart"/>
      <w:r w:rsidR="00212C46">
        <w:rPr>
          <w:rFonts w:ascii="Times New Roman" w:eastAsia="Times New Roman" w:hAnsi="Times New Roman" w:cs="Times New Roman"/>
          <w:sz w:val="20"/>
          <w:szCs w:val="20"/>
          <w:lang w:eastAsia="pt-BR"/>
        </w:rPr>
        <w:t>SuiteCRM</w:t>
      </w:r>
      <w:proofErr w:type="spellEnd"/>
      <w:r w:rsidR="00212C46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e outros.</w:t>
      </w:r>
    </w:p>
    <w:p w14:paraId="376EBDEE" w14:textId="7CB7CEA7" w:rsidR="00F413C7" w:rsidRDefault="00F413C7" w:rsidP="00004D90">
      <w:p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14:paraId="327FEA6F" w14:textId="61CC8D82" w:rsidR="00212C46" w:rsidRDefault="00212C46" w:rsidP="00004D90">
      <w:p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Também estive a frente de atividades como administrador de banco de dados, responsável por gerir quaisquer atividades técnicas que envolveriam bancos de dados, dirigindo migrações, atualizações, rotinas de suporte e backup do tipo SQL Server, Oracle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>Database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, MySQL,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>MariaDB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>, utilizando o SQL Plus e PL/SQL.</w:t>
      </w:r>
    </w:p>
    <w:p w14:paraId="7F5D9F4C" w14:textId="77777777" w:rsidR="00212C46" w:rsidRDefault="00212C46" w:rsidP="00004D90">
      <w:p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14:paraId="2BB1D5A5" w14:textId="77777777" w:rsidR="00F413C7" w:rsidRDefault="00F413C7" w:rsidP="00004D90">
      <w:p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14:paraId="717DDD82" w14:textId="497B1646" w:rsidR="00B36CE8" w:rsidRPr="001C5ACD" w:rsidRDefault="00B36CE8" w:rsidP="00B36CE8">
      <w:pPr>
        <w:jc w:val="both"/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 w:eastAsia="pt-BR"/>
        </w:rPr>
        <w:t>Quality</w:t>
      </w:r>
      <w:r w:rsidRPr="00B36CE8">
        <w:rPr>
          <w:rFonts w:ascii="Arial" w:eastAsia="Times New Roman" w:hAnsi="Arial" w:cs="Arial"/>
          <w:b/>
          <w:bCs/>
          <w:color w:val="000000"/>
          <w:sz w:val="20"/>
          <w:szCs w:val="20"/>
          <w:lang w:val="en-US" w:eastAsia="pt-BR"/>
        </w:rPr>
        <w:t xml:space="preserve"> </w:t>
      </w:r>
      <w:proofErr w:type="spellStart"/>
      <w:r w:rsidRPr="00B36CE8">
        <w:rPr>
          <w:rFonts w:ascii="Arial" w:eastAsia="Times New Roman" w:hAnsi="Arial" w:cs="Arial"/>
          <w:b/>
          <w:bCs/>
          <w:color w:val="000000"/>
          <w:sz w:val="20"/>
          <w:szCs w:val="20"/>
          <w:lang w:val="en-US" w:eastAsia="pt-BR"/>
        </w:rPr>
        <w:t>Nextech</w:t>
      </w:r>
      <w:proofErr w:type="spellEnd"/>
      <w:r w:rsidRPr="00B36CE8">
        <w:rPr>
          <w:rFonts w:ascii="Arial" w:eastAsia="Times New Roman" w:hAnsi="Arial" w:cs="Arial"/>
          <w:b/>
          <w:bCs/>
          <w:color w:val="000000"/>
          <w:sz w:val="20"/>
          <w:szCs w:val="20"/>
          <w:lang w:val="en-US" w:eastAsia="pt-BR"/>
        </w:rPr>
        <w:t xml:space="preserve"> (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 w:eastAsia="pt-BR"/>
        </w:rPr>
        <w:t>TAESA</w:t>
      </w:r>
      <w:r w:rsidRPr="00B36CE8">
        <w:rPr>
          <w:rFonts w:ascii="Arial" w:eastAsia="Times New Roman" w:hAnsi="Arial" w:cs="Arial"/>
          <w:b/>
          <w:bCs/>
          <w:color w:val="000000"/>
          <w:sz w:val="20"/>
          <w:szCs w:val="20"/>
          <w:lang w:val="en-US" w:eastAsia="pt-BR"/>
        </w:rPr>
        <w:t xml:space="preserve"> S.A)</w:t>
      </w:r>
      <w:r w:rsidR="001C5ACD">
        <w:rPr>
          <w:rFonts w:ascii="Arial" w:eastAsia="Times New Roman" w:hAnsi="Arial" w:cs="Arial"/>
          <w:b/>
          <w:bCs/>
          <w:color w:val="000000"/>
          <w:sz w:val="20"/>
          <w:szCs w:val="20"/>
          <w:lang w:val="en-US" w:eastAsia="pt-BR"/>
        </w:rPr>
        <w:t xml:space="preserve">            </w:t>
      </w:r>
      <w:r w:rsidR="001C5ACD" w:rsidRPr="001C5ACD">
        <w:rPr>
          <w:rFonts w:ascii="Arial" w:eastAsia="Times New Roman" w:hAnsi="Arial" w:cs="Arial"/>
          <w:b/>
          <w:bCs/>
          <w:color w:val="000000"/>
          <w:sz w:val="20"/>
          <w:szCs w:val="20"/>
          <w:lang w:val="en-US" w:eastAsia="pt-BR"/>
        </w:rPr>
        <w:t xml:space="preserve">                                                            </w:t>
      </w:r>
      <w:r w:rsidR="001C5ACD">
        <w:rPr>
          <w:rFonts w:ascii="Arial" w:eastAsia="Times New Roman" w:hAnsi="Arial" w:cs="Arial"/>
          <w:b/>
          <w:bCs/>
          <w:color w:val="000000"/>
          <w:sz w:val="20"/>
          <w:szCs w:val="20"/>
          <w:lang w:val="en-US" w:eastAsia="pt-BR"/>
        </w:rPr>
        <w:t xml:space="preserve">                                                </w:t>
      </w:r>
      <w:r w:rsidR="006F6BA1">
        <w:rPr>
          <w:rFonts w:ascii="Arial" w:eastAsia="Times New Roman" w:hAnsi="Arial" w:cs="Arial"/>
          <w:b/>
          <w:bCs/>
          <w:color w:val="000000"/>
          <w:sz w:val="20"/>
          <w:szCs w:val="20"/>
          <w:lang w:val="en-US" w:eastAsia="pt-BR"/>
        </w:rPr>
        <w:t xml:space="preserve">        </w:t>
      </w:r>
      <w:r w:rsidR="001C5ACD">
        <w:rPr>
          <w:rFonts w:ascii="Arial" w:eastAsia="Times New Roman" w:hAnsi="Arial" w:cs="Arial"/>
          <w:b/>
          <w:bCs/>
          <w:color w:val="000000"/>
          <w:sz w:val="20"/>
          <w:szCs w:val="20"/>
          <w:lang w:val="en-US" w:eastAsia="pt-BR"/>
        </w:rPr>
        <w:t>2020</w:t>
      </w:r>
    </w:p>
    <w:p w14:paraId="04A7AEA1" w14:textId="168CAD07" w:rsidR="00B36CE8" w:rsidRDefault="00B36CE8" w:rsidP="00B36CE8">
      <w:pPr>
        <w:jc w:val="both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t>Técnico de Suporte (N</w:t>
      </w:r>
      <w:r w:rsidR="001C5ACD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1 </w:t>
      </w:r>
      <w:r w:rsidR="00712F56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Infraestrutura e Sistemas</w:t>
      </w: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t>)</w:t>
      </w:r>
    </w:p>
    <w:p w14:paraId="48AEB5B6" w14:textId="631244BD" w:rsidR="00B36CE8" w:rsidRDefault="00B36CE8" w:rsidP="00004D90">
      <w:p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14:paraId="0E67A9C3" w14:textId="717B514B" w:rsidR="00B36CE8" w:rsidRPr="00BF10A7" w:rsidRDefault="00B36CE8" w:rsidP="00BF10A7">
      <w:pPr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</w:pPr>
      <w:r w:rsidRPr="008C6382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Principais Atividades:</w:t>
      </w:r>
    </w:p>
    <w:p w14:paraId="4EE3F0AF" w14:textId="2AD16682" w:rsidR="00B36CE8" w:rsidRDefault="00B61421" w:rsidP="00004D90">
      <w:p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Suporte </w:t>
      </w:r>
      <w:r w:rsidR="00BF10A7">
        <w:rPr>
          <w:rFonts w:ascii="Times New Roman" w:eastAsia="Times New Roman" w:hAnsi="Times New Roman" w:cs="Times New Roman"/>
          <w:sz w:val="20"/>
          <w:szCs w:val="20"/>
          <w:lang w:eastAsia="pt-BR"/>
        </w:rPr>
        <w:t>de infraestrutura e sistemas de TI, registrando e realizando o atendimento de primeiro e segundo nível a TI, auxiliando na conversão ao regime Home Office da empresa, preparação da infraestrutura de TI e implementação de VPN. Também estive envolvido com a sustentação de chamados a SAP</w:t>
      </w:r>
      <w:r w:rsidR="008B0767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(4/HANA)</w:t>
      </w:r>
      <w:r w:rsidR="00BF10A7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, pós implementação do módulo HCM (RH), </w:t>
      </w:r>
      <w:proofErr w:type="spellStart"/>
      <w:r w:rsidR="00BF10A7">
        <w:rPr>
          <w:rFonts w:ascii="Times New Roman" w:eastAsia="Times New Roman" w:hAnsi="Times New Roman" w:cs="Times New Roman"/>
          <w:sz w:val="20"/>
          <w:szCs w:val="20"/>
          <w:lang w:eastAsia="pt-BR"/>
        </w:rPr>
        <w:t>Sucess</w:t>
      </w:r>
      <w:proofErr w:type="spellEnd"/>
      <w:r w:rsidR="00BF10A7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proofErr w:type="spellStart"/>
      <w:r w:rsidR="00BF10A7">
        <w:rPr>
          <w:rFonts w:ascii="Times New Roman" w:eastAsia="Times New Roman" w:hAnsi="Times New Roman" w:cs="Times New Roman"/>
          <w:sz w:val="20"/>
          <w:szCs w:val="20"/>
          <w:lang w:eastAsia="pt-BR"/>
        </w:rPr>
        <w:t>Factors</w:t>
      </w:r>
      <w:proofErr w:type="spellEnd"/>
      <w:r w:rsidR="00BF10A7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e </w:t>
      </w:r>
      <w:proofErr w:type="spellStart"/>
      <w:r w:rsidR="00BF10A7">
        <w:rPr>
          <w:rFonts w:ascii="Times New Roman" w:eastAsia="Times New Roman" w:hAnsi="Times New Roman" w:cs="Times New Roman"/>
          <w:sz w:val="20"/>
          <w:szCs w:val="20"/>
          <w:lang w:eastAsia="pt-BR"/>
        </w:rPr>
        <w:t>Concur</w:t>
      </w:r>
      <w:proofErr w:type="spellEnd"/>
      <w:r w:rsidR="00BF10A7">
        <w:rPr>
          <w:rFonts w:ascii="Times New Roman" w:eastAsia="Times New Roman" w:hAnsi="Times New Roman" w:cs="Times New Roman"/>
          <w:sz w:val="20"/>
          <w:szCs w:val="20"/>
          <w:lang w:eastAsia="pt-BR"/>
        </w:rPr>
        <w:t>.</w:t>
      </w:r>
    </w:p>
    <w:p w14:paraId="1417F56E" w14:textId="77777777" w:rsidR="00B61421" w:rsidRDefault="00B61421" w:rsidP="00004D90">
      <w:p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14:paraId="2CE4C449" w14:textId="1FD9D9F4" w:rsidR="006F6BA1" w:rsidRDefault="001C5ACD" w:rsidP="006F6BA1">
      <w:pPr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 w:eastAsia="pt-BR"/>
        </w:rPr>
        <w:t xml:space="preserve">Carvalho Hosken S.A   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 xml:space="preserve">                                                                                                                        </w:t>
      </w:r>
      <w:r w:rsidR="006F6BA1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 xml:space="preserve">         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 xml:space="preserve">2019 </w:t>
      </w:r>
      <w:r w:rsidR="006F6BA1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–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 xml:space="preserve"> 2019</w:t>
      </w:r>
    </w:p>
    <w:p w14:paraId="6BABB920" w14:textId="4F89DD73" w:rsidR="00B36CE8" w:rsidRDefault="00B36CE8" w:rsidP="006F6BA1">
      <w:pPr>
        <w:tabs>
          <w:tab w:val="right" w:pos="10348"/>
        </w:tabs>
        <w:jc w:val="both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Técnico de Suporte (N2 </w:t>
      </w:r>
      <w:r w:rsidR="00712F56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Sistemas SAP e Legados</w:t>
      </w: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t>)</w:t>
      </w:r>
    </w:p>
    <w:p w14:paraId="1F67CEE7" w14:textId="35E9FAC2" w:rsidR="00B36CE8" w:rsidRDefault="00B36CE8" w:rsidP="00004D90">
      <w:p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14:paraId="2458383E" w14:textId="15901487" w:rsidR="001C5ACD" w:rsidRPr="00B36CE8" w:rsidRDefault="001C5ACD" w:rsidP="00B61421">
      <w:pPr>
        <w:jc w:val="both"/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  <w:lang w:eastAsia="pt-BR"/>
        </w:rPr>
      </w:pPr>
      <w:r w:rsidRPr="008C6382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Principais Atividades:</w:t>
      </w:r>
    </w:p>
    <w:p w14:paraId="6C45C14F" w14:textId="29F776AA" w:rsidR="00B36CE8" w:rsidRDefault="00B61421" w:rsidP="00004D90">
      <w:p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>Registro de chamados de primeiro nível a sistemas de TI, ERS SAP e sistemas legados e infraestrutura de TI, manutenção e suporte a computadores e chamados de nível 2 de TI.</w:t>
      </w:r>
    </w:p>
    <w:p w14:paraId="55666A8F" w14:textId="77777777" w:rsidR="00B61421" w:rsidRDefault="00B61421" w:rsidP="00004D90">
      <w:p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14:paraId="4F1DC813" w14:textId="77777777" w:rsidR="00212C46" w:rsidRDefault="00212C46" w:rsidP="001C5ACD">
      <w:pPr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</w:pPr>
    </w:p>
    <w:p w14:paraId="0A4D3FA7" w14:textId="45B5161A" w:rsidR="001C5ACD" w:rsidRPr="001C5ACD" w:rsidRDefault="001C5ACD" w:rsidP="001C5ACD">
      <w:pPr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OMNI Taxi Aéreo                                                                                                                                            2019 - 2019</w:t>
      </w:r>
    </w:p>
    <w:p w14:paraId="508FAA41" w14:textId="77777777" w:rsidR="001C5ACD" w:rsidRDefault="001C5ACD" w:rsidP="001C5ACD">
      <w:pPr>
        <w:jc w:val="both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t>Técnico de Suporte (N2 Infraestrutura)</w:t>
      </w:r>
    </w:p>
    <w:p w14:paraId="0B36736B" w14:textId="77777777" w:rsidR="001C5ACD" w:rsidRDefault="001C5ACD" w:rsidP="001C5ACD">
      <w:pPr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</w:pPr>
    </w:p>
    <w:p w14:paraId="7A7C4950" w14:textId="15068CE8" w:rsidR="001C5ACD" w:rsidRPr="00B36CE8" w:rsidRDefault="001C5ACD" w:rsidP="00B61421">
      <w:pPr>
        <w:jc w:val="both"/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  <w:lang w:eastAsia="pt-BR"/>
        </w:rPr>
      </w:pPr>
      <w:r w:rsidRPr="008C6382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Principais Atividades:</w:t>
      </w:r>
    </w:p>
    <w:p w14:paraId="2AFB6B39" w14:textId="72C1EF4F" w:rsidR="001C5ACD" w:rsidRPr="00004D90" w:rsidRDefault="00B61421" w:rsidP="00004D90">
      <w:p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>Suporte a infraestrutura de TI, manutenção, montagem de computadores, trabalhando tanto no apoio a OMNI Escola de Aviação quanto nos hangares do Aeroporto de Jacarepaguá (Barra da Tijuca, RJ)</w:t>
      </w:r>
    </w:p>
    <w:p w14:paraId="6100D460" w14:textId="342E950F" w:rsidR="00004D90" w:rsidRDefault="00004D90" w:rsidP="00004D90">
      <w:pPr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004D90">
        <w:rPr>
          <w:rFonts w:ascii="Times New Roman" w:eastAsia="Times New Roman" w:hAnsi="Times New Roman" w:cs="Times New Roman"/>
          <w:sz w:val="20"/>
          <w:szCs w:val="20"/>
          <w:lang w:eastAsia="pt-BR"/>
        </w:rPr>
        <w:t> </w:t>
      </w:r>
    </w:p>
    <w:p w14:paraId="16FFA073" w14:textId="77777777" w:rsidR="00212C46" w:rsidRDefault="00212C46" w:rsidP="001C5ACD">
      <w:pPr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</w:pPr>
    </w:p>
    <w:p w14:paraId="3342ED0D" w14:textId="44915892" w:rsidR="001C5ACD" w:rsidRPr="001C5ACD" w:rsidRDefault="001C5ACD" w:rsidP="001C5ACD">
      <w:pPr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proofErr w:type="spellStart"/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Belleza</w:t>
      </w:r>
      <w:proofErr w:type="spellEnd"/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 xml:space="preserve"> Full Time – Centro de Beleza e Estética                                                                                     201</w:t>
      </w:r>
      <w:r w:rsidR="00B61421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6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 xml:space="preserve"> -</w:t>
      </w:r>
      <w:r w:rsidR="00B61421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 xml:space="preserve"> 2020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 xml:space="preserve"> </w:t>
      </w:r>
    </w:p>
    <w:p w14:paraId="298CCCB0" w14:textId="28CB2DC8" w:rsidR="001C5ACD" w:rsidRDefault="001C5ACD" w:rsidP="001C5ACD">
      <w:pPr>
        <w:jc w:val="both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t>Suporte Técnico</w:t>
      </w:r>
    </w:p>
    <w:p w14:paraId="199541EC" w14:textId="5B09E77B" w:rsidR="001C5ACD" w:rsidRDefault="001C5ACD" w:rsidP="001C5ACD">
      <w:p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14:paraId="12B4EA42" w14:textId="3F6469FB" w:rsidR="001C5ACD" w:rsidRPr="00B61421" w:rsidRDefault="001C5ACD" w:rsidP="00B61421">
      <w:pPr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</w:pPr>
      <w:r w:rsidRPr="008C6382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Principais Atividades:</w:t>
      </w:r>
    </w:p>
    <w:p w14:paraId="083346D3" w14:textId="515458CE" w:rsidR="001C5ACD" w:rsidRDefault="00B61421" w:rsidP="001C5ACD">
      <w:p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>Suporte a infraestrutura e sistemas de TI, auxiliando no funcionamento regular da Clínica, além de desenvolver e implementar um sistema web, baseado em PHP para cadastro de clientes, prontuários online e agendamento de consultas e cirurgias, além do registro de caixa da empresa para repasse de informações a contabilidade.</w:t>
      </w:r>
    </w:p>
    <w:p w14:paraId="1E5F9D2C" w14:textId="77777777" w:rsidR="00B61421" w:rsidRDefault="00B61421" w:rsidP="001C5ACD">
      <w:p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14:paraId="709A968C" w14:textId="33496CC8" w:rsidR="001C5ACD" w:rsidRPr="001C5ACD" w:rsidRDefault="001C5ACD" w:rsidP="001C5ACD">
      <w:pPr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Programa Mais Educação do Governo Federal                                                                                        2017 - 2018</w:t>
      </w:r>
    </w:p>
    <w:p w14:paraId="758E6354" w14:textId="553F9401" w:rsidR="001C5ACD" w:rsidRDefault="001C5ACD" w:rsidP="001C5ACD">
      <w:pPr>
        <w:jc w:val="both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t>Monitor de Informática e Matemática</w:t>
      </w:r>
    </w:p>
    <w:p w14:paraId="72859210" w14:textId="77777777" w:rsidR="001C5ACD" w:rsidRPr="00004D90" w:rsidRDefault="001C5ACD" w:rsidP="001C5ACD">
      <w:p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14:paraId="418BAB5C" w14:textId="77777777" w:rsidR="001C5ACD" w:rsidRPr="008C6382" w:rsidRDefault="001C5ACD" w:rsidP="001C5ACD">
      <w:pPr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</w:pPr>
      <w:r w:rsidRPr="008C6382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Principais Atividades:</w:t>
      </w:r>
    </w:p>
    <w:p w14:paraId="3DDD5F37" w14:textId="5A2484E1" w:rsidR="001C5ACD" w:rsidRPr="00004D90" w:rsidRDefault="00B61421" w:rsidP="001C5ACD">
      <w:p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>Orientação e ministração de aulas e projetos na área de informática e matemática para alunos de nível médio (Ensino Médio Regular e EJA – Ensino de Jovens e Adultos) além da manutenção, montagem e suporte a equipamentos de TI e infraestrutura de rede no CIEP 433 – TOGO RENAN SOARES KANELA, no âmbito do programa NOVO MAIS EDUCAÇÃO promovido pelo Governo Federal através do FNDE (Fundo Nacional de Desenvolvimento da Educação).</w:t>
      </w:r>
    </w:p>
    <w:p w14:paraId="7A192F92" w14:textId="77777777" w:rsidR="001C5ACD" w:rsidRPr="00004D90" w:rsidRDefault="001C5ACD" w:rsidP="00004D90">
      <w:pPr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14:paraId="77E05EC2" w14:textId="77777777" w:rsidR="00004D90" w:rsidRPr="00004D90" w:rsidRDefault="00004D90" w:rsidP="00004D90">
      <w:pPr>
        <w:pBdr>
          <w:bottom w:val="single" w:sz="4" w:space="1" w:color="000000"/>
        </w:pBdr>
        <w:jc w:val="both"/>
        <w:rPr>
          <w:rFonts w:ascii="Times New Roman" w:eastAsia="Times New Roman" w:hAnsi="Times New Roman" w:cs="Times New Roman"/>
          <w:lang w:eastAsia="pt-BR"/>
        </w:rPr>
      </w:pPr>
      <w:r w:rsidRPr="00004D90">
        <w:rPr>
          <w:rFonts w:ascii="Arial" w:eastAsia="Times New Roman" w:hAnsi="Arial" w:cs="Arial"/>
          <w:b/>
          <w:bCs/>
          <w:color w:val="2F5496"/>
          <w:lang w:eastAsia="pt-BR"/>
        </w:rPr>
        <w:t>CERTIFICAÇÕES / RECONHECIMENTOS / TREINAMENTOS</w:t>
      </w:r>
    </w:p>
    <w:p w14:paraId="75A02A4A" w14:textId="14C5A148" w:rsidR="00004D90" w:rsidRDefault="00004D90" w:rsidP="00004D90">
      <w:pPr>
        <w:rPr>
          <w:rFonts w:ascii="Times New Roman" w:eastAsia="Times New Roman" w:hAnsi="Times New Roman" w:cs="Times New Roman"/>
          <w:lang w:eastAsia="pt-BR"/>
        </w:rPr>
      </w:pPr>
    </w:p>
    <w:p w14:paraId="48BC2290" w14:textId="37093D8A" w:rsidR="00C93CB8" w:rsidRPr="006F6BA1" w:rsidRDefault="00C93CB8" w:rsidP="00C93CB8">
      <w:pPr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 xml:space="preserve">Treinamento </w:t>
      </w:r>
      <w:r w:rsidRPr="00C93CB8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>10Steps2S4</w:t>
      </w:r>
    </w:p>
    <w:p w14:paraId="7486C05B" w14:textId="126E4D30" w:rsidR="00C93CB8" w:rsidRPr="006F6BA1" w:rsidRDefault="00C93CB8" w:rsidP="00C93CB8">
      <w:p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>SAP Brasil</w:t>
      </w:r>
    </w:p>
    <w:p w14:paraId="7E7AE522" w14:textId="6D5DE4BA" w:rsidR="00C93CB8" w:rsidRPr="00C93CB8" w:rsidRDefault="00C93CB8" w:rsidP="00004D90">
      <w:pPr>
        <w:rPr>
          <w:rFonts w:ascii="Times New Roman" w:eastAsia="Times New Roman" w:hAnsi="Times New Roman" w:cs="Times New Roman"/>
          <w:b/>
          <w:bCs/>
          <w:lang w:eastAsia="pt-BR"/>
        </w:rPr>
      </w:pPr>
    </w:p>
    <w:p w14:paraId="0EDD5B6F" w14:textId="2F39F0A6" w:rsidR="00212C46" w:rsidRPr="006F6BA1" w:rsidRDefault="00212C46" w:rsidP="00004D90">
      <w:pPr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</w:pPr>
      <w:r w:rsidRPr="006F6BA1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>Ciência de Dados</w:t>
      </w:r>
    </w:p>
    <w:p w14:paraId="39ED911A" w14:textId="3D5555D7" w:rsidR="00212C46" w:rsidRPr="006F6BA1" w:rsidRDefault="00212C46" w:rsidP="00004D90">
      <w:p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6F6BA1">
        <w:rPr>
          <w:rFonts w:ascii="Times New Roman" w:eastAsia="Times New Roman" w:hAnsi="Times New Roman" w:cs="Times New Roman"/>
          <w:sz w:val="20"/>
          <w:szCs w:val="20"/>
          <w:lang w:eastAsia="pt-BR"/>
        </w:rPr>
        <w:t>Fundação Getúlio Vargas</w:t>
      </w:r>
    </w:p>
    <w:p w14:paraId="0DCAF9B1" w14:textId="77777777" w:rsidR="00212C46" w:rsidRPr="006F6BA1" w:rsidRDefault="00212C46" w:rsidP="00004D90">
      <w:p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14:paraId="77AE45A2" w14:textId="2C74886D" w:rsidR="00212C46" w:rsidRPr="006F6BA1" w:rsidRDefault="00212C46" w:rsidP="00004D90">
      <w:pPr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</w:pPr>
      <w:r w:rsidRPr="006F6BA1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>Controladoria Financeira</w:t>
      </w:r>
    </w:p>
    <w:p w14:paraId="77D36813" w14:textId="3404F5C5" w:rsidR="00212C46" w:rsidRPr="006F6BA1" w:rsidRDefault="00212C46" w:rsidP="00004D90">
      <w:p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6F6BA1">
        <w:rPr>
          <w:rFonts w:ascii="Times New Roman" w:eastAsia="Times New Roman" w:hAnsi="Times New Roman" w:cs="Times New Roman"/>
          <w:sz w:val="20"/>
          <w:szCs w:val="20"/>
          <w:lang w:eastAsia="pt-BR"/>
        </w:rPr>
        <w:t>Fundação Getúlio Vargas</w:t>
      </w:r>
    </w:p>
    <w:p w14:paraId="668FBB7A" w14:textId="77777777" w:rsidR="00212C46" w:rsidRPr="006F6BA1" w:rsidRDefault="00212C46" w:rsidP="00004D90">
      <w:pPr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</w:pPr>
    </w:p>
    <w:p w14:paraId="62A9CA07" w14:textId="3F0EEFC8" w:rsidR="00212C46" w:rsidRPr="006F6BA1" w:rsidRDefault="00212C46" w:rsidP="00004D90">
      <w:pPr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</w:pPr>
      <w:r w:rsidRPr="006F6BA1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>Impacto da TI nos Negócios</w:t>
      </w:r>
    </w:p>
    <w:p w14:paraId="459E0A54" w14:textId="77777777" w:rsidR="00212C46" w:rsidRPr="006F6BA1" w:rsidRDefault="00212C46" w:rsidP="00212C46">
      <w:p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6F6BA1">
        <w:rPr>
          <w:rFonts w:ascii="Times New Roman" w:eastAsia="Times New Roman" w:hAnsi="Times New Roman" w:cs="Times New Roman"/>
          <w:sz w:val="20"/>
          <w:szCs w:val="20"/>
          <w:lang w:eastAsia="pt-BR"/>
        </w:rPr>
        <w:t>Fundação Getúlio Vargas</w:t>
      </w:r>
    </w:p>
    <w:p w14:paraId="7A139600" w14:textId="77777777" w:rsidR="00212C46" w:rsidRPr="006F6BA1" w:rsidRDefault="00212C46" w:rsidP="00004D90">
      <w:pPr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14:paraId="15EF4270" w14:textId="62AB2565" w:rsidR="00212C46" w:rsidRPr="006F6BA1" w:rsidRDefault="00212C46" w:rsidP="00004D90">
      <w:pPr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</w:pPr>
      <w:r w:rsidRPr="006F6BA1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>Administração de Bancos de Dados</w:t>
      </w:r>
    </w:p>
    <w:p w14:paraId="10599C66" w14:textId="1ADB3AC5" w:rsidR="00212C46" w:rsidRPr="006F6BA1" w:rsidRDefault="00212C46" w:rsidP="00004D90">
      <w:pPr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6F6BA1">
        <w:rPr>
          <w:rFonts w:ascii="Times New Roman" w:eastAsia="Times New Roman" w:hAnsi="Times New Roman" w:cs="Times New Roman"/>
          <w:sz w:val="20"/>
          <w:szCs w:val="20"/>
          <w:lang w:eastAsia="pt-BR"/>
        </w:rPr>
        <w:t>Fundação Bradesco</w:t>
      </w:r>
    </w:p>
    <w:p w14:paraId="6F16A2D1" w14:textId="52711A85" w:rsidR="00212C46" w:rsidRPr="006F6BA1" w:rsidRDefault="00212C46" w:rsidP="00004D90">
      <w:pPr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14:paraId="58133E0D" w14:textId="7093DB41" w:rsidR="00212C46" w:rsidRPr="006F6BA1" w:rsidRDefault="00212C46" w:rsidP="00004D90">
      <w:pPr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</w:pPr>
      <w:r w:rsidRPr="006F6BA1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>Contabilidade Empresarial</w:t>
      </w:r>
    </w:p>
    <w:p w14:paraId="444E3F28" w14:textId="77777777" w:rsidR="00212C46" w:rsidRPr="006F6BA1" w:rsidRDefault="00212C46" w:rsidP="00212C46">
      <w:pPr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6F6BA1">
        <w:rPr>
          <w:rFonts w:ascii="Times New Roman" w:eastAsia="Times New Roman" w:hAnsi="Times New Roman" w:cs="Times New Roman"/>
          <w:sz w:val="20"/>
          <w:szCs w:val="20"/>
          <w:lang w:eastAsia="pt-BR"/>
        </w:rPr>
        <w:t>Fundação Bradesco</w:t>
      </w:r>
    </w:p>
    <w:p w14:paraId="734F4D1D" w14:textId="018AA610" w:rsidR="00212C46" w:rsidRPr="006F6BA1" w:rsidRDefault="00212C46" w:rsidP="00004D90">
      <w:pPr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</w:pPr>
    </w:p>
    <w:p w14:paraId="3F117513" w14:textId="2D26DB83" w:rsidR="00212C46" w:rsidRPr="006F6BA1" w:rsidRDefault="00212C46" w:rsidP="00004D90">
      <w:pPr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</w:pPr>
      <w:r w:rsidRPr="006F6BA1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>Sharepoint – Tecnologia e Desenvolvimento WEB</w:t>
      </w:r>
    </w:p>
    <w:p w14:paraId="4EDEA0D5" w14:textId="77777777" w:rsidR="00212C46" w:rsidRPr="006F6BA1" w:rsidRDefault="00212C46" w:rsidP="00212C46">
      <w:pPr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6F6BA1">
        <w:rPr>
          <w:rFonts w:ascii="Times New Roman" w:eastAsia="Times New Roman" w:hAnsi="Times New Roman" w:cs="Times New Roman"/>
          <w:sz w:val="20"/>
          <w:szCs w:val="20"/>
          <w:lang w:eastAsia="pt-BR"/>
        </w:rPr>
        <w:t>Fundação Bradesco</w:t>
      </w:r>
    </w:p>
    <w:p w14:paraId="46C00077" w14:textId="77777777" w:rsidR="00212C46" w:rsidRPr="006F6BA1" w:rsidRDefault="00212C46" w:rsidP="00004D90">
      <w:pPr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</w:pPr>
    </w:p>
    <w:p w14:paraId="41024098" w14:textId="2A1EE8D2" w:rsidR="00212C46" w:rsidRPr="006F6BA1" w:rsidRDefault="00212C46" w:rsidP="00004D90">
      <w:pPr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</w:pPr>
      <w:r w:rsidRPr="006F6BA1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>ITIL e Suporte de TI</w:t>
      </w:r>
    </w:p>
    <w:p w14:paraId="3A99B621" w14:textId="692779F5" w:rsidR="00212C46" w:rsidRPr="006F6BA1" w:rsidRDefault="00212C46" w:rsidP="00004D90">
      <w:pPr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6F6BA1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Plataforma </w:t>
      </w:r>
      <w:proofErr w:type="spellStart"/>
      <w:r w:rsidRPr="006F6BA1">
        <w:rPr>
          <w:rFonts w:ascii="Times New Roman" w:eastAsia="Times New Roman" w:hAnsi="Times New Roman" w:cs="Times New Roman"/>
          <w:sz w:val="20"/>
          <w:szCs w:val="20"/>
          <w:lang w:eastAsia="pt-BR"/>
        </w:rPr>
        <w:t>Konviva</w:t>
      </w:r>
      <w:proofErr w:type="spellEnd"/>
      <w:r w:rsidRPr="006F6BA1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– Premier </w:t>
      </w:r>
      <w:proofErr w:type="spellStart"/>
      <w:r w:rsidRPr="006F6BA1">
        <w:rPr>
          <w:rFonts w:ascii="Times New Roman" w:eastAsia="Times New Roman" w:hAnsi="Times New Roman" w:cs="Times New Roman"/>
          <w:sz w:val="20"/>
          <w:szCs w:val="20"/>
          <w:lang w:eastAsia="pt-BR"/>
        </w:rPr>
        <w:t>Quality</w:t>
      </w:r>
      <w:proofErr w:type="spellEnd"/>
      <w:r w:rsidRPr="006F6BA1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Global Service</w:t>
      </w:r>
    </w:p>
    <w:p w14:paraId="230D69D5" w14:textId="5C6E7E47" w:rsidR="00004D90" w:rsidRPr="00004D90" w:rsidRDefault="00004D90" w:rsidP="00004D90">
      <w:pPr>
        <w:jc w:val="both"/>
        <w:rPr>
          <w:rFonts w:ascii="Times New Roman" w:eastAsia="Times New Roman" w:hAnsi="Times New Roman" w:cs="Times New Roman"/>
          <w:lang w:eastAsia="pt-BR"/>
        </w:rPr>
      </w:pPr>
      <w:r w:rsidRPr="00004D90">
        <w:rPr>
          <w:rFonts w:ascii="Times New Roman" w:eastAsia="Times New Roman" w:hAnsi="Times New Roman" w:cs="Times New Roman"/>
          <w:lang w:eastAsia="pt-BR"/>
        </w:rPr>
        <w:t> </w:t>
      </w:r>
    </w:p>
    <w:p w14:paraId="5DD4EF5E" w14:textId="78578793" w:rsidR="00004D90" w:rsidRPr="00004D90" w:rsidRDefault="00004D90" w:rsidP="0095378C">
      <w:pPr>
        <w:pBdr>
          <w:bottom w:val="single" w:sz="4" w:space="1" w:color="000000"/>
        </w:pBdr>
        <w:jc w:val="both"/>
        <w:rPr>
          <w:rFonts w:ascii="Times New Roman" w:eastAsia="Times New Roman" w:hAnsi="Times New Roman" w:cs="Times New Roman"/>
          <w:lang w:eastAsia="pt-BR"/>
        </w:rPr>
      </w:pPr>
      <w:r w:rsidRPr="00004D90">
        <w:rPr>
          <w:rFonts w:ascii="Arial" w:eastAsia="Times New Roman" w:hAnsi="Arial" w:cs="Arial"/>
          <w:b/>
          <w:bCs/>
          <w:color w:val="2F5496"/>
          <w:lang w:eastAsia="pt-BR"/>
        </w:rPr>
        <w:t>INFORMAÇÕES ADICIONAIS / CONHECIMENTOS</w:t>
      </w:r>
    </w:p>
    <w:p w14:paraId="4CEFC1A3" w14:textId="77777777" w:rsidR="00004D90" w:rsidRPr="00004D90" w:rsidRDefault="00004D90" w:rsidP="00004D90">
      <w:pPr>
        <w:rPr>
          <w:rFonts w:ascii="Times New Roman" w:eastAsia="Times New Roman" w:hAnsi="Times New Roman" w:cs="Times New Roman"/>
          <w:lang w:eastAsia="pt-BR"/>
        </w:rPr>
      </w:pPr>
    </w:p>
    <w:p w14:paraId="7AB9C886" w14:textId="463ED740" w:rsidR="006F6BA1" w:rsidRPr="006F6BA1" w:rsidRDefault="006F6BA1" w:rsidP="00004D90">
      <w:pPr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</w:pPr>
      <w:r w:rsidRPr="006F6BA1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>Igreja Evangélica Mananciais</w:t>
      </w:r>
    </w:p>
    <w:p w14:paraId="0223DC6E" w14:textId="0BDDBA5E" w:rsidR="00BE727B" w:rsidRPr="006F6BA1" w:rsidRDefault="00C93CB8" w:rsidP="00004D90">
      <w:pPr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>Responsável</w:t>
      </w:r>
      <w:r w:rsidR="00212C46" w:rsidRPr="006F6BA1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de Mídia, Sonoplastia e Música</w:t>
      </w:r>
    </w:p>
    <w:p w14:paraId="3DCCABFB" w14:textId="6FEEA30F" w:rsidR="006F6BA1" w:rsidRPr="006F6BA1" w:rsidRDefault="006F6BA1" w:rsidP="00004D90">
      <w:pPr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</w:pPr>
    </w:p>
    <w:p w14:paraId="6475392C" w14:textId="5ADB9FD0" w:rsidR="006F6BA1" w:rsidRPr="006F6BA1" w:rsidRDefault="006F6BA1" w:rsidP="00004D90">
      <w:pPr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</w:pPr>
      <w:r w:rsidRPr="006F6BA1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>Principais Atividades</w:t>
      </w:r>
    </w:p>
    <w:p w14:paraId="368EC628" w14:textId="1791E4AB" w:rsidR="006F6BA1" w:rsidRPr="006F6BA1" w:rsidRDefault="006F6BA1" w:rsidP="00004D90">
      <w:pPr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6F6BA1">
        <w:rPr>
          <w:rFonts w:ascii="Times New Roman" w:eastAsia="Times New Roman" w:hAnsi="Times New Roman" w:cs="Times New Roman"/>
          <w:sz w:val="20"/>
          <w:szCs w:val="20"/>
          <w:lang w:eastAsia="pt-BR"/>
        </w:rPr>
        <w:t>Operação, suporte, manutenção e configuração de equipamentos de TI, computadores, tablets, servidores, telas de LED e equipamentos de som e mídia em geral</w:t>
      </w:r>
      <w:r w:rsidR="00C93CB8">
        <w:rPr>
          <w:rFonts w:ascii="Times New Roman" w:eastAsia="Times New Roman" w:hAnsi="Times New Roman" w:cs="Times New Roman"/>
          <w:sz w:val="20"/>
          <w:szCs w:val="20"/>
          <w:lang w:eastAsia="pt-BR"/>
        </w:rPr>
        <w:t>;</w:t>
      </w:r>
    </w:p>
    <w:p w14:paraId="4243CFAF" w14:textId="3E8353D3" w:rsidR="006F6BA1" w:rsidRPr="006F6BA1" w:rsidRDefault="006F6BA1" w:rsidP="00004D90">
      <w:pPr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14:paraId="4F33AB08" w14:textId="2BD2F49F" w:rsidR="006F6BA1" w:rsidRPr="006F6BA1" w:rsidRDefault="006F6BA1" w:rsidP="00004D90">
      <w:pPr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6F6BA1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- Projeto </w:t>
      </w:r>
      <w:proofErr w:type="spellStart"/>
      <w:r w:rsidRPr="006F6BA1">
        <w:rPr>
          <w:rFonts w:ascii="Times New Roman" w:eastAsia="Times New Roman" w:hAnsi="Times New Roman" w:cs="Times New Roman"/>
          <w:sz w:val="20"/>
          <w:szCs w:val="20"/>
          <w:lang w:eastAsia="pt-BR"/>
        </w:rPr>
        <w:t>KidsDay</w:t>
      </w:r>
      <w:proofErr w:type="spellEnd"/>
      <w:r w:rsidRPr="006F6BA1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– Desenvolvimento de uma plataforma de consulta e cadastros (CRUD) com leitura via QR </w:t>
      </w:r>
      <w:proofErr w:type="spellStart"/>
      <w:r w:rsidRPr="006F6BA1">
        <w:rPr>
          <w:rFonts w:ascii="Times New Roman" w:eastAsia="Times New Roman" w:hAnsi="Times New Roman" w:cs="Times New Roman"/>
          <w:sz w:val="20"/>
          <w:szCs w:val="20"/>
          <w:lang w:eastAsia="pt-BR"/>
        </w:rPr>
        <w:t>Code</w:t>
      </w:r>
      <w:proofErr w:type="spellEnd"/>
      <w:r w:rsidRPr="006F6BA1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r w:rsidR="00C93CB8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em pulseiras individuais </w:t>
      </w:r>
      <w:r w:rsidRPr="006F6BA1">
        <w:rPr>
          <w:rFonts w:ascii="Times New Roman" w:eastAsia="Times New Roman" w:hAnsi="Times New Roman" w:cs="Times New Roman"/>
          <w:sz w:val="20"/>
          <w:szCs w:val="20"/>
          <w:lang w:eastAsia="pt-BR"/>
        </w:rPr>
        <w:t>(baseado em nuvem Azure)</w:t>
      </w:r>
      <w:r w:rsidR="00C93CB8">
        <w:rPr>
          <w:rFonts w:ascii="Times New Roman" w:eastAsia="Times New Roman" w:hAnsi="Times New Roman" w:cs="Times New Roman"/>
          <w:sz w:val="20"/>
          <w:szCs w:val="20"/>
          <w:lang w:eastAsia="pt-BR"/>
        </w:rPr>
        <w:t>;</w:t>
      </w:r>
    </w:p>
    <w:p w14:paraId="16C21B45" w14:textId="2F9CD220" w:rsidR="006F6BA1" w:rsidRPr="006F6BA1" w:rsidRDefault="006F6BA1" w:rsidP="00004D90">
      <w:pPr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14:paraId="2E35E7F9" w14:textId="213ADA2C" w:rsidR="006F6BA1" w:rsidRPr="006F6BA1" w:rsidRDefault="006F6BA1" w:rsidP="00004D90">
      <w:pPr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6F6BA1">
        <w:rPr>
          <w:rFonts w:ascii="Times New Roman" w:eastAsia="Times New Roman" w:hAnsi="Times New Roman" w:cs="Times New Roman"/>
          <w:sz w:val="20"/>
          <w:szCs w:val="20"/>
          <w:lang w:eastAsia="pt-BR"/>
        </w:rPr>
        <w:t>- Conferência de Mulheres (</w:t>
      </w:r>
      <w:proofErr w:type="spellStart"/>
      <w:r w:rsidRPr="006F6BA1">
        <w:rPr>
          <w:rFonts w:ascii="Times New Roman" w:eastAsia="Times New Roman" w:hAnsi="Times New Roman" w:cs="Times New Roman"/>
          <w:sz w:val="20"/>
          <w:szCs w:val="20"/>
          <w:lang w:eastAsia="pt-BR"/>
        </w:rPr>
        <w:t>Qualistage</w:t>
      </w:r>
      <w:proofErr w:type="spellEnd"/>
      <w:r w:rsidRPr="006F6BA1">
        <w:rPr>
          <w:rFonts w:ascii="Times New Roman" w:eastAsia="Times New Roman" w:hAnsi="Times New Roman" w:cs="Times New Roman"/>
          <w:sz w:val="20"/>
          <w:szCs w:val="20"/>
          <w:lang w:eastAsia="pt-BR"/>
        </w:rPr>
        <w:t>) – Planejamento, instalação e configuração de uma tela de LED do tipo P3 de 15x5m e 300 módulos LED</w:t>
      </w:r>
      <w:r w:rsidR="008B7ADE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em evento com mais de 3000 pessoas em 2022 e 2023</w:t>
      </w:r>
      <w:r w:rsidRPr="006F6BA1">
        <w:rPr>
          <w:rFonts w:ascii="Times New Roman" w:eastAsia="Times New Roman" w:hAnsi="Times New Roman" w:cs="Times New Roman"/>
          <w:sz w:val="20"/>
          <w:szCs w:val="20"/>
          <w:lang w:eastAsia="pt-BR"/>
        </w:rPr>
        <w:t>.</w:t>
      </w:r>
    </w:p>
    <w:p w14:paraId="654C16E8" w14:textId="368A32FF" w:rsidR="006F6BA1" w:rsidRPr="006F6BA1" w:rsidRDefault="006F6BA1" w:rsidP="00004D90">
      <w:pPr>
        <w:jc w:val="both"/>
        <w:rPr>
          <w:rFonts w:ascii="Times New Roman" w:eastAsia="Times New Roman" w:hAnsi="Times New Roman" w:cs="Times New Roman"/>
          <w:lang w:eastAsia="pt-BR"/>
        </w:rPr>
      </w:pPr>
    </w:p>
    <w:sectPr w:rsidR="006F6BA1" w:rsidRPr="006F6BA1" w:rsidSect="002C3BAC">
      <w:headerReference w:type="default" r:id="rId9"/>
      <w:footerReference w:type="default" r:id="rId10"/>
      <w:pgSz w:w="11906" w:h="16838"/>
      <w:pgMar w:top="746" w:right="707" w:bottom="1417" w:left="851" w:header="283" w:footer="10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53BC7B" w14:textId="77777777" w:rsidR="002C3BAC" w:rsidRDefault="002C3BAC" w:rsidP="00BE727B">
      <w:r>
        <w:separator/>
      </w:r>
    </w:p>
  </w:endnote>
  <w:endnote w:type="continuationSeparator" w:id="0">
    <w:p w14:paraId="6901B7B0" w14:textId="77777777" w:rsidR="002C3BAC" w:rsidRDefault="002C3BAC" w:rsidP="00BE7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C6537" w14:textId="4BE583E3" w:rsidR="00BE727B" w:rsidRDefault="00BE727B">
    <w:pPr>
      <w:pStyle w:val="Rodap"/>
    </w:pPr>
  </w:p>
  <w:p w14:paraId="6C884199" w14:textId="77777777" w:rsidR="00BE727B" w:rsidRDefault="00BE727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A71E49" w14:textId="77777777" w:rsidR="002C3BAC" w:rsidRDefault="002C3BAC" w:rsidP="00BE727B">
      <w:r>
        <w:separator/>
      </w:r>
    </w:p>
  </w:footnote>
  <w:footnote w:type="continuationSeparator" w:id="0">
    <w:p w14:paraId="127898A9" w14:textId="77777777" w:rsidR="002C3BAC" w:rsidRDefault="002C3BAC" w:rsidP="00BE72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CDDD99" w14:textId="5BBEE65D" w:rsidR="00BE727B" w:rsidRDefault="00BE727B" w:rsidP="00BE727B">
    <w:pPr>
      <w:pStyle w:val="Cabealho"/>
      <w:jc w:val="right"/>
      <w:rPr>
        <w:color w:val="7F7F7F" w:themeColor="text1" w:themeTint="80"/>
      </w:rPr>
    </w:pPr>
    <w:r>
      <w:t xml:space="preserve">      </w:t>
    </w:r>
  </w:p>
  <w:p w14:paraId="0B2E1ABF" w14:textId="2EBAEA49" w:rsidR="00BE727B" w:rsidRDefault="00BE727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EE27EF"/>
    <w:multiLevelType w:val="hybridMultilevel"/>
    <w:tmpl w:val="67C68AB6"/>
    <w:lvl w:ilvl="0" w:tplc="E1F6254E">
      <w:start w:val="1"/>
      <w:numFmt w:val="bullet"/>
      <w:lvlText w:val="•"/>
      <w:lvlJc w:val="left"/>
      <w:pPr>
        <w:ind w:left="3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A2284FC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CCE4FA2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E060A2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A11070D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0DB2E06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BC2D4E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9780BA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E82EB79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D364499"/>
    <w:multiLevelType w:val="hybridMultilevel"/>
    <w:tmpl w:val="DF567B88"/>
    <w:lvl w:ilvl="0" w:tplc="D26C2E48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6260C5"/>
    <w:multiLevelType w:val="hybridMultilevel"/>
    <w:tmpl w:val="5F70C7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9B5B44"/>
    <w:multiLevelType w:val="multilevel"/>
    <w:tmpl w:val="2D1E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630516">
    <w:abstractNumId w:val="2"/>
  </w:num>
  <w:num w:numId="2" w16cid:durableId="630406343">
    <w:abstractNumId w:val="1"/>
  </w:num>
  <w:num w:numId="3" w16cid:durableId="1507285901">
    <w:abstractNumId w:val="3"/>
  </w:num>
  <w:num w:numId="4" w16cid:durableId="1780220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D31"/>
    <w:rsid w:val="00004D90"/>
    <w:rsid w:val="001230C4"/>
    <w:rsid w:val="00134D8C"/>
    <w:rsid w:val="00146D78"/>
    <w:rsid w:val="001C5ACD"/>
    <w:rsid w:val="0020178E"/>
    <w:rsid w:val="00212C46"/>
    <w:rsid w:val="00261C87"/>
    <w:rsid w:val="002C3BAC"/>
    <w:rsid w:val="00334F2F"/>
    <w:rsid w:val="003D0264"/>
    <w:rsid w:val="004006B4"/>
    <w:rsid w:val="00426CEB"/>
    <w:rsid w:val="004F03B4"/>
    <w:rsid w:val="00595D54"/>
    <w:rsid w:val="0060341E"/>
    <w:rsid w:val="006657B3"/>
    <w:rsid w:val="006F6BA1"/>
    <w:rsid w:val="00712F56"/>
    <w:rsid w:val="00720B15"/>
    <w:rsid w:val="00737FD0"/>
    <w:rsid w:val="00757384"/>
    <w:rsid w:val="008B0767"/>
    <w:rsid w:val="008B7ADE"/>
    <w:rsid w:val="008C6382"/>
    <w:rsid w:val="00930763"/>
    <w:rsid w:val="0095378C"/>
    <w:rsid w:val="00A02F95"/>
    <w:rsid w:val="00A1463C"/>
    <w:rsid w:val="00A1568F"/>
    <w:rsid w:val="00A32FCD"/>
    <w:rsid w:val="00A73954"/>
    <w:rsid w:val="00A86F7D"/>
    <w:rsid w:val="00AA674A"/>
    <w:rsid w:val="00B33240"/>
    <w:rsid w:val="00B36CE8"/>
    <w:rsid w:val="00B61421"/>
    <w:rsid w:val="00B67B69"/>
    <w:rsid w:val="00BE727B"/>
    <w:rsid w:val="00BF10A7"/>
    <w:rsid w:val="00C93CB8"/>
    <w:rsid w:val="00E63D31"/>
    <w:rsid w:val="00E710D8"/>
    <w:rsid w:val="00EB3DC3"/>
    <w:rsid w:val="00F319CA"/>
    <w:rsid w:val="00F41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258B1"/>
  <w15:docId w15:val="{21E9C667-0B8C-8F4A-A617-70367F165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CB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E727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E727B"/>
  </w:style>
  <w:style w:type="paragraph" w:styleId="Rodap">
    <w:name w:val="footer"/>
    <w:basedOn w:val="Normal"/>
    <w:link w:val="RodapChar"/>
    <w:uiPriority w:val="99"/>
    <w:unhideWhenUsed/>
    <w:rsid w:val="00BE727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E727B"/>
  </w:style>
  <w:style w:type="paragraph" w:styleId="SemEspaamento">
    <w:name w:val="No Spacing"/>
    <w:uiPriority w:val="1"/>
    <w:qFormat/>
    <w:rsid w:val="00BE727B"/>
  </w:style>
  <w:style w:type="paragraph" w:styleId="Legenda">
    <w:name w:val="caption"/>
    <w:basedOn w:val="Normal"/>
    <w:next w:val="Normal"/>
    <w:qFormat/>
    <w:rsid w:val="00BE727B"/>
    <w:rPr>
      <w:rFonts w:ascii="Times New Roman" w:eastAsia="Times New Roman" w:hAnsi="Times New Roman" w:cs="Times New Roman"/>
      <w:b/>
      <w:caps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BE727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04D9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styleId="Hyperlink">
    <w:name w:val="Hyperlink"/>
    <w:basedOn w:val="Fontepargpadro"/>
    <w:uiPriority w:val="99"/>
    <w:unhideWhenUsed/>
    <w:rsid w:val="0093076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307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77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mersoncarvalho965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132CBF4-366E-7D41-A70E-2638DEF229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1152</Words>
  <Characters>6223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GEO SYSTEM – CONSULTORIA SAP</vt:lpstr>
    </vt:vector>
  </TitlesOfParts>
  <Company/>
  <LinksUpToDate>false</LinksUpToDate>
  <CharactersWithSpaces>7361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 SYSEM – CONSULTORIA SAP</dc:title>
  <dc:subject/>
  <dc:creator>Larissa Pessanha</dc:creator>
  <cp:keywords/>
  <dc:description/>
  <cp:lastModifiedBy>Alessandra Freitas</cp:lastModifiedBy>
  <cp:revision>2</cp:revision>
  <dcterms:created xsi:type="dcterms:W3CDTF">2024-02-29T17:03:00Z</dcterms:created>
  <dcterms:modified xsi:type="dcterms:W3CDTF">2024-02-29T17:03:00Z</dcterms:modified>
</cp:coreProperties>
</file>