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sz w:val="28"/>
          <w:szCs w:val="28"/>
        </w:rPr>
      </w:pPr>
      <w:bookmarkStart w:colFirst="0" w:colLast="0" w:name="_heading=h.gjdgxs" w:id="0"/>
      <w:bookmarkEnd w:id="0"/>
      <w:r w:rsidDel="00000000" w:rsidR="00000000" w:rsidRPr="00000000">
        <w:rPr>
          <w:b w:val="1"/>
          <w:sz w:val="34"/>
          <w:szCs w:val="34"/>
          <w:rtl w:val="0"/>
        </w:rPr>
        <w:t xml:space="preserve">Lineamientos Proyecto Arbusta&lt;-&gt;PedidosYa</w:t>
      </w:r>
      <w:r w:rsidDel="00000000" w:rsidR="00000000" w:rsidRPr="00000000">
        <w:rPr>
          <w:rtl w:val="0"/>
        </w:rPr>
      </w:r>
    </w:p>
    <w:p w:rsidR="00000000" w:rsidDel="00000000" w:rsidP="00000000" w:rsidRDefault="00000000" w:rsidRPr="00000000" w14:paraId="00000002">
      <w:pPr>
        <w:pStyle w:val="Heading1"/>
        <w:jc w:val="left"/>
        <w:rPr>
          <w:sz w:val="20"/>
          <w:szCs w:val="20"/>
        </w:rPr>
      </w:pPr>
      <w:bookmarkStart w:colFirst="0" w:colLast="0" w:name="_heading=h.1rq4mob1cufk" w:id="1"/>
      <w:bookmarkEnd w:id="1"/>
      <w:r w:rsidDel="00000000" w:rsidR="00000000" w:rsidRPr="00000000">
        <w:rPr>
          <w:b w:val="1"/>
          <w:sz w:val="28"/>
          <w:szCs w:val="28"/>
          <w:rtl w:val="0"/>
        </w:rPr>
        <w:t xml:space="preserve">DEFINICIONES</w:t>
        <w:br w:type="textWrapping"/>
        <w:t xml:space="preserve">-</w:t>
      </w:r>
      <w:r w:rsidDel="00000000" w:rsidR="00000000" w:rsidRPr="00000000">
        <w:rPr>
          <w:b w:val="1"/>
          <w:sz w:val="22"/>
          <w:szCs w:val="22"/>
          <w:rtl w:val="0"/>
        </w:rPr>
        <w:t xml:space="preserve">Mastercode:</w:t>
      </w:r>
      <w:r w:rsidDel="00000000" w:rsidR="00000000" w:rsidRPr="00000000">
        <w:rPr>
          <w:sz w:val="20"/>
          <w:szCs w:val="20"/>
          <w:rtl w:val="0"/>
        </w:rPr>
        <w:t xml:space="preserve"> código único de identificación de un producto. Tipo de variable: alfanumérica. Ejemplos: latamOV7DLZ</w:t>
      </w:r>
      <w:r w:rsidDel="00000000" w:rsidR="00000000" w:rsidRPr="00000000">
        <w:rPr>
          <w:sz w:val="22"/>
          <w:szCs w:val="22"/>
          <w:rtl w:val="0"/>
        </w:rPr>
        <w:br w:type="textWrapping"/>
      </w:r>
      <w:r w:rsidDel="00000000" w:rsidR="00000000" w:rsidRPr="00000000">
        <w:rPr>
          <w:b w:val="1"/>
          <w:sz w:val="22"/>
          <w:szCs w:val="22"/>
          <w:rtl w:val="0"/>
        </w:rPr>
        <w:t xml:space="preserve">-Barcode (código de barras):  </w:t>
      </w:r>
      <w:sdt>
        <w:sdtPr>
          <w:tag w:val="goog_rdk_0"/>
        </w:sdtPr>
        <w:sdtContent>
          <w:r w:rsidDel="00000000" w:rsidR="00000000" w:rsidRPr="00000000">
            <w:rPr>
              <w:rFonts w:ascii="Arial Unicode MS" w:cs="Arial Unicode MS" w:eastAsia="Arial Unicode MS" w:hAnsi="Arial Unicode MS"/>
              <w:sz w:val="20"/>
              <w:szCs w:val="20"/>
              <w:rtl w:val="0"/>
            </w:rPr>
            <w:t xml:space="preserve">→ Siempre se asume como dato correcto el barcode</w:t>
          </w:r>
        </w:sdtContent>
      </w:sdt>
      <w:r w:rsidDel="00000000" w:rsidR="00000000" w:rsidRPr="00000000">
        <w:rPr>
          <w:sz w:val="18"/>
          <w:szCs w:val="18"/>
          <w:rtl w:val="0"/>
        </w:rPr>
        <w:t xml:space="preserve">. </w:t>
      </w:r>
      <w:r w:rsidDel="00000000" w:rsidR="00000000" w:rsidRPr="00000000">
        <w:rPr>
          <w:sz w:val="20"/>
          <w:szCs w:val="20"/>
          <w:rtl w:val="0"/>
        </w:rPr>
        <w:t xml:space="preserve">Representación visual de datos que es escaneada y leída por máquinas para identificar productos de manera única. El código de barras válido para esta tarea es el EAN (European Article Number), que es un estándar internacional utilizado principalmente para la identificación de productos en puntos de venta. El código EAN suele tener 13 dígitos (EAN-13) o, en algunos casos, 8 dígitos (EAN-8) para productos más pequeños. Tipo de variable: alfanumérica. </w:t>
      </w:r>
    </w:p>
    <w:p w:rsidR="00000000" w:rsidDel="00000000" w:rsidP="00000000" w:rsidRDefault="00000000" w:rsidRPr="00000000" w14:paraId="00000003">
      <w:pPr>
        <w:pStyle w:val="Heading1"/>
        <w:jc w:val="left"/>
        <w:rPr>
          <w:sz w:val="20"/>
          <w:szCs w:val="20"/>
        </w:rPr>
      </w:pPr>
      <w:bookmarkStart w:colFirst="0" w:colLast="0" w:name="_heading=h.nnmxmu83b1s7" w:id="2"/>
      <w:bookmarkEnd w:id="2"/>
      <w:r w:rsidDel="00000000" w:rsidR="00000000" w:rsidRPr="00000000">
        <w:rPr>
          <w:sz w:val="22"/>
          <w:szCs w:val="22"/>
          <w:rtl w:val="0"/>
        </w:rPr>
        <w:t xml:space="preserve">-</w:t>
      </w:r>
      <w:r w:rsidDel="00000000" w:rsidR="00000000" w:rsidRPr="00000000">
        <w:rPr>
          <w:b w:val="1"/>
          <w:sz w:val="22"/>
          <w:szCs w:val="22"/>
          <w:rtl w:val="0"/>
        </w:rPr>
        <w:t xml:space="preserve">Title: </w:t>
      </w:r>
      <w:r w:rsidDel="00000000" w:rsidR="00000000" w:rsidRPr="00000000">
        <w:rPr>
          <w:sz w:val="20"/>
          <w:szCs w:val="20"/>
          <w:rtl w:val="0"/>
        </w:rPr>
        <w:t xml:space="preserve">Es aquel que indica el nombre del producto. En esta casilla es donde indicamos “</w:t>
      </w:r>
      <w:r w:rsidDel="00000000" w:rsidR="00000000" w:rsidRPr="00000000">
        <w:rPr>
          <w:b w:val="1"/>
          <w:sz w:val="20"/>
          <w:szCs w:val="20"/>
          <w:rtl w:val="0"/>
        </w:rPr>
        <w:t xml:space="preserve">tipo de producto, marca, variante y cantidad</w:t>
      </w:r>
      <w:r w:rsidDel="00000000" w:rsidR="00000000" w:rsidRPr="00000000">
        <w:rPr>
          <w:sz w:val="20"/>
          <w:szCs w:val="20"/>
          <w:rtl w:val="0"/>
        </w:rPr>
        <w:t xml:space="preserve">" en dicho orden, por ejemplo "Helado Tentación Sabor Vainilla 500 g" Siendo "Helado" el tipo de producto, "Tentación" la marca, "Vainilla" la variante y "500 g" la cantidad.</w:t>
      </w:r>
    </w:p>
    <w:p w:rsidR="00000000" w:rsidDel="00000000" w:rsidP="00000000" w:rsidRDefault="00000000" w:rsidRPr="00000000" w14:paraId="00000004">
      <w:pPr>
        <w:rPr>
          <w:sz w:val="20"/>
          <w:szCs w:val="20"/>
        </w:rPr>
      </w:pPr>
      <w:r w:rsidDel="00000000" w:rsidR="00000000" w:rsidRPr="00000000">
        <w:rPr>
          <w:b w:val="1"/>
          <w:sz w:val="22"/>
          <w:szCs w:val="22"/>
          <w:rtl w:val="0"/>
        </w:rPr>
        <w:t xml:space="preserve">-</w:t>
      </w:r>
      <w:sdt>
        <w:sdtPr>
          <w:tag w:val="goog_rdk_1"/>
        </w:sdtPr>
        <w:sdtContent>
          <w:commentRangeStart w:id="0"/>
        </w:sdtContent>
      </w:sdt>
      <w:sdt>
        <w:sdtPr>
          <w:tag w:val="goog_rdk_2"/>
        </w:sdtPr>
        <w:sdtContent>
          <w:commentRangeStart w:id="1"/>
        </w:sdtContent>
      </w:sdt>
      <w:r w:rsidDel="00000000" w:rsidR="00000000" w:rsidRPr="00000000">
        <w:rPr>
          <w:b w:val="1"/>
          <w:sz w:val="22"/>
          <w:szCs w:val="22"/>
          <w:rtl w:val="0"/>
        </w:rPr>
        <w:t xml:space="preserve">Content</w:t>
      </w:r>
      <w:commentRangeEnd w:id="0"/>
      <w:r w:rsidDel="00000000" w:rsidR="00000000" w:rsidRPr="00000000">
        <w:commentReference w:id="0"/>
      </w:r>
      <w:commentRangeEnd w:id="1"/>
      <w:r w:rsidDel="00000000" w:rsidR="00000000" w:rsidRPr="00000000">
        <w:commentReference w:id="1"/>
      </w:r>
      <w:r w:rsidDel="00000000" w:rsidR="00000000" w:rsidRPr="00000000">
        <w:rPr>
          <w:b w:val="1"/>
          <w:sz w:val="22"/>
          <w:szCs w:val="22"/>
          <w:rtl w:val="0"/>
        </w:rPr>
        <w:t xml:space="preserve">: </w:t>
      </w:r>
      <w:r w:rsidDel="00000000" w:rsidR="00000000" w:rsidRPr="00000000">
        <w:rPr>
          <w:rtl w:val="0"/>
        </w:rPr>
        <w:t xml:space="preserve"> </w:t>
      </w:r>
      <w:r w:rsidDel="00000000" w:rsidR="00000000" w:rsidRPr="00000000">
        <w:rPr>
          <w:sz w:val="20"/>
          <w:szCs w:val="20"/>
          <w:rtl w:val="0"/>
        </w:rPr>
        <w:t xml:space="preserve">El contenido es la cantidad exacta del producto que se encuentra en el paquete, reflejando lo que está indicado en la etiqueta. Debe incluir la cantidad total y su unidad de medida (por ejemplo, gramos, mililitros, o unidades).</w:t>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Ejemplos:</w:t>
      </w:r>
      <w:r w:rsidDel="00000000" w:rsidR="00000000" w:rsidRPr="00000000">
        <w:rPr>
          <w:sz w:val="20"/>
          <w:szCs w:val="20"/>
          <w:rtl w:val="0"/>
        </w:rPr>
        <w:t xml:space="preserve">  </w:t>
      </w:r>
    </w:p>
    <w:p w:rsidR="00000000" w:rsidDel="00000000" w:rsidP="00000000" w:rsidRDefault="00000000" w:rsidRPr="00000000" w14:paraId="00000006">
      <w:pPr>
        <w:rPr>
          <w:sz w:val="20"/>
          <w:szCs w:val="20"/>
        </w:rPr>
      </w:pPr>
      <w:r w:rsidDel="00000000" w:rsidR="00000000" w:rsidRPr="00000000">
        <w:rPr>
          <w:sz w:val="20"/>
          <w:szCs w:val="20"/>
          <w:rtl w:val="0"/>
        </w:rPr>
        <w:t xml:space="preserve">- "500 ml" para líquidos</w:t>
      </w:r>
    </w:p>
    <w:p w:rsidR="00000000" w:rsidDel="00000000" w:rsidP="00000000" w:rsidRDefault="00000000" w:rsidRPr="00000000" w14:paraId="00000007">
      <w:pPr>
        <w:rPr>
          <w:sz w:val="20"/>
          <w:szCs w:val="20"/>
        </w:rPr>
      </w:pPr>
      <w:r w:rsidDel="00000000" w:rsidR="00000000" w:rsidRPr="00000000">
        <w:rPr>
          <w:sz w:val="20"/>
          <w:szCs w:val="20"/>
          <w:rtl w:val="0"/>
        </w:rPr>
        <w:t xml:space="preserve">- "300 g" para sólidos</w:t>
      </w:r>
    </w:p>
    <w:p w:rsidR="00000000" w:rsidDel="00000000" w:rsidP="00000000" w:rsidRDefault="00000000" w:rsidRPr="00000000" w14:paraId="00000008">
      <w:pPr>
        <w:rPr>
          <w:sz w:val="20"/>
          <w:szCs w:val="20"/>
        </w:rPr>
      </w:pPr>
      <w:r w:rsidDel="00000000" w:rsidR="00000000" w:rsidRPr="00000000">
        <w:rPr>
          <w:sz w:val="20"/>
          <w:szCs w:val="20"/>
          <w:rtl w:val="0"/>
        </w:rPr>
        <w:t xml:space="preserve">-</w:t>
      </w:r>
      <w:sdt>
        <w:sdtPr>
          <w:tag w:val="goog_rdk_3"/>
        </w:sdtPr>
        <w:sdtContent>
          <w:commentRangeStart w:id="2"/>
        </w:sdtContent>
      </w:sdt>
      <w:sdt>
        <w:sdtPr>
          <w:tag w:val="goog_rdk_4"/>
        </w:sdtPr>
        <w:sdtContent>
          <w:commentRangeStart w:id="3"/>
        </w:sdtContent>
      </w:sdt>
      <w:r w:rsidDel="00000000" w:rsidR="00000000" w:rsidRPr="00000000">
        <w:rPr>
          <w:sz w:val="20"/>
          <w:szCs w:val="20"/>
          <w:rtl w:val="0"/>
        </w:rPr>
        <w:t xml:space="preserve"> "6 Un" </w:t>
      </w:r>
      <w:commentRangeEnd w:id="2"/>
      <w:r w:rsidDel="00000000" w:rsidR="00000000" w:rsidRPr="00000000">
        <w:commentReference w:id="2"/>
      </w:r>
      <w:commentRangeEnd w:id="3"/>
      <w:r w:rsidDel="00000000" w:rsidR="00000000" w:rsidRPr="00000000">
        <w:commentReference w:id="3"/>
      </w:r>
      <w:r w:rsidDel="00000000" w:rsidR="00000000" w:rsidRPr="00000000">
        <w:rPr>
          <w:sz w:val="20"/>
          <w:szCs w:val="20"/>
          <w:rtl w:val="0"/>
        </w:rPr>
        <w:t xml:space="preserve">para productos empaquetados en varias piezas, donde si o si la “U” debe ir en mayúscula</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b w:val="1"/>
          <w:sz w:val="20"/>
          <w:szCs w:val="20"/>
          <w:rtl w:val="0"/>
        </w:rPr>
        <w:t xml:space="preserve">- Content_Unit: </w:t>
      </w:r>
      <w:r w:rsidDel="00000000" w:rsidR="00000000" w:rsidRPr="00000000">
        <w:rPr>
          <w:sz w:val="20"/>
          <w:szCs w:val="20"/>
          <w:rtl w:val="0"/>
        </w:rPr>
        <w:t xml:space="preserve"> Debe reflejar la unidad de medida correspondiente al contenido neto o cantidad del producto. Solo deben utilizarse unidades válidas de acuerdo al tipo de producto.</w:t>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Unidades válidas:</w:t>
      </w:r>
    </w:p>
    <w:p w:rsidR="00000000" w:rsidDel="00000000" w:rsidP="00000000" w:rsidRDefault="00000000" w:rsidRPr="00000000" w14:paraId="0000000C">
      <w:pPr>
        <w:rPr>
          <w:sz w:val="20"/>
          <w:szCs w:val="20"/>
        </w:rPr>
      </w:pPr>
      <w:r w:rsidDel="00000000" w:rsidR="00000000" w:rsidRPr="00000000">
        <w:rPr>
          <w:sz w:val="20"/>
          <w:szCs w:val="20"/>
          <w:rtl w:val="0"/>
        </w:rPr>
        <w:t xml:space="preserve">Peso: mg (miligramos), g (gramos), kg (kilogramos), lb (libras), oz (onzas)</w:t>
      </w:r>
    </w:p>
    <w:p w:rsidR="00000000" w:rsidDel="00000000" w:rsidP="00000000" w:rsidRDefault="00000000" w:rsidRPr="00000000" w14:paraId="0000000D">
      <w:pPr>
        <w:rPr>
          <w:sz w:val="20"/>
          <w:szCs w:val="20"/>
        </w:rPr>
      </w:pPr>
      <w:r w:rsidDel="00000000" w:rsidR="00000000" w:rsidRPr="00000000">
        <w:rPr>
          <w:sz w:val="20"/>
          <w:szCs w:val="20"/>
          <w:rtl w:val="0"/>
        </w:rPr>
        <w:t xml:space="preserve">Volumen: ml (mililitros), l (litros), cm³ (centímetros cúbicos)</w:t>
      </w:r>
    </w:p>
    <w:p w:rsidR="00000000" w:rsidDel="00000000" w:rsidP="00000000" w:rsidRDefault="00000000" w:rsidRPr="00000000" w14:paraId="0000000E">
      <w:pPr>
        <w:rPr>
          <w:sz w:val="20"/>
          <w:szCs w:val="20"/>
        </w:rPr>
      </w:pPr>
      <w:r w:rsidDel="00000000" w:rsidR="00000000" w:rsidRPr="00000000">
        <w:rPr>
          <w:sz w:val="20"/>
          <w:szCs w:val="20"/>
          <w:rtl w:val="0"/>
        </w:rPr>
        <w:t xml:space="preserve">Unidades individuales: units (unidades), capsules (cápsulas)</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b w:val="1"/>
          <w:sz w:val="20"/>
          <w:szCs w:val="20"/>
          <w:rtl w:val="0"/>
        </w:rPr>
        <w:t xml:space="preserve">-Content_Value:</w:t>
      </w:r>
      <w:r w:rsidDel="00000000" w:rsidR="00000000" w:rsidRPr="00000000">
        <w:rPr>
          <w:sz w:val="20"/>
          <w:szCs w:val="20"/>
          <w:rtl w:val="0"/>
        </w:rPr>
        <w:t xml:space="preserve"> Representa la cantidad de contenido del producto expresado en las unidades correctas.</w:t>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Ejemplo:</w:t>
      </w:r>
    </w:p>
    <w:p w:rsidR="00000000" w:rsidDel="00000000" w:rsidP="00000000" w:rsidRDefault="00000000" w:rsidRPr="00000000" w14:paraId="00000012">
      <w:pPr>
        <w:numPr>
          <w:ilvl w:val="0"/>
          <w:numId w:val="17"/>
        </w:numPr>
        <w:spacing w:after="0" w:afterAutospacing="0" w:before="240" w:lineRule="auto"/>
        <w:ind w:left="720" w:hanging="360"/>
        <w:rPr>
          <w:sz w:val="20"/>
          <w:szCs w:val="20"/>
        </w:rPr>
      </w:pPr>
      <w:r w:rsidDel="00000000" w:rsidR="00000000" w:rsidRPr="00000000">
        <w:rPr>
          <w:sz w:val="20"/>
          <w:szCs w:val="20"/>
          <w:rtl w:val="0"/>
        </w:rPr>
        <w:t xml:space="preserve">Un shampoo individual con un contenido de 500 ml:</w:t>
      </w:r>
    </w:p>
    <w:p w:rsidR="00000000" w:rsidDel="00000000" w:rsidP="00000000" w:rsidRDefault="00000000" w:rsidRPr="00000000" w14:paraId="00000013">
      <w:pPr>
        <w:numPr>
          <w:ilvl w:val="1"/>
          <w:numId w:val="17"/>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Content Value</w:t>
      </w:r>
      <w:r w:rsidDel="00000000" w:rsidR="00000000" w:rsidRPr="00000000">
        <w:rPr>
          <w:sz w:val="20"/>
          <w:szCs w:val="20"/>
          <w:rtl w:val="0"/>
        </w:rPr>
        <w:t xml:space="preserve">: 500</w:t>
      </w:r>
    </w:p>
    <w:p w:rsidR="00000000" w:rsidDel="00000000" w:rsidP="00000000" w:rsidRDefault="00000000" w:rsidRPr="00000000" w14:paraId="00000014">
      <w:pPr>
        <w:numPr>
          <w:ilvl w:val="1"/>
          <w:numId w:val="17"/>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Content Unit</w:t>
      </w:r>
      <w:r w:rsidDel="00000000" w:rsidR="00000000" w:rsidRPr="00000000">
        <w:rPr>
          <w:sz w:val="20"/>
          <w:szCs w:val="20"/>
          <w:rtl w:val="0"/>
        </w:rPr>
        <w:t xml:space="preserve">: ml</w:t>
      </w:r>
    </w:p>
    <w:p w:rsidR="00000000" w:rsidDel="00000000" w:rsidP="00000000" w:rsidRDefault="00000000" w:rsidRPr="00000000" w14:paraId="00000015">
      <w:pPr>
        <w:numPr>
          <w:ilvl w:val="1"/>
          <w:numId w:val="17"/>
        </w:numPr>
        <w:spacing w:after="240" w:before="0" w:beforeAutospacing="0" w:lineRule="auto"/>
        <w:ind w:left="1440" w:hanging="360"/>
        <w:rPr>
          <w:sz w:val="20"/>
          <w:szCs w:val="20"/>
        </w:rPr>
      </w:pPr>
      <w:r w:rsidDel="00000000" w:rsidR="00000000" w:rsidRPr="00000000">
        <w:rPr>
          <w:b w:val="1"/>
          <w:sz w:val="20"/>
          <w:szCs w:val="20"/>
          <w:rtl w:val="0"/>
        </w:rPr>
        <w:t xml:space="preserve">Units per pack</w:t>
      </w:r>
      <w:r w:rsidDel="00000000" w:rsidR="00000000" w:rsidRPr="00000000">
        <w:rPr>
          <w:sz w:val="20"/>
          <w:szCs w:val="20"/>
          <w:rtl w:val="0"/>
        </w:rPr>
        <w:t xml:space="preserve">: 1</w:t>
      </w:r>
    </w:p>
    <w:p w:rsidR="00000000" w:rsidDel="00000000" w:rsidP="00000000" w:rsidRDefault="00000000" w:rsidRPr="00000000" w14:paraId="00000016">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17">
      <w:pPr>
        <w:spacing w:after="240" w:before="240" w:lineRule="auto"/>
        <w:rPr>
          <w:sz w:val="20"/>
          <w:szCs w:val="20"/>
        </w:rPr>
      </w:pPr>
      <w:r w:rsidDel="00000000" w:rsidR="00000000" w:rsidRPr="00000000">
        <w:rPr>
          <w:b w:val="1"/>
          <w:sz w:val="20"/>
          <w:szCs w:val="20"/>
          <w:rtl w:val="0"/>
        </w:rPr>
        <w:t xml:space="preserve">- Units_per_pack: </w:t>
        <w:br w:type="textWrapping"/>
      </w:r>
      <w:r w:rsidDel="00000000" w:rsidR="00000000" w:rsidRPr="00000000">
        <w:rPr>
          <w:sz w:val="20"/>
          <w:szCs w:val="20"/>
          <w:rtl w:val="0"/>
        </w:rPr>
        <w:t xml:space="preserve">El campo </w:t>
      </w:r>
      <w:r w:rsidDel="00000000" w:rsidR="00000000" w:rsidRPr="00000000">
        <w:rPr>
          <w:b w:val="1"/>
          <w:sz w:val="20"/>
          <w:szCs w:val="20"/>
          <w:rtl w:val="0"/>
        </w:rPr>
        <w:t xml:space="preserve">Units_per_pack</w:t>
      </w:r>
      <w:r w:rsidDel="00000000" w:rsidR="00000000" w:rsidRPr="00000000">
        <w:rPr>
          <w:sz w:val="20"/>
          <w:szCs w:val="20"/>
          <w:rtl w:val="0"/>
        </w:rPr>
        <w:t xml:space="preserve"> debe reflejar la cantidad total de unidades contenidas en el paquete. Si el producto es individual, debe asignarse "1 Unidad".</w:t>
      </w:r>
    </w:p>
    <w:p w:rsidR="00000000" w:rsidDel="00000000" w:rsidP="00000000" w:rsidRDefault="00000000" w:rsidRPr="00000000" w14:paraId="00000018">
      <w:pPr>
        <w:spacing w:after="240" w:before="240" w:lineRule="auto"/>
        <w:rPr>
          <w:b w:val="1"/>
          <w:sz w:val="20"/>
          <w:szCs w:val="20"/>
        </w:rPr>
      </w:pPr>
      <w:r w:rsidDel="00000000" w:rsidR="00000000" w:rsidRPr="00000000">
        <w:rPr>
          <w:b w:val="1"/>
          <w:sz w:val="20"/>
          <w:szCs w:val="20"/>
          <w:rtl w:val="0"/>
        </w:rPr>
        <w:t xml:space="preserve">Ejemplo:</w:t>
      </w:r>
    </w:p>
    <w:p w:rsidR="00000000" w:rsidDel="00000000" w:rsidP="00000000" w:rsidRDefault="00000000" w:rsidRPr="00000000" w14:paraId="00000019">
      <w:pPr>
        <w:numPr>
          <w:ilvl w:val="0"/>
          <w:numId w:val="12"/>
        </w:numPr>
        <w:spacing w:after="0" w:afterAutospacing="0" w:before="240" w:lineRule="auto"/>
        <w:ind w:left="720" w:hanging="360"/>
        <w:rPr>
          <w:sz w:val="20"/>
          <w:szCs w:val="20"/>
        </w:rPr>
      </w:pPr>
      <w:r w:rsidDel="00000000" w:rsidR="00000000" w:rsidRPr="00000000">
        <w:rPr>
          <w:b w:val="1"/>
          <w:sz w:val="20"/>
          <w:szCs w:val="20"/>
          <w:rtl w:val="0"/>
        </w:rPr>
        <w:t xml:space="preserve">Título</w:t>
      </w:r>
      <w:r w:rsidDel="00000000" w:rsidR="00000000" w:rsidRPr="00000000">
        <w:rPr>
          <w:sz w:val="20"/>
          <w:szCs w:val="20"/>
          <w:rtl w:val="0"/>
        </w:rPr>
        <w:t xml:space="preserve">: Cerveza Corona 6 x 355 ml</w:t>
      </w:r>
    </w:p>
    <w:p w:rsidR="00000000" w:rsidDel="00000000" w:rsidP="00000000" w:rsidRDefault="00000000" w:rsidRPr="00000000" w14:paraId="0000001A">
      <w:pPr>
        <w:numPr>
          <w:ilvl w:val="1"/>
          <w:numId w:val="12"/>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Content Value</w:t>
      </w:r>
      <w:r w:rsidDel="00000000" w:rsidR="00000000" w:rsidRPr="00000000">
        <w:rPr>
          <w:sz w:val="20"/>
          <w:szCs w:val="20"/>
          <w:rtl w:val="0"/>
        </w:rPr>
        <w:t xml:space="preserve">: 355</w:t>
      </w:r>
    </w:p>
    <w:p w:rsidR="00000000" w:rsidDel="00000000" w:rsidP="00000000" w:rsidRDefault="00000000" w:rsidRPr="00000000" w14:paraId="0000001B">
      <w:pPr>
        <w:numPr>
          <w:ilvl w:val="1"/>
          <w:numId w:val="12"/>
        </w:numPr>
        <w:spacing w:after="0" w:afterAutospacing="0" w:before="0" w:beforeAutospacing="0" w:lineRule="auto"/>
        <w:ind w:left="1440" w:hanging="360"/>
        <w:rPr>
          <w:sz w:val="20"/>
          <w:szCs w:val="20"/>
        </w:rPr>
      </w:pPr>
      <w:r w:rsidDel="00000000" w:rsidR="00000000" w:rsidRPr="00000000">
        <w:rPr>
          <w:b w:val="1"/>
          <w:sz w:val="20"/>
          <w:szCs w:val="20"/>
          <w:rtl w:val="0"/>
        </w:rPr>
        <w:t xml:space="preserve">Content Unit</w:t>
      </w:r>
      <w:r w:rsidDel="00000000" w:rsidR="00000000" w:rsidRPr="00000000">
        <w:rPr>
          <w:sz w:val="20"/>
          <w:szCs w:val="20"/>
          <w:rtl w:val="0"/>
        </w:rPr>
        <w:t xml:space="preserve">: ml</w:t>
      </w:r>
    </w:p>
    <w:p w:rsidR="00000000" w:rsidDel="00000000" w:rsidP="00000000" w:rsidRDefault="00000000" w:rsidRPr="00000000" w14:paraId="0000001C">
      <w:pPr>
        <w:numPr>
          <w:ilvl w:val="1"/>
          <w:numId w:val="12"/>
        </w:numPr>
        <w:spacing w:after="240" w:before="0" w:beforeAutospacing="0" w:lineRule="auto"/>
        <w:ind w:left="1440" w:hanging="360"/>
        <w:rPr>
          <w:sz w:val="20"/>
          <w:szCs w:val="20"/>
        </w:rPr>
      </w:pPr>
      <w:r w:rsidDel="00000000" w:rsidR="00000000" w:rsidRPr="00000000">
        <w:rPr>
          <w:b w:val="1"/>
          <w:sz w:val="20"/>
          <w:szCs w:val="20"/>
          <w:rtl w:val="0"/>
        </w:rPr>
        <w:t xml:space="preserve">Units per pack</w:t>
      </w:r>
      <w:r w:rsidDel="00000000" w:rsidR="00000000" w:rsidRPr="00000000">
        <w:rPr>
          <w:sz w:val="20"/>
          <w:szCs w:val="20"/>
          <w:rtl w:val="0"/>
        </w:rPr>
        <w:t xml:space="preserve">: 6</w:t>
      </w:r>
      <w:r w:rsidDel="00000000" w:rsidR="00000000" w:rsidRPr="00000000">
        <w:rPr>
          <w:rtl w:val="0"/>
        </w:rPr>
      </w:r>
    </w:p>
    <w:p w:rsidR="00000000" w:rsidDel="00000000" w:rsidP="00000000" w:rsidRDefault="00000000" w:rsidRPr="00000000" w14:paraId="0000001D">
      <w:pPr>
        <w:rPr>
          <w:b w:val="1"/>
          <w:sz w:val="22"/>
          <w:szCs w:val="22"/>
        </w:rPr>
      </w:pPr>
      <w:r w:rsidDel="00000000" w:rsidR="00000000" w:rsidRPr="00000000">
        <w:rPr>
          <w:b w:val="1"/>
          <w:sz w:val="22"/>
          <w:szCs w:val="22"/>
          <w:rtl w:val="0"/>
        </w:rPr>
        <w:t xml:space="preserve">- Storage Type (modo de conservación) </w:t>
      </w:r>
    </w:p>
    <w:p w:rsidR="00000000" w:rsidDel="00000000" w:rsidP="00000000" w:rsidRDefault="00000000" w:rsidRPr="00000000" w14:paraId="0000001E">
      <w:pPr>
        <w:rPr>
          <w:sz w:val="20"/>
          <w:szCs w:val="20"/>
        </w:rPr>
      </w:pPr>
      <w:r w:rsidDel="00000000" w:rsidR="00000000" w:rsidRPr="00000000">
        <w:rPr>
          <w:sz w:val="20"/>
          <w:szCs w:val="20"/>
          <w:rtl w:val="0"/>
        </w:rPr>
        <w:t xml:space="preserve">Es a qué temperatura se conserva el producto para que no se eche a perder</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b w:val="1"/>
          <w:sz w:val="22"/>
          <w:szCs w:val="22"/>
        </w:rPr>
      </w:pPr>
      <w:r w:rsidDel="00000000" w:rsidR="00000000" w:rsidRPr="00000000">
        <w:rPr>
          <w:b w:val="1"/>
          <w:sz w:val="22"/>
          <w:szCs w:val="22"/>
          <w:rtl w:val="0"/>
        </w:rPr>
        <w:t xml:space="preserve">- Packaging (empaque) </w:t>
      </w:r>
    </w:p>
    <w:p w:rsidR="00000000" w:rsidDel="00000000" w:rsidP="00000000" w:rsidRDefault="00000000" w:rsidRPr="00000000" w14:paraId="00000021">
      <w:pPr>
        <w:rPr>
          <w:b w:val="1"/>
          <w:sz w:val="28"/>
          <w:szCs w:val="28"/>
        </w:rPr>
      </w:pPr>
      <w:sdt>
        <w:sdtPr>
          <w:tag w:val="goog_rdk_5"/>
        </w:sdtPr>
        <w:sdtContent>
          <w:commentRangeStart w:id="4"/>
        </w:sdtContent>
      </w:sdt>
      <w:sdt>
        <w:sdtPr>
          <w:tag w:val="goog_rdk_6"/>
        </w:sdtPr>
        <w:sdtContent>
          <w:commentRangeStart w:id="5"/>
        </w:sdtContent>
      </w:sdt>
      <w:r w:rsidDel="00000000" w:rsidR="00000000" w:rsidRPr="00000000">
        <w:rPr>
          <w:sz w:val="20"/>
          <w:szCs w:val="20"/>
          <w:rtl w:val="0"/>
        </w:rPr>
        <w:t xml:space="preserve">Material del empaque del producto</w:t>
      </w:r>
      <w:commentRangeEnd w:id="4"/>
      <w:r w:rsidDel="00000000" w:rsidR="00000000" w:rsidRPr="00000000">
        <w:commentReference w:id="4"/>
      </w:r>
      <w:commentRangeEnd w:id="5"/>
      <w:r w:rsidDel="00000000" w:rsidR="00000000" w:rsidRPr="00000000">
        <w:commentReference w:id="5"/>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pPr>
      <w:r w:rsidDel="00000000" w:rsidR="00000000" w:rsidRPr="00000000">
        <w:rPr>
          <w:b w:val="1"/>
          <w:sz w:val="28"/>
          <w:szCs w:val="28"/>
          <w:rtl w:val="0"/>
        </w:rPr>
        <w:t xml:space="preserve">¿Cómo se completan cada fila de la planilla?</w:t>
      </w:r>
      <w:r w:rsidDel="00000000" w:rsidR="00000000" w:rsidRPr="00000000">
        <w:rPr>
          <w:rtl w:val="0"/>
        </w:rPr>
      </w:r>
    </w:p>
    <w:p w:rsidR="00000000" w:rsidDel="00000000" w:rsidP="00000000" w:rsidRDefault="00000000" w:rsidRPr="00000000" w14:paraId="00000023">
      <w:pPr>
        <w:rPr>
          <w:b w:val="1"/>
          <w:sz w:val="22"/>
          <w:szCs w:val="22"/>
        </w:rPr>
      </w:pPr>
      <w:sdt>
        <w:sdtPr>
          <w:tag w:val="goog_rdk_7"/>
        </w:sdtPr>
        <w:sdtContent>
          <w:commentRangeStart w:id="6"/>
        </w:sdtContent>
      </w:sdt>
      <w:sdt>
        <w:sdtPr>
          <w:tag w:val="goog_rdk_8"/>
        </w:sdtPr>
        <w:sdtContent>
          <w:commentRangeStart w:id="7"/>
        </w:sdtContent>
      </w:sdt>
      <w:r w:rsidDel="00000000" w:rsidR="00000000" w:rsidRPr="00000000">
        <w:rPr>
          <w:b w:val="1"/>
          <w:sz w:val="22"/>
          <w:szCs w:val="22"/>
          <w:rtl w:val="0"/>
        </w:rPr>
        <w:t xml:space="preserve">·Title </w:t>
      </w:r>
      <w:commentRangeEnd w:id="6"/>
      <w:r w:rsidDel="00000000" w:rsidR="00000000" w:rsidRPr="00000000">
        <w:commentReference w:id="6"/>
      </w:r>
      <w:commentRangeEnd w:id="7"/>
      <w:r w:rsidDel="00000000" w:rsidR="00000000" w:rsidRPr="00000000">
        <w:commentReference w:id="7"/>
      </w:r>
      <w:r w:rsidDel="00000000" w:rsidR="00000000" w:rsidRPr="00000000">
        <w:rPr>
          <w:b w:val="1"/>
          <w:sz w:val="22"/>
          <w:szCs w:val="22"/>
          <w:rtl w:val="0"/>
        </w:rPr>
        <w:t xml:space="preserve">(Nombre del producto):</w:t>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El título del producto debe incluir los siguientes cuatro componentes en este orden:</w:t>
      </w:r>
    </w:p>
    <w:p w:rsidR="00000000" w:rsidDel="00000000" w:rsidP="00000000" w:rsidRDefault="00000000" w:rsidRPr="00000000" w14:paraId="00000025">
      <w:pPr>
        <w:numPr>
          <w:ilvl w:val="0"/>
          <w:numId w:val="13"/>
        </w:numPr>
        <w:spacing w:after="240" w:before="240" w:lineRule="auto"/>
        <w:ind w:left="720" w:hanging="360"/>
        <w:rPr>
          <w:sz w:val="20"/>
          <w:szCs w:val="20"/>
        </w:rPr>
      </w:pPr>
      <w:sdt>
        <w:sdtPr>
          <w:tag w:val="goog_rdk_9"/>
        </w:sdtPr>
        <w:sdtContent>
          <w:commentRangeStart w:id="8"/>
        </w:sdtContent>
      </w:sdt>
      <w:sdt>
        <w:sdtPr>
          <w:tag w:val="goog_rdk_10"/>
        </w:sdtPr>
        <w:sdtContent>
          <w:commentRangeStart w:id="9"/>
        </w:sdtContent>
      </w:sdt>
      <w:sdt>
        <w:sdtPr>
          <w:tag w:val="goog_rdk_11"/>
        </w:sdtPr>
        <w:sdtContent>
          <w:commentRangeStart w:id="10"/>
        </w:sdtContent>
      </w:sdt>
      <w:r w:rsidDel="00000000" w:rsidR="00000000" w:rsidRPr="00000000">
        <w:rPr>
          <w:b w:val="1"/>
          <w:sz w:val="20"/>
          <w:szCs w:val="20"/>
          <w:rtl w:val="0"/>
        </w:rPr>
        <w:t xml:space="preserve">Tipo de producto:</w:t>
      </w:r>
      <w:r w:rsidDel="00000000" w:rsidR="00000000" w:rsidRPr="00000000">
        <w:rPr>
          <w:sz w:val="20"/>
          <w:szCs w:val="20"/>
          <w:rtl w:val="0"/>
        </w:rPr>
        <w:t xml:space="preserve"> </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sz w:val="20"/>
          <w:szCs w:val="20"/>
          <w:rtl w:val="0"/>
        </w:rPr>
        <w:t xml:space="preserve">Describir qué es el producto (Shampoo, Cerveza, Arroz, Cable USB, etc.).</w:t>
      </w:r>
    </w:p>
    <w:p w:rsidR="00000000" w:rsidDel="00000000" w:rsidP="00000000" w:rsidRDefault="00000000" w:rsidRPr="00000000" w14:paraId="00000026">
      <w:pPr>
        <w:spacing w:after="240" w:before="0" w:lineRule="auto"/>
        <w:rPr>
          <w:b w:val="1"/>
          <w:sz w:val="20"/>
          <w:szCs w:val="20"/>
        </w:rPr>
      </w:pPr>
      <w:sdt>
        <w:sdtPr>
          <w:tag w:val="goog_rdk_12"/>
        </w:sdtPr>
        <w:sdtContent>
          <w:r w:rsidDel="00000000" w:rsidR="00000000" w:rsidRPr="00000000">
            <w:rPr>
              <w:rFonts w:ascii="Arial Unicode MS" w:cs="Arial Unicode MS" w:eastAsia="Arial Unicode MS" w:hAnsi="Arial Unicode MS"/>
              <w:sz w:val="20"/>
              <w:szCs w:val="20"/>
              <w:rtl w:val="0"/>
            </w:rPr>
            <w:tab/>
            <w:t xml:space="preserve">Ej: Galletas Oreo  Sabor Original  117 g → </w:t>
          </w:r>
        </w:sdtContent>
      </w:sdt>
      <w:r w:rsidDel="00000000" w:rsidR="00000000" w:rsidRPr="00000000">
        <w:rPr>
          <w:b w:val="1"/>
          <w:sz w:val="20"/>
          <w:szCs w:val="20"/>
          <w:rtl w:val="0"/>
        </w:rPr>
        <w:t xml:space="preserve">Galletas</w:t>
      </w:r>
      <w:r w:rsidDel="00000000" w:rsidR="00000000" w:rsidRPr="00000000">
        <w:rPr>
          <w:sz w:val="20"/>
          <w:szCs w:val="20"/>
          <w:rtl w:val="0"/>
        </w:rPr>
        <w:t xml:space="preserve"> sería el </w:t>
      </w:r>
      <w:r w:rsidDel="00000000" w:rsidR="00000000" w:rsidRPr="00000000">
        <w:rPr>
          <w:b w:val="1"/>
          <w:sz w:val="20"/>
          <w:szCs w:val="20"/>
          <w:rtl w:val="0"/>
        </w:rPr>
        <w:t xml:space="preserve">tipo</w:t>
      </w:r>
      <w:r w:rsidDel="00000000" w:rsidR="00000000" w:rsidRPr="00000000">
        <w:rPr>
          <w:sz w:val="20"/>
          <w:szCs w:val="20"/>
          <w:rtl w:val="0"/>
        </w:rPr>
        <w:t xml:space="preserve"> </w:t>
      </w:r>
      <w:r w:rsidDel="00000000" w:rsidR="00000000" w:rsidRPr="00000000">
        <w:rPr>
          <w:b w:val="1"/>
          <w:sz w:val="20"/>
          <w:szCs w:val="20"/>
          <w:rtl w:val="0"/>
        </w:rPr>
        <w:t xml:space="preserve">de producto</w:t>
        <w:tab/>
      </w:r>
    </w:p>
    <w:p w:rsidR="00000000" w:rsidDel="00000000" w:rsidP="00000000" w:rsidRDefault="00000000" w:rsidRPr="00000000" w14:paraId="00000027">
      <w:pPr>
        <w:numPr>
          <w:ilvl w:val="0"/>
          <w:numId w:val="13"/>
        </w:numPr>
        <w:spacing w:after="240" w:before="240" w:lineRule="auto"/>
        <w:ind w:left="720" w:hanging="360"/>
        <w:rPr>
          <w:sz w:val="20"/>
          <w:szCs w:val="20"/>
        </w:rPr>
      </w:pPr>
      <w:r w:rsidDel="00000000" w:rsidR="00000000" w:rsidRPr="00000000">
        <w:rPr>
          <w:b w:val="1"/>
          <w:sz w:val="20"/>
          <w:szCs w:val="20"/>
          <w:rtl w:val="0"/>
        </w:rPr>
        <w:t xml:space="preserve">Marca/Sub-marca:</w:t>
      </w:r>
      <w:r w:rsidDel="00000000" w:rsidR="00000000" w:rsidRPr="00000000">
        <w:rPr>
          <w:sz w:val="20"/>
          <w:szCs w:val="20"/>
          <w:rtl w:val="0"/>
        </w:rPr>
        <w:t xml:space="preserve"> Indicar la marca o la sub-marca (L’Oreal, Corona, Saman, iPhone, etc.).</w:t>
      </w:r>
    </w:p>
    <w:p w:rsidR="00000000" w:rsidDel="00000000" w:rsidP="00000000" w:rsidRDefault="00000000" w:rsidRPr="00000000" w14:paraId="00000028">
      <w:pPr>
        <w:spacing w:after="240" w:before="240" w:lineRule="auto"/>
        <w:ind w:left="720" w:firstLine="0"/>
        <w:rPr>
          <w:sz w:val="20"/>
          <w:szCs w:val="20"/>
        </w:rPr>
      </w:pPr>
      <w:r w:rsidDel="00000000" w:rsidR="00000000" w:rsidRPr="00000000">
        <w:rPr>
          <w:sz w:val="20"/>
          <w:szCs w:val="20"/>
          <w:rtl w:val="0"/>
        </w:rPr>
        <w:t xml:space="preserve">Se refiere a la </w:t>
      </w:r>
      <w:r w:rsidDel="00000000" w:rsidR="00000000" w:rsidRPr="00000000">
        <w:rPr>
          <w:b w:val="1"/>
          <w:sz w:val="20"/>
          <w:szCs w:val="20"/>
          <w:rtl w:val="0"/>
        </w:rPr>
        <w:t xml:space="preserve">marca</w:t>
      </w:r>
      <w:r w:rsidDel="00000000" w:rsidR="00000000" w:rsidRPr="00000000">
        <w:rPr>
          <w:sz w:val="20"/>
          <w:szCs w:val="20"/>
          <w:rtl w:val="0"/>
        </w:rPr>
        <w:t xml:space="preserve"> principal o a la </w:t>
      </w:r>
      <w:r w:rsidDel="00000000" w:rsidR="00000000" w:rsidRPr="00000000">
        <w:rPr>
          <w:b w:val="1"/>
          <w:sz w:val="20"/>
          <w:szCs w:val="20"/>
          <w:rtl w:val="0"/>
        </w:rPr>
        <w:t xml:space="preserve">sub-marca</w:t>
      </w:r>
      <w:r w:rsidDel="00000000" w:rsidR="00000000" w:rsidRPr="00000000">
        <w:rPr>
          <w:sz w:val="20"/>
          <w:szCs w:val="20"/>
          <w:rtl w:val="0"/>
        </w:rPr>
        <w:t xml:space="preserve"> bajo la cual se comercializa un producto. Esto puede incluir el nombre de la empresa o el nombre distintivo del producto que lo asocia a una identidad comercial reconocida.</w:t>
      </w:r>
    </w:p>
    <w:p w:rsidR="00000000" w:rsidDel="00000000" w:rsidP="00000000" w:rsidRDefault="00000000" w:rsidRPr="00000000" w14:paraId="00000029">
      <w:pPr>
        <w:spacing w:after="240" w:before="240" w:lineRule="auto"/>
        <w:ind w:left="720" w:firstLine="0"/>
        <w:rPr>
          <w:b w:val="1"/>
          <w:sz w:val="20"/>
          <w:szCs w:val="20"/>
        </w:rPr>
      </w:pPr>
      <w:r w:rsidDel="00000000" w:rsidR="00000000" w:rsidRPr="00000000">
        <w:rPr>
          <w:sz w:val="20"/>
          <w:szCs w:val="20"/>
          <w:rtl w:val="0"/>
        </w:rPr>
        <w:t xml:space="preserve">Ej:</w:t>
      </w:r>
      <w:r w:rsidDel="00000000" w:rsidR="00000000" w:rsidRPr="00000000">
        <w:rPr>
          <w:b w:val="1"/>
          <w:sz w:val="20"/>
          <w:szCs w:val="20"/>
          <w:rtl w:val="0"/>
        </w:rPr>
        <w:t xml:space="preserve"> Gomitas Mogul Moritas 150</w:t>
      </w:r>
      <w:r w:rsidDel="00000000" w:rsidR="00000000" w:rsidRPr="00000000">
        <w:rPr>
          <w:sz w:val="20"/>
          <w:szCs w:val="20"/>
          <w:rtl w:val="0"/>
        </w:rPr>
        <w:t xml:space="preserve"> g o</w:t>
      </w:r>
      <w:r w:rsidDel="00000000" w:rsidR="00000000" w:rsidRPr="00000000">
        <w:rPr>
          <w:b w:val="1"/>
          <w:sz w:val="20"/>
          <w:szCs w:val="20"/>
          <w:rtl w:val="0"/>
        </w:rPr>
        <w:t xml:space="preserve"> Gomitas Arcor Moritas 150 g</w:t>
      </w:r>
    </w:p>
    <w:p w:rsidR="00000000" w:rsidDel="00000000" w:rsidP="00000000" w:rsidRDefault="00000000" w:rsidRPr="00000000" w14:paraId="0000002A">
      <w:pPr>
        <w:spacing w:after="240" w:before="240" w:lineRule="auto"/>
        <w:ind w:left="720" w:firstLine="0"/>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Marcas conocidas/productos</w:t>
      </w:r>
    </w:p>
    <w:p w:rsidR="00000000" w:rsidDel="00000000" w:rsidP="00000000" w:rsidRDefault="00000000" w:rsidRPr="00000000" w14:paraId="0000002B">
      <w:pPr>
        <w:spacing w:after="240" w:before="240" w:lineRule="auto"/>
        <w:ind w:left="720" w:firstLine="0"/>
        <w:rPr>
          <w:sz w:val="20"/>
          <w:szCs w:val="20"/>
        </w:rPr>
      </w:pPr>
      <w:r w:rsidDel="00000000" w:rsidR="00000000" w:rsidRPr="00000000">
        <w:rPr>
          <w:sz w:val="20"/>
          <w:szCs w:val="20"/>
          <w:rtl w:val="0"/>
        </w:rPr>
        <w:t xml:space="preserve">En el caso de marcas mundialmente conocidas como Coca-Cola, es aceptable utilizar solo el nombre de la marca en el título, ya que es ampliamente reconocido y no genera confusión sobre el tipo de producto. </w:t>
      </w:r>
    </w:p>
    <w:p w:rsidR="00000000" w:rsidDel="00000000" w:rsidP="00000000" w:rsidRDefault="00000000" w:rsidRPr="00000000" w14:paraId="0000002C">
      <w:pPr>
        <w:spacing w:after="240" w:before="240" w:lineRule="auto"/>
        <w:ind w:left="720" w:firstLine="0"/>
        <w:rPr>
          <w:b w:val="1"/>
          <w:sz w:val="20"/>
          <w:szCs w:val="20"/>
        </w:rPr>
      </w:pPr>
      <w:r w:rsidDel="00000000" w:rsidR="00000000" w:rsidRPr="00000000">
        <w:rPr>
          <w:b w:val="1"/>
          <w:sz w:val="20"/>
          <w:szCs w:val="20"/>
          <w:rtl w:val="0"/>
        </w:rPr>
        <w:t xml:space="preserve">Por ejemplo, ambos títulos son válidos:</w:t>
      </w:r>
    </w:p>
    <w:p w:rsidR="00000000" w:rsidDel="00000000" w:rsidP="00000000" w:rsidRDefault="00000000" w:rsidRPr="00000000" w14:paraId="0000002D">
      <w:pPr>
        <w:spacing w:after="240" w:before="240" w:lineRule="auto"/>
        <w:ind w:left="720" w:firstLine="0"/>
        <w:rPr>
          <w:sz w:val="20"/>
          <w:szCs w:val="20"/>
        </w:rPr>
      </w:pPr>
      <w:r w:rsidDel="00000000" w:rsidR="00000000" w:rsidRPr="00000000">
        <w:rPr>
          <w:sz w:val="20"/>
          <w:szCs w:val="20"/>
          <w:rtl w:val="0"/>
        </w:rPr>
        <w:t xml:space="preserve">Refresco Coca-Cola Light 1.5 L</w:t>
      </w:r>
    </w:p>
    <w:p w:rsidR="00000000" w:rsidDel="00000000" w:rsidP="00000000" w:rsidRDefault="00000000" w:rsidRPr="00000000" w14:paraId="0000002E">
      <w:pPr>
        <w:spacing w:after="240" w:before="240" w:lineRule="auto"/>
        <w:ind w:left="720" w:firstLine="0"/>
        <w:rPr>
          <w:sz w:val="20"/>
          <w:szCs w:val="20"/>
        </w:rPr>
      </w:pPr>
      <w:r w:rsidDel="00000000" w:rsidR="00000000" w:rsidRPr="00000000">
        <w:rPr>
          <w:sz w:val="20"/>
          <w:szCs w:val="20"/>
          <w:rtl w:val="0"/>
        </w:rPr>
        <w:t xml:space="preserve">Coca-Cola Light 1.5 L</w:t>
      </w:r>
    </w:p>
    <w:p w:rsidR="00000000" w:rsidDel="00000000" w:rsidP="00000000" w:rsidRDefault="00000000" w:rsidRPr="00000000" w14:paraId="0000002F">
      <w:pPr>
        <w:spacing w:after="240" w:before="240" w:lineRule="auto"/>
        <w:ind w:left="720" w:firstLine="0"/>
        <w:rPr>
          <w:sz w:val="20"/>
          <w:szCs w:val="20"/>
        </w:rPr>
      </w:pPr>
      <w:r w:rsidDel="00000000" w:rsidR="00000000" w:rsidRPr="00000000">
        <w:rPr>
          <w:sz w:val="20"/>
          <w:szCs w:val="20"/>
          <w:rtl w:val="0"/>
        </w:rPr>
        <w:t xml:space="preserve">Sin embargo, en otros productos donde la marca es conocida, pero el tipo de producto no es evidente, debe incluirse el tipo de producto en el título para evitar confusión. Un ejemplo de esto es la marca Elvive, donde es importante aclarar si se trata de un shampoo o acondicionador. </w:t>
      </w:r>
    </w:p>
    <w:p w:rsidR="00000000" w:rsidDel="00000000" w:rsidP="00000000" w:rsidRDefault="00000000" w:rsidRPr="00000000" w14:paraId="00000030">
      <w:pPr>
        <w:spacing w:after="240" w:before="240" w:lineRule="auto"/>
        <w:ind w:left="720" w:firstLine="0"/>
        <w:rPr>
          <w:b w:val="1"/>
          <w:sz w:val="20"/>
          <w:szCs w:val="20"/>
        </w:rPr>
      </w:pPr>
      <w:r w:rsidDel="00000000" w:rsidR="00000000" w:rsidRPr="00000000">
        <w:rPr>
          <w:b w:val="1"/>
          <w:sz w:val="20"/>
          <w:szCs w:val="20"/>
          <w:rtl w:val="0"/>
        </w:rPr>
        <w:t xml:space="preserve">Por ejemplo:</w:t>
      </w:r>
    </w:p>
    <w:p w:rsidR="00000000" w:rsidDel="00000000" w:rsidP="00000000" w:rsidRDefault="00000000" w:rsidRPr="00000000" w14:paraId="00000031">
      <w:pPr>
        <w:spacing w:after="240" w:before="240" w:lineRule="auto"/>
        <w:ind w:left="720" w:firstLine="0"/>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Incorrecto: Elvive Reparación Total Extreme 400 ml</w:t>
      </w:r>
    </w:p>
    <w:p w:rsidR="00000000" w:rsidDel="00000000" w:rsidP="00000000" w:rsidRDefault="00000000" w:rsidRPr="00000000" w14:paraId="00000032">
      <w:pPr>
        <w:spacing w:after="240" w:before="240" w:lineRule="auto"/>
        <w:ind w:left="720" w:firstLine="0"/>
        <w:rPr>
          <w:sz w:val="20"/>
          <w:szCs w:val="20"/>
        </w:rPr>
      </w:pPr>
      <w:r w:rsidDel="00000000" w:rsidR="00000000" w:rsidRPr="00000000">
        <w:rPr>
          <w:sz w:val="20"/>
          <w:szCs w:val="20"/>
          <w:rtl w:val="0"/>
        </w:rPr>
        <w:t xml:space="preserve">-Correcto: Shampoo Elvive Reparación Total Extreme 400 ml</w:t>
      </w:r>
    </w:p>
    <w:p w:rsidR="00000000" w:rsidDel="00000000" w:rsidP="00000000" w:rsidRDefault="00000000" w:rsidRPr="00000000" w14:paraId="00000033">
      <w:pPr>
        <w:spacing w:after="240" w:before="240" w:lineRule="auto"/>
        <w:ind w:left="720" w:firstLine="0"/>
        <w:rPr>
          <w:b w:val="1"/>
          <w:sz w:val="20"/>
          <w:szCs w:val="20"/>
        </w:rPr>
      </w:pPr>
      <w:r w:rsidDel="00000000" w:rsidR="00000000" w:rsidRPr="00000000">
        <w:rPr>
          <w:b w:val="1"/>
          <w:sz w:val="20"/>
          <w:szCs w:val="20"/>
          <w:rtl w:val="0"/>
        </w:rPr>
        <w:t xml:space="preserve">Reglas generales:</w:t>
      </w:r>
    </w:p>
    <w:p w:rsidR="00000000" w:rsidDel="00000000" w:rsidP="00000000" w:rsidRDefault="00000000" w:rsidRPr="00000000" w14:paraId="00000034">
      <w:pPr>
        <w:spacing w:after="240" w:before="240" w:lineRule="auto"/>
        <w:ind w:left="720" w:firstLine="0"/>
        <w:rPr>
          <w:sz w:val="20"/>
          <w:szCs w:val="20"/>
        </w:rPr>
      </w:pPr>
      <w:r w:rsidDel="00000000" w:rsidR="00000000" w:rsidRPr="00000000">
        <w:rPr>
          <w:sz w:val="20"/>
          <w:szCs w:val="20"/>
          <w:rtl w:val="0"/>
        </w:rPr>
        <w:t xml:space="preserve">En productos de marcas ampliamente reconocidas, es opcional incluir el tipo de producto si no genera confusión.</w:t>
      </w:r>
    </w:p>
    <w:p w:rsidR="00000000" w:rsidDel="00000000" w:rsidP="00000000" w:rsidRDefault="00000000" w:rsidRPr="00000000" w14:paraId="00000035">
      <w:pPr>
        <w:spacing w:after="240" w:before="240" w:lineRule="auto"/>
        <w:ind w:left="720" w:firstLine="0"/>
        <w:rPr>
          <w:sz w:val="20"/>
          <w:szCs w:val="20"/>
        </w:rPr>
      </w:pPr>
      <w:r w:rsidDel="00000000" w:rsidR="00000000" w:rsidRPr="00000000">
        <w:rPr>
          <w:sz w:val="20"/>
          <w:szCs w:val="20"/>
          <w:rtl w:val="0"/>
        </w:rPr>
        <w:t xml:space="preserve">Para marcas donde el tipo de producto no es evidente, siempre debe indicarse explícitamente (Shampoo, Acondicionador, etc.).</w:t>
      </w:r>
    </w:p>
    <w:p w:rsidR="00000000" w:rsidDel="00000000" w:rsidP="00000000" w:rsidRDefault="00000000" w:rsidRPr="00000000" w14:paraId="00000036">
      <w:pPr>
        <w:spacing w:after="240" w:before="240" w:lineRule="auto"/>
        <w:ind w:left="720" w:firstLine="0"/>
        <w:rPr>
          <w:b w:val="1"/>
          <w:sz w:val="20"/>
          <w:szCs w:val="20"/>
        </w:rPr>
      </w:pPr>
      <w:r w:rsidDel="00000000" w:rsidR="00000000" w:rsidRPr="00000000">
        <w:rPr>
          <w:rtl w:val="0"/>
        </w:rPr>
      </w:r>
    </w:p>
    <w:p w:rsidR="00000000" w:rsidDel="00000000" w:rsidP="00000000" w:rsidRDefault="00000000" w:rsidRPr="00000000" w14:paraId="00000037">
      <w:pPr>
        <w:numPr>
          <w:ilvl w:val="0"/>
          <w:numId w:val="13"/>
        </w:numPr>
        <w:spacing w:after="240" w:before="240" w:lineRule="auto"/>
        <w:ind w:left="720" w:hanging="360"/>
        <w:rPr>
          <w:sz w:val="20"/>
          <w:szCs w:val="20"/>
        </w:rPr>
      </w:pPr>
      <w:r w:rsidDel="00000000" w:rsidR="00000000" w:rsidRPr="00000000">
        <w:rPr>
          <w:b w:val="1"/>
          <w:sz w:val="20"/>
          <w:szCs w:val="20"/>
          <w:rtl w:val="0"/>
        </w:rPr>
        <w:t xml:space="preserve">Sabor o Variante (si aplica):</w:t>
      </w:r>
      <w:r w:rsidDel="00000000" w:rsidR="00000000" w:rsidRPr="00000000">
        <w:rPr>
          <w:sz w:val="20"/>
          <w:szCs w:val="20"/>
          <w:rtl w:val="0"/>
        </w:rPr>
        <w:t xml:space="preserve"> Especificar el sabor, variante o uso del producto (para cabello graso, Rubia, Parboiled, etc.).</w:t>
      </w:r>
    </w:p>
    <w:p w:rsidR="00000000" w:rsidDel="00000000" w:rsidP="00000000" w:rsidRDefault="00000000" w:rsidRPr="00000000" w14:paraId="00000038">
      <w:pPr>
        <w:spacing w:after="240" w:before="240" w:lineRule="auto"/>
        <w:ind w:left="720" w:firstLine="0"/>
        <w:rPr>
          <w:sz w:val="20"/>
          <w:szCs w:val="20"/>
        </w:rPr>
      </w:pPr>
      <w:r w:rsidDel="00000000" w:rsidR="00000000" w:rsidRPr="00000000">
        <w:rPr>
          <w:sz w:val="20"/>
          <w:szCs w:val="20"/>
          <w:rtl w:val="0"/>
        </w:rPr>
        <w:t xml:space="preserve">Se refiere a las características específicas de un producto que lo diferencian de otras versiones del mismo tipo de producto. Esto incluye sabores, variantes, usos específicos o características modificadas. La variante permite identificar si un producto con características diferentes puede ser un sustituto de otro dentro de la misma categoría.</w:t>
      </w:r>
    </w:p>
    <w:p w:rsidR="00000000" w:rsidDel="00000000" w:rsidP="00000000" w:rsidRDefault="00000000" w:rsidRPr="00000000" w14:paraId="00000039">
      <w:pPr>
        <w:spacing w:after="240" w:before="240" w:lineRule="auto"/>
        <w:ind w:left="720" w:firstLine="0"/>
        <w:rPr>
          <w:sz w:val="20"/>
          <w:szCs w:val="20"/>
        </w:rPr>
      </w:pPr>
      <w:r w:rsidDel="00000000" w:rsidR="00000000" w:rsidRPr="00000000">
        <w:rPr>
          <w:sz w:val="20"/>
          <w:szCs w:val="20"/>
          <w:rtl w:val="0"/>
        </w:rPr>
        <w:t xml:space="preserve">Algunas pautas para entender la variante:</w:t>
      </w:r>
    </w:p>
    <w:p w:rsidR="00000000" w:rsidDel="00000000" w:rsidP="00000000" w:rsidRDefault="00000000" w:rsidRPr="00000000" w14:paraId="0000003A">
      <w:pPr>
        <w:spacing w:after="240" w:before="240" w:lineRule="auto"/>
        <w:ind w:left="720" w:firstLine="0"/>
        <w:rPr>
          <w:sz w:val="20"/>
          <w:szCs w:val="20"/>
        </w:rPr>
      </w:pPr>
      <w:r w:rsidDel="00000000" w:rsidR="00000000" w:rsidRPr="00000000">
        <w:rPr>
          <w:sz w:val="20"/>
          <w:szCs w:val="20"/>
          <w:rtl w:val="0"/>
        </w:rPr>
        <w:t xml:space="preserve">- Si dos productos tienen usos o características similares y pueden reemplazarse entre sí, la diferencia entre ellos es una variante.</w:t>
      </w:r>
    </w:p>
    <w:p w:rsidR="00000000" w:rsidDel="00000000" w:rsidP="00000000" w:rsidRDefault="00000000" w:rsidRPr="00000000" w14:paraId="0000003B">
      <w:pPr>
        <w:spacing w:after="240" w:before="240" w:lineRule="auto"/>
        <w:ind w:left="720" w:firstLine="0"/>
        <w:rPr>
          <w:sz w:val="20"/>
          <w:szCs w:val="20"/>
        </w:rPr>
      </w:pPr>
      <w:r w:rsidDel="00000000" w:rsidR="00000000" w:rsidRPr="00000000">
        <w:rPr>
          <w:sz w:val="20"/>
          <w:szCs w:val="20"/>
          <w:rtl w:val="0"/>
        </w:rPr>
        <w:t xml:space="preserve">- Si un producto con una variante específica no puede sustituir a otro, entonces la diferencia es parte del tipo de producto.</w:t>
      </w:r>
    </w:p>
    <w:p w:rsidR="00000000" w:rsidDel="00000000" w:rsidP="00000000" w:rsidRDefault="00000000" w:rsidRPr="00000000" w14:paraId="0000003C">
      <w:pPr>
        <w:spacing w:after="240" w:before="240" w:lineRule="auto"/>
        <w:ind w:left="720" w:firstLine="0"/>
        <w:rPr>
          <w:sz w:val="20"/>
          <w:szCs w:val="20"/>
        </w:rPr>
      </w:pPr>
      <w:sdt>
        <w:sdtPr>
          <w:tag w:val="goog_rdk_13"/>
        </w:sdtPr>
        <w:sdtContent>
          <w:commentRangeStart w:id="11"/>
        </w:sdtContent>
      </w:sdt>
      <w:sdt>
        <w:sdtPr>
          <w:tag w:val="goog_rdk_14"/>
        </w:sdtPr>
        <w:sdtContent>
          <w:commentRangeStart w:id="12"/>
        </w:sdtContent>
      </w:sdt>
      <w:r w:rsidDel="00000000" w:rsidR="00000000" w:rsidRPr="00000000">
        <w:rPr>
          <w:b w:val="1"/>
          <w:sz w:val="20"/>
          <w:szCs w:val="20"/>
          <w:u w:val="single"/>
          <w:rtl w:val="0"/>
        </w:rPr>
        <w:t xml:space="preserve">Ejemplos</w:t>
      </w:r>
      <w:r w:rsidDel="00000000" w:rsidR="00000000" w:rsidRPr="00000000">
        <w:rPr>
          <w:sz w:val="20"/>
          <w:szCs w:val="20"/>
          <w:rtl w:val="0"/>
        </w:rPr>
        <w:t xml:space="preserve">:</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D">
      <w:pPr>
        <w:spacing w:after="240" w:before="240" w:lineRule="auto"/>
        <w:ind w:left="720" w:firstLine="0"/>
        <w:rPr>
          <w:sz w:val="20"/>
          <w:szCs w:val="20"/>
        </w:rPr>
      </w:pPr>
      <w:r w:rsidDel="00000000" w:rsidR="00000000" w:rsidRPr="00000000">
        <w:rPr>
          <w:sz w:val="20"/>
          <w:szCs w:val="20"/>
          <w:rtl w:val="0"/>
        </w:rPr>
        <w:t xml:space="preserve">- En "Queso Untable", </w:t>
      </w:r>
      <w:r w:rsidDel="00000000" w:rsidR="00000000" w:rsidRPr="00000000">
        <w:rPr>
          <w:b w:val="1"/>
          <w:sz w:val="20"/>
          <w:szCs w:val="20"/>
          <w:rtl w:val="0"/>
        </w:rPr>
        <w:t xml:space="preserve">untable</w:t>
      </w:r>
      <w:r w:rsidDel="00000000" w:rsidR="00000000" w:rsidRPr="00000000">
        <w:rPr>
          <w:sz w:val="20"/>
          <w:szCs w:val="20"/>
          <w:rtl w:val="0"/>
        </w:rPr>
        <w:t xml:space="preserve"> es parte del </w:t>
      </w:r>
      <w:r w:rsidDel="00000000" w:rsidR="00000000" w:rsidRPr="00000000">
        <w:rPr>
          <w:b w:val="1"/>
          <w:sz w:val="20"/>
          <w:szCs w:val="20"/>
          <w:rtl w:val="0"/>
        </w:rPr>
        <w:t xml:space="preserve">tipo de producto</w:t>
      </w:r>
      <w:r w:rsidDel="00000000" w:rsidR="00000000" w:rsidRPr="00000000">
        <w:rPr>
          <w:sz w:val="20"/>
          <w:szCs w:val="20"/>
          <w:rtl w:val="0"/>
        </w:rPr>
        <w:t xml:space="preserve"> y no es una variante, ya que un queso untable no puede ser reemplazado por un queso rallado.</w:t>
      </w:r>
    </w:p>
    <w:p w:rsidR="00000000" w:rsidDel="00000000" w:rsidP="00000000" w:rsidRDefault="00000000" w:rsidRPr="00000000" w14:paraId="0000003E">
      <w:pPr>
        <w:spacing w:after="240" w:before="240" w:lineRule="auto"/>
        <w:ind w:left="720" w:firstLine="0"/>
        <w:rPr>
          <w:sz w:val="20"/>
          <w:szCs w:val="20"/>
        </w:rPr>
      </w:pPr>
      <w:r w:rsidDel="00000000" w:rsidR="00000000" w:rsidRPr="00000000">
        <w:rPr>
          <w:sz w:val="20"/>
          <w:szCs w:val="20"/>
          <w:rtl w:val="0"/>
        </w:rPr>
        <w:t xml:space="preserve">- En "Queso Parmesano", </w:t>
      </w:r>
      <w:r w:rsidDel="00000000" w:rsidR="00000000" w:rsidRPr="00000000">
        <w:rPr>
          <w:b w:val="1"/>
          <w:sz w:val="20"/>
          <w:szCs w:val="20"/>
          <w:rtl w:val="0"/>
        </w:rPr>
        <w:t xml:space="preserve">parmesano</w:t>
      </w:r>
      <w:r w:rsidDel="00000000" w:rsidR="00000000" w:rsidRPr="00000000">
        <w:rPr>
          <w:sz w:val="20"/>
          <w:szCs w:val="20"/>
          <w:rtl w:val="0"/>
        </w:rPr>
        <w:t xml:space="preserve"> es una </w:t>
      </w:r>
      <w:r w:rsidDel="00000000" w:rsidR="00000000" w:rsidRPr="00000000">
        <w:rPr>
          <w:b w:val="1"/>
          <w:sz w:val="20"/>
          <w:szCs w:val="20"/>
          <w:rtl w:val="0"/>
        </w:rPr>
        <w:t xml:space="preserve">variante</w:t>
      </w:r>
      <w:r w:rsidDel="00000000" w:rsidR="00000000" w:rsidRPr="00000000">
        <w:rPr>
          <w:sz w:val="20"/>
          <w:szCs w:val="20"/>
          <w:rtl w:val="0"/>
        </w:rPr>
        <w:t xml:space="preserve"> del queso, ya que puede ser sustituido por otros quesos duros como el queso Sbrinz.</w:t>
      </w:r>
    </w:p>
    <w:p w:rsidR="00000000" w:rsidDel="00000000" w:rsidP="00000000" w:rsidRDefault="00000000" w:rsidRPr="00000000" w14:paraId="0000003F">
      <w:pPr>
        <w:spacing w:after="240" w:before="240" w:lineRule="auto"/>
        <w:ind w:left="720" w:firstLine="0"/>
        <w:rPr>
          <w:sz w:val="20"/>
          <w:szCs w:val="20"/>
        </w:rPr>
      </w:pPr>
      <w:r w:rsidDel="00000000" w:rsidR="00000000" w:rsidRPr="00000000">
        <w:rPr>
          <w:sz w:val="20"/>
          <w:szCs w:val="20"/>
          <w:rtl w:val="0"/>
        </w:rPr>
        <w:t xml:space="preserve">Otros casos comunes de variantes incluyen:</w:t>
      </w:r>
    </w:p>
    <w:p w:rsidR="00000000" w:rsidDel="00000000" w:rsidP="00000000" w:rsidRDefault="00000000" w:rsidRPr="00000000" w14:paraId="00000040">
      <w:pPr>
        <w:spacing w:after="240" w:before="240" w:lineRule="auto"/>
        <w:ind w:left="720" w:firstLine="0"/>
        <w:rPr>
          <w:sz w:val="20"/>
          <w:szCs w:val="20"/>
        </w:rPr>
      </w:pPr>
      <w:r w:rsidDel="00000000" w:rsidR="00000000" w:rsidRPr="00000000">
        <w:rPr>
          <w:sz w:val="20"/>
          <w:szCs w:val="20"/>
          <w:rtl w:val="0"/>
        </w:rPr>
        <w:t xml:space="preserve">- Características nutricionales: Ejemplo, "</w:t>
      </w:r>
      <w:r w:rsidDel="00000000" w:rsidR="00000000" w:rsidRPr="00000000">
        <w:rPr>
          <w:b w:val="1"/>
          <w:sz w:val="20"/>
          <w:szCs w:val="20"/>
          <w:rtl w:val="0"/>
        </w:rPr>
        <w:t xml:space="preserve">Light</w:t>
      </w:r>
      <w:r w:rsidDel="00000000" w:rsidR="00000000" w:rsidRPr="00000000">
        <w:rPr>
          <w:sz w:val="20"/>
          <w:szCs w:val="20"/>
          <w:rtl w:val="0"/>
        </w:rPr>
        <w:t xml:space="preserve">" o "</w:t>
      </w:r>
      <w:r w:rsidDel="00000000" w:rsidR="00000000" w:rsidRPr="00000000">
        <w:rPr>
          <w:b w:val="1"/>
          <w:sz w:val="20"/>
          <w:szCs w:val="20"/>
          <w:rtl w:val="0"/>
        </w:rPr>
        <w:t xml:space="preserve">Reducido en Sodio</w:t>
      </w:r>
      <w:r w:rsidDel="00000000" w:rsidR="00000000" w:rsidRPr="00000000">
        <w:rPr>
          <w:sz w:val="20"/>
          <w:szCs w:val="20"/>
          <w:rtl w:val="0"/>
        </w:rPr>
        <w:t xml:space="preserve">", que representan una versión alternativa de un producto estándar.</w:t>
      </w:r>
    </w:p>
    <w:p w:rsidR="00000000" w:rsidDel="00000000" w:rsidP="00000000" w:rsidRDefault="00000000" w:rsidRPr="00000000" w14:paraId="00000041">
      <w:pPr>
        <w:spacing w:after="240" w:before="240" w:lineRule="auto"/>
        <w:ind w:left="720" w:firstLine="0"/>
        <w:rPr>
          <w:sz w:val="20"/>
          <w:szCs w:val="20"/>
        </w:rPr>
      </w:pPr>
      <w:r w:rsidDel="00000000" w:rsidR="00000000" w:rsidRPr="00000000">
        <w:rPr>
          <w:sz w:val="20"/>
          <w:szCs w:val="20"/>
          <w:rtl w:val="0"/>
        </w:rPr>
        <w:t xml:space="preserve">-</w:t>
      </w:r>
      <w:r w:rsidDel="00000000" w:rsidR="00000000" w:rsidRPr="00000000">
        <w:rPr>
          <w:sz w:val="20"/>
          <w:szCs w:val="20"/>
          <w:rtl w:val="0"/>
        </w:rPr>
        <w:t xml:space="preserve"> Presentación o envase: </w:t>
      </w:r>
      <w:r w:rsidDel="00000000" w:rsidR="00000000" w:rsidRPr="00000000">
        <w:rPr>
          <w:sz w:val="20"/>
          <w:szCs w:val="20"/>
          <w:rtl w:val="0"/>
        </w:rPr>
        <w:t xml:space="preserve">El hecho de que un producto venga en </w:t>
      </w:r>
      <w:r w:rsidDel="00000000" w:rsidR="00000000" w:rsidRPr="00000000">
        <w:rPr>
          <w:b w:val="1"/>
          <w:sz w:val="20"/>
          <w:szCs w:val="20"/>
          <w:rtl w:val="0"/>
        </w:rPr>
        <w:t xml:space="preserve">lata</w:t>
      </w:r>
      <w:r w:rsidDel="00000000" w:rsidR="00000000" w:rsidRPr="00000000">
        <w:rPr>
          <w:sz w:val="20"/>
          <w:szCs w:val="20"/>
          <w:rtl w:val="0"/>
        </w:rPr>
        <w:t xml:space="preserve"> o </w:t>
      </w:r>
      <w:r w:rsidDel="00000000" w:rsidR="00000000" w:rsidRPr="00000000">
        <w:rPr>
          <w:b w:val="1"/>
          <w:sz w:val="20"/>
          <w:szCs w:val="20"/>
          <w:rtl w:val="0"/>
        </w:rPr>
        <w:t xml:space="preserve">botella</w:t>
      </w:r>
      <w:r w:rsidDel="00000000" w:rsidR="00000000" w:rsidRPr="00000000">
        <w:rPr>
          <w:sz w:val="20"/>
          <w:szCs w:val="20"/>
          <w:rtl w:val="0"/>
        </w:rPr>
        <w:t xml:space="preserve"> también es una variante, ya que el producto es el mismo, pero su presentación cambia. Es importante especificarlo cuando se trata de envases como </w:t>
      </w:r>
      <w:r w:rsidDel="00000000" w:rsidR="00000000" w:rsidRPr="00000000">
        <w:rPr>
          <w:b w:val="1"/>
          <w:sz w:val="20"/>
          <w:szCs w:val="20"/>
          <w:rtl w:val="0"/>
        </w:rPr>
        <w:t xml:space="preserve">Doypack</w:t>
      </w:r>
      <w:r w:rsidDel="00000000" w:rsidR="00000000" w:rsidRPr="00000000">
        <w:rPr>
          <w:sz w:val="20"/>
          <w:szCs w:val="20"/>
          <w:rtl w:val="0"/>
        </w:rPr>
        <w:t xml:space="preserve"> o cuando el producto viene en </w:t>
      </w:r>
      <w:r w:rsidDel="00000000" w:rsidR="00000000" w:rsidRPr="00000000">
        <w:rPr>
          <w:b w:val="1"/>
          <w:sz w:val="20"/>
          <w:szCs w:val="20"/>
          <w:rtl w:val="0"/>
        </w:rPr>
        <w:t xml:space="preserve">botella</w:t>
      </w:r>
      <w:r w:rsidDel="00000000" w:rsidR="00000000" w:rsidRPr="00000000">
        <w:rPr>
          <w:sz w:val="20"/>
          <w:szCs w:val="20"/>
          <w:rtl w:val="0"/>
        </w:rPr>
        <w:t xml:space="preserve"> y </w:t>
      </w:r>
      <w:r w:rsidDel="00000000" w:rsidR="00000000" w:rsidRPr="00000000">
        <w:rPr>
          <w:b w:val="1"/>
          <w:sz w:val="20"/>
          <w:szCs w:val="20"/>
          <w:rtl w:val="0"/>
        </w:rPr>
        <w:t xml:space="preserve">lata</w:t>
      </w:r>
      <w:r w:rsidDel="00000000" w:rsidR="00000000" w:rsidRPr="00000000">
        <w:rPr>
          <w:sz w:val="20"/>
          <w:szCs w:val="20"/>
          <w:rtl w:val="0"/>
        </w:rPr>
        <w:t xml:space="preserve"> con el mismo peso y contenido. Estas variantes deben reflejarse en el título si afectan la experiencia del usuario, como ocurre con los envases de repuesto (</w:t>
      </w:r>
      <w:r w:rsidDel="00000000" w:rsidR="00000000" w:rsidRPr="00000000">
        <w:rPr>
          <w:b w:val="1"/>
          <w:sz w:val="20"/>
          <w:szCs w:val="20"/>
          <w:rtl w:val="0"/>
        </w:rPr>
        <w:t xml:space="preserve">Doypack</w:t>
      </w:r>
      <w:r w:rsidDel="00000000" w:rsidR="00000000" w:rsidRPr="00000000">
        <w:rPr>
          <w:sz w:val="20"/>
          <w:szCs w:val="20"/>
          <w:rtl w:val="0"/>
        </w:rPr>
        <w:t xml:space="preserve">).</w:t>
      </w:r>
    </w:p>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Reglas para envases:</w:t>
      </w:r>
    </w:p>
    <w:p w:rsidR="00000000" w:rsidDel="00000000" w:rsidP="00000000" w:rsidRDefault="00000000" w:rsidRPr="00000000" w14:paraId="00000043">
      <w:pPr>
        <w:numPr>
          <w:ilvl w:val="0"/>
          <w:numId w:val="16"/>
        </w:numPr>
        <w:spacing w:after="0" w:afterAutospacing="0" w:before="240" w:lineRule="auto"/>
        <w:ind w:left="720" w:hanging="360"/>
        <w:rPr>
          <w:sz w:val="20"/>
          <w:szCs w:val="20"/>
        </w:rPr>
      </w:pPr>
      <w:r w:rsidDel="00000000" w:rsidR="00000000" w:rsidRPr="00000000">
        <w:rPr>
          <w:sz w:val="20"/>
          <w:szCs w:val="20"/>
          <w:rtl w:val="0"/>
        </w:rPr>
        <w:t xml:space="preserve">Si el producto viene en </w:t>
      </w:r>
      <w:r w:rsidDel="00000000" w:rsidR="00000000" w:rsidRPr="00000000">
        <w:rPr>
          <w:b w:val="1"/>
          <w:sz w:val="20"/>
          <w:szCs w:val="20"/>
          <w:rtl w:val="0"/>
        </w:rPr>
        <w:t xml:space="preserve">Doypack</w:t>
      </w:r>
      <w:r w:rsidDel="00000000" w:rsidR="00000000" w:rsidRPr="00000000">
        <w:rPr>
          <w:sz w:val="20"/>
          <w:szCs w:val="20"/>
          <w:rtl w:val="0"/>
        </w:rPr>
        <w:t xml:space="preserve"> (o </w:t>
      </w:r>
      <w:r w:rsidDel="00000000" w:rsidR="00000000" w:rsidRPr="00000000">
        <w:rPr>
          <w:b w:val="1"/>
          <w:sz w:val="20"/>
          <w:szCs w:val="20"/>
          <w:rtl w:val="0"/>
        </w:rPr>
        <w:t xml:space="preserve">DP</w:t>
      </w:r>
      <w:r w:rsidDel="00000000" w:rsidR="00000000" w:rsidRPr="00000000">
        <w:rPr>
          <w:sz w:val="20"/>
          <w:szCs w:val="20"/>
          <w:rtl w:val="0"/>
        </w:rPr>
        <w:t xml:space="preserve"> en algunos casos), y esto ya está especificado en el título o la columna "Tema doypack" (columna E), debe mantenerse tal como está, ya que para el usuario final es relevante diferenciar si el envase es común o de repuesto.</w:t>
      </w:r>
    </w:p>
    <w:p w:rsidR="00000000" w:rsidDel="00000000" w:rsidP="00000000" w:rsidRDefault="00000000" w:rsidRPr="00000000" w14:paraId="00000044">
      <w:pPr>
        <w:numPr>
          <w:ilvl w:val="1"/>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Ejemplo: Detergente Ariel Líquido </w:t>
      </w:r>
      <w:r w:rsidDel="00000000" w:rsidR="00000000" w:rsidRPr="00000000">
        <w:rPr>
          <w:i w:val="1"/>
          <w:sz w:val="20"/>
          <w:szCs w:val="20"/>
          <w:rtl w:val="0"/>
        </w:rPr>
        <w:t xml:space="preserve">Doypack</w:t>
      </w:r>
      <w:r w:rsidDel="00000000" w:rsidR="00000000" w:rsidRPr="00000000">
        <w:rPr>
          <w:sz w:val="20"/>
          <w:szCs w:val="20"/>
          <w:rtl w:val="0"/>
        </w:rPr>
        <w:t xml:space="preserve"> 1 L.</w:t>
      </w:r>
    </w:p>
    <w:p w:rsidR="00000000" w:rsidDel="00000000" w:rsidP="00000000" w:rsidRDefault="00000000" w:rsidRPr="00000000" w14:paraId="00000045">
      <w:pPr>
        <w:numPr>
          <w:ilvl w:val="1"/>
          <w:numId w:val="16"/>
        </w:numPr>
        <w:spacing w:after="0" w:afterAutospacing="0" w:before="0" w:beforeAutospacing="0" w:lineRule="auto"/>
        <w:ind w:left="1440" w:hanging="360"/>
        <w:rPr>
          <w:sz w:val="20"/>
          <w:szCs w:val="20"/>
        </w:rPr>
      </w:pPr>
      <w:r w:rsidDel="00000000" w:rsidR="00000000" w:rsidRPr="00000000">
        <w:rPr>
          <w:sz w:val="20"/>
          <w:szCs w:val="20"/>
          <w:rtl w:val="0"/>
        </w:rPr>
        <w:t xml:space="preserve">Si el envase es común, y no está especificado, no es necesario agregar "Doypack".</w:t>
      </w:r>
    </w:p>
    <w:p w:rsidR="00000000" w:rsidDel="00000000" w:rsidP="00000000" w:rsidRDefault="00000000" w:rsidRPr="00000000" w14:paraId="00000046">
      <w:pPr>
        <w:numPr>
          <w:ilvl w:val="0"/>
          <w:numId w:val="16"/>
        </w:numPr>
        <w:spacing w:after="0" w:afterAutospacing="0" w:before="0" w:beforeAutospacing="0" w:lineRule="auto"/>
        <w:ind w:left="720" w:hanging="360"/>
        <w:rPr>
          <w:sz w:val="20"/>
          <w:szCs w:val="20"/>
        </w:rPr>
      </w:pPr>
      <w:r w:rsidDel="00000000" w:rsidR="00000000" w:rsidRPr="00000000">
        <w:rPr>
          <w:sz w:val="20"/>
          <w:szCs w:val="20"/>
          <w:rtl w:val="0"/>
        </w:rPr>
        <w:t xml:space="preserve">Para productos que vienen en </w:t>
      </w:r>
      <w:r w:rsidDel="00000000" w:rsidR="00000000" w:rsidRPr="00000000">
        <w:rPr>
          <w:b w:val="1"/>
          <w:sz w:val="20"/>
          <w:szCs w:val="20"/>
          <w:rtl w:val="0"/>
        </w:rPr>
        <w:t xml:space="preserve">botella</w:t>
      </w:r>
      <w:r w:rsidDel="00000000" w:rsidR="00000000" w:rsidRPr="00000000">
        <w:rPr>
          <w:sz w:val="20"/>
          <w:szCs w:val="20"/>
          <w:rtl w:val="0"/>
        </w:rPr>
        <w:t xml:space="preserve"> y </w:t>
      </w:r>
      <w:r w:rsidDel="00000000" w:rsidR="00000000" w:rsidRPr="00000000">
        <w:rPr>
          <w:b w:val="1"/>
          <w:sz w:val="20"/>
          <w:szCs w:val="20"/>
          <w:rtl w:val="0"/>
        </w:rPr>
        <w:t xml:space="preserve">lata</w:t>
      </w:r>
      <w:r w:rsidDel="00000000" w:rsidR="00000000" w:rsidRPr="00000000">
        <w:rPr>
          <w:sz w:val="20"/>
          <w:szCs w:val="20"/>
          <w:rtl w:val="0"/>
        </w:rPr>
        <w:t xml:space="preserve"> con el mismo contenido y peso, especificar claramente la presentación en el título.</w:t>
      </w:r>
    </w:p>
    <w:p w:rsidR="00000000" w:rsidDel="00000000" w:rsidP="00000000" w:rsidRDefault="00000000" w:rsidRPr="00000000" w14:paraId="00000047">
      <w:pPr>
        <w:numPr>
          <w:ilvl w:val="1"/>
          <w:numId w:val="16"/>
        </w:numPr>
        <w:spacing w:after="240" w:before="0" w:beforeAutospacing="0" w:lineRule="auto"/>
        <w:ind w:left="1440" w:hanging="360"/>
        <w:rPr>
          <w:sz w:val="20"/>
          <w:szCs w:val="20"/>
        </w:rPr>
      </w:pPr>
      <w:r w:rsidDel="00000000" w:rsidR="00000000" w:rsidRPr="00000000">
        <w:rPr>
          <w:sz w:val="20"/>
          <w:szCs w:val="20"/>
          <w:rtl w:val="0"/>
        </w:rPr>
        <w:t xml:space="preserve">Ejemplo: Cerveza Corona </w:t>
      </w:r>
      <w:r w:rsidDel="00000000" w:rsidR="00000000" w:rsidRPr="00000000">
        <w:rPr>
          <w:i w:val="1"/>
          <w:sz w:val="20"/>
          <w:szCs w:val="20"/>
          <w:rtl w:val="0"/>
        </w:rPr>
        <w:t xml:space="preserve">Lata</w:t>
      </w:r>
      <w:r w:rsidDel="00000000" w:rsidR="00000000" w:rsidRPr="00000000">
        <w:rPr>
          <w:sz w:val="20"/>
          <w:szCs w:val="20"/>
          <w:rtl w:val="0"/>
        </w:rPr>
        <w:t xml:space="preserve"> 355 ml vs. Cerveza Corona </w:t>
      </w:r>
      <w:r w:rsidDel="00000000" w:rsidR="00000000" w:rsidRPr="00000000">
        <w:rPr>
          <w:i w:val="1"/>
          <w:sz w:val="20"/>
          <w:szCs w:val="20"/>
          <w:rtl w:val="0"/>
        </w:rPr>
        <w:t xml:space="preserve">Botella</w:t>
      </w:r>
      <w:r w:rsidDel="00000000" w:rsidR="00000000" w:rsidRPr="00000000">
        <w:rPr>
          <w:sz w:val="20"/>
          <w:szCs w:val="20"/>
          <w:rtl w:val="0"/>
        </w:rPr>
        <w:t xml:space="preserve"> 355 ml.</w:t>
      </w:r>
    </w:p>
    <w:p w:rsidR="00000000" w:rsidDel="00000000" w:rsidP="00000000" w:rsidRDefault="00000000" w:rsidRPr="00000000" w14:paraId="00000048">
      <w:pPr>
        <w:spacing w:after="240" w:before="240" w:lineRule="auto"/>
        <w:rPr>
          <w:sz w:val="20"/>
          <w:szCs w:val="20"/>
        </w:rPr>
      </w:pPr>
      <w:r w:rsidDel="00000000" w:rsidR="00000000" w:rsidRPr="00000000">
        <w:rPr>
          <w:b w:val="1"/>
          <w:sz w:val="20"/>
          <w:szCs w:val="20"/>
          <w:rtl w:val="0"/>
        </w:rPr>
        <w:t xml:space="preserve">Pote y Bolsa</w:t>
      </w:r>
      <w:r w:rsidDel="00000000" w:rsidR="00000000" w:rsidRPr="00000000">
        <w:rPr>
          <w:sz w:val="20"/>
          <w:szCs w:val="20"/>
          <w:rtl w:val="0"/>
        </w:rPr>
        <w:t xml:space="preserve">:</w:t>
        <w:br w:type="textWrapping"/>
        <w:t xml:space="preserve">Si el producto viene en </w:t>
      </w:r>
      <w:r w:rsidDel="00000000" w:rsidR="00000000" w:rsidRPr="00000000">
        <w:rPr>
          <w:b w:val="1"/>
          <w:sz w:val="20"/>
          <w:szCs w:val="20"/>
          <w:rtl w:val="0"/>
        </w:rPr>
        <w:t xml:space="preserve">pote</w:t>
      </w:r>
      <w:r w:rsidDel="00000000" w:rsidR="00000000" w:rsidRPr="00000000">
        <w:rPr>
          <w:sz w:val="20"/>
          <w:szCs w:val="20"/>
          <w:rtl w:val="0"/>
        </w:rPr>
        <w:t xml:space="preserve"> o </w:t>
      </w:r>
      <w:r w:rsidDel="00000000" w:rsidR="00000000" w:rsidRPr="00000000">
        <w:rPr>
          <w:b w:val="1"/>
          <w:sz w:val="20"/>
          <w:szCs w:val="20"/>
          <w:rtl w:val="0"/>
        </w:rPr>
        <w:t xml:space="preserve">bolsa</w:t>
      </w:r>
      <w:r w:rsidDel="00000000" w:rsidR="00000000" w:rsidRPr="00000000">
        <w:rPr>
          <w:sz w:val="20"/>
          <w:szCs w:val="20"/>
          <w:rtl w:val="0"/>
        </w:rPr>
        <w:t xml:space="preserve">, pero no está especificado en el título, no es necesario agregar esta información adicional, salvo que sea relevante para el usuario o el tipo de producto lo requiera.</w:t>
      </w:r>
    </w:p>
    <w:p w:rsidR="00000000" w:rsidDel="00000000" w:rsidP="00000000" w:rsidRDefault="00000000" w:rsidRPr="00000000" w14:paraId="00000049">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4A">
      <w:pPr>
        <w:spacing w:after="240" w:before="240" w:lineRule="auto"/>
        <w:ind w:left="720" w:firstLine="0"/>
        <w:rPr>
          <w:sz w:val="20"/>
          <w:szCs w:val="20"/>
        </w:rPr>
      </w:pPr>
      <w:r w:rsidDel="00000000" w:rsidR="00000000" w:rsidRPr="00000000">
        <w:rPr>
          <w:sz w:val="20"/>
          <w:szCs w:val="20"/>
          <w:rtl w:val="0"/>
        </w:rPr>
        <w:t xml:space="preserve">De esta manera, identificar el sabor o variante es clave para determinar las posibles alternativas de un mismo producto.</w:t>
      </w:r>
    </w:p>
    <w:p w:rsidR="00000000" w:rsidDel="00000000" w:rsidP="00000000" w:rsidRDefault="00000000" w:rsidRPr="00000000" w14:paraId="0000004B">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4C">
      <w:pPr>
        <w:numPr>
          <w:ilvl w:val="0"/>
          <w:numId w:val="13"/>
        </w:numPr>
        <w:spacing w:after="240" w:before="240" w:lineRule="auto"/>
        <w:ind w:left="720" w:hanging="360"/>
        <w:rPr>
          <w:sz w:val="20"/>
          <w:szCs w:val="20"/>
        </w:rPr>
      </w:pPr>
      <w:r w:rsidDel="00000000" w:rsidR="00000000" w:rsidRPr="00000000">
        <w:rPr>
          <w:b w:val="1"/>
          <w:sz w:val="20"/>
          <w:szCs w:val="20"/>
          <w:rtl w:val="0"/>
        </w:rPr>
        <w:t xml:space="preserve">Contenido neto/Cantidad:</w:t>
      </w:r>
      <w:r w:rsidDel="00000000" w:rsidR="00000000" w:rsidRPr="00000000">
        <w:rPr>
          <w:sz w:val="20"/>
          <w:szCs w:val="20"/>
          <w:rtl w:val="0"/>
        </w:rPr>
        <w:t xml:space="preserve"> Indicar la cantidad de producto (500 ml, 1 kg, 1 Unidad, etc.).</w:t>
      </w:r>
    </w:p>
    <w:p w:rsidR="00000000" w:rsidDel="00000000" w:rsidP="00000000" w:rsidRDefault="00000000" w:rsidRPr="00000000" w14:paraId="0000004D">
      <w:pPr>
        <w:spacing w:after="240" w:before="240" w:lineRule="auto"/>
        <w:rPr>
          <w:b w:val="1"/>
          <w:sz w:val="22"/>
          <w:szCs w:val="22"/>
        </w:rPr>
      </w:pPr>
      <w:r w:rsidDel="00000000" w:rsidR="00000000" w:rsidRPr="00000000">
        <w:rPr>
          <w:rtl w:val="0"/>
        </w:rPr>
      </w:r>
    </w:p>
    <w:p w:rsidR="00000000" w:rsidDel="00000000" w:rsidP="00000000" w:rsidRDefault="00000000" w:rsidRPr="00000000" w14:paraId="0000004E">
      <w:pPr>
        <w:spacing w:after="240" w:before="240" w:lineRule="auto"/>
        <w:rPr>
          <w:b w:val="1"/>
          <w:sz w:val="22"/>
          <w:szCs w:val="22"/>
        </w:rPr>
      </w:pPr>
      <w:r w:rsidDel="00000000" w:rsidR="00000000" w:rsidRPr="00000000">
        <w:rPr>
          <w:b w:val="1"/>
          <w:sz w:val="22"/>
          <w:szCs w:val="22"/>
          <w:rtl w:val="0"/>
        </w:rPr>
        <w:t xml:space="preserve">Notas importantes:</w:t>
      </w:r>
    </w:p>
    <w:p w:rsidR="00000000" w:rsidDel="00000000" w:rsidP="00000000" w:rsidRDefault="00000000" w:rsidRPr="00000000" w14:paraId="0000004F">
      <w:pPr>
        <w:numPr>
          <w:ilvl w:val="0"/>
          <w:numId w:val="10"/>
        </w:numPr>
        <w:spacing w:after="0" w:before="240" w:lineRule="auto"/>
        <w:ind w:left="720" w:hanging="360"/>
        <w:rPr>
          <w:sz w:val="20"/>
          <w:szCs w:val="20"/>
        </w:rPr>
      </w:pPr>
      <w:r w:rsidDel="00000000" w:rsidR="00000000" w:rsidRPr="00000000">
        <w:rPr>
          <w:sz w:val="20"/>
          <w:szCs w:val="20"/>
          <w:rtl w:val="0"/>
        </w:rPr>
        <w:t xml:space="preserve">El título debe reflejar lo que aparece en el empaque o el etiquetado del producto lo más fielmente posible.</w:t>
      </w:r>
    </w:p>
    <w:p w:rsidR="00000000" w:rsidDel="00000000" w:rsidP="00000000" w:rsidRDefault="00000000" w:rsidRPr="00000000" w14:paraId="00000050">
      <w:pPr>
        <w:numPr>
          <w:ilvl w:val="0"/>
          <w:numId w:val="10"/>
        </w:numPr>
        <w:spacing w:after="0" w:before="0" w:lineRule="auto"/>
        <w:ind w:left="720" w:hanging="360"/>
        <w:rPr>
          <w:sz w:val="20"/>
          <w:szCs w:val="20"/>
        </w:rPr>
      </w:pPr>
      <w:r w:rsidDel="00000000" w:rsidR="00000000" w:rsidRPr="00000000">
        <w:rPr>
          <w:sz w:val="20"/>
          <w:szCs w:val="20"/>
          <w:rtl w:val="0"/>
        </w:rPr>
        <w:t xml:space="preserve">Si el producto no tiene sabor o variante, se puede omitir ese componente, pero los otros deben estar presentes.</w:t>
      </w:r>
    </w:p>
    <w:p w:rsidR="00000000" w:rsidDel="00000000" w:rsidP="00000000" w:rsidRDefault="00000000" w:rsidRPr="00000000" w14:paraId="00000051">
      <w:pPr>
        <w:numPr>
          <w:ilvl w:val="0"/>
          <w:numId w:val="10"/>
        </w:numPr>
        <w:spacing w:after="240" w:before="0" w:lineRule="auto"/>
        <w:ind w:left="720" w:hanging="360"/>
        <w:rPr>
          <w:sz w:val="20"/>
          <w:szCs w:val="20"/>
        </w:rPr>
      </w:pPr>
      <w:r w:rsidDel="00000000" w:rsidR="00000000" w:rsidRPr="00000000">
        <w:rPr>
          <w:sz w:val="20"/>
          <w:szCs w:val="20"/>
          <w:rtl w:val="0"/>
        </w:rPr>
        <w:t xml:space="preserve">Mantén el orden de los elementos: tipo, marca, sabor/variante (si aplica), contenido.</w:t>
      </w:r>
    </w:p>
    <w:p w:rsidR="00000000" w:rsidDel="00000000" w:rsidP="00000000" w:rsidRDefault="00000000" w:rsidRPr="00000000" w14:paraId="00000052">
      <w:pPr>
        <w:widowControl w:val="0"/>
        <w:spacing w:line="276" w:lineRule="auto"/>
        <w:rPr>
          <w:sz w:val="20"/>
          <w:szCs w:val="20"/>
        </w:rPr>
      </w:pPr>
      <w:r w:rsidDel="00000000" w:rsidR="00000000" w:rsidRPr="00000000">
        <w:rPr>
          <w:rtl w:val="0"/>
        </w:rPr>
      </w:r>
    </w:p>
    <w:p w:rsidR="00000000" w:rsidDel="00000000" w:rsidP="00000000" w:rsidRDefault="00000000" w:rsidRPr="00000000" w14:paraId="00000053">
      <w:pPr>
        <w:widowControl w:val="0"/>
        <w:spacing w:line="276" w:lineRule="auto"/>
        <w:rPr>
          <w:sz w:val="20"/>
          <w:szCs w:val="20"/>
        </w:rPr>
      </w:pPr>
      <w:r w:rsidDel="00000000" w:rsidR="00000000" w:rsidRPr="00000000">
        <w:rPr>
          <w:rtl w:val="0"/>
        </w:rPr>
      </w:r>
    </w:p>
    <w:p w:rsidR="00000000" w:rsidDel="00000000" w:rsidP="00000000" w:rsidRDefault="00000000" w:rsidRPr="00000000" w14:paraId="00000054">
      <w:pPr>
        <w:widowControl w:val="0"/>
        <w:spacing w:line="276" w:lineRule="auto"/>
        <w:rPr>
          <w:sz w:val="20"/>
          <w:szCs w:val="20"/>
        </w:rPr>
      </w:pPr>
      <w:r w:rsidDel="00000000" w:rsidR="00000000" w:rsidRPr="00000000">
        <w:rPr>
          <w:sz w:val="20"/>
          <w:szCs w:val="20"/>
          <w:rtl w:val="0"/>
        </w:rPr>
        <w:t xml:space="preserve">Los títulos deben estar escritos de manera</w:t>
      </w:r>
      <w:r w:rsidDel="00000000" w:rsidR="00000000" w:rsidRPr="00000000">
        <w:rPr>
          <w:b w:val="1"/>
          <w:sz w:val="20"/>
          <w:szCs w:val="20"/>
          <w:rtl w:val="0"/>
        </w:rPr>
        <w:t xml:space="preserve"> ortográficamente correcta</w:t>
      </w:r>
      <w:r w:rsidDel="00000000" w:rsidR="00000000" w:rsidRPr="00000000">
        <w:rPr>
          <w:sz w:val="20"/>
          <w:szCs w:val="20"/>
          <w:rtl w:val="0"/>
        </w:rPr>
        <w:t xml:space="preserve">, </w:t>
      </w:r>
      <w:r w:rsidDel="00000000" w:rsidR="00000000" w:rsidRPr="00000000">
        <w:rPr>
          <w:b w:val="1"/>
          <w:sz w:val="20"/>
          <w:szCs w:val="20"/>
          <w:rtl w:val="0"/>
        </w:rPr>
        <w:t xml:space="preserve">sin abreviaciones ni caracteres especiales, para que se lean de manera sencilla y no den lugar a confusión.</w:t>
      </w:r>
      <w:r w:rsidDel="00000000" w:rsidR="00000000" w:rsidRPr="00000000">
        <w:rPr>
          <w:sz w:val="20"/>
          <w:szCs w:val="20"/>
          <w:rtl w:val="0"/>
        </w:rPr>
        <w:t xml:space="preserve"> Esto hará que al desplegarlos en una lista o grilla se vean limpios y ordenados.</w:t>
      </w:r>
    </w:p>
    <w:p w:rsidR="00000000" w:rsidDel="00000000" w:rsidP="00000000" w:rsidRDefault="00000000" w:rsidRPr="00000000" w14:paraId="00000055">
      <w:pPr>
        <w:widowControl w:val="0"/>
        <w:spacing w:line="276" w:lineRule="auto"/>
        <w:rPr>
          <w:sz w:val="20"/>
          <w:szCs w:val="20"/>
        </w:rPr>
      </w:pPr>
      <w:r w:rsidDel="00000000" w:rsidR="00000000" w:rsidRPr="00000000">
        <w:rPr>
          <w:rtl w:val="0"/>
        </w:rPr>
      </w:r>
    </w:p>
    <w:p w:rsidR="00000000" w:rsidDel="00000000" w:rsidP="00000000" w:rsidRDefault="00000000" w:rsidRPr="00000000" w14:paraId="00000056">
      <w:pPr>
        <w:widowControl w:val="0"/>
        <w:spacing w:line="276" w:lineRule="auto"/>
        <w:rPr>
          <w:sz w:val="20"/>
          <w:szCs w:val="20"/>
        </w:rPr>
      </w:pPr>
      <w:r w:rsidDel="00000000" w:rsidR="00000000" w:rsidRPr="00000000">
        <w:rPr>
          <w:sz w:val="20"/>
          <w:szCs w:val="20"/>
          <w:rtl w:val="0"/>
        </w:rPr>
        <w:t xml:space="preserve">Cada palabra debe </w:t>
      </w:r>
      <w:r w:rsidDel="00000000" w:rsidR="00000000" w:rsidRPr="00000000">
        <w:rPr>
          <w:b w:val="1"/>
          <w:sz w:val="20"/>
          <w:szCs w:val="20"/>
          <w:rtl w:val="0"/>
        </w:rPr>
        <w:t xml:space="preserve">empezar en mayúsculas</w:t>
      </w:r>
      <w:r w:rsidDel="00000000" w:rsidR="00000000" w:rsidRPr="00000000">
        <w:rPr>
          <w:sz w:val="20"/>
          <w:szCs w:val="20"/>
          <w:rtl w:val="0"/>
        </w:rPr>
        <w:t xml:space="preserve">, </w:t>
      </w:r>
      <w:r w:rsidDel="00000000" w:rsidR="00000000" w:rsidRPr="00000000">
        <w:rPr>
          <w:b w:val="1"/>
          <w:sz w:val="20"/>
          <w:szCs w:val="20"/>
          <w:rtl w:val="0"/>
        </w:rPr>
        <w:t xml:space="preserve">seguido de minúsculas </w:t>
      </w:r>
      <w:r w:rsidDel="00000000" w:rsidR="00000000" w:rsidRPr="00000000">
        <w:rPr>
          <w:sz w:val="20"/>
          <w:szCs w:val="20"/>
          <w:rtl w:val="0"/>
        </w:rPr>
        <w:t xml:space="preserve">(excepto las unidades de medida que tienen sus propias reglas).  </w:t>
      </w:r>
    </w:p>
    <w:p w:rsidR="00000000" w:rsidDel="00000000" w:rsidP="00000000" w:rsidRDefault="00000000" w:rsidRPr="00000000" w14:paraId="00000057">
      <w:pPr>
        <w:widowControl w:val="0"/>
        <w:spacing w:line="276" w:lineRule="auto"/>
        <w:rPr>
          <w:sz w:val="20"/>
          <w:szCs w:val="20"/>
        </w:rPr>
      </w:pPr>
      <w:r w:rsidDel="00000000" w:rsidR="00000000" w:rsidRPr="00000000">
        <w:rPr>
          <w:sz w:val="20"/>
          <w:szCs w:val="20"/>
          <w:rtl w:val="0"/>
        </w:rPr>
        <w:t xml:space="preserve">Cada palabra debe estar separada por un único espacio. </w:t>
      </w:r>
    </w:p>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p w:rsidR="00000000" w:rsidDel="00000000" w:rsidP="00000000" w:rsidRDefault="00000000" w:rsidRPr="00000000" w14:paraId="00000059">
      <w:pPr>
        <w:widowControl w:val="0"/>
        <w:spacing w:line="276" w:lineRule="auto"/>
        <w:rPr>
          <w:sz w:val="20"/>
          <w:szCs w:val="20"/>
        </w:rPr>
      </w:pPr>
      <w:r w:rsidDel="00000000" w:rsidR="00000000" w:rsidRPr="00000000">
        <w:rPr>
          <w:sz w:val="20"/>
          <w:szCs w:val="20"/>
          <w:rtl w:val="0"/>
        </w:rPr>
        <w:t xml:space="preserve">Excepto </w:t>
      </w:r>
      <w:r w:rsidDel="00000000" w:rsidR="00000000" w:rsidRPr="00000000">
        <w:rPr>
          <w:b w:val="1"/>
          <w:sz w:val="20"/>
          <w:szCs w:val="20"/>
          <w:rtl w:val="0"/>
        </w:rPr>
        <w:t xml:space="preserve">“Un” para Unidad</w:t>
      </w:r>
      <w:r w:rsidDel="00000000" w:rsidR="00000000" w:rsidRPr="00000000">
        <w:rPr>
          <w:sz w:val="20"/>
          <w:szCs w:val="20"/>
          <w:rtl w:val="0"/>
        </w:rPr>
        <w:t xml:space="preserve">, todas las abreviaciones están prohibidas, porque dejan lugar a malas interpretaciones y confusiones.</w:t>
      </w:r>
    </w:p>
    <w:p w:rsidR="00000000" w:rsidDel="00000000" w:rsidP="00000000" w:rsidRDefault="00000000" w:rsidRPr="00000000" w14:paraId="0000005A">
      <w:pPr>
        <w:widowControl w:val="0"/>
        <w:spacing w:line="276" w:lineRule="auto"/>
        <w:rPr>
          <w:sz w:val="20"/>
          <w:szCs w:val="20"/>
        </w:rPr>
      </w:pPr>
      <w:r w:rsidDel="00000000" w:rsidR="00000000" w:rsidRPr="00000000">
        <w:rPr>
          <w:sz w:val="20"/>
          <w:szCs w:val="20"/>
          <w:rtl w:val="0"/>
        </w:rPr>
        <w:t xml:space="preserve">Las unidades de medida (i.e. ml, g, lb, etc.) técnicamente no son abreviaciones, por lo que son válidas.</w:t>
      </w:r>
    </w:p>
    <w:p w:rsidR="00000000" w:rsidDel="00000000" w:rsidP="00000000" w:rsidRDefault="00000000" w:rsidRPr="00000000" w14:paraId="0000005B">
      <w:pPr>
        <w:widowControl w:val="0"/>
        <w:spacing w:line="276" w:lineRule="auto"/>
        <w:rPr/>
      </w:pPr>
      <w:r w:rsidDel="00000000" w:rsidR="00000000" w:rsidRPr="00000000">
        <w:rPr>
          <w:rtl w:val="0"/>
        </w:rPr>
      </w:r>
    </w:p>
    <w:p w:rsidR="00000000" w:rsidDel="00000000" w:rsidP="00000000" w:rsidRDefault="00000000" w:rsidRPr="00000000" w14:paraId="0000005C">
      <w:pPr>
        <w:widowControl w:val="0"/>
        <w:spacing w:line="276" w:lineRule="auto"/>
        <w:rPr>
          <w:b w:val="1"/>
          <w:color w:val="1c1c1c"/>
          <w:sz w:val="22"/>
          <w:szCs w:val="22"/>
        </w:rPr>
      </w:pPr>
      <w:r w:rsidDel="00000000" w:rsidR="00000000" w:rsidRPr="00000000">
        <w:rPr>
          <w:rtl w:val="0"/>
        </w:rPr>
      </w:r>
    </w:p>
    <w:p w:rsidR="00000000" w:rsidDel="00000000" w:rsidP="00000000" w:rsidRDefault="00000000" w:rsidRPr="00000000" w14:paraId="0000005D">
      <w:pPr>
        <w:widowControl w:val="0"/>
        <w:spacing w:line="276" w:lineRule="auto"/>
        <w:rPr>
          <w:b w:val="1"/>
          <w:color w:val="1c1c1c"/>
          <w:sz w:val="22"/>
          <w:szCs w:val="22"/>
        </w:rPr>
      </w:pPr>
      <w:r w:rsidDel="00000000" w:rsidR="00000000" w:rsidRPr="00000000">
        <w:rPr>
          <w:rtl w:val="0"/>
        </w:rPr>
      </w:r>
    </w:p>
    <w:p w:rsidR="00000000" w:rsidDel="00000000" w:rsidP="00000000" w:rsidRDefault="00000000" w:rsidRPr="00000000" w14:paraId="0000005E">
      <w:pPr>
        <w:widowControl w:val="0"/>
        <w:spacing w:line="276" w:lineRule="auto"/>
        <w:rPr>
          <w:b w:val="1"/>
          <w:color w:val="1c1c1c"/>
          <w:sz w:val="22"/>
          <w:szCs w:val="22"/>
        </w:rPr>
      </w:pPr>
      <w:r w:rsidDel="00000000" w:rsidR="00000000" w:rsidRPr="00000000">
        <w:rPr>
          <w:rtl w:val="0"/>
        </w:rPr>
      </w:r>
    </w:p>
    <w:p w:rsidR="00000000" w:rsidDel="00000000" w:rsidP="00000000" w:rsidRDefault="00000000" w:rsidRPr="00000000" w14:paraId="0000005F">
      <w:pPr>
        <w:widowControl w:val="0"/>
        <w:spacing w:line="276" w:lineRule="auto"/>
        <w:rPr>
          <w:b w:val="1"/>
          <w:color w:val="1c1c1c"/>
          <w:sz w:val="22"/>
          <w:szCs w:val="22"/>
        </w:rPr>
      </w:pPr>
      <w:r w:rsidDel="00000000" w:rsidR="00000000" w:rsidRPr="00000000">
        <w:rPr>
          <w:rtl w:val="0"/>
        </w:rPr>
      </w:r>
    </w:p>
    <w:p w:rsidR="00000000" w:rsidDel="00000000" w:rsidP="00000000" w:rsidRDefault="00000000" w:rsidRPr="00000000" w14:paraId="00000060">
      <w:pPr>
        <w:widowControl w:val="0"/>
        <w:spacing w:line="276" w:lineRule="auto"/>
        <w:rPr>
          <w:b w:val="1"/>
          <w:color w:val="1c1c1c"/>
          <w:sz w:val="22"/>
          <w:szCs w:val="22"/>
        </w:rPr>
      </w:pPr>
      <w:r w:rsidDel="00000000" w:rsidR="00000000" w:rsidRPr="00000000">
        <w:rPr>
          <w:b w:val="1"/>
          <w:color w:val="1c1c1c"/>
          <w:sz w:val="22"/>
          <w:szCs w:val="22"/>
          <w:rtl w:val="0"/>
        </w:rPr>
        <w:t xml:space="preserve">QUÉ</w:t>
      </w:r>
    </w:p>
    <w:p w:rsidR="00000000" w:rsidDel="00000000" w:rsidP="00000000" w:rsidRDefault="00000000" w:rsidRPr="00000000" w14:paraId="00000061">
      <w:pPr>
        <w:widowControl w:val="0"/>
        <w:spacing w:line="276" w:lineRule="auto"/>
        <w:rPr>
          <w:color w:val="1c1c1c"/>
          <w:sz w:val="22"/>
          <w:szCs w:val="22"/>
        </w:rPr>
      </w:pPr>
      <w:r w:rsidDel="00000000" w:rsidR="00000000" w:rsidRPr="00000000">
        <w:rPr>
          <w:color w:val="1c1c1c"/>
          <w:sz w:val="22"/>
          <w:szCs w:val="22"/>
          <w:rtl w:val="0"/>
        </w:rPr>
        <w:t xml:space="preserve">- </w:t>
      </w:r>
      <w:r w:rsidDel="00000000" w:rsidR="00000000" w:rsidRPr="00000000">
        <w:rPr>
          <w:color w:val="1c1c1c"/>
          <w:sz w:val="20"/>
          <w:szCs w:val="20"/>
          <w:rtl w:val="0"/>
        </w:rPr>
        <w:t xml:space="preserve">Uso correcto de mayúsculas y minúsculas, espacios y gramática, evitando abreviaciones y caracteres especiales.</w:t>
      </w:r>
      <w:r w:rsidDel="00000000" w:rsidR="00000000" w:rsidRPr="00000000">
        <w:rPr>
          <w:rtl w:val="0"/>
        </w:rPr>
      </w:r>
    </w:p>
    <w:p w:rsidR="00000000" w:rsidDel="00000000" w:rsidP="00000000" w:rsidRDefault="00000000" w:rsidRPr="00000000" w14:paraId="00000062">
      <w:pPr>
        <w:widowControl w:val="0"/>
        <w:spacing w:line="276" w:lineRule="auto"/>
        <w:rPr>
          <w:b w:val="1"/>
          <w:color w:val="1c1c1c"/>
          <w:sz w:val="22"/>
          <w:szCs w:val="22"/>
        </w:rPr>
      </w:pPr>
      <w:r w:rsidDel="00000000" w:rsidR="00000000" w:rsidRPr="00000000">
        <w:rPr>
          <w:b w:val="1"/>
          <w:color w:val="1c1c1c"/>
          <w:sz w:val="22"/>
          <w:szCs w:val="22"/>
          <w:rtl w:val="0"/>
        </w:rPr>
        <w:t xml:space="preserve">POR</w:t>
      </w:r>
      <w:r w:rsidDel="00000000" w:rsidR="00000000" w:rsidRPr="00000000">
        <w:rPr>
          <w:color w:val="1c1c1c"/>
          <w:sz w:val="22"/>
          <w:szCs w:val="22"/>
          <w:rtl w:val="0"/>
        </w:rPr>
        <w:t xml:space="preserve"> </w:t>
      </w:r>
      <w:r w:rsidDel="00000000" w:rsidR="00000000" w:rsidRPr="00000000">
        <w:rPr>
          <w:b w:val="1"/>
          <w:color w:val="1c1c1c"/>
          <w:sz w:val="22"/>
          <w:szCs w:val="22"/>
          <w:rtl w:val="0"/>
        </w:rPr>
        <w:t xml:space="preserve">QUÉ</w:t>
      </w:r>
    </w:p>
    <w:p w:rsidR="00000000" w:rsidDel="00000000" w:rsidP="00000000" w:rsidRDefault="00000000" w:rsidRPr="00000000" w14:paraId="00000063">
      <w:pPr>
        <w:widowControl w:val="0"/>
        <w:spacing w:line="276" w:lineRule="auto"/>
        <w:rPr>
          <w:color w:val="1c1c1c"/>
          <w:sz w:val="20"/>
          <w:szCs w:val="20"/>
        </w:rPr>
      </w:pPr>
      <w:r w:rsidDel="00000000" w:rsidR="00000000" w:rsidRPr="00000000">
        <w:rPr>
          <w:color w:val="1c1c1c"/>
          <w:sz w:val="20"/>
          <w:szCs w:val="20"/>
          <w:rtl w:val="0"/>
        </w:rPr>
        <w:t xml:space="preserve">- Para asegurar que el título se lea y entienda fácilmente.</w:t>
      </w:r>
    </w:p>
    <w:p w:rsidR="00000000" w:rsidDel="00000000" w:rsidP="00000000" w:rsidRDefault="00000000" w:rsidRPr="00000000" w14:paraId="00000064">
      <w:pPr>
        <w:widowControl w:val="0"/>
        <w:spacing w:line="276" w:lineRule="auto"/>
        <w:rPr>
          <w:color w:val="1c1c1c"/>
          <w:sz w:val="22"/>
          <w:szCs w:val="22"/>
        </w:rPr>
      </w:pPr>
      <w:r w:rsidDel="00000000" w:rsidR="00000000" w:rsidRPr="00000000">
        <w:rPr>
          <w:color w:val="1c1c1c"/>
          <w:sz w:val="20"/>
          <w:szCs w:val="20"/>
          <w:rtl w:val="0"/>
        </w:rPr>
        <w:t xml:space="preserve">- Para evitar malos entendidos y subjetividades.</w:t>
      </w:r>
      <w:r w:rsidDel="00000000" w:rsidR="00000000" w:rsidRPr="00000000">
        <w:rPr>
          <w:rtl w:val="0"/>
        </w:rPr>
      </w:r>
    </w:p>
    <w:p w:rsidR="00000000" w:rsidDel="00000000" w:rsidP="00000000" w:rsidRDefault="00000000" w:rsidRPr="00000000" w14:paraId="00000065">
      <w:pPr>
        <w:widowControl w:val="0"/>
        <w:spacing w:line="276" w:lineRule="auto"/>
        <w:rPr>
          <w:b w:val="1"/>
          <w:color w:val="1c1c1c"/>
          <w:sz w:val="22"/>
          <w:szCs w:val="22"/>
        </w:rPr>
      </w:pPr>
      <w:r w:rsidDel="00000000" w:rsidR="00000000" w:rsidRPr="00000000">
        <w:rPr>
          <w:b w:val="1"/>
          <w:color w:val="1c1c1c"/>
          <w:sz w:val="22"/>
          <w:szCs w:val="22"/>
          <w:rtl w:val="0"/>
        </w:rPr>
        <w:t xml:space="preserve">CÓMO</w:t>
      </w:r>
    </w:p>
    <w:p w:rsidR="00000000" w:rsidDel="00000000" w:rsidP="00000000" w:rsidRDefault="00000000" w:rsidRPr="00000000" w14:paraId="00000066">
      <w:pPr>
        <w:widowControl w:val="0"/>
        <w:spacing w:line="276" w:lineRule="auto"/>
        <w:rPr>
          <w:color w:val="1c1c1c"/>
          <w:sz w:val="22"/>
          <w:szCs w:val="22"/>
        </w:rPr>
      </w:pPr>
      <w:r w:rsidDel="00000000" w:rsidR="00000000" w:rsidRPr="00000000">
        <w:rPr>
          <w:color w:val="1c1c1c"/>
          <w:sz w:val="22"/>
          <w:szCs w:val="22"/>
          <w:rtl w:val="0"/>
        </w:rPr>
        <w:t xml:space="preserve">- Usando siempre palabras completas y ortografía y gramática correcta.</w:t>
      </w:r>
    </w:p>
    <w:p w:rsidR="00000000" w:rsidDel="00000000" w:rsidP="00000000" w:rsidRDefault="00000000" w:rsidRPr="00000000" w14:paraId="00000067">
      <w:pPr>
        <w:widowControl w:val="0"/>
        <w:spacing w:line="276" w:lineRule="auto"/>
        <w:rPr>
          <w:color w:val="1c1c1c"/>
          <w:sz w:val="22"/>
          <w:szCs w:val="22"/>
        </w:rPr>
      </w:pPr>
      <w:r w:rsidDel="00000000" w:rsidR="00000000" w:rsidRPr="00000000">
        <w:rPr>
          <w:rtl w:val="0"/>
        </w:rPr>
      </w:r>
    </w:p>
    <w:p w:rsidR="00000000" w:rsidDel="00000000" w:rsidP="00000000" w:rsidRDefault="00000000" w:rsidRPr="00000000" w14:paraId="00000068">
      <w:pPr>
        <w:widowControl w:val="0"/>
        <w:spacing w:line="276" w:lineRule="auto"/>
        <w:rPr>
          <w:b w:val="1"/>
          <w:sz w:val="22"/>
          <w:szCs w:val="22"/>
        </w:rPr>
      </w:pPr>
      <w:r w:rsidDel="00000000" w:rsidR="00000000" w:rsidRPr="00000000">
        <w:rPr>
          <w:b w:val="1"/>
          <w:sz w:val="22"/>
          <w:szCs w:val="22"/>
          <w:u w:val="single"/>
          <w:rtl w:val="0"/>
        </w:rPr>
        <w:t xml:space="preserve">Traducciones</w:t>
      </w:r>
      <w:r w:rsidDel="00000000" w:rsidR="00000000" w:rsidRPr="00000000">
        <w:rPr>
          <w:b w:val="1"/>
          <w:sz w:val="22"/>
          <w:szCs w:val="22"/>
          <w:rtl w:val="0"/>
        </w:rPr>
        <w:t xml:space="preserve">:</w:t>
      </w:r>
    </w:p>
    <w:p w:rsidR="00000000" w:rsidDel="00000000" w:rsidP="00000000" w:rsidRDefault="00000000" w:rsidRPr="00000000" w14:paraId="00000069">
      <w:pPr>
        <w:widowControl w:val="0"/>
        <w:spacing w:line="276" w:lineRule="auto"/>
        <w:rPr>
          <w:b w:val="1"/>
          <w:sz w:val="20"/>
          <w:szCs w:val="20"/>
        </w:rPr>
      </w:pPr>
      <w:r w:rsidDel="00000000" w:rsidR="00000000" w:rsidRPr="00000000">
        <w:rPr>
          <w:sz w:val="20"/>
          <w:szCs w:val="20"/>
          <w:rtl w:val="0"/>
        </w:rPr>
        <w:t xml:space="preserve">Cuando un producto se ofrece en distintos mercados con diferentes idiomas, puede ser </w:t>
      </w:r>
      <w:r w:rsidDel="00000000" w:rsidR="00000000" w:rsidRPr="00000000">
        <w:rPr>
          <w:b w:val="1"/>
          <w:sz w:val="20"/>
          <w:szCs w:val="20"/>
          <w:rtl w:val="0"/>
        </w:rPr>
        <w:t xml:space="preserve">necesario traducir su nombre a castellano.</w:t>
      </w:r>
    </w:p>
    <w:p w:rsidR="00000000" w:rsidDel="00000000" w:rsidP="00000000" w:rsidRDefault="00000000" w:rsidRPr="00000000" w14:paraId="0000006A">
      <w:pPr>
        <w:widowControl w:val="0"/>
        <w:spacing w:line="276" w:lineRule="auto"/>
        <w:rPr>
          <w:sz w:val="20"/>
          <w:szCs w:val="20"/>
        </w:rPr>
      </w:pPr>
      <w:r w:rsidDel="00000000" w:rsidR="00000000" w:rsidRPr="00000000">
        <w:rPr>
          <w:sz w:val="20"/>
          <w:szCs w:val="20"/>
          <w:rtl w:val="0"/>
        </w:rPr>
        <w:t xml:space="preserve">Generalmente </w:t>
      </w:r>
      <w:r w:rsidDel="00000000" w:rsidR="00000000" w:rsidRPr="00000000">
        <w:rPr>
          <w:b w:val="1"/>
          <w:sz w:val="20"/>
          <w:szCs w:val="20"/>
          <w:rtl w:val="0"/>
        </w:rPr>
        <w:t xml:space="preserve">el tipo y la variante suelen requerir traducción para ser entendidas en español.</w:t>
      </w:r>
      <w:r w:rsidDel="00000000" w:rsidR="00000000" w:rsidRPr="00000000">
        <w:rPr>
          <w:sz w:val="20"/>
          <w:szCs w:val="20"/>
          <w:rtl w:val="0"/>
        </w:rPr>
        <w:t xml:space="preserve"> El contenido puede requerir adaptación.</w:t>
      </w:r>
    </w:p>
    <w:p w:rsidR="00000000" w:rsidDel="00000000" w:rsidP="00000000" w:rsidRDefault="00000000" w:rsidRPr="00000000" w14:paraId="0000006B">
      <w:pPr>
        <w:widowControl w:val="0"/>
        <w:spacing w:line="276" w:lineRule="auto"/>
        <w:rPr>
          <w:sz w:val="20"/>
          <w:szCs w:val="20"/>
        </w:rPr>
      </w:pPr>
      <w:r w:rsidDel="00000000" w:rsidR="00000000" w:rsidRPr="00000000">
        <w:rPr>
          <w:sz w:val="20"/>
          <w:szCs w:val="20"/>
          <w:rtl w:val="0"/>
        </w:rPr>
        <w:t xml:space="preserve">Lo que </w:t>
      </w:r>
      <w:r w:rsidDel="00000000" w:rsidR="00000000" w:rsidRPr="00000000">
        <w:rPr>
          <w:b w:val="1"/>
          <w:sz w:val="20"/>
          <w:szCs w:val="20"/>
          <w:rtl w:val="0"/>
        </w:rPr>
        <w:t xml:space="preserve">nunca</w:t>
      </w:r>
      <w:r w:rsidDel="00000000" w:rsidR="00000000" w:rsidRPr="00000000">
        <w:rPr>
          <w:sz w:val="20"/>
          <w:szCs w:val="20"/>
          <w:rtl w:val="0"/>
        </w:rPr>
        <w:t xml:space="preserve"> se debe traducir es la </w:t>
      </w:r>
      <w:r w:rsidDel="00000000" w:rsidR="00000000" w:rsidRPr="00000000">
        <w:rPr>
          <w:b w:val="1"/>
          <w:sz w:val="20"/>
          <w:szCs w:val="20"/>
          <w:rtl w:val="0"/>
        </w:rPr>
        <w:t xml:space="preserve">marca</w:t>
      </w:r>
      <w:r w:rsidDel="00000000" w:rsidR="00000000" w:rsidRPr="00000000">
        <w:rPr>
          <w:sz w:val="20"/>
          <w:szCs w:val="20"/>
          <w:rtl w:val="0"/>
        </w:rPr>
        <w:t xml:space="preserve">. </w:t>
      </w:r>
    </w:p>
    <w:p w:rsidR="00000000" w:rsidDel="00000000" w:rsidP="00000000" w:rsidRDefault="00000000" w:rsidRPr="00000000" w14:paraId="0000006C">
      <w:pPr>
        <w:widowControl w:val="0"/>
        <w:spacing w:line="276" w:lineRule="auto"/>
        <w:rPr>
          <w:b w:val="1"/>
          <w:color w:val="1c1c1c"/>
          <w:sz w:val="20"/>
          <w:szCs w:val="20"/>
        </w:rPr>
      </w:pPr>
      <w:r w:rsidDel="00000000" w:rsidR="00000000" w:rsidRPr="00000000">
        <w:rPr>
          <w:sz w:val="20"/>
          <w:szCs w:val="20"/>
          <w:rtl w:val="0"/>
        </w:rPr>
        <w:t xml:space="preserve">Existen casos de productos en español en que en la</w:t>
      </w:r>
      <w:sdt>
        <w:sdtPr>
          <w:tag w:val="goog_rdk_15"/>
        </w:sdtPr>
        <w:sdtContent>
          <w:commentRangeStart w:id="13"/>
        </w:sdtContent>
      </w:sdt>
      <w:sdt>
        <w:sdtPr>
          <w:tag w:val="goog_rdk_16"/>
        </w:sdtPr>
        <w:sdtContent>
          <w:commentRangeStart w:id="14"/>
        </w:sdtContent>
      </w:sdt>
      <w:r w:rsidDel="00000000" w:rsidR="00000000" w:rsidRPr="00000000">
        <w:rPr>
          <w:sz w:val="20"/>
          <w:szCs w:val="20"/>
          <w:rtl w:val="0"/>
        </w:rPr>
        <w:t xml:space="preserve"> etiqueta</w:t>
      </w:r>
      <w:commentRangeEnd w:id="13"/>
      <w:r w:rsidDel="00000000" w:rsidR="00000000" w:rsidRPr="00000000">
        <w:commentReference w:id="13"/>
      </w:r>
      <w:commentRangeEnd w:id="14"/>
      <w:r w:rsidDel="00000000" w:rsidR="00000000" w:rsidRPr="00000000">
        <w:commentReference w:id="14"/>
      </w:r>
      <w:r w:rsidDel="00000000" w:rsidR="00000000" w:rsidRPr="00000000">
        <w:rPr>
          <w:sz w:val="20"/>
          <w:szCs w:val="20"/>
          <w:rtl w:val="0"/>
        </w:rPr>
        <w:t xml:space="preserve"> la variante puede estar en </w:t>
      </w:r>
      <w:sdt>
        <w:sdtPr>
          <w:tag w:val="goog_rdk_17"/>
        </w:sdtPr>
        <w:sdtContent>
          <w:commentRangeStart w:id="15"/>
        </w:sdtContent>
      </w:sdt>
      <w:sdt>
        <w:sdtPr>
          <w:tag w:val="goog_rdk_18"/>
        </w:sdtPr>
        <w:sdtContent>
          <w:commentRangeStart w:id="16"/>
        </w:sdtContent>
      </w:sdt>
      <w:r w:rsidDel="00000000" w:rsidR="00000000" w:rsidRPr="00000000">
        <w:rPr>
          <w:sz w:val="20"/>
          <w:szCs w:val="20"/>
          <w:rtl w:val="0"/>
        </w:rPr>
        <w:t xml:space="preserve">otro</w:t>
      </w:r>
      <w:commentRangeEnd w:id="15"/>
      <w:r w:rsidDel="00000000" w:rsidR="00000000" w:rsidRPr="00000000">
        <w:commentReference w:id="15"/>
      </w:r>
      <w:commentRangeEnd w:id="16"/>
      <w:r w:rsidDel="00000000" w:rsidR="00000000" w:rsidRPr="00000000">
        <w:commentReference w:id="16"/>
      </w:r>
      <w:r w:rsidDel="00000000" w:rsidR="00000000" w:rsidRPr="00000000">
        <w:rPr>
          <w:sz w:val="20"/>
          <w:szCs w:val="20"/>
          <w:rtl w:val="0"/>
        </w:rPr>
        <w:t xml:space="preserve"> idioma, en esos casos no es necesario traducir.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D">
      <w:pPr>
        <w:widowControl w:val="0"/>
        <w:spacing w:line="276" w:lineRule="auto"/>
        <w:rPr>
          <w:b w:val="1"/>
          <w:color w:val="1c1c1c"/>
          <w:sz w:val="20"/>
          <w:szCs w:val="20"/>
        </w:rPr>
      </w:pPr>
      <w:r w:rsidDel="00000000" w:rsidR="00000000" w:rsidRPr="00000000">
        <w:rPr>
          <w:b w:val="1"/>
          <w:color w:val="1c1c1c"/>
          <w:sz w:val="20"/>
          <w:szCs w:val="20"/>
          <w:rtl w:val="0"/>
        </w:rPr>
        <w:t xml:space="preserve">QUÉ</w:t>
      </w:r>
    </w:p>
    <w:p w:rsidR="00000000" w:rsidDel="00000000" w:rsidP="00000000" w:rsidRDefault="00000000" w:rsidRPr="00000000" w14:paraId="0000006E">
      <w:pPr>
        <w:widowControl w:val="0"/>
        <w:spacing w:line="276" w:lineRule="auto"/>
        <w:rPr>
          <w:color w:val="1c1c1c"/>
          <w:sz w:val="20"/>
          <w:szCs w:val="20"/>
        </w:rPr>
      </w:pPr>
      <w:r w:rsidDel="00000000" w:rsidR="00000000" w:rsidRPr="00000000">
        <w:rPr>
          <w:color w:val="1c1c1c"/>
          <w:sz w:val="20"/>
          <w:szCs w:val="20"/>
          <w:rtl w:val="0"/>
        </w:rPr>
        <w:t xml:space="preserve">- Los títulos deben estar en español.</w:t>
      </w:r>
    </w:p>
    <w:p w:rsidR="00000000" w:rsidDel="00000000" w:rsidP="00000000" w:rsidRDefault="00000000" w:rsidRPr="00000000" w14:paraId="0000006F">
      <w:pPr>
        <w:widowControl w:val="0"/>
        <w:spacing w:line="276" w:lineRule="auto"/>
        <w:rPr>
          <w:b w:val="1"/>
          <w:color w:val="1c1c1c"/>
          <w:sz w:val="20"/>
          <w:szCs w:val="20"/>
        </w:rPr>
      </w:pPr>
      <w:r w:rsidDel="00000000" w:rsidR="00000000" w:rsidRPr="00000000">
        <w:rPr>
          <w:b w:val="1"/>
          <w:color w:val="1c1c1c"/>
          <w:sz w:val="20"/>
          <w:szCs w:val="20"/>
          <w:rtl w:val="0"/>
        </w:rPr>
        <w:t xml:space="preserve">POR QUÉ</w:t>
      </w:r>
    </w:p>
    <w:p w:rsidR="00000000" w:rsidDel="00000000" w:rsidP="00000000" w:rsidRDefault="00000000" w:rsidRPr="00000000" w14:paraId="00000070">
      <w:pPr>
        <w:widowControl w:val="0"/>
        <w:spacing w:line="276" w:lineRule="auto"/>
        <w:rPr>
          <w:color w:val="1c1c1c"/>
          <w:sz w:val="20"/>
          <w:szCs w:val="20"/>
        </w:rPr>
      </w:pPr>
      <w:r w:rsidDel="00000000" w:rsidR="00000000" w:rsidRPr="00000000">
        <w:rPr>
          <w:color w:val="1c1c1c"/>
          <w:sz w:val="20"/>
          <w:szCs w:val="20"/>
          <w:rtl w:val="0"/>
        </w:rPr>
        <w:t xml:space="preserve">- Para facilitar al usuario promedio el entendimiento del producto.</w:t>
      </w:r>
    </w:p>
    <w:p w:rsidR="00000000" w:rsidDel="00000000" w:rsidP="00000000" w:rsidRDefault="00000000" w:rsidRPr="00000000" w14:paraId="00000071">
      <w:pPr>
        <w:widowControl w:val="0"/>
        <w:spacing w:line="276" w:lineRule="auto"/>
        <w:rPr>
          <w:color w:val="1c1c1c"/>
          <w:sz w:val="20"/>
          <w:szCs w:val="20"/>
        </w:rPr>
      </w:pPr>
      <w:r w:rsidDel="00000000" w:rsidR="00000000" w:rsidRPr="00000000">
        <w:rPr>
          <w:color w:val="1c1c1c"/>
          <w:sz w:val="20"/>
          <w:szCs w:val="20"/>
          <w:rtl w:val="0"/>
        </w:rPr>
        <w:t xml:space="preserve">- Para mejorar las búsquedas.</w:t>
      </w:r>
    </w:p>
    <w:p w:rsidR="00000000" w:rsidDel="00000000" w:rsidP="00000000" w:rsidRDefault="00000000" w:rsidRPr="00000000" w14:paraId="00000072">
      <w:pPr>
        <w:widowControl w:val="0"/>
        <w:spacing w:line="276" w:lineRule="auto"/>
        <w:rPr>
          <w:b w:val="1"/>
          <w:color w:val="1c1c1c"/>
          <w:sz w:val="20"/>
          <w:szCs w:val="20"/>
        </w:rPr>
      </w:pPr>
      <w:r w:rsidDel="00000000" w:rsidR="00000000" w:rsidRPr="00000000">
        <w:rPr>
          <w:b w:val="1"/>
          <w:color w:val="1c1c1c"/>
          <w:sz w:val="20"/>
          <w:szCs w:val="20"/>
          <w:rtl w:val="0"/>
        </w:rPr>
        <w:t xml:space="preserve">CÓMO</w:t>
      </w:r>
    </w:p>
    <w:p w:rsidR="00000000" w:rsidDel="00000000" w:rsidP="00000000" w:rsidRDefault="00000000" w:rsidRPr="00000000" w14:paraId="00000073">
      <w:pPr>
        <w:widowControl w:val="0"/>
        <w:spacing w:line="276" w:lineRule="auto"/>
        <w:rPr>
          <w:color w:val="1c1c1c"/>
          <w:sz w:val="20"/>
          <w:szCs w:val="20"/>
        </w:rPr>
      </w:pPr>
      <w:r w:rsidDel="00000000" w:rsidR="00000000" w:rsidRPr="00000000">
        <w:rPr>
          <w:color w:val="1c1c1c"/>
          <w:sz w:val="20"/>
          <w:szCs w:val="20"/>
          <w:rtl w:val="0"/>
        </w:rPr>
        <w:t xml:space="preserve">- Traduciendo el tipo y en general la variante.</w:t>
      </w:r>
    </w:p>
    <w:p w:rsidR="00000000" w:rsidDel="00000000" w:rsidP="00000000" w:rsidRDefault="00000000" w:rsidRPr="00000000" w14:paraId="00000074">
      <w:pPr>
        <w:widowControl w:val="0"/>
        <w:spacing w:line="276" w:lineRule="auto"/>
        <w:rPr>
          <w:sz w:val="20"/>
          <w:szCs w:val="20"/>
        </w:rPr>
      </w:pPr>
      <w:r w:rsidDel="00000000" w:rsidR="00000000" w:rsidRPr="00000000">
        <w:rPr>
          <w:b w:val="1"/>
          <w:sz w:val="20"/>
          <w:szCs w:val="20"/>
          <w:u w:val="single"/>
          <w:rtl w:val="0"/>
        </w:rPr>
        <w:t xml:space="preserve">Ejemplo</w:t>
      </w:r>
      <w:r w:rsidDel="00000000" w:rsidR="00000000" w:rsidRPr="00000000">
        <w:rPr>
          <w:b w:val="1"/>
          <w:sz w:val="20"/>
          <w:szCs w:val="20"/>
          <w:rtl w:val="0"/>
        </w:rPr>
        <w:t xml:space="preserve">: </w:t>
      </w:r>
      <w:r w:rsidDel="00000000" w:rsidR="00000000" w:rsidRPr="00000000">
        <w:rPr>
          <w:sz w:val="20"/>
          <w:szCs w:val="20"/>
          <w:rtl w:val="0"/>
        </w:rPr>
        <w:t xml:space="preserve">Whisky Escocés Johnnie Walker Etiqueta Negra 700 ml</w:t>
      </w:r>
    </w:p>
    <w:p w:rsidR="00000000" w:rsidDel="00000000" w:rsidP="00000000" w:rsidRDefault="00000000" w:rsidRPr="00000000" w14:paraId="00000075">
      <w:pPr>
        <w:widowControl w:val="0"/>
        <w:spacing w:line="240" w:lineRule="auto"/>
        <w:rPr>
          <w:sz w:val="20"/>
          <w:szCs w:val="20"/>
        </w:rPr>
      </w:pPr>
      <w:sdt>
        <w:sdtPr>
          <w:tag w:val="goog_rdk_19"/>
        </w:sdtPr>
        <w:sdtContent>
          <w:r w:rsidDel="00000000" w:rsidR="00000000" w:rsidRPr="00000000">
            <w:rPr>
              <w:rFonts w:ascii="Arial Unicode MS" w:cs="Arial Unicode MS" w:eastAsia="Arial Unicode MS" w:hAnsi="Arial Unicode MS"/>
              <w:sz w:val="20"/>
              <w:szCs w:val="20"/>
              <w:rtl w:val="0"/>
            </w:rPr>
            <w:t xml:space="preserve">Traducir el Tipo pero no la Marca. → En este caso la marca es </w:t>
          </w:r>
        </w:sdtContent>
      </w:sdt>
      <w:r w:rsidDel="00000000" w:rsidR="00000000" w:rsidRPr="00000000">
        <w:rPr>
          <w:b w:val="1"/>
          <w:sz w:val="20"/>
          <w:szCs w:val="20"/>
          <w:rtl w:val="0"/>
        </w:rPr>
        <w:t xml:space="preserve"> Johnnie Walker</w:t>
      </w:r>
      <w:r w:rsidDel="00000000" w:rsidR="00000000" w:rsidRPr="00000000">
        <w:rPr>
          <w:sz w:val="20"/>
          <w:szCs w:val="20"/>
          <w:rtl w:val="0"/>
        </w:rPr>
        <w:t xml:space="preserve"> y no se tradujo</w:t>
        <w:br w:type="textWrapping"/>
        <w:t xml:space="preserve">No traducir la variante si en la etiqueta en español no está traducida</w:t>
      </w:r>
    </w:p>
    <w:p w:rsidR="00000000" w:rsidDel="00000000" w:rsidP="00000000" w:rsidRDefault="00000000" w:rsidRPr="00000000" w14:paraId="0000007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7">
      <w:pPr>
        <w:widowControl w:val="0"/>
        <w:spacing w:line="240" w:lineRule="auto"/>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En el caso de los productos vapes o vaper no es necesario traducirlos </w:t>
      </w:r>
    </w:p>
    <w:p w:rsidR="00000000" w:rsidDel="00000000" w:rsidP="00000000" w:rsidRDefault="00000000" w:rsidRPr="00000000" w14:paraId="00000078">
      <w:pPr>
        <w:widowControl w:val="0"/>
        <w:spacing w:line="276" w:lineRule="auto"/>
        <w:rPr>
          <w:rFonts w:ascii="Nunito Sans SemiBold" w:cs="Nunito Sans SemiBold" w:eastAsia="Nunito Sans SemiBold" w:hAnsi="Nunito Sans SemiBold"/>
          <w:color w:val="1c1c1c"/>
          <w:sz w:val="22"/>
          <w:szCs w:val="22"/>
        </w:rPr>
      </w:pPr>
      <w:r w:rsidDel="00000000" w:rsidR="00000000" w:rsidRPr="00000000">
        <w:rPr>
          <w:rtl w:val="0"/>
        </w:rPr>
      </w:r>
    </w:p>
    <w:p w:rsidR="00000000" w:rsidDel="00000000" w:rsidP="00000000" w:rsidRDefault="00000000" w:rsidRPr="00000000" w14:paraId="00000079">
      <w:pPr>
        <w:widowControl w:val="0"/>
        <w:spacing w:line="276" w:lineRule="auto"/>
        <w:rPr>
          <w:b w:val="1"/>
          <w:sz w:val="22"/>
          <w:szCs w:val="22"/>
          <w:u w:val="single"/>
        </w:rPr>
      </w:pPr>
      <w:r w:rsidDel="00000000" w:rsidR="00000000" w:rsidRPr="00000000">
        <w:rPr>
          <w:rtl w:val="0"/>
        </w:rPr>
      </w:r>
    </w:p>
    <w:p w:rsidR="00000000" w:rsidDel="00000000" w:rsidP="00000000" w:rsidRDefault="00000000" w:rsidRPr="00000000" w14:paraId="0000007A">
      <w:pPr>
        <w:widowControl w:val="0"/>
        <w:spacing w:line="276" w:lineRule="auto"/>
        <w:rPr>
          <w:sz w:val="20"/>
          <w:szCs w:val="20"/>
        </w:rPr>
      </w:pPr>
      <w:sdt>
        <w:sdtPr>
          <w:tag w:val="goog_rdk_20"/>
        </w:sdtPr>
        <w:sdtContent>
          <w:commentRangeStart w:id="17"/>
        </w:sdtContent>
      </w:sdt>
      <w:sdt>
        <w:sdtPr>
          <w:tag w:val="goog_rdk_21"/>
        </w:sdtPr>
        <w:sdtContent>
          <w:commentRangeStart w:id="18"/>
        </w:sdtContent>
      </w:sdt>
      <w:r w:rsidDel="00000000" w:rsidR="00000000" w:rsidRPr="00000000">
        <w:rPr>
          <w:b w:val="1"/>
          <w:sz w:val="22"/>
          <w:szCs w:val="22"/>
          <w:u w:val="single"/>
          <w:rtl w:val="0"/>
        </w:rPr>
        <w:t xml:space="preserve">Contenido</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7B">
      <w:pPr>
        <w:widowControl w:val="0"/>
        <w:spacing w:line="276" w:lineRule="auto"/>
        <w:rPr>
          <w:sz w:val="20"/>
          <w:szCs w:val="20"/>
        </w:rPr>
      </w:pPr>
      <w:r w:rsidDel="00000000" w:rsidR="00000000" w:rsidRPr="00000000">
        <w:rPr>
          <w:sz w:val="20"/>
          <w:szCs w:val="20"/>
          <w:rtl w:val="0"/>
        </w:rPr>
        <w:t xml:space="preserve">El </w:t>
      </w:r>
      <w:sdt>
        <w:sdtPr>
          <w:tag w:val="goog_rdk_22"/>
        </w:sdtPr>
        <w:sdtContent>
          <w:commentRangeStart w:id="19"/>
        </w:sdtContent>
      </w:sdt>
      <w:sdt>
        <w:sdtPr>
          <w:tag w:val="goog_rdk_23"/>
        </w:sdtPr>
        <w:sdtContent>
          <w:commentRangeStart w:id="20"/>
        </w:sdtContent>
      </w:sdt>
      <w:r w:rsidDel="00000000" w:rsidR="00000000" w:rsidRPr="00000000">
        <w:rPr>
          <w:sz w:val="20"/>
          <w:szCs w:val="20"/>
          <w:rtl w:val="0"/>
        </w:rPr>
        <w:t xml:space="preserve">contenido</w:t>
      </w:r>
      <w:commentRangeEnd w:id="19"/>
      <w:r w:rsidDel="00000000" w:rsidR="00000000" w:rsidRPr="00000000">
        <w:commentReference w:id="19"/>
      </w:r>
      <w:commentRangeEnd w:id="20"/>
      <w:r w:rsidDel="00000000" w:rsidR="00000000" w:rsidRPr="00000000">
        <w:commentReference w:id="20"/>
      </w:r>
      <w:r w:rsidDel="00000000" w:rsidR="00000000" w:rsidRPr="00000000">
        <w:rPr>
          <w:sz w:val="20"/>
          <w:szCs w:val="20"/>
          <w:rtl w:val="0"/>
        </w:rPr>
        <w:t xml:space="preserve"> en el título debe incluir cantidad y unidad de medida. </w:t>
      </w:r>
    </w:p>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Para</w:t>
      </w:r>
      <w:r w:rsidDel="00000000" w:rsidR="00000000" w:rsidRPr="00000000">
        <w:rPr>
          <w:b w:val="1"/>
          <w:sz w:val="20"/>
          <w:szCs w:val="20"/>
          <w:rtl w:val="0"/>
        </w:rPr>
        <w:t xml:space="preserve"> “Unidad/Unidades” </w:t>
      </w:r>
      <w:r w:rsidDel="00000000" w:rsidR="00000000" w:rsidRPr="00000000">
        <w:rPr>
          <w:sz w:val="20"/>
          <w:szCs w:val="20"/>
          <w:rtl w:val="0"/>
        </w:rPr>
        <w:t xml:space="preserve">la abreviación “</w:t>
      </w:r>
      <w:r w:rsidDel="00000000" w:rsidR="00000000" w:rsidRPr="00000000">
        <w:rPr>
          <w:b w:val="1"/>
          <w:sz w:val="20"/>
          <w:szCs w:val="20"/>
          <w:rtl w:val="0"/>
        </w:rPr>
        <w:t xml:space="preserve">Un</w:t>
      </w:r>
      <w:r w:rsidDel="00000000" w:rsidR="00000000" w:rsidRPr="00000000">
        <w:rPr>
          <w:sz w:val="20"/>
          <w:szCs w:val="20"/>
          <w:rtl w:val="0"/>
        </w:rPr>
        <w:t xml:space="preserve">” puede ser utilizada.</w:t>
      </w:r>
    </w:p>
    <w:p w:rsidR="00000000" w:rsidDel="00000000" w:rsidP="00000000" w:rsidRDefault="00000000" w:rsidRPr="00000000" w14:paraId="0000007D">
      <w:pPr>
        <w:widowControl w:val="0"/>
        <w:spacing w:line="276" w:lineRule="auto"/>
        <w:rPr>
          <w:sz w:val="20"/>
          <w:szCs w:val="20"/>
        </w:rPr>
      </w:pPr>
      <w:r w:rsidDel="00000000" w:rsidR="00000000" w:rsidRPr="00000000">
        <w:rPr>
          <w:b w:val="1"/>
          <w:sz w:val="20"/>
          <w:szCs w:val="20"/>
          <w:rtl w:val="0"/>
        </w:rPr>
        <w:t xml:space="preserve">Cantidad y unidad</w:t>
      </w:r>
      <w:r w:rsidDel="00000000" w:rsidR="00000000" w:rsidRPr="00000000">
        <w:rPr>
          <w:sz w:val="20"/>
          <w:szCs w:val="20"/>
          <w:rtl w:val="0"/>
        </w:rPr>
        <w:t xml:space="preserve"> de medida deben</w:t>
      </w:r>
      <w:r w:rsidDel="00000000" w:rsidR="00000000" w:rsidRPr="00000000">
        <w:rPr>
          <w:b w:val="1"/>
          <w:sz w:val="20"/>
          <w:szCs w:val="20"/>
          <w:rtl w:val="0"/>
        </w:rPr>
        <w:t xml:space="preserve"> separarse</w:t>
      </w:r>
      <w:r w:rsidDel="00000000" w:rsidR="00000000" w:rsidRPr="00000000">
        <w:rPr>
          <w:sz w:val="20"/>
          <w:szCs w:val="20"/>
          <w:rtl w:val="0"/>
        </w:rPr>
        <w:t xml:space="preserve"> por un único espacio.</w:t>
      </w:r>
    </w:p>
    <w:p w:rsidR="00000000" w:rsidDel="00000000" w:rsidP="00000000" w:rsidRDefault="00000000" w:rsidRPr="00000000" w14:paraId="0000007E">
      <w:pPr>
        <w:widowControl w:val="0"/>
        <w:spacing w:line="276" w:lineRule="auto"/>
        <w:rPr>
          <w:sz w:val="20"/>
          <w:szCs w:val="20"/>
        </w:rPr>
      </w:pPr>
      <w:r w:rsidDel="00000000" w:rsidR="00000000" w:rsidRPr="00000000">
        <w:rPr>
          <w:sz w:val="20"/>
          <w:szCs w:val="20"/>
          <w:rtl w:val="0"/>
        </w:rPr>
        <w:t xml:space="preserve">Se deben usar decimales cuando la etiqueta así lo indique, y el </w:t>
      </w:r>
      <w:r w:rsidDel="00000000" w:rsidR="00000000" w:rsidRPr="00000000">
        <w:rPr>
          <w:b w:val="1"/>
          <w:sz w:val="20"/>
          <w:szCs w:val="20"/>
          <w:rtl w:val="0"/>
        </w:rPr>
        <w:t xml:space="preserve">separador decimal</w:t>
      </w:r>
      <w:r w:rsidDel="00000000" w:rsidR="00000000" w:rsidRPr="00000000">
        <w:rPr>
          <w:sz w:val="20"/>
          <w:szCs w:val="20"/>
          <w:rtl w:val="0"/>
        </w:rPr>
        <w:t xml:space="preserve"> debe ser “.” (</w:t>
      </w:r>
      <w:r w:rsidDel="00000000" w:rsidR="00000000" w:rsidRPr="00000000">
        <w:rPr>
          <w:b w:val="1"/>
          <w:sz w:val="20"/>
          <w:szCs w:val="20"/>
          <w:rtl w:val="0"/>
        </w:rPr>
        <w:t xml:space="preserve">punto</w:t>
      </w:r>
      <w:r w:rsidDel="00000000" w:rsidR="00000000" w:rsidRPr="00000000">
        <w:rPr>
          <w:sz w:val="20"/>
          <w:szCs w:val="20"/>
          <w:rtl w:val="0"/>
        </w:rPr>
        <w:t xml:space="preserve">)</w:t>
      </w:r>
    </w:p>
    <w:p w:rsidR="00000000" w:rsidDel="00000000" w:rsidP="00000000" w:rsidRDefault="00000000" w:rsidRPr="00000000" w14:paraId="0000007F">
      <w:pPr>
        <w:widowControl w:val="0"/>
        <w:spacing w:line="276" w:lineRule="auto"/>
        <w:rPr>
          <w:sz w:val="20"/>
          <w:szCs w:val="20"/>
        </w:rPr>
      </w:pPr>
      <w:r w:rsidDel="00000000" w:rsidR="00000000" w:rsidRPr="00000000">
        <w:rPr>
          <w:sz w:val="20"/>
          <w:szCs w:val="20"/>
          <w:rtl w:val="0"/>
        </w:rPr>
        <w:t xml:space="preserve">Deben escribirse sin punto final, respetando la convención internacional (y usando “L” para litros):</w:t>
      </w:r>
    </w:p>
    <w:p w:rsidR="00000000" w:rsidDel="00000000" w:rsidP="00000000" w:rsidRDefault="00000000" w:rsidRPr="00000000" w14:paraId="00000080">
      <w:pPr>
        <w:widowControl w:val="0"/>
        <w:spacing w:line="276" w:lineRule="auto"/>
        <w:rPr>
          <w:sz w:val="20"/>
          <w:szCs w:val="20"/>
        </w:rPr>
      </w:pPr>
      <w:r w:rsidDel="00000000" w:rsidR="00000000" w:rsidRPr="00000000">
        <w:rPr>
          <w:sz w:val="20"/>
          <w:szCs w:val="20"/>
          <w:rtl w:val="0"/>
        </w:rPr>
        <w:t xml:space="preserve">las unidades de medida de Volumen: ml / cl / L / cm3</w:t>
      </w:r>
    </w:p>
    <w:p w:rsidR="00000000" w:rsidDel="00000000" w:rsidP="00000000" w:rsidRDefault="00000000" w:rsidRPr="00000000" w14:paraId="00000081">
      <w:pPr>
        <w:widowControl w:val="0"/>
        <w:spacing w:line="276" w:lineRule="auto"/>
        <w:rPr>
          <w:i w:val="1"/>
          <w:sz w:val="20"/>
          <w:szCs w:val="20"/>
        </w:rPr>
      </w:pPr>
      <w:r w:rsidDel="00000000" w:rsidR="00000000" w:rsidRPr="00000000">
        <w:rPr>
          <w:b w:val="1"/>
          <w:i w:val="1"/>
          <w:sz w:val="20"/>
          <w:szCs w:val="20"/>
          <w:rtl w:val="0"/>
        </w:rPr>
        <w:t xml:space="preserve">Nota:</w:t>
      </w:r>
      <w:r w:rsidDel="00000000" w:rsidR="00000000" w:rsidRPr="00000000">
        <w:rPr>
          <w:i w:val="1"/>
          <w:sz w:val="20"/>
          <w:szCs w:val="20"/>
          <w:rtl w:val="0"/>
        </w:rPr>
        <w:t xml:space="preserve"> cm3 puede ser escrito de dos formas: cm3 o </w:t>
      </w:r>
      <m:oMath>
        <m:sSup>
          <m:sSupPr>
            <m:ctrlPr>
              <w:rPr>
                <w:i w:val="1"/>
                <w:sz w:val="20"/>
                <w:szCs w:val="20"/>
              </w:rPr>
            </m:ctrlPr>
          </m:sSupPr>
          <m:e>
            <m:r>
              <w:rPr>
                <w:i w:val="1"/>
                <w:sz w:val="26"/>
                <w:szCs w:val="26"/>
              </w:rPr>
              <m:t xml:space="preserve">cm</m:t>
            </m:r>
          </m:e>
          <m:sup>
            <m:r>
              <w:rPr>
                <w:i w:val="1"/>
                <w:sz w:val="20"/>
                <w:szCs w:val="20"/>
              </w:rPr>
              <m:t xml:space="preserve">3</m:t>
            </m:r>
          </m:sup>
        </m:sSup>
      </m:oMath>
      <w:r w:rsidDel="00000000" w:rsidR="00000000" w:rsidRPr="00000000">
        <w:rPr>
          <w:i w:val="1"/>
          <w:sz w:val="20"/>
          <w:szCs w:val="20"/>
          <w:rtl w:val="0"/>
        </w:rPr>
        <w:t xml:space="preserve"> (con el exponente) ambos son válidos </w:t>
        <w:br w:type="textWrapping"/>
      </w:r>
    </w:p>
    <w:p w:rsidR="00000000" w:rsidDel="00000000" w:rsidP="00000000" w:rsidRDefault="00000000" w:rsidRPr="00000000" w14:paraId="00000082">
      <w:pPr>
        <w:widowControl w:val="0"/>
        <w:spacing w:line="276" w:lineRule="auto"/>
        <w:rPr>
          <w:sz w:val="20"/>
          <w:szCs w:val="20"/>
        </w:rPr>
      </w:pPr>
      <w:r w:rsidDel="00000000" w:rsidR="00000000" w:rsidRPr="00000000">
        <w:rPr>
          <w:sz w:val="20"/>
          <w:szCs w:val="20"/>
          <w:rtl w:val="0"/>
        </w:rPr>
        <w:t xml:space="preserve">Peso: kg / g / lb / oz</w:t>
        <w:br w:type="textWrapping"/>
        <w:t xml:space="preserve">Cantidad: Un / Cápsulas</w:t>
        <w:br w:type="textWrapping"/>
      </w:r>
      <w:r w:rsidDel="00000000" w:rsidR="00000000" w:rsidRPr="00000000">
        <w:rPr>
          <w:b w:val="1"/>
          <w:sz w:val="20"/>
          <w:szCs w:val="20"/>
          <w:rtl w:val="0"/>
        </w:rPr>
        <w:t xml:space="preserve">Alternativas inválidas:</w:t>
      </w:r>
      <w:r w:rsidDel="00000000" w:rsidR="00000000" w:rsidRPr="00000000">
        <w:rPr>
          <w:sz w:val="20"/>
          <w:szCs w:val="20"/>
          <w:rtl w:val="0"/>
        </w:rPr>
        <w:t xml:space="preserve"> Lt / ML / Ml / L. / cc / gr. / grs / g. / etc./l</w:t>
      </w:r>
    </w:p>
    <w:p w:rsidR="00000000" w:rsidDel="00000000" w:rsidP="00000000" w:rsidRDefault="00000000" w:rsidRPr="00000000" w14:paraId="00000083">
      <w:pPr>
        <w:widowControl w:val="0"/>
        <w:spacing w:line="276" w:lineRule="auto"/>
        <w:rPr>
          <w:b w:val="1"/>
          <w:color w:val="1c1c1c"/>
          <w:sz w:val="20"/>
          <w:szCs w:val="20"/>
        </w:rPr>
      </w:pPr>
      <w:r w:rsidDel="00000000" w:rsidR="00000000" w:rsidRPr="00000000">
        <w:rPr>
          <w:b w:val="1"/>
          <w:color w:val="1c1c1c"/>
          <w:sz w:val="20"/>
          <w:szCs w:val="20"/>
          <w:rtl w:val="0"/>
        </w:rPr>
        <w:t xml:space="preserve">QUÉ</w:t>
      </w:r>
    </w:p>
    <w:p w:rsidR="00000000" w:rsidDel="00000000" w:rsidP="00000000" w:rsidRDefault="00000000" w:rsidRPr="00000000" w14:paraId="00000084">
      <w:pPr>
        <w:widowControl w:val="0"/>
        <w:spacing w:line="276" w:lineRule="auto"/>
        <w:rPr>
          <w:color w:val="1c1c1c"/>
          <w:sz w:val="20"/>
          <w:szCs w:val="20"/>
        </w:rPr>
      </w:pPr>
      <w:r w:rsidDel="00000000" w:rsidR="00000000" w:rsidRPr="00000000">
        <w:rPr>
          <w:color w:val="1c1c1c"/>
          <w:sz w:val="20"/>
          <w:szCs w:val="20"/>
          <w:rtl w:val="0"/>
        </w:rPr>
        <w:t xml:space="preserve">- Contenido debe ser la cantidad total de producto como lo muestra la etiqueta.</w:t>
      </w:r>
    </w:p>
    <w:p w:rsidR="00000000" w:rsidDel="00000000" w:rsidP="00000000" w:rsidRDefault="00000000" w:rsidRPr="00000000" w14:paraId="00000085">
      <w:pPr>
        <w:widowControl w:val="0"/>
        <w:spacing w:line="276" w:lineRule="auto"/>
        <w:rPr>
          <w:b w:val="1"/>
          <w:color w:val="1c1c1c"/>
          <w:sz w:val="20"/>
          <w:szCs w:val="20"/>
        </w:rPr>
      </w:pPr>
      <w:r w:rsidDel="00000000" w:rsidR="00000000" w:rsidRPr="00000000">
        <w:rPr>
          <w:b w:val="1"/>
          <w:color w:val="1c1c1c"/>
          <w:sz w:val="20"/>
          <w:szCs w:val="20"/>
          <w:rtl w:val="0"/>
        </w:rPr>
        <w:t xml:space="preserve">POR QUÉ</w:t>
      </w:r>
    </w:p>
    <w:p w:rsidR="00000000" w:rsidDel="00000000" w:rsidP="00000000" w:rsidRDefault="00000000" w:rsidRPr="00000000" w14:paraId="00000086">
      <w:pPr>
        <w:widowControl w:val="0"/>
        <w:spacing w:line="276" w:lineRule="auto"/>
        <w:rPr>
          <w:color w:val="1c1c1c"/>
          <w:sz w:val="20"/>
          <w:szCs w:val="20"/>
        </w:rPr>
      </w:pPr>
      <w:r w:rsidDel="00000000" w:rsidR="00000000" w:rsidRPr="00000000">
        <w:rPr>
          <w:color w:val="1c1c1c"/>
          <w:sz w:val="20"/>
          <w:szCs w:val="20"/>
          <w:rtl w:val="0"/>
        </w:rPr>
        <w:t xml:space="preserve">- Para reflejar de manera fiel el producto que se ofrece.</w:t>
      </w:r>
    </w:p>
    <w:p w:rsidR="00000000" w:rsidDel="00000000" w:rsidP="00000000" w:rsidRDefault="00000000" w:rsidRPr="00000000" w14:paraId="00000087">
      <w:pPr>
        <w:widowControl w:val="0"/>
        <w:spacing w:line="276" w:lineRule="auto"/>
        <w:rPr>
          <w:b w:val="1"/>
          <w:color w:val="1c1c1c"/>
          <w:sz w:val="20"/>
          <w:szCs w:val="20"/>
        </w:rPr>
      </w:pPr>
      <w:r w:rsidDel="00000000" w:rsidR="00000000" w:rsidRPr="00000000">
        <w:rPr>
          <w:b w:val="1"/>
          <w:color w:val="1c1c1c"/>
          <w:sz w:val="20"/>
          <w:szCs w:val="20"/>
          <w:rtl w:val="0"/>
        </w:rPr>
        <w:t xml:space="preserve">CÓMO</w:t>
      </w:r>
    </w:p>
    <w:p w:rsidR="00000000" w:rsidDel="00000000" w:rsidP="00000000" w:rsidRDefault="00000000" w:rsidRPr="00000000" w14:paraId="00000088">
      <w:pPr>
        <w:widowControl w:val="0"/>
        <w:spacing w:line="276" w:lineRule="auto"/>
        <w:rPr>
          <w:color w:val="1c1c1c"/>
          <w:sz w:val="20"/>
          <w:szCs w:val="20"/>
        </w:rPr>
      </w:pPr>
      <w:r w:rsidDel="00000000" w:rsidR="00000000" w:rsidRPr="00000000">
        <w:rPr>
          <w:color w:val="1c1c1c"/>
          <w:sz w:val="20"/>
          <w:szCs w:val="20"/>
          <w:rtl w:val="0"/>
        </w:rPr>
        <w:t xml:space="preserve">- Incluyendo cantidad y unidad de medida como está en la etiqueta.</w:t>
      </w:r>
    </w:p>
    <w:p w:rsidR="00000000" w:rsidDel="00000000" w:rsidP="00000000" w:rsidRDefault="00000000" w:rsidRPr="00000000" w14:paraId="00000089">
      <w:pPr>
        <w:widowControl w:val="0"/>
        <w:spacing w:line="276" w:lineRule="auto"/>
        <w:rPr>
          <w:color w:val="1c1c1c"/>
          <w:sz w:val="20"/>
          <w:szCs w:val="20"/>
        </w:rPr>
      </w:pPr>
      <w:r w:rsidDel="00000000" w:rsidR="00000000" w:rsidRPr="00000000">
        <w:rPr>
          <w:rtl w:val="0"/>
        </w:rPr>
      </w:r>
    </w:p>
    <w:p w:rsidR="00000000" w:rsidDel="00000000" w:rsidP="00000000" w:rsidRDefault="00000000" w:rsidRPr="00000000" w14:paraId="0000008A">
      <w:pPr>
        <w:widowControl w:val="0"/>
        <w:spacing w:line="276" w:lineRule="auto"/>
        <w:rPr>
          <w:b w:val="1"/>
          <w:color w:val="1c1c1c"/>
          <w:sz w:val="20"/>
          <w:szCs w:val="20"/>
        </w:rPr>
      </w:pPr>
      <w:r w:rsidDel="00000000" w:rsidR="00000000" w:rsidRPr="00000000">
        <w:rPr>
          <w:b w:val="1"/>
          <w:color w:val="1c1c1c"/>
          <w:sz w:val="20"/>
          <w:szCs w:val="20"/>
          <w:rtl w:val="0"/>
        </w:rPr>
        <w:t xml:space="preserve">Ejemplos correcto: </w:t>
      </w:r>
    </w:p>
    <w:p w:rsidR="00000000" w:rsidDel="00000000" w:rsidP="00000000" w:rsidRDefault="00000000" w:rsidRPr="00000000" w14:paraId="0000008B">
      <w:pPr>
        <w:widowControl w:val="0"/>
        <w:numPr>
          <w:ilvl w:val="0"/>
          <w:numId w:val="4"/>
        </w:numPr>
        <w:spacing w:line="276" w:lineRule="auto"/>
        <w:ind w:left="720" w:hanging="360"/>
        <w:rPr>
          <w:color w:val="434343"/>
          <w:sz w:val="20"/>
          <w:szCs w:val="20"/>
        </w:rPr>
      </w:pPr>
      <w:r w:rsidDel="00000000" w:rsidR="00000000" w:rsidRPr="00000000">
        <w:rPr>
          <w:color w:val="434343"/>
          <w:sz w:val="20"/>
          <w:szCs w:val="20"/>
          <w:rtl w:val="0"/>
        </w:rPr>
        <w:t xml:space="preserve">Refresco Coca-Cola Light 1.5 L</w:t>
      </w:r>
    </w:p>
    <w:p w:rsidR="00000000" w:rsidDel="00000000" w:rsidP="00000000" w:rsidRDefault="00000000" w:rsidRPr="00000000" w14:paraId="0000008C">
      <w:pPr>
        <w:widowControl w:val="0"/>
        <w:numPr>
          <w:ilvl w:val="0"/>
          <w:numId w:val="4"/>
        </w:numPr>
        <w:spacing w:line="276" w:lineRule="auto"/>
        <w:ind w:left="720" w:hanging="360"/>
        <w:rPr>
          <w:color w:val="434343"/>
          <w:sz w:val="20"/>
          <w:szCs w:val="20"/>
        </w:rPr>
      </w:pPr>
      <w:r w:rsidDel="00000000" w:rsidR="00000000" w:rsidRPr="00000000">
        <w:rPr>
          <w:color w:val="434343"/>
          <w:sz w:val="20"/>
          <w:szCs w:val="20"/>
          <w:rtl w:val="0"/>
        </w:rPr>
        <w:t xml:space="preserve">Huevos Vital Farms Orgánicos 18 Un</w:t>
      </w:r>
    </w:p>
    <w:p w:rsidR="00000000" w:rsidDel="00000000" w:rsidP="00000000" w:rsidRDefault="00000000" w:rsidRPr="00000000" w14:paraId="0000008D">
      <w:pPr>
        <w:widowControl w:val="0"/>
        <w:numPr>
          <w:ilvl w:val="0"/>
          <w:numId w:val="4"/>
        </w:numPr>
        <w:spacing w:line="276" w:lineRule="auto"/>
        <w:ind w:left="720" w:hanging="360"/>
        <w:rPr>
          <w:color w:val="434343"/>
          <w:sz w:val="20"/>
          <w:szCs w:val="20"/>
        </w:rPr>
      </w:pPr>
      <w:r w:rsidDel="00000000" w:rsidR="00000000" w:rsidRPr="00000000">
        <w:rPr>
          <w:color w:val="434343"/>
          <w:sz w:val="20"/>
          <w:szCs w:val="20"/>
          <w:rtl w:val="0"/>
        </w:rPr>
        <w:t xml:space="preserve">Afeitadora Gillette Prestobarba 6 Unidades</w:t>
      </w:r>
    </w:p>
    <w:p w:rsidR="00000000" w:rsidDel="00000000" w:rsidP="00000000" w:rsidRDefault="00000000" w:rsidRPr="00000000" w14:paraId="0000008E">
      <w:pPr>
        <w:widowControl w:val="0"/>
        <w:numPr>
          <w:ilvl w:val="0"/>
          <w:numId w:val="4"/>
        </w:numPr>
        <w:spacing w:line="276" w:lineRule="auto"/>
        <w:ind w:left="720" w:hanging="360"/>
        <w:rPr>
          <w:color w:val="434343"/>
          <w:sz w:val="20"/>
          <w:szCs w:val="20"/>
          <w:u w:val="none"/>
        </w:rPr>
      </w:pPr>
      <w:r w:rsidDel="00000000" w:rsidR="00000000" w:rsidRPr="00000000">
        <w:rPr>
          <w:color w:val="434343"/>
          <w:sz w:val="20"/>
          <w:szCs w:val="20"/>
          <w:rtl w:val="0"/>
        </w:rPr>
        <w:t xml:space="preserve">Pastillas Ibupirac 400 mg 12 Capsulas -&gt; en content_unit iria Capsules</w:t>
      </w:r>
    </w:p>
    <w:p w:rsidR="00000000" w:rsidDel="00000000" w:rsidP="00000000" w:rsidRDefault="00000000" w:rsidRPr="00000000" w14:paraId="0000008F">
      <w:pPr>
        <w:widowControl w:val="0"/>
        <w:spacing w:line="276" w:lineRule="auto"/>
        <w:ind w:left="0" w:firstLine="0"/>
        <w:rPr>
          <w:b w:val="1"/>
          <w:sz w:val="20"/>
          <w:szCs w:val="20"/>
        </w:rPr>
      </w:pPr>
      <w:r w:rsidDel="00000000" w:rsidR="00000000" w:rsidRPr="00000000">
        <w:rPr>
          <w:b w:val="1"/>
          <w:sz w:val="20"/>
          <w:szCs w:val="20"/>
          <w:rtl w:val="0"/>
        </w:rPr>
        <w:t xml:space="preserve">Ejemplos incorrectos:</w:t>
      </w:r>
    </w:p>
    <w:p w:rsidR="00000000" w:rsidDel="00000000" w:rsidP="00000000" w:rsidRDefault="00000000" w:rsidRPr="00000000" w14:paraId="00000090">
      <w:pPr>
        <w:widowControl w:val="0"/>
        <w:numPr>
          <w:ilvl w:val="0"/>
          <w:numId w:val="14"/>
        </w:numPr>
        <w:spacing w:line="240" w:lineRule="auto"/>
        <w:ind w:left="720" w:hanging="360"/>
        <w:rPr>
          <w:rFonts w:ascii="Nunito Sans" w:cs="Nunito Sans" w:eastAsia="Nunito Sans" w:hAnsi="Nunito Sans"/>
          <w:color w:val="434343"/>
          <w:sz w:val="20"/>
          <w:szCs w:val="20"/>
        </w:rPr>
      </w:pPr>
      <w:r w:rsidDel="00000000" w:rsidR="00000000" w:rsidRPr="00000000">
        <w:rPr>
          <w:b w:val="1"/>
          <w:color w:val="434343"/>
          <w:sz w:val="20"/>
          <w:szCs w:val="20"/>
          <w:rtl w:val="0"/>
        </w:rPr>
        <w:t xml:space="preserve">Falta Cantidad:</w:t>
      </w:r>
      <w:r w:rsidDel="00000000" w:rsidR="00000000" w:rsidRPr="00000000">
        <w:rPr>
          <w:color w:val="434343"/>
          <w:sz w:val="20"/>
          <w:szCs w:val="20"/>
          <w:rtl w:val="0"/>
        </w:rPr>
        <w:t xml:space="preserve"> Cerveza Corona, Huevos Vital Farms Orgánicos</w:t>
      </w:r>
      <w:r w:rsidDel="00000000" w:rsidR="00000000" w:rsidRPr="00000000">
        <w:rPr>
          <w:rtl w:val="0"/>
        </w:rPr>
      </w:r>
    </w:p>
    <w:p w:rsidR="00000000" w:rsidDel="00000000" w:rsidP="00000000" w:rsidRDefault="00000000" w:rsidRPr="00000000" w14:paraId="00000091">
      <w:pPr>
        <w:widowControl w:val="0"/>
        <w:numPr>
          <w:ilvl w:val="0"/>
          <w:numId w:val="14"/>
        </w:numPr>
        <w:spacing w:line="240" w:lineRule="auto"/>
        <w:ind w:left="720" w:hanging="360"/>
        <w:rPr>
          <w:rFonts w:ascii="Nunito Sans" w:cs="Nunito Sans" w:eastAsia="Nunito Sans" w:hAnsi="Nunito Sans"/>
          <w:color w:val="434343"/>
          <w:sz w:val="20"/>
          <w:szCs w:val="20"/>
        </w:rPr>
      </w:pPr>
      <w:r w:rsidDel="00000000" w:rsidR="00000000" w:rsidRPr="00000000">
        <w:rPr>
          <w:b w:val="1"/>
          <w:color w:val="434343"/>
          <w:sz w:val="20"/>
          <w:szCs w:val="20"/>
          <w:rtl w:val="0"/>
        </w:rPr>
        <w:t xml:space="preserve">Falta Unidad:</w:t>
      </w:r>
      <w:r w:rsidDel="00000000" w:rsidR="00000000" w:rsidRPr="00000000">
        <w:rPr>
          <w:color w:val="434343"/>
          <w:sz w:val="20"/>
          <w:szCs w:val="20"/>
          <w:rtl w:val="0"/>
        </w:rPr>
        <w:t xml:space="preserve">Cerveza Corona 330, Afeitadora Gillette Prestobarba 6</w:t>
      </w:r>
      <w:r w:rsidDel="00000000" w:rsidR="00000000" w:rsidRPr="00000000">
        <w:rPr>
          <w:rtl w:val="0"/>
        </w:rPr>
      </w:r>
    </w:p>
    <w:p w:rsidR="00000000" w:rsidDel="00000000" w:rsidP="00000000" w:rsidRDefault="00000000" w:rsidRPr="00000000" w14:paraId="00000092">
      <w:pPr>
        <w:widowControl w:val="0"/>
        <w:numPr>
          <w:ilvl w:val="0"/>
          <w:numId w:val="14"/>
        </w:numPr>
        <w:spacing w:line="240" w:lineRule="auto"/>
        <w:ind w:left="720" w:hanging="360"/>
        <w:rPr>
          <w:rFonts w:ascii="Nunito Sans" w:cs="Nunito Sans" w:eastAsia="Nunito Sans" w:hAnsi="Nunito Sans"/>
          <w:color w:val="434343"/>
          <w:sz w:val="20"/>
          <w:szCs w:val="20"/>
        </w:rPr>
      </w:pPr>
      <w:r w:rsidDel="00000000" w:rsidR="00000000" w:rsidRPr="00000000">
        <w:rPr>
          <w:color w:val="434343"/>
          <w:sz w:val="20"/>
          <w:szCs w:val="20"/>
          <w:rtl w:val="0"/>
        </w:rPr>
        <w:t xml:space="preserve">No cumple convención internacional: Cerveza Corona 1 lt, Galletas Oreo Chocolate 117 grs.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sz w:val="22"/>
          <w:szCs w:val="22"/>
        </w:rPr>
      </w:pPr>
      <w:hyperlink r:id="rId9">
        <w:r w:rsidDel="00000000" w:rsidR="00000000" w:rsidRPr="00000000">
          <w:rPr>
            <w:color w:val="0000ee"/>
            <w:u w:val="single"/>
            <w:shd w:fill="auto" w:val="clear"/>
            <w:rtl w:val="0"/>
          </w:rPr>
          <w:t xml:space="preserve">Políticas Catálogo QC - Título</w:t>
        </w:r>
      </w:hyperlink>
      <w:r w:rsidDel="00000000" w:rsidR="00000000" w:rsidRPr="00000000">
        <w:rPr>
          <w:rtl w:val="0"/>
        </w:rPr>
      </w:r>
    </w:p>
    <w:p w:rsidR="00000000" w:rsidDel="00000000" w:rsidP="00000000" w:rsidRDefault="00000000" w:rsidRPr="00000000" w14:paraId="00000095">
      <w:pPr>
        <w:rPr>
          <w:b w:val="1"/>
          <w:sz w:val="22"/>
          <w:szCs w:val="22"/>
        </w:rPr>
      </w:pPr>
      <w:r w:rsidDel="00000000" w:rsidR="00000000" w:rsidRPr="00000000">
        <w:rPr>
          <w:b w:val="1"/>
          <w:sz w:val="22"/>
          <w:szCs w:val="22"/>
          <w:rtl w:val="0"/>
        </w:rPr>
        <w:t xml:space="preserve"> </w:t>
      </w:r>
      <w:sdt>
        <w:sdtPr>
          <w:tag w:val="goog_rdk_24"/>
        </w:sdtPr>
        <w:sdtContent>
          <w:commentRangeStart w:id="21"/>
        </w:sdtContent>
      </w:sdt>
      <w:r w:rsidDel="00000000" w:rsidR="00000000" w:rsidRPr="00000000">
        <w:rPr>
          <w:b w:val="1"/>
          <w:sz w:val="22"/>
          <w:szCs w:val="22"/>
          <w:rtl w:val="0"/>
        </w:rPr>
        <w:t xml:space="preserve">Image </w:t>
      </w:r>
      <w:commentRangeEnd w:id="21"/>
      <w:r w:rsidDel="00000000" w:rsidR="00000000" w:rsidRPr="00000000">
        <w:commentReference w:id="21"/>
      </w:r>
      <w:r w:rsidDel="00000000" w:rsidR="00000000" w:rsidRPr="00000000">
        <w:rPr>
          <w:b w:val="1"/>
          <w:sz w:val="22"/>
          <w:szCs w:val="22"/>
          <w:rtl w:val="0"/>
        </w:rPr>
        <w:t xml:space="preserve">(Imagen </w:t>
      </w:r>
      <w:sdt>
        <w:sdtPr>
          <w:tag w:val="goog_rdk_25"/>
        </w:sdtPr>
        <w:sdtContent>
          <w:commentRangeStart w:id="22"/>
        </w:sdtContent>
      </w:sdt>
      <w:sdt>
        <w:sdtPr>
          <w:tag w:val="goog_rdk_26"/>
        </w:sdtPr>
        <w:sdtContent>
          <w:commentRangeStart w:id="23"/>
        </w:sdtContent>
      </w:sdt>
      <w:r w:rsidDel="00000000" w:rsidR="00000000" w:rsidRPr="00000000">
        <w:rPr>
          <w:b w:val="1"/>
          <w:sz w:val="22"/>
          <w:szCs w:val="22"/>
          <w:rtl w:val="0"/>
        </w:rPr>
        <w:t xml:space="preserve">principal</w:t>
      </w:r>
      <w:commentRangeEnd w:id="22"/>
      <w:r w:rsidDel="00000000" w:rsidR="00000000" w:rsidRPr="00000000">
        <w:commentReference w:id="22"/>
      </w:r>
      <w:commentRangeEnd w:id="23"/>
      <w:r w:rsidDel="00000000" w:rsidR="00000000" w:rsidRPr="00000000">
        <w:commentReference w:id="23"/>
      </w:r>
      <w:r w:rsidDel="00000000" w:rsidR="00000000" w:rsidRPr="00000000">
        <w:rPr>
          <w:b w:val="1"/>
          <w:sz w:val="22"/>
          <w:szCs w:val="22"/>
          <w:rtl w:val="0"/>
        </w:rPr>
        <w:t xml:space="preserve"> del producto) </w:t>
      </w:r>
    </w:p>
    <w:p w:rsidR="00000000" w:rsidDel="00000000" w:rsidP="00000000" w:rsidRDefault="00000000" w:rsidRPr="00000000" w14:paraId="00000096">
      <w:pPr>
        <w:rPr>
          <w:sz w:val="20"/>
          <w:szCs w:val="20"/>
        </w:rPr>
      </w:pPr>
      <w:r w:rsidDel="00000000" w:rsidR="00000000" w:rsidRPr="00000000">
        <w:rPr>
          <w:sz w:val="20"/>
          <w:szCs w:val="20"/>
          <w:rtl w:val="0"/>
        </w:rPr>
        <w:t xml:space="preserve"> En caso de que esté incorrecto, corregir. Para estar correcto debe:</w:t>
      </w:r>
    </w:p>
    <w:p w:rsidR="00000000" w:rsidDel="00000000" w:rsidP="00000000" w:rsidRDefault="00000000" w:rsidRPr="00000000" w14:paraId="00000097">
      <w:pPr>
        <w:numPr>
          <w:ilvl w:val="0"/>
          <w:numId w:val="3"/>
        </w:numPr>
        <w:ind w:left="1440" w:hanging="360"/>
        <w:rPr>
          <w:sz w:val="20"/>
          <w:szCs w:val="20"/>
        </w:rPr>
      </w:pPr>
      <w:r w:rsidDel="00000000" w:rsidR="00000000" w:rsidRPr="00000000">
        <w:rPr>
          <w:sz w:val="20"/>
          <w:szCs w:val="20"/>
          <w:rtl w:val="0"/>
        </w:rPr>
        <w:t xml:space="preserve">Producto correcto: La imagen debe representar el producto que corresponde al código de barras proporcionado.</w:t>
      </w:r>
    </w:p>
    <w:p w:rsidR="00000000" w:rsidDel="00000000" w:rsidP="00000000" w:rsidRDefault="00000000" w:rsidRPr="00000000" w14:paraId="00000098">
      <w:pPr>
        <w:numPr>
          <w:ilvl w:val="0"/>
          <w:numId w:val="3"/>
        </w:numPr>
        <w:ind w:left="1440" w:hanging="360"/>
        <w:rPr>
          <w:sz w:val="20"/>
          <w:szCs w:val="20"/>
        </w:rPr>
      </w:pPr>
      <w:r w:rsidDel="00000000" w:rsidR="00000000" w:rsidRPr="00000000">
        <w:rPr>
          <w:sz w:val="20"/>
          <w:szCs w:val="20"/>
          <w:rtl w:val="0"/>
        </w:rPr>
        <w:t xml:space="preserve">Tamaño de la imagen: La resolución de la imagen debe ser mayor a 1440x1440 píxeles.</w:t>
      </w:r>
    </w:p>
    <w:p w:rsidR="00000000" w:rsidDel="00000000" w:rsidP="00000000" w:rsidRDefault="00000000" w:rsidRPr="00000000" w14:paraId="00000099">
      <w:pPr>
        <w:numPr>
          <w:ilvl w:val="0"/>
          <w:numId w:val="3"/>
        </w:numPr>
        <w:ind w:left="1440" w:hanging="360"/>
        <w:rPr>
          <w:sz w:val="20"/>
          <w:szCs w:val="20"/>
        </w:rPr>
      </w:pPr>
      <w:r w:rsidDel="00000000" w:rsidR="00000000" w:rsidRPr="00000000">
        <w:rPr>
          <w:sz w:val="20"/>
          <w:szCs w:val="20"/>
          <w:rtl w:val="0"/>
        </w:rPr>
        <w:t xml:space="preserve">Claridad: La imagen no debe ser borrosa.</w:t>
      </w:r>
    </w:p>
    <w:p w:rsidR="00000000" w:rsidDel="00000000" w:rsidP="00000000" w:rsidRDefault="00000000" w:rsidRPr="00000000" w14:paraId="0000009A">
      <w:pPr>
        <w:numPr>
          <w:ilvl w:val="0"/>
          <w:numId w:val="3"/>
        </w:numPr>
        <w:ind w:left="1440" w:hanging="360"/>
        <w:rPr>
          <w:sz w:val="20"/>
          <w:szCs w:val="20"/>
        </w:rPr>
      </w:pPr>
      <w:r w:rsidDel="00000000" w:rsidR="00000000" w:rsidRPr="00000000">
        <w:rPr>
          <w:sz w:val="20"/>
          <w:szCs w:val="20"/>
          <w:rtl w:val="0"/>
        </w:rPr>
        <w:t xml:space="preserve">Solo el producto: La imagen debe mostrar solo el producto, sin incluir otros elementos o decoraciones (sin cajas, sin manos sujetando el producto, etc.).</w:t>
      </w:r>
    </w:p>
    <w:p w:rsidR="00000000" w:rsidDel="00000000" w:rsidP="00000000" w:rsidRDefault="00000000" w:rsidRPr="00000000" w14:paraId="0000009B">
      <w:pPr>
        <w:numPr>
          <w:ilvl w:val="0"/>
          <w:numId w:val="3"/>
        </w:numPr>
        <w:spacing w:after="0" w:lineRule="auto"/>
        <w:ind w:left="1440" w:hanging="360"/>
        <w:rPr>
          <w:sz w:val="20"/>
          <w:szCs w:val="20"/>
        </w:rPr>
      </w:pPr>
      <w:r w:rsidDel="00000000" w:rsidR="00000000" w:rsidRPr="00000000">
        <w:rPr>
          <w:sz w:val="20"/>
          <w:szCs w:val="20"/>
          <w:rtl w:val="0"/>
        </w:rPr>
        <w:t xml:space="preserve">No ser una Hero Image: La imagen no debe ser una "Hero Image", es decir, no debe incluir efectos gráficos o sobre exposiciones que la hagan parecer más promocional o decorativa</w:t>
      </w:r>
    </w:p>
    <w:p w:rsidR="00000000" w:rsidDel="00000000" w:rsidP="00000000" w:rsidRDefault="00000000" w:rsidRPr="00000000" w14:paraId="0000009C">
      <w:pPr>
        <w:numPr>
          <w:ilvl w:val="0"/>
          <w:numId w:val="3"/>
        </w:numPr>
        <w:spacing w:after="240" w:before="0" w:lineRule="auto"/>
        <w:ind w:left="1440" w:hanging="360"/>
        <w:rPr>
          <w:sz w:val="20"/>
          <w:szCs w:val="20"/>
        </w:rPr>
      </w:pPr>
      <w:r w:rsidDel="00000000" w:rsidR="00000000" w:rsidRPr="00000000">
        <w:rPr>
          <w:sz w:val="20"/>
          <w:szCs w:val="20"/>
          <w:rtl w:val="0"/>
        </w:rPr>
        <w:t xml:space="preserve">Puede tener sombra</w:t>
      </w:r>
    </w:p>
    <w:p w:rsidR="00000000" w:rsidDel="00000000" w:rsidP="00000000" w:rsidRDefault="00000000" w:rsidRPr="00000000" w14:paraId="0000009D">
      <w:pPr>
        <w:ind w:firstLine="720"/>
        <w:rPr>
          <w:b w:val="1"/>
          <w:sz w:val="22"/>
          <w:szCs w:val="22"/>
          <w:u w:val="single"/>
        </w:rPr>
      </w:pPr>
      <w:r w:rsidDel="00000000" w:rsidR="00000000" w:rsidRPr="00000000">
        <w:rPr>
          <w:b w:val="1"/>
          <w:sz w:val="22"/>
          <w:szCs w:val="22"/>
          <w:u w:val="single"/>
          <w:rtl w:val="0"/>
        </w:rPr>
        <w:t xml:space="preserve">Fondo:</w:t>
      </w:r>
    </w:p>
    <w:p w:rsidR="00000000" w:rsidDel="00000000" w:rsidP="00000000" w:rsidRDefault="00000000" w:rsidRPr="00000000" w14:paraId="0000009E">
      <w:pPr>
        <w:widowControl w:val="0"/>
        <w:spacing w:line="276" w:lineRule="auto"/>
        <w:ind w:left="720" w:firstLine="0"/>
        <w:rPr>
          <w:sz w:val="20"/>
          <w:szCs w:val="20"/>
        </w:rPr>
      </w:pPr>
      <w:r w:rsidDel="00000000" w:rsidR="00000000" w:rsidRPr="00000000">
        <w:rPr>
          <w:sz w:val="20"/>
          <w:szCs w:val="20"/>
          <w:rtl w:val="0"/>
        </w:rPr>
        <w:t xml:space="preserve">Se debe quitar el fondo a las imágenes de los productos y colocarlos sobre un fondo completamente blanco.</w:t>
      </w:r>
    </w:p>
    <w:p w:rsidR="00000000" w:rsidDel="00000000" w:rsidP="00000000" w:rsidRDefault="00000000" w:rsidRPr="00000000" w14:paraId="0000009F">
      <w:pPr>
        <w:widowControl w:val="0"/>
        <w:spacing w:line="276" w:lineRule="auto"/>
        <w:ind w:left="720" w:firstLine="0"/>
        <w:rPr>
          <w:sz w:val="20"/>
          <w:szCs w:val="20"/>
        </w:rPr>
      </w:pPr>
      <w:r w:rsidDel="00000000" w:rsidR="00000000" w:rsidRPr="00000000">
        <w:rPr>
          <w:sz w:val="20"/>
          <w:szCs w:val="20"/>
          <w:rtl w:val="0"/>
        </w:rPr>
        <w:t xml:space="preserve">Esto permite que el producto se distinga fácilmente, y que al mostrarlos en una grilla o lista se vean</w:t>
        <w:tab/>
        <w:t xml:space="preserve">prolijos y ordenados.</w:t>
      </w:r>
    </w:p>
    <w:p w:rsidR="00000000" w:rsidDel="00000000" w:rsidP="00000000" w:rsidRDefault="00000000" w:rsidRPr="00000000" w14:paraId="000000A0">
      <w:pPr>
        <w:widowControl w:val="0"/>
        <w:spacing w:line="276" w:lineRule="auto"/>
        <w:ind w:left="720" w:firstLine="0"/>
        <w:rPr>
          <w:sz w:val="20"/>
          <w:szCs w:val="20"/>
        </w:rPr>
      </w:pPr>
      <w:r w:rsidDel="00000000" w:rsidR="00000000" w:rsidRPr="00000000">
        <w:rPr>
          <w:sz w:val="20"/>
          <w:szCs w:val="20"/>
          <w:rtl w:val="0"/>
        </w:rPr>
        <w:t xml:space="preserve">Además, respetar estos lineamientos asegura la consistencia entre productos de distintas tiendas, dando un estilo homogéneo a la aplicación.</w:t>
        <w:tab/>
      </w:r>
    </w:p>
    <w:p w:rsidR="00000000" w:rsidDel="00000000" w:rsidP="00000000" w:rsidRDefault="00000000" w:rsidRPr="00000000" w14:paraId="000000A1">
      <w:pPr>
        <w:widowControl w:val="0"/>
        <w:spacing w:line="276" w:lineRule="auto"/>
        <w:ind w:left="720" w:firstLine="0"/>
        <w:rPr>
          <w:sz w:val="20"/>
          <w:szCs w:val="20"/>
        </w:rPr>
      </w:pPr>
      <w:r w:rsidDel="00000000" w:rsidR="00000000" w:rsidRPr="00000000">
        <w:rPr>
          <w:sz w:val="20"/>
          <w:szCs w:val="20"/>
          <w:rtl w:val="0"/>
        </w:rPr>
        <w:t xml:space="preserve">Para esto, no debe haber fondos de ningún tipo, ni reflejos, ni otros productos o contextos fuera del producto en sí.</w:t>
      </w:r>
    </w:p>
    <w:p w:rsidR="00000000" w:rsidDel="00000000" w:rsidP="00000000" w:rsidRDefault="00000000" w:rsidRPr="00000000" w14:paraId="000000A2">
      <w:pPr>
        <w:widowControl w:val="0"/>
        <w:spacing w:line="276" w:lineRule="auto"/>
        <w:jc w:val="cente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A3">
      <w:pPr>
        <w:rPr/>
      </w:pPr>
      <w:hyperlink r:id="rId10">
        <w:r w:rsidDel="00000000" w:rsidR="00000000" w:rsidRPr="00000000">
          <w:rPr>
            <w:color w:val="0000ee"/>
            <w:u w:val="single"/>
            <w:shd w:fill="auto" w:val="clear"/>
            <w:rtl w:val="0"/>
          </w:rPr>
          <w:t xml:space="preserve">Políticas Catálogo QC - Imagen</w:t>
        </w:r>
      </w:hyperlink>
      <w:r w:rsidDel="00000000" w:rsidR="00000000" w:rsidRPr="00000000">
        <w:rPr>
          <w:rtl w:val="0"/>
        </w:rPr>
      </w:r>
    </w:p>
    <w:p w:rsidR="00000000" w:rsidDel="00000000" w:rsidP="00000000" w:rsidRDefault="00000000" w:rsidRPr="00000000" w14:paraId="000000A4">
      <w:pPr>
        <w:ind w:left="0" w:firstLine="0"/>
        <w:rPr>
          <w:sz w:val="20"/>
          <w:szCs w:val="20"/>
        </w:rPr>
      </w:pPr>
      <w:r w:rsidDel="00000000" w:rsidR="00000000" w:rsidRPr="00000000">
        <w:rPr>
          <w:rtl w:val="0"/>
        </w:rPr>
      </w:r>
    </w:p>
    <w:p w:rsidR="00000000" w:rsidDel="00000000" w:rsidP="00000000" w:rsidRDefault="00000000" w:rsidRPr="00000000" w14:paraId="000000A5">
      <w:pPr>
        <w:ind w:left="0" w:firstLine="0"/>
        <w:rPr>
          <w:sz w:val="20"/>
          <w:szCs w:val="20"/>
        </w:rPr>
      </w:pPr>
      <w:r w:rsidDel="00000000" w:rsidR="00000000" w:rsidRPr="00000000">
        <w:rPr>
          <w:rtl w:val="0"/>
        </w:rPr>
      </w:r>
    </w:p>
    <w:p w:rsidR="00000000" w:rsidDel="00000000" w:rsidP="00000000" w:rsidRDefault="00000000" w:rsidRPr="00000000" w14:paraId="000000A6">
      <w:pPr>
        <w:rPr>
          <w:b w:val="1"/>
          <w:sz w:val="22"/>
          <w:szCs w:val="22"/>
        </w:rPr>
      </w:pPr>
      <w:r w:rsidDel="00000000" w:rsidR="00000000" w:rsidRPr="00000000">
        <w:rPr>
          <w:b w:val="1"/>
          <w:sz w:val="22"/>
          <w:szCs w:val="22"/>
          <w:rtl w:val="0"/>
        </w:rPr>
        <w:t xml:space="preserve">· </w:t>
      </w:r>
      <w:sdt>
        <w:sdtPr>
          <w:tag w:val="goog_rdk_27"/>
        </w:sdtPr>
        <w:sdtContent>
          <w:commentRangeStart w:id="24"/>
        </w:sdtContent>
      </w:sdt>
      <w:sdt>
        <w:sdtPr>
          <w:tag w:val="goog_rdk_28"/>
        </w:sdtPr>
        <w:sdtContent>
          <w:commentRangeStart w:id="25"/>
        </w:sdtContent>
      </w:sdt>
      <w:r w:rsidDel="00000000" w:rsidR="00000000" w:rsidRPr="00000000">
        <w:rPr>
          <w:b w:val="1"/>
          <w:sz w:val="22"/>
          <w:szCs w:val="22"/>
          <w:rtl w:val="0"/>
        </w:rPr>
        <w:t xml:space="preserve">Brand </w:t>
      </w:r>
      <w:commentRangeEnd w:id="24"/>
      <w:r w:rsidDel="00000000" w:rsidR="00000000" w:rsidRPr="00000000">
        <w:commentReference w:id="24"/>
      </w:r>
      <w:commentRangeEnd w:id="25"/>
      <w:r w:rsidDel="00000000" w:rsidR="00000000" w:rsidRPr="00000000">
        <w:commentReference w:id="25"/>
      </w:r>
      <w:r w:rsidDel="00000000" w:rsidR="00000000" w:rsidRPr="00000000">
        <w:rPr>
          <w:b w:val="1"/>
          <w:sz w:val="22"/>
          <w:szCs w:val="22"/>
          <w:rtl w:val="0"/>
        </w:rPr>
        <w:t xml:space="preserve">(Marca del producto)  </w:t>
      </w:r>
    </w:p>
    <w:p w:rsidR="00000000" w:rsidDel="00000000" w:rsidP="00000000" w:rsidRDefault="00000000" w:rsidRPr="00000000" w14:paraId="000000A7">
      <w:pPr>
        <w:numPr>
          <w:ilvl w:val="0"/>
          <w:numId w:val="6"/>
        </w:numPr>
        <w:ind w:left="720" w:hanging="360"/>
        <w:rPr>
          <w:sz w:val="20"/>
          <w:szCs w:val="20"/>
        </w:rPr>
      </w:pPr>
      <w:r w:rsidDel="00000000" w:rsidR="00000000" w:rsidRPr="00000000">
        <w:rPr>
          <w:sz w:val="20"/>
          <w:szCs w:val="20"/>
          <w:rtl w:val="0"/>
        </w:rPr>
        <w:t xml:space="preserve">Marca correcta: La marca debe ser únicamente la del producto o de la empresa que lo fabrica, pero no ambas. Si ambas están presentes, elige una, ya sea la marca del producto o de la empresa, y corrige eliminando la otra.</w:t>
      </w:r>
    </w:p>
    <w:p w:rsidR="00000000" w:rsidDel="00000000" w:rsidP="00000000" w:rsidRDefault="00000000" w:rsidRPr="00000000" w14:paraId="000000A8">
      <w:pPr>
        <w:numPr>
          <w:ilvl w:val="0"/>
          <w:numId w:val="6"/>
        </w:numPr>
        <w:ind w:left="720" w:hanging="360"/>
        <w:rPr>
          <w:sz w:val="20"/>
          <w:szCs w:val="20"/>
        </w:rPr>
      </w:pPr>
      <w:r w:rsidDel="00000000" w:rsidR="00000000" w:rsidRPr="00000000">
        <w:rPr>
          <w:sz w:val="20"/>
          <w:szCs w:val="20"/>
          <w:rtl w:val="0"/>
        </w:rPr>
        <w:t xml:space="preserve">Producto genérico: Si el producto no tiene una marca específica y es genérico, debes colocar un guion ("-") como marca.</w:t>
      </w:r>
    </w:p>
    <w:p w:rsidR="00000000" w:rsidDel="00000000" w:rsidP="00000000" w:rsidRDefault="00000000" w:rsidRPr="00000000" w14:paraId="000000A9">
      <w:pPr>
        <w:rPr>
          <w:b w:val="1"/>
          <w:sz w:val="22"/>
          <w:szCs w:val="22"/>
        </w:rPr>
      </w:pPr>
      <w:r w:rsidDel="00000000" w:rsidR="00000000" w:rsidRPr="00000000">
        <w:rPr>
          <w:rtl w:val="0"/>
        </w:rPr>
      </w:r>
    </w:p>
    <w:p w:rsidR="00000000" w:rsidDel="00000000" w:rsidP="00000000" w:rsidRDefault="00000000" w:rsidRPr="00000000" w14:paraId="000000AA">
      <w:pPr>
        <w:rPr>
          <w:b w:val="1"/>
          <w:sz w:val="22"/>
          <w:szCs w:val="22"/>
        </w:rPr>
      </w:pPr>
      <w:r w:rsidDel="00000000" w:rsidR="00000000" w:rsidRPr="00000000">
        <w:rPr>
          <w:rtl w:val="0"/>
        </w:rPr>
      </w:r>
    </w:p>
    <w:p w:rsidR="00000000" w:rsidDel="00000000" w:rsidP="00000000" w:rsidRDefault="00000000" w:rsidRPr="00000000" w14:paraId="000000AB">
      <w:pPr>
        <w:rPr>
          <w:b w:val="1"/>
          <w:sz w:val="22"/>
          <w:szCs w:val="22"/>
        </w:rPr>
      </w:pPr>
      <w:r w:rsidDel="00000000" w:rsidR="00000000" w:rsidRPr="00000000">
        <w:rPr>
          <w:b w:val="1"/>
          <w:sz w:val="22"/>
          <w:szCs w:val="22"/>
          <w:rtl w:val="0"/>
        </w:rPr>
        <w:t xml:space="preserve">· Content_Value (Contenido por unidad)</w:t>
      </w:r>
    </w:p>
    <w:p w:rsidR="00000000" w:rsidDel="00000000" w:rsidP="00000000" w:rsidRDefault="00000000" w:rsidRPr="00000000" w14:paraId="000000AC">
      <w:pPr>
        <w:rPr>
          <w:sz w:val="20"/>
          <w:szCs w:val="20"/>
        </w:rPr>
      </w:pPr>
      <w:r w:rsidDel="00000000" w:rsidR="00000000" w:rsidRPr="00000000">
        <w:rPr>
          <w:sz w:val="20"/>
          <w:szCs w:val="20"/>
          <w:rtl w:val="0"/>
        </w:rPr>
        <w:t xml:space="preserve">El campo Content Value debe representar la cantidad de contenido del producto en las unidades correctas, y estas unidades deben estar en una de las siguientes formas: </w:t>
      </w:r>
      <w:r w:rsidDel="00000000" w:rsidR="00000000" w:rsidRPr="00000000">
        <w:rPr>
          <w:b w:val="1"/>
          <w:sz w:val="20"/>
          <w:szCs w:val="20"/>
          <w:rtl w:val="0"/>
        </w:rPr>
        <w:t xml:space="preserve">mg, g, kg, lb, oz, units, ml, l,</w:t>
      </w:r>
      <w:sdt>
        <w:sdtPr>
          <w:tag w:val="goog_rdk_29"/>
        </w:sdtPr>
        <w:sdtContent>
          <w:commentRangeStart w:id="26"/>
        </w:sdtContent>
      </w:sdt>
      <w:sdt>
        <w:sdtPr>
          <w:tag w:val="goog_rdk_30"/>
        </w:sdtPr>
        <w:sdtContent>
          <w:commentRangeStart w:id="27"/>
        </w:sdtContent>
      </w:sdt>
      <w:r w:rsidDel="00000000" w:rsidR="00000000" w:rsidRPr="00000000">
        <w:rPr>
          <w:b w:val="1"/>
          <w:sz w:val="20"/>
          <w:szCs w:val="20"/>
          <w:rtl w:val="0"/>
        </w:rPr>
        <w:t xml:space="preserve"> cm³, capsules</w:t>
      </w:r>
      <w:commentRangeEnd w:id="26"/>
      <w:r w:rsidDel="00000000" w:rsidR="00000000" w:rsidRPr="00000000">
        <w:commentReference w:id="26"/>
      </w:r>
      <w:commentRangeEnd w:id="27"/>
      <w:r w:rsidDel="00000000" w:rsidR="00000000" w:rsidRPr="00000000">
        <w:commentReference w:id="27"/>
      </w:r>
      <w:r w:rsidDel="00000000" w:rsidR="00000000" w:rsidRPr="00000000">
        <w:rPr>
          <w:sz w:val="20"/>
          <w:szCs w:val="20"/>
          <w:rtl w:val="0"/>
        </w:rPr>
        <w:t xml:space="preserve">.</w:t>
      </w:r>
    </w:p>
    <w:p w:rsidR="00000000" w:rsidDel="00000000" w:rsidP="00000000" w:rsidRDefault="00000000" w:rsidRPr="00000000" w14:paraId="000000AD">
      <w:pPr>
        <w:numPr>
          <w:ilvl w:val="0"/>
          <w:numId w:val="5"/>
        </w:numPr>
        <w:spacing w:after="0" w:before="240" w:lineRule="auto"/>
        <w:ind w:left="720" w:hanging="360"/>
        <w:rPr>
          <w:sz w:val="20"/>
          <w:szCs w:val="20"/>
        </w:rPr>
      </w:pPr>
      <w:r w:rsidDel="00000000" w:rsidR="00000000" w:rsidRPr="00000000">
        <w:rPr>
          <w:b w:val="1"/>
          <w:sz w:val="20"/>
          <w:szCs w:val="20"/>
          <w:rtl w:val="0"/>
        </w:rPr>
        <w:t xml:space="preserve">Contenido correcto</w:t>
      </w:r>
      <w:r w:rsidDel="00000000" w:rsidR="00000000" w:rsidRPr="00000000">
        <w:rPr>
          <w:sz w:val="20"/>
          <w:szCs w:val="20"/>
          <w:rtl w:val="0"/>
        </w:rPr>
        <w:t xml:space="preserve">: El valor debe reflejar la cantidad exacta del producto según la etiqueta o empaque.</w:t>
      </w:r>
    </w:p>
    <w:p w:rsidR="00000000" w:rsidDel="00000000" w:rsidP="00000000" w:rsidRDefault="00000000" w:rsidRPr="00000000" w14:paraId="000000AE">
      <w:pPr>
        <w:numPr>
          <w:ilvl w:val="0"/>
          <w:numId w:val="5"/>
        </w:numPr>
        <w:spacing w:after="0" w:before="0" w:lineRule="auto"/>
        <w:ind w:left="720" w:hanging="360"/>
        <w:rPr>
          <w:sz w:val="20"/>
          <w:szCs w:val="20"/>
        </w:rPr>
      </w:pPr>
      <w:r w:rsidDel="00000000" w:rsidR="00000000" w:rsidRPr="00000000">
        <w:rPr>
          <w:b w:val="1"/>
          <w:sz w:val="20"/>
          <w:szCs w:val="20"/>
          <w:rtl w:val="0"/>
        </w:rPr>
        <w:t xml:space="preserve">Unidades correctas</w:t>
      </w:r>
      <w:r w:rsidDel="00000000" w:rsidR="00000000" w:rsidRPr="00000000">
        <w:rPr>
          <w:sz w:val="20"/>
          <w:szCs w:val="20"/>
          <w:rtl w:val="0"/>
        </w:rPr>
        <w:t xml:space="preserve">: Las unidades deben estar en una de las siguientes formas:</w:t>
      </w:r>
    </w:p>
    <w:p w:rsidR="00000000" w:rsidDel="00000000" w:rsidP="00000000" w:rsidRDefault="00000000" w:rsidRPr="00000000" w14:paraId="000000AF">
      <w:pPr>
        <w:numPr>
          <w:ilvl w:val="1"/>
          <w:numId w:val="5"/>
        </w:numPr>
        <w:spacing w:after="0" w:before="0" w:lineRule="auto"/>
        <w:ind w:left="1440" w:hanging="360"/>
        <w:rPr>
          <w:sz w:val="20"/>
          <w:szCs w:val="20"/>
        </w:rPr>
      </w:pPr>
      <w:r w:rsidDel="00000000" w:rsidR="00000000" w:rsidRPr="00000000">
        <w:rPr>
          <w:sz w:val="20"/>
          <w:szCs w:val="20"/>
          <w:rtl w:val="0"/>
        </w:rPr>
        <w:t xml:space="preserve">Peso: mg, g, kg, lb, oz.</w:t>
      </w:r>
    </w:p>
    <w:p w:rsidR="00000000" w:rsidDel="00000000" w:rsidP="00000000" w:rsidRDefault="00000000" w:rsidRPr="00000000" w14:paraId="000000B0">
      <w:pPr>
        <w:numPr>
          <w:ilvl w:val="1"/>
          <w:numId w:val="5"/>
        </w:numPr>
        <w:spacing w:after="0" w:before="0" w:lineRule="auto"/>
        <w:ind w:left="1440" w:hanging="360"/>
        <w:rPr>
          <w:sz w:val="20"/>
          <w:szCs w:val="20"/>
        </w:rPr>
      </w:pPr>
      <w:r w:rsidDel="00000000" w:rsidR="00000000" w:rsidRPr="00000000">
        <w:rPr>
          <w:sz w:val="20"/>
          <w:szCs w:val="20"/>
          <w:rtl w:val="0"/>
        </w:rPr>
        <w:t xml:space="preserve">Volumen: ml, l, cm3.</w:t>
      </w:r>
    </w:p>
    <w:p w:rsidR="00000000" w:rsidDel="00000000" w:rsidP="00000000" w:rsidRDefault="00000000" w:rsidRPr="00000000" w14:paraId="000000B1">
      <w:pPr>
        <w:numPr>
          <w:ilvl w:val="1"/>
          <w:numId w:val="5"/>
        </w:numPr>
        <w:spacing w:after="240" w:before="0" w:lineRule="auto"/>
        <w:ind w:left="1440" w:hanging="360"/>
        <w:rPr>
          <w:sz w:val="20"/>
          <w:szCs w:val="20"/>
        </w:rPr>
      </w:pPr>
      <w:r w:rsidDel="00000000" w:rsidR="00000000" w:rsidRPr="00000000">
        <w:rPr>
          <w:sz w:val="20"/>
          <w:szCs w:val="20"/>
          <w:rtl w:val="0"/>
        </w:rPr>
        <w:t xml:space="preserve">Unidades: units, capsules.</w:t>
      </w:r>
    </w:p>
    <w:p w:rsidR="00000000" w:rsidDel="00000000" w:rsidP="00000000" w:rsidRDefault="00000000" w:rsidRPr="00000000" w14:paraId="000000B2">
      <w:pPr>
        <w:spacing w:after="240" w:before="240" w:lineRule="auto"/>
        <w:rPr>
          <w:sz w:val="20"/>
          <w:szCs w:val="20"/>
        </w:rPr>
      </w:pPr>
      <w:r w:rsidDel="00000000" w:rsidR="00000000" w:rsidRPr="00000000">
        <w:rPr>
          <w:b w:val="1"/>
          <w:sz w:val="20"/>
          <w:szCs w:val="20"/>
          <w:rtl w:val="0"/>
        </w:rPr>
        <w:t xml:space="preserve">Ejemplo</w:t>
      </w:r>
      <w:r w:rsidDel="00000000" w:rsidR="00000000" w:rsidRPr="00000000">
        <w:rPr>
          <w:sz w:val="20"/>
          <w:szCs w:val="20"/>
          <w:rtl w:val="0"/>
        </w:rPr>
        <w:t xml:space="preserve">: Un shampoo individual con un contenido de 500 ml:</w:t>
      </w:r>
    </w:p>
    <w:p w:rsidR="00000000" w:rsidDel="00000000" w:rsidP="00000000" w:rsidRDefault="00000000" w:rsidRPr="00000000" w14:paraId="000000B3">
      <w:pPr>
        <w:numPr>
          <w:ilvl w:val="0"/>
          <w:numId w:val="7"/>
        </w:numPr>
        <w:spacing w:after="0" w:before="240" w:lineRule="auto"/>
        <w:ind w:left="720" w:hanging="360"/>
        <w:rPr>
          <w:sz w:val="20"/>
          <w:szCs w:val="20"/>
        </w:rPr>
      </w:pPr>
      <w:r w:rsidDel="00000000" w:rsidR="00000000" w:rsidRPr="00000000">
        <w:rPr>
          <w:b w:val="1"/>
          <w:sz w:val="20"/>
          <w:szCs w:val="20"/>
          <w:rtl w:val="0"/>
        </w:rPr>
        <w:t xml:space="preserve">Content Value:</w:t>
      </w:r>
      <w:r w:rsidDel="00000000" w:rsidR="00000000" w:rsidRPr="00000000">
        <w:rPr>
          <w:sz w:val="20"/>
          <w:szCs w:val="20"/>
          <w:rtl w:val="0"/>
        </w:rPr>
        <w:t xml:space="preserve"> 500</w:t>
      </w:r>
    </w:p>
    <w:p w:rsidR="00000000" w:rsidDel="00000000" w:rsidP="00000000" w:rsidRDefault="00000000" w:rsidRPr="00000000" w14:paraId="000000B4">
      <w:pPr>
        <w:numPr>
          <w:ilvl w:val="0"/>
          <w:numId w:val="7"/>
        </w:numPr>
        <w:spacing w:after="0" w:before="0" w:lineRule="auto"/>
        <w:ind w:left="720" w:hanging="360"/>
        <w:rPr>
          <w:sz w:val="20"/>
          <w:szCs w:val="20"/>
        </w:rPr>
      </w:pPr>
      <w:r w:rsidDel="00000000" w:rsidR="00000000" w:rsidRPr="00000000">
        <w:rPr>
          <w:b w:val="1"/>
          <w:sz w:val="20"/>
          <w:szCs w:val="20"/>
          <w:rtl w:val="0"/>
        </w:rPr>
        <w:t xml:space="preserve">Content Unit</w:t>
      </w:r>
      <w:r w:rsidDel="00000000" w:rsidR="00000000" w:rsidRPr="00000000">
        <w:rPr>
          <w:sz w:val="20"/>
          <w:szCs w:val="20"/>
          <w:rtl w:val="0"/>
        </w:rPr>
        <w:t xml:space="preserve">: ml</w:t>
      </w:r>
    </w:p>
    <w:p w:rsidR="00000000" w:rsidDel="00000000" w:rsidP="00000000" w:rsidRDefault="00000000" w:rsidRPr="00000000" w14:paraId="000000B5">
      <w:pPr>
        <w:numPr>
          <w:ilvl w:val="0"/>
          <w:numId w:val="7"/>
        </w:numPr>
        <w:spacing w:after="240" w:before="0" w:lineRule="auto"/>
        <w:ind w:left="720" w:hanging="360"/>
        <w:rPr>
          <w:sz w:val="20"/>
          <w:szCs w:val="20"/>
        </w:rPr>
      </w:pPr>
      <w:r w:rsidDel="00000000" w:rsidR="00000000" w:rsidRPr="00000000">
        <w:rPr>
          <w:b w:val="1"/>
          <w:sz w:val="20"/>
          <w:szCs w:val="20"/>
          <w:rtl w:val="0"/>
        </w:rPr>
        <w:t xml:space="preserve">Units per pack:</w:t>
      </w:r>
      <w:r w:rsidDel="00000000" w:rsidR="00000000" w:rsidRPr="00000000">
        <w:rPr>
          <w:sz w:val="20"/>
          <w:szCs w:val="20"/>
          <w:rtl w:val="0"/>
        </w:rPr>
        <w:t xml:space="preserve"> 1</w:t>
      </w:r>
    </w:p>
    <w:p w:rsidR="00000000" w:rsidDel="00000000" w:rsidP="00000000" w:rsidRDefault="00000000" w:rsidRPr="00000000" w14:paraId="000000B6">
      <w:pPr>
        <w:rPr>
          <w:b w:val="1"/>
          <w:sz w:val="22"/>
          <w:szCs w:val="22"/>
        </w:rPr>
      </w:pPr>
      <w:r w:rsidDel="00000000" w:rsidR="00000000" w:rsidRPr="00000000">
        <w:rPr>
          <w:rtl w:val="0"/>
        </w:rPr>
      </w:r>
    </w:p>
    <w:p w:rsidR="00000000" w:rsidDel="00000000" w:rsidP="00000000" w:rsidRDefault="00000000" w:rsidRPr="00000000" w14:paraId="000000B7">
      <w:pPr>
        <w:rPr>
          <w:b w:val="1"/>
          <w:sz w:val="22"/>
          <w:szCs w:val="22"/>
        </w:rPr>
      </w:pPr>
      <w:r w:rsidDel="00000000" w:rsidR="00000000" w:rsidRPr="00000000">
        <w:rPr>
          <w:b w:val="1"/>
          <w:sz w:val="22"/>
          <w:szCs w:val="22"/>
          <w:rtl w:val="0"/>
        </w:rPr>
        <w:t xml:space="preserve">· Content_Unit (Unidad del contenido)</w:t>
      </w:r>
    </w:p>
    <w:p w:rsidR="00000000" w:rsidDel="00000000" w:rsidP="00000000" w:rsidRDefault="00000000" w:rsidRPr="00000000" w14:paraId="000000B8">
      <w:pPr>
        <w:rPr>
          <w:sz w:val="20"/>
          <w:szCs w:val="20"/>
        </w:rPr>
      </w:pPr>
      <w:r w:rsidDel="00000000" w:rsidR="00000000" w:rsidRPr="00000000">
        <w:rPr>
          <w:sz w:val="20"/>
          <w:szCs w:val="20"/>
          <w:rtl w:val="0"/>
        </w:rPr>
        <w:t xml:space="preserve">El campo Content Unit debe reflejar la unidad de medida correspondiente al contenido neto o cantidad del producto. Solo deben utilizarse unidades válidas de acuerdo al tipo de producto.</w:t>
      </w:r>
    </w:p>
    <w:p w:rsidR="00000000" w:rsidDel="00000000" w:rsidP="00000000" w:rsidRDefault="00000000" w:rsidRPr="00000000" w14:paraId="000000B9">
      <w:pPr>
        <w:rPr>
          <w:b w:val="1"/>
          <w:color w:val="000000"/>
          <w:sz w:val="20"/>
          <w:szCs w:val="20"/>
        </w:rPr>
      </w:pPr>
      <w:r w:rsidDel="00000000" w:rsidR="00000000" w:rsidRPr="00000000">
        <w:rPr>
          <w:b w:val="1"/>
          <w:color w:val="000000"/>
          <w:sz w:val="20"/>
          <w:szCs w:val="20"/>
          <w:rtl w:val="0"/>
        </w:rPr>
        <w:t xml:space="preserve">Unidades válidas:</w:t>
      </w:r>
    </w:p>
    <w:p w:rsidR="00000000" w:rsidDel="00000000" w:rsidP="00000000" w:rsidRDefault="00000000" w:rsidRPr="00000000" w14:paraId="000000BA">
      <w:pPr>
        <w:numPr>
          <w:ilvl w:val="0"/>
          <w:numId w:val="11"/>
        </w:numPr>
        <w:spacing w:after="0" w:before="240" w:lineRule="auto"/>
        <w:ind w:left="720" w:hanging="360"/>
        <w:rPr>
          <w:sz w:val="20"/>
          <w:szCs w:val="20"/>
        </w:rPr>
      </w:pPr>
      <w:r w:rsidDel="00000000" w:rsidR="00000000" w:rsidRPr="00000000">
        <w:rPr>
          <w:b w:val="1"/>
          <w:sz w:val="20"/>
          <w:szCs w:val="20"/>
          <w:rtl w:val="0"/>
        </w:rPr>
        <w:t xml:space="preserve">Peso</w:t>
      </w:r>
      <w:r w:rsidDel="00000000" w:rsidR="00000000" w:rsidRPr="00000000">
        <w:rPr>
          <w:sz w:val="20"/>
          <w:szCs w:val="20"/>
          <w:rtl w:val="0"/>
        </w:rPr>
        <w:t xml:space="preserve">:</w:t>
      </w:r>
    </w:p>
    <w:p w:rsidR="00000000" w:rsidDel="00000000" w:rsidP="00000000" w:rsidRDefault="00000000" w:rsidRPr="00000000" w14:paraId="000000BB">
      <w:pPr>
        <w:numPr>
          <w:ilvl w:val="1"/>
          <w:numId w:val="11"/>
        </w:numPr>
        <w:spacing w:after="0" w:before="0" w:lineRule="auto"/>
        <w:ind w:left="1440" w:hanging="360"/>
        <w:rPr>
          <w:sz w:val="20"/>
          <w:szCs w:val="20"/>
        </w:rPr>
      </w:pPr>
      <w:r w:rsidDel="00000000" w:rsidR="00000000" w:rsidRPr="00000000">
        <w:rPr>
          <w:sz w:val="20"/>
          <w:szCs w:val="20"/>
          <w:rtl w:val="0"/>
        </w:rPr>
        <w:t xml:space="preserve">mg (miligramos)</w:t>
      </w:r>
    </w:p>
    <w:p w:rsidR="00000000" w:rsidDel="00000000" w:rsidP="00000000" w:rsidRDefault="00000000" w:rsidRPr="00000000" w14:paraId="000000BC">
      <w:pPr>
        <w:numPr>
          <w:ilvl w:val="1"/>
          <w:numId w:val="11"/>
        </w:numPr>
        <w:spacing w:after="0" w:before="0" w:lineRule="auto"/>
        <w:ind w:left="1440" w:hanging="360"/>
        <w:rPr>
          <w:sz w:val="20"/>
          <w:szCs w:val="20"/>
        </w:rPr>
      </w:pPr>
      <w:r w:rsidDel="00000000" w:rsidR="00000000" w:rsidRPr="00000000">
        <w:rPr>
          <w:sz w:val="20"/>
          <w:szCs w:val="20"/>
          <w:rtl w:val="0"/>
        </w:rPr>
        <w:t xml:space="preserve">g (gramos)</w:t>
      </w:r>
    </w:p>
    <w:p w:rsidR="00000000" w:rsidDel="00000000" w:rsidP="00000000" w:rsidRDefault="00000000" w:rsidRPr="00000000" w14:paraId="000000BD">
      <w:pPr>
        <w:numPr>
          <w:ilvl w:val="1"/>
          <w:numId w:val="11"/>
        </w:numPr>
        <w:spacing w:after="0" w:before="0" w:lineRule="auto"/>
        <w:ind w:left="1440" w:hanging="360"/>
        <w:rPr>
          <w:sz w:val="20"/>
          <w:szCs w:val="20"/>
        </w:rPr>
      </w:pPr>
      <w:r w:rsidDel="00000000" w:rsidR="00000000" w:rsidRPr="00000000">
        <w:rPr>
          <w:sz w:val="20"/>
          <w:szCs w:val="20"/>
          <w:rtl w:val="0"/>
        </w:rPr>
        <w:t xml:space="preserve">kg (kilogramos)</w:t>
      </w:r>
    </w:p>
    <w:p w:rsidR="00000000" w:rsidDel="00000000" w:rsidP="00000000" w:rsidRDefault="00000000" w:rsidRPr="00000000" w14:paraId="000000BE">
      <w:pPr>
        <w:numPr>
          <w:ilvl w:val="1"/>
          <w:numId w:val="11"/>
        </w:numPr>
        <w:spacing w:after="0" w:before="0" w:lineRule="auto"/>
        <w:ind w:left="1440" w:hanging="360"/>
        <w:rPr>
          <w:sz w:val="20"/>
          <w:szCs w:val="20"/>
        </w:rPr>
      </w:pPr>
      <w:r w:rsidDel="00000000" w:rsidR="00000000" w:rsidRPr="00000000">
        <w:rPr>
          <w:sz w:val="20"/>
          <w:szCs w:val="20"/>
          <w:rtl w:val="0"/>
        </w:rPr>
        <w:t xml:space="preserve">lb (libras)</w:t>
      </w:r>
    </w:p>
    <w:p w:rsidR="00000000" w:rsidDel="00000000" w:rsidP="00000000" w:rsidRDefault="00000000" w:rsidRPr="00000000" w14:paraId="000000BF">
      <w:pPr>
        <w:numPr>
          <w:ilvl w:val="1"/>
          <w:numId w:val="11"/>
        </w:numPr>
        <w:spacing w:after="0" w:before="0" w:lineRule="auto"/>
        <w:ind w:left="1440" w:hanging="360"/>
        <w:rPr>
          <w:sz w:val="20"/>
          <w:szCs w:val="20"/>
        </w:rPr>
      </w:pPr>
      <w:r w:rsidDel="00000000" w:rsidR="00000000" w:rsidRPr="00000000">
        <w:rPr>
          <w:sz w:val="20"/>
          <w:szCs w:val="20"/>
          <w:rtl w:val="0"/>
        </w:rPr>
        <w:t xml:space="preserve">oz (onzas)</w:t>
      </w:r>
    </w:p>
    <w:p w:rsidR="00000000" w:rsidDel="00000000" w:rsidP="00000000" w:rsidRDefault="00000000" w:rsidRPr="00000000" w14:paraId="000000C0">
      <w:pPr>
        <w:numPr>
          <w:ilvl w:val="0"/>
          <w:numId w:val="11"/>
        </w:numPr>
        <w:spacing w:after="0" w:before="0" w:lineRule="auto"/>
        <w:ind w:left="720" w:hanging="360"/>
        <w:rPr>
          <w:sz w:val="20"/>
          <w:szCs w:val="20"/>
        </w:rPr>
      </w:pPr>
      <w:sdt>
        <w:sdtPr>
          <w:tag w:val="goog_rdk_31"/>
        </w:sdtPr>
        <w:sdtContent>
          <w:commentRangeStart w:id="28"/>
        </w:sdtContent>
      </w:sdt>
      <w:sdt>
        <w:sdtPr>
          <w:tag w:val="goog_rdk_32"/>
        </w:sdtPr>
        <w:sdtContent>
          <w:commentRangeStart w:id="29"/>
        </w:sdtContent>
      </w:sdt>
      <w:r w:rsidDel="00000000" w:rsidR="00000000" w:rsidRPr="00000000">
        <w:rPr>
          <w:b w:val="1"/>
          <w:sz w:val="20"/>
          <w:szCs w:val="20"/>
          <w:rtl w:val="0"/>
        </w:rPr>
        <w:t xml:space="preserve">Volumen</w:t>
      </w:r>
      <w:commentRangeEnd w:id="28"/>
      <w:r w:rsidDel="00000000" w:rsidR="00000000" w:rsidRPr="00000000">
        <w:commentReference w:id="28"/>
      </w:r>
      <w:commentRangeEnd w:id="29"/>
      <w:r w:rsidDel="00000000" w:rsidR="00000000" w:rsidRPr="00000000">
        <w:commentReference w:id="29"/>
      </w:r>
      <w:r w:rsidDel="00000000" w:rsidR="00000000" w:rsidRPr="00000000">
        <w:rPr>
          <w:sz w:val="20"/>
          <w:szCs w:val="20"/>
          <w:rtl w:val="0"/>
        </w:rPr>
        <w:t xml:space="preserve">:</w:t>
      </w:r>
    </w:p>
    <w:p w:rsidR="00000000" w:rsidDel="00000000" w:rsidP="00000000" w:rsidRDefault="00000000" w:rsidRPr="00000000" w14:paraId="000000C1">
      <w:pPr>
        <w:numPr>
          <w:ilvl w:val="1"/>
          <w:numId w:val="11"/>
        </w:numPr>
        <w:spacing w:after="0" w:before="0" w:lineRule="auto"/>
        <w:ind w:left="1440" w:hanging="360"/>
        <w:rPr>
          <w:sz w:val="20"/>
          <w:szCs w:val="20"/>
        </w:rPr>
      </w:pPr>
      <w:r w:rsidDel="00000000" w:rsidR="00000000" w:rsidRPr="00000000">
        <w:rPr>
          <w:sz w:val="20"/>
          <w:szCs w:val="20"/>
          <w:rtl w:val="0"/>
        </w:rPr>
        <w:t xml:space="preserve">ml (mililitros)</w:t>
      </w:r>
    </w:p>
    <w:p w:rsidR="00000000" w:rsidDel="00000000" w:rsidP="00000000" w:rsidRDefault="00000000" w:rsidRPr="00000000" w14:paraId="000000C2">
      <w:pPr>
        <w:numPr>
          <w:ilvl w:val="1"/>
          <w:numId w:val="11"/>
        </w:numPr>
        <w:spacing w:after="0" w:before="0" w:lineRule="auto"/>
        <w:ind w:left="1440" w:hanging="360"/>
        <w:rPr>
          <w:sz w:val="20"/>
          <w:szCs w:val="20"/>
        </w:rPr>
      </w:pPr>
      <w:r w:rsidDel="00000000" w:rsidR="00000000" w:rsidRPr="00000000">
        <w:rPr>
          <w:sz w:val="20"/>
          <w:szCs w:val="20"/>
          <w:rtl w:val="0"/>
        </w:rPr>
        <w:t xml:space="preserve">l (litros)</w:t>
      </w:r>
    </w:p>
    <w:p w:rsidR="00000000" w:rsidDel="00000000" w:rsidP="00000000" w:rsidRDefault="00000000" w:rsidRPr="00000000" w14:paraId="000000C3">
      <w:pPr>
        <w:numPr>
          <w:ilvl w:val="1"/>
          <w:numId w:val="11"/>
        </w:numPr>
        <w:spacing w:after="0" w:before="0" w:lineRule="auto"/>
        <w:ind w:left="1440" w:hanging="360"/>
        <w:rPr>
          <w:sz w:val="20"/>
          <w:szCs w:val="20"/>
        </w:rPr>
      </w:pPr>
      <w:r w:rsidDel="00000000" w:rsidR="00000000" w:rsidRPr="00000000">
        <w:rPr>
          <w:sz w:val="20"/>
          <w:szCs w:val="20"/>
          <w:rtl w:val="0"/>
        </w:rPr>
        <w:t xml:space="preserve">cm³ (centímetros cúbicos)</w:t>
      </w:r>
    </w:p>
    <w:p w:rsidR="00000000" w:rsidDel="00000000" w:rsidP="00000000" w:rsidRDefault="00000000" w:rsidRPr="00000000" w14:paraId="000000C4">
      <w:pPr>
        <w:numPr>
          <w:ilvl w:val="1"/>
          <w:numId w:val="11"/>
        </w:numPr>
        <w:spacing w:after="0" w:before="0" w:lineRule="auto"/>
        <w:ind w:left="1440" w:hanging="360"/>
        <w:rPr>
          <w:sz w:val="20"/>
          <w:szCs w:val="20"/>
          <w:u w:val="none"/>
        </w:rPr>
      </w:pPr>
      <w:r w:rsidDel="00000000" w:rsidR="00000000" w:rsidRPr="00000000">
        <w:rPr>
          <w:sz w:val="20"/>
          <w:szCs w:val="20"/>
          <w:rtl w:val="0"/>
        </w:rPr>
        <w:t xml:space="preserve">cl (centilitro) </w:t>
      </w:r>
    </w:p>
    <w:p w:rsidR="00000000" w:rsidDel="00000000" w:rsidP="00000000" w:rsidRDefault="00000000" w:rsidRPr="00000000" w14:paraId="000000C5">
      <w:pPr>
        <w:numPr>
          <w:ilvl w:val="0"/>
          <w:numId w:val="11"/>
        </w:numPr>
        <w:spacing w:after="0" w:before="0" w:lineRule="auto"/>
        <w:ind w:left="720" w:hanging="360"/>
        <w:rPr>
          <w:b w:val="1"/>
          <w:sz w:val="20"/>
          <w:szCs w:val="20"/>
        </w:rPr>
      </w:pPr>
      <w:r w:rsidDel="00000000" w:rsidR="00000000" w:rsidRPr="00000000">
        <w:rPr>
          <w:b w:val="1"/>
          <w:sz w:val="20"/>
          <w:szCs w:val="20"/>
          <w:rtl w:val="0"/>
        </w:rPr>
        <w:t xml:space="preserve">Unidades individuales:</w:t>
      </w:r>
    </w:p>
    <w:p w:rsidR="00000000" w:rsidDel="00000000" w:rsidP="00000000" w:rsidRDefault="00000000" w:rsidRPr="00000000" w14:paraId="000000C6">
      <w:pPr>
        <w:numPr>
          <w:ilvl w:val="1"/>
          <w:numId w:val="11"/>
        </w:numPr>
        <w:spacing w:after="0" w:before="0" w:lineRule="auto"/>
        <w:ind w:left="1440" w:hanging="360"/>
        <w:rPr>
          <w:sz w:val="20"/>
          <w:szCs w:val="20"/>
        </w:rPr>
      </w:pPr>
      <w:r w:rsidDel="00000000" w:rsidR="00000000" w:rsidRPr="00000000">
        <w:rPr>
          <w:sz w:val="20"/>
          <w:szCs w:val="20"/>
          <w:rtl w:val="0"/>
        </w:rPr>
        <w:t xml:space="preserve">units (unidades)</w:t>
      </w:r>
    </w:p>
    <w:p w:rsidR="00000000" w:rsidDel="00000000" w:rsidP="00000000" w:rsidRDefault="00000000" w:rsidRPr="00000000" w14:paraId="000000C7">
      <w:pPr>
        <w:numPr>
          <w:ilvl w:val="1"/>
          <w:numId w:val="11"/>
        </w:numPr>
        <w:spacing w:after="240" w:before="0" w:lineRule="auto"/>
        <w:ind w:left="1440" w:hanging="360"/>
        <w:rPr>
          <w:sz w:val="20"/>
          <w:szCs w:val="20"/>
        </w:rPr>
      </w:pPr>
      <w:r w:rsidDel="00000000" w:rsidR="00000000" w:rsidRPr="00000000">
        <w:rPr>
          <w:sz w:val="20"/>
          <w:szCs w:val="20"/>
          <w:rtl w:val="0"/>
        </w:rPr>
        <w:t xml:space="preserve">capsules (cápsulas)</w:t>
      </w:r>
    </w:p>
    <w:p w:rsidR="00000000" w:rsidDel="00000000" w:rsidP="00000000" w:rsidRDefault="00000000" w:rsidRPr="00000000" w14:paraId="000000C8">
      <w:pPr>
        <w:pStyle w:val="Heading4"/>
        <w:keepNext w:val="0"/>
        <w:keepLines w:val="0"/>
        <w:spacing w:after="40" w:before="240" w:lineRule="auto"/>
        <w:rPr>
          <w:color w:val="000000"/>
          <w:sz w:val="20"/>
          <w:szCs w:val="20"/>
        </w:rPr>
      </w:pPr>
      <w:bookmarkStart w:colFirst="0" w:colLast="0" w:name="_heading=h.hjyoftbtjiqr" w:id="3"/>
      <w:bookmarkEnd w:id="3"/>
      <w:r w:rsidDel="00000000" w:rsidR="00000000" w:rsidRPr="00000000">
        <w:rPr>
          <w:b w:val="1"/>
          <w:color w:val="000000"/>
          <w:sz w:val="20"/>
          <w:szCs w:val="20"/>
          <w:rtl w:val="0"/>
        </w:rPr>
        <w:t xml:space="preserve">Reglas</w:t>
      </w:r>
      <w:r w:rsidDel="00000000" w:rsidR="00000000" w:rsidRPr="00000000">
        <w:rPr>
          <w:color w:val="000000"/>
          <w:sz w:val="20"/>
          <w:szCs w:val="20"/>
          <w:rtl w:val="0"/>
        </w:rPr>
        <w:t xml:space="preserve">:</w:t>
      </w:r>
    </w:p>
    <w:p w:rsidR="00000000" w:rsidDel="00000000" w:rsidP="00000000" w:rsidRDefault="00000000" w:rsidRPr="00000000" w14:paraId="000000C9">
      <w:pPr>
        <w:numPr>
          <w:ilvl w:val="0"/>
          <w:numId w:val="8"/>
        </w:numPr>
        <w:spacing w:after="0" w:before="240" w:lineRule="auto"/>
        <w:ind w:left="720" w:hanging="360"/>
        <w:rPr>
          <w:sz w:val="20"/>
          <w:szCs w:val="20"/>
        </w:rPr>
      </w:pPr>
      <w:r w:rsidDel="00000000" w:rsidR="00000000" w:rsidRPr="00000000">
        <w:rPr>
          <w:b w:val="1"/>
          <w:sz w:val="20"/>
          <w:szCs w:val="20"/>
          <w:rtl w:val="0"/>
        </w:rPr>
        <w:t xml:space="preserve">Unidad correspondiente:</w:t>
      </w:r>
      <w:r w:rsidDel="00000000" w:rsidR="00000000" w:rsidRPr="00000000">
        <w:rPr>
          <w:sz w:val="20"/>
          <w:szCs w:val="20"/>
          <w:rtl w:val="0"/>
        </w:rPr>
        <w:t xml:space="preserve"> Debe coincidir si o si con el título  (peso, volumen, unidades o cápsulas).</w:t>
      </w:r>
    </w:p>
    <w:p w:rsidR="00000000" w:rsidDel="00000000" w:rsidP="00000000" w:rsidRDefault="00000000" w:rsidRPr="00000000" w14:paraId="000000CA">
      <w:pPr>
        <w:numPr>
          <w:ilvl w:val="0"/>
          <w:numId w:val="8"/>
        </w:numPr>
        <w:spacing w:after="0" w:before="0" w:lineRule="auto"/>
        <w:ind w:left="720" w:hanging="360"/>
        <w:rPr>
          <w:sz w:val="20"/>
          <w:szCs w:val="20"/>
        </w:rPr>
      </w:pPr>
      <w:r w:rsidDel="00000000" w:rsidR="00000000" w:rsidRPr="00000000">
        <w:rPr>
          <w:b w:val="1"/>
          <w:sz w:val="20"/>
          <w:szCs w:val="20"/>
          <w:rtl w:val="0"/>
        </w:rPr>
        <w:t xml:space="preserve">Corrección de unidad:</w:t>
      </w:r>
      <w:r w:rsidDel="00000000" w:rsidR="00000000" w:rsidRPr="00000000">
        <w:rPr>
          <w:sz w:val="20"/>
          <w:szCs w:val="20"/>
          <w:rtl w:val="0"/>
        </w:rPr>
        <w:t xml:space="preserve"> Si la unidad no coincide con el título significa que está mal, corrígela para que corresponda con el contenido neto del producto, que además título y empaque también tiene que coincidir .</w:t>
      </w:r>
    </w:p>
    <w:p w:rsidR="00000000" w:rsidDel="00000000" w:rsidP="00000000" w:rsidRDefault="00000000" w:rsidRPr="00000000" w14:paraId="000000CB">
      <w:pPr>
        <w:numPr>
          <w:ilvl w:val="0"/>
          <w:numId w:val="8"/>
        </w:numPr>
        <w:spacing w:after="240" w:before="0" w:lineRule="auto"/>
        <w:ind w:left="720" w:hanging="360"/>
        <w:rPr>
          <w:sz w:val="20"/>
          <w:szCs w:val="20"/>
        </w:rPr>
      </w:pPr>
      <w:r w:rsidDel="00000000" w:rsidR="00000000" w:rsidRPr="00000000">
        <w:rPr>
          <w:b w:val="1"/>
          <w:sz w:val="20"/>
          <w:szCs w:val="20"/>
          <w:rtl w:val="0"/>
        </w:rPr>
        <w:t xml:space="preserve">No mezclar unidades:</w:t>
      </w:r>
      <w:r w:rsidDel="00000000" w:rsidR="00000000" w:rsidRPr="00000000">
        <w:rPr>
          <w:sz w:val="20"/>
          <w:szCs w:val="20"/>
          <w:rtl w:val="0"/>
        </w:rPr>
        <w:t xml:space="preserve"> La unidad de medida debe ser coherente con el contenido; por ejemplo, no puedes usar ml para un producto en polvo que debe estar en gramos</w:t>
      </w:r>
    </w:p>
    <w:p w:rsidR="00000000" w:rsidDel="00000000" w:rsidP="00000000" w:rsidRDefault="00000000" w:rsidRPr="00000000" w14:paraId="000000CC">
      <w:pPr>
        <w:rPr>
          <w:b w:val="1"/>
          <w:sz w:val="22"/>
          <w:szCs w:val="22"/>
        </w:rPr>
      </w:pPr>
      <w:r w:rsidDel="00000000" w:rsidR="00000000" w:rsidRPr="00000000">
        <w:rPr>
          <w:b w:val="1"/>
          <w:sz w:val="22"/>
          <w:szCs w:val="22"/>
          <w:rtl w:val="0"/>
        </w:rPr>
        <w:t xml:space="preserve">· Units_per_pack (Número de productos)</w:t>
      </w:r>
    </w:p>
    <w:p w:rsidR="00000000" w:rsidDel="00000000" w:rsidP="00000000" w:rsidRDefault="00000000" w:rsidRPr="00000000" w14:paraId="000000CD">
      <w:pPr>
        <w:rPr>
          <w:sz w:val="20"/>
          <w:szCs w:val="20"/>
        </w:rPr>
      </w:pPr>
      <w:r w:rsidDel="00000000" w:rsidR="00000000" w:rsidRPr="00000000">
        <w:rPr>
          <w:sz w:val="20"/>
          <w:szCs w:val="20"/>
          <w:rtl w:val="0"/>
        </w:rPr>
        <w:t xml:space="preserve">El campo se debe reflejar la cantidad total de unidades contenidas en el paquete cuando se aplica. En los casos donde el producto es individual, se debe asignar "1 Unidad".</w:t>
      </w:r>
    </w:p>
    <w:p w:rsidR="00000000" w:rsidDel="00000000" w:rsidP="00000000" w:rsidRDefault="00000000" w:rsidRPr="00000000" w14:paraId="000000CE">
      <w:pPr>
        <w:pStyle w:val="Heading4"/>
        <w:keepNext w:val="0"/>
        <w:keepLines w:val="0"/>
        <w:spacing w:after="40" w:before="240" w:lineRule="auto"/>
        <w:rPr>
          <w:b w:val="1"/>
          <w:color w:val="000000"/>
          <w:sz w:val="20"/>
          <w:szCs w:val="20"/>
        </w:rPr>
      </w:pPr>
      <w:bookmarkStart w:colFirst="0" w:colLast="0" w:name="_heading=h.45so84xsjgnm" w:id="4"/>
      <w:bookmarkEnd w:id="4"/>
      <w:r w:rsidDel="00000000" w:rsidR="00000000" w:rsidRPr="00000000">
        <w:rPr>
          <w:b w:val="1"/>
          <w:color w:val="000000"/>
          <w:sz w:val="20"/>
          <w:szCs w:val="20"/>
          <w:rtl w:val="0"/>
        </w:rPr>
        <w:t xml:space="preserve">Reglas:</w:t>
      </w:r>
    </w:p>
    <w:p w:rsidR="00000000" w:rsidDel="00000000" w:rsidP="00000000" w:rsidRDefault="00000000" w:rsidRPr="00000000" w14:paraId="000000CF">
      <w:pPr>
        <w:numPr>
          <w:ilvl w:val="0"/>
          <w:numId w:val="1"/>
        </w:numPr>
        <w:spacing w:after="240" w:before="240" w:lineRule="auto"/>
        <w:ind w:left="720" w:hanging="360"/>
        <w:rPr>
          <w:sz w:val="20"/>
          <w:szCs w:val="20"/>
        </w:rPr>
      </w:pPr>
      <w:r w:rsidDel="00000000" w:rsidR="00000000" w:rsidRPr="00000000">
        <w:rPr>
          <w:b w:val="1"/>
          <w:sz w:val="20"/>
          <w:szCs w:val="20"/>
          <w:rtl w:val="0"/>
        </w:rPr>
        <w:t xml:space="preserve">Número correcto de unidades:</w:t>
      </w:r>
      <w:r w:rsidDel="00000000" w:rsidR="00000000" w:rsidRPr="00000000">
        <w:rPr>
          <w:sz w:val="20"/>
          <w:szCs w:val="20"/>
          <w:rtl w:val="0"/>
        </w:rPr>
        <w:t xml:space="preserve"> Si el producto se vende en un pack ejemplo de jabones, especifica el número total de unidades contenidas en el paquete.</w:t>
      </w:r>
    </w:p>
    <w:p w:rsidR="00000000" w:rsidDel="00000000" w:rsidP="00000000" w:rsidRDefault="00000000" w:rsidRPr="00000000" w14:paraId="000000D0">
      <w:pPr>
        <w:spacing w:after="240" w:before="240" w:lineRule="auto"/>
        <w:rPr>
          <w:sz w:val="20"/>
          <w:szCs w:val="20"/>
        </w:rPr>
      </w:pPr>
      <w:r w:rsidDel="00000000" w:rsidR="00000000" w:rsidRPr="00000000">
        <w:rPr>
          <w:sz w:val="20"/>
          <w:szCs w:val="20"/>
          <w:rtl w:val="0"/>
        </w:rPr>
        <w:tab/>
        <w:t xml:space="preserve">Ejemplo: </w:t>
      </w:r>
      <w:r w:rsidDel="00000000" w:rsidR="00000000" w:rsidRPr="00000000">
        <w:rPr>
          <w:color w:val="1c1c1c"/>
          <w:sz w:val="20"/>
          <w:szCs w:val="20"/>
          <w:rtl w:val="0"/>
        </w:rPr>
        <w:t xml:space="preserve"> Jabón Dove Original 8 x 90 g -&gt; Units_per_pack: 8</w:t>
      </w:r>
      <w:r w:rsidDel="00000000" w:rsidR="00000000" w:rsidRPr="00000000">
        <w:rPr>
          <w:rtl w:val="0"/>
        </w:rPr>
      </w:r>
    </w:p>
    <w:p w:rsidR="00000000" w:rsidDel="00000000" w:rsidP="00000000" w:rsidRDefault="00000000" w:rsidRPr="00000000" w14:paraId="000000D1">
      <w:pPr>
        <w:numPr>
          <w:ilvl w:val="0"/>
          <w:numId w:val="1"/>
        </w:numPr>
        <w:spacing w:after="0" w:before="240" w:lineRule="auto"/>
        <w:ind w:left="720" w:hanging="360"/>
        <w:rPr>
          <w:sz w:val="20"/>
          <w:szCs w:val="20"/>
        </w:rPr>
      </w:pPr>
      <w:r w:rsidDel="00000000" w:rsidR="00000000" w:rsidRPr="00000000">
        <w:rPr>
          <w:b w:val="1"/>
          <w:sz w:val="20"/>
          <w:szCs w:val="20"/>
          <w:rtl w:val="0"/>
        </w:rPr>
        <w:t xml:space="preserve">Unidad individual:</w:t>
      </w:r>
      <w:r w:rsidDel="00000000" w:rsidR="00000000" w:rsidRPr="00000000">
        <w:rPr>
          <w:sz w:val="20"/>
          <w:szCs w:val="20"/>
          <w:rtl w:val="0"/>
        </w:rPr>
        <w:t xml:space="preserve"> Si el producto no es parte de un paquete, el valor debe ser: </w:t>
      </w:r>
      <w:r w:rsidDel="00000000" w:rsidR="00000000" w:rsidRPr="00000000">
        <w:rPr>
          <w:b w:val="1"/>
          <w:sz w:val="20"/>
          <w:szCs w:val="20"/>
          <w:rtl w:val="0"/>
        </w:rPr>
        <w:t xml:space="preserve">1 </w:t>
      </w:r>
      <w:r w:rsidDel="00000000" w:rsidR="00000000" w:rsidRPr="00000000">
        <w:rPr>
          <w:rtl w:val="0"/>
        </w:rPr>
      </w:r>
    </w:p>
    <w:p w:rsidR="00000000" w:rsidDel="00000000" w:rsidP="00000000" w:rsidRDefault="00000000" w:rsidRPr="00000000" w14:paraId="000000D2">
      <w:pPr>
        <w:numPr>
          <w:ilvl w:val="0"/>
          <w:numId w:val="1"/>
        </w:numPr>
        <w:spacing w:after="240" w:before="0" w:lineRule="auto"/>
        <w:ind w:left="720" w:hanging="360"/>
        <w:rPr>
          <w:sz w:val="20"/>
          <w:szCs w:val="20"/>
        </w:rPr>
      </w:pPr>
      <w:r w:rsidDel="00000000" w:rsidR="00000000" w:rsidRPr="00000000">
        <w:rPr>
          <w:b w:val="1"/>
          <w:sz w:val="20"/>
          <w:szCs w:val="20"/>
          <w:rtl w:val="0"/>
        </w:rPr>
        <w:t xml:space="preserve">Relación con otros campos:</w:t>
      </w:r>
      <w:r w:rsidDel="00000000" w:rsidR="00000000" w:rsidRPr="00000000">
        <w:rPr>
          <w:sz w:val="20"/>
          <w:szCs w:val="20"/>
          <w:rtl w:val="0"/>
        </w:rPr>
        <w:t xml:space="preserve"> Asegúrate de que este campo sea coherente con el Content Value y Content Unit, para que el cálculo del precio por unidad sea exacto. Ejemplo: Si es un pack de 6 cervezas de 355 ml, el Units_per_pack debe ser 6 y el Content_Unit debe ser ml.</w:t>
      </w:r>
    </w:p>
    <w:p w:rsidR="00000000" w:rsidDel="00000000" w:rsidP="00000000" w:rsidRDefault="00000000" w:rsidRPr="00000000" w14:paraId="000000D3">
      <w:pPr>
        <w:rPr>
          <w:sz w:val="20"/>
          <w:szCs w:val="20"/>
        </w:rPr>
      </w:pPr>
      <w:r w:rsidDel="00000000" w:rsidR="00000000" w:rsidRPr="00000000">
        <w:rPr>
          <w:b w:val="1"/>
          <w:sz w:val="22"/>
          <w:szCs w:val="22"/>
          <w:rtl w:val="0"/>
        </w:rPr>
        <w:t xml:space="preserve">Combos</w:t>
      </w:r>
      <w:r w:rsidDel="00000000" w:rsidR="00000000" w:rsidRPr="00000000">
        <w:rPr>
          <w:sz w:val="20"/>
          <w:szCs w:val="20"/>
          <w:rtl w:val="0"/>
        </w:rPr>
        <w:t xml:space="preserve">:</w:t>
      </w:r>
    </w:p>
    <w:p w:rsidR="00000000" w:rsidDel="00000000" w:rsidP="00000000" w:rsidRDefault="00000000" w:rsidRPr="00000000" w14:paraId="000000D4">
      <w:pPr>
        <w:widowControl w:val="0"/>
        <w:spacing w:line="276" w:lineRule="auto"/>
        <w:rPr>
          <w:color w:val="1c1c1c"/>
          <w:sz w:val="20"/>
          <w:szCs w:val="20"/>
        </w:rPr>
      </w:pPr>
      <w:r w:rsidDel="00000000" w:rsidR="00000000" w:rsidRPr="00000000">
        <w:rPr>
          <w:color w:val="1c1c1c"/>
          <w:sz w:val="20"/>
          <w:szCs w:val="20"/>
          <w:rtl w:val="0"/>
        </w:rPr>
        <w:t xml:space="preserve">Los Combos son aquellos productos promocionales que contienen </w:t>
      </w:r>
      <w:r w:rsidDel="00000000" w:rsidR="00000000" w:rsidRPr="00000000">
        <w:rPr>
          <w:b w:val="1"/>
          <w:color w:val="1c1c1c"/>
          <w:sz w:val="20"/>
          <w:szCs w:val="20"/>
          <w:rtl w:val="0"/>
        </w:rPr>
        <w:t xml:space="preserve">dos o más productos</w:t>
      </w:r>
      <w:r w:rsidDel="00000000" w:rsidR="00000000" w:rsidRPr="00000000">
        <w:rPr>
          <w:color w:val="1c1c1c"/>
          <w:sz w:val="20"/>
          <w:szCs w:val="20"/>
          <w:rtl w:val="0"/>
        </w:rPr>
        <w:t xml:space="preserve"> que se podrían vender de manera individual.</w:t>
      </w:r>
    </w:p>
    <w:p w:rsidR="00000000" w:rsidDel="00000000" w:rsidP="00000000" w:rsidRDefault="00000000" w:rsidRPr="00000000" w14:paraId="000000D5">
      <w:pPr>
        <w:widowControl w:val="0"/>
        <w:spacing w:line="276" w:lineRule="auto"/>
        <w:jc w:val="both"/>
        <w:rPr>
          <w:color w:val="1c1c1c"/>
          <w:sz w:val="20"/>
          <w:szCs w:val="20"/>
        </w:rPr>
      </w:pPr>
      <w:r w:rsidDel="00000000" w:rsidR="00000000" w:rsidRPr="00000000">
        <w:rPr>
          <w:rtl w:val="0"/>
        </w:rPr>
      </w:r>
    </w:p>
    <w:p w:rsidR="00000000" w:rsidDel="00000000" w:rsidP="00000000" w:rsidRDefault="00000000" w:rsidRPr="00000000" w14:paraId="000000D6">
      <w:pPr>
        <w:widowControl w:val="0"/>
        <w:spacing w:line="276" w:lineRule="auto"/>
        <w:rPr>
          <w:color w:val="1c1c1c"/>
          <w:sz w:val="20"/>
          <w:szCs w:val="20"/>
        </w:rPr>
      </w:pPr>
      <w:r w:rsidDel="00000000" w:rsidR="00000000" w:rsidRPr="00000000">
        <w:rPr>
          <w:b w:val="1"/>
          <w:color w:val="1c1c1c"/>
          <w:sz w:val="20"/>
          <w:szCs w:val="20"/>
          <w:rtl w:val="0"/>
        </w:rPr>
        <w:t xml:space="preserve">Existen distintos tipos de Combos:</w:t>
      </w:r>
      <w:r w:rsidDel="00000000" w:rsidR="00000000" w:rsidRPr="00000000">
        <w:rPr>
          <w:color w:val="1c1c1c"/>
          <w:sz w:val="20"/>
          <w:szCs w:val="20"/>
          <w:rtl w:val="0"/>
        </w:rPr>
        <w:br w:type="textWrapping"/>
        <w:br w:type="textWrapping"/>
        <w:t xml:space="preserve">1) </w:t>
      </w:r>
      <w:r w:rsidDel="00000000" w:rsidR="00000000" w:rsidRPr="00000000">
        <w:rPr>
          <w:b w:val="1"/>
          <w:color w:val="1c1c1c"/>
          <w:sz w:val="20"/>
          <w:szCs w:val="20"/>
          <w:rtl w:val="0"/>
        </w:rPr>
        <w:t xml:space="preserve">Combos del mismo producto</w:t>
      </w:r>
      <w:r w:rsidDel="00000000" w:rsidR="00000000" w:rsidRPr="00000000">
        <w:rPr>
          <w:color w:val="1c1c1c"/>
          <w:sz w:val="20"/>
          <w:szCs w:val="20"/>
          <w:rtl w:val="0"/>
        </w:rPr>
        <w:t xml:space="preserve">: A este tipo de productos se le suele </w:t>
      </w:r>
      <w:r w:rsidDel="00000000" w:rsidR="00000000" w:rsidRPr="00000000">
        <w:rPr>
          <w:b w:val="1"/>
          <w:color w:val="1c1c1c"/>
          <w:sz w:val="20"/>
          <w:szCs w:val="20"/>
          <w:rtl w:val="0"/>
        </w:rPr>
        <w:t xml:space="preserve">llamar Packs</w:t>
      </w:r>
      <w:r w:rsidDel="00000000" w:rsidR="00000000" w:rsidRPr="00000000">
        <w:rPr>
          <w:color w:val="1c1c1c"/>
          <w:sz w:val="20"/>
          <w:szCs w:val="20"/>
          <w:rtl w:val="0"/>
        </w:rPr>
        <w:t xml:space="preserve"> y es el nombre que utilizaremos en este documento de aquí en adelante.</w:t>
      </w:r>
    </w:p>
    <w:p w:rsidR="00000000" w:rsidDel="00000000" w:rsidP="00000000" w:rsidRDefault="00000000" w:rsidRPr="00000000" w14:paraId="000000D7">
      <w:pPr>
        <w:widowControl w:val="0"/>
        <w:spacing w:line="276" w:lineRule="auto"/>
        <w:rPr>
          <w:color w:val="1c1c1c"/>
          <w:sz w:val="20"/>
          <w:szCs w:val="20"/>
        </w:rPr>
      </w:pPr>
      <w:r w:rsidDel="00000000" w:rsidR="00000000" w:rsidRPr="00000000">
        <w:rPr>
          <w:b w:val="1"/>
          <w:color w:val="1c1c1c"/>
          <w:sz w:val="20"/>
          <w:szCs w:val="20"/>
          <w:rtl w:val="0"/>
        </w:rPr>
        <w:t xml:space="preserve">Ejemplo: </w:t>
      </w:r>
      <w:r w:rsidDel="00000000" w:rsidR="00000000" w:rsidRPr="00000000">
        <w:rPr>
          <w:color w:val="1c1c1c"/>
          <w:sz w:val="20"/>
          <w:szCs w:val="20"/>
          <w:rtl w:val="0"/>
        </w:rPr>
        <w:t xml:space="preserve">Whiskey Jameson 2 x 1 L -&gt; que significa que son 2 Whiskey Jameson de 1 Litro cada uno</w:t>
      </w:r>
    </w:p>
    <w:p w:rsidR="00000000" w:rsidDel="00000000" w:rsidP="00000000" w:rsidRDefault="00000000" w:rsidRPr="00000000" w14:paraId="000000D8">
      <w:pPr>
        <w:widowControl w:val="0"/>
        <w:spacing w:line="276" w:lineRule="auto"/>
        <w:ind w:left="0" w:firstLine="0"/>
        <w:rPr>
          <w:color w:val="1c1c1c"/>
          <w:sz w:val="20"/>
          <w:szCs w:val="20"/>
        </w:rPr>
      </w:pPr>
      <w:r w:rsidDel="00000000" w:rsidR="00000000" w:rsidRPr="00000000">
        <w:rPr>
          <w:b w:val="1"/>
          <w:color w:val="1c1c1c"/>
          <w:sz w:val="20"/>
          <w:szCs w:val="20"/>
          <w:rtl w:val="0"/>
        </w:rPr>
        <w:t xml:space="preserve">Forma de completar los Packs</w:t>
      </w:r>
      <w:r w:rsidDel="00000000" w:rsidR="00000000" w:rsidRPr="00000000">
        <w:rPr>
          <w:color w:val="1c1c1c"/>
          <w:sz w:val="20"/>
          <w:szCs w:val="20"/>
          <w:rtl w:val="0"/>
        </w:rPr>
        <w:t xml:space="preserve">: Jabón Dove Original 8 x 90 g (Units Per Pack = 8, Content Unit &amp; Value = 90 g)</w:t>
      </w:r>
    </w:p>
    <w:p w:rsidR="00000000" w:rsidDel="00000000" w:rsidP="00000000" w:rsidRDefault="00000000" w:rsidRPr="00000000" w14:paraId="000000D9">
      <w:pPr>
        <w:widowControl w:val="0"/>
        <w:spacing w:line="276" w:lineRule="auto"/>
        <w:ind w:left="720" w:firstLine="0"/>
        <w:rPr>
          <w:color w:val="1c1c1c"/>
          <w:sz w:val="20"/>
          <w:szCs w:val="20"/>
        </w:rPr>
      </w:pPr>
      <w:r w:rsidDel="00000000" w:rsidR="00000000" w:rsidRPr="00000000">
        <w:rPr>
          <w:b w:val="1"/>
          <w:color w:val="1c1c1c"/>
          <w:sz w:val="20"/>
          <w:szCs w:val="20"/>
          <w:rtl w:val="0"/>
        </w:rPr>
        <w:t xml:space="preserve">Brand en pack</w:t>
      </w:r>
      <w:r w:rsidDel="00000000" w:rsidR="00000000" w:rsidRPr="00000000">
        <w:rPr>
          <w:color w:val="1c1c1c"/>
          <w:sz w:val="20"/>
          <w:szCs w:val="20"/>
          <w:rtl w:val="0"/>
        </w:rPr>
        <w:t xml:space="preserve">: Como los productos de un Pack son de la misma marca, se debe utilizar la marca de  los productos.</w:t>
      </w:r>
    </w:p>
    <w:p w:rsidR="00000000" w:rsidDel="00000000" w:rsidP="00000000" w:rsidRDefault="00000000" w:rsidRPr="00000000" w14:paraId="000000DA">
      <w:pPr>
        <w:widowControl w:val="0"/>
        <w:spacing w:line="240" w:lineRule="auto"/>
        <w:ind w:firstLine="720"/>
        <w:jc w:val="left"/>
        <w:rPr>
          <w:sz w:val="20"/>
          <w:szCs w:val="20"/>
        </w:rPr>
      </w:pPr>
      <w:r w:rsidDel="00000000" w:rsidR="00000000" w:rsidRPr="00000000">
        <w:rPr>
          <w:b w:val="1"/>
          <w:sz w:val="20"/>
          <w:szCs w:val="20"/>
          <w:rtl w:val="0"/>
        </w:rPr>
        <w:t xml:space="preserve">Number of Units in Pack </w:t>
      </w:r>
      <w:r w:rsidDel="00000000" w:rsidR="00000000" w:rsidRPr="00000000">
        <w:rPr>
          <w:sz w:val="20"/>
          <w:szCs w:val="20"/>
          <w:rtl w:val="0"/>
        </w:rPr>
        <w:t xml:space="preserve">: Cantidad de ítems en el Pack</w:t>
      </w:r>
    </w:p>
    <w:p w:rsidR="00000000" w:rsidDel="00000000" w:rsidP="00000000" w:rsidRDefault="00000000" w:rsidRPr="00000000" w14:paraId="000000DB">
      <w:pPr>
        <w:widowControl w:val="0"/>
        <w:spacing w:line="240" w:lineRule="auto"/>
        <w:ind w:firstLine="720"/>
        <w:jc w:val="left"/>
        <w:rPr>
          <w:sz w:val="20"/>
          <w:szCs w:val="20"/>
        </w:rPr>
      </w:pPr>
      <w:r w:rsidDel="00000000" w:rsidR="00000000" w:rsidRPr="00000000">
        <w:rPr>
          <w:b w:val="1"/>
          <w:sz w:val="20"/>
          <w:szCs w:val="20"/>
          <w:rtl w:val="0"/>
        </w:rPr>
        <w:t xml:space="preserve">Content Value: </w:t>
      </w:r>
      <w:r w:rsidDel="00000000" w:rsidR="00000000" w:rsidRPr="00000000">
        <w:rPr>
          <w:sz w:val="20"/>
          <w:szCs w:val="20"/>
          <w:rtl w:val="0"/>
        </w:rPr>
        <w:t xml:space="preserve">Suma de los contenidos de todos los ítems del pack</w:t>
      </w:r>
    </w:p>
    <w:p w:rsidR="00000000" w:rsidDel="00000000" w:rsidP="00000000" w:rsidRDefault="00000000" w:rsidRPr="00000000" w14:paraId="000000DC">
      <w:pPr>
        <w:widowControl w:val="0"/>
        <w:spacing w:line="240" w:lineRule="auto"/>
        <w:ind w:firstLine="720"/>
        <w:jc w:val="left"/>
        <w:rPr>
          <w:sz w:val="20"/>
          <w:szCs w:val="20"/>
        </w:rPr>
      </w:pPr>
      <w:r w:rsidDel="00000000" w:rsidR="00000000" w:rsidRPr="00000000">
        <w:rPr>
          <w:b w:val="1"/>
          <w:sz w:val="20"/>
          <w:szCs w:val="20"/>
          <w:rtl w:val="0"/>
        </w:rPr>
        <w:t xml:space="preserve">Content Unit</w:t>
      </w:r>
      <w:r w:rsidDel="00000000" w:rsidR="00000000" w:rsidRPr="00000000">
        <w:rPr>
          <w:sz w:val="20"/>
          <w:szCs w:val="20"/>
          <w:rtl w:val="0"/>
        </w:rPr>
        <w:t xml:space="preserve">:La unidad correspondiente según título e  imagen del ìtem</w:t>
      </w:r>
    </w:p>
    <w:p w:rsidR="00000000" w:rsidDel="00000000" w:rsidP="00000000" w:rsidRDefault="00000000" w:rsidRPr="00000000" w14:paraId="000000DD">
      <w:pPr>
        <w:widowControl w:val="0"/>
        <w:spacing w:line="240" w:lineRule="auto"/>
        <w:ind w:firstLine="720"/>
        <w:jc w:val="left"/>
        <w:rPr>
          <w:rFonts w:ascii="Lato" w:cs="Lato" w:eastAsia="Lato" w:hAnsi="Lato"/>
          <w:sz w:val="22"/>
          <w:szCs w:val="22"/>
        </w:rPr>
      </w:pPr>
      <w:r w:rsidDel="00000000" w:rsidR="00000000" w:rsidRPr="00000000">
        <w:rPr>
          <w:rtl w:val="0"/>
        </w:rPr>
      </w:r>
    </w:p>
    <w:p w:rsidR="00000000" w:rsidDel="00000000" w:rsidP="00000000" w:rsidRDefault="00000000" w:rsidRPr="00000000" w14:paraId="000000DE">
      <w:pPr>
        <w:widowControl w:val="0"/>
        <w:spacing w:line="240" w:lineRule="auto"/>
        <w:ind w:firstLine="720"/>
        <w:jc w:val="left"/>
        <w:rPr>
          <w:rFonts w:ascii="Lato" w:cs="Lato" w:eastAsia="Lato" w:hAnsi="Lato"/>
          <w:b w:val="1"/>
          <w:sz w:val="22"/>
          <w:szCs w:val="22"/>
        </w:rPr>
      </w:pPr>
      <w:sdt>
        <w:sdtPr>
          <w:tag w:val="goog_rdk_33"/>
        </w:sdtPr>
        <w:sdtContent>
          <w:commentRangeStart w:id="30"/>
        </w:sdtContent>
      </w:sdt>
      <w:r w:rsidDel="00000000" w:rsidR="00000000" w:rsidRPr="00000000">
        <w:rPr>
          <w:rFonts w:ascii="Lato" w:cs="Lato" w:eastAsia="Lato" w:hAnsi="Lato"/>
          <w:b w:val="1"/>
          <w:sz w:val="22"/>
          <w:szCs w:val="22"/>
          <w:rtl w:val="0"/>
        </w:rPr>
        <w:t xml:space="preserve">Otro </w:t>
      </w:r>
      <w:sdt>
        <w:sdtPr>
          <w:tag w:val="goog_rdk_34"/>
        </w:sdtPr>
        <w:sdtContent>
          <w:commentRangeStart w:id="31"/>
        </w:sdtContent>
      </w:sdt>
      <w:r w:rsidDel="00000000" w:rsidR="00000000" w:rsidRPr="00000000">
        <w:rPr>
          <w:rFonts w:ascii="Lato" w:cs="Lato" w:eastAsia="Lato" w:hAnsi="Lato"/>
          <w:b w:val="1"/>
          <w:sz w:val="22"/>
          <w:szCs w:val="22"/>
          <w:rtl w:val="0"/>
        </w:rPr>
        <w:t xml:space="preserve">ejemplo</w:t>
      </w:r>
      <w:commentRangeEnd w:id="31"/>
      <w:r w:rsidDel="00000000" w:rsidR="00000000" w:rsidRPr="00000000">
        <w:commentReference w:id="31"/>
      </w:r>
      <w:r w:rsidDel="00000000" w:rsidR="00000000" w:rsidRPr="00000000">
        <w:rPr>
          <w:rFonts w:ascii="Lato" w:cs="Lato" w:eastAsia="Lato" w:hAnsi="Lato"/>
          <w:b w:val="1"/>
          <w:sz w:val="22"/>
          <w:szCs w:val="22"/>
          <w:rtl w:val="0"/>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DF">
      <w:pPr>
        <w:ind w:firstLine="720"/>
        <w:rPr>
          <w:sz w:val="20"/>
          <w:szCs w:val="20"/>
        </w:rPr>
      </w:pPr>
      <w:r w:rsidDel="00000000" w:rsidR="00000000" w:rsidRPr="00000000">
        <w:rPr>
          <w:sz w:val="20"/>
          <w:szCs w:val="20"/>
          <w:rtl w:val="0"/>
        </w:rPr>
        <w:t xml:space="preserve">Título = Cerveza Corona 6 x 355 ml </w:t>
      </w:r>
    </w:p>
    <w:p w:rsidR="00000000" w:rsidDel="00000000" w:rsidP="00000000" w:rsidRDefault="00000000" w:rsidRPr="00000000" w14:paraId="000000E0">
      <w:pPr>
        <w:ind w:firstLine="720"/>
        <w:rPr>
          <w:sz w:val="20"/>
          <w:szCs w:val="20"/>
        </w:rPr>
      </w:pPr>
      <w:r w:rsidDel="00000000" w:rsidR="00000000" w:rsidRPr="00000000">
        <w:rPr>
          <w:sz w:val="20"/>
          <w:szCs w:val="20"/>
          <w:rtl w:val="0"/>
        </w:rPr>
        <w:t xml:space="preserve">Content Value = 355</w:t>
      </w:r>
    </w:p>
    <w:p w:rsidR="00000000" w:rsidDel="00000000" w:rsidP="00000000" w:rsidRDefault="00000000" w:rsidRPr="00000000" w14:paraId="000000E1">
      <w:pPr>
        <w:ind w:firstLine="720"/>
        <w:rPr>
          <w:sz w:val="20"/>
          <w:szCs w:val="20"/>
        </w:rPr>
      </w:pPr>
      <w:r w:rsidDel="00000000" w:rsidR="00000000" w:rsidRPr="00000000">
        <w:rPr>
          <w:sz w:val="20"/>
          <w:szCs w:val="20"/>
          <w:rtl w:val="0"/>
        </w:rPr>
        <w:t xml:space="preserve">Content Unit = ml</w:t>
      </w:r>
    </w:p>
    <w:p w:rsidR="00000000" w:rsidDel="00000000" w:rsidP="00000000" w:rsidRDefault="00000000" w:rsidRPr="00000000" w14:paraId="000000E2">
      <w:pPr>
        <w:ind w:firstLine="720"/>
        <w:rPr>
          <w:rFonts w:ascii="Lato" w:cs="Lato" w:eastAsia="Lato" w:hAnsi="Lato"/>
          <w:sz w:val="22"/>
          <w:szCs w:val="22"/>
        </w:rPr>
      </w:pPr>
      <w:r w:rsidDel="00000000" w:rsidR="00000000" w:rsidRPr="00000000">
        <w:rPr>
          <w:sz w:val="20"/>
          <w:szCs w:val="20"/>
          <w:rtl w:val="0"/>
        </w:rPr>
        <w:t xml:space="preserve">Units per pack = 6</w:t>
      </w:r>
      <w:r w:rsidDel="00000000" w:rsidR="00000000" w:rsidRPr="00000000">
        <w:rPr>
          <w:rtl w:val="0"/>
        </w:rPr>
      </w:r>
    </w:p>
    <w:p w:rsidR="00000000" w:rsidDel="00000000" w:rsidP="00000000" w:rsidRDefault="00000000" w:rsidRPr="00000000" w14:paraId="000000E3">
      <w:pPr>
        <w:rPr>
          <w:rFonts w:ascii="Lato" w:cs="Lato" w:eastAsia="Lato" w:hAnsi="Lato"/>
          <w:sz w:val="22"/>
          <w:szCs w:val="22"/>
        </w:rPr>
      </w:pPr>
      <w:r w:rsidDel="00000000" w:rsidR="00000000" w:rsidRPr="00000000">
        <w:rPr>
          <w:rtl w:val="0"/>
        </w:rPr>
      </w:r>
    </w:p>
    <w:p w:rsidR="00000000" w:rsidDel="00000000" w:rsidP="00000000" w:rsidRDefault="00000000" w:rsidRPr="00000000" w14:paraId="000000E4">
      <w:pPr>
        <w:widowControl w:val="0"/>
        <w:spacing w:line="276" w:lineRule="auto"/>
        <w:jc w:val="both"/>
        <w:rPr>
          <w:color w:val="1c1c1c"/>
          <w:sz w:val="20"/>
          <w:szCs w:val="20"/>
        </w:rPr>
      </w:pPr>
      <w:r w:rsidDel="00000000" w:rsidR="00000000" w:rsidRPr="00000000">
        <w:rPr>
          <w:color w:val="1c1c1c"/>
          <w:sz w:val="20"/>
          <w:szCs w:val="20"/>
          <w:rtl w:val="0"/>
        </w:rPr>
        <w:t xml:space="preserve">2) </w:t>
      </w:r>
      <w:r w:rsidDel="00000000" w:rsidR="00000000" w:rsidRPr="00000000">
        <w:rPr>
          <w:b w:val="1"/>
          <w:color w:val="1c1c1c"/>
          <w:sz w:val="20"/>
          <w:szCs w:val="20"/>
          <w:rtl w:val="0"/>
        </w:rPr>
        <w:t xml:space="preserve">Combos de distintos productos</w:t>
      </w:r>
      <w:r w:rsidDel="00000000" w:rsidR="00000000" w:rsidRPr="00000000">
        <w:rPr>
          <w:color w:val="1c1c1c"/>
          <w:sz w:val="20"/>
          <w:szCs w:val="20"/>
          <w:rtl w:val="0"/>
        </w:rPr>
        <w:t xml:space="preserve">:</w:t>
      </w:r>
    </w:p>
    <w:p w:rsidR="00000000" w:rsidDel="00000000" w:rsidP="00000000" w:rsidRDefault="00000000" w:rsidRPr="00000000" w14:paraId="000000E5">
      <w:pPr>
        <w:widowControl w:val="0"/>
        <w:spacing w:line="276" w:lineRule="auto"/>
        <w:rPr>
          <w:color w:val="1c1c1c"/>
          <w:sz w:val="20"/>
          <w:szCs w:val="20"/>
        </w:rPr>
      </w:pPr>
      <w:r w:rsidDel="00000000" w:rsidR="00000000" w:rsidRPr="00000000">
        <w:rPr>
          <w:color w:val="1c1c1c"/>
          <w:sz w:val="20"/>
          <w:szCs w:val="20"/>
          <w:rtl w:val="0"/>
        </w:rPr>
        <w:t xml:space="preserve">A partir de ahora,  nos referimos a </w:t>
      </w:r>
      <w:r w:rsidDel="00000000" w:rsidR="00000000" w:rsidRPr="00000000">
        <w:rPr>
          <w:b w:val="1"/>
          <w:color w:val="1c1c1c"/>
          <w:sz w:val="20"/>
          <w:szCs w:val="20"/>
          <w:rtl w:val="0"/>
        </w:rPr>
        <w:t xml:space="preserve">Combos</w:t>
      </w:r>
      <w:r w:rsidDel="00000000" w:rsidR="00000000" w:rsidRPr="00000000">
        <w:rPr>
          <w:color w:val="1c1c1c"/>
          <w:sz w:val="20"/>
          <w:szCs w:val="20"/>
          <w:rtl w:val="0"/>
        </w:rPr>
        <w:t xml:space="preserve"> cuando son todos diferentes productos.</w:t>
      </w:r>
    </w:p>
    <w:p w:rsidR="00000000" w:rsidDel="00000000" w:rsidP="00000000" w:rsidRDefault="00000000" w:rsidRPr="00000000" w14:paraId="000000E6">
      <w:pPr>
        <w:widowControl w:val="0"/>
        <w:spacing w:line="276" w:lineRule="auto"/>
        <w:rPr>
          <w:color w:val="1c1c1c"/>
          <w:sz w:val="20"/>
          <w:szCs w:val="20"/>
        </w:rPr>
      </w:pPr>
      <w:r w:rsidDel="00000000" w:rsidR="00000000" w:rsidRPr="00000000">
        <w:rPr>
          <w:b w:val="1"/>
          <w:color w:val="1c1c1c"/>
          <w:sz w:val="20"/>
          <w:szCs w:val="20"/>
          <w:rtl w:val="0"/>
        </w:rPr>
        <w:t xml:space="preserve">Ejemplo:</w:t>
      </w:r>
      <w:r w:rsidDel="00000000" w:rsidR="00000000" w:rsidRPr="00000000">
        <w:rPr>
          <w:color w:val="1c1c1c"/>
          <w:sz w:val="20"/>
          <w:szCs w:val="20"/>
          <w:rtl w:val="0"/>
        </w:rPr>
        <w:t xml:space="preserve"> Coca Cola 1.5 L + Papas Fritas Lay’s 300 g</w:t>
      </w:r>
    </w:p>
    <w:p w:rsidR="00000000" w:rsidDel="00000000" w:rsidP="00000000" w:rsidRDefault="00000000" w:rsidRPr="00000000" w14:paraId="000000E7">
      <w:pPr>
        <w:widowControl w:val="0"/>
        <w:spacing w:line="276" w:lineRule="auto"/>
        <w:jc w:val="both"/>
        <w:rPr>
          <w:color w:val="1c1c1c"/>
          <w:sz w:val="20"/>
          <w:szCs w:val="20"/>
        </w:rPr>
      </w:pPr>
      <w:r w:rsidDel="00000000" w:rsidR="00000000" w:rsidRPr="00000000">
        <w:rPr>
          <w:rtl w:val="0"/>
        </w:rPr>
      </w:r>
    </w:p>
    <w:p w:rsidR="00000000" w:rsidDel="00000000" w:rsidP="00000000" w:rsidRDefault="00000000" w:rsidRPr="00000000" w14:paraId="000000E8">
      <w:pPr>
        <w:rPr>
          <w:b w:val="1"/>
          <w:sz w:val="20"/>
          <w:szCs w:val="20"/>
        </w:rPr>
      </w:pPr>
      <w:r w:rsidDel="00000000" w:rsidR="00000000" w:rsidRPr="00000000">
        <w:rPr>
          <w:b w:val="1"/>
          <w:sz w:val="20"/>
          <w:szCs w:val="20"/>
          <w:rtl w:val="0"/>
        </w:rPr>
        <w:t xml:space="preserve">Brand en combos:</w:t>
      </w:r>
    </w:p>
    <w:p w:rsidR="00000000" w:rsidDel="00000000" w:rsidP="00000000" w:rsidRDefault="00000000" w:rsidRPr="00000000" w14:paraId="000000E9">
      <w:pPr>
        <w:widowControl w:val="0"/>
        <w:numPr>
          <w:ilvl w:val="0"/>
          <w:numId w:val="15"/>
        </w:numPr>
        <w:spacing w:before="200" w:line="240" w:lineRule="auto"/>
        <w:ind w:left="432" w:hanging="216"/>
        <w:rPr>
          <w:color w:val="1c1c1c"/>
          <w:sz w:val="20"/>
          <w:szCs w:val="20"/>
        </w:rPr>
      </w:pPr>
      <w:r w:rsidDel="00000000" w:rsidR="00000000" w:rsidRPr="00000000">
        <w:rPr>
          <w:color w:val="1c1c1c"/>
          <w:sz w:val="20"/>
          <w:szCs w:val="20"/>
          <w:rtl w:val="0"/>
        </w:rPr>
        <w:t xml:space="preserve">Si los productos son de la misma marca (e.g. Whisky Escocés Sandy Mac 700 ml + Whisky Escocés Sandy Mac Petaca 200 ml), se debe utilizar la marca de los productos.</w:t>
      </w:r>
    </w:p>
    <w:p w:rsidR="00000000" w:rsidDel="00000000" w:rsidP="00000000" w:rsidRDefault="00000000" w:rsidRPr="00000000" w14:paraId="000000EA">
      <w:pPr>
        <w:widowControl w:val="0"/>
        <w:numPr>
          <w:ilvl w:val="0"/>
          <w:numId w:val="15"/>
        </w:numPr>
        <w:spacing w:before="200" w:line="240" w:lineRule="auto"/>
        <w:ind w:left="432" w:hanging="216"/>
        <w:rPr>
          <w:rFonts w:ascii="Nunito Sans SemiBold" w:cs="Nunito Sans SemiBold" w:eastAsia="Nunito Sans SemiBold" w:hAnsi="Nunito Sans SemiBold"/>
          <w:color w:val="1c1c1c"/>
          <w:sz w:val="20"/>
          <w:szCs w:val="20"/>
        </w:rPr>
      </w:pPr>
      <w:r w:rsidDel="00000000" w:rsidR="00000000" w:rsidRPr="00000000">
        <w:rPr>
          <w:color w:val="1c1c1c"/>
          <w:sz w:val="20"/>
          <w:szCs w:val="20"/>
          <w:rtl w:val="0"/>
        </w:rPr>
        <w:t xml:space="preserve">Si los productos son de distinta marca (e.g. Coca Cola 1.5 L + Papas Fritas Lay’s 300 g) se debe utilizar la marca Combo PedidosYa, porque son dos marcas distintas.</w:t>
      </w:r>
      <w:r w:rsidDel="00000000" w:rsidR="00000000" w:rsidRPr="00000000">
        <w:rPr>
          <w:rtl w:val="0"/>
        </w:rPr>
      </w:r>
    </w:p>
    <w:p w:rsidR="00000000" w:rsidDel="00000000" w:rsidP="00000000" w:rsidRDefault="00000000" w:rsidRPr="00000000" w14:paraId="000000EB">
      <w:pPr>
        <w:widowControl w:val="0"/>
        <w:numPr>
          <w:ilvl w:val="0"/>
          <w:numId w:val="15"/>
        </w:numPr>
        <w:spacing w:before="200" w:line="240" w:lineRule="auto"/>
        <w:ind w:left="432" w:hanging="216"/>
        <w:rPr>
          <w:rFonts w:ascii="Nunito Sans SemiBold" w:cs="Nunito Sans SemiBold" w:eastAsia="Nunito Sans SemiBold" w:hAnsi="Nunito Sans SemiBold"/>
          <w:color w:val="1c1c1c"/>
          <w:sz w:val="20"/>
          <w:szCs w:val="20"/>
        </w:rPr>
      </w:pPr>
      <w:r w:rsidDel="00000000" w:rsidR="00000000" w:rsidRPr="00000000">
        <w:rPr>
          <w:color w:val="1c1c1c"/>
          <w:sz w:val="20"/>
          <w:szCs w:val="20"/>
          <w:rtl w:val="0"/>
        </w:rPr>
        <w:t xml:space="preserve">Aunque los productos sean del mismo brand owner (e.g. Coca Cola 1.5 L + Sprite Light 1.5 L) también se debe utilizar la marca Combo PedidosYa, porque son dos marcas distintas (en el ejemplo, Coca Cola y Sprite)</w:t>
      </w:r>
      <w:r w:rsidDel="00000000" w:rsidR="00000000" w:rsidRPr="00000000">
        <w:rPr>
          <w:rtl w:val="0"/>
        </w:rPr>
      </w:r>
    </w:p>
    <w:p w:rsidR="00000000" w:rsidDel="00000000" w:rsidP="00000000" w:rsidRDefault="00000000" w:rsidRPr="00000000" w14:paraId="000000EC">
      <w:pPr>
        <w:widowControl w:val="0"/>
        <w:spacing w:line="240" w:lineRule="auto"/>
        <w:ind w:firstLine="720"/>
        <w:rPr>
          <w:sz w:val="20"/>
          <w:szCs w:val="20"/>
        </w:rPr>
      </w:pPr>
      <w:r w:rsidDel="00000000" w:rsidR="00000000" w:rsidRPr="00000000">
        <w:rPr>
          <w:b w:val="1"/>
          <w:sz w:val="20"/>
          <w:szCs w:val="20"/>
          <w:rtl w:val="0"/>
        </w:rPr>
        <w:t xml:space="preserve">Number of Units in Pack </w:t>
      </w:r>
      <w:r w:rsidDel="00000000" w:rsidR="00000000" w:rsidRPr="00000000">
        <w:rPr>
          <w:sz w:val="20"/>
          <w:szCs w:val="20"/>
          <w:rtl w:val="0"/>
        </w:rPr>
        <w:t xml:space="preserve">: 1</w:t>
      </w:r>
    </w:p>
    <w:p w:rsidR="00000000" w:rsidDel="00000000" w:rsidP="00000000" w:rsidRDefault="00000000" w:rsidRPr="00000000" w14:paraId="000000ED">
      <w:pPr>
        <w:widowControl w:val="0"/>
        <w:spacing w:line="240" w:lineRule="auto"/>
        <w:ind w:firstLine="720"/>
        <w:rPr>
          <w:sz w:val="20"/>
          <w:szCs w:val="20"/>
        </w:rPr>
      </w:pPr>
      <w:r w:rsidDel="00000000" w:rsidR="00000000" w:rsidRPr="00000000">
        <w:rPr>
          <w:b w:val="1"/>
          <w:sz w:val="20"/>
          <w:szCs w:val="20"/>
          <w:rtl w:val="0"/>
        </w:rPr>
        <w:t xml:space="preserve">Content Value:</w:t>
      </w:r>
      <w:r w:rsidDel="00000000" w:rsidR="00000000" w:rsidRPr="00000000">
        <w:rPr>
          <w:sz w:val="20"/>
          <w:szCs w:val="20"/>
          <w:rtl w:val="0"/>
        </w:rPr>
        <w:t xml:space="preserve"> 1</w:t>
      </w:r>
    </w:p>
    <w:p w:rsidR="00000000" w:rsidDel="00000000" w:rsidP="00000000" w:rsidRDefault="00000000" w:rsidRPr="00000000" w14:paraId="000000EE">
      <w:pPr>
        <w:widowControl w:val="0"/>
        <w:spacing w:line="240" w:lineRule="auto"/>
        <w:ind w:firstLine="720"/>
        <w:rPr/>
      </w:pPr>
      <w:r w:rsidDel="00000000" w:rsidR="00000000" w:rsidRPr="00000000">
        <w:rPr>
          <w:b w:val="1"/>
          <w:sz w:val="20"/>
          <w:szCs w:val="20"/>
          <w:rtl w:val="0"/>
        </w:rPr>
        <w:t xml:space="preserve">Content Unit</w:t>
      </w:r>
      <w:r w:rsidDel="00000000" w:rsidR="00000000" w:rsidRPr="00000000">
        <w:rPr>
          <w:sz w:val="20"/>
          <w:szCs w:val="20"/>
          <w:rtl w:val="0"/>
        </w:rPr>
        <w:t xml:space="preserve">:Unit</w:t>
      </w: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hyperlink r:id="rId11">
        <w:r w:rsidDel="00000000" w:rsidR="00000000" w:rsidRPr="00000000">
          <w:rPr>
            <w:color w:val="0000ee"/>
            <w:sz w:val="20"/>
            <w:szCs w:val="20"/>
            <w:u w:val="single"/>
            <w:rtl w:val="0"/>
          </w:rPr>
          <w:t xml:space="preserve">Políticas Catálogo QC - Combos</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sz w:val="22"/>
          <w:szCs w:val="22"/>
        </w:rPr>
      </w:pPr>
      <w:r w:rsidDel="00000000" w:rsidR="00000000" w:rsidRPr="00000000">
        <w:rPr>
          <w:b w:val="1"/>
          <w:sz w:val="22"/>
          <w:szCs w:val="22"/>
          <w:rtl w:val="0"/>
        </w:rPr>
        <w:t xml:space="preserve">· Additional Image (imagen adicional) </w:t>
      </w:r>
    </w:p>
    <w:p w:rsidR="00000000" w:rsidDel="00000000" w:rsidP="00000000" w:rsidRDefault="00000000" w:rsidRPr="00000000" w14:paraId="000000F3">
      <w:pPr>
        <w:spacing w:after="240" w:before="240" w:lineRule="auto"/>
        <w:rPr>
          <w:sz w:val="20"/>
          <w:szCs w:val="20"/>
        </w:rPr>
      </w:pPr>
      <w:r w:rsidDel="00000000" w:rsidR="00000000" w:rsidRPr="00000000">
        <w:rPr>
          <w:sz w:val="20"/>
          <w:szCs w:val="20"/>
          <w:rtl w:val="0"/>
        </w:rPr>
        <w:t xml:space="preserve"> Obtener una </w:t>
      </w:r>
      <w:sdt>
        <w:sdtPr>
          <w:tag w:val="goog_rdk_35"/>
        </w:sdtPr>
        <w:sdtContent>
          <w:commentRangeStart w:id="32"/>
        </w:sdtContent>
      </w:sdt>
      <w:sdt>
        <w:sdtPr>
          <w:tag w:val="goog_rdk_36"/>
        </w:sdtPr>
        <w:sdtContent>
          <w:commentRangeStart w:id="33"/>
        </w:sdtContent>
      </w:sdt>
      <w:sdt>
        <w:sdtPr>
          <w:tag w:val="goog_rdk_37"/>
        </w:sdtPr>
        <w:sdtContent>
          <w:commentRangeStart w:id="34"/>
        </w:sdtContent>
      </w:sdt>
      <w:r w:rsidDel="00000000" w:rsidR="00000000" w:rsidRPr="00000000">
        <w:rPr>
          <w:sz w:val="20"/>
          <w:szCs w:val="20"/>
          <w:rtl w:val="0"/>
        </w:rPr>
        <w:t xml:space="preserve">imagen adicional</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sz w:val="20"/>
          <w:szCs w:val="20"/>
          <w:rtl w:val="0"/>
        </w:rPr>
        <w:t xml:space="preserve"> del</w:t>
      </w:r>
      <w:sdt>
        <w:sdtPr>
          <w:tag w:val="goog_rdk_38"/>
        </w:sdtPr>
        <w:sdtContent>
          <w:commentRangeStart w:id="35"/>
        </w:sdtContent>
      </w:sdt>
      <w:r w:rsidDel="00000000" w:rsidR="00000000" w:rsidRPr="00000000">
        <w:rPr>
          <w:sz w:val="20"/>
          <w:szCs w:val="20"/>
          <w:rtl w:val="0"/>
        </w:rPr>
        <w:t xml:space="preserve"> producto d</w:t>
      </w:r>
      <w:commentRangeEnd w:id="35"/>
      <w:r w:rsidDel="00000000" w:rsidR="00000000" w:rsidRPr="00000000">
        <w:commentReference w:id="35"/>
      </w:r>
      <w:r w:rsidDel="00000000" w:rsidR="00000000" w:rsidRPr="00000000">
        <w:rPr>
          <w:sz w:val="20"/>
          <w:szCs w:val="20"/>
          <w:rtl w:val="0"/>
        </w:rPr>
        <w:t xml:space="preserve">esde un </w:t>
      </w:r>
      <w:sdt>
        <w:sdtPr>
          <w:tag w:val="goog_rdk_39"/>
        </w:sdtPr>
        <w:sdtContent>
          <w:commentRangeStart w:id="36"/>
        </w:sdtContent>
      </w:sdt>
      <w:r w:rsidDel="00000000" w:rsidR="00000000" w:rsidRPr="00000000">
        <w:rPr>
          <w:sz w:val="20"/>
          <w:szCs w:val="20"/>
          <w:rtl w:val="0"/>
        </w:rPr>
        <w:t xml:space="preserve">ángulo diferente</w:t>
      </w:r>
      <w:commentRangeEnd w:id="36"/>
      <w:r w:rsidDel="00000000" w:rsidR="00000000" w:rsidRPr="00000000">
        <w:commentReference w:id="36"/>
      </w:r>
      <w:r w:rsidDel="00000000" w:rsidR="00000000" w:rsidRPr="00000000">
        <w:rPr>
          <w:sz w:val="20"/>
          <w:szCs w:val="20"/>
          <w:rtl w:val="0"/>
        </w:rPr>
        <w:t xml:space="preserve">, cumpliendo con los mismos criterios que la imagen principal:</w:t>
      </w:r>
    </w:p>
    <w:p w:rsidR="00000000" w:rsidDel="00000000" w:rsidP="00000000" w:rsidRDefault="00000000" w:rsidRPr="00000000" w14:paraId="000000F4">
      <w:pPr>
        <w:numPr>
          <w:ilvl w:val="0"/>
          <w:numId w:val="2"/>
        </w:numPr>
        <w:spacing w:after="0" w:before="240" w:lineRule="auto"/>
        <w:ind w:left="720" w:hanging="360"/>
        <w:rPr>
          <w:sz w:val="20"/>
          <w:szCs w:val="20"/>
        </w:rPr>
      </w:pPr>
      <w:r w:rsidDel="00000000" w:rsidR="00000000" w:rsidRPr="00000000">
        <w:rPr>
          <w:sz w:val="20"/>
          <w:szCs w:val="20"/>
          <w:rtl w:val="0"/>
        </w:rPr>
        <w:t xml:space="preserve">Debe representar correctamente el producto.</w:t>
      </w:r>
    </w:p>
    <w:p w:rsidR="00000000" w:rsidDel="00000000" w:rsidP="00000000" w:rsidRDefault="00000000" w:rsidRPr="00000000" w14:paraId="000000F5">
      <w:pPr>
        <w:numPr>
          <w:ilvl w:val="0"/>
          <w:numId w:val="2"/>
        </w:numPr>
        <w:spacing w:after="0" w:before="0" w:lineRule="auto"/>
        <w:ind w:left="720" w:hanging="360"/>
        <w:rPr>
          <w:sz w:val="20"/>
          <w:szCs w:val="20"/>
        </w:rPr>
      </w:pPr>
      <w:r w:rsidDel="00000000" w:rsidR="00000000" w:rsidRPr="00000000">
        <w:rPr>
          <w:sz w:val="20"/>
          <w:szCs w:val="20"/>
          <w:rtl w:val="0"/>
        </w:rPr>
        <w:t xml:space="preserve">Debe superar los 1440x1440 px de tamaño.</w:t>
      </w:r>
    </w:p>
    <w:p w:rsidR="00000000" w:rsidDel="00000000" w:rsidP="00000000" w:rsidRDefault="00000000" w:rsidRPr="00000000" w14:paraId="000000F6">
      <w:pPr>
        <w:numPr>
          <w:ilvl w:val="0"/>
          <w:numId w:val="2"/>
        </w:numPr>
        <w:spacing w:after="0" w:before="0" w:lineRule="auto"/>
        <w:ind w:left="720" w:hanging="360"/>
        <w:rPr>
          <w:sz w:val="20"/>
          <w:szCs w:val="20"/>
        </w:rPr>
      </w:pPr>
      <w:r w:rsidDel="00000000" w:rsidR="00000000" w:rsidRPr="00000000">
        <w:rPr>
          <w:sz w:val="20"/>
          <w:szCs w:val="20"/>
          <w:rtl w:val="0"/>
        </w:rPr>
        <w:t xml:space="preserve">No debe estar borrosa.</w:t>
      </w:r>
    </w:p>
    <w:p w:rsidR="00000000" w:rsidDel="00000000" w:rsidP="00000000" w:rsidRDefault="00000000" w:rsidRPr="00000000" w14:paraId="000000F7">
      <w:pPr>
        <w:numPr>
          <w:ilvl w:val="0"/>
          <w:numId w:val="2"/>
        </w:numPr>
        <w:spacing w:after="0" w:before="0" w:lineRule="auto"/>
        <w:ind w:left="720" w:hanging="360"/>
        <w:rPr>
          <w:sz w:val="20"/>
          <w:szCs w:val="20"/>
        </w:rPr>
      </w:pPr>
      <w:r w:rsidDel="00000000" w:rsidR="00000000" w:rsidRPr="00000000">
        <w:rPr>
          <w:sz w:val="20"/>
          <w:szCs w:val="20"/>
          <w:rtl w:val="0"/>
        </w:rPr>
        <w:t xml:space="preserve">Debe mostrar solo el producto.</w:t>
      </w:r>
    </w:p>
    <w:p w:rsidR="00000000" w:rsidDel="00000000" w:rsidP="00000000" w:rsidRDefault="00000000" w:rsidRPr="00000000" w14:paraId="000000F8">
      <w:pPr>
        <w:numPr>
          <w:ilvl w:val="0"/>
          <w:numId w:val="2"/>
        </w:numPr>
        <w:spacing w:after="0" w:before="0" w:lineRule="auto"/>
        <w:ind w:left="720" w:hanging="360"/>
        <w:rPr>
          <w:sz w:val="20"/>
          <w:szCs w:val="20"/>
        </w:rPr>
      </w:pPr>
      <w:r w:rsidDel="00000000" w:rsidR="00000000" w:rsidRPr="00000000">
        <w:rPr>
          <w:sz w:val="20"/>
          <w:szCs w:val="20"/>
          <w:rtl w:val="0"/>
        </w:rPr>
        <w:t xml:space="preserve">No debe ser una Hero Image.</w:t>
      </w:r>
    </w:p>
    <w:p w:rsidR="00000000" w:rsidDel="00000000" w:rsidP="00000000" w:rsidRDefault="00000000" w:rsidRPr="00000000" w14:paraId="000000F9">
      <w:pPr>
        <w:numPr>
          <w:ilvl w:val="0"/>
          <w:numId w:val="2"/>
        </w:numPr>
        <w:spacing w:after="240" w:before="0" w:lineRule="auto"/>
        <w:ind w:left="720" w:hanging="360"/>
        <w:rPr>
          <w:sz w:val="20"/>
          <w:szCs w:val="20"/>
        </w:rPr>
      </w:pPr>
      <w:r w:rsidDel="00000000" w:rsidR="00000000" w:rsidRPr="00000000">
        <w:rPr>
          <w:sz w:val="20"/>
          <w:szCs w:val="20"/>
          <w:rtl w:val="0"/>
        </w:rPr>
        <w:t xml:space="preserve">Puede tener sombra</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rPr>
          <w:b w:val="1"/>
          <w:sz w:val="22"/>
          <w:szCs w:val="22"/>
        </w:rPr>
      </w:pPr>
      <w:r w:rsidDel="00000000" w:rsidR="00000000" w:rsidRPr="00000000">
        <w:rPr>
          <w:b w:val="1"/>
          <w:sz w:val="22"/>
          <w:szCs w:val="22"/>
          <w:rtl w:val="0"/>
        </w:rPr>
        <w:t xml:space="preserve">· Description (descripción del producto) </w:t>
      </w:r>
    </w:p>
    <w:p w:rsidR="00000000" w:rsidDel="00000000" w:rsidP="00000000" w:rsidRDefault="00000000" w:rsidRPr="00000000" w14:paraId="000000FC">
      <w:pPr>
        <w:numPr>
          <w:ilvl w:val="0"/>
          <w:numId w:val="9"/>
        </w:numPr>
        <w:ind w:left="720" w:hanging="360"/>
        <w:rPr>
          <w:sz w:val="20"/>
          <w:szCs w:val="20"/>
        </w:rPr>
      </w:pPr>
      <w:r w:rsidDel="00000000" w:rsidR="00000000" w:rsidRPr="00000000">
        <w:rPr>
          <w:sz w:val="20"/>
          <w:szCs w:val="20"/>
          <w:rtl w:val="0"/>
        </w:rPr>
        <w:t xml:space="preserve">Descripción del producto que no repite lo expresado en el título del mismo. Campo para brindar información adicional al usuario. </w:t>
      </w:r>
    </w:p>
    <w:p w:rsidR="00000000" w:rsidDel="00000000" w:rsidP="00000000" w:rsidRDefault="00000000" w:rsidRPr="00000000" w14:paraId="000000FD">
      <w:pPr>
        <w:numPr>
          <w:ilvl w:val="0"/>
          <w:numId w:val="9"/>
        </w:numPr>
        <w:ind w:left="720" w:hanging="360"/>
        <w:rPr>
          <w:sz w:val="20"/>
          <w:szCs w:val="20"/>
        </w:rPr>
      </w:pPr>
      <w:r w:rsidDel="00000000" w:rsidR="00000000" w:rsidRPr="00000000">
        <w:rPr>
          <w:sz w:val="20"/>
          <w:szCs w:val="20"/>
          <w:rtl w:val="0"/>
        </w:rPr>
        <w:t xml:space="preserve">Tope: 250 caracteres,</w:t>
      </w:r>
    </w:p>
    <w:p w:rsidR="00000000" w:rsidDel="00000000" w:rsidP="00000000" w:rsidRDefault="00000000" w:rsidRPr="00000000" w14:paraId="000000FE">
      <w:pPr>
        <w:numPr>
          <w:ilvl w:val="0"/>
          <w:numId w:val="9"/>
        </w:numPr>
        <w:ind w:left="720" w:hanging="360"/>
        <w:rPr>
          <w:sz w:val="20"/>
          <w:szCs w:val="20"/>
        </w:rPr>
      </w:pPr>
      <w:r w:rsidDel="00000000" w:rsidR="00000000" w:rsidRPr="00000000">
        <w:rPr>
          <w:sz w:val="20"/>
          <w:szCs w:val="20"/>
          <w:rtl w:val="0"/>
        </w:rPr>
        <w:t xml:space="preserve">No se puede usar IA para crearla, debe ser sacada de páginas. </w:t>
      </w:r>
    </w:p>
    <w:p w:rsidR="00000000" w:rsidDel="00000000" w:rsidP="00000000" w:rsidRDefault="00000000" w:rsidRPr="00000000" w14:paraId="000000FF">
      <w:pPr>
        <w:ind w:left="720" w:firstLine="0"/>
        <w:rPr>
          <w:sz w:val="20"/>
          <w:szCs w:val="20"/>
        </w:rPr>
      </w:pPr>
      <w:r w:rsidDel="00000000" w:rsidR="00000000" w:rsidRPr="00000000">
        <w:rPr>
          <w:rtl w:val="0"/>
        </w:rPr>
      </w:r>
    </w:p>
    <w:p w:rsidR="00000000" w:rsidDel="00000000" w:rsidP="00000000" w:rsidRDefault="00000000" w:rsidRPr="00000000" w14:paraId="00000100">
      <w:pPr>
        <w:rPr>
          <w:b w:val="1"/>
          <w:sz w:val="22"/>
          <w:szCs w:val="22"/>
        </w:rPr>
      </w:pPr>
      <w:r w:rsidDel="00000000" w:rsidR="00000000" w:rsidRPr="00000000">
        <w:rPr>
          <w:b w:val="1"/>
          <w:sz w:val="20"/>
          <w:szCs w:val="20"/>
          <w:rtl w:val="0"/>
        </w:rPr>
        <w:t xml:space="preserve">Ejemplo de descripción válida</w:t>
      </w:r>
      <w:r w:rsidDel="00000000" w:rsidR="00000000" w:rsidRPr="00000000">
        <w:rPr>
          <w:sz w:val="20"/>
          <w:szCs w:val="20"/>
          <w:rtl w:val="0"/>
        </w:rPr>
        <w:t xml:space="preserve">:  ” Es un palito de galletas cubierto de chocolate que ofrece el equilibrio perfecto de chocolate cremoso y un crujido de galletas. Es un snack fácil de compartir que se puede disfrutar en cualquier momento y en cualquier lugar con amigos y familiares.” En este caso el producto era “</w:t>
      </w:r>
      <w:r w:rsidDel="00000000" w:rsidR="00000000" w:rsidRPr="00000000">
        <w:rPr>
          <w:b w:val="1"/>
          <w:sz w:val="20"/>
          <w:szCs w:val="20"/>
          <w:rtl w:val="0"/>
        </w:rPr>
        <w:t xml:space="preserve">Chocolates Pocky 70 g</w:t>
      </w:r>
      <w:r w:rsidDel="00000000" w:rsidR="00000000" w:rsidRPr="00000000">
        <w:rPr>
          <w:sz w:val="20"/>
          <w:szCs w:val="20"/>
          <w:rtl w:val="0"/>
        </w:rPr>
        <w:t xml:space="preserve">” y en ningún momento lo menciona explícitamente en la descripción sino que da una información de cómo es este producto</w:t>
      </w:r>
      <w:r w:rsidDel="00000000" w:rsidR="00000000" w:rsidRPr="00000000">
        <w:rPr>
          <w:rtl w:val="0"/>
        </w:rPr>
      </w:r>
    </w:p>
    <w:p w:rsidR="00000000" w:rsidDel="00000000" w:rsidP="00000000" w:rsidRDefault="00000000" w:rsidRPr="00000000" w14:paraId="00000101">
      <w:pPr>
        <w:rPr>
          <w:b w:val="1"/>
          <w:sz w:val="22"/>
          <w:szCs w:val="22"/>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b w:val="1"/>
          <w:sz w:val="22"/>
          <w:szCs w:val="22"/>
          <w:rtl w:val="0"/>
        </w:rPr>
        <w:t xml:space="preserve">· Storage Type (modo de conservación) </w:t>
      </w:r>
      <w:r w:rsidDel="00000000" w:rsidR="00000000" w:rsidRPr="00000000">
        <w:rPr>
          <w:rtl w:val="0"/>
        </w:rPr>
      </w:r>
    </w:p>
    <w:p w:rsidR="00000000" w:rsidDel="00000000" w:rsidP="00000000" w:rsidRDefault="00000000" w:rsidRPr="00000000" w14:paraId="00000103">
      <w:pPr>
        <w:rPr>
          <w:b w:val="1"/>
          <w:sz w:val="20"/>
          <w:szCs w:val="20"/>
        </w:rPr>
      </w:pPr>
      <w:r w:rsidDel="00000000" w:rsidR="00000000" w:rsidRPr="00000000">
        <w:rPr>
          <w:sz w:val="20"/>
          <w:szCs w:val="20"/>
          <w:rtl w:val="0"/>
        </w:rPr>
        <w:t xml:space="preserve">Valores válidos: </w:t>
      </w:r>
      <w:r w:rsidDel="00000000" w:rsidR="00000000" w:rsidRPr="00000000">
        <w:rPr>
          <w:b w:val="1"/>
          <w:sz w:val="20"/>
          <w:szCs w:val="20"/>
          <w:rtl w:val="0"/>
        </w:rPr>
        <w:t xml:space="preserve">ambient, chilled, frozen</w:t>
      </w:r>
    </w:p>
    <w:p w:rsidR="00000000" w:rsidDel="00000000" w:rsidP="00000000" w:rsidRDefault="00000000" w:rsidRPr="00000000" w14:paraId="00000104">
      <w:pPr>
        <w:rPr>
          <w:sz w:val="20"/>
          <w:szCs w:val="20"/>
        </w:rPr>
      </w:pPr>
      <w:r w:rsidDel="00000000" w:rsidR="00000000" w:rsidRPr="00000000">
        <w:rPr>
          <w:sz w:val="20"/>
          <w:szCs w:val="20"/>
          <w:rtl w:val="0"/>
        </w:rPr>
        <w:t xml:space="preserve">Vale aclarar que una Coca-Cola por ejemplo, podría venderse Chilled, pero no es necesario para su conservación, por lo que su storage type es Ambient</w:t>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b w:val="1"/>
          <w:sz w:val="22"/>
          <w:szCs w:val="22"/>
          <w:rtl w:val="0"/>
        </w:rPr>
        <w:t xml:space="preserve">· Packaging (empaque) </w:t>
      </w: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sz w:val="20"/>
          <w:szCs w:val="20"/>
          <w:rtl w:val="0"/>
        </w:rPr>
        <w:t xml:space="preserve">Valores válidos: </w:t>
      </w:r>
      <w:r w:rsidDel="00000000" w:rsidR="00000000" w:rsidRPr="00000000">
        <w:rPr>
          <w:b w:val="1"/>
          <w:sz w:val="20"/>
          <w:szCs w:val="20"/>
          <w:rtl w:val="0"/>
        </w:rPr>
        <w:t xml:space="preserve">Paper, Plastic, Bioplastic, Recyclable plastic, Non-recyclable plastic, Canned, Foam, Cloth/Fabric, Cardboard, Tetra Pak, Glass, Compostable, Aluminium, Wood, Biodegradable, Unknown</w:t>
      </w: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b w:val="1"/>
          <w:sz w:val="22"/>
          <w:szCs w:val="22"/>
        </w:rPr>
      </w:pPr>
      <w:r w:rsidDel="00000000" w:rsidR="00000000" w:rsidRPr="00000000">
        <w:rPr>
          <w:b w:val="1"/>
          <w:sz w:val="22"/>
          <w:szCs w:val="22"/>
          <w:rtl w:val="0"/>
        </w:rPr>
        <w:t xml:space="preserve">· Información Nutricional </w:t>
      </w:r>
    </w:p>
    <w:p w:rsidR="00000000" w:rsidDel="00000000" w:rsidP="00000000" w:rsidRDefault="00000000" w:rsidRPr="00000000" w14:paraId="0000010B">
      <w:pPr>
        <w:rPr>
          <w:sz w:val="20"/>
          <w:szCs w:val="20"/>
        </w:rPr>
      </w:pPr>
      <w:r w:rsidDel="00000000" w:rsidR="00000000" w:rsidRPr="00000000">
        <w:rPr>
          <w:sz w:val="20"/>
          <w:szCs w:val="20"/>
          <w:rtl w:val="0"/>
        </w:rPr>
        <w:t xml:space="preserve"> Sólo conseguir imagen de la tabla de información nutricional </w:t>
      </w:r>
      <w:r w:rsidDel="00000000" w:rsidR="00000000" w:rsidRPr="00000000">
        <w:rPr>
          <w:b w:val="1"/>
          <w:sz w:val="20"/>
          <w:szCs w:val="20"/>
          <w:rtl w:val="0"/>
        </w:rPr>
        <w:t xml:space="preserve">(mostrando tamaño de la porción y cantidad de contenido de proteínas, sodio, carbohidratos, etc</w:t>
      </w:r>
      <w:r w:rsidDel="00000000" w:rsidR="00000000" w:rsidRPr="00000000">
        <w:rPr>
          <w:sz w:val="20"/>
          <w:szCs w:val="20"/>
          <w:rtl w:val="0"/>
        </w:rPr>
        <w:t xml:space="preserve">)</w:t>
      </w:r>
    </w:p>
    <w:p w:rsidR="00000000" w:rsidDel="00000000" w:rsidP="00000000" w:rsidRDefault="00000000" w:rsidRPr="00000000" w14:paraId="0000010C">
      <w:pPr>
        <w:rPr>
          <w:sz w:val="20"/>
          <w:szCs w:val="20"/>
        </w:rPr>
      </w:pPr>
      <w:r w:rsidDel="00000000" w:rsidR="00000000" w:rsidRPr="00000000">
        <w:rPr>
          <w:sz w:val="20"/>
          <w:szCs w:val="20"/>
          <w:rtl w:val="0"/>
        </w:rPr>
        <w:t xml:space="preserve">Si la información está en texto, tomar un  screenshot, pasar a archivo y cargar nombre del archivo.</w:t>
      </w:r>
    </w:p>
    <w:p w:rsidR="00000000" w:rsidDel="00000000" w:rsidP="00000000" w:rsidRDefault="00000000" w:rsidRPr="00000000" w14:paraId="0000010D">
      <w:pPr>
        <w:rPr>
          <w:b w:val="0"/>
          <w:sz w:val="20"/>
          <w:szCs w:val="20"/>
        </w:rPr>
      </w:pPr>
      <w:r w:rsidDel="00000000" w:rsidR="00000000" w:rsidRPr="00000000">
        <w:rPr>
          <w:sz w:val="20"/>
          <w:szCs w:val="20"/>
          <w:rtl w:val="0"/>
        </w:rPr>
        <w:t xml:space="preserve">A la hora de guardarlo se debe hacer como:  </w:t>
      </w:r>
      <w:r w:rsidDel="00000000" w:rsidR="00000000" w:rsidRPr="00000000">
        <w:rPr>
          <w:sz w:val="20"/>
          <w:szCs w:val="20"/>
          <w:shd w:fill="cccccc" w:val="clear"/>
          <w:rtl w:val="0"/>
        </w:rPr>
        <w:t xml:space="preserve">i</w:t>
      </w:r>
      <w:sdt>
        <w:sdtPr>
          <w:tag w:val="goog_rdk_40"/>
        </w:sdtPr>
        <w:sdtContent>
          <w:commentRangeStart w:id="37"/>
        </w:sdtContent>
      </w:sdt>
      <w:r w:rsidDel="00000000" w:rsidR="00000000" w:rsidRPr="00000000">
        <w:rPr>
          <w:sz w:val="20"/>
          <w:szCs w:val="20"/>
          <w:shd w:fill="cccccc" w:val="clear"/>
          <w:rtl w:val="0"/>
        </w:rPr>
        <w:t xml:space="preserve">nfo_nutri_&lt;bar–-code&gt;.jpg</w:t>
      </w:r>
      <w:commentRangeEnd w:id="37"/>
      <w:r w:rsidDel="00000000" w:rsidR="00000000" w:rsidRPr="00000000">
        <w:commentReference w:id="37"/>
      </w:r>
      <w:r w:rsidDel="00000000" w:rsidR="00000000" w:rsidRPr="00000000">
        <w:rPr>
          <w:sz w:val="20"/>
          <w:szCs w:val="20"/>
          <w:rtl w:val="0"/>
        </w:rPr>
        <w:t xml:space="preserve"> en drive, para luego copiar y pegar este link. </w:t>
      </w:r>
      <w:r w:rsidDel="00000000" w:rsidR="00000000" w:rsidRPr="00000000">
        <w:rPr>
          <w:rtl w:val="0"/>
        </w:rPr>
      </w:r>
    </w:p>
    <w:p w:rsidR="00000000" w:rsidDel="00000000" w:rsidP="00000000" w:rsidRDefault="00000000" w:rsidRPr="00000000" w14:paraId="0000010E">
      <w:pPr>
        <w:pStyle w:val="Heading2"/>
        <w:rPr>
          <w:sz w:val="24"/>
          <w:szCs w:val="24"/>
        </w:rPr>
      </w:pPr>
      <w:bookmarkStart w:colFirst="0" w:colLast="0" w:name="_heading=h.j8e5fm7z6kxf" w:id="5"/>
      <w:bookmarkEnd w:id="5"/>
      <w:r w:rsidDel="00000000" w:rsidR="00000000" w:rsidRPr="00000000">
        <w:rPr>
          <w:rtl w:val="0"/>
        </w:rPr>
      </w:r>
    </w:p>
    <w:p w:rsidR="00000000" w:rsidDel="00000000" w:rsidP="00000000" w:rsidRDefault="00000000" w:rsidRPr="00000000" w14:paraId="0000010F">
      <w:pPr>
        <w:pStyle w:val="Heading2"/>
        <w:rPr>
          <w:sz w:val="24"/>
          <w:szCs w:val="24"/>
        </w:rPr>
      </w:pPr>
      <w:bookmarkStart w:colFirst="0" w:colLast="0" w:name="_heading=h.tyjcwt" w:id="6"/>
      <w:bookmarkEnd w:id="6"/>
      <w:r w:rsidDel="00000000" w:rsidR="00000000" w:rsidRPr="00000000">
        <w:rPr>
          <w:sz w:val="24"/>
          <w:szCs w:val="24"/>
          <w:rtl w:val="0"/>
        </w:rPr>
        <w:t xml:space="preserve">Universo de Productos</w:t>
      </w:r>
    </w:p>
    <w:p w:rsidR="00000000" w:rsidDel="00000000" w:rsidP="00000000" w:rsidRDefault="00000000" w:rsidRPr="00000000" w14:paraId="00000110">
      <w:pPr>
        <w:pStyle w:val="Heading3"/>
        <w:rPr>
          <w:sz w:val="20"/>
          <w:szCs w:val="20"/>
        </w:rPr>
      </w:pPr>
      <w:bookmarkStart w:colFirst="0" w:colLast="0" w:name="_heading=h.3dy6vkm" w:id="7"/>
      <w:bookmarkEnd w:id="7"/>
      <w:r w:rsidDel="00000000" w:rsidR="00000000" w:rsidRPr="00000000">
        <w:rPr>
          <w:sz w:val="20"/>
          <w:szCs w:val="20"/>
          <w:rtl w:val="0"/>
        </w:rPr>
        <w:t xml:space="preserve">Sin barcode:</w:t>
      </w:r>
    </w:p>
    <w:p w:rsidR="00000000" w:rsidDel="00000000" w:rsidP="00000000" w:rsidRDefault="00000000" w:rsidRPr="00000000" w14:paraId="00000111">
      <w:pPr>
        <w:rPr>
          <w:sz w:val="20"/>
          <w:szCs w:val="20"/>
        </w:rPr>
      </w:pPr>
      <w:r w:rsidDel="00000000" w:rsidR="00000000" w:rsidRPr="00000000">
        <w:rPr>
          <w:sz w:val="20"/>
          <w:szCs w:val="20"/>
          <w:rtl w:val="0"/>
        </w:rPr>
        <w:t xml:space="preserve">43.029 productos</w:t>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pStyle w:val="Heading3"/>
        <w:rPr>
          <w:sz w:val="20"/>
          <w:szCs w:val="20"/>
        </w:rPr>
      </w:pPr>
      <w:bookmarkStart w:colFirst="0" w:colLast="0" w:name="_heading=h.1t3h5sf" w:id="8"/>
      <w:bookmarkEnd w:id="8"/>
      <w:r w:rsidDel="00000000" w:rsidR="00000000" w:rsidRPr="00000000">
        <w:rPr>
          <w:sz w:val="20"/>
          <w:szCs w:val="20"/>
          <w:rtl w:val="0"/>
        </w:rPr>
        <w:t xml:space="preserve">Con barcode:</w:t>
      </w:r>
    </w:p>
    <w:p w:rsidR="00000000" w:rsidDel="00000000" w:rsidP="00000000" w:rsidRDefault="00000000" w:rsidRPr="00000000" w14:paraId="00000114">
      <w:pPr>
        <w:rPr>
          <w:sz w:val="20"/>
          <w:szCs w:val="20"/>
        </w:rPr>
      </w:pPr>
      <w:r w:rsidDel="00000000" w:rsidR="00000000" w:rsidRPr="00000000">
        <w:rPr>
          <w:sz w:val="20"/>
          <w:szCs w:val="20"/>
          <w:rtl w:val="0"/>
        </w:rPr>
        <w:t xml:space="preserve">211.656 productos</w:t>
      </w:r>
    </w:p>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pStyle w:val="Heading2"/>
        <w:rPr>
          <w:sz w:val="20"/>
          <w:szCs w:val="20"/>
        </w:rPr>
      </w:pPr>
      <w:bookmarkStart w:colFirst="0" w:colLast="0" w:name="_heading=h.4d34og8" w:id="9"/>
      <w:bookmarkEnd w:id="9"/>
      <w:r w:rsidDel="00000000" w:rsidR="00000000" w:rsidRPr="00000000">
        <w:rPr>
          <w:sz w:val="20"/>
          <w:szCs w:val="20"/>
          <w:rtl w:val="0"/>
        </w:rPr>
        <w:t xml:space="preserve">Carpeta de trabajo</w:t>
      </w:r>
    </w:p>
    <w:p w:rsidR="00000000" w:rsidDel="00000000" w:rsidP="00000000" w:rsidRDefault="00000000" w:rsidRPr="00000000" w14:paraId="00000117">
      <w:pPr>
        <w:rPr>
          <w:sz w:val="20"/>
          <w:szCs w:val="20"/>
        </w:rPr>
      </w:pPr>
      <w:hyperlink r:id="rId12">
        <w:r w:rsidDel="00000000" w:rsidR="00000000" w:rsidRPr="00000000">
          <w:rPr>
            <w:color w:val="0000ee"/>
            <w:sz w:val="20"/>
            <w:szCs w:val="20"/>
            <w:u w:val="single"/>
            <w:shd w:fill="auto" w:val="clear"/>
            <w:rtl w:val="0"/>
          </w:rPr>
          <w:t xml:space="preserve">Proyecto Arbusta</w:t>
        </w:r>
      </w:hyperlink>
      <w:r w:rsidDel="00000000" w:rsidR="00000000" w:rsidRPr="00000000">
        <w:rPr>
          <w:rtl w:val="0"/>
        </w:rPr>
      </w:r>
    </w:p>
    <w:p w:rsidR="00000000" w:rsidDel="00000000" w:rsidP="00000000" w:rsidRDefault="00000000" w:rsidRPr="00000000" w14:paraId="00000118">
      <w:pPr>
        <w:rPr>
          <w:sz w:val="20"/>
          <w:szCs w:val="20"/>
        </w:rPr>
      </w:pPr>
      <w:r w:rsidDel="00000000" w:rsidR="00000000" w:rsidRPr="00000000">
        <w:rPr>
          <w:rtl w:val="0"/>
        </w:rPr>
      </w:r>
    </w:p>
    <w:sectPr>
      <w:pgSz w:h="15840" w:w="12240" w:orient="portrait"/>
      <w:pgMar w:bottom="1008" w:top="1008" w:left="1008" w:right="1008"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lfina Barros" w:id="35" w:date="2024-10-03T13:39:11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codigo no es necesario, pero para ellos podemos ponerlo</w:t>
      </w:r>
    </w:p>
  </w:comment>
  <w:comment w:author="Sofia Antonella Avdeichuk" w:id="11" w:date="2024-10-01T12:46:30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podrían profundizar algunos ejemplos ya que es un tema muy confuso. Como el tema de las harinas, tipos de leche, etc.</w:t>
      </w:r>
    </w:p>
  </w:comment>
  <w:comment w:author="Delfina Barros" w:id="12" w:date="2024-10-03T13:30:01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 IA ya entiende</w:t>
      </w:r>
    </w:p>
  </w:comment>
  <w:comment w:author="Joaquin Fraga Diaz De Vivar" w:id="19" w:date="2024-09-30T20:11:23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osea, esto lo aclaras para dentro del titulo?</w:t>
      </w:r>
    </w:p>
  </w:comment>
  <w:comment w:author="Delfina Barros" w:id="20" w:date="2024-10-03T13:31:02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comment>
  <w:comment w:author="Delfina Barros" w:id="31" w:date="2024-10-03T13:33:58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necesario para el codigo, pero podriamos aclarlo para ellos</w:t>
      </w:r>
    </w:p>
  </w:comment>
  <w:comment w:author="Sofia Antonella Avdeichuk" w:id="24" w:date="2024-10-01T12:51:40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un momento se había dicho que en ciertos casos se podía especificar empresa y marca en el título para reducir confusiones, en el campo brand se elegiría una de las dos? O ya ese lineamiento del título no se utiliza y en esos casos se pone solo la empresa o la marca?</w:t>
      </w:r>
    </w:p>
  </w:comment>
  <w:comment w:author="Delfina Barros" w:id="25" w:date="2024-10-03T13:32:16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ser 1 de los dos, pero no ambos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Delfina Barros reacted with 👍 at 2024-10-08 10:54 AM</w:t>
      </w:r>
    </w:p>
  </w:comment>
  <w:comment w:author="Araceli Fernandez" w:id="37" w:date="2024-10-01T13:05:47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Debería aclararse que "jpg" es el formato permitido, y no que debe guardarse con ese nombre, ya que al subirse al drive va a contener 2 veces lo mismo, y también agregar que formatos están permitidos.</w:t>
      </w:r>
    </w:p>
  </w:comment>
  <w:comment w:author="Joaquin Fraga Diaz De Vivar" w:id="13" w:date="2024-09-30T20:22:54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supuestamente no buscamos imagenes, no va a tener para comparar con etiqueta no?</w:t>
      </w:r>
    </w:p>
  </w:comment>
  <w:comment w:author="Delfina Barros" w:id="14" w:date="2024-10-03T13:30:35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Joaquin Fraga Diaz De Vivar" w:id="15" w:date="2024-09-30T20:22:21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casos de los vapes que no se traducen hay que aclararlo?</w:t>
      </w:r>
    </w:p>
  </w:comment>
  <w:comment w:author="Delfina Barros" w:id="16" w:date="2024-10-03T13:30:41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Joaquin Fraga Diaz De Vivar" w:id="22" w:date="2024-09-30T20:11:59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ok como politica pero para el scrapping que no va a buscar imagenes lo dejamos?</w:t>
      </w:r>
    </w:p>
  </w:comment>
  <w:comment w:author="Delfina Barros" w:id="23" w:date="2024-10-03T13:31:21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exacto, no es necesario poner</w:t>
      </w:r>
    </w:p>
  </w:comment>
  <w:comment w:author="Sofia Antonella Avdeichuk" w:id="8" w:date="2024-10-01T13:18:56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tipo se puede omitir cuando es un producto muy conocido? Por ejemplo Coca-Cola, Fanta, etc</w:t>
      </w:r>
    </w:p>
  </w:comment>
  <w:comment w:author="Delfina Barros" w:id="9" w:date="2024-10-03T13:29:45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comment>
  <w:comment w:author="Delfina Barros" w:id="10" w:date="2024-10-04T19:23:40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Delfina Barros reacted with 👍 at 2024-10-04 12:23 PM</w:t>
      </w:r>
    </w:p>
  </w:comment>
  <w:comment w:author="Araceli Fernandez" w:id="2" w:date="2024-10-01T12:39:10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debería aclarar en el ejemplo que la cantidad "Un" comienza con mayúscula</w:t>
      </w:r>
    </w:p>
  </w:comment>
  <w:comment w:author="Joaquin Fraga Diaz De Vivar" w:id="3" w:date="2024-10-01T17:37:41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Delfina Barros reacted with 👍 at 2024-10-04 11:58 AM</w:t>
      </w:r>
    </w:p>
  </w:comment>
  <w:comment w:author="Joaquin Fraga Diaz De Vivar" w:id="0" w:date="2024-09-30T20:10:02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Deberíamos separarlo en content_unit, conten_value y units_per_pack?</w:t>
      </w:r>
    </w:p>
  </w:comment>
  <w:comment w:author="Delfina Barros" w:id="1" w:date="2024-10-03T13:40:48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Delfina Barros reacted with 👍 at 2024-10-04 11:57 AM</w:t>
      </w:r>
    </w:p>
  </w:comment>
  <w:comment w:author="Araceli Fernandez" w:id="4" w:date="2024-10-01T13:11:26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 agregarse que en los casos donde no se encuentra la imagen principal de x producto, pero se sabe que viene por ej los perfumumes que se venden en caja, entonces en packaging iría cardboard</w:t>
      </w:r>
    </w:p>
  </w:comment>
  <w:comment w:author="Delfina Barros" w:id="5" w:date="2024-10-03T13:29:16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es necesario para el codigo</w:t>
      </w:r>
    </w:p>
  </w:comment>
  <w:comment w:author="Sofia Antonella Avdeichuk" w:id="6" w:date="2024-10-01T13:08:48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podría agregar la importancia de Barcode - Título - Imágen cuando falta información o el barcode no es correcto.</w:t>
      </w:r>
    </w:p>
  </w:comment>
  <w:comment w:author="Delfina Barros" w:id="7" w:date="2024-10-03T13:29:33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Sofia Antonella Avdeichuk" w:id="17" w:date="2024-10-01T13:03:54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título la unidad "capsules" cómo se pondría?</w:t>
      </w:r>
    </w:p>
  </w:comment>
  <w:comment w:author="Joaquin Fraga Diaz De Vivar" w:id="18" w:date="2024-10-01T17:39:55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Sofia Antonella Avdeichuk" w:id="21" w:date="2024-10-01T13:06:35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agregar en qué formato se permiten las imágenes y aclarar que no sean links directos de las páginas.</w:t>
      </w:r>
    </w:p>
  </w:comment>
  <w:comment w:author="Araceli Fernandez" w:id="26" w:date="2024-10-01T12:53:57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cm3 se escribe solo con el 3 elevado?. Capsules se escribe sin abreviaciones?</w:t>
      </w:r>
    </w:p>
  </w:comment>
  <w:comment w:author="Delfina Barros" w:id="27" w:date="2024-10-03T13:32:51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 ser eleveado o no, capsules se escribe asi</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Delfina Barros reacted with 👍 at 2024-10-08 10:54 AM</w:t>
      </w:r>
    </w:p>
  </w:comment>
  <w:comment w:author="Araceli Fernandez" w:id="30" w:date="2024-10-01T12:59:54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 aclararse que al ser pack no es necesario agregar info nutri</w:t>
      </w:r>
    </w:p>
  </w:comment>
  <w:comment w:author="Sofia Antonella Avdeichuk" w:id="36" w:date="2024-10-01T12:59:54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debe añadir información sobre el producto? Por ej: si de costado está vacío o no tiene más información que la brindada en la imagen principal, no va.</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sí se toma ya que se puede apreciar la profundidad o forma del producto?</w:t>
      </w:r>
    </w:p>
  </w:comment>
  <w:comment w:author="Sofia Antonella Avdeichuk" w:id="28" w:date="2024-10-01T12:54:19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más arriba, en la parte de Contenido, se incluye cl pero acá no</w:t>
      </w:r>
    </w:p>
  </w:comment>
  <w:comment w:author="Delfina Barros" w:id="29" w:date="2024-10-03T13:33:02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Delfina Barros reacted with 👍 at 2024-10-08 10:55 AM</w:t>
      </w:r>
    </w:p>
  </w:comment>
  <w:comment w:author="Sofia Antonella Avdeichuk" w:id="32" w:date="2024-10-01T13:14:26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puede mostrarse el contenido del paquete de la imagen principal. Por ejemplo un perfume, un alfajor, el chocolate o golosina que viene adentro de una caja con muchas unidades, etc.</w:t>
      </w:r>
    </w:p>
  </w:comment>
  <w:comment w:author="Sofia Antonella Avdeichuk" w:id="33" w:date="2024-10-01T13:14:34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Sofia Antonella Avdeichuk" w:id="34" w:date="2024-10-01T13:14:46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19" w15:done="0"/>
  <w15:commentEx w15:paraId="0000011A" w15:done="0"/>
  <w15:commentEx w15:paraId="0000011B" w15:paraIdParent="0000011A" w15:done="0"/>
  <w15:commentEx w15:paraId="0000011C" w15:done="0"/>
  <w15:commentEx w15:paraId="0000011D" w15:paraIdParent="0000011C" w15:done="0"/>
  <w15:commentEx w15:paraId="0000011E" w15:done="0"/>
  <w15:commentEx w15:paraId="0000011F" w15:done="0"/>
  <w15:commentEx w15:paraId="00000122" w15:paraIdParent="0000011F" w15:done="0"/>
  <w15:commentEx w15:paraId="00000123" w15:done="0"/>
  <w15:commentEx w15:paraId="00000124" w15:done="0"/>
  <w15:commentEx w15:paraId="00000125" w15:paraIdParent="00000124" w15:done="0"/>
  <w15:commentEx w15:paraId="00000126" w15:done="0"/>
  <w15:commentEx w15:paraId="00000127" w15:paraIdParent="00000126" w15:done="0"/>
  <w15:commentEx w15:paraId="00000128" w15:done="0"/>
  <w15:commentEx w15:paraId="00000129" w15:paraIdParent="00000128" w15:done="0"/>
  <w15:commentEx w15:paraId="0000012A" w15:done="0"/>
  <w15:commentEx w15:paraId="0000012B" w15:paraIdParent="0000012A" w15:done="0"/>
  <w15:commentEx w15:paraId="0000012E" w15:paraIdParent="0000012A" w15:done="0"/>
  <w15:commentEx w15:paraId="0000012F" w15:done="0"/>
  <w15:commentEx w15:paraId="00000132" w15:paraIdParent="0000012F" w15:done="0"/>
  <w15:commentEx w15:paraId="00000133" w15:done="0"/>
  <w15:commentEx w15:paraId="00000136" w15:paraIdParent="00000133" w15:done="0"/>
  <w15:commentEx w15:paraId="00000137" w15:done="0"/>
  <w15:commentEx w15:paraId="00000138" w15:paraIdParent="00000137" w15:done="0"/>
  <w15:commentEx w15:paraId="00000139" w15:done="0"/>
  <w15:commentEx w15:paraId="0000013A" w15:paraIdParent="00000139" w15:done="0"/>
  <w15:commentEx w15:paraId="0000013B" w15:done="0"/>
  <w15:commentEx w15:paraId="0000013C" w15:paraIdParent="0000013B" w15:done="0"/>
  <w15:commentEx w15:paraId="0000013D" w15:done="0"/>
  <w15:commentEx w15:paraId="0000013E" w15:done="0"/>
  <w15:commentEx w15:paraId="00000141" w15:paraIdParent="0000013E" w15:done="0"/>
  <w15:commentEx w15:paraId="00000142" w15:done="0"/>
  <w15:commentEx w15:paraId="00000144" w15:done="0"/>
  <w15:commentEx w15:paraId="00000145" w15:done="0"/>
  <w15:commentEx w15:paraId="00000148" w15:paraIdParent="00000145" w15:done="0"/>
  <w15:commentEx w15:paraId="00000149" w15:done="0"/>
  <w15:commentEx w15:paraId="0000014A" w15:paraIdParent="00000149" w15:done="0"/>
  <w15:commentEx w15:paraId="0000014B" w15:paraIdParent="0000014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unito Sans">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after="120" w:before="360" w:line="240" w:lineRule="auto"/>
    </w:pPr>
    <w:rPr>
      <w:b w:val="1"/>
      <w:sz w:val="32"/>
      <w:szCs w:val="32"/>
    </w:rPr>
  </w:style>
  <w:style w:type="paragraph" w:styleId="Heading3">
    <w:name w:val="heading 3"/>
    <w:basedOn w:val="Normal"/>
    <w:next w:val="Normal"/>
    <w:pPr>
      <w:keepNext w:val="1"/>
      <w:keepLines w:val="1"/>
      <w:spacing w:after="80" w:lineRule="auto"/>
    </w:pPr>
    <w:rPr>
      <w:rFonts w:ascii="Open Sans" w:cs="Open Sans" w:eastAsia="Open Sans" w:hAnsi="Open Sans"/>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after="120" w:before="360" w:line="240" w:lineRule="auto"/>
    </w:pPr>
    <w:rPr>
      <w:b w:val="1"/>
      <w:sz w:val="32"/>
      <w:szCs w:val="32"/>
    </w:rPr>
  </w:style>
  <w:style w:type="paragraph" w:styleId="Heading3">
    <w:name w:val="heading 3"/>
    <w:basedOn w:val="Normal"/>
    <w:next w:val="Normal"/>
    <w:pPr>
      <w:keepNext w:val="1"/>
      <w:keepLines w:val="1"/>
      <w:spacing w:after="80" w:lineRule="auto"/>
    </w:pPr>
    <w:rPr>
      <w:rFonts w:ascii="Open Sans" w:cs="Open Sans" w:eastAsia="Open Sans" w:hAnsi="Open Sans"/>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after="120" w:before="360" w:line="240" w:lineRule="auto"/>
    </w:pPr>
    <w:rPr>
      <w:b w:val="1"/>
      <w:sz w:val="32"/>
      <w:szCs w:val="32"/>
    </w:rPr>
  </w:style>
  <w:style w:type="paragraph" w:styleId="Heading3">
    <w:name w:val="heading 3"/>
    <w:basedOn w:val="Normal"/>
    <w:next w:val="Normal"/>
    <w:pPr>
      <w:keepNext w:val="1"/>
      <w:keepLines w:val="1"/>
      <w:spacing w:after="80" w:lineRule="auto"/>
    </w:pPr>
    <w:rPr>
      <w:rFonts w:ascii="Open Sans" w:cs="Open Sans" w:eastAsia="Open Sans" w:hAnsi="Open Sans"/>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after="120" w:before="360" w:line="240" w:lineRule="auto"/>
    </w:pPr>
    <w:rPr>
      <w:b w:val="1"/>
      <w:sz w:val="32"/>
      <w:szCs w:val="32"/>
    </w:rPr>
  </w:style>
  <w:style w:type="paragraph" w:styleId="Heading3">
    <w:name w:val="heading 3"/>
    <w:basedOn w:val="Normal"/>
    <w:next w:val="Normal"/>
    <w:pPr>
      <w:keepNext w:val="1"/>
      <w:keepLines w:val="1"/>
      <w:spacing w:after="80" w:lineRule="auto"/>
    </w:pPr>
    <w:rPr>
      <w:rFonts w:ascii="Open Sans" w:cs="Open Sans" w:eastAsia="Open Sans" w:hAnsi="Open Sans"/>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after="120" w:before="360" w:line="240" w:lineRule="auto"/>
    </w:pPr>
    <w:rPr>
      <w:b w:val="1"/>
      <w:sz w:val="32"/>
      <w:szCs w:val="32"/>
    </w:rPr>
  </w:style>
  <w:style w:type="paragraph" w:styleId="Heading3">
    <w:name w:val="heading 3"/>
    <w:basedOn w:val="Normal"/>
    <w:next w:val="Normal"/>
    <w:pPr>
      <w:keepNext w:val="1"/>
      <w:keepLines w:val="1"/>
      <w:spacing w:after="80" w:lineRule="auto"/>
    </w:pPr>
    <w:rPr>
      <w:rFonts w:ascii="Open Sans" w:cs="Open Sans" w:eastAsia="Open Sans" w:hAnsi="Open Sans"/>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after="120" w:before="360" w:line="240" w:lineRule="auto"/>
    </w:pPr>
    <w:rPr>
      <w:b w:val="1"/>
      <w:sz w:val="32"/>
      <w:szCs w:val="32"/>
    </w:rPr>
  </w:style>
  <w:style w:type="paragraph" w:styleId="Heading3">
    <w:name w:val="heading 3"/>
    <w:basedOn w:val="Normal"/>
    <w:next w:val="Normal"/>
    <w:pPr>
      <w:keepNext w:val="1"/>
      <w:keepLines w:val="1"/>
      <w:spacing w:after="80" w:lineRule="auto"/>
    </w:pPr>
    <w:rPr>
      <w:rFonts w:ascii="Open Sans" w:cs="Open Sans" w:eastAsia="Open Sans" w:hAnsi="Open Sans"/>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7z9eBDE27Jf08sNwAu33R8EQ470mnnUq9UUWgH7fnOI/edit#slide=id.g14ad119cb56_0_844" TargetMode="External"/><Relationship Id="rId10" Type="http://schemas.openxmlformats.org/officeDocument/2006/relationships/hyperlink" Target="https://docs.google.com/presentation/d/1u0PkXjhtyQWKzoCoQdK3SbAqMyZjnMc5Yc0fkuG5S-Q/edit#slide=id.g14ad119cb56_0_844" TargetMode="External"/><Relationship Id="rId12" Type="http://schemas.openxmlformats.org/officeDocument/2006/relationships/hyperlink" Target="https://drive.google.com/drive/u/0/folders/1jXOKo1UmZ8l9p9gKZvsOVyCxnCkbClS6"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presentation/d/1kDwy3Xp_JkuLY_r9GfKuFwqElPHhqegJuRq6no-vBC0/edit#slide=id.g14ad119cb56_0_84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1" Type="http://schemas.openxmlformats.org/officeDocument/2006/relationships/font" Target="fonts/OpenSans-italic.ttf"/><Relationship Id="rId10" Type="http://schemas.openxmlformats.org/officeDocument/2006/relationships/font" Target="fonts/OpenSans-bold.ttf"/><Relationship Id="rId13" Type="http://schemas.openxmlformats.org/officeDocument/2006/relationships/font" Target="fonts/NunitoSans-regular.ttf"/><Relationship Id="rId12" Type="http://schemas.openxmlformats.org/officeDocument/2006/relationships/font" Target="fonts/OpenSans-boldItalic.ttf"/><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9" Type="http://schemas.openxmlformats.org/officeDocument/2006/relationships/font" Target="fonts/OpenSans-regular.ttf"/><Relationship Id="rId15" Type="http://schemas.openxmlformats.org/officeDocument/2006/relationships/font" Target="fonts/NunitoSans-italic.ttf"/><Relationship Id="rId14" Type="http://schemas.openxmlformats.org/officeDocument/2006/relationships/font" Target="fonts/NunitoSans-bold.ttf"/><Relationship Id="rId16" Type="http://schemas.openxmlformats.org/officeDocument/2006/relationships/font" Target="fonts/NunitoSans-boldItalic.ttf"/><Relationship Id="rId5" Type="http://schemas.openxmlformats.org/officeDocument/2006/relationships/font" Target="fonts/NunitoSansSemiBold-regular.ttf"/><Relationship Id="rId6" Type="http://schemas.openxmlformats.org/officeDocument/2006/relationships/font" Target="fonts/NunitoSansSemiBold-bold.ttf"/><Relationship Id="rId7" Type="http://schemas.openxmlformats.org/officeDocument/2006/relationships/font" Target="fonts/NunitoSansSemiBold-italic.ttf"/><Relationship Id="rId8" Type="http://schemas.openxmlformats.org/officeDocument/2006/relationships/font" Target="fonts/Nunito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QOzV9a20Bi7iwM0mAS/ua0nUhg==">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