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F107" w14:textId="11460026" w:rsidR="001E4528" w:rsidRPr="00055040" w:rsidRDefault="00BA7449" w:rsidP="0005504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ACTUALIZACIÓN NORMAS DE GUARDIAS COFARÁN </w:t>
      </w:r>
      <w:r w:rsidR="00A10B13" w:rsidRPr="00055040">
        <w:rPr>
          <w:b/>
          <w:sz w:val="28"/>
          <w:szCs w:val="28"/>
          <w:u w:val="single"/>
        </w:rPr>
        <w:t xml:space="preserve">AÑO </w:t>
      </w:r>
      <w:r w:rsidR="00BE3643" w:rsidRPr="00055040">
        <w:rPr>
          <w:b/>
          <w:sz w:val="28"/>
          <w:szCs w:val="28"/>
          <w:u w:val="single"/>
        </w:rPr>
        <w:t>2024</w:t>
      </w:r>
    </w:p>
    <w:p w14:paraId="15F0A8B9" w14:textId="77777777" w:rsidR="00BE3643" w:rsidRDefault="00BE3643" w:rsidP="006B48DB">
      <w:pPr>
        <w:jc w:val="both"/>
        <w:rPr>
          <w:sz w:val="28"/>
          <w:szCs w:val="28"/>
        </w:rPr>
      </w:pPr>
    </w:p>
    <w:p w14:paraId="2864CEC4" w14:textId="77777777" w:rsidR="00076243" w:rsidRDefault="00076243" w:rsidP="00076243">
      <w:pPr>
        <w:pStyle w:val="Prrafodelista"/>
        <w:jc w:val="both"/>
      </w:pPr>
    </w:p>
    <w:p w14:paraId="67638CA4" w14:textId="77777777" w:rsidR="003E46B0" w:rsidRDefault="003E46B0" w:rsidP="003E46B0">
      <w:pPr>
        <w:pStyle w:val="Prrafodelista"/>
        <w:numPr>
          <w:ilvl w:val="0"/>
          <w:numId w:val="1"/>
        </w:numPr>
        <w:jc w:val="both"/>
      </w:pPr>
      <w:r>
        <w:t xml:space="preserve">El personal en bolsa se establece al inicio de cada ciclo, no pudiendo abandonar la bolsa hasta finalizar el mismo.  </w:t>
      </w:r>
    </w:p>
    <w:p w14:paraId="1315EB52" w14:textId="77777777" w:rsidR="00076243" w:rsidRDefault="00076243" w:rsidP="00076243">
      <w:pPr>
        <w:pStyle w:val="Prrafodelista"/>
        <w:jc w:val="both"/>
      </w:pPr>
    </w:p>
    <w:p w14:paraId="2A2B28B6" w14:textId="77777777" w:rsidR="003E46B0" w:rsidRDefault="003E46B0" w:rsidP="003E46B0">
      <w:pPr>
        <w:pStyle w:val="Prrafodelista"/>
        <w:numPr>
          <w:ilvl w:val="0"/>
          <w:numId w:val="1"/>
        </w:numPr>
        <w:jc w:val="both"/>
      </w:pPr>
      <w:r>
        <w:t xml:space="preserve">Cuando a una persona le toque guardia por Bolsa, no puede cambiarla con otro compañero. Es decir, no se pueden cambiar las bolsas de guardias. Sí, los horarios. </w:t>
      </w:r>
    </w:p>
    <w:p w14:paraId="50D3261A" w14:textId="77777777" w:rsidR="00076243" w:rsidRDefault="00076243" w:rsidP="00076243">
      <w:pPr>
        <w:pStyle w:val="Prrafodelista"/>
        <w:jc w:val="both"/>
      </w:pPr>
    </w:p>
    <w:p w14:paraId="35927DFD" w14:textId="03D36FD2" w:rsidR="005864D3" w:rsidRDefault="005864D3" w:rsidP="006B48DB">
      <w:pPr>
        <w:pStyle w:val="Prrafodelista"/>
        <w:numPr>
          <w:ilvl w:val="0"/>
          <w:numId w:val="1"/>
        </w:numPr>
        <w:jc w:val="both"/>
      </w:pPr>
      <w:r>
        <w:t>Si una persona está de vacaciones y finaliza las vacaciones en sábado, el turno de guardia de fin de semana l</w:t>
      </w:r>
      <w:r w:rsidR="003A6CB0">
        <w:t>o</w:t>
      </w:r>
      <w:r>
        <w:t xml:space="preserve"> realizará la bolsa (Por ejemplo, termina el día 31 que es </w:t>
      </w:r>
      <w:r w:rsidR="007063B1">
        <w:t>sábado y el día 1 es domingo</w:t>
      </w:r>
      <w:r w:rsidR="003A6CB0">
        <w:t>,</w:t>
      </w:r>
      <w:r w:rsidR="007063B1">
        <w:t xml:space="preserve"> </w:t>
      </w:r>
      <w:r w:rsidR="00E2545B">
        <w:t>no puede realizar la guardia del día 1</w:t>
      </w:r>
      <w:r w:rsidR="007063B1">
        <w:t>. Esa guardia la realizará en su lugar la persona a la que le toque por bolsa).</w:t>
      </w:r>
    </w:p>
    <w:p w14:paraId="4297907F" w14:textId="77777777" w:rsidR="00076243" w:rsidRDefault="00076243" w:rsidP="00076243">
      <w:pPr>
        <w:pStyle w:val="Prrafodelista"/>
        <w:jc w:val="both"/>
      </w:pPr>
    </w:p>
    <w:p w14:paraId="080251DE" w14:textId="781919D7" w:rsidR="000F0FCC" w:rsidRDefault="007063B1" w:rsidP="000F0FCC">
      <w:pPr>
        <w:pStyle w:val="Prrafodelista"/>
        <w:numPr>
          <w:ilvl w:val="0"/>
          <w:numId w:val="1"/>
        </w:numPr>
        <w:jc w:val="both"/>
      </w:pPr>
      <w:r>
        <w:t xml:space="preserve">Si una persona está de vacaciones </w:t>
      </w:r>
      <w:r w:rsidR="003A6CB0">
        <w:t xml:space="preserve">queda </w:t>
      </w:r>
      <w:r>
        <w:t>totalmente prohibido que realice cualquier tipo de guardia.</w:t>
      </w:r>
      <w:r w:rsidR="008F79C0">
        <w:t xml:space="preserve"> El trabajador </w:t>
      </w:r>
      <w:r w:rsidR="00EC2137">
        <w:t xml:space="preserve">tiene posibilidad de cambiarlo previamente con otro compañero, </w:t>
      </w:r>
      <w:r w:rsidR="00931C26">
        <w:t xml:space="preserve">y </w:t>
      </w:r>
      <w:r w:rsidR="00EC2137">
        <w:t xml:space="preserve">de no ser así, </w:t>
      </w:r>
      <w:r w:rsidR="00931C26">
        <w:t xml:space="preserve">la suplencia la realiza la bolsa. </w:t>
      </w:r>
      <w:r w:rsidR="008F79C0">
        <w:t xml:space="preserve"> </w:t>
      </w:r>
      <w:r w:rsidR="00E5020E">
        <w:t xml:space="preserve">El cambio deberá ser solicitado </w:t>
      </w:r>
      <w:r w:rsidR="00B0260D">
        <w:t>y aprobado con anterioridad al</w:t>
      </w:r>
      <w:r w:rsidR="00E5020E">
        <w:t xml:space="preserve"> miércoles de la publicación de la guardia. </w:t>
      </w:r>
    </w:p>
    <w:p w14:paraId="7AE2D0D5" w14:textId="77777777" w:rsidR="00076243" w:rsidRDefault="00076243" w:rsidP="00076243">
      <w:pPr>
        <w:pStyle w:val="Prrafodelista"/>
        <w:jc w:val="both"/>
      </w:pPr>
    </w:p>
    <w:p w14:paraId="30C8DE95" w14:textId="5DFE835C" w:rsidR="000F0FCC" w:rsidRPr="00076243" w:rsidRDefault="000F0FCC" w:rsidP="000F0FCC">
      <w:pPr>
        <w:pStyle w:val="Prrafodelista"/>
        <w:numPr>
          <w:ilvl w:val="0"/>
          <w:numId w:val="1"/>
        </w:numPr>
        <w:jc w:val="both"/>
      </w:pPr>
      <w:r w:rsidRPr="000F0FCC">
        <w:rPr>
          <w:rFonts w:ascii="AAAAAB+HelveticaNeue" w:hAnsi="AAAAAB+HelveticaNeue" w:cs="AAAAAB+HelveticaNeue"/>
        </w:rPr>
        <w:t xml:space="preserve">El trabajador/a que esté de vacaciones el miércoles de la publicación, será saltado de la bolsa de guardia. </w:t>
      </w:r>
    </w:p>
    <w:p w14:paraId="7E7EF89D" w14:textId="77777777" w:rsidR="00076243" w:rsidRPr="000F0FCC" w:rsidRDefault="00076243" w:rsidP="00076243">
      <w:pPr>
        <w:pStyle w:val="Prrafodelista"/>
        <w:jc w:val="both"/>
      </w:pPr>
    </w:p>
    <w:p w14:paraId="2BC0B821" w14:textId="77777777" w:rsidR="003E46B0" w:rsidRDefault="003E46B0" w:rsidP="003E46B0">
      <w:pPr>
        <w:pStyle w:val="Prrafodelista"/>
        <w:numPr>
          <w:ilvl w:val="0"/>
          <w:numId w:val="1"/>
        </w:numPr>
        <w:jc w:val="both"/>
      </w:pPr>
      <w:r>
        <w:t xml:space="preserve">Si se deja un festivo, computa como dejar una guardia completa, ya sea festivo rojo o verde.  </w:t>
      </w:r>
    </w:p>
    <w:p w14:paraId="3152F8A6" w14:textId="77777777" w:rsidR="00905128" w:rsidRDefault="00905128" w:rsidP="00905128">
      <w:pPr>
        <w:pStyle w:val="Prrafodelista"/>
        <w:jc w:val="both"/>
      </w:pPr>
    </w:p>
    <w:p w14:paraId="71AE4AD4" w14:textId="2F3612A0" w:rsidR="00905128" w:rsidRDefault="00905128" w:rsidP="00905128">
      <w:pPr>
        <w:pStyle w:val="Prrafodelista"/>
        <w:numPr>
          <w:ilvl w:val="0"/>
          <w:numId w:val="1"/>
        </w:numPr>
        <w:jc w:val="both"/>
      </w:pPr>
      <w:r>
        <w:t>En las guardias de festivos, no</w:t>
      </w:r>
      <w:r>
        <w:t xml:space="preserve"> se permite el cambio de turno. </w:t>
      </w:r>
      <w:r>
        <w:t xml:space="preserve">Es decir, no se pueden cambiar 3 horas por 6,5 horas.  </w:t>
      </w:r>
    </w:p>
    <w:p w14:paraId="324E7E52" w14:textId="77777777" w:rsidR="00905128" w:rsidRDefault="00905128" w:rsidP="00905128">
      <w:pPr>
        <w:pStyle w:val="Prrafodelista"/>
      </w:pPr>
    </w:p>
    <w:p w14:paraId="4391A6B2" w14:textId="777D90BE" w:rsidR="007063B1" w:rsidRDefault="008F79C0" w:rsidP="006B48DB">
      <w:pPr>
        <w:pStyle w:val="Prrafodelista"/>
        <w:numPr>
          <w:ilvl w:val="0"/>
          <w:numId w:val="1"/>
        </w:numPr>
        <w:jc w:val="both"/>
      </w:pPr>
      <w:r>
        <w:t xml:space="preserve">En </w:t>
      </w:r>
      <w:r w:rsidR="00905128">
        <w:t xml:space="preserve">las guardias de </w:t>
      </w:r>
      <w:r>
        <w:t xml:space="preserve">fin de semana, </w:t>
      </w:r>
      <w:r w:rsidR="00905128">
        <w:t>se permite</w:t>
      </w:r>
      <w:r w:rsidR="007063B1">
        <w:t xml:space="preserve"> cambiar</w:t>
      </w:r>
      <w:r w:rsidR="00905128">
        <w:t xml:space="preserve"> la guardia de</w:t>
      </w:r>
      <w:r w:rsidR="007063B1">
        <w:t xml:space="preserve"> sábado y domingo por domingo completo, </w:t>
      </w:r>
      <w:r>
        <w:t xml:space="preserve">porque se cambia el mismo </w:t>
      </w:r>
      <w:r w:rsidR="007063B1">
        <w:t xml:space="preserve">número de horas. </w:t>
      </w:r>
    </w:p>
    <w:p w14:paraId="38D33F8A" w14:textId="77777777" w:rsidR="00A10B13" w:rsidRDefault="00A10B13" w:rsidP="00A10B13">
      <w:pPr>
        <w:pStyle w:val="Prrafodelista"/>
        <w:jc w:val="both"/>
      </w:pPr>
    </w:p>
    <w:p w14:paraId="10105F14" w14:textId="77777777" w:rsidR="003E46B0" w:rsidRDefault="00BF36DD" w:rsidP="003E46B0">
      <w:pPr>
        <w:pStyle w:val="Prrafodelista"/>
        <w:numPr>
          <w:ilvl w:val="0"/>
          <w:numId w:val="1"/>
        </w:numPr>
        <w:jc w:val="both"/>
        <w:rPr>
          <w:rFonts w:ascii="AAAAAB+HelveticaNeue" w:hAnsi="AAAAAB+HelveticaNeue" w:cs="AAAAAB+HelveticaNeue"/>
        </w:rPr>
      </w:pPr>
      <w:r>
        <w:rPr>
          <w:rFonts w:ascii="AAAAAB+HelveticaNeue" w:hAnsi="AAAAAB+HelveticaNeue" w:cs="AAAAAB+HelveticaNeue"/>
        </w:rPr>
        <w:t>Las guardias se publicarán 10 días antes (miércoles) de la fecha de</w:t>
      </w:r>
      <w:r w:rsidR="003B185A">
        <w:rPr>
          <w:rFonts w:ascii="AAAAAB+HelveticaNeue" w:hAnsi="AAAAAB+HelveticaNeue" w:cs="AAAAAB+HelveticaNeue"/>
        </w:rPr>
        <w:t xml:space="preserve"> realización de </w:t>
      </w:r>
      <w:proofErr w:type="gramStart"/>
      <w:r w:rsidR="003B185A">
        <w:rPr>
          <w:rFonts w:ascii="AAAAAB+HelveticaNeue" w:hAnsi="AAAAAB+HelveticaNeue" w:cs="AAAAAB+HelveticaNeue"/>
        </w:rPr>
        <w:t>la misma</w:t>
      </w:r>
      <w:proofErr w:type="gramEnd"/>
      <w:r w:rsidR="003B185A">
        <w:rPr>
          <w:rFonts w:ascii="AAAAAB+HelveticaNeue" w:hAnsi="AAAAAB+HelveticaNeue" w:cs="AAAAAB+HelveticaNeue"/>
        </w:rPr>
        <w:t xml:space="preserve">. </w:t>
      </w:r>
      <w:r>
        <w:rPr>
          <w:rFonts w:ascii="AAAAAB+HelveticaNeue" w:hAnsi="AAAAAB+HelveticaNeue" w:cs="AAAAAB+HelveticaNeue"/>
        </w:rPr>
        <w:t xml:space="preserve">Pudiéndose realizar cambios hasta 8 días antes (viernes hasta las 15.00h). </w:t>
      </w:r>
    </w:p>
    <w:p w14:paraId="5F1C4819" w14:textId="77777777" w:rsidR="003E46B0" w:rsidRPr="003E46B0" w:rsidRDefault="003E46B0" w:rsidP="003E46B0">
      <w:pPr>
        <w:pStyle w:val="Prrafodelista"/>
        <w:rPr>
          <w:rFonts w:ascii="AAAAAB+HelveticaNeue" w:hAnsi="AAAAAB+HelveticaNeue" w:cs="AAAAAB+HelveticaNeue"/>
        </w:rPr>
      </w:pPr>
    </w:p>
    <w:p w14:paraId="5E645C48" w14:textId="5F7EF148" w:rsidR="009F707E" w:rsidRDefault="000F0FCC" w:rsidP="003E46B0">
      <w:pPr>
        <w:pStyle w:val="Prrafodelista"/>
        <w:numPr>
          <w:ilvl w:val="0"/>
          <w:numId w:val="1"/>
        </w:numPr>
        <w:jc w:val="both"/>
        <w:rPr>
          <w:rFonts w:ascii="AAAAAB+HelveticaNeue" w:hAnsi="AAAAAB+HelveticaNeue" w:cs="AAAAAB+HelveticaNeue"/>
        </w:rPr>
      </w:pPr>
      <w:r>
        <w:rPr>
          <w:rFonts w:ascii="AAAAAB+HelveticaNeue" w:hAnsi="AAAAAB+HelveticaNeue" w:cs="AAAAAB+HelveticaNeue"/>
        </w:rPr>
        <w:t>La suplencia de</w:t>
      </w:r>
      <w:r w:rsidR="009F707E" w:rsidRPr="003E46B0">
        <w:rPr>
          <w:rFonts w:ascii="AAAAAB+HelveticaNeue" w:hAnsi="AAAAAB+HelveticaNeue" w:cs="AAAAAB+HelveticaNeue"/>
        </w:rPr>
        <w:t>l trabajador/a que esté de baja</w:t>
      </w:r>
      <w:r w:rsidR="004A19D0">
        <w:rPr>
          <w:rFonts w:ascii="AAAAAB+HelveticaNeue" w:hAnsi="AAAAAB+HelveticaNeue" w:cs="AAAAAB+HelveticaNeue"/>
        </w:rPr>
        <w:t>,</w:t>
      </w:r>
      <w:r w:rsidR="009F707E" w:rsidRPr="003E46B0">
        <w:rPr>
          <w:rFonts w:ascii="AAAAAB+HelveticaNeue" w:hAnsi="AAAAAB+HelveticaNeue" w:cs="AAAAAB+HelveticaNeue"/>
        </w:rPr>
        <w:t xml:space="preserve"> y no haya notificado su alta antes del miércoles, pasará a la bolsa. </w:t>
      </w:r>
      <w:r>
        <w:rPr>
          <w:rFonts w:ascii="AAAAAB+HelveticaNeue" w:hAnsi="AAAAAB+HelveticaNeue" w:cs="AAAAAB+HelveticaNeue"/>
        </w:rPr>
        <w:t xml:space="preserve"> E</w:t>
      </w:r>
      <w:r w:rsidR="004A19D0">
        <w:rPr>
          <w:rFonts w:ascii="AAAAAB+HelveticaNeue" w:hAnsi="AAAAAB+HelveticaNeue" w:cs="AAAAAB+HelveticaNeue"/>
        </w:rPr>
        <w:t>n caso de</w:t>
      </w:r>
      <w:r>
        <w:rPr>
          <w:rFonts w:ascii="AAAAAB+HelveticaNeue" w:hAnsi="AAAAAB+HelveticaNeue" w:cs="AAAAAB+HelveticaNeue"/>
        </w:rPr>
        <w:t xml:space="preserve"> alta</w:t>
      </w:r>
      <w:r w:rsidR="004A19D0">
        <w:rPr>
          <w:rFonts w:ascii="AAAAAB+HelveticaNeue" w:hAnsi="AAAAAB+HelveticaNeue" w:cs="AAAAAB+HelveticaNeue"/>
        </w:rPr>
        <w:t>,</w:t>
      </w:r>
      <w:r>
        <w:rPr>
          <w:rFonts w:ascii="AAAAAB+HelveticaNeue" w:hAnsi="AAAAAB+HelveticaNeue" w:cs="AAAAAB+HelveticaNeue"/>
        </w:rPr>
        <w:t xml:space="preserve"> deberá</w:t>
      </w:r>
      <w:r w:rsidR="00BF36DD" w:rsidRPr="003E46B0">
        <w:rPr>
          <w:rFonts w:ascii="AAAAAB+HelveticaNeue" w:hAnsi="AAAAAB+HelveticaNeue" w:cs="AAAAAB+HelveticaNeue"/>
        </w:rPr>
        <w:t xml:space="preserve"> </w:t>
      </w:r>
      <w:r>
        <w:rPr>
          <w:rFonts w:ascii="AAAAAB+HelveticaNeue" w:hAnsi="AAAAAB+HelveticaNeue" w:cs="AAAAAB+HelveticaNeue"/>
        </w:rPr>
        <w:t xml:space="preserve">ser </w:t>
      </w:r>
      <w:r w:rsidR="00BF36DD" w:rsidRPr="003E46B0">
        <w:rPr>
          <w:rFonts w:ascii="AAAAAB+HelveticaNeue" w:hAnsi="AAAAAB+HelveticaNeue" w:cs="AAAAAB+HelveticaNeue"/>
        </w:rPr>
        <w:t xml:space="preserve">confirmada y avalada por documento. </w:t>
      </w:r>
    </w:p>
    <w:p w14:paraId="0F2B4EB7" w14:textId="77777777" w:rsidR="00905128" w:rsidRPr="00905128" w:rsidRDefault="00905128" w:rsidP="00905128">
      <w:pPr>
        <w:pStyle w:val="Prrafodelista"/>
        <w:rPr>
          <w:rFonts w:ascii="AAAAAB+HelveticaNeue" w:hAnsi="AAAAAB+HelveticaNeue" w:cs="AAAAAB+HelveticaNeue"/>
        </w:rPr>
      </w:pPr>
    </w:p>
    <w:p w14:paraId="1914EF47" w14:textId="4745732B" w:rsidR="008F1BA5" w:rsidRDefault="008F1BA5" w:rsidP="009B6B97">
      <w:pPr>
        <w:pStyle w:val="Prrafodelista"/>
        <w:numPr>
          <w:ilvl w:val="0"/>
          <w:numId w:val="1"/>
        </w:numPr>
        <w:jc w:val="both"/>
        <w:rPr>
          <w:rFonts w:ascii="AAAAAB+HelveticaNeue" w:hAnsi="AAAAAB+HelveticaNeue" w:cs="AAAAAB+HelveticaNeue"/>
        </w:rPr>
      </w:pPr>
      <w:r w:rsidRPr="008F1BA5">
        <w:rPr>
          <w:rFonts w:ascii="AAAAAB+HelveticaNeue" w:hAnsi="AAAAAB+HelveticaNeue" w:cs="AAAAAB+HelveticaNeue"/>
        </w:rPr>
        <w:t xml:space="preserve">El trabajador/a que sea solicitante o solicitado de un cambio de turno de guardia, no podrá realizar ese fin de semana guardia por Bolsa.  </w:t>
      </w:r>
    </w:p>
    <w:p w14:paraId="4F4719E0" w14:textId="77777777" w:rsidR="00A10B13" w:rsidRDefault="00A10B13" w:rsidP="00A10B13">
      <w:pPr>
        <w:pStyle w:val="Prrafodelista"/>
        <w:jc w:val="both"/>
        <w:rPr>
          <w:rFonts w:ascii="AAAAAB+HelveticaNeue" w:hAnsi="AAAAAB+HelveticaNeue" w:cs="AAAAAB+HelveticaNeue"/>
        </w:rPr>
      </w:pPr>
    </w:p>
    <w:p w14:paraId="57D578E8" w14:textId="0EB49C74" w:rsidR="00A10B13" w:rsidRDefault="00A10B13" w:rsidP="009B6B97">
      <w:pPr>
        <w:pStyle w:val="Prrafodelista"/>
        <w:numPr>
          <w:ilvl w:val="0"/>
          <w:numId w:val="1"/>
        </w:numPr>
        <w:jc w:val="both"/>
        <w:rPr>
          <w:rFonts w:ascii="AAAAAB+HelveticaNeue" w:hAnsi="AAAAAB+HelveticaNeue" w:cs="AAAAAB+HelveticaNeue"/>
        </w:rPr>
      </w:pPr>
      <w:r>
        <w:rPr>
          <w:rFonts w:ascii="AAAAAB+HelveticaNeue" w:hAnsi="AAAAAB+HelveticaNeue" w:cs="AAAAAB+HelveticaNeue"/>
        </w:rPr>
        <w:t xml:space="preserve">El trabajador/a que esté de baja no podrá solicitar cambios de guardias. </w:t>
      </w:r>
    </w:p>
    <w:p w14:paraId="347BEF25" w14:textId="77777777" w:rsidR="00A10B13" w:rsidRPr="00A10B13" w:rsidRDefault="00A10B13" w:rsidP="00A10B13">
      <w:pPr>
        <w:pStyle w:val="Prrafodelista"/>
        <w:rPr>
          <w:rFonts w:ascii="AAAAAB+HelveticaNeue" w:hAnsi="AAAAAB+HelveticaNeue" w:cs="AAAAAB+HelveticaNeue"/>
        </w:rPr>
      </w:pPr>
    </w:p>
    <w:p w14:paraId="53C5A743" w14:textId="45FCA844" w:rsidR="003B185A" w:rsidRPr="000F0FCC" w:rsidRDefault="009F707E" w:rsidP="000F0FCC">
      <w:pPr>
        <w:pStyle w:val="Prrafodelista"/>
        <w:numPr>
          <w:ilvl w:val="0"/>
          <w:numId w:val="1"/>
        </w:numPr>
        <w:jc w:val="both"/>
        <w:rPr>
          <w:rFonts w:ascii="AAAAAB+HelveticaNeue" w:hAnsi="AAAAAB+HelveticaNeue" w:cs="AAAAAB+HelveticaNeue"/>
        </w:rPr>
      </w:pPr>
      <w:r w:rsidRPr="009F707E">
        <w:rPr>
          <w:rFonts w:ascii="AAAAAB+HelveticaNeue" w:hAnsi="AAAAAB+HelveticaNeue" w:cs="AAAAAB+HelveticaNeue"/>
        </w:rPr>
        <w:lastRenderedPageBreak/>
        <w:t xml:space="preserve">Como caso excepcional, </w:t>
      </w:r>
      <w:r w:rsidR="000F0FCC">
        <w:rPr>
          <w:rFonts w:ascii="AAAAAB+HelveticaNeue" w:hAnsi="AAAAAB+HelveticaNeue" w:cs="AAAAAB+HelveticaNeue"/>
        </w:rPr>
        <w:t xml:space="preserve">en casos de fuerza mayor, </w:t>
      </w:r>
      <w:r w:rsidRPr="009F707E">
        <w:rPr>
          <w:rFonts w:ascii="AAAAAB+HelveticaNeue" w:hAnsi="AAAAAB+HelveticaNeue" w:cs="AAAAAB+HelveticaNeue"/>
        </w:rPr>
        <w:t xml:space="preserve">el jefe de </w:t>
      </w:r>
      <w:r w:rsidR="000F0FCC">
        <w:rPr>
          <w:rFonts w:ascii="AAAAAB+HelveticaNeue" w:hAnsi="AAAAAB+HelveticaNeue" w:cs="AAAAAB+HelveticaNeue"/>
        </w:rPr>
        <w:t>almacén/</w:t>
      </w:r>
      <w:r w:rsidRPr="009F707E">
        <w:rPr>
          <w:rFonts w:ascii="AAAAAB+HelveticaNeue" w:hAnsi="AAAAAB+HelveticaNeue" w:cs="AAAAAB+HelveticaNeue"/>
        </w:rPr>
        <w:t>guardia podrá</w:t>
      </w:r>
      <w:r w:rsidR="003B185A">
        <w:rPr>
          <w:rFonts w:ascii="AAAAAB+HelveticaNeue" w:hAnsi="AAAAAB+HelveticaNeue" w:cs="AAAAAB+HelveticaNeue"/>
        </w:rPr>
        <w:t xml:space="preserve"> llamar,</w:t>
      </w:r>
      <w:r w:rsidR="000F0FCC">
        <w:rPr>
          <w:rFonts w:ascii="AAAAAB+HelveticaNeue" w:hAnsi="AAAAAB+HelveticaNeue" w:cs="AAAAAB+HelveticaNeue"/>
        </w:rPr>
        <w:t xml:space="preserve"> </w:t>
      </w:r>
      <w:r w:rsidRPr="009F707E">
        <w:rPr>
          <w:rFonts w:ascii="AAAAAB+HelveticaNeue" w:hAnsi="AAAAAB+HelveticaNeue" w:cs="AAAAAB+HelveticaNeue"/>
        </w:rPr>
        <w:t xml:space="preserve">al primero </w:t>
      </w:r>
      <w:r w:rsidR="000F0FCC">
        <w:rPr>
          <w:rFonts w:ascii="AAAAAB+HelveticaNeue" w:hAnsi="AAAAAB+HelveticaNeue" w:cs="AAAAAB+HelveticaNeue"/>
        </w:rPr>
        <w:t xml:space="preserve">de la bolsa de guardia para cubrir la vacante. Ausencias imprevistas y causas justificadas. </w:t>
      </w:r>
      <w:r w:rsidRPr="000F0FCC">
        <w:rPr>
          <w:rFonts w:ascii="AAAAAB+HelveticaNeue" w:hAnsi="AAAAAB+HelveticaNeue" w:cs="AAAAAB+HelveticaNeue"/>
        </w:rPr>
        <w:t xml:space="preserve"> </w:t>
      </w:r>
    </w:p>
    <w:p w14:paraId="4DF60271" w14:textId="57642176" w:rsidR="009F707E" w:rsidRDefault="000F0FCC" w:rsidP="003B185A">
      <w:pPr>
        <w:pStyle w:val="Prrafodelista"/>
        <w:jc w:val="both"/>
        <w:rPr>
          <w:rFonts w:ascii="AAAAAB+HelveticaNeue" w:hAnsi="AAAAAB+HelveticaNeue" w:cs="AAAAAB+HelveticaNeue"/>
        </w:rPr>
      </w:pPr>
      <w:r>
        <w:rPr>
          <w:rFonts w:ascii="AAAAAB+HelveticaNeue" w:hAnsi="AAAAAB+HelveticaNeue" w:cs="AAAAAB+HelveticaNeue"/>
        </w:rPr>
        <w:t>Al</w:t>
      </w:r>
      <w:r w:rsidR="009F707E" w:rsidRPr="009F707E">
        <w:rPr>
          <w:rFonts w:ascii="AAAAAB+HelveticaNeue" w:hAnsi="AAAAAB+HelveticaNeue" w:cs="AAAAAB+HelveticaNeue"/>
        </w:rPr>
        <w:t xml:space="preserve"> trabajador que asista a la guardia no se le contará el turno de </w:t>
      </w:r>
      <w:r>
        <w:rPr>
          <w:rFonts w:ascii="AAAAAB+HelveticaNeue" w:hAnsi="AAAAAB+HelveticaNeue" w:cs="AAAAAB+HelveticaNeue"/>
        </w:rPr>
        <w:t xml:space="preserve">bolsa de </w:t>
      </w:r>
      <w:r w:rsidR="009F707E" w:rsidRPr="009F707E">
        <w:rPr>
          <w:rFonts w:ascii="AAAAAB+HelveticaNeue" w:hAnsi="AAAAAB+HelveticaNeue" w:cs="AAAAAB+HelveticaNeue"/>
        </w:rPr>
        <w:t>guardi</w:t>
      </w:r>
      <w:r>
        <w:rPr>
          <w:rFonts w:ascii="AAAAAB+HelveticaNeue" w:hAnsi="AAAAAB+HelveticaNeue" w:cs="AAAAAB+HelveticaNeue"/>
        </w:rPr>
        <w:t>a. E</w:t>
      </w:r>
      <w:r w:rsidR="009F707E" w:rsidRPr="009F707E">
        <w:rPr>
          <w:rFonts w:ascii="AAAAAB+HelveticaNeue" w:hAnsi="AAAAAB+HelveticaNeue" w:cs="AAAAAB+HelveticaNeue"/>
        </w:rPr>
        <w:t xml:space="preserve">s </w:t>
      </w:r>
      <w:r w:rsidRPr="009F707E">
        <w:rPr>
          <w:rFonts w:ascii="AAAAAB+HelveticaNeue" w:hAnsi="AAAAAB+HelveticaNeue" w:cs="AAAAAB+HelveticaNeue"/>
        </w:rPr>
        <w:t>decir</w:t>
      </w:r>
      <w:r>
        <w:rPr>
          <w:rFonts w:ascii="AAAAAB+HelveticaNeue" w:hAnsi="AAAAAB+HelveticaNeue" w:cs="AAAAAB+HelveticaNeue"/>
        </w:rPr>
        <w:t xml:space="preserve">, </w:t>
      </w:r>
      <w:r w:rsidRPr="009F707E">
        <w:rPr>
          <w:rFonts w:ascii="AAAAAB+HelveticaNeue" w:hAnsi="AAAAAB+HelveticaNeue" w:cs="AAAAAB+HelveticaNeue"/>
        </w:rPr>
        <w:t>no</w:t>
      </w:r>
      <w:r w:rsidR="009F707E" w:rsidRPr="009F707E">
        <w:rPr>
          <w:rFonts w:ascii="AAAAAB+HelveticaNeue" w:hAnsi="AAAAAB+HelveticaNeue" w:cs="AAAAAB+HelveticaNeue"/>
        </w:rPr>
        <w:t xml:space="preserve"> se le salta el turno</w:t>
      </w:r>
      <w:r>
        <w:rPr>
          <w:rFonts w:ascii="AAAAAB+HelveticaNeue" w:hAnsi="AAAAAB+HelveticaNeue" w:cs="AAAAAB+HelveticaNeue"/>
        </w:rPr>
        <w:t xml:space="preserve">. </w:t>
      </w:r>
    </w:p>
    <w:p w14:paraId="62E45665" w14:textId="77777777" w:rsidR="00E209A1" w:rsidRDefault="00E209A1" w:rsidP="003B185A">
      <w:pPr>
        <w:pStyle w:val="Prrafodelista"/>
        <w:jc w:val="both"/>
        <w:rPr>
          <w:rFonts w:ascii="AAAAAB+HelveticaNeue" w:hAnsi="AAAAAB+HelveticaNeue" w:cs="AAAAAB+HelveticaNeue"/>
        </w:rPr>
      </w:pPr>
    </w:p>
    <w:p w14:paraId="32960148" w14:textId="77777777" w:rsidR="008F1BA5" w:rsidRPr="00A10B13" w:rsidRDefault="008F1BA5" w:rsidP="008F1BA5">
      <w:pPr>
        <w:pStyle w:val="Prrafodelista"/>
        <w:numPr>
          <w:ilvl w:val="0"/>
          <w:numId w:val="1"/>
        </w:numPr>
        <w:jc w:val="both"/>
      </w:pPr>
      <w:r>
        <w:t xml:space="preserve">Las bajas voluntarias en los turnos de guardia se realizarán por tiempo </w:t>
      </w:r>
      <w:r w:rsidRPr="00E2545B">
        <w:rPr>
          <w:bCs/>
        </w:rPr>
        <w:t>indefinido</w:t>
      </w:r>
      <w:r>
        <w:rPr>
          <w:bCs/>
        </w:rPr>
        <w:t xml:space="preserve">. </w:t>
      </w:r>
    </w:p>
    <w:p w14:paraId="3C6AAE75" w14:textId="77777777" w:rsidR="00A10B13" w:rsidRPr="008F1BA5" w:rsidRDefault="00A10B13" w:rsidP="00A10B13">
      <w:pPr>
        <w:pStyle w:val="Prrafodelista"/>
        <w:jc w:val="both"/>
      </w:pPr>
    </w:p>
    <w:p w14:paraId="3FBBF7EE" w14:textId="4FC50C98" w:rsidR="008F1BA5" w:rsidRDefault="008F1BA5" w:rsidP="008F1BA5">
      <w:pPr>
        <w:pStyle w:val="Prrafodelista"/>
        <w:numPr>
          <w:ilvl w:val="0"/>
          <w:numId w:val="1"/>
        </w:numPr>
        <w:jc w:val="both"/>
        <w:rPr>
          <w:rFonts w:ascii="AAAAAB+HelveticaNeue" w:hAnsi="AAAAAB+HelveticaNeue" w:cs="AAAAAB+HelveticaNeue"/>
        </w:rPr>
      </w:pPr>
      <w:r w:rsidRPr="009F707E">
        <w:rPr>
          <w:rFonts w:ascii="AAAAAB+HelveticaNeue" w:hAnsi="AAAAAB+HelveticaNeue" w:cs="AAAAAB+HelveticaNeue"/>
        </w:rPr>
        <w:t>Puede solicitarse el ingreso en bolsa de guardia respetándose todas las condiciones, siempre y cuando la reincorporación se realice a principios de año</w:t>
      </w:r>
      <w:r>
        <w:rPr>
          <w:rFonts w:ascii="AAAAAB+HelveticaNeue" w:hAnsi="AAAAAB+HelveticaNeue" w:cs="AAAAAB+HelveticaNeue"/>
        </w:rPr>
        <w:t xml:space="preserve"> </w:t>
      </w:r>
      <w:r w:rsidRPr="009F707E">
        <w:rPr>
          <w:rFonts w:ascii="AAAAAB+HelveticaNeue" w:hAnsi="AAAAAB+HelveticaNeue" w:cs="AAAAAB+HelveticaNeue"/>
        </w:rPr>
        <w:t xml:space="preserve">(6 de </w:t>
      </w:r>
      <w:r w:rsidR="00445F77" w:rsidRPr="009F707E">
        <w:rPr>
          <w:rFonts w:ascii="AAAAAB+HelveticaNeue" w:hAnsi="AAAAAB+HelveticaNeue" w:cs="AAAAAB+HelveticaNeue"/>
        </w:rPr>
        <w:t>enero</w:t>
      </w:r>
      <w:r w:rsidRPr="009F707E">
        <w:rPr>
          <w:rFonts w:ascii="AAAAAB+HelveticaNeue" w:hAnsi="AAAAAB+HelveticaNeue" w:cs="AAAAAB+HelveticaNeue"/>
        </w:rPr>
        <w:t xml:space="preserve">), para que su registro se haga junto al resto de movimientos que se llevan a cabo para este tipo de ofertas de trabajo. </w:t>
      </w:r>
    </w:p>
    <w:p w14:paraId="14A900F2" w14:textId="77777777" w:rsidR="008F1BA5" w:rsidRDefault="008F1BA5" w:rsidP="003B185A">
      <w:pPr>
        <w:pStyle w:val="Prrafodelista"/>
        <w:jc w:val="both"/>
        <w:rPr>
          <w:rFonts w:ascii="AAAAAB+HelveticaNeue" w:hAnsi="AAAAAB+HelveticaNeue" w:cs="AAAAAB+HelveticaNeue"/>
        </w:rPr>
      </w:pPr>
    </w:p>
    <w:p w14:paraId="6747EC8D" w14:textId="428B1632" w:rsidR="00A10B13" w:rsidRDefault="009F707E" w:rsidP="00A10B13">
      <w:pPr>
        <w:pStyle w:val="Prrafodelista"/>
        <w:numPr>
          <w:ilvl w:val="0"/>
          <w:numId w:val="1"/>
        </w:numPr>
        <w:jc w:val="both"/>
        <w:rPr>
          <w:rFonts w:ascii="AAAAAB+HelveticaNeue" w:hAnsi="AAAAAB+HelveticaNeue" w:cs="AAAAAB+HelveticaNeue"/>
        </w:rPr>
      </w:pPr>
      <w:r w:rsidRPr="009F707E">
        <w:rPr>
          <w:rFonts w:ascii="AAAAAB+HelveticaNeue" w:hAnsi="AAAAAB+HelveticaNeue" w:cs="AAAAAB+HelveticaNeue"/>
        </w:rPr>
        <w:t xml:space="preserve">Siempre que la solicitud de un trabajador/a para su ingreso en bolsa de guardia, se realice en cualquier fecha fuera de la norma </w:t>
      </w:r>
      <w:r w:rsidR="008F1BA5" w:rsidRPr="009F707E">
        <w:rPr>
          <w:rFonts w:ascii="AAAAAB+HelveticaNeue" w:hAnsi="AAAAAB+HelveticaNeue" w:cs="AAAAAB+HelveticaNeue"/>
        </w:rPr>
        <w:t>anterior</w:t>
      </w:r>
      <w:r w:rsidRPr="009F707E">
        <w:rPr>
          <w:rFonts w:ascii="AAAAAB+HelveticaNeue" w:hAnsi="AAAAAB+HelveticaNeue" w:cs="AAAAAB+HelveticaNeue"/>
        </w:rPr>
        <w:t xml:space="preserve">, el trabajador/a </w:t>
      </w:r>
      <w:proofErr w:type="spellStart"/>
      <w:r w:rsidRPr="009F707E">
        <w:rPr>
          <w:rFonts w:ascii="AAAAAB+HelveticaNeue" w:hAnsi="AAAAAB+HelveticaNeue" w:cs="AAAAAB+HelveticaNeue"/>
        </w:rPr>
        <w:t>se</w:t>
      </w:r>
      <w:proofErr w:type="spellEnd"/>
      <w:r w:rsidRPr="009F707E">
        <w:rPr>
          <w:rFonts w:ascii="AAAAAB+HelveticaNeue" w:hAnsi="AAAAAB+HelveticaNeue" w:cs="AAAAAB+HelveticaNeue"/>
        </w:rPr>
        <w:t xml:space="preserve"> acogerá a ciertas restricciones como la realización de guardias con pagos especiales a lo largo del año que se negociarán entre la Direccion técnica y el comité de empresa.</w:t>
      </w:r>
    </w:p>
    <w:p w14:paraId="4D4ACD17" w14:textId="77777777" w:rsidR="00A10B13" w:rsidRPr="00A10B13" w:rsidRDefault="00A10B13" w:rsidP="00A10B13">
      <w:pPr>
        <w:pStyle w:val="Prrafodelista"/>
        <w:rPr>
          <w:rFonts w:ascii="AAAAAB+HelveticaNeue" w:hAnsi="AAAAAB+HelveticaNeue" w:cs="AAAAAB+HelveticaNeue"/>
        </w:rPr>
      </w:pPr>
    </w:p>
    <w:p w14:paraId="570FE54D" w14:textId="77777777" w:rsidR="00A10B13" w:rsidRPr="00A10B13" w:rsidRDefault="009F707E" w:rsidP="00196A84">
      <w:pPr>
        <w:pStyle w:val="Prrafodelista"/>
        <w:numPr>
          <w:ilvl w:val="0"/>
          <w:numId w:val="1"/>
        </w:numPr>
        <w:jc w:val="both"/>
      </w:pPr>
      <w:r w:rsidRPr="00A10B13">
        <w:rPr>
          <w:rFonts w:ascii="AAAAAB+HelveticaNeue" w:hAnsi="AAAAAB+HelveticaNeue" w:cs="AAAAAB+HelveticaNeue"/>
        </w:rPr>
        <w:t>Cuando un trabajador/a con convenio COFARAN solicite su ingreso en turno de guardia, se hará dicho ingreso siempre y cuando haya un hueco del personal con este convenio.</w:t>
      </w:r>
    </w:p>
    <w:p w14:paraId="17DCAC31" w14:textId="77777777" w:rsidR="00A10B13" w:rsidRDefault="00A10B13" w:rsidP="00A10B13">
      <w:pPr>
        <w:pStyle w:val="Prrafodelista"/>
      </w:pPr>
    </w:p>
    <w:p w14:paraId="0B8D25D0" w14:textId="77777777" w:rsidR="0099131E" w:rsidRDefault="003B185A" w:rsidP="00CE4DBC">
      <w:pPr>
        <w:pStyle w:val="Prrafodelista"/>
        <w:numPr>
          <w:ilvl w:val="0"/>
          <w:numId w:val="1"/>
        </w:numPr>
        <w:jc w:val="both"/>
      </w:pPr>
      <w:r>
        <w:t>No se puede dejar media guardia.</w:t>
      </w:r>
    </w:p>
    <w:p w14:paraId="40F04300" w14:textId="77777777" w:rsidR="0099131E" w:rsidRDefault="0099131E" w:rsidP="0099131E">
      <w:pPr>
        <w:pStyle w:val="Prrafodelista"/>
      </w:pPr>
    </w:p>
    <w:p w14:paraId="05026A21" w14:textId="13008B0B" w:rsidR="00A10B13" w:rsidRDefault="003B185A" w:rsidP="00CE4DBC">
      <w:pPr>
        <w:pStyle w:val="Prrafodelista"/>
        <w:numPr>
          <w:ilvl w:val="0"/>
          <w:numId w:val="1"/>
        </w:numPr>
        <w:jc w:val="both"/>
      </w:pPr>
      <w:r>
        <w:t xml:space="preserve">Las guardias de pago doble las realizará el convenio </w:t>
      </w:r>
      <w:r w:rsidR="001162C0">
        <w:t>C</w:t>
      </w:r>
      <w:r>
        <w:t>ofarán (roj</w:t>
      </w:r>
      <w:r w:rsidR="00A10B13">
        <w:t>as</w:t>
      </w:r>
      <w:r>
        <w:t xml:space="preserve"> y verdes) y las azules </w:t>
      </w:r>
      <w:r w:rsidR="007A3875">
        <w:t xml:space="preserve">las realizará personal voluntario del convenio </w:t>
      </w:r>
      <w:r w:rsidR="007A5F67">
        <w:t xml:space="preserve">colectivo. </w:t>
      </w:r>
    </w:p>
    <w:p w14:paraId="4A27CBA4" w14:textId="77777777" w:rsidR="00A10B13" w:rsidRDefault="00A10B13" w:rsidP="00A10B13">
      <w:pPr>
        <w:jc w:val="both"/>
      </w:pPr>
    </w:p>
    <w:p w14:paraId="2E882E66" w14:textId="77777777" w:rsidR="00A10B13" w:rsidRDefault="00A10B13" w:rsidP="00A10B13">
      <w:pPr>
        <w:jc w:val="both"/>
      </w:pPr>
    </w:p>
    <w:p w14:paraId="1F556F03" w14:textId="77777777" w:rsidR="003B185A" w:rsidRDefault="003B185A" w:rsidP="003B185A">
      <w:pPr>
        <w:pStyle w:val="Prrafodelista"/>
        <w:jc w:val="both"/>
      </w:pPr>
    </w:p>
    <w:p w14:paraId="7784602A" w14:textId="77777777" w:rsidR="003B185A" w:rsidRDefault="003B185A" w:rsidP="003B185A">
      <w:pPr>
        <w:pStyle w:val="Prrafodelista"/>
        <w:jc w:val="both"/>
      </w:pPr>
    </w:p>
    <w:p w14:paraId="3E1A60CE" w14:textId="160FEE56" w:rsidR="003B185A" w:rsidRDefault="003B185A" w:rsidP="003B185A">
      <w:pPr>
        <w:pStyle w:val="Prrafodelista"/>
        <w:jc w:val="both"/>
      </w:pPr>
    </w:p>
    <w:sectPr w:rsidR="003B1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AAAB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535C"/>
    <w:multiLevelType w:val="hybridMultilevel"/>
    <w:tmpl w:val="5178B76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7823424"/>
    <w:multiLevelType w:val="hybridMultilevel"/>
    <w:tmpl w:val="ED8481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37A0EBE"/>
    <w:multiLevelType w:val="hybridMultilevel"/>
    <w:tmpl w:val="1B0AC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3518B"/>
    <w:multiLevelType w:val="hybridMultilevel"/>
    <w:tmpl w:val="01B4C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606473">
    <w:abstractNumId w:val="2"/>
  </w:num>
  <w:num w:numId="2" w16cid:durableId="557595427">
    <w:abstractNumId w:val="1"/>
  </w:num>
  <w:num w:numId="3" w16cid:durableId="356590844">
    <w:abstractNumId w:val="3"/>
  </w:num>
  <w:num w:numId="4" w16cid:durableId="22132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38"/>
    <w:rsid w:val="000163EE"/>
    <w:rsid w:val="00055040"/>
    <w:rsid w:val="00076243"/>
    <w:rsid w:val="000B4107"/>
    <w:rsid w:val="000F0FCC"/>
    <w:rsid w:val="001162C0"/>
    <w:rsid w:val="00176594"/>
    <w:rsid w:val="001947DE"/>
    <w:rsid w:val="001B7231"/>
    <w:rsid w:val="001E4528"/>
    <w:rsid w:val="00255843"/>
    <w:rsid w:val="003925C7"/>
    <w:rsid w:val="003A6CB0"/>
    <w:rsid w:val="003B185A"/>
    <w:rsid w:val="003E46B0"/>
    <w:rsid w:val="003E47B6"/>
    <w:rsid w:val="003E5E39"/>
    <w:rsid w:val="00416EAF"/>
    <w:rsid w:val="00445F77"/>
    <w:rsid w:val="004535A7"/>
    <w:rsid w:val="004A19D0"/>
    <w:rsid w:val="00555458"/>
    <w:rsid w:val="005864D3"/>
    <w:rsid w:val="0060152C"/>
    <w:rsid w:val="00621A5D"/>
    <w:rsid w:val="006B48DB"/>
    <w:rsid w:val="007063B1"/>
    <w:rsid w:val="007A3875"/>
    <w:rsid w:val="007A5F67"/>
    <w:rsid w:val="007E607A"/>
    <w:rsid w:val="008C7AC1"/>
    <w:rsid w:val="008F1BA5"/>
    <w:rsid w:val="008F79C0"/>
    <w:rsid w:val="00905128"/>
    <w:rsid w:val="00931C26"/>
    <w:rsid w:val="0099131E"/>
    <w:rsid w:val="009F707E"/>
    <w:rsid w:val="00A10B13"/>
    <w:rsid w:val="00B0260D"/>
    <w:rsid w:val="00BA7449"/>
    <w:rsid w:val="00BE3643"/>
    <w:rsid w:val="00BF36DD"/>
    <w:rsid w:val="00C60776"/>
    <w:rsid w:val="00CE4DBC"/>
    <w:rsid w:val="00D3648E"/>
    <w:rsid w:val="00D9413A"/>
    <w:rsid w:val="00E209A1"/>
    <w:rsid w:val="00E2545B"/>
    <w:rsid w:val="00E5020E"/>
    <w:rsid w:val="00E53438"/>
    <w:rsid w:val="00EC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07B6"/>
  <w15:docId w15:val="{2B30670D-34B1-4430-B5FB-1C0D5AA7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4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Comité Málaga</dc:creator>
  <cp:lastModifiedBy>Rocío Hidalgo Gavira</cp:lastModifiedBy>
  <cp:revision>25</cp:revision>
  <cp:lastPrinted>2024-01-15T11:23:00Z</cp:lastPrinted>
  <dcterms:created xsi:type="dcterms:W3CDTF">2024-01-15T13:47:00Z</dcterms:created>
  <dcterms:modified xsi:type="dcterms:W3CDTF">2024-01-18T14:00:00Z</dcterms:modified>
</cp:coreProperties>
</file>