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FA02D3" wp14:paraId="38F889B0" wp14:textId="326E73BA">
      <w:pPr>
        <w:spacing w:before="240" w:beforeAutospacing="off" w:after="240" w:afterAutospacing="off"/>
      </w:pPr>
      <w:r w:rsidRPr="4CFA02D3" w:rsidR="50D350E9">
        <w:rPr>
          <w:rFonts w:ascii="Arial" w:hAnsi="Arial" w:eastAsia="Arial" w:cs="Arial"/>
          <w:b w:val="1"/>
          <w:bCs w:val="1"/>
          <w:noProof w:val="0"/>
          <w:sz w:val="24"/>
          <w:szCs w:val="24"/>
          <w:lang w:val="es-ES"/>
        </w:rPr>
        <w:t>Reporte de avance – Semana 1</w:t>
      </w:r>
    </w:p>
    <w:p xmlns:wp14="http://schemas.microsoft.com/office/word/2010/wordml" w:rsidP="4CFA02D3" wp14:paraId="08B0C693" wp14:textId="60368435">
      <w:pPr>
        <w:spacing w:before="240" w:beforeAutospacing="off" w:after="240" w:afterAutospacing="off"/>
      </w:pPr>
      <w:r w:rsidRPr="4CFA02D3" w:rsidR="50D350E9">
        <w:rPr>
          <w:rFonts w:ascii="Arial" w:hAnsi="Arial" w:eastAsia="Arial" w:cs="Arial"/>
          <w:noProof w:val="0"/>
          <w:sz w:val="24"/>
          <w:szCs w:val="24"/>
          <w:lang w:val="es-ES"/>
        </w:rPr>
        <w:t>Durante la Semana 1 del proyecto se logró cumplir con la mayoría de las actividades planeadas, incluyendo la organización inicial del equipo, la definición de roles, la delimitación del alcance, la planeación del desarrollo y la implementación básica del sistema de autenticación e inicio de sesión. Estas tareas permitieron establecer una base sólida para el desarrollo del sistema.</w:t>
      </w:r>
    </w:p>
    <w:p xmlns:wp14="http://schemas.microsoft.com/office/word/2010/wordml" w:rsidP="4CFA02D3" wp14:paraId="143C3278" wp14:textId="38D226B1">
      <w:pPr>
        <w:spacing w:before="240" w:beforeAutospacing="off" w:after="240" w:afterAutospacing="off"/>
      </w:pPr>
      <w:r w:rsidRPr="4CFA02D3" w:rsidR="50D350E9">
        <w:rPr>
          <w:rFonts w:ascii="Arial" w:hAnsi="Arial" w:eastAsia="Arial" w:cs="Arial"/>
          <w:noProof w:val="0"/>
          <w:sz w:val="24"/>
          <w:szCs w:val="24"/>
          <w:lang w:val="es-ES"/>
        </w:rPr>
        <w:t>Sin embargo, las actividades correspondientes al Día 5, relacionadas con la historia de uso “Consultar requisitos + Registro de aspirante”, no fueron concluidas en su totalidad. Específicamente, quedaron pendientes la creación completa de la tabla de aspirantes, el almacenamiento de datos, así como la implementación del formulario de registro y su validación.</w:t>
      </w:r>
    </w:p>
    <w:p xmlns:wp14="http://schemas.microsoft.com/office/word/2010/wordml" w:rsidP="4CFA02D3" wp14:paraId="0BFB6E39" wp14:textId="4F6800C7">
      <w:pPr>
        <w:spacing w:before="240" w:beforeAutospacing="off" w:after="240" w:afterAutospacing="off"/>
      </w:pPr>
      <w:r w:rsidRPr="4CFA02D3" w:rsidR="50D350E9">
        <w:rPr>
          <w:rFonts w:ascii="Arial" w:hAnsi="Arial" w:eastAsia="Arial" w:cs="Arial"/>
          <w:noProof w:val="0"/>
          <w:sz w:val="24"/>
          <w:szCs w:val="24"/>
          <w:lang w:val="es-ES"/>
        </w:rPr>
        <w:t>La principal causa de este retraso fue una deficiente comunicación entre la líder del equipo y los demás integrantes, lo que provocó una falta de claridad en la asignación y seguimiento de tareas. Adicionalmente, no se avanzó conforme a lo establecido en la planeación, lo que afectó directamente el cumplimiento de los objetivos del último día.</w:t>
      </w:r>
    </w:p>
    <w:p xmlns:wp14="http://schemas.microsoft.com/office/word/2010/wordml" w:rsidP="4CFA02D3" wp14:paraId="7598697D" wp14:textId="7E442A99">
      <w:pPr>
        <w:spacing w:before="240" w:beforeAutospacing="off" w:after="240" w:afterAutospacing="off"/>
      </w:pPr>
      <w:r w:rsidRPr="4CFA02D3" w:rsidR="50D350E9">
        <w:rPr>
          <w:rFonts w:ascii="Arial" w:hAnsi="Arial" w:eastAsia="Arial" w:cs="Arial"/>
          <w:noProof w:val="0"/>
          <w:sz w:val="24"/>
          <w:szCs w:val="24"/>
          <w:lang w:val="es-ES"/>
        </w:rPr>
        <w:t>Como medida correctiva, se decidió reprogramar estas actividades al inicio de la Semana 2, dándoles prioridad debido a su importancia dentro del flujo del sistema. Asimismo, se plantea mejorar la comunicación interna del equipo y dar un seguimiento más puntual al avance de las tareas para evitar retrasos similares en futuras iteraciones.</w:t>
      </w:r>
    </w:p>
    <w:p xmlns:wp14="http://schemas.microsoft.com/office/word/2010/wordml" wp14:paraId="5C1A07E2" wp14:textId="0270068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43C971"/>
    <w:rsid w:val="4CFA02D3"/>
    <w:rsid w:val="50D350E9"/>
    <w:rsid w:val="6343C9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246FE"/>
  <w15:chartTrackingRefBased/>
  <w15:docId w15:val="{CEF0ED7E-E8E9-46EA-8A25-36CF75A5F5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2026-04-28T02:58:30.1881430Z</dcterms:created>
  <dcterms:modified xsi:type="dcterms:W3CDTF">2026-04-28T02:58:58.5730676Z</dcterms:modified>
  <dc:creator>ALEJANDRA LOPEZ HIGUERA</dc:creator>
  <lastModifiedBy>ALEJANDRA LOPEZ HIGUERA</lastModifiedBy>
</coreProperties>
</file>