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node with maximum individual dependency is highlighted in yellow.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 nodes</w:t>
      </w:r>
    </w:p>
    <w:tbl>
      <w:tblPr>
        <w:tblW w:w="1357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4"/>
        <w:gridCol w:w="2686"/>
        <w:gridCol w:w="2744"/>
        <w:gridCol w:w="2714"/>
        <w:gridCol w:w="2717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 64.9869</w:t>
            </w:r>
          </w:p>
          <w:p>
            <w:pPr>
              <w:pStyle w:val="TableContents"/>
              <w:jc w:val="center"/>
              <w:rPr/>
            </w:pPr>
            <w:r>
              <w:rPr/>
              <w:t>relative:   2.6720</w: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151.4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3.8783</w:t>
            </w:r>
          </w:p>
        </w:tc>
        <w:tc>
          <w:tcPr>
            <w:tcW w:w="2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115.1460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3.5973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136.3667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3.6411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126.8119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3.5211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30-6</w:t>
            </w:r>
          </w:p>
          <w:p>
            <w:pPr>
              <w:pStyle w:val="TableContents"/>
              <w:jc w:val="center"/>
              <w:rPr/>
            </w:pPr>
            <w:r>
              <w:rPr/>
              <w:t>absolute: 68.0184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2.5004</w: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30-7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123.5238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3.4557</w:t>
            </w:r>
          </w:p>
        </w:tc>
        <w:tc>
          <w:tcPr>
            <w:tcW w:w="2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30-8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128.2667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3.8889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30-9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119.5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3.4639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30-10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116.7795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3.4829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132.12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2.5034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257.5183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3.2483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231.2005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3.2846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145.3188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2.5731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215.5285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3.4211</w:t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50-6</w:t>
            </w:r>
          </w:p>
          <w:p>
            <w:pPr>
              <w:pStyle w:val="TableContents"/>
              <w:jc w:val="center"/>
              <w:rPr/>
            </w:pPr>
            <w:r>
              <w:rPr/>
              <w:t>absolute: 317.7743</w:t>
            </w:r>
          </w:p>
          <w:p>
            <w:pPr>
              <w:pStyle w:val="TableContents"/>
              <w:jc w:val="center"/>
              <w:rPr/>
            </w:pPr>
            <w:r>
              <w:rPr/>
              <w:t>relative: 4.0432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50-7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254.62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3.4162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50-8</w:t>
            </w:r>
          </w:p>
          <w:p>
            <w:pPr>
              <w:pStyle w:val="TableContents"/>
              <w:jc w:val="center"/>
              <w:rPr/>
            </w:pPr>
            <w:r>
              <w:rPr/>
              <w:t>absolute: 242.0779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3.4652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50-9</w:t>
            </w:r>
          </w:p>
          <w:p>
            <w:pPr>
              <w:pStyle w:val="TableContents"/>
              <w:jc w:val="center"/>
              <w:rPr/>
            </w:pPr>
            <w:r>
              <w:rPr/>
              <w:t>absolute: 397.6819</w:t>
            </w:r>
          </w:p>
          <w:p>
            <w:pPr>
              <w:pStyle w:val="TableContents"/>
              <w:jc w:val="center"/>
              <w:rPr/>
            </w:pPr>
            <w:r>
              <w:rPr/>
              <w:t>relative: 5.0259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50-10</w:t>
            </w:r>
          </w:p>
          <w:p>
            <w:pPr>
              <w:pStyle w:val="TableContents"/>
              <w:jc w:val="center"/>
              <w:rPr/>
            </w:pPr>
            <w:r>
              <w:rPr/>
              <w:t>absolute: 157.9292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2.7379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486.4538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2.7458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100-2</w:t>
            </w:r>
          </w:p>
          <w:p>
            <w:pPr>
              <w:pStyle w:val="TableContents"/>
              <w:jc w:val="center"/>
              <w:rPr/>
            </w:pPr>
            <w:r>
              <w:rPr/>
              <w:t>ab</w:t>
            </w:r>
            <w:r>
              <w:rPr/>
              <w:t>solute: 429.3274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2.5821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710.3016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3.4516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565.6603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3.0235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767.5812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3.6089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1429.6207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2.7267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1403.9780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2.7296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2679.1184</w:t>
            </w:r>
          </w:p>
          <w:p>
            <w:pPr>
              <w:pStyle w:val="TableContents"/>
              <w:jc w:val="center"/>
              <w:rPr/>
            </w:pPr>
            <w:r>
              <w:rPr/>
              <w:t>relative: 4.4645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2507.2165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3.9913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1719.4514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3.1366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300-1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300-2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300-4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400-1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400-2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400-4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500-1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500-2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500-4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LibreOffice/5.4.2.2$Linux_X86_64 LibreOffice_project/40m0$Build-2</Application>
  <Pages>2</Pages>
  <Words>189</Words>
  <Characters>1274</Characters>
  <CharactersWithSpaces>1353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2018-01-20T15:53:12Z</dcterms:created>
  <dc:creator/>
  <dc:description/>
  <dc:language>en-US</dc:language>
  <cp:lastModifiedBy/>
  <dcterms:modified xsi:type="dcterms:W3CDTF">2018-01-20T20:48:37Z</dcterms:modified>
  <cp:revision>18</cp:revision>
  <dc:subject/>
  <dc:title/>
</cp:coreProperties>
</file>