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4F250" w14:textId="77777777" w:rsidR="003A5470" w:rsidRDefault="0002111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465"/>
          <w:tab w:val="center" w:pos="5102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  <w:t>PROCEDIMIENTOS DE MIGRACIÓN Y CARGA INICIAL DE DATOS (CSI-8)</w:t>
      </w:r>
    </w:p>
    <w:p w14:paraId="5420B18A" w14:textId="77777777" w:rsidR="003A5470" w:rsidRDefault="003A547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tbl>
      <w:tblPr>
        <w:tblStyle w:val="a"/>
        <w:tblW w:w="1034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346"/>
      </w:tblGrid>
      <w:tr w:rsidR="003A5470" w14:paraId="32ECC1A9" w14:textId="77777777">
        <w:tc>
          <w:tcPr>
            <w:tcW w:w="10346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547EA1B" w14:textId="77777777" w:rsidR="003A5470" w:rsidRDefault="00021111">
            <w:pPr>
              <w:pStyle w:val="Ttulo4"/>
              <w:jc w:val="center"/>
            </w:pPr>
            <w:r>
              <w:t>PRUEBAS DE MIGRACIÓN Y CARGA INICIAL DE DATOS</w:t>
            </w:r>
          </w:p>
        </w:tc>
      </w:tr>
      <w:tr w:rsidR="003A5470" w14:paraId="0B19DB77" w14:textId="77777777">
        <w:tc>
          <w:tcPr>
            <w:tcW w:w="10346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FCE3E8C" w14:textId="77777777" w:rsidR="003A5470" w:rsidRDefault="003A5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  <w:p w14:paraId="664245A4" w14:textId="2EDDCFD9" w:rsidR="003A5470" w:rsidRDefault="003A5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  <w:p w14:paraId="17769B0B" w14:textId="66A9F102" w:rsidR="003A5470" w:rsidRDefault="00144587" w:rsidP="001445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noProof/>
              </w:rPr>
              <w:drawing>
                <wp:inline distT="0" distB="0" distL="0" distR="0" wp14:anchorId="208FB870" wp14:editId="57CAF742">
                  <wp:extent cx="6035961" cy="6410325"/>
                  <wp:effectExtent l="0" t="0" r="3175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1052" cy="6415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26AF24" w14:textId="77777777" w:rsidR="003A5470" w:rsidRDefault="003A5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  <w:p w14:paraId="57AA1A15" w14:textId="370ADB1B" w:rsidR="003A5470" w:rsidRDefault="00F833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36847CE4" wp14:editId="13B807C1">
                  <wp:extent cx="6480810" cy="7757795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810" cy="7757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889D78" w14:textId="77777777" w:rsidR="003A5470" w:rsidRDefault="00F833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2C0DF338" wp14:editId="2E3878AC">
                  <wp:extent cx="6480810" cy="7804785"/>
                  <wp:effectExtent l="0" t="0" r="0" b="571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810" cy="7804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6504C6" w14:textId="77777777" w:rsidR="00F8333D" w:rsidRDefault="007406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569A5B49" wp14:editId="7AACE38C">
                  <wp:extent cx="6480810" cy="6640195"/>
                  <wp:effectExtent l="0" t="0" r="0" b="825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810" cy="664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F0FC4E" w14:textId="77777777" w:rsidR="0074069B" w:rsidRDefault="007406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  <w:p w14:paraId="5EE21CE8" w14:textId="77777777" w:rsidR="0074069B" w:rsidRDefault="007406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  <w:p w14:paraId="61FCB6CA" w14:textId="77777777" w:rsidR="0074069B" w:rsidRDefault="007406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  <w:p w14:paraId="21DBDF7F" w14:textId="36FD555A" w:rsidR="0074069B" w:rsidRDefault="007406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</w:tc>
      </w:tr>
    </w:tbl>
    <w:tbl>
      <w:tblPr>
        <w:tblStyle w:val="a0"/>
        <w:tblW w:w="1034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346"/>
      </w:tblGrid>
      <w:tr w:rsidR="003A5470" w14:paraId="17C43AE2" w14:textId="77777777">
        <w:tc>
          <w:tcPr>
            <w:tcW w:w="10346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ECD5F0D" w14:textId="77777777" w:rsidR="003A5470" w:rsidRDefault="00021111">
            <w:pPr>
              <w:pStyle w:val="Ttulo4"/>
              <w:jc w:val="center"/>
            </w:pPr>
            <w:r>
              <w:lastRenderedPageBreak/>
              <w:t>EVALUACIÓN DEL RESULTADO DE LAS PRUEBAS</w:t>
            </w:r>
          </w:p>
        </w:tc>
      </w:tr>
      <w:tr w:rsidR="003A5470" w14:paraId="5BD6DDFD" w14:textId="77777777">
        <w:tc>
          <w:tcPr>
            <w:tcW w:w="10346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E13BCAD" w14:textId="77777777" w:rsidR="003A5470" w:rsidRDefault="003A5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  <w:p w14:paraId="1834016C" w14:textId="5C4BFEBE" w:rsidR="003A5470" w:rsidRPr="000A1AFE" w:rsidRDefault="000A1A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  <w:b/>
                <w:bCs/>
                <w:u w:val="single"/>
              </w:rPr>
            </w:pPr>
            <w:r w:rsidRPr="000A1AFE">
              <w:rPr>
                <w:rFonts w:ascii="Arial" w:hAnsi="Arial" w:cs="Arial"/>
                <w:b/>
                <w:bCs/>
                <w:u w:val="single"/>
              </w:rPr>
              <w:t>Inserción de los datos:</w:t>
            </w:r>
          </w:p>
          <w:p w14:paraId="7C338979" w14:textId="77777777" w:rsidR="000A1AFE" w:rsidRDefault="000A1A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  <w:p w14:paraId="0606B517" w14:textId="57D0F6FA" w:rsidR="000A1AFE" w:rsidRDefault="000A1A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noProof/>
              </w:rPr>
              <w:drawing>
                <wp:inline distT="0" distB="0" distL="0" distR="0" wp14:anchorId="3628BADF" wp14:editId="57119012">
                  <wp:extent cx="6480810" cy="4942840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0810" cy="4942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273B38" w14:textId="40ACBC68" w:rsidR="003A5470" w:rsidRDefault="003A5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  <w:p w14:paraId="3DC4B63A" w14:textId="3E8F9DBF" w:rsidR="000A1AFE" w:rsidRDefault="000A1A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  <w:p w14:paraId="26A37796" w14:textId="682F8F1B" w:rsidR="000A1AFE" w:rsidRDefault="000A1A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  <w:p w14:paraId="0391E1F1" w14:textId="0E9599F2" w:rsidR="000A1AFE" w:rsidRDefault="000A1A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  <w:p w14:paraId="1C3F7FA8" w14:textId="02D36654" w:rsidR="000A1AFE" w:rsidRDefault="000A1A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  <w:p w14:paraId="030944D0" w14:textId="15A19E0F" w:rsidR="000A1AFE" w:rsidRPr="000A1AFE" w:rsidRDefault="000A1A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  <w:p w14:paraId="74395C4A" w14:textId="579679F6" w:rsidR="000A1AFE" w:rsidRDefault="000A1A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  <w:p w14:paraId="42D1BC8A" w14:textId="77777777" w:rsidR="000A1AFE" w:rsidRDefault="000A1A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  <w:p w14:paraId="6217828C" w14:textId="77777777" w:rsidR="003A5470" w:rsidRDefault="003A5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  <w:p w14:paraId="744563C0" w14:textId="77777777" w:rsidR="003A5470" w:rsidRDefault="003A5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  <w:p w14:paraId="05190FA8" w14:textId="77777777" w:rsidR="000A1AFE" w:rsidRDefault="000A1A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  <w:b/>
                <w:bCs/>
                <w:u w:val="single"/>
              </w:rPr>
            </w:pPr>
          </w:p>
          <w:p w14:paraId="7881AF92" w14:textId="033AE2BD" w:rsidR="000A1AFE" w:rsidRDefault="000A1A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  <w:b/>
                <w:bCs/>
                <w:u w:val="single"/>
              </w:rPr>
            </w:pPr>
            <w:r w:rsidRPr="000A1AFE">
              <w:rPr>
                <w:rFonts w:ascii="Arial" w:hAnsi="Arial" w:cs="Arial"/>
                <w:b/>
                <w:bCs/>
                <w:u w:val="single"/>
              </w:rPr>
              <w:t>Select de las tablas rellenas:</w:t>
            </w:r>
          </w:p>
          <w:p w14:paraId="72C39951" w14:textId="77777777" w:rsidR="000A1AFE" w:rsidRDefault="000A1A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  <w:b/>
                <w:bCs/>
                <w:u w:val="single"/>
              </w:rPr>
            </w:pPr>
          </w:p>
          <w:p w14:paraId="1124A096" w14:textId="77777777" w:rsidR="000A1AFE" w:rsidRDefault="000A1A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  <w:b/>
                <w:bCs/>
                <w:u w:val="single"/>
              </w:rPr>
            </w:pPr>
          </w:p>
          <w:p w14:paraId="2783F232" w14:textId="77777777" w:rsidR="000A1AFE" w:rsidRDefault="000A1A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noProof/>
              </w:rPr>
              <w:drawing>
                <wp:inline distT="0" distB="0" distL="0" distR="0" wp14:anchorId="0EA8A65D" wp14:editId="7702F587">
                  <wp:extent cx="6480810" cy="4944110"/>
                  <wp:effectExtent l="0" t="0" r="0" b="889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810" cy="4944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6E8F76" w14:textId="77777777" w:rsidR="000A1AFE" w:rsidRDefault="000A1A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  <w:p w14:paraId="51A47D74" w14:textId="77777777" w:rsidR="000A1AFE" w:rsidRDefault="000A1A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  <w:p w14:paraId="42D45B06" w14:textId="77777777" w:rsidR="000A1AFE" w:rsidRDefault="000A1A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  <w:p w14:paraId="1DE70AF5" w14:textId="77777777" w:rsidR="000A1AFE" w:rsidRDefault="000A1A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  <w:p w14:paraId="56A8848F" w14:textId="77777777" w:rsidR="000A1AFE" w:rsidRDefault="000A1A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  <w:p w14:paraId="7E34374F" w14:textId="77777777" w:rsidR="000A1AFE" w:rsidRDefault="000A1A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  <w:p w14:paraId="4E17EDBC" w14:textId="77777777" w:rsidR="000A1AFE" w:rsidRDefault="000A1A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  <w:p w14:paraId="5FA1DC3C" w14:textId="77777777" w:rsidR="000A1AFE" w:rsidRDefault="000A1A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  <w:p w14:paraId="6DDE4394" w14:textId="77777777" w:rsidR="000A1AFE" w:rsidRDefault="000A1A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  <w:p w14:paraId="3AF81F55" w14:textId="5F8AE0C8" w:rsidR="000A1AFE" w:rsidRDefault="000A1A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</w:tc>
      </w:tr>
    </w:tbl>
    <w:p w14:paraId="5D0F1224" w14:textId="77777777" w:rsidR="003A5470" w:rsidRDefault="003A5470">
      <w:pPr>
        <w:pBdr>
          <w:top w:val="nil"/>
          <w:left w:val="nil"/>
          <w:bottom w:val="nil"/>
          <w:right w:val="nil"/>
          <w:between w:val="nil"/>
        </w:pBdr>
      </w:pPr>
    </w:p>
    <w:sectPr w:rsidR="003A5470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7" w:h="16840"/>
      <w:pgMar w:top="567" w:right="567" w:bottom="567" w:left="1134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0F560F" w14:textId="77777777" w:rsidR="00B13772" w:rsidRDefault="00B13772">
      <w:r>
        <w:separator/>
      </w:r>
    </w:p>
  </w:endnote>
  <w:endnote w:type="continuationSeparator" w:id="0">
    <w:p w14:paraId="50043AE8" w14:textId="77777777" w:rsidR="00B13772" w:rsidRDefault="00B137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51F5C" w14:textId="77777777" w:rsidR="007B3E61" w:rsidRDefault="007B3E6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D86158" w14:textId="77777777" w:rsidR="003A5470" w:rsidRDefault="00B13772">
    <w:pPr>
      <w:pBdr>
        <w:top w:val="nil"/>
        <w:left w:val="nil"/>
        <w:bottom w:val="nil"/>
        <w:right w:val="nil"/>
        <w:between w:val="nil"/>
      </w:pBdr>
      <w:jc w:val="right"/>
      <w:rPr>
        <w:rFonts w:ascii="Arial" w:eastAsia="Arial" w:hAnsi="Arial" w:cs="Arial"/>
        <w:color w:val="000000"/>
        <w:sz w:val="18"/>
        <w:szCs w:val="18"/>
      </w:rPr>
    </w:pPr>
    <w:r>
      <w:pict w14:anchorId="3B6A8F92">
        <v:rect id="_x0000_i1025" style="width:0;height:1.5pt" o:hralign="center" o:hrstd="t" o:hr="t" fillcolor="#a0a0a0" stroked="f"/>
      </w:pict>
    </w:r>
    <w:r w:rsidR="00021111">
      <w:rPr>
        <w:rFonts w:ascii="Arial" w:eastAsia="Arial" w:hAnsi="Arial" w:cs="Arial"/>
        <w:color w:val="000000"/>
        <w:sz w:val="18"/>
        <w:szCs w:val="18"/>
      </w:rPr>
      <w:t xml:space="preserve">Pag. </w:t>
    </w:r>
    <w:r w:rsidR="00021111">
      <w:rPr>
        <w:rFonts w:ascii="Arial" w:eastAsia="Arial" w:hAnsi="Arial" w:cs="Arial"/>
        <w:color w:val="000000"/>
        <w:sz w:val="18"/>
        <w:szCs w:val="18"/>
      </w:rPr>
      <w:fldChar w:fldCharType="begin"/>
    </w:r>
    <w:r w:rsidR="00021111">
      <w:rPr>
        <w:rFonts w:ascii="Arial" w:eastAsia="Arial" w:hAnsi="Arial" w:cs="Arial"/>
        <w:color w:val="000000"/>
        <w:sz w:val="18"/>
        <w:szCs w:val="18"/>
      </w:rPr>
      <w:instrText>PAGE</w:instrText>
    </w:r>
    <w:r w:rsidR="00021111">
      <w:rPr>
        <w:rFonts w:ascii="Arial" w:eastAsia="Arial" w:hAnsi="Arial" w:cs="Arial"/>
        <w:color w:val="000000"/>
        <w:sz w:val="18"/>
        <w:szCs w:val="18"/>
      </w:rPr>
      <w:fldChar w:fldCharType="separate"/>
    </w:r>
    <w:r w:rsidR="00144587">
      <w:rPr>
        <w:rFonts w:ascii="Arial" w:eastAsia="Arial" w:hAnsi="Arial" w:cs="Arial"/>
        <w:noProof/>
        <w:color w:val="000000"/>
        <w:sz w:val="18"/>
        <w:szCs w:val="18"/>
      </w:rPr>
      <w:t>1</w:t>
    </w:r>
    <w:r w:rsidR="00021111">
      <w:rPr>
        <w:rFonts w:ascii="Arial" w:eastAsia="Arial" w:hAnsi="Arial" w:cs="Arial"/>
        <w:color w:val="000000"/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91F9B7" w14:textId="77777777" w:rsidR="007B3E61" w:rsidRDefault="007B3E6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D5E41D" w14:textId="77777777" w:rsidR="00B13772" w:rsidRDefault="00B13772">
      <w:r>
        <w:separator/>
      </w:r>
    </w:p>
  </w:footnote>
  <w:footnote w:type="continuationSeparator" w:id="0">
    <w:p w14:paraId="0BDC9021" w14:textId="77777777" w:rsidR="00B13772" w:rsidRDefault="00B137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0BB777" w14:textId="77777777" w:rsidR="007B3E61" w:rsidRDefault="007B3E6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B3B111" w14:textId="77777777" w:rsidR="003A5470" w:rsidRDefault="003A5470">
    <w:pPr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color w:val="000000"/>
        <w:sz w:val="22"/>
        <w:szCs w:val="22"/>
      </w:rPr>
    </w:pPr>
  </w:p>
  <w:tbl>
    <w:tblPr>
      <w:tblStyle w:val="a1"/>
      <w:tblW w:w="10229" w:type="dxa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3135"/>
      <w:gridCol w:w="1920"/>
      <w:gridCol w:w="3158"/>
      <w:gridCol w:w="2016"/>
    </w:tblGrid>
    <w:tr w:rsidR="003A5470" w14:paraId="3B9107E0" w14:textId="77777777">
      <w:tc>
        <w:tcPr>
          <w:tcW w:w="3135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369C7CC5" w14:textId="77777777" w:rsidR="003A5470" w:rsidRDefault="003A5470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Arial" w:eastAsia="Arial" w:hAnsi="Arial" w:cs="Arial"/>
              <w:color w:val="000000"/>
              <w:sz w:val="22"/>
              <w:szCs w:val="22"/>
            </w:rPr>
          </w:pPr>
        </w:p>
      </w:tc>
      <w:tc>
        <w:tcPr>
          <w:tcW w:w="5078" w:type="dxa"/>
          <w:gridSpan w:val="2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2C6B4FC2" w14:textId="77777777" w:rsidR="003A5470" w:rsidRDefault="00021111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Arial" w:eastAsia="Arial" w:hAnsi="Arial" w:cs="Arial"/>
              <w:b/>
              <w:color w:val="000000"/>
              <w:sz w:val="20"/>
              <w:szCs w:val="20"/>
            </w:rPr>
          </w:pPr>
          <w:r>
            <w:rPr>
              <w:rFonts w:ascii="Arial" w:eastAsia="Arial" w:hAnsi="Arial" w:cs="Arial"/>
              <w:b/>
              <w:color w:val="000000"/>
              <w:sz w:val="20"/>
              <w:szCs w:val="20"/>
            </w:rPr>
            <w:t>CONSTRUCCIÓN DEL SISTEMA DE INFORMACIÓN (CSI)</w:t>
          </w:r>
        </w:p>
      </w:tc>
      <w:tc>
        <w:tcPr>
          <w:tcW w:w="2016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2BDF962D" w14:textId="77777777" w:rsidR="003A5470" w:rsidRDefault="00021111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Arial" w:eastAsia="Arial" w:hAnsi="Arial" w:cs="Arial"/>
              <w:b/>
              <w:color w:val="000000"/>
              <w:sz w:val="20"/>
              <w:szCs w:val="20"/>
            </w:rPr>
          </w:pPr>
          <w:r>
            <w:rPr>
              <w:rFonts w:ascii="Arial" w:eastAsia="Arial" w:hAnsi="Arial" w:cs="Arial"/>
              <w:b/>
              <w:color w:val="000000"/>
              <w:sz w:val="20"/>
              <w:szCs w:val="20"/>
            </w:rPr>
            <w:t>BASES DE DATOS</w:t>
          </w:r>
        </w:p>
      </w:tc>
    </w:tr>
    <w:tr w:rsidR="003A5470" w14:paraId="0DB40C7C" w14:textId="77777777">
      <w:tc>
        <w:tcPr>
          <w:tcW w:w="3135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45E7F9CF" w14:textId="77777777" w:rsidR="003A5470" w:rsidRDefault="00021111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Arial" w:eastAsia="Arial" w:hAnsi="Arial" w:cs="Arial"/>
              <w:b/>
              <w:color w:val="000000"/>
              <w:sz w:val="20"/>
              <w:szCs w:val="20"/>
            </w:rPr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hidden="0" allowOverlap="1" wp14:anchorId="32049DA0" wp14:editId="761FC236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1857375" cy="633413"/>
                <wp:effectExtent l="0" t="0" r="0" b="0"/>
                <wp:wrapTopAndBottom distT="0" distB="0"/>
                <wp:docPr id="1" name="image1.png" descr="7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75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7375" cy="63341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078" w:type="dxa"/>
          <w:gridSpan w:val="2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354DA01A" w14:textId="77777777" w:rsidR="007B3E61" w:rsidRDefault="007B3E61" w:rsidP="007B3E61">
          <w:pPr>
            <w:pStyle w:val="Ttulo2"/>
            <w:jc w:val="center"/>
            <w:rPr>
              <w:i w:val="0"/>
              <w:color w:val="000000"/>
              <w:sz w:val="28"/>
              <w:szCs w:val="28"/>
            </w:rPr>
          </w:pPr>
          <w:r>
            <w:rPr>
              <w:i w:val="0"/>
              <w:color w:val="000000"/>
              <w:sz w:val="28"/>
              <w:szCs w:val="28"/>
            </w:rPr>
            <w:t>PROYECTO:</w:t>
          </w:r>
        </w:p>
        <w:p w14:paraId="6F676771" w14:textId="6369F1F1" w:rsidR="003A5470" w:rsidRDefault="007B3E61" w:rsidP="007B3E61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120"/>
            <w:jc w:val="center"/>
            <w:rPr>
              <w:rFonts w:ascii="Arial" w:eastAsia="Arial" w:hAnsi="Arial" w:cs="Arial"/>
              <w:b/>
              <w:color w:val="000000"/>
              <w:sz w:val="28"/>
              <w:szCs w:val="28"/>
            </w:rPr>
          </w:pPr>
          <w:r w:rsidRPr="007B3E61">
            <w:rPr>
              <w:rFonts w:ascii="Arial" w:eastAsia="Arial" w:hAnsi="Arial" w:cs="Arial"/>
              <w:b/>
              <w:color w:val="000000"/>
              <w:sz w:val="28"/>
              <w:szCs w:val="28"/>
            </w:rPr>
            <w:t>Alquiler de barcos en Tenerife</w:t>
          </w:r>
        </w:p>
      </w:tc>
      <w:tc>
        <w:tcPr>
          <w:tcW w:w="2016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6CF853CF" w14:textId="77777777" w:rsidR="003A5470" w:rsidRPr="007B3E61" w:rsidRDefault="00021111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 w:rsidRPr="007B3E61">
            <w:rPr>
              <w:rFonts w:ascii="Arial" w:eastAsia="Arial" w:hAnsi="Arial" w:cs="Arial"/>
              <w:b/>
              <w:color w:val="000000"/>
              <w:sz w:val="22"/>
              <w:szCs w:val="22"/>
            </w:rPr>
            <w:t>Migración y carga inicial de datos</w:t>
          </w:r>
        </w:p>
      </w:tc>
    </w:tr>
    <w:tr w:rsidR="007B3E61" w14:paraId="324FECCD" w14:textId="77777777" w:rsidTr="007B3E61">
      <w:trPr>
        <w:trHeight w:val="590"/>
      </w:trPr>
      <w:tc>
        <w:tcPr>
          <w:tcW w:w="3135" w:type="dxa"/>
          <w:vMerge w:val="restart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5ED871BC" w14:textId="77777777" w:rsidR="007B3E61" w:rsidRDefault="007B3E61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Arial" w:eastAsia="Arial" w:hAnsi="Arial" w:cs="Arial"/>
              <w:b/>
              <w:color w:val="000000"/>
              <w:sz w:val="16"/>
              <w:szCs w:val="16"/>
            </w:rPr>
          </w:pPr>
        </w:p>
        <w:p w14:paraId="23EFE3BB" w14:textId="77777777" w:rsidR="007B3E61" w:rsidRDefault="007B3E61" w:rsidP="007B3E61">
          <w:pPr>
            <w:rPr>
              <w:rFonts w:ascii="Arial" w:eastAsia="Arial" w:hAnsi="Arial" w:cs="Arial"/>
              <w:b/>
              <w:color w:val="000000"/>
              <w:sz w:val="16"/>
              <w:szCs w:val="16"/>
            </w:rPr>
          </w:pPr>
        </w:p>
        <w:p w14:paraId="450049BC" w14:textId="77777777" w:rsidR="007B3E61" w:rsidRPr="00124E37" w:rsidRDefault="007B3E61" w:rsidP="007B3E61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120"/>
            <w:jc w:val="center"/>
            <w:rPr>
              <w:rFonts w:ascii="Arial" w:eastAsia="Arial" w:hAnsi="Arial" w:cs="Arial"/>
              <w:b/>
              <w:color w:val="000000"/>
              <w:sz w:val="44"/>
              <w:szCs w:val="44"/>
            </w:rPr>
          </w:pPr>
          <w:r w:rsidRPr="00124E37">
            <w:rPr>
              <w:rFonts w:ascii="Arial" w:eastAsia="Arial" w:hAnsi="Arial" w:cs="Arial"/>
              <w:b/>
              <w:color w:val="000000"/>
              <w:sz w:val="44"/>
              <w:szCs w:val="44"/>
            </w:rPr>
            <w:t>Autores:</w:t>
          </w:r>
        </w:p>
        <w:p w14:paraId="4F4FB442" w14:textId="30901E87" w:rsidR="007B3E61" w:rsidRPr="007B3E61" w:rsidRDefault="007B3E61" w:rsidP="007B3E61">
          <w:pPr>
            <w:jc w:val="center"/>
            <w:rPr>
              <w:rFonts w:ascii="Arial" w:eastAsia="Arial" w:hAnsi="Arial" w:cs="Arial"/>
              <w:sz w:val="16"/>
              <w:szCs w:val="16"/>
            </w:rPr>
          </w:pPr>
        </w:p>
      </w:tc>
      <w:tc>
        <w:tcPr>
          <w:tcW w:w="5078" w:type="dxa"/>
          <w:gridSpan w:val="2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3FC31F32" w14:textId="0735F084" w:rsidR="007B3E61" w:rsidRPr="00F8333D" w:rsidRDefault="007B3E61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120"/>
            <w:rPr>
              <w:rFonts w:ascii="Arial" w:eastAsia="Arial" w:hAnsi="Arial" w:cs="Arial"/>
              <w:b/>
              <w:color w:val="000000"/>
            </w:rPr>
          </w:pPr>
          <w:r w:rsidRPr="00F8333D">
            <w:rPr>
              <w:rFonts w:ascii="Arial" w:eastAsia="Arial" w:hAnsi="Arial" w:cs="Arial"/>
              <w:b/>
              <w:color w:val="000000"/>
            </w:rPr>
            <w:t>Alejandro Medina García</w:t>
          </w:r>
        </w:p>
      </w:tc>
      <w:tc>
        <w:tcPr>
          <w:tcW w:w="2016" w:type="dxa"/>
          <w:vMerge w:val="restart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7F37574B" w14:textId="77777777" w:rsidR="007B3E61" w:rsidRPr="00F8333D" w:rsidRDefault="007B3E61">
          <w:pPr>
            <w:spacing w:before="120"/>
            <w:rPr>
              <w:rFonts w:ascii="Arial" w:eastAsia="Arial" w:hAnsi="Arial" w:cs="Arial"/>
              <w:b/>
              <w:color w:val="000000"/>
            </w:rPr>
          </w:pPr>
          <w:hyperlink r:id="rId2" w:history="1">
            <w:r w:rsidRPr="00F8333D">
              <w:rPr>
                <w:rFonts w:ascii="Arial" w:eastAsia="Arial" w:hAnsi="Arial" w:cs="Arial"/>
                <w:b/>
                <w:color w:val="000000"/>
              </w:rPr>
              <w:t>alu0100905885</w:t>
            </w:r>
          </w:hyperlink>
        </w:p>
        <w:p w14:paraId="3B908520" w14:textId="5D6EADDD" w:rsidR="007B3E61" w:rsidRPr="00F8333D" w:rsidRDefault="007B3E61">
          <w:pPr>
            <w:spacing w:before="120"/>
            <w:rPr>
              <w:rFonts w:ascii="Arial" w:eastAsia="Arial" w:hAnsi="Arial" w:cs="Arial"/>
              <w:b/>
              <w:color w:val="000000"/>
            </w:rPr>
          </w:pPr>
          <w:hyperlink r:id="rId3" w:history="1">
            <w:r w:rsidRPr="00F8333D">
              <w:rPr>
                <w:rFonts w:ascii="Arial" w:eastAsia="Arial" w:hAnsi="Arial" w:cs="Arial"/>
                <w:b/>
                <w:color w:val="000000"/>
              </w:rPr>
              <w:t>alu0101104911</w:t>
            </w:r>
          </w:hyperlink>
        </w:p>
      </w:tc>
    </w:tr>
    <w:tr w:rsidR="007B3E61" w14:paraId="6E907A3C" w14:textId="77777777">
      <w:trPr>
        <w:trHeight w:val="590"/>
      </w:trPr>
      <w:tc>
        <w:tcPr>
          <w:tcW w:w="3135" w:type="dxa"/>
          <w:vMerge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5F839807" w14:textId="77777777" w:rsidR="007B3E61" w:rsidRDefault="007B3E61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Arial" w:eastAsia="Arial" w:hAnsi="Arial" w:cs="Arial"/>
              <w:b/>
              <w:color w:val="000000"/>
              <w:sz w:val="16"/>
              <w:szCs w:val="16"/>
            </w:rPr>
          </w:pPr>
        </w:p>
      </w:tc>
      <w:tc>
        <w:tcPr>
          <w:tcW w:w="5078" w:type="dxa"/>
          <w:gridSpan w:val="2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566C225A" w14:textId="231F6A18" w:rsidR="007B3E61" w:rsidRPr="00F8333D" w:rsidRDefault="007B3E61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120"/>
            <w:rPr>
              <w:rFonts w:ascii="Arial" w:eastAsia="Arial" w:hAnsi="Arial" w:cs="Arial"/>
              <w:b/>
              <w:color w:val="000000"/>
            </w:rPr>
          </w:pPr>
          <w:r w:rsidRPr="00F8333D">
            <w:rPr>
              <w:rFonts w:ascii="Arial" w:eastAsia="Arial" w:hAnsi="Arial" w:cs="Arial"/>
              <w:b/>
              <w:color w:val="000000"/>
            </w:rPr>
            <w:t>Eduardo Da Silva Yanes</w:t>
          </w:r>
        </w:p>
      </w:tc>
      <w:tc>
        <w:tcPr>
          <w:tcW w:w="2016" w:type="dxa"/>
          <w:vMerge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0D6ECBE3" w14:textId="77777777" w:rsidR="007B3E61" w:rsidRDefault="007B3E61">
          <w:pPr>
            <w:spacing w:before="120"/>
          </w:pPr>
        </w:p>
      </w:tc>
    </w:tr>
    <w:tr w:rsidR="003A5470" w14:paraId="6ABCCE3D" w14:textId="77777777">
      <w:tc>
        <w:tcPr>
          <w:tcW w:w="3135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3F3C3596" w14:textId="0DA20273" w:rsidR="003A5470" w:rsidRDefault="00021111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Arial" w:eastAsia="Arial" w:hAnsi="Arial" w:cs="Arial"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color w:val="000000"/>
              <w:sz w:val="18"/>
              <w:szCs w:val="18"/>
            </w:rPr>
            <w:t xml:space="preserve">Versión: </w:t>
          </w:r>
          <w:r w:rsidR="00F8333D">
            <w:rPr>
              <w:rFonts w:ascii="Arial" w:eastAsia="Arial" w:hAnsi="Arial" w:cs="Arial"/>
              <w:color w:val="000000"/>
              <w:sz w:val="18"/>
              <w:szCs w:val="18"/>
            </w:rPr>
            <w:t>1.0</w:t>
          </w:r>
        </w:p>
      </w:tc>
      <w:tc>
        <w:tcPr>
          <w:tcW w:w="1920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03E08F6A" w14:textId="77777777" w:rsidR="003A5470" w:rsidRDefault="003A5470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3158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58EA99C4" w14:textId="3B58B9BA" w:rsidR="003A5470" w:rsidRDefault="00021111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Arial" w:eastAsia="Arial" w:hAnsi="Arial" w:cs="Arial"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color w:val="000000"/>
              <w:sz w:val="18"/>
              <w:szCs w:val="18"/>
            </w:rPr>
            <w:t>Tiempo invertido:</w:t>
          </w:r>
          <w:r w:rsidR="00F8333D">
            <w:rPr>
              <w:rFonts w:ascii="Arial" w:eastAsia="Arial" w:hAnsi="Arial" w:cs="Arial"/>
              <w:color w:val="000000"/>
              <w:sz w:val="18"/>
              <w:szCs w:val="18"/>
            </w:rPr>
            <w:t xml:space="preserve"> 4días</w:t>
          </w:r>
        </w:p>
      </w:tc>
      <w:tc>
        <w:tcPr>
          <w:tcW w:w="2016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3B19E040" w14:textId="1C57B82B" w:rsidR="003A5470" w:rsidRDefault="00021111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Arial" w:eastAsia="Arial" w:hAnsi="Arial" w:cs="Arial"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color w:val="000000"/>
              <w:sz w:val="18"/>
              <w:szCs w:val="18"/>
            </w:rPr>
            <w:t xml:space="preserve">Fecha : </w:t>
          </w:r>
          <w:r w:rsidR="007B3E61">
            <w:rPr>
              <w:rFonts w:ascii="Arial" w:eastAsia="Arial" w:hAnsi="Arial" w:cs="Arial"/>
              <w:color w:val="000000"/>
              <w:sz w:val="18"/>
              <w:szCs w:val="18"/>
            </w:rPr>
            <w:t>04</w:t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t>/</w:t>
          </w:r>
          <w:r w:rsidR="00F8333D">
            <w:rPr>
              <w:rFonts w:ascii="Arial" w:eastAsia="Arial" w:hAnsi="Arial" w:cs="Arial"/>
              <w:color w:val="000000"/>
              <w:sz w:val="18"/>
              <w:szCs w:val="18"/>
            </w:rPr>
            <w:t>0</w:t>
          </w:r>
          <w:r w:rsidR="007B3E61">
            <w:rPr>
              <w:rFonts w:ascii="Arial" w:eastAsia="Arial" w:hAnsi="Arial" w:cs="Arial"/>
              <w:color w:val="000000"/>
              <w:sz w:val="18"/>
              <w:szCs w:val="18"/>
            </w:rPr>
            <w:t>7</w:t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t>/</w:t>
          </w:r>
          <w:r w:rsidR="00F8333D">
            <w:rPr>
              <w:rFonts w:ascii="Arial" w:eastAsia="Arial" w:hAnsi="Arial" w:cs="Arial"/>
              <w:color w:val="000000"/>
              <w:sz w:val="18"/>
              <w:szCs w:val="18"/>
            </w:rPr>
            <w:t>2022</w:t>
          </w:r>
        </w:p>
      </w:tc>
    </w:tr>
  </w:tbl>
  <w:p w14:paraId="6840F5F1" w14:textId="77777777" w:rsidR="003A5470" w:rsidRDefault="003A5470">
    <w:pPr>
      <w:pBdr>
        <w:top w:val="nil"/>
        <w:left w:val="nil"/>
        <w:bottom w:val="nil"/>
        <w:right w:val="nil"/>
        <w:between w:val="nil"/>
      </w:pBdr>
      <w:rPr>
        <w:rFonts w:ascii="Arial" w:eastAsia="Arial" w:hAnsi="Arial" w:cs="Arial"/>
        <w:color w:val="000000"/>
        <w:sz w:val="18"/>
        <w:szCs w:val="1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60B8B3" w14:textId="77777777" w:rsidR="007B3E61" w:rsidRDefault="007B3E61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5470"/>
    <w:rsid w:val="00021111"/>
    <w:rsid w:val="000A1AFE"/>
    <w:rsid w:val="00144587"/>
    <w:rsid w:val="003A5470"/>
    <w:rsid w:val="0074069B"/>
    <w:rsid w:val="007B3E61"/>
    <w:rsid w:val="00B13772"/>
    <w:rsid w:val="00F83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998BE9"/>
  <w15:docId w15:val="{5A313CF4-605E-49D9-AE7E-9CDA41E24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s-ES" w:eastAsia="es-E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pBdr>
        <w:top w:val="nil"/>
        <w:left w:val="nil"/>
        <w:bottom w:val="nil"/>
        <w:right w:val="nil"/>
        <w:between w:val="nil"/>
      </w:pBdr>
      <w:spacing w:before="240" w:after="60"/>
      <w:outlineLvl w:val="0"/>
    </w:pPr>
    <w:rPr>
      <w:rFonts w:ascii="Arial" w:eastAsia="Arial" w:hAnsi="Arial" w:cs="Arial"/>
      <w:b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pBdr>
        <w:top w:val="nil"/>
        <w:left w:val="nil"/>
        <w:bottom w:val="nil"/>
        <w:right w:val="nil"/>
        <w:between w:val="nil"/>
      </w:pBdr>
      <w:spacing w:before="240" w:after="60"/>
      <w:outlineLvl w:val="1"/>
    </w:pPr>
    <w:rPr>
      <w:rFonts w:ascii="Arial" w:eastAsia="Arial" w:hAnsi="Arial" w:cs="Arial"/>
      <w:b/>
      <w:i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pBdr>
        <w:top w:val="nil"/>
        <w:left w:val="nil"/>
        <w:bottom w:val="nil"/>
        <w:right w:val="nil"/>
        <w:between w:val="nil"/>
      </w:pBdr>
      <w:spacing w:before="240" w:after="60"/>
      <w:outlineLvl w:val="2"/>
    </w:pPr>
    <w:rPr>
      <w:rFonts w:ascii="Arial" w:eastAsia="Arial" w:hAnsi="Arial" w:cs="Arial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pBdr>
        <w:top w:val="nil"/>
        <w:left w:val="nil"/>
        <w:bottom w:val="nil"/>
        <w:right w:val="nil"/>
        <w:between w:val="nil"/>
      </w:pBdr>
      <w:outlineLvl w:val="3"/>
    </w:pPr>
    <w:rPr>
      <w:rFonts w:ascii="Arial" w:eastAsia="Arial" w:hAnsi="Arial" w:cs="Arial"/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outlineLvl w:val="4"/>
    </w:pPr>
    <w:rPr>
      <w:rFonts w:ascii="Arial" w:eastAsia="Arial" w:hAnsi="Arial" w:cs="Arial"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60"/>
      <w:outlineLvl w:val="5"/>
    </w:pPr>
    <w:rPr>
      <w:b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pBdr>
        <w:top w:val="nil"/>
        <w:left w:val="nil"/>
        <w:bottom w:val="nil"/>
        <w:right w:val="nil"/>
        <w:between w:val="nil"/>
      </w:pBdr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tulo">
    <w:name w:val="Subtitle"/>
    <w:basedOn w:val="Normal"/>
    <w:next w:val="Normal"/>
    <w:uiPriority w:val="11"/>
    <w:qFormat/>
    <w:pPr>
      <w:pBdr>
        <w:top w:val="nil"/>
        <w:left w:val="nil"/>
        <w:bottom w:val="nil"/>
        <w:right w:val="nil"/>
        <w:between w:val="nil"/>
      </w:pBdr>
      <w:spacing w:after="60"/>
      <w:jc w:val="center"/>
    </w:pPr>
    <w:rPr>
      <w:rFonts w:ascii="Arial" w:eastAsia="Arial" w:hAnsi="Arial" w:cs="Arial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F8333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8333D"/>
  </w:style>
  <w:style w:type="paragraph" w:styleId="Piedepgina">
    <w:name w:val="footer"/>
    <w:basedOn w:val="Normal"/>
    <w:link w:val="PiedepginaCar"/>
    <w:uiPriority w:val="99"/>
    <w:unhideWhenUsed/>
    <w:rsid w:val="00F8333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8333D"/>
  </w:style>
  <w:style w:type="character" w:styleId="Hipervnculo">
    <w:name w:val="Hyperlink"/>
    <w:basedOn w:val="Fuentedeprrafopredeter"/>
    <w:uiPriority w:val="99"/>
    <w:semiHidden/>
    <w:unhideWhenUsed/>
    <w:rsid w:val="00F8333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274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mailto:alu0101104911@ull.edu.es" TargetMode="External"/><Relationship Id="rId2" Type="http://schemas.openxmlformats.org/officeDocument/2006/relationships/hyperlink" Target="mailto:alu0100905885@ull.edu.es" TargetMode="External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7</Pages>
  <Words>39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Alejandro Medina García</cp:lastModifiedBy>
  <cp:revision>3</cp:revision>
  <dcterms:created xsi:type="dcterms:W3CDTF">2022-06-30T19:55:00Z</dcterms:created>
  <dcterms:modified xsi:type="dcterms:W3CDTF">2022-07-04T17:04:00Z</dcterms:modified>
</cp:coreProperties>
</file>