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91AF" w14:textId="77777777" w:rsidR="00961F92" w:rsidRDefault="00961F92"/>
    <w:sectPr w:rsidR="00961F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64131F"/>
    <w:rsid w:val="008625D3"/>
    <w:rsid w:val="0096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37E"/>
  <w15:chartTrackingRefBased/>
  <w15:docId w15:val="{F08E72F2-C96A-4773-AD86-8225155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Meloni - alessandro.meloni4@studio.unibo.it</dc:creator>
  <cp:keywords/>
  <dc:description/>
  <cp:lastModifiedBy>Alessandro Meloni - alessandro.meloni4@studio.unibo.it</cp:lastModifiedBy>
  <cp:revision>1</cp:revision>
  <dcterms:created xsi:type="dcterms:W3CDTF">2023-10-27T13:25:00Z</dcterms:created>
  <dcterms:modified xsi:type="dcterms:W3CDTF">2023-10-27T13:26:00Z</dcterms:modified>
</cp:coreProperties>
</file>