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8666" w14:textId="188806B5" w:rsidR="00681890" w:rsidRPr="00C53A54" w:rsidRDefault="00F652A1">
      <w:pPr>
        <w:rPr>
          <w:lang w:val="en-US"/>
        </w:rPr>
      </w:pPr>
      <w:r w:rsidRPr="00C53A54">
        <w:rPr>
          <w:lang w:val="en-US"/>
        </w:rPr>
        <w:t>Introducing our exquisite 8.</w:t>
      </w:r>
      <w:r w:rsidR="00C53A54" w:rsidRPr="00C53A54">
        <w:rPr>
          <w:lang w:val="en-US"/>
        </w:rPr>
        <w:t>8</w:t>
      </w:r>
      <w:r w:rsidRPr="00C53A54">
        <w:rPr>
          <w:lang w:val="en-US"/>
        </w:rPr>
        <w:t>8</w:t>
      </w:r>
      <w:r w:rsidR="00C53A54">
        <w:rPr>
          <w:lang w:val="en-US"/>
        </w:rPr>
        <w:t xml:space="preserve"> </w:t>
      </w:r>
      <w:r w:rsidRPr="00C53A54">
        <w:rPr>
          <w:lang w:val="en-US"/>
        </w:rPr>
        <w:t xml:space="preserve">carat weight </w:t>
      </w:r>
      <w:r w:rsidR="00C53A54">
        <w:rPr>
          <w:lang w:val="en-US"/>
        </w:rPr>
        <w:t>natural Green E</w:t>
      </w:r>
      <w:r w:rsidRPr="00C53A54">
        <w:rPr>
          <w:lang w:val="en-US"/>
        </w:rPr>
        <w:t xml:space="preserve">merald </w:t>
      </w:r>
      <w:r w:rsidR="00C53A54">
        <w:rPr>
          <w:lang w:val="en-US"/>
        </w:rPr>
        <w:t>R</w:t>
      </w:r>
      <w:r w:rsidRPr="00C53A54">
        <w:rPr>
          <w:lang w:val="en-US"/>
        </w:rPr>
        <w:t xml:space="preserve">ing, featuring step-cut trapezoid diamond side stones. The centerpiece is a captivating </w:t>
      </w:r>
      <w:r w:rsidR="00C53A54">
        <w:rPr>
          <w:lang w:val="en-US"/>
        </w:rPr>
        <w:t>8</w:t>
      </w:r>
      <w:r w:rsidRPr="00C53A54">
        <w:rPr>
          <w:lang w:val="en-US"/>
        </w:rPr>
        <w:t>.</w:t>
      </w:r>
      <w:r w:rsidR="00C53A54">
        <w:rPr>
          <w:lang w:val="en-US"/>
        </w:rPr>
        <w:t>88</w:t>
      </w:r>
      <w:r w:rsidRPr="00C53A54">
        <w:rPr>
          <w:lang w:val="en-US"/>
        </w:rPr>
        <w:t xml:space="preserve">ct </w:t>
      </w:r>
      <w:r w:rsidR="00C53A54">
        <w:rPr>
          <w:lang w:val="en-US"/>
        </w:rPr>
        <w:t xml:space="preserve">natural </w:t>
      </w:r>
      <w:r w:rsidRPr="00C53A54">
        <w:rPr>
          <w:lang w:val="en-US"/>
        </w:rPr>
        <w:t>emerald, meticulously set in 1</w:t>
      </w:r>
      <w:r w:rsidR="00C53A54">
        <w:rPr>
          <w:lang w:val="en-US"/>
        </w:rPr>
        <w:t>8</w:t>
      </w:r>
      <w:r w:rsidRPr="00C53A54">
        <w:rPr>
          <w:lang w:val="en-US"/>
        </w:rPr>
        <w:t>K white and yellow gold. This stunning ring radiates sophistication and timeless charm.</w:t>
      </w:r>
    </w:p>
    <w:sectPr w:rsidR="00681890" w:rsidRPr="00C53A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51"/>
    <w:rsid w:val="001414DC"/>
    <w:rsid w:val="00177751"/>
    <w:rsid w:val="001F4482"/>
    <w:rsid w:val="00681890"/>
    <w:rsid w:val="00C53A54"/>
    <w:rsid w:val="00F6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B3E65"/>
  <w15:chartTrackingRefBased/>
  <w15:docId w15:val="{4212744A-5EA0-4EBC-8D2A-5FA93F72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77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77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77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77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77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77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77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77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77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77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7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5</cp:revision>
  <dcterms:created xsi:type="dcterms:W3CDTF">2026-02-12T10:41:00Z</dcterms:created>
  <dcterms:modified xsi:type="dcterms:W3CDTF">2026-02-13T09:13:00Z</dcterms:modified>
</cp:coreProperties>
</file>