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CA34" w14:textId="48907DB9" w:rsidR="00E06CAA" w:rsidRDefault="00E06CAA" w:rsidP="00E06CAA">
      <w:r w:rsidRPr="00E06CAA">
        <w:rPr>
          <w:b/>
          <w:bCs/>
        </w:rPr>
        <w:t>Italiano:</w:t>
      </w:r>
    </w:p>
    <w:p w14:paraId="22A3342B" w14:textId="5F405B9F" w:rsidR="00681890" w:rsidRDefault="00E06CAA" w:rsidP="00E06CAA">
      <w:pPr>
        <w:jc w:val="both"/>
      </w:pPr>
      <w:r>
        <w:t xml:space="preserve">Orecchini </w:t>
      </w:r>
      <w:r>
        <w:t xml:space="preserve">Made in Italy </w:t>
      </w:r>
      <w:r>
        <w:t xml:space="preserve">a motivo floreale con zaffiri naturali origine Ceylon, taglio ovale, colore deep blue (Royal Blue), per un totale di circa 3,20 </w:t>
      </w:r>
      <w:proofErr w:type="spellStart"/>
      <w:r>
        <w:t>ct</w:t>
      </w:r>
      <w:proofErr w:type="spellEnd"/>
      <w:r>
        <w:t xml:space="preserve">. </w:t>
      </w:r>
      <w:r>
        <w:t>c</w:t>
      </w:r>
      <w:r>
        <w:t xml:space="preserve">ontornati da diamanti taglio brillante per circa 0,80 </w:t>
      </w:r>
      <w:proofErr w:type="spellStart"/>
      <w:r>
        <w:t>ct</w:t>
      </w:r>
      <w:proofErr w:type="spellEnd"/>
      <w:r>
        <w:t xml:space="preserve"> totali, purezza VS e colore G. </w:t>
      </w:r>
      <w:r>
        <w:t>Le pietre sono m</w:t>
      </w:r>
      <w:r>
        <w:t>ontat</w:t>
      </w:r>
      <w:r>
        <w:t>e</w:t>
      </w:r>
      <w:r>
        <w:t xml:space="preserve"> in oro bianco 18K</w:t>
      </w:r>
      <w:r>
        <w:t>.</w:t>
      </w:r>
      <w:r>
        <w:t xml:space="preserve"> </w:t>
      </w:r>
    </w:p>
    <w:p w14:paraId="1CDDBA78" w14:textId="5A8D7A2B" w:rsidR="00E06CAA" w:rsidRPr="00E06CAA" w:rsidRDefault="00E06CAA" w:rsidP="00E06CAA">
      <w:pPr>
        <w:jc w:val="both"/>
        <w:rPr>
          <w:lang w:val="en-US"/>
        </w:rPr>
      </w:pPr>
      <w:r w:rsidRPr="00E06CAA">
        <w:rPr>
          <w:b/>
          <w:bCs/>
          <w:lang w:val="en-US"/>
        </w:rPr>
        <w:t>English:</w:t>
      </w:r>
      <w:r w:rsidRPr="00E06CAA">
        <w:rPr>
          <w:lang w:val="en-US"/>
        </w:rPr>
        <w:br/>
        <w:t xml:space="preserve">Floral motif earrings featuring natural Ceylon sapphires, oval cut, deep blue (Royal Blue) color, totaling approx. 3.20 ct. </w:t>
      </w:r>
      <w:r>
        <w:rPr>
          <w:lang w:val="en-US"/>
        </w:rPr>
        <w:t>s</w:t>
      </w:r>
      <w:r w:rsidRPr="00E06CAA">
        <w:rPr>
          <w:lang w:val="en-US"/>
        </w:rPr>
        <w:t>urrounded by brilliant</w:t>
      </w:r>
      <w:r>
        <w:rPr>
          <w:lang w:val="en-US"/>
        </w:rPr>
        <w:t xml:space="preserve"> </w:t>
      </w:r>
      <w:r w:rsidRPr="00E06CAA">
        <w:rPr>
          <w:lang w:val="en-US"/>
        </w:rPr>
        <w:t xml:space="preserve">cut diamonds totaling approx. 0.80 </w:t>
      </w:r>
      <w:proofErr w:type="spellStart"/>
      <w:r w:rsidRPr="00E06CAA">
        <w:rPr>
          <w:lang w:val="en-US"/>
        </w:rPr>
        <w:t>ct</w:t>
      </w:r>
      <w:proofErr w:type="spellEnd"/>
      <w:r w:rsidRPr="00E06CAA">
        <w:rPr>
          <w:lang w:val="en-US"/>
        </w:rPr>
        <w:t>, VS clarity and G color</w:t>
      </w:r>
      <w:r>
        <w:rPr>
          <w:lang w:val="en-US"/>
        </w:rPr>
        <w:t>. The gems are s</w:t>
      </w:r>
      <w:r w:rsidRPr="00E06CAA">
        <w:rPr>
          <w:lang w:val="en-US"/>
        </w:rPr>
        <w:t>et in 18K white gold</w:t>
      </w:r>
      <w:r>
        <w:rPr>
          <w:lang w:val="en-US"/>
        </w:rPr>
        <w:t>.</w:t>
      </w:r>
      <w:r w:rsidRPr="00E06CAA">
        <w:rPr>
          <w:lang w:val="en-US"/>
        </w:rPr>
        <w:t xml:space="preserve"> </w:t>
      </w:r>
      <w:r>
        <w:rPr>
          <w:lang w:val="en-US"/>
        </w:rPr>
        <w:t xml:space="preserve">This piece was </w:t>
      </w:r>
      <w:r w:rsidRPr="00E06CAA">
        <w:rPr>
          <w:lang w:val="en-US"/>
        </w:rPr>
        <w:t>made in Italy.</w:t>
      </w:r>
    </w:p>
    <w:sectPr w:rsidR="00E06CAA" w:rsidRPr="00E06C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93"/>
    <w:rsid w:val="00144693"/>
    <w:rsid w:val="00341E1B"/>
    <w:rsid w:val="00681890"/>
    <w:rsid w:val="00E0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A928"/>
  <w15:chartTrackingRefBased/>
  <w15:docId w15:val="{499EBDBA-7282-4F6C-B448-9AFA9E4D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4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4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4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4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4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44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4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46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46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46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46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46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46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46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46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46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4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46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4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496</Characters>
  <Application>Microsoft Office Word</Application>
  <DocSecurity>0</DocSecurity>
  <Lines>8</Lines>
  <Paragraphs>2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2</cp:revision>
  <dcterms:created xsi:type="dcterms:W3CDTF">2026-03-18T15:58:00Z</dcterms:created>
  <dcterms:modified xsi:type="dcterms:W3CDTF">2026-03-18T16:01:00Z</dcterms:modified>
</cp:coreProperties>
</file>