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F3" w:rsidRDefault="00C400F3" w:rsidP="001C54C2">
      <w:pPr>
        <w:spacing w:after="80"/>
        <w:jc w:val="center"/>
        <w:rPr>
          <w:rFonts w:ascii="Arial" w:hAnsi="Arial" w:cs="Arial"/>
          <w:b/>
          <w:sz w:val="28"/>
        </w:rPr>
      </w:pPr>
      <w:r w:rsidRPr="00032FAE">
        <w:rPr>
          <w:rFonts w:ascii="Arial" w:hAnsi="Arial" w:cs="Arial"/>
          <w:b/>
          <w:bCs/>
          <w:noProof/>
          <w:lang w:eastAsia="es-MX"/>
        </w:rPr>
        <w:drawing>
          <wp:inline distT="0" distB="0" distL="0" distR="0" wp14:anchorId="05A3A402" wp14:editId="71D785E3">
            <wp:extent cx="3582238" cy="291600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0" r="13520" b="5877"/>
                    <a:stretch/>
                  </pic:blipFill>
                  <pic:spPr bwMode="auto">
                    <a:xfrm>
                      <a:off x="0" y="0"/>
                      <a:ext cx="3582238" cy="29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0F3" w:rsidRDefault="00C400F3" w:rsidP="001C54C2">
      <w:pPr>
        <w:spacing w:after="80"/>
        <w:jc w:val="center"/>
        <w:rPr>
          <w:rFonts w:ascii="Arial" w:hAnsi="Arial" w:cs="Arial"/>
          <w:b/>
          <w:sz w:val="28"/>
        </w:rPr>
      </w:pPr>
    </w:p>
    <w:p w:rsidR="00C400F3" w:rsidRDefault="00C400F3" w:rsidP="001C54C2">
      <w:pPr>
        <w:spacing w:after="80"/>
        <w:jc w:val="center"/>
        <w:rPr>
          <w:rFonts w:ascii="Arial" w:hAnsi="Arial" w:cs="Arial"/>
          <w:b/>
          <w:sz w:val="28"/>
        </w:rPr>
      </w:pPr>
    </w:p>
    <w:p w:rsidR="009515EC" w:rsidRPr="00C400F3" w:rsidRDefault="00D450F9" w:rsidP="001C54C2">
      <w:pPr>
        <w:spacing w:after="80"/>
        <w:jc w:val="center"/>
        <w:rPr>
          <w:rFonts w:ascii="Arial" w:hAnsi="Arial" w:cs="Arial"/>
          <w:b/>
          <w:sz w:val="28"/>
        </w:rPr>
      </w:pPr>
      <w:r w:rsidRPr="00C400F3">
        <w:rPr>
          <w:rFonts w:ascii="Arial" w:hAnsi="Arial" w:cs="Arial"/>
          <w:b/>
          <w:sz w:val="28"/>
        </w:rPr>
        <w:t>ESPECIFICACIÓN DE REQUERIMIENTOS</w:t>
      </w:r>
    </w:p>
    <w:p w:rsidR="00AA1F6A" w:rsidRPr="00C400F3" w:rsidRDefault="00AA1F6A" w:rsidP="001C54C2">
      <w:pPr>
        <w:spacing w:after="80" w:line="360" w:lineRule="auto"/>
        <w:jc w:val="center"/>
        <w:rPr>
          <w:rFonts w:ascii="Arial" w:hAnsi="Arial" w:cs="Arial"/>
          <w:b/>
          <w:bCs/>
          <w:szCs w:val="24"/>
        </w:rPr>
      </w:pPr>
    </w:p>
    <w:p w:rsidR="00AA1F6A" w:rsidRPr="00C400F3" w:rsidRDefault="006939E2" w:rsidP="001C54C2">
      <w:pPr>
        <w:spacing w:after="8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C400F3">
        <w:rPr>
          <w:rFonts w:ascii="Arial" w:hAnsi="Arial" w:cs="Arial"/>
          <w:b/>
          <w:bCs/>
          <w:sz w:val="28"/>
          <w:szCs w:val="24"/>
        </w:rPr>
        <w:t>Alexia N. Santibañez Torres</w:t>
      </w:r>
    </w:p>
    <w:p w:rsidR="00AA1F6A" w:rsidRPr="00C400F3" w:rsidRDefault="006939E2" w:rsidP="001C54C2">
      <w:pPr>
        <w:spacing w:after="8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C400F3">
        <w:rPr>
          <w:rFonts w:ascii="Arial" w:hAnsi="Arial" w:cs="Arial"/>
          <w:b/>
          <w:bCs/>
          <w:sz w:val="28"/>
          <w:szCs w:val="24"/>
        </w:rPr>
        <w:t>12011208</w:t>
      </w:r>
    </w:p>
    <w:p w:rsidR="00AA1F6A" w:rsidRPr="00C400F3" w:rsidRDefault="00AA1F6A" w:rsidP="001C54C2">
      <w:pPr>
        <w:spacing w:after="8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:rsidR="00AA1F6A" w:rsidRPr="00C400F3" w:rsidRDefault="006939E2" w:rsidP="001C54C2">
      <w:pPr>
        <w:spacing w:after="8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C400F3">
        <w:rPr>
          <w:rFonts w:ascii="Arial" w:hAnsi="Arial" w:cs="Arial"/>
          <w:b/>
          <w:bCs/>
          <w:sz w:val="28"/>
          <w:szCs w:val="24"/>
        </w:rPr>
        <w:t>Estándar IEEE 830</w:t>
      </w:r>
    </w:p>
    <w:p w:rsidR="00AA1F6A" w:rsidRPr="00C400F3" w:rsidRDefault="00493FA8" w:rsidP="001C54C2">
      <w:pPr>
        <w:spacing w:after="8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C400F3">
        <w:rPr>
          <w:rFonts w:ascii="Arial" w:hAnsi="Arial" w:cs="Arial"/>
          <w:b/>
          <w:bCs/>
          <w:sz w:val="28"/>
          <w:szCs w:val="24"/>
        </w:rPr>
        <w:t>“</w:t>
      </w:r>
      <w:proofErr w:type="spellStart"/>
      <w:r w:rsidRPr="00C400F3">
        <w:rPr>
          <w:rFonts w:ascii="Arial" w:hAnsi="Arial" w:cs="Arial"/>
          <w:b/>
          <w:bCs/>
          <w:i/>
          <w:sz w:val="28"/>
          <w:szCs w:val="24"/>
        </w:rPr>
        <w:t>MovilJal</w:t>
      </w:r>
      <w:proofErr w:type="spellEnd"/>
      <w:r w:rsidRPr="00C400F3">
        <w:rPr>
          <w:rFonts w:ascii="Arial" w:hAnsi="Arial" w:cs="Arial"/>
          <w:b/>
          <w:bCs/>
          <w:sz w:val="28"/>
          <w:szCs w:val="24"/>
        </w:rPr>
        <w:t>”</w:t>
      </w:r>
    </w:p>
    <w:p w:rsidR="00AA1F6A" w:rsidRPr="00C400F3" w:rsidRDefault="00AA1F6A" w:rsidP="001C54C2">
      <w:pPr>
        <w:spacing w:after="8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:rsidR="00AA1F6A" w:rsidRPr="00C400F3" w:rsidRDefault="006939E2" w:rsidP="001C54C2">
      <w:pPr>
        <w:spacing w:after="8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C400F3">
        <w:rPr>
          <w:rFonts w:ascii="Arial" w:hAnsi="Arial" w:cs="Arial"/>
          <w:b/>
          <w:bCs/>
          <w:sz w:val="28"/>
          <w:szCs w:val="24"/>
        </w:rPr>
        <w:t>Verificación y Validación</w:t>
      </w:r>
    </w:p>
    <w:p w:rsidR="00AA1F6A" w:rsidRPr="00B91A33" w:rsidRDefault="006939E2" w:rsidP="001C54C2">
      <w:pPr>
        <w:spacing w:after="80" w:line="360" w:lineRule="auto"/>
        <w:jc w:val="center"/>
        <w:rPr>
          <w:rFonts w:ascii="Arial" w:hAnsi="Arial" w:cs="Arial"/>
          <w:b/>
          <w:bCs/>
          <w:sz w:val="32"/>
          <w:szCs w:val="24"/>
        </w:rPr>
      </w:pPr>
      <w:r w:rsidRPr="00C400F3">
        <w:rPr>
          <w:rFonts w:ascii="Arial" w:hAnsi="Arial" w:cs="Arial"/>
          <w:b/>
          <w:bCs/>
          <w:sz w:val="28"/>
          <w:szCs w:val="24"/>
        </w:rPr>
        <w:t>Programación de Móviles</w:t>
      </w:r>
      <w:r w:rsidRPr="00B91A33">
        <w:rPr>
          <w:rFonts w:ascii="Arial" w:hAnsi="Arial" w:cs="Arial"/>
          <w:sz w:val="32"/>
          <w:szCs w:val="24"/>
        </w:rPr>
        <w:br w:type="page"/>
      </w:r>
    </w:p>
    <w:p w:rsidR="00AA1F6A" w:rsidRPr="00B91A33" w:rsidRDefault="00B91A33" w:rsidP="001C54C2">
      <w:pPr>
        <w:spacing w:after="8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lastRenderedPageBreak/>
        <w:t>INTRODUCCIÓ</w:t>
      </w:r>
      <w:r w:rsidR="006939E2" w:rsidRPr="00B91A33">
        <w:rPr>
          <w:rFonts w:ascii="Arial" w:hAnsi="Arial" w:cs="Arial"/>
          <w:b/>
          <w:bCs/>
          <w:sz w:val="24"/>
          <w:szCs w:val="24"/>
        </w:rPr>
        <w:t>N</w:t>
      </w:r>
      <w:r w:rsidRPr="00B91A33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A1F6A" w:rsidRPr="00B91A33" w:rsidRDefault="006939E2" w:rsidP="001C54C2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  <w:r w:rsidRPr="00B91A33">
        <w:rPr>
          <w:rFonts w:ascii="Arial" w:hAnsi="Arial" w:cs="Arial"/>
          <w:sz w:val="24"/>
          <w:szCs w:val="24"/>
        </w:rPr>
        <w:t xml:space="preserve">El </w:t>
      </w:r>
      <w:r w:rsidR="00C75951">
        <w:rPr>
          <w:rFonts w:ascii="Arial" w:hAnsi="Arial" w:cs="Arial"/>
          <w:sz w:val="24"/>
          <w:szCs w:val="24"/>
        </w:rPr>
        <w:t>present</w:t>
      </w:r>
      <w:r w:rsidRPr="00B91A33">
        <w:rPr>
          <w:rFonts w:ascii="Arial" w:hAnsi="Arial" w:cs="Arial"/>
          <w:sz w:val="24"/>
          <w:szCs w:val="24"/>
        </w:rPr>
        <w:t>e documento es una Especificación de Requisitos de Software, de</w:t>
      </w:r>
      <w:r w:rsidR="00493FA8">
        <w:rPr>
          <w:rFonts w:ascii="Arial" w:hAnsi="Arial" w:cs="Arial"/>
          <w:sz w:val="24"/>
          <w:szCs w:val="24"/>
        </w:rPr>
        <w:t>l sistema</w:t>
      </w:r>
      <w:r w:rsidR="00C75951">
        <w:rPr>
          <w:rFonts w:ascii="Arial" w:hAnsi="Arial" w:cs="Arial"/>
          <w:sz w:val="24"/>
          <w:szCs w:val="24"/>
        </w:rPr>
        <w:t xml:space="preserve"> </w:t>
      </w:r>
      <w:r w:rsidR="00493FA8">
        <w:rPr>
          <w:rFonts w:ascii="Arial" w:hAnsi="Arial" w:cs="Arial"/>
          <w:sz w:val="24"/>
          <w:szCs w:val="24"/>
        </w:rPr>
        <w:t>“</w:t>
      </w:r>
      <w:proofErr w:type="spellStart"/>
      <w:r w:rsidR="00493FA8" w:rsidRPr="00493FA8">
        <w:rPr>
          <w:rFonts w:ascii="Arial" w:hAnsi="Arial" w:cs="Arial"/>
          <w:i/>
          <w:sz w:val="24"/>
          <w:szCs w:val="24"/>
        </w:rPr>
        <w:t>MovilJal</w:t>
      </w:r>
      <w:proofErr w:type="spellEnd"/>
      <w:r w:rsidR="00493FA8">
        <w:rPr>
          <w:rFonts w:ascii="Arial" w:hAnsi="Arial" w:cs="Arial"/>
          <w:sz w:val="24"/>
          <w:szCs w:val="24"/>
        </w:rPr>
        <w:t xml:space="preserve">”, </w:t>
      </w:r>
      <w:r w:rsidR="00493FA8" w:rsidRPr="00F35178">
        <w:rPr>
          <w:rFonts w:ascii="Arial" w:hAnsi="Arial" w:cs="Arial"/>
          <w:sz w:val="24"/>
          <w:szCs w:val="24"/>
        </w:rPr>
        <w:t>que consiste en una</w:t>
      </w:r>
      <w:r w:rsidR="00F35178" w:rsidRPr="00F35178">
        <w:rPr>
          <w:rFonts w:ascii="Arial" w:hAnsi="Arial" w:cs="Arial"/>
          <w:sz w:val="24"/>
          <w:szCs w:val="24"/>
        </w:rPr>
        <w:t xml:space="preserve"> aplicación</w:t>
      </w:r>
      <w:r w:rsidR="00F35178">
        <w:rPr>
          <w:rFonts w:ascii="Arial" w:hAnsi="Arial" w:cs="Arial"/>
          <w:sz w:val="24"/>
          <w:szCs w:val="24"/>
        </w:rPr>
        <w:t xml:space="preserve"> móvil que funciona como</w:t>
      </w:r>
      <w:r w:rsidR="00493FA8" w:rsidRPr="00F35178">
        <w:rPr>
          <w:rFonts w:ascii="Arial" w:hAnsi="Arial" w:cs="Arial"/>
          <w:sz w:val="24"/>
          <w:szCs w:val="24"/>
        </w:rPr>
        <w:t xml:space="preserve"> guía</w:t>
      </w:r>
      <w:r w:rsidR="00493FA8" w:rsidRPr="00F35178">
        <w:rPr>
          <w:rFonts w:ascii="Arial" w:hAnsi="Arial" w:cs="Arial"/>
          <w:b/>
          <w:sz w:val="24"/>
          <w:szCs w:val="24"/>
        </w:rPr>
        <w:t xml:space="preserve"> </w:t>
      </w:r>
      <w:r w:rsidRPr="00F35178">
        <w:rPr>
          <w:rFonts w:ascii="Arial" w:hAnsi="Arial" w:cs="Arial"/>
          <w:sz w:val="24"/>
          <w:szCs w:val="24"/>
        </w:rPr>
        <w:t>para la presentación del examen</w:t>
      </w:r>
      <w:r w:rsidR="00F351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5178">
        <w:rPr>
          <w:rFonts w:ascii="Arial" w:hAnsi="Arial" w:cs="Arial"/>
          <w:sz w:val="24"/>
          <w:szCs w:val="24"/>
        </w:rPr>
        <w:t>teorico</w:t>
      </w:r>
      <w:proofErr w:type="spellEnd"/>
      <w:r w:rsidRPr="00F35178">
        <w:rPr>
          <w:rFonts w:ascii="Arial" w:hAnsi="Arial" w:cs="Arial"/>
          <w:sz w:val="24"/>
          <w:szCs w:val="24"/>
        </w:rPr>
        <w:t xml:space="preserve"> de obtención de </w:t>
      </w:r>
      <w:r w:rsidRPr="00F35178">
        <w:rPr>
          <w:rFonts w:ascii="Arial" w:hAnsi="Arial" w:cs="Arial"/>
          <w:b/>
          <w:sz w:val="24"/>
          <w:szCs w:val="24"/>
        </w:rPr>
        <w:t>licencia de conducir</w:t>
      </w:r>
      <w:r w:rsidRPr="00B91A33">
        <w:rPr>
          <w:rFonts w:ascii="Arial" w:hAnsi="Arial" w:cs="Arial"/>
          <w:sz w:val="24"/>
          <w:szCs w:val="24"/>
        </w:rPr>
        <w:t xml:space="preserve"> en el estado de Jalisco. Esta especificación está basada en las directrices dadas por el estándar IEEE de Especificación de Requerimientos de Software ANSI/IEEE 830, 1998.</w:t>
      </w:r>
    </w:p>
    <w:p w:rsidR="00E04C53" w:rsidRDefault="006939E2" w:rsidP="001C54C2">
      <w:pPr>
        <w:spacing w:after="8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tab/>
      </w:r>
    </w:p>
    <w:p w:rsidR="00AA1F6A" w:rsidRPr="00B91A33" w:rsidRDefault="006939E2" w:rsidP="001C54C2">
      <w:pPr>
        <w:spacing w:after="8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t>Propósito</w:t>
      </w:r>
    </w:p>
    <w:p w:rsidR="00AA1F6A" w:rsidRDefault="006939E2" w:rsidP="001C54C2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  <w:r w:rsidRPr="00B91A33">
        <w:rPr>
          <w:rFonts w:ascii="Arial" w:hAnsi="Arial" w:cs="Arial"/>
          <w:sz w:val="24"/>
          <w:szCs w:val="24"/>
        </w:rPr>
        <w:t xml:space="preserve">Este documento tiene como propósito definir </w:t>
      </w:r>
      <w:r w:rsidR="00DE2344">
        <w:rPr>
          <w:rFonts w:ascii="Arial" w:hAnsi="Arial" w:cs="Arial"/>
          <w:sz w:val="24"/>
          <w:szCs w:val="24"/>
        </w:rPr>
        <w:t>los</w:t>
      </w:r>
      <w:r w:rsidRPr="00B91A33">
        <w:rPr>
          <w:rFonts w:ascii="Arial" w:hAnsi="Arial" w:cs="Arial"/>
          <w:sz w:val="24"/>
          <w:szCs w:val="24"/>
        </w:rPr>
        <w:t xml:space="preserve"> </w:t>
      </w:r>
      <w:r w:rsidR="004955E4" w:rsidRPr="004955E4">
        <w:rPr>
          <w:rFonts w:ascii="Arial" w:hAnsi="Arial" w:cs="Arial"/>
          <w:b/>
          <w:sz w:val="24"/>
          <w:szCs w:val="24"/>
        </w:rPr>
        <w:t>R</w:t>
      </w:r>
      <w:r w:rsidR="00F35178">
        <w:rPr>
          <w:rFonts w:ascii="Arial" w:hAnsi="Arial" w:cs="Arial"/>
          <w:b/>
          <w:sz w:val="24"/>
          <w:szCs w:val="24"/>
        </w:rPr>
        <w:t xml:space="preserve">equerimientos </w:t>
      </w:r>
      <w:r w:rsidR="004955E4" w:rsidRPr="004955E4">
        <w:rPr>
          <w:rFonts w:ascii="Arial" w:hAnsi="Arial" w:cs="Arial"/>
          <w:b/>
          <w:sz w:val="24"/>
          <w:szCs w:val="24"/>
        </w:rPr>
        <w:t>F</w:t>
      </w:r>
      <w:r w:rsidR="00F35178">
        <w:rPr>
          <w:rFonts w:ascii="Arial" w:hAnsi="Arial" w:cs="Arial"/>
          <w:b/>
          <w:sz w:val="24"/>
          <w:szCs w:val="24"/>
        </w:rPr>
        <w:t>uncionales</w:t>
      </w:r>
      <w:r w:rsidRPr="00B91A33">
        <w:rPr>
          <w:rFonts w:ascii="Arial" w:hAnsi="Arial" w:cs="Arial"/>
          <w:sz w:val="24"/>
          <w:szCs w:val="24"/>
        </w:rPr>
        <w:t xml:space="preserve"> y </w:t>
      </w:r>
      <w:r w:rsidR="004955E4" w:rsidRPr="004955E4">
        <w:rPr>
          <w:rFonts w:ascii="Arial" w:hAnsi="Arial" w:cs="Arial"/>
          <w:b/>
          <w:sz w:val="24"/>
          <w:szCs w:val="24"/>
        </w:rPr>
        <w:t>R</w:t>
      </w:r>
      <w:r w:rsidR="00F35178">
        <w:rPr>
          <w:rFonts w:ascii="Arial" w:hAnsi="Arial" w:cs="Arial"/>
          <w:b/>
          <w:sz w:val="24"/>
          <w:szCs w:val="24"/>
        </w:rPr>
        <w:t xml:space="preserve">equerimientos </w:t>
      </w:r>
      <w:r w:rsidR="004955E4" w:rsidRPr="004955E4">
        <w:rPr>
          <w:rFonts w:ascii="Arial" w:hAnsi="Arial" w:cs="Arial"/>
          <w:b/>
          <w:sz w:val="24"/>
          <w:szCs w:val="24"/>
        </w:rPr>
        <w:t>N</w:t>
      </w:r>
      <w:r w:rsidR="00F35178">
        <w:rPr>
          <w:rFonts w:ascii="Arial" w:hAnsi="Arial" w:cs="Arial"/>
          <w:b/>
          <w:sz w:val="24"/>
          <w:szCs w:val="24"/>
        </w:rPr>
        <w:t xml:space="preserve">o </w:t>
      </w:r>
      <w:r w:rsidR="004955E4" w:rsidRPr="004955E4">
        <w:rPr>
          <w:rFonts w:ascii="Arial" w:hAnsi="Arial" w:cs="Arial"/>
          <w:b/>
          <w:sz w:val="24"/>
          <w:szCs w:val="24"/>
        </w:rPr>
        <w:t>F</w:t>
      </w:r>
      <w:r w:rsidR="00F35178">
        <w:rPr>
          <w:rFonts w:ascii="Arial" w:hAnsi="Arial" w:cs="Arial"/>
          <w:b/>
          <w:sz w:val="24"/>
          <w:szCs w:val="24"/>
        </w:rPr>
        <w:t>uncionales</w:t>
      </w:r>
      <w:r w:rsidRPr="00B91A33">
        <w:rPr>
          <w:rFonts w:ascii="Arial" w:hAnsi="Arial" w:cs="Arial"/>
          <w:sz w:val="24"/>
          <w:szCs w:val="24"/>
        </w:rPr>
        <w:t xml:space="preserve"> de la </w:t>
      </w:r>
      <w:r w:rsidRPr="004955E4">
        <w:rPr>
          <w:rFonts w:ascii="Arial" w:hAnsi="Arial" w:cs="Arial"/>
          <w:b/>
          <w:sz w:val="24"/>
          <w:szCs w:val="24"/>
        </w:rPr>
        <w:t xml:space="preserve">aplicación </w:t>
      </w:r>
      <w:r w:rsidRPr="00B91A33">
        <w:rPr>
          <w:rFonts w:ascii="Arial" w:hAnsi="Arial" w:cs="Arial"/>
          <w:sz w:val="24"/>
          <w:szCs w:val="24"/>
        </w:rPr>
        <w:t>que sirve como guía para o</w:t>
      </w:r>
      <w:r w:rsidR="00B91A33" w:rsidRPr="00B91A33">
        <w:rPr>
          <w:rFonts w:ascii="Arial" w:hAnsi="Arial" w:cs="Arial"/>
          <w:sz w:val="24"/>
          <w:szCs w:val="24"/>
        </w:rPr>
        <w:t xml:space="preserve">btener una </w:t>
      </w:r>
      <w:r w:rsidR="00B91A33" w:rsidRPr="00B717C9">
        <w:rPr>
          <w:rFonts w:ascii="Arial" w:hAnsi="Arial" w:cs="Arial"/>
          <w:b/>
          <w:sz w:val="24"/>
          <w:szCs w:val="24"/>
        </w:rPr>
        <w:t>licencia de conducir</w:t>
      </w:r>
      <w:r w:rsidR="00B91A33" w:rsidRPr="00B91A33">
        <w:rPr>
          <w:rFonts w:ascii="Arial" w:hAnsi="Arial" w:cs="Arial"/>
          <w:sz w:val="24"/>
          <w:szCs w:val="24"/>
        </w:rPr>
        <w:t>. Este va dirigido</w:t>
      </w:r>
      <w:r w:rsidR="00F35178">
        <w:rPr>
          <w:rFonts w:ascii="Arial" w:hAnsi="Arial" w:cs="Arial"/>
          <w:sz w:val="24"/>
          <w:szCs w:val="24"/>
        </w:rPr>
        <w:t xml:space="preserve"> tanto</w:t>
      </w:r>
      <w:r w:rsidR="00B91A33" w:rsidRPr="00B91A33">
        <w:rPr>
          <w:rFonts w:ascii="Arial" w:hAnsi="Arial" w:cs="Arial"/>
          <w:sz w:val="24"/>
          <w:szCs w:val="24"/>
        </w:rPr>
        <w:t xml:space="preserve"> a</w:t>
      </w:r>
      <w:r w:rsidR="00F35178">
        <w:rPr>
          <w:rFonts w:ascii="Arial" w:hAnsi="Arial" w:cs="Arial"/>
          <w:sz w:val="24"/>
          <w:szCs w:val="24"/>
        </w:rPr>
        <w:t xml:space="preserve"> los</w:t>
      </w:r>
      <w:r w:rsidR="00B91A33" w:rsidRPr="00B91A33">
        <w:rPr>
          <w:rFonts w:ascii="Arial" w:hAnsi="Arial" w:cs="Arial"/>
          <w:sz w:val="24"/>
          <w:szCs w:val="24"/>
        </w:rPr>
        <w:t xml:space="preserve"> desarrolladores del sistema para realizar las </w:t>
      </w:r>
      <w:r w:rsidR="00F35178">
        <w:rPr>
          <w:rFonts w:ascii="Arial" w:hAnsi="Arial" w:cs="Arial"/>
          <w:sz w:val="24"/>
          <w:szCs w:val="24"/>
        </w:rPr>
        <w:t>consultas necesarias, como para interesados en realizar alguna mejora o cambio en el sistema.</w:t>
      </w:r>
    </w:p>
    <w:p w:rsidR="00E04C53" w:rsidRPr="00B91A33" w:rsidRDefault="00E04C53" w:rsidP="001C54C2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</w:p>
    <w:p w:rsidR="001D7084" w:rsidRDefault="006939E2" w:rsidP="001C54C2">
      <w:pPr>
        <w:spacing w:after="8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tab/>
        <w:t>Alcances</w:t>
      </w:r>
    </w:p>
    <w:p w:rsidR="001D7084" w:rsidRDefault="007015D9" w:rsidP="001C54C2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documentación</w:t>
      </w:r>
      <w:r w:rsidR="001D7084" w:rsidRPr="00B91A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1D7084" w:rsidRPr="00B91A33">
        <w:rPr>
          <w:rFonts w:ascii="Arial" w:hAnsi="Arial" w:cs="Arial"/>
          <w:sz w:val="24"/>
          <w:szCs w:val="24"/>
        </w:rPr>
        <w:t xml:space="preserve">stá enfocada a definir y registrar los requerimientos que se necesitan para la función óptima del </w:t>
      </w:r>
      <w:r w:rsidR="001D7084" w:rsidRPr="0025545B">
        <w:rPr>
          <w:rFonts w:ascii="Arial" w:hAnsi="Arial" w:cs="Arial"/>
          <w:b/>
          <w:sz w:val="24"/>
          <w:szCs w:val="24"/>
        </w:rPr>
        <w:t>sistema</w:t>
      </w:r>
      <w:r w:rsidR="00F35178" w:rsidRPr="00F35178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F35178" w:rsidRPr="00F35178">
        <w:rPr>
          <w:rFonts w:ascii="Arial" w:hAnsi="Arial" w:cs="Arial"/>
          <w:sz w:val="24"/>
          <w:szCs w:val="24"/>
        </w:rPr>
        <w:t>MovilJal</w:t>
      </w:r>
      <w:proofErr w:type="spellEnd"/>
      <w:r w:rsidR="00F35178" w:rsidRPr="00F35178">
        <w:rPr>
          <w:rFonts w:ascii="Arial" w:hAnsi="Arial" w:cs="Arial"/>
          <w:sz w:val="24"/>
          <w:szCs w:val="24"/>
        </w:rPr>
        <w:t>”</w:t>
      </w:r>
      <w:r w:rsidR="001D7084" w:rsidRPr="00B91A33">
        <w:rPr>
          <w:rFonts w:ascii="Arial" w:hAnsi="Arial" w:cs="Arial"/>
          <w:sz w:val="24"/>
          <w:szCs w:val="24"/>
        </w:rPr>
        <w:t xml:space="preserve">, así como </w:t>
      </w:r>
      <w:r w:rsidR="00F35178">
        <w:rPr>
          <w:rFonts w:ascii="Arial" w:hAnsi="Arial" w:cs="Arial"/>
          <w:sz w:val="24"/>
          <w:szCs w:val="24"/>
        </w:rPr>
        <w:t>especificar</w:t>
      </w:r>
      <w:r w:rsidR="001D7084" w:rsidRPr="00B91A33">
        <w:rPr>
          <w:rFonts w:ascii="Arial" w:hAnsi="Arial" w:cs="Arial"/>
          <w:sz w:val="24"/>
          <w:szCs w:val="24"/>
        </w:rPr>
        <w:t xml:space="preserve"> el diseño que se plantea.</w:t>
      </w:r>
      <w:r>
        <w:rPr>
          <w:rFonts w:ascii="Arial" w:hAnsi="Arial" w:cs="Arial"/>
          <w:sz w:val="24"/>
          <w:szCs w:val="24"/>
        </w:rPr>
        <w:t xml:space="preserve"> Estos se dividen en: Requerimientos Funcionales (</w:t>
      </w:r>
      <w:r w:rsidRPr="007015D9">
        <w:rPr>
          <w:rFonts w:ascii="Arial" w:hAnsi="Arial" w:cs="Arial"/>
          <w:b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) y Requerimientos No Funcionales (</w:t>
      </w:r>
      <w:r w:rsidRPr="007015D9">
        <w:rPr>
          <w:rFonts w:ascii="Arial" w:hAnsi="Arial" w:cs="Arial"/>
          <w:b/>
          <w:sz w:val="24"/>
          <w:szCs w:val="24"/>
        </w:rPr>
        <w:t>RNF</w:t>
      </w:r>
      <w:r>
        <w:rPr>
          <w:rFonts w:ascii="Arial" w:hAnsi="Arial" w:cs="Arial"/>
          <w:sz w:val="24"/>
          <w:szCs w:val="24"/>
        </w:rPr>
        <w:t>)</w:t>
      </w:r>
      <w:r w:rsidR="00F35178">
        <w:rPr>
          <w:rFonts w:ascii="Arial" w:hAnsi="Arial" w:cs="Arial"/>
          <w:sz w:val="24"/>
          <w:szCs w:val="24"/>
        </w:rPr>
        <w:t>.</w:t>
      </w:r>
    </w:p>
    <w:p w:rsidR="00E04C53" w:rsidRDefault="00E04C53" w:rsidP="001C54C2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</w:p>
    <w:p w:rsidR="00AA1F6A" w:rsidRPr="00B91A33" w:rsidRDefault="006939E2" w:rsidP="001C54C2">
      <w:pPr>
        <w:spacing w:after="8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t>Limitaciones</w:t>
      </w:r>
    </w:p>
    <w:p w:rsidR="00AA1F6A" w:rsidRDefault="007015D9" w:rsidP="001C54C2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documentación</w:t>
      </w:r>
      <w:r w:rsidR="006939E2" w:rsidRPr="00B91A33">
        <w:rPr>
          <w:rFonts w:ascii="Arial" w:hAnsi="Arial" w:cs="Arial"/>
          <w:sz w:val="24"/>
          <w:szCs w:val="24"/>
        </w:rPr>
        <w:t xml:space="preserve"> se dirige a los desarrolladores del sistema</w:t>
      </w:r>
      <w:r w:rsidR="00791E6F">
        <w:rPr>
          <w:rFonts w:ascii="Arial" w:hAnsi="Arial" w:cs="Arial"/>
          <w:sz w:val="24"/>
          <w:szCs w:val="24"/>
        </w:rPr>
        <w:t>, con el fin de</w:t>
      </w:r>
      <w:r w:rsidR="006939E2" w:rsidRPr="00B91A33">
        <w:rPr>
          <w:rFonts w:ascii="Arial" w:hAnsi="Arial" w:cs="Arial"/>
          <w:sz w:val="24"/>
          <w:szCs w:val="24"/>
        </w:rPr>
        <w:t xml:space="preserve"> real</w:t>
      </w:r>
      <w:r w:rsidR="00B91A33" w:rsidRPr="00B91A33">
        <w:rPr>
          <w:rFonts w:ascii="Arial" w:hAnsi="Arial" w:cs="Arial"/>
          <w:sz w:val="24"/>
          <w:szCs w:val="24"/>
        </w:rPr>
        <w:t xml:space="preserve">izar las consultas necesarias, no se trata de un manual para el uso de la </w:t>
      </w:r>
      <w:r w:rsidR="00B91A33" w:rsidRPr="0025545B">
        <w:rPr>
          <w:rFonts w:ascii="Arial" w:hAnsi="Arial" w:cs="Arial"/>
          <w:b/>
          <w:sz w:val="24"/>
          <w:szCs w:val="24"/>
        </w:rPr>
        <w:t>aplicación</w:t>
      </w:r>
      <w:r w:rsidR="00B91A33" w:rsidRPr="00B91A33">
        <w:rPr>
          <w:rFonts w:ascii="Arial" w:hAnsi="Arial" w:cs="Arial"/>
          <w:sz w:val="24"/>
          <w:szCs w:val="24"/>
        </w:rPr>
        <w:t xml:space="preserve">, ni una descripción para los </w:t>
      </w:r>
      <w:r w:rsidR="00B91A33" w:rsidRPr="004955E4">
        <w:rPr>
          <w:rFonts w:ascii="Arial" w:hAnsi="Arial" w:cs="Arial"/>
          <w:b/>
          <w:sz w:val="24"/>
          <w:szCs w:val="24"/>
        </w:rPr>
        <w:t>usuarios</w:t>
      </w:r>
      <w:r w:rsidR="00B91A33" w:rsidRPr="00B91A33">
        <w:rPr>
          <w:rFonts w:ascii="Arial" w:hAnsi="Arial" w:cs="Arial"/>
          <w:sz w:val="24"/>
          <w:szCs w:val="24"/>
        </w:rPr>
        <w:t xml:space="preserve"> finales.</w:t>
      </w:r>
    </w:p>
    <w:p w:rsidR="00E04C53" w:rsidRPr="00B91A33" w:rsidRDefault="00E04C53" w:rsidP="001C54C2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</w:p>
    <w:p w:rsidR="00AA1F6A" w:rsidRPr="00B91A33" w:rsidRDefault="006939E2" w:rsidP="001C54C2">
      <w:pPr>
        <w:spacing w:after="8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tab/>
        <w:t>Personal involucrado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6"/>
        <w:gridCol w:w="6662"/>
      </w:tblGrid>
      <w:tr w:rsidR="00AA1F6A" w:rsidRPr="00B91A33" w:rsidTr="00B91A33">
        <w:trPr>
          <w:trHeight w:val="340"/>
        </w:trPr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 w:themeFill="background1" w:themeFillShade="D9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Alexia N. Santibañez Torres</w:t>
            </w:r>
          </w:p>
        </w:tc>
      </w:tr>
      <w:tr w:rsidR="00AA1F6A" w:rsidRPr="00B91A33" w:rsidTr="00B91A33">
        <w:trPr>
          <w:trHeight w:val="340"/>
        </w:trPr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 w:themeFill="background1" w:themeFillShade="D9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6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Analista, diseñador y programador</w:t>
            </w:r>
          </w:p>
        </w:tc>
      </w:tr>
      <w:tr w:rsidR="00AA1F6A" w:rsidRPr="00B91A33" w:rsidTr="00B91A33">
        <w:trPr>
          <w:trHeight w:val="340"/>
        </w:trPr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 w:themeFill="background1" w:themeFillShade="D9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 xml:space="preserve">Categoría profesional </w:t>
            </w:r>
          </w:p>
        </w:tc>
        <w:tc>
          <w:tcPr>
            <w:tcW w:w="6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Sistemas Computacionales</w:t>
            </w:r>
          </w:p>
        </w:tc>
      </w:tr>
      <w:tr w:rsidR="00AA1F6A" w:rsidRPr="00B91A33" w:rsidTr="00B91A33">
        <w:trPr>
          <w:trHeight w:val="340"/>
        </w:trPr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 w:themeFill="background1" w:themeFillShade="D9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6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Análisis, diseño y programación de sistema</w:t>
            </w:r>
          </w:p>
        </w:tc>
      </w:tr>
      <w:tr w:rsidR="00AA1F6A" w:rsidRPr="00B91A33" w:rsidTr="00B91A33">
        <w:trPr>
          <w:trHeight w:val="340"/>
        </w:trPr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 w:themeFill="background1" w:themeFillShade="D9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Información de contacto</w:t>
            </w:r>
          </w:p>
        </w:tc>
        <w:tc>
          <w:tcPr>
            <w:tcW w:w="6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 xml:space="preserve"> alexia.sant07@gmail.com</w:t>
            </w:r>
          </w:p>
        </w:tc>
      </w:tr>
    </w:tbl>
    <w:p w:rsidR="00AA1F6A" w:rsidRDefault="004D70B8" w:rsidP="001C54C2">
      <w:pPr>
        <w:spacing w:after="80" w:line="24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6939E2" w:rsidRPr="00B91A33">
        <w:rPr>
          <w:rFonts w:ascii="Arial" w:hAnsi="Arial" w:cs="Arial"/>
          <w:b/>
          <w:bCs/>
          <w:sz w:val="24"/>
          <w:szCs w:val="24"/>
        </w:rPr>
        <w:lastRenderedPageBreak/>
        <w:t>Definiciones, acrónimos y abreviaturas</w:t>
      </w:r>
    </w:p>
    <w:p w:rsidR="00E04C53" w:rsidRPr="00B91A33" w:rsidRDefault="00E04C53" w:rsidP="001C54C2">
      <w:pPr>
        <w:spacing w:after="8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0"/>
        <w:gridCol w:w="7088"/>
      </w:tblGrid>
      <w:tr w:rsidR="00AA1F6A" w:rsidRPr="00B91A33" w:rsidTr="0046083C">
        <w:trPr>
          <w:trHeight w:val="227"/>
        </w:trPr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 w:themeFill="background1" w:themeFillShade="D9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AA1F6A" w:rsidRPr="00B91A33" w:rsidTr="0046083C">
        <w:trPr>
          <w:trHeight w:val="227"/>
        </w:trPr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4955E4" w:rsidRDefault="00C139C9" w:rsidP="001C54C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SeMov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46083C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 de Movilidad</w:t>
            </w:r>
          </w:p>
        </w:tc>
      </w:tr>
      <w:tr w:rsidR="00C139C9" w:rsidRPr="00B91A33" w:rsidTr="0046083C">
        <w:trPr>
          <w:trHeight w:val="227"/>
        </w:trPr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4955E4" w:rsidRDefault="00C139C9" w:rsidP="001C54C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955E4">
              <w:rPr>
                <w:rFonts w:ascii="Arial" w:hAnsi="Arial" w:cs="Arial"/>
                <w:b/>
                <w:sz w:val="24"/>
                <w:szCs w:val="24"/>
              </w:rPr>
              <w:t>Usuario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B91A33" w:rsidRDefault="00C139C9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Persona que usara el sistema para gestionar procesos.</w:t>
            </w:r>
          </w:p>
        </w:tc>
      </w:tr>
      <w:tr w:rsidR="00C139C9" w:rsidRPr="00B91A33" w:rsidTr="0046083C">
        <w:trPr>
          <w:trHeight w:val="227"/>
        </w:trPr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4955E4" w:rsidRDefault="00C139C9" w:rsidP="001C54C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Aplicación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775A95" w:rsidRDefault="00775A95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5A9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Programa informático creado para llevar a cabo  una tarea específica en un dispositivo informático.</w:t>
            </w:r>
          </w:p>
        </w:tc>
      </w:tr>
      <w:tr w:rsidR="00C139C9" w:rsidRPr="00B91A33" w:rsidTr="0046083C">
        <w:trPr>
          <w:trHeight w:val="227"/>
        </w:trPr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Default="00C139C9" w:rsidP="001C54C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B91A33" w:rsidRDefault="00775A95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Aplicación Móvil en desarrollo. </w:t>
            </w:r>
          </w:p>
        </w:tc>
      </w:tr>
      <w:tr w:rsidR="00C139C9" w:rsidRPr="00B91A33" w:rsidTr="0046083C">
        <w:trPr>
          <w:trHeight w:val="227"/>
        </w:trPr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4955E4" w:rsidRDefault="00C139C9" w:rsidP="001C54C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955E4">
              <w:rPr>
                <w:rFonts w:ascii="Arial" w:hAnsi="Arial" w:cs="Arial"/>
                <w:b/>
                <w:sz w:val="24"/>
                <w:szCs w:val="24"/>
              </w:rPr>
              <w:t xml:space="preserve">RF 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B91A33" w:rsidRDefault="00C139C9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Requerimiento Funcional</w:t>
            </w:r>
          </w:p>
        </w:tc>
      </w:tr>
      <w:tr w:rsidR="00C139C9" w:rsidRPr="00B91A33" w:rsidTr="0046083C">
        <w:trPr>
          <w:trHeight w:val="227"/>
        </w:trPr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4955E4" w:rsidRDefault="00C139C9" w:rsidP="001C54C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955E4">
              <w:rPr>
                <w:rFonts w:ascii="Arial" w:hAnsi="Arial" w:cs="Arial"/>
                <w:b/>
                <w:sz w:val="24"/>
                <w:szCs w:val="24"/>
              </w:rPr>
              <w:t>RNF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B91A33" w:rsidRDefault="00C139C9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Requerimiento No Funcional</w:t>
            </w:r>
          </w:p>
        </w:tc>
      </w:tr>
      <w:tr w:rsidR="00C139C9" w:rsidRPr="00B91A33" w:rsidTr="0046083C">
        <w:trPr>
          <w:trHeight w:val="227"/>
        </w:trPr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4955E4" w:rsidRDefault="00C139C9" w:rsidP="001C54C2">
            <w:pPr>
              <w:pStyle w:val="Contenidodelatabla"/>
              <w:spacing w:before="0" w:after="0"/>
              <w:rPr>
                <w:rFonts w:cs="Arial"/>
                <w:b/>
              </w:rPr>
            </w:pPr>
            <w:r w:rsidRPr="004955E4">
              <w:rPr>
                <w:rFonts w:cs="Arial"/>
                <w:b/>
              </w:rPr>
              <w:t>Manual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B91A33" w:rsidRDefault="00936C16" w:rsidP="001C54C2">
            <w:pPr>
              <w:pStyle w:val="Contenidodelatabla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Curso para la obtención de la licencia para conducir</w:t>
            </w:r>
          </w:p>
        </w:tc>
      </w:tr>
      <w:tr w:rsidR="00C139C9" w:rsidRPr="00B91A33" w:rsidTr="0046083C">
        <w:trPr>
          <w:trHeight w:val="227"/>
        </w:trPr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4955E4" w:rsidRDefault="00C139C9" w:rsidP="001C54C2">
            <w:pPr>
              <w:pStyle w:val="Contenidodelatabla"/>
              <w:spacing w:before="0" w:after="0"/>
              <w:rPr>
                <w:rFonts w:cs="Arial"/>
                <w:b/>
              </w:rPr>
            </w:pPr>
            <w:r w:rsidRPr="004955E4">
              <w:rPr>
                <w:rFonts w:cs="Arial"/>
                <w:b/>
              </w:rPr>
              <w:t>Reglamento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B91A33" w:rsidRDefault="00775A95" w:rsidP="001C54C2">
            <w:pPr>
              <w:pStyle w:val="Contenidodelatabla"/>
              <w:spacing w:before="0" w:after="0"/>
              <w:rPr>
                <w:rFonts w:cs="Arial"/>
              </w:rPr>
            </w:pPr>
            <w:r w:rsidRPr="00775A95">
              <w:rPr>
                <w:rFonts w:cs="Arial"/>
              </w:rPr>
              <w:t>Reglamento de la ley de los servicios de vialidad, tránsito y transporte del estado de Jalisco</w:t>
            </w:r>
          </w:p>
        </w:tc>
      </w:tr>
      <w:tr w:rsidR="00C139C9" w:rsidRPr="00B91A33" w:rsidTr="0046083C">
        <w:trPr>
          <w:trHeight w:val="227"/>
        </w:trPr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4955E4" w:rsidRDefault="00C139C9" w:rsidP="001C54C2">
            <w:pPr>
              <w:pStyle w:val="Contenidodelatabla"/>
              <w:spacing w:before="0" w:after="0"/>
              <w:rPr>
                <w:rFonts w:cs="Arial"/>
                <w:b/>
              </w:rPr>
            </w:pPr>
            <w:r w:rsidRPr="004955E4">
              <w:rPr>
                <w:rFonts w:cs="Arial"/>
                <w:b/>
              </w:rPr>
              <w:t>Guía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B91A33" w:rsidRDefault="00775A95" w:rsidP="001C54C2">
            <w:pPr>
              <w:pStyle w:val="Contenidodelatabla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Guía para la presentación del examen vial del estado de Jalisco </w:t>
            </w:r>
          </w:p>
        </w:tc>
      </w:tr>
      <w:tr w:rsidR="00C139C9" w:rsidRPr="00B91A33" w:rsidTr="0046083C">
        <w:trPr>
          <w:trHeight w:val="227"/>
        </w:trPr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4955E4" w:rsidRDefault="00C139C9" w:rsidP="001C54C2">
            <w:pPr>
              <w:pStyle w:val="Contenidodelatabla"/>
              <w:spacing w:before="0" w:after="0"/>
              <w:rPr>
                <w:rFonts w:cs="Arial"/>
                <w:b/>
              </w:rPr>
            </w:pPr>
            <w:r w:rsidRPr="004955E4">
              <w:rPr>
                <w:rFonts w:cs="Arial"/>
                <w:b/>
              </w:rPr>
              <w:t>Licencia de conducir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936C16" w:rsidRDefault="00936C16" w:rsidP="001C54C2">
            <w:pPr>
              <w:pStyle w:val="Contenidodelatabla"/>
              <w:spacing w:before="0" w:after="0"/>
              <w:rPr>
                <w:rFonts w:cs="Arial"/>
              </w:rPr>
            </w:pPr>
            <w:r w:rsidRPr="00936C16">
              <w:rPr>
                <w:rStyle w:val="tgc"/>
              </w:rPr>
              <w:t xml:space="preserve">Documento único que la autoridad competente de cada jurisdicción otorga a un ciudadano con el objeto de habilitarlo legalmente a </w:t>
            </w:r>
            <w:r w:rsidRPr="00936C16">
              <w:rPr>
                <w:rStyle w:val="tgc"/>
                <w:bCs/>
              </w:rPr>
              <w:t>conducir</w:t>
            </w:r>
            <w:r w:rsidRPr="00936C16">
              <w:rPr>
                <w:rStyle w:val="tgc"/>
              </w:rPr>
              <w:t xml:space="preserve"> un vehículo</w:t>
            </w:r>
          </w:p>
        </w:tc>
      </w:tr>
      <w:tr w:rsidR="00C139C9" w:rsidRPr="00B91A33" w:rsidTr="0046083C">
        <w:trPr>
          <w:trHeight w:val="227"/>
        </w:trPr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4955E4" w:rsidRDefault="00C139C9" w:rsidP="001C54C2">
            <w:pPr>
              <w:pStyle w:val="Contenidodelatabla"/>
              <w:spacing w:before="0"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Dispositivo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139C9" w:rsidRPr="00936C16" w:rsidRDefault="00936C16" w:rsidP="001C54C2">
            <w:pPr>
              <w:pStyle w:val="Contenidodelatabla"/>
              <w:spacing w:before="0" w:after="0"/>
              <w:rPr>
                <w:rFonts w:cs="Arial"/>
              </w:rPr>
            </w:pPr>
            <w:r>
              <w:rPr>
                <w:color w:val="000000" w:themeColor="text1"/>
              </w:rPr>
              <w:t>T</w:t>
            </w:r>
            <w:r w:rsidRPr="00936C16">
              <w:rPr>
                <w:color w:val="000000" w:themeColor="text1"/>
              </w:rPr>
              <w:t xml:space="preserve">ipo de </w:t>
            </w:r>
            <w:hyperlink r:id="rId8" w:tooltip="Computadora" w:history="1">
              <w:r w:rsidRPr="00936C16">
                <w:rPr>
                  <w:rStyle w:val="Hipervnculo"/>
                  <w:color w:val="000000" w:themeColor="text1"/>
                  <w:u w:val="none"/>
                </w:rPr>
                <w:t>computadora</w:t>
              </w:r>
            </w:hyperlink>
            <w:r w:rsidRPr="00936C16">
              <w:rPr>
                <w:color w:val="000000" w:themeColor="text1"/>
              </w:rPr>
              <w:t xml:space="preserve"> de tamaño pequeño, con capacidades de procesamiento, con </w:t>
            </w:r>
            <w:hyperlink r:id="rId9" w:tooltip="Conexión a Internet" w:history="1">
              <w:r w:rsidRPr="00936C16">
                <w:rPr>
                  <w:rStyle w:val="Hipervnculo"/>
                  <w:color w:val="000000" w:themeColor="text1"/>
                  <w:u w:val="none"/>
                </w:rPr>
                <w:t>conexión a Internet</w:t>
              </w:r>
            </w:hyperlink>
            <w:r w:rsidRPr="00936C16">
              <w:rPr>
                <w:color w:val="000000" w:themeColor="text1"/>
              </w:rPr>
              <w:t xml:space="preserve"> </w:t>
            </w:r>
            <w:r w:rsidR="00FD7B0E">
              <w:rPr>
                <w:color w:val="000000" w:themeColor="text1"/>
              </w:rPr>
              <w:t>y</w:t>
            </w:r>
            <w:r w:rsidRPr="00936C16">
              <w:rPr>
                <w:color w:val="000000" w:themeColor="text1"/>
              </w:rPr>
              <w:t xml:space="preserve"> </w:t>
            </w:r>
            <w:hyperlink r:id="rId10" w:tooltip="Memoria (informática)" w:history="1">
              <w:r w:rsidRPr="00936C16">
                <w:rPr>
                  <w:rStyle w:val="Hipervnculo"/>
                  <w:color w:val="000000" w:themeColor="text1"/>
                  <w:u w:val="none"/>
                </w:rPr>
                <w:t>memoria</w:t>
              </w:r>
            </w:hyperlink>
            <w:r w:rsidRPr="00936C16">
              <w:rPr>
                <w:color w:val="000000" w:themeColor="text1"/>
              </w:rPr>
              <w:t xml:space="preserve">, diseñado específicamente para una </w:t>
            </w:r>
            <w:hyperlink r:id="rId11" w:tooltip="Función (programación)" w:history="1">
              <w:r w:rsidRPr="00936C16">
                <w:rPr>
                  <w:rStyle w:val="Hipervnculo"/>
                  <w:color w:val="000000" w:themeColor="text1"/>
                  <w:u w:val="none"/>
                </w:rPr>
                <w:t>función</w:t>
              </w:r>
            </w:hyperlink>
            <w:r w:rsidRPr="00936C16">
              <w:rPr>
                <w:color w:val="000000" w:themeColor="text1"/>
              </w:rPr>
              <w:t>, pero que pueden llevar a cabo otras funciones más generales.</w:t>
            </w:r>
          </w:p>
        </w:tc>
      </w:tr>
    </w:tbl>
    <w:p w:rsidR="00AA1F6A" w:rsidRPr="00B91A33" w:rsidRDefault="00AA1F6A" w:rsidP="001C54C2">
      <w:pPr>
        <w:spacing w:after="8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A1F6A" w:rsidRPr="00B91A33" w:rsidRDefault="006939E2" w:rsidP="001C54C2">
      <w:pPr>
        <w:spacing w:after="8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t>Referencias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AA1F6A" w:rsidRPr="00B91A33" w:rsidTr="0046083C">
        <w:trPr>
          <w:trHeight w:val="227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2B2B2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Referencia</w:t>
            </w:r>
          </w:p>
        </w:tc>
      </w:tr>
      <w:tr w:rsidR="00AA1F6A" w:rsidRPr="00B91A33" w:rsidTr="0046083C">
        <w:trPr>
          <w:trHeight w:val="227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 xml:space="preserve">Estándar IEEE 830-1998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Especificación de Requerimientos</w:t>
            </w:r>
          </w:p>
        </w:tc>
      </w:tr>
      <w:tr w:rsidR="00AA1F6A" w:rsidRPr="00B91A33" w:rsidTr="0046083C">
        <w:trPr>
          <w:trHeight w:val="227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Estándar IEEE 610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Definiciones, acrónimos y abreviaturas.</w:t>
            </w:r>
          </w:p>
        </w:tc>
      </w:tr>
      <w:tr w:rsidR="00AA1F6A" w:rsidRPr="00B91A33" w:rsidTr="0046083C">
        <w:trPr>
          <w:trHeight w:val="227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pStyle w:val="Contenidodelatabla"/>
              <w:spacing w:before="0" w:after="0"/>
              <w:rPr>
                <w:rFonts w:cs="Arial"/>
              </w:rPr>
            </w:pPr>
            <w:r w:rsidRPr="00B91A33">
              <w:rPr>
                <w:rFonts w:cs="Arial"/>
              </w:rPr>
              <w:t>Curso para la obtención de licencia para conducir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pStyle w:val="Contenidodelatabla"/>
              <w:spacing w:before="0" w:after="0"/>
              <w:rPr>
                <w:rFonts w:cs="Arial"/>
              </w:rPr>
            </w:pPr>
            <w:r w:rsidRPr="00B91A33">
              <w:rPr>
                <w:rFonts w:cs="Arial"/>
              </w:rPr>
              <w:t>Información completa</w:t>
            </w:r>
          </w:p>
        </w:tc>
      </w:tr>
      <w:tr w:rsidR="00AA1F6A" w:rsidRPr="00B91A33" w:rsidTr="0046083C">
        <w:trPr>
          <w:trHeight w:val="227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Guía para la presentación del examen vial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pStyle w:val="Contenidodelatabla"/>
              <w:spacing w:before="0" w:after="0"/>
              <w:rPr>
                <w:rFonts w:cs="Arial"/>
              </w:rPr>
            </w:pPr>
            <w:r w:rsidRPr="00B91A33">
              <w:rPr>
                <w:rFonts w:cs="Arial"/>
              </w:rPr>
              <w:t>Preguntas con incisos.</w:t>
            </w:r>
          </w:p>
        </w:tc>
      </w:tr>
      <w:tr w:rsidR="00AA1F6A" w:rsidRPr="00B91A33" w:rsidTr="0046083C">
        <w:trPr>
          <w:trHeight w:val="227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A33">
              <w:rPr>
                <w:rFonts w:ascii="Arial" w:hAnsi="Arial" w:cs="Arial"/>
                <w:sz w:val="24"/>
                <w:szCs w:val="24"/>
              </w:rPr>
              <w:t>Reglamento de la ley de los servicios de vialidad, tránsito y transporte del estado de Jalisco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1F6A" w:rsidRPr="00B91A33" w:rsidRDefault="006939E2" w:rsidP="001C54C2">
            <w:pPr>
              <w:pStyle w:val="Contenidodelatabla"/>
              <w:spacing w:before="0" w:after="0"/>
              <w:rPr>
                <w:rFonts w:cs="Arial"/>
              </w:rPr>
            </w:pPr>
            <w:r w:rsidRPr="00B91A33">
              <w:rPr>
                <w:rFonts w:cs="Arial"/>
              </w:rPr>
              <w:t>Reglamento completo.</w:t>
            </w:r>
          </w:p>
        </w:tc>
      </w:tr>
    </w:tbl>
    <w:p w:rsidR="00AA1F6A" w:rsidRDefault="00AA1F6A" w:rsidP="001C54C2">
      <w:pPr>
        <w:spacing w:after="8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455D1" w:rsidRPr="00516F1F" w:rsidRDefault="006455D1" w:rsidP="001C54C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16F1F">
        <w:rPr>
          <w:rFonts w:ascii="Arial" w:hAnsi="Arial" w:cs="Arial"/>
          <w:b/>
          <w:bCs/>
          <w:sz w:val="24"/>
          <w:szCs w:val="24"/>
        </w:rPr>
        <w:t>Resumen</w:t>
      </w:r>
    </w:p>
    <w:p w:rsidR="00516F1F" w:rsidRPr="00516F1F" w:rsidRDefault="00516F1F" w:rsidP="001C54C2">
      <w:pPr>
        <w:autoSpaceDE w:val="0"/>
        <w:autoSpaceDN w:val="0"/>
        <w:adjustRightInd w:val="0"/>
        <w:spacing w:after="80"/>
        <w:jc w:val="both"/>
        <w:rPr>
          <w:rFonts w:ascii="Arial" w:hAnsi="Arial" w:cs="Arial"/>
          <w:sz w:val="24"/>
          <w:szCs w:val="24"/>
        </w:rPr>
      </w:pPr>
      <w:r w:rsidRPr="00516F1F">
        <w:rPr>
          <w:rFonts w:ascii="Arial" w:hAnsi="Arial" w:cs="Arial"/>
          <w:sz w:val="24"/>
          <w:szCs w:val="24"/>
        </w:rPr>
        <w:t>Este documento consta de tres secciones. En la primera sección se realiza una introducción al mismo.</w:t>
      </w:r>
    </w:p>
    <w:p w:rsidR="00516F1F" w:rsidRPr="00516F1F" w:rsidRDefault="00516F1F" w:rsidP="001C54C2">
      <w:pPr>
        <w:autoSpaceDE w:val="0"/>
        <w:autoSpaceDN w:val="0"/>
        <w:adjustRightInd w:val="0"/>
        <w:spacing w:after="80"/>
        <w:jc w:val="both"/>
        <w:rPr>
          <w:rFonts w:ascii="Arial" w:hAnsi="Arial" w:cs="Arial"/>
          <w:sz w:val="24"/>
          <w:szCs w:val="24"/>
        </w:rPr>
      </w:pPr>
      <w:r w:rsidRPr="00516F1F">
        <w:rPr>
          <w:rFonts w:ascii="Arial" w:hAnsi="Arial" w:cs="Arial"/>
          <w:sz w:val="24"/>
          <w:szCs w:val="24"/>
        </w:rPr>
        <w:t>En la segunda se presenta una descripción general del sistema, con el fin de conocer las principales funciones que debe realizar.</w:t>
      </w:r>
    </w:p>
    <w:p w:rsidR="00E04C53" w:rsidRDefault="00516F1F" w:rsidP="001C54C2">
      <w:pPr>
        <w:autoSpaceDE w:val="0"/>
        <w:autoSpaceDN w:val="0"/>
        <w:adjustRightInd w:val="0"/>
        <w:spacing w:after="80"/>
        <w:jc w:val="both"/>
        <w:rPr>
          <w:rFonts w:ascii="Arial" w:hAnsi="Arial" w:cs="Arial"/>
          <w:b/>
          <w:bCs/>
          <w:sz w:val="24"/>
          <w:szCs w:val="24"/>
        </w:rPr>
      </w:pPr>
      <w:r w:rsidRPr="00516F1F">
        <w:rPr>
          <w:rFonts w:ascii="Arial" w:hAnsi="Arial" w:cs="Arial"/>
          <w:sz w:val="24"/>
          <w:szCs w:val="24"/>
        </w:rPr>
        <w:t xml:space="preserve">Por último, la tercera sección se </w:t>
      </w:r>
      <w:r w:rsidR="00775A95" w:rsidRPr="00516F1F">
        <w:rPr>
          <w:rFonts w:ascii="Arial" w:hAnsi="Arial" w:cs="Arial"/>
          <w:sz w:val="24"/>
          <w:szCs w:val="24"/>
        </w:rPr>
        <w:t>define</w:t>
      </w:r>
      <w:r w:rsidRPr="00516F1F">
        <w:rPr>
          <w:rFonts w:ascii="Arial" w:hAnsi="Arial" w:cs="Arial"/>
          <w:sz w:val="24"/>
          <w:szCs w:val="24"/>
        </w:rPr>
        <w:t xml:space="preserve"> detalladamente los requisitos del sistema.</w:t>
      </w:r>
    </w:p>
    <w:p w:rsidR="00E04C53" w:rsidRDefault="00E04C53" w:rsidP="001C54C2">
      <w:pPr>
        <w:autoSpaceDE w:val="0"/>
        <w:autoSpaceDN w:val="0"/>
        <w:adjustRightInd w:val="0"/>
        <w:spacing w:after="80"/>
        <w:jc w:val="both"/>
        <w:rPr>
          <w:rFonts w:ascii="Arial" w:hAnsi="Arial" w:cs="Arial"/>
          <w:b/>
          <w:bCs/>
          <w:sz w:val="24"/>
          <w:szCs w:val="24"/>
        </w:rPr>
      </w:pPr>
    </w:p>
    <w:p w:rsidR="00AA1F6A" w:rsidRPr="00B91A33" w:rsidRDefault="00E04C53" w:rsidP="001C54C2">
      <w:pPr>
        <w:autoSpaceDE w:val="0"/>
        <w:autoSpaceDN w:val="0"/>
        <w:adjustRightInd w:val="0"/>
        <w:spacing w:after="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</w:t>
      </w:r>
      <w:r w:rsidR="006939E2" w:rsidRPr="00B91A33">
        <w:rPr>
          <w:rFonts w:ascii="Arial" w:hAnsi="Arial" w:cs="Arial"/>
          <w:b/>
          <w:bCs/>
          <w:sz w:val="24"/>
          <w:szCs w:val="24"/>
        </w:rPr>
        <w:t>ESCRIPCIÓN GENERAL</w:t>
      </w:r>
    </w:p>
    <w:p w:rsidR="00E04C53" w:rsidRDefault="006939E2" w:rsidP="001C54C2">
      <w:pPr>
        <w:spacing w:after="8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tab/>
      </w:r>
    </w:p>
    <w:p w:rsidR="00AA1F6A" w:rsidRPr="00B91A33" w:rsidRDefault="006939E2" w:rsidP="001C54C2">
      <w:pPr>
        <w:spacing w:after="8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t>Perspectiva del producto</w:t>
      </w:r>
    </w:p>
    <w:p w:rsidR="00AA1F6A" w:rsidRPr="00B91A33" w:rsidRDefault="006939E2" w:rsidP="001C54C2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  <w:r w:rsidRPr="00B91A33">
        <w:rPr>
          <w:rFonts w:ascii="Arial" w:hAnsi="Arial" w:cs="Arial"/>
          <w:sz w:val="24"/>
          <w:szCs w:val="24"/>
        </w:rPr>
        <w:t xml:space="preserve">La </w:t>
      </w:r>
      <w:r w:rsidRPr="0025545B">
        <w:rPr>
          <w:rFonts w:ascii="Arial" w:hAnsi="Arial" w:cs="Arial"/>
          <w:b/>
          <w:sz w:val="24"/>
          <w:szCs w:val="24"/>
        </w:rPr>
        <w:t>aplicación</w:t>
      </w:r>
      <w:r w:rsidRPr="00B91A33">
        <w:rPr>
          <w:rFonts w:ascii="Arial" w:hAnsi="Arial" w:cs="Arial"/>
          <w:sz w:val="24"/>
          <w:szCs w:val="24"/>
        </w:rPr>
        <w:t xml:space="preserve"> tiene como fin proporcionar una </w:t>
      </w:r>
      <w:r w:rsidRPr="0025545B">
        <w:rPr>
          <w:rFonts w:ascii="Arial" w:hAnsi="Arial" w:cs="Arial"/>
          <w:b/>
          <w:sz w:val="24"/>
          <w:szCs w:val="24"/>
        </w:rPr>
        <w:t>guía</w:t>
      </w:r>
      <w:r w:rsidRPr="00B91A33">
        <w:rPr>
          <w:rFonts w:ascii="Arial" w:hAnsi="Arial" w:cs="Arial"/>
          <w:sz w:val="24"/>
          <w:szCs w:val="24"/>
        </w:rPr>
        <w:t xml:space="preserve"> a toda persona que necesite presentar la prueba</w:t>
      </w:r>
      <w:r w:rsidR="0046083C">
        <w:rPr>
          <w:rFonts w:ascii="Arial" w:hAnsi="Arial" w:cs="Arial"/>
          <w:sz w:val="24"/>
          <w:szCs w:val="24"/>
        </w:rPr>
        <w:t xml:space="preserve"> teórica</w:t>
      </w:r>
      <w:r w:rsidRPr="00B91A33">
        <w:rPr>
          <w:rFonts w:ascii="Arial" w:hAnsi="Arial" w:cs="Arial"/>
          <w:sz w:val="24"/>
          <w:szCs w:val="24"/>
        </w:rPr>
        <w:t xml:space="preserve"> para obtener la </w:t>
      </w:r>
      <w:r w:rsidRPr="00B717C9">
        <w:rPr>
          <w:rFonts w:ascii="Arial" w:hAnsi="Arial" w:cs="Arial"/>
          <w:b/>
          <w:sz w:val="24"/>
          <w:szCs w:val="24"/>
        </w:rPr>
        <w:t xml:space="preserve">licencia de </w:t>
      </w:r>
      <w:r w:rsidR="00B717C9">
        <w:rPr>
          <w:rFonts w:ascii="Arial" w:hAnsi="Arial" w:cs="Arial"/>
          <w:b/>
          <w:sz w:val="24"/>
          <w:szCs w:val="24"/>
        </w:rPr>
        <w:t>conducir</w:t>
      </w:r>
      <w:r w:rsidRPr="00B91A33">
        <w:rPr>
          <w:rFonts w:ascii="Arial" w:hAnsi="Arial" w:cs="Arial"/>
          <w:sz w:val="24"/>
          <w:szCs w:val="24"/>
        </w:rPr>
        <w:t xml:space="preserve"> en el estado de Jalisco. </w:t>
      </w:r>
      <w:r w:rsidR="00D10BA2">
        <w:rPr>
          <w:rFonts w:ascii="Arial" w:hAnsi="Arial" w:cs="Arial"/>
          <w:sz w:val="24"/>
          <w:szCs w:val="24"/>
        </w:rPr>
        <w:t>Esta d</w:t>
      </w:r>
      <w:r w:rsidRPr="00B91A33">
        <w:rPr>
          <w:rFonts w:ascii="Arial" w:hAnsi="Arial" w:cs="Arial"/>
          <w:sz w:val="24"/>
          <w:szCs w:val="24"/>
        </w:rPr>
        <w:t xml:space="preserve">eja  al alcance del </w:t>
      </w:r>
      <w:r w:rsidRPr="00B91A33">
        <w:rPr>
          <w:rFonts w:ascii="Arial" w:hAnsi="Arial" w:cs="Arial"/>
          <w:b/>
          <w:sz w:val="24"/>
          <w:szCs w:val="24"/>
        </w:rPr>
        <w:t>usuario</w:t>
      </w:r>
      <w:r w:rsidR="00702FAA" w:rsidRPr="00702FAA">
        <w:rPr>
          <w:rFonts w:ascii="Arial" w:hAnsi="Arial" w:cs="Arial"/>
          <w:sz w:val="24"/>
          <w:szCs w:val="24"/>
        </w:rPr>
        <w:t xml:space="preserve"> el reglamento completo</w:t>
      </w:r>
      <w:r w:rsidR="00702FAA">
        <w:rPr>
          <w:rFonts w:ascii="Arial" w:hAnsi="Arial" w:cs="Arial"/>
          <w:sz w:val="24"/>
          <w:szCs w:val="24"/>
        </w:rPr>
        <w:t xml:space="preserve"> de la SeMov del estado de Jalisco,</w:t>
      </w:r>
      <w:r w:rsidRPr="00B91A33">
        <w:rPr>
          <w:rFonts w:ascii="Arial" w:hAnsi="Arial" w:cs="Arial"/>
          <w:sz w:val="24"/>
          <w:szCs w:val="24"/>
        </w:rPr>
        <w:t xml:space="preserve"> un </w:t>
      </w:r>
      <w:r w:rsidRPr="0025545B">
        <w:rPr>
          <w:rFonts w:ascii="Arial" w:hAnsi="Arial" w:cs="Arial"/>
          <w:b/>
          <w:sz w:val="24"/>
          <w:szCs w:val="24"/>
        </w:rPr>
        <w:t>manual</w:t>
      </w:r>
      <w:r w:rsidRPr="00B91A33">
        <w:rPr>
          <w:rFonts w:ascii="Arial" w:hAnsi="Arial" w:cs="Arial"/>
          <w:sz w:val="24"/>
          <w:szCs w:val="24"/>
        </w:rPr>
        <w:t xml:space="preserve"> práctico y visual del </w:t>
      </w:r>
      <w:r w:rsidRPr="0025545B">
        <w:rPr>
          <w:rFonts w:ascii="Arial" w:hAnsi="Arial" w:cs="Arial"/>
          <w:b/>
          <w:sz w:val="24"/>
          <w:szCs w:val="24"/>
        </w:rPr>
        <w:t>reglamento</w:t>
      </w:r>
      <w:r w:rsidRPr="00B91A33">
        <w:rPr>
          <w:rFonts w:ascii="Arial" w:hAnsi="Arial" w:cs="Arial"/>
          <w:sz w:val="24"/>
          <w:szCs w:val="24"/>
        </w:rPr>
        <w:t xml:space="preserve"> de vialidad y una </w:t>
      </w:r>
      <w:r w:rsidRPr="0025545B">
        <w:rPr>
          <w:rFonts w:ascii="Arial" w:hAnsi="Arial" w:cs="Arial"/>
          <w:b/>
          <w:sz w:val="24"/>
          <w:szCs w:val="24"/>
        </w:rPr>
        <w:t>guía</w:t>
      </w:r>
      <w:r w:rsidRPr="00B91A33">
        <w:rPr>
          <w:rFonts w:ascii="Arial" w:hAnsi="Arial" w:cs="Arial"/>
          <w:sz w:val="24"/>
          <w:szCs w:val="24"/>
        </w:rPr>
        <w:t xml:space="preserve"> de estudio del examen</w:t>
      </w:r>
      <w:r w:rsidR="00C139C9">
        <w:rPr>
          <w:rFonts w:ascii="Arial" w:hAnsi="Arial" w:cs="Arial"/>
          <w:sz w:val="24"/>
          <w:szCs w:val="24"/>
        </w:rPr>
        <w:t xml:space="preserve"> teórico</w:t>
      </w:r>
      <w:r w:rsidRPr="00B91A33">
        <w:rPr>
          <w:rFonts w:ascii="Arial" w:hAnsi="Arial" w:cs="Arial"/>
          <w:sz w:val="24"/>
          <w:szCs w:val="24"/>
        </w:rPr>
        <w:t xml:space="preserve"> que se realiza</w:t>
      </w:r>
      <w:r w:rsidR="00C139C9">
        <w:rPr>
          <w:rFonts w:ascii="Arial" w:hAnsi="Arial" w:cs="Arial"/>
          <w:sz w:val="24"/>
          <w:szCs w:val="24"/>
        </w:rPr>
        <w:t xml:space="preserve"> en el estado de Jalisco, que se apegan </w:t>
      </w:r>
      <w:r w:rsidR="00702FAA">
        <w:rPr>
          <w:rFonts w:ascii="Arial" w:hAnsi="Arial" w:cs="Arial"/>
          <w:sz w:val="24"/>
          <w:szCs w:val="24"/>
        </w:rPr>
        <w:t>a</w:t>
      </w:r>
      <w:r w:rsidR="00C139C9">
        <w:rPr>
          <w:rFonts w:ascii="Arial" w:hAnsi="Arial" w:cs="Arial"/>
          <w:sz w:val="24"/>
          <w:szCs w:val="24"/>
        </w:rPr>
        <w:t xml:space="preserve"> los documentos oficiales de la </w:t>
      </w:r>
      <w:r w:rsidR="0046083C" w:rsidRPr="0046083C">
        <w:rPr>
          <w:rFonts w:ascii="Arial" w:hAnsi="Arial" w:cs="Arial"/>
          <w:b/>
          <w:sz w:val="24"/>
          <w:szCs w:val="24"/>
        </w:rPr>
        <w:t>SeMov</w:t>
      </w:r>
      <w:r w:rsidRPr="00B91A33">
        <w:rPr>
          <w:rFonts w:ascii="Arial" w:hAnsi="Arial" w:cs="Arial"/>
          <w:sz w:val="24"/>
          <w:szCs w:val="24"/>
        </w:rPr>
        <w:t>.</w:t>
      </w:r>
    </w:p>
    <w:p w:rsidR="00E04C53" w:rsidRDefault="006939E2" w:rsidP="001C54C2">
      <w:pPr>
        <w:spacing w:after="8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tab/>
      </w:r>
    </w:p>
    <w:p w:rsidR="00AA1F6A" w:rsidRPr="00B91A33" w:rsidRDefault="006939E2" w:rsidP="001C54C2">
      <w:pPr>
        <w:spacing w:after="8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t>Funciones del producto</w:t>
      </w:r>
    </w:p>
    <w:p w:rsidR="00AA1F6A" w:rsidRDefault="006939E2" w:rsidP="001C54C2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  <w:r w:rsidRPr="00B91A33">
        <w:rPr>
          <w:rFonts w:ascii="Arial" w:hAnsi="Arial" w:cs="Arial"/>
          <w:sz w:val="24"/>
          <w:szCs w:val="24"/>
        </w:rPr>
        <w:t xml:space="preserve">La </w:t>
      </w:r>
      <w:r w:rsidRPr="0025545B">
        <w:rPr>
          <w:rFonts w:ascii="Arial" w:hAnsi="Arial" w:cs="Arial"/>
          <w:b/>
          <w:sz w:val="24"/>
          <w:szCs w:val="24"/>
        </w:rPr>
        <w:t>aplicación</w:t>
      </w:r>
      <w:r w:rsidRPr="00B91A33">
        <w:rPr>
          <w:rFonts w:ascii="Arial" w:hAnsi="Arial" w:cs="Arial"/>
          <w:sz w:val="24"/>
          <w:szCs w:val="24"/>
        </w:rPr>
        <w:t xml:space="preserve"> tiene como fin proporcionar una </w:t>
      </w:r>
      <w:r w:rsidRPr="0025545B">
        <w:rPr>
          <w:rFonts w:ascii="Arial" w:hAnsi="Arial" w:cs="Arial"/>
          <w:b/>
          <w:sz w:val="24"/>
          <w:szCs w:val="24"/>
        </w:rPr>
        <w:t>guía</w:t>
      </w:r>
      <w:r w:rsidRPr="00B91A33">
        <w:rPr>
          <w:rFonts w:ascii="Arial" w:hAnsi="Arial" w:cs="Arial"/>
          <w:sz w:val="24"/>
          <w:szCs w:val="24"/>
        </w:rPr>
        <w:t xml:space="preserve"> de estudio,</w:t>
      </w:r>
      <w:r w:rsidR="0046083C">
        <w:rPr>
          <w:rFonts w:ascii="Arial" w:hAnsi="Arial" w:cs="Arial"/>
          <w:sz w:val="24"/>
          <w:szCs w:val="24"/>
        </w:rPr>
        <w:t xml:space="preserve"> </w:t>
      </w:r>
      <w:r w:rsidR="00C139C9" w:rsidRPr="00C139C9">
        <w:rPr>
          <w:rFonts w:ascii="Arial" w:hAnsi="Arial" w:cs="Arial"/>
          <w:sz w:val="24"/>
          <w:szCs w:val="24"/>
        </w:rPr>
        <w:t>p</w:t>
      </w:r>
      <w:r w:rsidR="00C139C9">
        <w:rPr>
          <w:rFonts w:ascii="Arial" w:hAnsi="Arial" w:cs="Arial"/>
          <w:sz w:val="24"/>
          <w:szCs w:val="24"/>
        </w:rPr>
        <w:t>ara presentar</w:t>
      </w:r>
      <w:r w:rsidRPr="00B91A33">
        <w:rPr>
          <w:rFonts w:ascii="Arial" w:hAnsi="Arial" w:cs="Arial"/>
          <w:sz w:val="24"/>
          <w:szCs w:val="24"/>
        </w:rPr>
        <w:t xml:space="preserve"> </w:t>
      </w:r>
      <w:r w:rsidR="0046083C">
        <w:rPr>
          <w:rFonts w:ascii="Arial" w:hAnsi="Arial" w:cs="Arial"/>
          <w:sz w:val="24"/>
          <w:szCs w:val="24"/>
        </w:rPr>
        <w:t>el</w:t>
      </w:r>
      <w:r w:rsidRPr="00B91A33">
        <w:rPr>
          <w:rFonts w:ascii="Arial" w:hAnsi="Arial" w:cs="Arial"/>
          <w:sz w:val="24"/>
          <w:szCs w:val="24"/>
        </w:rPr>
        <w:t xml:space="preserve"> examen</w:t>
      </w:r>
      <w:r w:rsidR="00C139C9">
        <w:rPr>
          <w:rFonts w:ascii="Arial" w:hAnsi="Arial" w:cs="Arial"/>
          <w:sz w:val="24"/>
          <w:szCs w:val="24"/>
        </w:rPr>
        <w:t xml:space="preserve"> teórico</w:t>
      </w:r>
      <w:r w:rsidR="00C139C9" w:rsidRPr="00C139C9">
        <w:rPr>
          <w:rFonts w:ascii="Arial" w:hAnsi="Arial" w:cs="Arial"/>
          <w:sz w:val="24"/>
          <w:szCs w:val="24"/>
        </w:rPr>
        <w:t>,</w:t>
      </w:r>
      <w:r w:rsidR="0046083C">
        <w:rPr>
          <w:rFonts w:ascii="Arial" w:hAnsi="Arial" w:cs="Arial"/>
          <w:sz w:val="24"/>
          <w:szCs w:val="24"/>
        </w:rPr>
        <w:t xml:space="preserve"> presentado las preguntas con sus respectivos incisos, y al finalizar </w:t>
      </w:r>
      <w:r w:rsidR="00C139C9">
        <w:rPr>
          <w:rFonts w:ascii="Arial" w:hAnsi="Arial" w:cs="Arial"/>
          <w:sz w:val="24"/>
          <w:szCs w:val="24"/>
        </w:rPr>
        <w:t>i</w:t>
      </w:r>
      <w:r w:rsidRPr="00B91A33">
        <w:rPr>
          <w:rFonts w:ascii="Arial" w:hAnsi="Arial" w:cs="Arial"/>
          <w:sz w:val="24"/>
          <w:szCs w:val="24"/>
        </w:rPr>
        <w:t>ndica cual</w:t>
      </w:r>
      <w:r w:rsidR="0046083C">
        <w:rPr>
          <w:rFonts w:ascii="Arial" w:hAnsi="Arial" w:cs="Arial"/>
          <w:sz w:val="24"/>
          <w:szCs w:val="24"/>
        </w:rPr>
        <w:t xml:space="preserve"> </w:t>
      </w:r>
      <w:r w:rsidRPr="00B91A33">
        <w:rPr>
          <w:rFonts w:ascii="Arial" w:hAnsi="Arial" w:cs="Arial"/>
          <w:sz w:val="24"/>
          <w:szCs w:val="24"/>
        </w:rPr>
        <w:t>es y el porcentaje de aciertos</w:t>
      </w:r>
      <w:r w:rsidR="0046083C">
        <w:rPr>
          <w:rFonts w:ascii="Arial" w:hAnsi="Arial" w:cs="Arial"/>
          <w:sz w:val="24"/>
          <w:szCs w:val="24"/>
        </w:rPr>
        <w:t xml:space="preserve"> correctos</w:t>
      </w:r>
      <w:r w:rsidRPr="00B91A33">
        <w:rPr>
          <w:rFonts w:ascii="Arial" w:hAnsi="Arial" w:cs="Arial"/>
          <w:sz w:val="24"/>
          <w:szCs w:val="24"/>
        </w:rPr>
        <w:t xml:space="preserve"> que ha tenido el </w:t>
      </w:r>
      <w:r w:rsidRPr="00B91A33">
        <w:rPr>
          <w:rFonts w:ascii="Arial" w:hAnsi="Arial" w:cs="Arial"/>
          <w:b/>
          <w:sz w:val="24"/>
          <w:szCs w:val="24"/>
        </w:rPr>
        <w:t>usuario</w:t>
      </w:r>
      <w:r w:rsidRPr="00B91A33">
        <w:rPr>
          <w:rFonts w:ascii="Arial" w:hAnsi="Arial" w:cs="Arial"/>
          <w:sz w:val="24"/>
          <w:szCs w:val="24"/>
        </w:rPr>
        <w:t xml:space="preserve"> al resolver</w:t>
      </w:r>
      <w:r w:rsidR="0046083C">
        <w:rPr>
          <w:rFonts w:ascii="Arial" w:hAnsi="Arial" w:cs="Arial"/>
          <w:sz w:val="24"/>
          <w:szCs w:val="24"/>
        </w:rPr>
        <w:t xml:space="preserve"> y, en caso de tener respuestas erróneas, muestra cuales son </w:t>
      </w:r>
      <w:r w:rsidR="0046083C" w:rsidRPr="00B91A33">
        <w:rPr>
          <w:rFonts w:ascii="Arial" w:hAnsi="Arial" w:cs="Arial"/>
          <w:sz w:val="24"/>
          <w:szCs w:val="24"/>
        </w:rPr>
        <w:t>las correctas</w:t>
      </w:r>
      <w:r w:rsidRPr="00B91A33">
        <w:rPr>
          <w:rFonts w:ascii="Arial" w:hAnsi="Arial" w:cs="Arial"/>
          <w:sz w:val="24"/>
          <w:szCs w:val="24"/>
        </w:rPr>
        <w:t>. También proporciona el completo</w:t>
      </w:r>
      <w:r w:rsidR="0046083C">
        <w:rPr>
          <w:rFonts w:ascii="Arial" w:hAnsi="Arial" w:cs="Arial"/>
          <w:sz w:val="24"/>
          <w:szCs w:val="24"/>
        </w:rPr>
        <w:t xml:space="preserve"> con un buscador de palabras claves</w:t>
      </w:r>
      <w:r w:rsidRPr="00B91A33">
        <w:rPr>
          <w:rFonts w:ascii="Arial" w:hAnsi="Arial" w:cs="Arial"/>
          <w:sz w:val="24"/>
          <w:szCs w:val="24"/>
        </w:rPr>
        <w:t xml:space="preserve">, y un </w:t>
      </w:r>
      <w:r w:rsidRPr="00B717C9">
        <w:rPr>
          <w:rFonts w:ascii="Arial" w:hAnsi="Arial" w:cs="Arial"/>
          <w:b/>
          <w:sz w:val="24"/>
          <w:szCs w:val="24"/>
        </w:rPr>
        <w:t>manual</w:t>
      </w:r>
      <w:r w:rsidRPr="00B91A33">
        <w:rPr>
          <w:rFonts w:ascii="Arial" w:hAnsi="Arial" w:cs="Arial"/>
          <w:sz w:val="24"/>
          <w:szCs w:val="24"/>
        </w:rPr>
        <w:t xml:space="preserve"> que explica</w:t>
      </w:r>
      <w:r w:rsidR="006455D1">
        <w:rPr>
          <w:rFonts w:ascii="Arial" w:hAnsi="Arial" w:cs="Arial"/>
          <w:sz w:val="24"/>
          <w:szCs w:val="24"/>
        </w:rPr>
        <w:t xml:space="preserve"> los puntos más resaltantes</w:t>
      </w:r>
      <w:r w:rsidRPr="00B91A33">
        <w:rPr>
          <w:rFonts w:ascii="Arial" w:hAnsi="Arial" w:cs="Arial"/>
          <w:sz w:val="24"/>
          <w:szCs w:val="24"/>
        </w:rPr>
        <w:t xml:space="preserve"> </w:t>
      </w:r>
      <w:r w:rsidR="006455D1">
        <w:rPr>
          <w:rFonts w:ascii="Arial" w:hAnsi="Arial" w:cs="Arial"/>
          <w:sz w:val="24"/>
          <w:szCs w:val="24"/>
        </w:rPr>
        <w:t>d</w:t>
      </w:r>
      <w:r w:rsidRPr="00B91A33">
        <w:rPr>
          <w:rFonts w:ascii="Arial" w:hAnsi="Arial" w:cs="Arial"/>
          <w:sz w:val="24"/>
          <w:szCs w:val="24"/>
        </w:rPr>
        <w:t xml:space="preserve">el </w:t>
      </w:r>
      <w:r w:rsidRPr="0025545B">
        <w:rPr>
          <w:rFonts w:ascii="Arial" w:hAnsi="Arial" w:cs="Arial"/>
          <w:b/>
          <w:sz w:val="24"/>
          <w:szCs w:val="24"/>
        </w:rPr>
        <w:t>reglamento</w:t>
      </w:r>
      <w:r w:rsidRPr="00B91A33">
        <w:rPr>
          <w:rFonts w:ascii="Arial" w:hAnsi="Arial" w:cs="Arial"/>
          <w:sz w:val="24"/>
          <w:szCs w:val="24"/>
        </w:rPr>
        <w:t xml:space="preserve"> de una forma visual y resumida.</w:t>
      </w:r>
      <w:r w:rsidR="00C139C9">
        <w:rPr>
          <w:rFonts w:ascii="Arial" w:hAnsi="Arial" w:cs="Arial"/>
          <w:sz w:val="24"/>
          <w:szCs w:val="24"/>
        </w:rPr>
        <w:t xml:space="preserve"> </w:t>
      </w:r>
    </w:p>
    <w:p w:rsidR="00516F1F" w:rsidRDefault="00E04C53" w:rsidP="001C54C2">
      <w:pPr>
        <w:spacing w:after="8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58AC96F" wp14:editId="385E4CF0">
            <wp:extent cx="3128661" cy="4320000"/>
            <wp:effectExtent l="0" t="0" r="0" b="4445"/>
            <wp:docPr id="12" name="Imagen 12" descr="C:\Users\Cachorrita\Downloads\Blank Diagram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chorrita\Downloads\Blank Diagram - Pag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8" t="3277" r="28443" b="24970"/>
                    <a:stretch/>
                  </pic:blipFill>
                  <pic:spPr bwMode="auto">
                    <a:xfrm>
                      <a:off x="0" y="0"/>
                      <a:ext cx="312866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F6A" w:rsidRPr="00B91A33" w:rsidRDefault="006939E2" w:rsidP="001C54C2">
      <w:pPr>
        <w:spacing w:after="8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lastRenderedPageBreak/>
        <w:t>Características de los usuarios</w:t>
      </w:r>
    </w:p>
    <w:p w:rsidR="00AA1F6A" w:rsidRPr="00B91A33" w:rsidRDefault="006939E2" w:rsidP="001C54C2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  <w:r w:rsidRPr="00B91A33">
        <w:rPr>
          <w:rFonts w:ascii="Arial" w:hAnsi="Arial" w:cs="Arial"/>
          <w:sz w:val="24"/>
          <w:szCs w:val="24"/>
        </w:rPr>
        <w:t xml:space="preserve">Los </w:t>
      </w:r>
      <w:r w:rsidRPr="00B91A33">
        <w:rPr>
          <w:rFonts w:ascii="Arial" w:hAnsi="Arial" w:cs="Arial"/>
          <w:b/>
          <w:sz w:val="24"/>
          <w:szCs w:val="24"/>
        </w:rPr>
        <w:t>usuarios</w:t>
      </w:r>
      <w:r w:rsidRPr="00B91A33">
        <w:rPr>
          <w:rFonts w:ascii="Arial" w:hAnsi="Arial" w:cs="Arial"/>
          <w:sz w:val="24"/>
          <w:szCs w:val="24"/>
        </w:rPr>
        <w:t xml:space="preserve"> a los que va dirigida esta </w:t>
      </w:r>
      <w:r w:rsidRPr="0025545B">
        <w:rPr>
          <w:rFonts w:ascii="Arial" w:hAnsi="Arial" w:cs="Arial"/>
          <w:b/>
          <w:sz w:val="24"/>
          <w:szCs w:val="24"/>
        </w:rPr>
        <w:t>aplicación</w:t>
      </w:r>
      <w:r w:rsidRPr="00B91A33">
        <w:rPr>
          <w:rFonts w:ascii="Arial" w:hAnsi="Arial" w:cs="Arial"/>
          <w:sz w:val="24"/>
          <w:szCs w:val="24"/>
        </w:rPr>
        <w:t xml:space="preserve"> no son específicos. La </w:t>
      </w:r>
      <w:r w:rsidRPr="0025545B">
        <w:rPr>
          <w:rFonts w:ascii="Arial" w:hAnsi="Arial" w:cs="Arial"/>
          <w:b/>
          <w:sz w:val="24"/>
          <w:szCs w:val="24"/>
        </w:rPr>
        <w:t>aplicación</w:t>
      </w:r>
      <w:r w:rsidRPr="00B91A33">
        <w:rPr>
          <w:rFonts w:ascii="Arial" w:hAnsi="Arial" w:cs="Arial"/>
          <w:sz w:val="24"/>
          <w:szCs w:val="24"/>
        </w:rPr>
        <w:t xml:space="preserve"> puede ser utilizada por cualquier persona que requiera obtener la ayuda de una guía para aprobar el examen de manejo en el estado de Jalisco.</w:t>
      </w:r>
    </w:p>
    <w:p w:rsidR="00516F1F" w:rsidRDefault="006939E2" w:rsidP="001C54C2">
      <w:pPr>
        <w:spacing w:after="8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tab/>
      </w:r>
    </w:p>
    <w:p w:rsidR="00AA1F6A" w:rsidRPr="00B91A33" w:rsidRDefault="006939E2" w:rsidP="001C54C2">
      <w:pPr>
        <w:spacing w:after="80"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B91A33">
        <w:rPr>
          <w:rFonts w:ascii="Arial" w:hAnsi="Arial" w:cs="Arial"/>
          <w:b/>
          <w:bCs/>
          <w:sz w:val="24"/>
          <w:szCs w:val="24"/>
        </w:rPr>
        <w:t>Restricciones</w:t>
      </w:r>
    </w:p>
    <w:p w:rsidR="00AA1F6A" w:rsidRPr="00B91A33" w:rsidRDefault="006939E2" w:rsidP="001C54C2">
      <w:pPr>
        <w:numPr>
          <w:ilvl w:val="0"/>
          <w:numId w:val="1"/>
        </w:numPr>
        <w:spacing w:after="8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91A33">
        <w:rPr>
          <w:rFonts w:ascii="Arial" w:hAnsi="Arial" w:cs="Arial"/>
          <w:sz w:val="24"/>
          <w:szCs w:val="24"/>
        </w:rPr>
        <w:t xml:space="preserve">La </w:t>
      </w:r>
      <w:r w:rsidRPr="0025545B">
        <w:rPr>
          <w:rFonts w:ascii="Arial" w:hAnsi="Arial" w:cs="Arial"/>
          <w:b/>
          <w:sz w:val="24"/>
          <w:szCs w:val="24"/>
        </w:rPr>
        <w:t>aplicación</w:t>
      </w:r>
      <w:r w:rsidRPr="00B91A33">
        <w:rPr>
          <w:rFonts w:ascii="Arial" w:hAnsi="Arial" w:cs="Arial"/>
          <w:sz w:val="24"/>
          <w:szCs w:val="24"/>
        </w:rPr>
        <w:t xml:space="preserve"> no se dedica a realizar el examen en sí, sino solo a presentar la </w:t>
      </w:r>
      <w:r w:rsidRPr="0025545B">
        <w:rPr>
          <w:rFonts w:ascii="Arial" w:hAnsi="Arial" w:cs="Arial"/>
          <w:b/>
          <w:sz w:val="24"/>
          <w:szCs w:val="24"/>
        </w:rPr>
        <w:t>guía</w:t>
      </w:r>
      <w:r w:rsidRPr="00B91A33">
        <w:rPr>
          <w:rFonts w:ascii="Arial" w:hAnsi="Arial" w:cs="Arial"/>
          <w:sz w:val="24"/>
          <w:szCs w:val="24"/>
        </w:rPr>
        <w:t>.</w:t>
      </w:r>
    </w:p>
    <w:p w:rsidR="00AA1F6A" w:rsidRPr="00B91A33" w:rsidRDefault="006939E2" w:rsidP="001C54C2">
      <w:pPr>
        <w:numPr>
          <w:ilvl w:val="0"/>
          <w:numId w:val="1"/>
        </w:numPr>
        <w:spacing w:after="8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91A33">
        <w:rPr>
          <w:rFonts w:ascii="Arial" w:hAnsi="Arial" w:cs="Arial"/>
          <w:sz w:val="24"/>
          <w:szCs w:val="24"/>
        </w:rPr>
        <w:t xml:space="preserve">La </w:t>
      </w:r>
      <w:r w:rsidRPr="0025545B">
        <w:rPr>
          <w:rFonts w:ascii="Arial" w:hAnsi="Arial" w:cs="Arial"/>
          <w:b/>
          <w:sz w:val="24"/>
          <w:szCs w:val="24"/>
        </w:rPr>
        <w:t>aplicación</w:t>
      </w:r>
      <w:r w:rsidRPr="00B91A33">
        <w:rPr>
          <w:rFonts w:ascii="Arial" w:hAnsi="Arial" w:cs="Arial"/>
          <w:sz w:val="24"/>
          <w:szCs w:val="24"/>
        </w:rPr>
        <w:t xml:space="preserve"> funcionará en </w:t>
      </w:r>
      <w:r w:rsidRPr="0025545B">
        <w:rPr>
          <w:rFonts w:ascii="Arial" w:hAnsi="Arial" w:cs="Arial"/>
          <w:b/>
          <w:sz w:val="24"/>
          <w:szCs w:val="24"/>
        </w:rPr>
        <w:t>dispositivos</w:t>
      </w:r>
      <w:r w:rsidRPr="00B91A33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B91A33">
        <w:rPr>
          <w:rFonts w:ascii="Arial" w:hAnsi="Arial" w:cs="Arial"/>
          <w:sz w:val="24"/>
          <w:szCs w:val="24"/>
        </w:rPr>
        <w:t>Andriod</w:t>
      </w:r>
      <w:proofErr w:type="spellEnd"/>
      <w:r w:rsidRPr="00B91A33">
        <w:rPr>
          <w:rFonts w:ascii="Arial" w:hAnsi="Arial" w:cs="Arial"/>
          <w:sz w:val="24"/>
          <w:szCs w:val="24"/>
        </w:rPr>
        <w:t xml:space="preserve"> 4.0 o mayor.</w:t>
      </w:r>
    </w:p>
    <w:p w:rsidR="00516F1F" w:rsidRDefault="00516F1F" w:rsidP="001C54C2">
      <w:pPr>
        <w:spacing w:after="8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1F6A" w:rsidRPr="00B91A33" w:rsidRDefault="006939E2" w:rsidP="001C54C2">
      <w:pPr>
        <w:spacing w:after="80" w:line="36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B91A33">
        <w:rPr>
          <w:rFonts w:ascii="Arial" w:hAnsi="Arial" w:cs="Arial"/>
          <w:b/>
          <w:sz w:val="24"/>
          <w:szCs w:val="24"/>
        </w:rPr>
        <w:t>Suposiciones y dependencias</w:t>
      </w:r>
    </w:p>
    <w:p w:rsidR="0025545B" w:rsidRDefault="006939E2" w:rsidP="001C54C2">
      <w:pPr>
        <w:numPr>
          <w:ilvl w:val="0"/>
          <w:numId w:val="1"/>
        </w:numPr>
        <w:spacing w:after="8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91A33">
        <w:rPr>
          <w:rFonts w:ascii="Arial" w:hAnsi="Arial" w:cs="Arial"/>
          <w:sz w:val="24"/>
          <w:szCs w:val="24"/>
        </w:rPr>
        <w:t xml:space="preserve">La </w:t>
      </w:r>
      <w:r w:rsidRPr="0025545B">
        <w:rPr>
          <w:rFonts w:ascii="Arial" w:hAnsi="Arial" w:cs="Arial"/>
          <w:b/>
          <w:sz w:val="24"/>
          <w:szCs w:val="24"/>
        </w:rPr>
        <w:t>aplicación</w:t>
      </w:r>
      <w:r w:rsidRPr="00B91A33">
        <w:rPr>
          <w:rFonts w:ascii="Arial" w:hAnsi="Arial" w:cs="Arial"/>
          <w:sz w:val="24"/>
          <w:szCs w:val="24"/>
        </w:rPr>
        <w:t xml:space="preserve"> está sujeta a cambios en la redacción de los archivos usados que la “Secretaria de Movilidad del estado de Jalisco” realice.</w:t>
      </w:r>
    </w:p>
    <w:p w:rsidR="00D457C5" w:rsidRDefault="00D457C5" w:rsidP="001C54C2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457C5" w:rsidRDefault="00D457C5" w:rsidP="001C54C2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A1F6A" w:rsidRPr="00516F1F" w:rsidRDefault="006939E2" w:rsidP="001C54C2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5545B">
        <w:rPr>
          <w:rFonts w:ascii="Arial" w:hAnsi="Arial" w:cs="Arial"/>
          <w:b/>
          <w:bCs/>
          <w:sz w:val="24"/>
          <w:szCs w:val="24"/>
        </w:rPr>
        <w:t>REQUISITOS ESPECÍFICOS</w:t>
      </w:r>
    </w:p>
    <w:tbl>
      <w:tblPr>
        <w:tblW w:w="9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1417"/>
        <w:gridCol w:w="1134"/>
        <w:gridCol w:w="2268"/>
        <w:gridCol w:w="2268"/>
        <w:gridCol w:w="850"/>
        <w:gridCol w:w="850"/>
      </w:tblGrid>
      <w:tr w:rsidR="00293BB5" w:rsidRPr="00293BB5" w:rsidTr="001C54C2">
        <w:trPr>
          <w:trHeight w:val="45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CCCCC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CCCCC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Nombre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CCCCC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Como…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CCCCC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Quiero…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CCCCC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 modo que…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CCCCC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Sprint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CCCCC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Points</w:t>
            </w:r>
            <w:proofErr w:type="spellEnd"/>
          </w:p>
        </w:tc>
      </w:tr>
      <w:tr w:rsidR="00293BB5" w:rsidRPr="00293BB5" w:rsidTr="001C54C2">
        <w:trPr>
          <w:trHeight w:val="57"/>
        </w:trPr>
        <w:tc>
          <w:tcPr>
            <w:tcW w:w="963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FFFF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Reque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</w:t>
            </w: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imien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</w:t>
            </w: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os Funcionales</w:t>
            </w:r>
          </w:p>
        </w:tc>
      </w:tr>
      <w:tr w:rsidR="00293BB5" w:rsidRPr="00293BB5" w:rsidTr="001C54C2">
        <w:trPr>
          <w:trHeight w:val="5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RF-001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Mostrar </w:t>
            </w:r>
            <w:proofErr w:type="spellStart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menu</w:t>
            </w:r>
            <w:proofErr w:type="spellEnd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opciones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pueda ingresar en el </w:t>
            </w:r>
            <w:proofErr w:type="spellStart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deceado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</w:tr>
      <w:tr w:rsidR="00293BB5" w:rsidRPr="00293BB5" w:rsidTr="001C54C2">
        <w:trPr>
          <w:trHeight w:val="5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RF-002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Botón al inicio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Volver al </w:t>
            </w:r>
            <w:proofErr w:type="spellStart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menu</w:t>
            </w:r>
            <w:proofErr w:type="spellEnd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inicio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pueda volver con mayor facilidad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</w:tr>
      <w:tr w:rsidR="00293BB5" w:rsidRPr="00293BB5" w:rsidTr="001C54C2">
        <w:trPr>
          <w:trHeight w:val="5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RF-003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Logotipo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Mostrar logotipo de vialidad en todas las pantallas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293BB5" w:rsidRPr="00293BB5" w:rsidTr="001C54C2">
        <w:trPr>
          <w:trHeight w:val="5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RF-004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Busacador</w:t>
            </w:r>
            <w:proofErr w:type="spellEnd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reglamento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Encontrar palabras clave en todo el texto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Encontrar la información que me interesa sea más </w:t>
            </w:r>
            <w:proofErr w:type="spellStart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facil</w:t>
            </w:r>
            <w:proofErr w:type="spellEnd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</w:tr>
      <w:tr w:rsidR="00293BB5" w:rsidRPr="00293BB5" w:rsidTr="001C54C2">
        <w:trPr>
          <w:trHeight w:val="5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RF-005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Subtemas de curso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Mostrar menú de opciones de manual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Pueda ingresar a la </w:t>
            </w:r>
            <w:proofErr w:type="spellStart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opcion</w:t>
            </w:r>
            <w:proofErr w:type="spellEnd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deceada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</w:tr>
      <w:tr w:rsidR="00293BB5" w:rsidRPr="00293BB5" w:rsidTr="001C54C2">
        <w:trPr>
          <w:trHeight w:val="5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RF-006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Preguntas de manual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Realizar preguntas de </w:t>
            </w:r>
            <w:proofErr w:type="spellStart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guia</w:t>
            </w:r>
            <w:proofErr w:type="spellEnd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examen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lleve a cabo la preparación para el examen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</w:tr>
      <w:tr w:rsidR="00293BB5" w:rsidRPr="00293BB5" w:rsidTr="001C54C2">
        <w:trPr>
          <w:trHeight w:val="5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RF-007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Incisos de preguntas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Desplegar opciones de respuestas posibles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cumpla con el formato oficial de la </w:t>
            </w:r>
            <w:proofErr w:type="spellStart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intitución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</w:tr>
      <w:tr w:rsidR="00293BB5" w:rsidRPr="00293BB5" w:rsidTr="001C54C2">
        <w:trPr>
          <w:trHeight w:val="5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RF-008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Evaluación de respuestas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Saber que respuestas fueron </w:t>
            </w:r>
            <w:proofErr w:type="spellStart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cpntestadas</w:t>
            </w:r>
            <w:proofErr w:type="spellEnd"/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correctamente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pueda dar a conocer la información al usuario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</w:tr>
      <w:tr w:rsidR="00293BB5" w:rsidRPr="00293BB5" w:rsidTr="001C54C2">
        <w:trPr>
          <w:trHeight w:val="85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RF-009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Porcentaje de respuestas correctas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Calcular cantidad de respuestas correctas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Dar a conocer al usuario su porcentaje de preguntas acertadas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</w:tr>
      <w:tr w:rsidR="00293BB5" w:rsidRPr="00293BB5" w:rsidTr="001C54C2">
        <w:trPr>
          <w:trHeight w:val="848"/>
        </w:trPr>
        <w:tc>
          <w:tcPr>
            <w:tcW w:w="9639" w:type="dxa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93BB5" w:rsidRPr="00293BB5" w:rsidTr="001C54C2">
        <w:trPr>
          <w:trHeight w:val="285"/>
        </w:trPr>
        <w:tc>
          <w:tcPr>
            <w:tcW w:w="9639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Requerimientos No Funcionales</w:t>
            </w:r>
          </w:p>
        </w:tc>
      </w:tr>
      <w:tr w:rsidR="00293BB5" w:rsidRPr="00293BB5" w:rsidTr="001C54C2">
        <w:trPr>
          <w:trHeight w:val="9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  <w:t>RNF-001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Documentos SEMOV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Usar los archivos oficiales de la institución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  <w:t>El sistema se base en los archivos oficiales de la SEMOV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</w:tr>
      <w:tr w:rsidR="00293BB5" w:rsidRPr="00293BB5" w:rsidTr="001C54C2">
        <w:trPr>
          <w:trHeight w:val="6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  <w:t>RNF-002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Compatibilidad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Especificacr</w:t>
            </w:r>
            <w:proofErr w:type="spellEnd"/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el SO de los dispositivos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  <w:t xml:space="preserve">Funcione en dispositivos con </w:t>
            </w:r>
            <w:proofErr w:type="spellStart"/>
            <w:r w:rsidRPr="00293BB5"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  <w:t>Android</w:t>
            </w:r>
            <w:proofErr w:type="spellEnd"/>
            <w:r w:rsidRPr="00293BB5"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  <w:t xml:space="preserve"> mayor a 3.0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</w:t>
            </w:r>
          </w:p>
        </w:tc>
      </w:tr>
      <w:tr w:rsidR="00293BB5" w:rsidRPr="00293BB5" w:rsidTr="001C54C2">
        <w:trPr>
          <w:trHeight w:val="90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  <w:t>RNF-003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Calculo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Calcular el resultado de la evaluación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color w:val="00000A"/>
                <w:sz w:val="20"/>
                <w:szCs w:val="20"/>
                <w:lang w:eastAsia="es-MX"/>
              </w:rPr>
              <w:t>Muestre una pantalla calculando el porcentaje de respuestas.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3BB5" w:rsidRPr="00293BB5" w:rsidRDefault="00293BB5" w:rsidP="001C54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93BB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</w:tr>
    </w:tbl>
    <w:p w:rsidR="00516F1F" w:rsidRDefault="00516F1F" w:rsidP="001C54C2">
      <w:pPr>
        <w:spacing w:after="80" w:line="240" w:lineRule="auto"/>
        <w:jc w:val="both"/>
        <w:rPr>
          <w:rFonts w:ascii="Arial" w:hAnsi="Arial" w:cs="Arial"/>
        </w:rPr>
      </w:pPr>
    </w:p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tbl>
      <w:tblPr>
        <w:tblW w:w="9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0"/>
        <w:gridCol w:w="3520"/>
        <w:gridCol w:w="2980"/>
      </w:tblGrid>
      <w:tr w:rsidR="00C400F3" w:rsidRPr="00C400F3" w:rsidTr="00C400F3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RF-001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45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226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0C515100" wp14:editId="269D2FC3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19050</wp:posOffset>
                  </wp:positionV>
                  <wp:extent cx="1981200" cy="3248025"/>
                  <wp:effectExtent l="0" t="0" r="0" b="0"/>
                  <wp:wrapNone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0"/>
                            <a:ext cx="1980000" cy="32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0"/>
            </w:tblGrid>
            <w:tr w:rsidR="00C400F3" w:rsidRPr="00C400F3">
              <w:trPr>
                <w:trHeight w:val="2265"/>
                <w:tblCellSpacing w:w="0" w:type="dxa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00F3" w:rsidRPr="00C400F3" w:rsidRDefault="00C400F3" w:rsidP="001C54C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MX"/>
              </w:rPr>
              <w:t>El sistema tendrá las opciones “Reglamento”, “Manual” y  “</w:t>
            </w:r>
            <w:proofErr w:type="spellStart"/>
            <w:r w:rsidRPr="00C400F3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MX"/>
              </w:rPr>
              <w:t>Guíal</w:t>
            </w:r>
            <w:proofErr w:type="spellEnd"/>
            <w:r w:rsidRPr="00C400F3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MX"/>
              </w:rPr>
              <w:t>” como botones para que el usuario pueda elegir el apartado al que quiere ingresar.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Encargado: Alexia Santibañez T.</w:t>
            </w:r>
          </w:p>
        </w:tc>
      </w:tr>
      <w:tr w:rsidR="00C400F3" w:rsidRPr="00C400F3" w:rsidTr="00C400F3">
        <w:trPr>
          <w:trHeight w:val="282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567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Tareas: Codificación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Sprint #: 4</w:t>
            </w:r>
          </w:p>
        </w:tc>
      </w:tr>
      <w:tr w:rsidR="00C400F3" w:rsidRPr="00C400F3" w:rsidTr="00C400F3">
        <w:trPr>
          <w:trHeight w:val="567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1- Incorporar el formato de diseño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Importancia (1-5): 2</w:t>
            </w:r>
          </w:p>
        </w:tc>
      </w:tr>
      <w:tr w:rsidR="00C400F3" w:rsidRPr="00C400F3" w:rsidTr="00C400F3">
        <w:trPr>
          <w:trHeight w:val="567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2- Crear los 3 botones requeridos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Complejidad (1-8): 3</w:t>
            </w:r>
          </w:p>
        </w:tc>
      </w:tr>
      <w:tr w:rsidR="00C400F3" w:rsidRPr="00C400F3" w:rsidTr="00C400F3">
        <w:trPr>
          <w:trHeight w:val="567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3- Enlazar cada botón al apartado correspondiente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Estimación: 2+3=5</w:t>
            </w:r>
          </w:p>
        </w:tc>
      </w:tr>
      <w:tr w:rsidR="00C400F3" w:rsidRPr="00C400F3" w:rsidTr="00C400F3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p w:rsidR="00C400F3" w:rsidRDefault="00C400F3" w:rsidP="001C54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0"/>
        <w:gridCol w:w="3447"/>
        <w:gridCol w:w="2913"/>
      </w:tblGrid>
      <w:tr w:rsidR="00C400F3" w:rsidRPr="00C400F3" w:rsidTr="00C400F3">
        <w:trPr>
          <w:trHeight w:val="30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RF-002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30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228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773E1F9B" wp14:editId="254F805C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47625</wp:posOffset>
                  </wp:positionV>
                  <wp:extent cx="1981200" cy="752475"/>
                  <wp:effectExtent l="0" t="0" r="0" b="0"/>
                  <wp:wrapNone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/>
                        </pic:nvPicPr>
                        <pic:blipFill>
                          <a:blip r:embed="rId14"/>
                          <a:srcRect b="79151"/>
                          <a:stretch/>
                        </pic:blipFill>
                        <pic:spPr>
                          <a:xfrm>
                            <a:off x="0" y="0"/>
                            <a:ext cx="1980000" cy="748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75FC176B" wp14:editId="631B677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1019175</wp:posOffset>
                  </wp:positionV>
                  <wp:extent cx="1981200" cy="1123950"/>
                  <wp:effectExtent l="0" t="0" r="0" b="0"/>
                  <wp:wrapNone/>
                  <wp:docPr id="4" name="Imagen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/>
                        </pic:nvPicPr>
                        <pic:blipFill>
                          <a:blip r:embed="rId15"/>
                          <a:srcRect b="69136"/>
                          <a:stretch/>
                        </pic:blipFill>
                        <pic:spPr>
                          <a:xfrm>
                            <a:off x="0" y="0"/>
                            <a:ext cx="1980000" cy="110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0"/>
            </w:tblGrid>
            <w:tr w:rsidR="00C400F3" w:rsidRPr="00C400F3">
              <w:trPr>
                <w:trHeight w:val="2280"/>
                <w:tblCellSpacing w:w="0" w:type="dxa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00F3" w:rsidRPr="00C400F3" w:rsidRDefault="00C400F3" w:rsidP="001C54C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Los apartados </w:t>
            </w:r>
            <w:proofErr w:type="spellStart"/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tendran</w:t>
            </w:r>
            <w:proofErr w:type="spellEnd"/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siempre un botón hacia el inicio, y las subsecciones un </w:t>
            </w:r>
            <w:proofErr w:type="spellStart"/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boton</w:t>
            </w:r>
            <w:proofErr w:type="spellEnd"/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hacia su propio inicio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Encargado: Alexia Santibañez T.</w:t>
            </w:r>
          </w:p>
        </w:tc>
      </w:tr>
      <w:tr w:rsidR="00C400F3" w:rsidRPr="00C400F3" w:rsidTr="00C400F3">
        <w:trPr>
          <w:trHeight w:val="30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585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Tareas: Diseño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Sprint #: 4</w:t>
            </w:r>
          </w:p>
        </w:tc>
      </w:tr>
      <w:tr w:rsidR="00C400F3" w:rsidRPr="00C400F3" w:rsidTr="00C400F3">
        <w:trPr>
          <w:trHeight w:val="60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1- Incorporar el formato de diseño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Importancia (1-5): 2</w:t>
            </w:r>
          </w:p>
        </w:tc>
      </w:tr>
      <w:tr w:rsidR="00C400F3" w:rsidRPr="00C400F3" w:rsidTr="00C400F3">
        <w:trPr>
          <w:trHeight w:val="30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2- Crear los enlaces al inicio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Complejidad (1-8): 3</w:t>
            </w:r>
          </w:p>
        </w:tc>
      </w:tr>
      <w:tr w:rsidR="00C400F3" w:rsidRPr="00C400F3" w:rsidTr="00C400F3">
        <w:trPr>
          <w:trHeight w:val="60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3-Enlazar cada enlace al apartado correspondiente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Estimación: 2+3=5</w:t>
            </w:r>
          </w:p>
        </w:tc>
      </w:tr>
      <w:tr w:rsidR="00C400F3" w:rsidRPr="00C400F3" w:rsidTr="00C400F3">
        <w:trPr>
          <w:trHeight w:val="30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tbl>
      <w:tblPr>
        <w:tblW w:w="94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0"/>
        <w:gridCol w:w="3517"/>
        <w:gridCol w:w="2678"/>
      </w:tblGrid>
      <w:tr w:rsidR="00C400F3" w:rsidRPr="00C400F3" w:rsidTr="00C400F3">
        <w:trPr>
          <w:trHeight w:val="454"/>
        </w:trPr>
        <w:tc>
          <w:tcPr>
            <w:tcW w:w="3225" w:type="dxa"/>
            <w:shd w:val="clear" w:color="auto" w:fill="auto"/>
            <w:vAlign w:val="center"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RF-003</w:t>
            </w:r>
          </w:p>
        </w:tc>
        <w:tc>
          <w:tcPr>
            <w:tcW w:w="2678" w:type="dxa"/>
            <w:shd w:val="clear" w:color="auto" w:fill="auto"/>
            <w:vAlign w:val="center"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454"/>
        </w:trPr>
        <w:tc>
          <w:tcPr>
            <w:tcW w:w="322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</w:t>
            </w:r>
          </w:p>
        </w:tc>
        <w:tc>
          <w:tcPr>
            <w:tcW w:w="351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C400F3" w:rsidRPr="00C400F3" w:rsidTr="00C400F3">
        <w:trPr>
          <w:trHeight w:val="2265"/>
        </w:trPr>
        <w:tc>
          <w:tcPr>
            <w:tcW w:w="3225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2D5C58C2" wp14:editId="4AC5C3DF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57150</wp:posOffset>
                  </wp:positionV>
                  <wp:extent cx="1981200" cy="733425"/>
                  <wp:effectExtent l="0" t="0" r="0" b="9525"/>
                  <wp:wrapNone/>
                  <wp:docPr id="6" name="Imagen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4"/>
                          <pic:cNvPicPr/>
                        </pic:nvPicPr>
                        <pic:blipFill>
                          <a:blip r:embed="rId14"/>
                          <a:srcRect b="79462"/>
                          <a:stretch/>
                        </pic:blipFill>
                        <pic:spPr>
                          <a:xfrm>
                            <a:off x="0" y="0"/>
                            <a:ext cx="1980000" cy="73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4384" behindDoc="0" locked="0" layoutInCell="1" allowOverlap="1" wp14:anchorId="1FF82119" wp14:editId="0D1A82D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904875</wp:posOffset>
                  </wp:positionV>
                  <wp:extent cx="1981200" cy="1790700"/>
                  <wp:effectExtent l="0" t="0" r="0" b="0"/>
                  <wp:wrapNone/>
                  <wp:docPr id="5" name="Imagen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 Imagen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38" r="14767"/>
                          <a:stretch/>
                        </pic:blipFill>
                        <pic:spPr>
                          <a:xfrm>
                            <a:off x="0" y="0"/>
                            <a:ext cx="1980000" cy="179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0"/>
            </w:tblGrid>
            <w:tr w:rsidR="00C400F3" w:rsidRPr="00C400F3">
              <w:trPr>
                <w:trHeight w:val="2265"/>
                <w:tblCellSpacing w:w="0" w:type="dxa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00F3" w:rsidRPr="00C400F3" w:rsidRDefault="00C400F3" w:rsidP="001C54C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517" w:type="dxa"/>
            <w:shd w:val="clear" w:color="FFFFCC" w:fill="FFFFFF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MX"/>
              </w:rPr>
              <w:t>En todas las pantallas se presentará el logotipo de “Secretaria de Movilidad del estado de Jalisco”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Encargado: Alexia Santibañez T.</w:t>
            </w:r>
          </w:p>
        </w:tc>
      </w:tr>
      <w:tr w:rsidR="00C400F3" w:rsidRPr="00C400F3" w:rsidTr="00C400F3">
        <w:trPr>
          <w:trHeight w:val="282"/>
        </w:trPr>
        <w:tc>
          <w:tcPr>
            <w:tcW w:w="3225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8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585"/>
        </w:trPr>
        <w:tc>
          <w:tcPr>
            <w:tcW w:w="322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Tareas: Diseño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Sprint #: 5</w:t>
            </w:r>
          </w:p>
        </w:tc>
      </w:tr>
      <w:tr w:rsidR="00C400F3" w:rsidRPr="00C400F3" w:rsidTr="00C400F3">
        <w:trPr>
          <w:trHeight w:val="765"/>
        </w:trPr>
        <w:tc>
          <w:tcPr>
            <w:tcW w:w="322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1-Agregar al </w:t>
            </w:r>
            <w:proofErr w:type="spellStart"/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template</w:t>
            </w:r>
            <w:proofErr w:type="spellEnd"/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el logotipo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Importancia (1-5): 3</w:t>
            </w:r>
          </w:p>
        </w:tc>
      </w:tr>
      <w:tr w:rsidR="00C400F3" w:rsidRPr="00C400F3" w:rsidTr="00C400F3">
        <w:trPr>
          <w:trHeight w:val="585"/>
        </w:trPr>
        <w:tc>
          <w:tcPr>
            <w:tcW w:w="322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2-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Complejidad (1-8): 1</w:t>
            </w:r>
          </w:p>
        </w:tc>
      </w:tr>
      <w:tr w:rsidR="00C400F3" w:rsidRPr="00C400F3" w:rsidTr="00C400F3">
        <w:trPr>
          <w:trHeight w:val="585"/>
        </w:trPr>
        <w:tc>
          <w:tcPr>
            <w:tcW w:w="322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3-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Estimación: 3+1=4</w:t>
            </w:r>
          </w:p>
        </w:tc>
      </w:tr>
    </w:tbl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p w:rsidR="00C400F3" w:rsidRDefault="00C400F3" w:rsidP="001C54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4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8"/>
        <w:gridCol w:w="3515"/>
        <w:gridCol w:w="2677"/>
      </w:tblGrid>
      <w:tr w:rsidR="00C400F3" w:rsidRPr="00C400F3" w:rsidTr="00C400F3">
        <w:trPr>
          <w:trHeight w:val="300"/>
        </w:trPr>
        <w:tc>
          <w:tcPr>
            <w:tcW w:w="322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RF-004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300"/>
        </w:trPr>
        <w:tc>
          <w:tcPr>
            <w:tcW w:w="322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</w:t>
            </w: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2265"/>
        </w:trPr>
        <w:tc>
          <w:tcPr>
            <w:tcW w:w="3228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4D195162" wp14:editId="5F54050D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28575</wp:posOffset>
                  </wp:positionV>
                  <wp:extent cx="1981200" cy="3219450"/>
                  <wp:effectExtent l="0" t="0" r="0" b="0"/>
                  <wp:wrapNone/>
                  <wp:docPr id="7" name="Imagen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1980000" cy="32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8"/>
            </w:tblGrid>
            <w:tr w:rsidR="00C400F3" w:rsidRPr="00C400F3">
              <w:trPr>
                <w:trHeight w:val="2265"/>
                <w:tblCellSpacing w:w="0" w:type="dxa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400F3" w:rsidRPr="00C400F3" w:rsidRDefault="00C400F3" w:rsidP="001C54C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515" w:type="dxa"/>
            <w:shd w:val="clear" w:color="FFFFCC" w:fill="FFFFFF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color w:val="00000A"/>
                <w:sz w:val="28"/>
                <w:szCs w:val="28"/>
                <w:lang w:eastAsia="es-MX"/>
              </w:rPr>
              <w:t>El sistema contara en la opción de “Reglamento” con un “buscador” de palabras clave.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Encargado: Alexia Santibañez T.</w:t>
            </w:r>
          </w:p>
        </w:tc>
      </w:tr>
      <w:tr w:rsidR="00C400F3" w:rsidRPr="00C400F3" w:rsidTr="00C400F3">
        <w:trPr>
          <w:trHeight w:val="300"/>
        </w:trPr>
        <w:tc>
          <w:tcPr>
            <w:tcW w:w="322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360"/>
        </w:trPr>
        <w:tc>
          <w:tcPr>
            <w:tcW w:w="322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Tareas: Codificación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Sprint #: 1</w:t>
            </w:r>
          </w:p>
        </w:tc>
      </w:tr>
      <w:tr w:rsidR="00C400F3" w:rsidRPr="00C400F3" w:rsidTr="00C400F3">
        <w:trPr>
          <w:trHeight w:val="720"/>
        </w:trPr>
        <w:tc>
          <w:tcPr>
            <w:tcW w:w="322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1- Agregar </w:t>
            </w:r>
            <w:proofErr w:type="spellStart"/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text</w:t>
            </w:r>
            <w:proofErr w:type="spellEnd"/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box para insertar palabra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Importancia (1-5): 4</w:t>
            </w:r>
          </w:p>
        </w:tc>
      </w:tr>
      <w:tr w:rsidR="00C400F3" w:rsidRPr="00C400F3" w:rsidTr="00C400F3">
        <w:trPr>
          <w:trHeight w:val="720"/>
        </w:trPr>
        <w:tc>
          <w:tcPr>
            <w:tcW w:w="322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2- Agregar botón para realizar la </w:t>
            </w:r>
            <w:proofErr w:type="spellStart"/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busqueda</w:t>
            </w:r>
            <w:proofErr w:type="spellEnd"/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Complejidad (1-8): 4</w:t>
            </w:r>
          </w:p>
        </w:tc>
      </w:tr>
      <w:tr w:rsidR="00C400F3" w:rsidRPr="00C400F3" w:rsidTr="00C400F3">
        <w:trPr>
          <w:trHeight w:val="1080"/>
        </w:trPr>
        <w:tc>
          <w:tcPr>
            <w:tcW w:w="322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3- Mostrar </w:t>
            </w:r>
            <w:proofErr w:type="spellStart"/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resiltados</w:t>
            </w:r>
            <w:proofErr w:type="spellEnd"/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resaltando la palabra buscada.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Estimación: 4+4=8</w:t>
            </w:r>
          </w:p>
        </w:tc>
      </w:tr>
    </w:tbl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tbl>
      <w:tblPr>
        <w:tblW w:w="9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3517"/>
        <w:gridCol w:w="2678"/>
      </w:tblGrid>
      <w:tr w:rsidR="00C400F3" w:rsidRPr="00C400F3" w:rsidTr="00C400F3">
        <w:trPr>
          <w:trHeight w:val="454"/>
        </w:trPr>
        <w:tc>
          <w:tcPr>
            <w:tcW w:w="324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RF-005</w:t>
            </w:r>
          </w:p>
        </w:tc>
        <w:tc>
          <w:tcPr>
            <w:tcW w:w="2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454"/>
        </w:trPr>
        <w:tc>
          <w:tcPr>
            <w:tcW w:w="324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</w:t>
            </w:r>
          </w:p>
        </w:tc>
        <w:tc>
          <w:tcPr>
            <w:tcW w:w="35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2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C400F3" w:rsidRPr="00C400F3" w:rsidTr="00C400F3">
        <w:trPr>
          <w:trHeight w:val="2265"/>
        </w:trPr>
        <w:tc>
          <w:tcPr>
            <w:tcW w:w="324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8480" behindDoc="0" locked="0" layoutInCell="1" allowOverlap="1" wp14:anchorId="3552A581" wp14:editId="3EA42147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47625</wp:posOffset>
                  </wp:positionV>
                  <wp:extent cx="1981200" cy="3219450"/>
                  <wp:effectExtent l="0" t="0" r="0" b="0"/>
                  <wp:wrapNone/>
                  <wp:docPr id="8" name="Imagen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0" y="0"/>
                            <a:ext cx="1980000" cy="32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40"/>
            </w:tblGrid>
            <w:tr w:rsidR="00C400F3" w:rsidRPr="00C400F3">
              <w:trPr>
                <w:trHeight w:val="2265"/>
                <w:tblCellSpacing w:w="0" w:type="dxa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00F3" w:rsidRPr="00C400F3" w:rsidRDefault="00C400F3" w:rsidP="001C54C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517" w:type="dxa"/>
            <w:tcBorders>
              <w:top w:val="nil"/>
            </w:tcBorders>
            <w:shd w:val="clear" w:color="FFFFCC" w:fill="FFFFFF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MX"/>
              </w:rPr>
              <w:t>La opción “Manual” contará con las subsecciones:-Problemática vial -Factor humano -Seguridad vial -Comportamiento dinámico del vehículo -Ley y reglamento            -Mecánica básica.</w:t>
            </w:r>
          </w:p>
        </w:tc>
        <w:tc>
          <w:tcPr>
            <w:tcW w:w="2678" w:type="dxa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Encargado: Alexia Santibañez T.</w:t>
            </w:r>
          </w:p>
        </w:tc>
      </w:tr>
      <w:tr w:rsidR="00C400F3" w:rsidRPr="00C400F3" w:rsidTr="00C400F3">
        <w:trPr>
          <w:trHeight w:val="282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555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Tareas: </w:t>
            </w:r>
            <w:proofErr w:type="spellStart"/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Coificación</w:t>
            </w:r>
            <w:proofErr w:type="spellEnd"/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Sprint #: 2</w:t>
            </w:r>
          </w:p>
        </w:tc>
      </w:tr>
      <w:tr w:rsidR="00C400F3" w:rsidRPr="00C400F3" w:rsidTr="00C400F3">
        <w:trPr>
          <w:trHeight w:val="555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1- Agregar los botones necesarios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Importancia (1-5): 4</w:t>
            </w:r>
          </w:p>
        </w:tc>
      </w:tr>
      <w:tr w:rsidR="00C400F3" w:rsidRPr="00C400F3" w:rsidTr="00C400F3">
        <w:trPr>
          <w:trHeight w:val="555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2- Enlazar botones la sección correspondiente.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Complejidad (1-8): 3</w:t>
            </w:r>
          </w:p>
        </w:tc>
      </w:tr>
      <w:tr w:rsidR="00C400F3" w:rsidRPr="00C400F3" w:rsidTr="00C400F3">
        <w:trPr>
          <w:trHeight w:val="555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3-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Estimación: 4+3=7</w:t>
            </w:r>
          </w:p>
        </w:tc>
      </w:tr>
      <w:tr w:rsidR="00C400F3" w:rsidRPr="00C400F3" w:rsidTr="00C400F3">
        <w:trPr>
          <w:trHeight w:val="300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300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p w:rsidR="00C400F3" w:rsidRDefault="00C400F3" w:rsidP="001C54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8"/>
        <w:gridCol w:w="3515"/>
        <w:gridCol w:w="2677"/>
      </w:tblGrid>
      <w:tr w:rsidR="00C400F3" w:rsidRPr="00C400F3" w:rsidTr="00C400F3">
        <w:trPr>
          <w:trHeight w:val="300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RF-006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300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</w:t>
            </w: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2310"/>
        </w:trPr>
        <w:tc>
          <w:tcPr>
            <w:tcW w:w="3248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70528" behindDoc="0" locked="0" layoutInCell="1" allowOverlap="1" wp14:anchorId="399D6B59" wp14:editId="672C04E7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57150</wp:posOffset>
                  </wp:positionV>
                  <wp:extent cx="1981200" cy="3219450"/>
                  <wp:effectExtent l="0" t="0" r="0" b="0"/>
                  <wp:wrapNone/>
                  <wp:docPr id="9" name="Imagen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6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0" y="0"/>
                            <a:ext cx="1980000" cy="32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08"/>
            </w:tblGrid>
            <w:tr w:rsidR="00C400F3" w:rsidRPr="00C400F3">
              <w:trPr>
                <w:trHeight w:val="2310"/>
                <w:tblCellSpacing w:w="0" w:type="dxa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400F3" w:rsidRPr="00C400F3" w:rsidRDefault="00C400F3" w:rsidP="001C54C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515" w:type="dxa"/>
            <w:shd w:val="clear" w:color="FFFFCC" w:fill="FFFFFF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color w:val="00000A"/>
                <w:sz w:val="28"/>
                <w:szCs w:val="28"/>
                <w:lang w:eastAsia="es-MX"/>
              </w:rPr>
              <w:t>El sistema contendrá todas las preguntas del archivo físico de “Guía para presentación de examen para obtención de licencia de conducir”.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Encargado: Alexia Santibañez T.</w:t>
            </w:r>
          </w:p>
        </w:tc>
      </w:tr>
      <w:tr w:rsidR="00C400F3" w:rsidRPr="00C400F3" w:rsidTr="00C400F3">
        <w:trPr>
          <w:trHeight w:val="300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360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Tareas: Codificación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Sprint #: 1</w:t>
            </w:r>
          </w:p>
        </w:tc>
      </w:tr>
      <w:tr w:rsidR="00C400F3" w:rsidRPr="00C400F3" w:rsidTr="00C400F3">
        <w:trPr>
          <w:trHeight w:val="720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1- Transcribir cada pregunta con sus incisos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Importancia (1-5): 5</w:t>
            </w:r>
          </w:p>
        </w:tc>
      </w:tr>
      <w:tr w:rsidR="00C400F3" w:rsidRPr="00C400F3" w:rsidTr="00C400F3">
        <w:trPr>
          <w:trHeight w:val="720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2-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Complejidad (1-8): 3</w:t>
            </w:r>
          </w:p>
        </w:tc>
      </w:tr>
      <w:tr w:rsidR="00C400F3" w:rsidRPr="00C400F3" w:rsidTr="00C400F3">
        <w:trPr>
          <w:trHeight w:val="360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3-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Estimación: 5+3=8</w:t>
            </w:r>
          </w:p>
        </w:tc>
      </w:tr>
      <w:tr w:rsidR="00C400F3" w:rsidRPr="00C400F3" w:rsidTr="00C400F3">
        <w:trPr>
          <w:trHeight w:val="300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300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tbl>
      <w:tblPr>
        <w:tblW w:w="91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3237"/>
        <w:gridCol w:w="2678"/>
      </w:tblGrid>
      <w:tr w:rsidR="00C400F3" w:rsidRPr="00C400F3" w:rsidTr="00C400F3">
        <w:trPr>
          <w:trHeight w:val="454"/>
        </w:trPr>
        <w:tc>
          <w:tcPr>
            <w:tcW w:w="3245" w:type="dxa"/>
            <w:shd w:val="clear" w:color="auto" w:fill="auto"/>
            <w:vAlign w:val="center"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7" w:type="dxa"/>
            <w:shd w:val="clear" w:color="auto" w:fill="auto"/>
            <w:vAlign w:val="center"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RF-007</w:t>
            </w:r>
          </w:p>
        </w:tc>
        <w:tc>
          <w:tcPr>
            <w:tcW w:w="2678" w:type="dxa"/>
            <w:shd w:val="clear" w:color="auto" w:fill="auto"/>
            <w:vAlign w:val="center"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454"/>
        </w:trPr>
        <w:tc>
          <w:tcPr>
            <w:tcW w:w="324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</w:t>
            </w:r>
          </w:p>
        </w:tc>
        <w:tc>
          <w:tcPr>
            <w:tcW w:w="323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C400F3" w:rsidRPr="00C400F3" w:rsidTr="00C400F3">
        <w:trPr>
          <w:trHeight w:val="2265"/>
        </w:trPr>
        <w:tc>
          <w:tcPr>
            <w:tcW w:w="3245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72576" behindDoc="0" locked="0" layoutInCell="1" allowOverlap="1" wp14:anchorId="1EC50E60" wp14:editId="08C54767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47625</wp:posOffset>
                  </wp:positionV>
                  <wp:extent cx="1981200" cy="3209925"/>
                  <wp:effectExtent l="0" t="0" r="0" b="9525"/>
                  <wp:wrapNone/>
                  <wp:docPr id="10" name="Imagen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0" y="0"/>
                            <a:ext cx="1980000" cy="32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40"/>
            </w:tblGrid>
            <w:tr w:rsidR="00C400F3" w:rsidRPr="00C400F3">
              <w:trPr>
                <w:trHeight w:val="2265"/>
                <w:tblCellSpacing w:w="0" w:type="dxa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00F3" w:rsidRPr="00C400F3" w:rsidRDefault="00C400F3" w:rsidP="001C54C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237" w:type="dxa"/>
            <w:shd w:val="clear" w:color="FFFFCC" w:fill="FFFFFF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MX"/>
              </w:rPr>
              <w:t>Las respuestas se califican mediante incisos.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Encargado: Alexia Santibañez T.</w:t>
            </w:r>
          </w:p>
        </w:tc>
      </w:tr>
      <w:tr w:rsidR="00C400F3" w:rsidRPr="00C400F3" w:rsidTr="00C400F3">
        <w:trPr>
          <w:trHeight w:val="282"/>
        </w:trPr>
        <w:tc>
          <w:tcPr>
            <w:tcW w:w="3245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7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8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615"/>
        </w:trPr>
        <w:tc>
          <w:tcPr>
            <w:tcW w:w="324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Tareas: Codificación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Sprint #: 2</w:t>
            </w:r>
          </w:p>
        </w:tc>
      </w:tr>
      <w:tr w:rsidR="00C400F3" w:rsidRPr="00C400F3" w:rsidTr="00C400F3">
        <w:trPr>
          <w:trHeight w:val="615"/>
        </w:trPr>
        <w:tc>
          <w:tcPr>
            <w:tcW w:w="324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1- Designar incisos a cada pregunta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Importancia (1-5): 4</w:t>
            </w:r>
          </w:p>
        </w:tc>
      </w:tr>
      <w:tr w:rsidR="00C400F3" w:rsidRPr="00C400F3" w:rsidTr="00C400F3">
        <w:trPr>
          <w:trHeight w:val="615"/>
        </w:trPr>
        <w:tc>
          <w:tcPr>
            <w:tcW w:w="324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2- Definir inciso correcto para cada pregunta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Complejidad (1-8): 3</w:t>
            </w:r>
          </w:p>
        </w:tc>
      </w:tr>
      <w:tr w:rsidR="00C400F3" w:rsidRPr="00C400F3" w:rsidTr="00C400F3">
        <w:trPr>
          <w:trHeight w:val="615"/>
        </w:trPr>
        <w:tc>
          <w:tcPr>
            <w:tcW w:w="324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-3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Estimación: 4+3=7</w:t>
            </w:r>
          </w:p>
        </w:tc>
      </w:tr>
      <w:tr w:rsidR="00C400F3" w:rsidRPr="00C400F3" w:rsidTr="00C400F3">
        <w:trPr>
          <w:trHeight w:val="300"/>
        </w:trPr>
        <w:tc>
          <w:tcPr>
            <w:tcW w:w="324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p w:rsidR="00C400F3" w:rsidRDefault="00C400F3" w:rsidP="001C54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1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8"/>
        <w:gridCol w:w="3235"/>
        <w:gridCol w:w="2677"/>
      </w:tblGrid>
      <w:tr w:rsidR="00C400F3" w:rsidRPr="00C400F3" w:rsidTr="00C400F3">
        <w:trPr>
          <w:trHeight w:val="300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RF-008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300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2265"/>
        </w:trPr>
        <w:tc>
          <w:tcPr>
            <w:tcW w:w="3248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74624" behindDoc="0" locked="0" layoutInCell="1" allowOverlap="1" wp14:anchorId="1350FBAF" wp14:editId="24D42412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38100</wp:posOffset>
                  </wp:positionV>
                  <wp:extent cx="1981200" cy="3248025"/>
                  <wp:effectExtent l="0" t="0" r="0" b="0"/>
                  <wp:wrapNone/>
                  <wp:docPr id="11" name="Imagen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8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0" y="0"/>
                            <a:ext cx="1980000" cy="32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08"/>
            </w:tblGrid>
            <w:tr w:rsidR="00C400F3" w:rsidRPr="00C400F3">
              <w:trPr>
                <w:trHeight w:val="2265"/>
                <w:tblCellSpacing w:w="0" w:type="dxa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400F3" w:rsidRPr="00C400F3" w:rsidRDefault="00C400F3" w:rsidP="001C54C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235" w:type="dxa"/>
            <w:shd w:val="clear" w:color="FFFFCC" w:fill="FFFFFF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color w:val="00000A"/>
                <w:sz w:val="28"/>
                <w:szCs w:val="28"/>
                <w:lang w:eastAsia="es-MX"/>
              </w:rPr>
              <w:t>El sistema evaluará las respuestas.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Encargado: Alexia Santibañez T.</w:t>
            </w:r>
          </w:p>
        </w:tc>
      </w:tr>
      <w:tr w:rsidR="00C400F3" w:rsidRPr="00C400F3" w:rsidTr="00C400F3">
        <w:trPr>
          <w:trHeight w:val="585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Tareas: Codificación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Sprint #: 1</w:t>
            </w:r>
          </w:p>
        </w:tc>
      </w:tr>
      <w:tr w:rsidR="00C400F3" w:rsidRPr="00C400F3" w:rsidTr="00C400F3">
        <w:trPr>
          <w:trHeight w:val="675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1- Comparar respuestas con las correctas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Importancia (1-5): 4</w:t>
            </w:r>
          </w:p>
        </w:tc>
      </w:tr>
      <w:tr w:rsidR="00C400F3" w:rsidRPr="00C400F3" w:rsidTr="00C400F3">
        <w:trPr>
          <w:trHeight w:val="585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2-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Complejidad (1-8): 4</w:t>
            </w:r>
          </w:p>
        </w:tc>
      </w:tr>
      <w:tr w:rsidR="00C400F3" w:rsidRPr="00C400F3" w:rsidTr="00C400F3">
        <w:trPr>
          <w:trHeight w:val="585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3-</w:t>
            </w: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Estimación: 4+4=8</w:t>
            </w:r>
          </w:p>
        </w:tc>
      </w:tr>
      <w:tr w:rsidR="00C400F3" w:rsidRPr="00C400F3" w:rsidTr="00C400F3">
        <w:trPr>
          <w:trHeight w:val="300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300"/>
        </w:trPr>
        <w:tc>
          <w:tcPr>
            <w:tcW w:w="324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tbl>
      <w:tblPr>
        <w:tblW w:w="9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3517"/>
        <w:gridCol w:w="2678"/>
      </w:tblGrid>
      <w:tr w:rsidR="00C400F3" w:rsidRPr="00C400F3" w:rsidTr="00C400F3">
        <w:trPr>
          <w:trHeight w:val="454"/>
        </w:trPr>
        <w:tc>
          <w:tcPr>
            <w:tcW w:w="3245" w:type="dxa"/>
            <w:shd w:val="clear" w:color="auto" w:fill="auto"/>
            <w:vAlign w:val="center"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RF-009</w:t>
            </w:r>
          </w:p>
        </w:tc>
        <w:tc>
          <w:tcPr>
            <w:tcW w:w="2678" w:type="dxa"/>
            <w:shd w:val="clear" w:color="auto" w:fill="auto"/>
            <w:vAlign w:val="center"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454"/>
        </w:trPr>
        <w:tc>
          <w:tcPr>
            <w:tcW w:w="324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</w:t>
            </w:r>
          </w:p>
        </w:tc>
        <w:tc>
          <w:tcPr>
            <w:tcW w:w="351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C400F3" w:rsidRPr="00C400F3" w:rsidTr="00C400F3">
        <w:trPr>
          <w:trHeight w:val="2265"/>
        </w:trPr>
        <w:tc>
          <w:tcPr>
            <w:tcW w:w="3245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76672" behindDoc="0" locked="0" layoutInCell="1" allowOverlap="1" wp14:anchorId="7978828E" wp14:editId="1F356E62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57150</wp:posOffset>
                  </wp:positionV>
                  <wp:extent cx="1981200" cy="3200400"/>
                  <wp:effectExtent l="0" t="0" r="0" b="0"/>
                  <wp:wrapNone/>
                  <wp:docPr id="13" name="Imagen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0"/>
                            <a:ext cx="1980000" cy="32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40"/>
            </w:tblGrid>
            <w:tr w:rsidR="00C400F3" w:rsidRPr="00C400F3">
              <w:trPr>
                <w:trHeight w:val="2265"/>
                <w:tblCellSpacing w:w="0" w:type="dxa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00F3" w:rsidRPr="00C400F3" w:rsidRDefault="00C400F3" w:rsidP="001C54C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517" w:type="dxa"/>
            <w:shd w:val="clear" w:color="FFFFCC" w:fill="FFFFFF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MX"/>
              </w:rPr>
              <w:t>El sistema mostrara el porcentaje total de respuestas correctas.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Encargado: Alexia Santibañez T.</w:t>
            </w:r>
          </w:p>
        </w:tc>
      </w:tr>
      <w:tr w:rsidR="00C400F3" w:rsidRPr="00C400F3" w:rsidTr="00C400F3">
        <w:trPr>
          <w:trHeight w:val="282"/>
        </w:trPr>
        <w:tc>
          <w:tcPr>
            <w:tcW w:w="3245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8" w:type="dxa"/>
            <w:shd w:val="clear" w:color="auto" w:fill="auto"/>
            <w:noWrap/>
            <w:vAlign w:val="bottom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570"/>
        </w:trPr>
        <w:tc>
          <w:tcPr>
            <w:tcW w:w="324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Tareas: Codificación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Sprint #: 3</w:t>
            </w:r>
          </w:p>
        </w:tc>
      </w:tr>
      <w:tr w:rsidR="00C400F3" w:rsidRPr="00C400F3" w:rsidTr="00C400F3">
        <w:trPr>
          <w:trHeight w:val="570"/>
        </w:trPr>
        <w:tc>
          <w:tcPr>
            <w:tcW w:w="324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1- Calcular porcentaje de respuestas correctas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Importancia (1-5): 3</w:t>
            </w:r>
          </w:p>
        </w:tc>
        <w:bookmarkStart w:id="0" w:name="_GoBack"/>
        <w:bookmarkEnd w:id="0"/>
      </w:tr>
      <w:tr w:rsidR="00C400F3" w:rsidRPr="00C400F3" w:rsidTr="00C400F3">
        <w:trPr>
          <w:trHeight w:val="570"/>
        </w:trPr>
        <w:tc>
          <w:tcPr>
            <w:tcW w:w="324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2- Mostrar resultado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Complejidad (1-8): 3</w:t>
            </w:r>
          </w:p>
        </w:tc>
      </w:tr>
      <w:tr w:rsidR="00C400F3" w:rsidRPr="00C400F3" w:rsidTr="00C400F3">
        <w:trPr>
          <w:trHeight w:val="570"/>
        </w:trPr>
        <w:tc>
          <w:tcPr>
            <w:tcW w:w="324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3-</w:t>
            </w: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40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Estimación: 3+3=6</w:t>
            </w:r>
          </w:p>
        </w:tc>
      </w:tr>
      <w:tr w:rsidR="00C400F3" w:rsidRPr="00C400F3" w:rsidTr="00C400F3">
        <w:trPr>
          <w:trHeight w:val="300"/>
        </w:trPr>
        <w:tc>
          <w:tcPr>
            <w:tcW w:w="324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400F3" w:rsidRPr="00C400F3" w:rsidTr="00C400F3">
        <w:trPr>
          <w:trHeight w:val="300"/>
        </w:trPr>
        <w:tc>
          <w:tcPr>
            <w:tcW w:w="3245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17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78" w:type="dxa"/>
            <w:shd w:val="clear" w:color="auto" w:fill="auto"/>
            <w:vAlign w:val="center"/>
            <w:hideMark/>
          </w:tcPr>
          <w:p w:rsidR="00C400F3" w:rsidRPr="00C400F3" w:rsidRDefault="00C400F3" w:rsidP="001C5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C400F3" w:rsidRDefault="00C400F3" w:rsidP="001C54C2">
      <w:pPr>
        <w:spacing w:after="80" w:line="240" w:lineRule="auto"/>
        <w:rPr>
          <w:rFonts w:ascii="Arial" w:hAnsi="Arial" w:cs="Arial"/>
        </w:rPr>
      </w:pPr>
    </w:p>
    <w:sectPr w:rsidR="00C400F3">
      <w:pgSz w:w="11906" w:h="16838"/>
      <w:pgMar w:top="1134" w:right="1134" w:bottom="1134" w:left="11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C43FA"/>
    <w:multiLevelType w:val="multilevel"/>
    <w:tmpl w:val="FD100FF0"/>
    <w:lvl w:ilvl="0">
      <w:start w:val="1"/>
      <w:numFmt w:val="bullet"/>
      <w:lvlText w:val=""/>
      <w:lvlJc w:val="left"/>
      <w:pPr>
        <w:tabs>
          <w:tab w:val="num" w:pos="1779"/>
        </w:tabs>
        <w:ind w:left="1779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8714183"/>
    <w:multiLevelType w:val="multilevel"/>
    <w:tmpl w:val="EC7E63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6A"/>
    <w:rsid w:val="00196A5C"/>
    <w:rsid w:val="001B3DB6"/>
    <w:rsid w:val="001C54C2"/>
    <w:rsid w:val="001D7084"/>
    <w:rsid w:val="00205F4F"/>
    <w:rsid w:val="0025545B"/>
    <w:rsid w:val="00293BB5"/>
    <w:rsid w:val="003320E4"/>
    <w:rsid w:val="003464BF"/>
    <w:rsid w:val="0036168F"/>
    <w:rsid w:val="003C775A"/>
    <w:rsid w:val="0046083C"/>
    <w:rsid w:val="00493FA8"/>
    <w:rsid w:val="004955E4"/>
    <w:rsid w:val="004D70B8"/>
    <w:rsid w:val="00516F1F"/>
    <w:rsid w:val="006455D1"/>
    <w:rsid w:val="006939E2"/>
    <w:rsid w:val="007015D9"/>
    <w:rsid w:val="00702FAA"/>
    <w:rsid w:val="00775A95"/>
    <w:rsid w:val="00791E6F"/>
    <w:rsid w:val="00936C16"/>
    <w:rsid w:val="0094445D"/>
    <w:rsid w:val="009515EC"/>
    <w:rsid w:val="00AA1F6A"/>
    <w:rsid w:val="00B717C9"/>
    <w:rsid w:val="00B74D71"/>
    <w:rsid w:val="00B91A33"/>
    <w:rsid w:val="00C139C9"/>
    <w:rsid w:val="00C17754"/>
    <w:rsid w:val="00C400F3"/>
    <w:rsid w:val="00C6655C"/>
    <w:rsid w:val="00C75951"/>
    <w:rsid w:val="00D10BA2"/>
    <w:rsid w:val="00D4285D"/>
    <w:rsid w:val="00D450F9"/>
    <w:rsid w:val="00D457C5"/>
    <w:rsid w:val="00D84B83"/>
    <w:rsid w:val="00DE2344"/>
    <w:rsid w:val="00E04C53"/>
    <w:rsid w:val="00F35178"/>
    <w:rsid w:val="00FD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80F8F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Arial" w:hAnsi="Arial"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"/>
    <w:qFormat/>
    <w:rsid w:val="00B80F8F"/>
    <w:pPr>
      <w:suppressLineNumbers/>
      <w:spacing w:before="113" w:after="57" w:line="240" w:lineRule="auto"/>
      <w:jc w:val="both"/>
    </w:pPr>
    <w:rPr>
      <w:rFonts w:ascii="Arial" w:eastAsia="Noto Sans CJK SC Regular" w:hAnsi="Arial" w:cs="FreeSans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8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gc">
    <w:name w:val="_tgc"/>
    <w:basedOn w:val="Fuentedeprrafopredeter"/>
    <w:rsid w:val="00936C16"/>
  </w:style>
  <w:style w:type="character" w:styleId="Hipervnculo">
    <w:name w:val="Hyperlink"/>
    <w:basedOn w:val="Fuentedeprrafopredeter"/>
    <w:uiPriority w:val="99"/>
    <w:semiHidden/>
    <w:unhideWhenUsed/>
    <w:rsid w:val="00936C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80F8F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Arial" w:hAnsi="Arial"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"/>
    <w:qFormat/>
    <w:rsid w:val="00B80F8F"/>
    <w:pPr>
      <w:suppressLineNumbers/>
      <w:spacing w:before="113" w:after="57" w:line="240" w:lineRule="auto"/>
      <w:jc w:val="both"/>
    </w:pPr>
    <w:rPr>
      <w:rFonts w:ascii="Arial" w:eastAsia="Noto Sans CJK SC Regular" w:hAnsi="Arial" w:cs="FreeSans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8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gc">
    <w:name w:val="_tgc"/>
    <w:basedOn w:val="Fuentedeprrafopredeter"/>
    <w:rsid w:val="00936C16"/>
  </w:style>
  <w:style w:type="character" w:styleId="Hipervnculo">
    <w:name w:val="Hyperlink"/>
    <w:basedOn w:val="Fuentedeprrafopredeter"/>
    <w:uiPriority w:val="99"/>
    <w:semiHidden/>
    <w:unhideWhenUsed/>
    <w:rsid w:val="00936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putadora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Funci%C3%B3n_%28programaci%C3%B3n%2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s://es.wikipedia.org/wiki/Memoria_%28inform%C3%A1tica%29" TargetMode="Externa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Conexi%C3%B3n_a_Internet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76856-F43F-40D5-87E4-D2A60858F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10</Pages>
  <Words>1585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dc:description/>
  <cp:lastModifiedBy>Luffi</cp:lastModifiedBy>
  <cp:revision>32</cp:revision>
  <dcterms:created xsi:type="dcterms:W3CDTF">2016-10-04T06:08:00Z</dcterms:created>
  <dcterms:modified xsi:type="dcterms:W3CDTF">2016-12-09T13:30:00Z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