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A2212" w14:textId="7717819F" w:rsidR="000E15B4" w:rsidRDefault="00F31C46">
      <w:r>
        <w:t>Progetta</w:t>
      </w:r>
      <w:r w:rsidR="00236B74">
        <w:t>zione</w:t>
      </w:r>
      <w:r>
        <w:t xml:space="preserve"> </w:t>
      </w:r>
      <w:r w:rsidR="00236B74">
        <w:t>WEB app</w:t>
      </w:r>
      <w:r>
        <w:t xml:space="preserve"> che gestisc</w:t>
      </w:r>
      <w:r w:rsidR="00236B74">
        <w:t>e</w:t>
      </w:r>
      <w:r>
        <w:t>:</w:t>
      </w:r>
    </w:p>
    <w:p w14:paraId="12DAB0E5" w14:textId="634937B8" w:rsidR="00F31C46" w:rsidRDefault="00236B74" w:rsidP="00236B74">
      <w:pPr>
        <w:pStyle w:val="Paragrafoelenco"/>
        <w:numPr>
          <w:ilvl w:val="0"/>
          <w:numId w:val="3"/>
        </w:numPr>
      </w:pPr>
      <w:r>
        <w:t xml:space="preserve">Area riservata del responsabile per gestire operazioni di </w:t>
      </w:r>
      <w:r w:rsidR="001D1F70">
        <w:t xml:space="preserve">inserimento, modifica, </w:t>
      </w:r>
      <w:r>
        <w:t>visualizzazione, ricerca ed elimina d</w:t>
      </w:r>
      <w:r w:rsidR="00330A62">
        <w:t>i flora e fauna relative al proprio parco inserito nel Database</w:t>
      </w:r>
    </w:p>
    <w:p w14:paraId="45743DE1" w14:textId="68D1AF3E" w:rsidR="00F31C46" w:rsidRDefault="00C526C6" w:rsidP="00F31C46">
      <w:r>
        <w:t>___________________________________________________________________________________</w:t>
      </w:r>
    </w:p>
    <w:p w14:paraId="12ABD0C7" w14:textId="6475238E" w:rsidR="00950330" w:rsidRDefault="00950330" w:rsidP="00F31C46"/>
    <w:p w14:paraId="7CE1E070" w14:textId="77777777" w:rsidR="00950330" w:rsidRDefault="00950330" w:rsidP="00F31C46"/>
    <w:p w14:paraId="63B0ACEB" w14:textId="2DC2D4FE" w:rsidR="00F31C46" w:rsidRPr="00C526C6" w:rsidRDefault="00F31C46" w:rsidP="00F31C46">
      <w:pPr>
        <w:rPr>
          <w:b/>
          <w:bCs/>
          <w:sz w:val="28"/>
          <w:szCs w:val="28"/>
        </w:rPr>
      </w:pPr>
      <w:r w:rsidRPr="00C526C6">
        <w:rPr>
          <w:b/>
          <w:bCs/>
          <w:sz w:val="28"/>
          <w:szCs w:val="28"/>
        </w:rPr>
        <w:t>Indice</w:t>
      </w:r>
    </w:p>
    <w:p w14:paraId="2671E306" w14:textId="17E1BBEE" w:rsidR="00E008DD" w:rsidRPr="00CE6097" w:rsidRDefault="00E008DD" w:rsidP="00950330">
      <w:pPr>
        <w:pStyle w:val="Paragrafoelenco"/>
        <w:numPr>
          <w:ilvl w:val="0"/>
          <w:numId w:val="2"/>
        </w:numPr>
        <w:rPr>
          <w:b/>
          <w:bCs/>
        </w:rPr>
      </w:pPr>
      <w:r w:rsidRPr="00CE6097">
        <w:rPr>
          <w:b/>
          <w:bCs/>
        </w:rPr>
        <w:t>Analisi dei Requisiti</w:t>
      </w:r>
    </w:p>
    <w:p w14:paraId="46EF6CE8" w14:textId="7BA6673B" w:rsidR="00E008DD" w:rsidRDefault="00E008DD" w:rsidP="00C526C6">
      <w:pPr>
        <w:pStyle w:val="Paragrafoelenco"/>
        <w:numPr>
          <w:ilvl w:val="1"/>
          <w:numId w:val="6"/>
        </w:numPr>
      </w:pPr>
      <w:r>
        <w:t>Requisiti funzionali</w:t>
      </w:r>
    </w:p>
    <w:p w14:paraId="0C01F847" w14:textId="7EC0C61E" w:rsidR="00E008DD" w:rsidRDefault="00E008DD" w:rsidP="00C526C6">
      <w:pPr>
        <w:pStyle w:val="Paragrafoelenco"/>
        <w:numPr>
          <w:ilvl w:val="1"/>
          <w:numId w:val="6"/>
        </w:numPr>
      </w:pPr>
      <w:r>
        <w:t>Requisiti non funzionali</w:t>
      </w:r>
    </w:p>
    <w:p w14:paraId="447D7917" w14:textId="77777777" w:rsidR="0094074D" w:rsidRDefault="0094074D" w:rsidP="0094074D">
      <w:pPr>
        <w:pStyle w:val="Paragrafoelenco"/>
        <w:ind w:left="1440"/>
      </w:pPr>
    </w:p>
    <w:p w14:paraId="0360FA66" w14:textId="5E338528" w:rsidR="00E008DD" w:rsidRPr="00CE6097" w:rsidRDefault="00E008DD" w:rsidP="0094074D">
      <w:pPr>
        <w:pStyle w:val="Paragrafoelenco"/>
        <w:numPr>
          <w:ilvl w:val="0"/>
          <w:numId w:val="6"/>
        </w:numPr>
        <w:ind w:left="709"/>
        <w:rPr>
          <w:b/>
          <w:bCs/>
        </w:rPr>
      </w:pPr>
      <w:r w:rsidRPr="00CE6097">
        <w:rPr>
          <w:b/>
          <w:bCs/>
        </w:rPr>
        <w:t>Progettazione</w:t>
      </w:r>
    </w:p>
    <w:p w14:paraId="79882D43" w14:textId="35DA3CFF" w:rsidR="00E008DD" w:rsidRDefault="00E008DD" w:rsidP="00C526C6">
      <w:pPr>
        <w:pStyle w:val="Paragrafoelenco"/>
        <w:numPr>
          <w:ilvl w:val="1"/>
          <w:numId w:val="6"/>
        </w:numPr>
      </w:pPr>
      <w:r>
        <w:t>Tecnologia utilizzata</w:t>
      </w:r>
    </w:p>
    <w:p w14:paraId="2302DEAE" w14:textId="0383BFDC" w:rsidR="008C091F" w:rsidRDefault="008C091F" w:rsidP="00C526C6">
      <w:pPr>
        <w:pStyle w:val="Paragrafoelenco"/>
        <w:numPr>
          <w:ilvl w:val="1"/>
          <w:numId w:val="6"/>
        </w:numPr>
      </w:pPr>
      <w:r>
        <w:t>Struttura Database</w:t>
      </w:r>
    </w:p>
    <w:p w14:paraId="47168CEB" w14:textId="77777777" w:rsidR="00401B5F" w:rsidRDefault="00401B5F" w:rsidP="00C526C6">
      <w:pPr>
        <w:pStyle w:val="Paragrafoelenco"/>
        <w:numPr>
          <w:ilvl w:val="1"/>
          <w:numId w:val="6"/>
        </w:numPr>
      </w:pPr>
      <w:r>
        <w:t>Struttura file system su Server</w:t>
      </w:r>
    </w:p>
    <w:p w14:paraId="7A78BA43" w14:textId="77777777" w:rsidR="008C091F" w:rsidRDefault="008C091F" w:rsidP="00401B5F">
      <w:pPr>
        <w:pStyle w:val="Paragrafoelenco"/>
        <w:ind w:left="1440"/>
      </w:pPr>
    </w:p>
    <w:p w14:paraId="087FF5DC" w14:textId="6DAEBC84" w:rsidR="008C091F" w:rsidRPr="00CE6097" w:rsidRDefault="008C091F" w:rsidP="00CE6097">
      <w:pPr>
        <w:pStyle w:val="Paragrafoelenco"/>
        <w:numPr>
          <w:ilvl w:val="0"/>
          <w:numId w:val="6"/>
        </w:numPr>
        <w:ind w:left="709"/>
        <w:rPr>
          <w:b/>
          <w:bCs/>
        </w:rPr>
      </w:pPr>
      <w:r w:rsidRPr="00CE6097">
        <w:rPr>
          <w:b/>
          <w:bCs/>
        </w:rPr>
        <w:t>Sviluppo</w:t>
      </w:r>
      <w:r w:rsidR="00401B5F" w:rsidRPr="00CE6097">
        <w:rPr>
          <w:b/>
          <w:bCs/>
        </w:rPr>
        <w:t xml:space="preserve"> e test</w:t>
      </w:r>
    </w:p>
    <w:p w14:paraId="3E0CAE24" w14:textId="0E4BF036" w:rsidR="00401B5F" w:rsidRDefault="00401B5F" w:rsidP="00C526C6">
      <w:pPr>
        <w:pStyle w:val="Paragrafoelenco"/>
        <w:numPr>
          <w:ilvl w:val="1"/>
          <w:numId w:val="6"/>
        </w:numPr>
      </w:pPr>
      <w:r>
        <w:t>Struttura template dinamic</w:t>
      </w:r>
      <w:r w:rsidR="00950330">
        <w:t>o</w:t>
      </w:r>
    </w:p>
    <w:p w14:paraId="128028A3" w14:textId="3FE23800" w:rsidR="00401B5F" w:rsidRDefault="00401B5F" w:rsidP="00C526C6">
      <w:pPr>
        <w:pStyle w:val="Paragrafoelenco"/>
        <w:numPr>
          <w:ilvl w:val="1"/>
          <w:numId w:val="6"/>
        </w:numPr>
      </w:pPr>
      <w:r>
        <w:t>Oggetto connessione a</w:t>
      </w:r>
      <w:r w:rsidR="00453A22">
        <w:t>l</w:t>
      </w:r>
      <w:r>
        <w:t xml:space="preserve"> DB</w:t>
      </w:r>
    </w:p>
    <w:p w14:paraId="3804DFE6" w14:textId="1F75EDFD" w:rsidR="00950330" w:rsidRDefault="00401B5F" w:rsidP="00950330">
      <w:pPr>
        <w:pStyle w:val="Paragrafoelenco"/>
        <w:numPr>
          <w:ilvl w:val="1"/>
          <w:numId w:val="6"/>
        </w:numPr>
      </w:pPr>
      <w:r>
        <w:t>Metodi di selezione ed esecuzione query</w:t>
      </w:r>
    </w:p>
    <w:p w14:paraId="2BBD27AA" w14:textId="77777777" w:rsidR="008C091F" w:rsidRDefault="008C091F" w:rsidP="008C091F"/>
    <w:p w14:paraId="51B135D5" w14:textId="058A617A" w:rsidR="00950330" w:rsidRPr="00CE4F4F" w:rsidRDefault="00950330" w:rsidP="00CE4F4F">
      <w:pPr>
        <w:pStyle w:val="Paragrafoelenco"/>
        <w:numPr>
          <w:ilvl w:val="3"/>
          <w:numId w:val="2"/>
        </w:numPr>
        <w:ind w:left="567"/>
        <w:rPr>
          <w:b/>
          <w:bCs/>
          <w:sz w:val="28"/>
          <w:szCs w:val="28"/>
        </w:rPr>
      </w:pPr>
      <w:r w:rsidRPr="00CE4F4F">
        <w:rPr>
          <w:b/>
          <w:bCs/>
          <w:color w:val="000000" w:themeColor="text1"/>
          <w:sz w:val="28"/>
          <w:szCs w:val="28"/>
        </w:rPr>
        <w:t>Analisi dei Requisiti</w:t>
      </w:r>
    </w:p>
    <w:p w14:paraId="02E47F09" w14:textId="12EA3A77" w:rsidR="00950330" w:rsidRDefault="00950330" w:rsidP="00950330">
      <w:pPr>
        <w:pStyle w:val="Paragrafoelenco"/>
        <w:ind w:left="0"/>
      </w:pPr>
    </w:p>
    <w:p w14:paraId="3ED19191" w14:textId="5D309669" w:rsidR="00950330" w:rsidRDefault="00950330" w:rsidP="00950330">
      <w:pPr>
        <w:pStyle w:val="Paragrafoelenco"/>
        <w:ind w:left="0"/>
        <w:jc w:val="both"/>
      </w:pPr>
      <w:r>
        <w:t>La gestione dei requisiti (acquisizione, analisi, negoziazione, specifica, validazione) è il primo passo del processo di sviluppo e una delle fasi più critiche dello sviluppo software, perché influenza in modo diretto il successo o il fallimento dei progetti.</w:t>
      </w:r>
    </w:p>
    <w:p w14:paraId="5D729693" w14:textId="7A8B3084" w:rsidR="008C091F" w:rsidRDefault="008C091F" w:rsidP="00950330"/>
    <w:p w14:paraId="48D12CEA" w14:textId="5937F3D8" w:rsidR="00950330" w:rsidRPr="006C68CE" w:rsidRDefault="00950330" w:rsidP="00950330">
      <w:pPr>
        <w:pStyle w:val="Paragrafoelenco"/>
        <w:numPr>
          <w:ilvl w:val="1"/>
          <w:numId w:val="4"/>
        </w:numPr>
        <w:rPr>
          <w:b/>
          <w:bCs/>
        </w:rPr>
      </w:pPr>
      <w:r w:rsidRPr="006C68CE">
        <w:rPr>
          <w:b/>
          <w:bCs/>
        </w:rPr>
        <w:t>Requisiti funzionali</w:t>
      </w:r>
    </w:p>
    <w:p w14:paraId="1ACD836F" w14:textId="53B178AA" w:rsidR="00950330" w:rsidRDefault="00950330" w:rsidP="00950330">
      <w:pPr>
        <w:pStyle w:val="Paragrafoelenco"/>
        <w:ind w:left="360"/>
      </w:pPr>
      <w:r>
        <w:t>I requisiti funzionali descrivono le funzionalità ed i servizi forniti dal sistema (cosa deve essere fatto). Nel ciclo di sviluppo software i requisiti funzionali rappresentano nel dettaglio le funzionalità richieste.</w:t>
      </w:r>
    </w:p>
    <w:p w14:paraId="5A6F005A" w14:textId="77777777" w:rsidR="00800A53" w:rsidRDefault="00800A53" w:rsidP="00950330">
      <w:pPr>
        <w:pStyle w:val="Paragrafoelenco"/>
        <w:ind w:left="360"/>
      </w:pPr>
    </w:p>
    <w:p w14:paraId="7505009F" w14:textId="3C5929C3" w:rsidR="00E008DD" w:rsidRDefault="00800A53" w:rsidP="005645D9">
      <w:pPr>
        <w:pStyle w:val="Paragrafoelenco"/>
        <w:numPr>
          <w:ilvl w:val="1"/>
          <w:numId w:val="7"/>
        </w:numPr>
      </w:pPr>
      <w:r>
        <w:t xml:space="preserve">Un </w:t>
      </w:r>
      <w:r w:rsidR="004C12BA">
        <w:t xml:space="preserve">responsabile del parco </w:t>
      </w:r>
      <w:r>
        <w:t>può entrare nella propria area personalizzata con un utente e una password</w:t>
      </w:r>
      <w:r w:rsidR="006C68CE">
        <w:t xml:space="preserve"> (precaricato sul DATABASE)</w:t>
      </w:r>
    </w:p>
    <w:p w14:paraId="1AFA514B" w14:textId="5B74FA92" w:rsidR="002D2D4D" w:rsidRDefault="002D2D4D" w:rsidP="005645D9">
      <w:pPr>
        <w:pStyle w:val="Paragrafoelenco"/>
        <w:numPr>
          <w:ilvl w:val="1"/>
          <w:numId w:val="7"/>
        </w:numPr>
      </w:pPr>
      <w:r>
        <w:t xml:space="preserve">Un responsabile del parco può INSERIRE </w:t>
      </w:r>
      <w:r w:rsidR="001D1F70">
        <w:t>o MODIFICARE un animale o una pianta</w:t>
      </w:r>
    </w:p>
    <w:p w14:paraId="5C49F5E7" w14:textId="06FD8CDD" w:rsidR="00F31C46" w:rsidRDefault="00800A53" w:rsidP="005645D9">
      <w:pPr>
        <w:pStyle w:val="Paragrafoelenco"/>
        <w:numPr>
          <w:ilvl w:val="1"/>
          <w:numId w:val="7"/>
        </w:numPr>
      </w:pPr>
      <w:r>
        <w:t xml:space="preserve">Un </w:t>
      </w:r>
      <w:r w:rsidR="004C12BA">
        <w:t xml:space="preserve">responsabile del parco </w:t>
      </w:r>
      <w:r>
        <w:t xml:space="preserve">può </w:t>
      </w:r>
      <w:r w:rsidR="004C12BA">
        <w:t>ELIMINARE</w:t>
      </w:r>
      <w:r>
        <w:t xml:space="preserve"> un</w:t>
      </w:r>
      <w:r w:rsidR="004C12BA">
        <w:t xml:space="preserve">a pianta </w:t>
      </w:r>
      <w:r w:rsidR="002D2D4D">
        <w:t xml:space="preserve">o un animale </w:t>
      </w:r>
      <w:r w:rsidR="004C12BA">
        <w:t>presente nel database</w:t>
      </w:r>
      <w:r>
        <w:t>.</w:t>
      </w:r>
    </w:p>
    <w:p w14:paraId="6FCED0B8" w14:textId="5C2E3EC8" w:rsidR="00A86AEB" w:rsidRDefault="00800A53" w:rsidP="00D20EE3">
      <w:pPr>
        <w:pStyle w:val="Paragrafoelenco"/>
        <w:numPr>
          <w:ilvl w:val="1"/>
          <w:numId w:val="7"/>
        </w:numPr>
      </w:pPr>
      <w:r>
        <w:t xml:space="preserve">Un </w:t>
      </w:r>
      <w:r w:rsidR="00D20EE3">
        <w:t>responsabile del parco</w:t>
      </w:r>
      <w:r>
        <w:t xml:space="preserve"> può RICERCARE un</w:t>
      </w:r>
      <w:r w:rsidR="00D20EE3">
        <w:t>a pianta</w:t>
      </w:r>
      <w:r w:rsidR="002D2D4D">
        <w:t xml:space="preserve"> o un animale</w:t>
      </w:r>
      <w:r>
        <w:t xml:space="preserve"> per vedere le informazioni</w:t>
      </w:r>
      <w:r w:rsidR="00D20EE3">
        <w:t>.</w:t>
      </w:r>
    </w:p>
    <w:p w14:paraId="24C6752E" w14:textId="6C8A385B" w:rsidR="00A86AEB" w:rsidRDefault="00A86AEB" w:rsidP="00A86AEB">
      <w:pPr>
        <w:pStyle w:val="Paragrafoelenco"/>
      </w:pPr>
    </w:p>
    <w:p w14:paraId="0DA0E250" w14:textId="77777777" w:rsidR="00A86AEB" w:rsidRDefault="00A86AEB" w:rsidP="00A86AEB">
      <w:pPr>
        <w:pStyle w:val="Paragrafoelenco"/>
      </w:pPr>
    </w:p>
    <w:p w14:paraId="239B67C0" w14:textId="77777777" w:rsidR="00A86AEB" w:rsidRDefault="00A86AEB" w:rsidP="00A86AEB">
      <w:pPr>
        <w:pStyle w:val="Paragrafoelenco"/>
        <w:ind w:left="1440"/>
      </w:pPr>
    </w:p>
    <w:p w14:paraId="52CC2323" w14:textId="77777777" w:rsidR="001D1F70" w:rsidRDefault="001D1F70" w:rsidP="00A86AEB">
      <w:pPr>
        <w:pStyle w:val="Paragrafoelenco"/>
        <w:ind w:left="1440"/>
      </w:pPr>
    </w:p>
    <w:p w14:paraId="7862C9BA" w14:textId="77777777" w:rsidR="001D1F70" w:rsidRDefault="001D1F70" w:rsidP="00A86AEB">
      <w:pPr>
        <w:pStyle w:val="Paragrafoelenco"/>
        <w:ind w:left="1440"/>
      </w:pPr>
    </w:p>
    <w:p w14:paraId="7118BF75" w14:textId="77777777" w:rsidR="001D1F70" w:rsidRDefault="001D1F70" w:rsidP="00A86AEB">
      <w:pPr>
        <w:pStyle w:val="Paragrafoelenco"/>
        <w:ind w:left="1440"/>
      </w:pPr>
    </w:p>
    <w:p w14:paraId="05584824" w14:textId="399F70C3" w:rsidR="006C68CE" w:rsidRPr="005E2CC9" w:rsidRDefault="00A86AEB" w:rsidP="00A86AEB">
      <w:pPr>
        <w:pStyle w:val="Paragrafoelenco"/>
        <w:numPr>
          <w:ilvl w:val="1"/>
          <w:numId w:val="4"/>
        </w:numPr>
        <w:rPr>
          <w:b/>
          <w:bCs/>
        </w:rPr>
      </w:pPr>
      <w:r w:rsidRPr="005E2CC9">
        <w:rPr>
          <w:b/>
          <w:bCs/>
        </w:rPr>
        <w:lastRenderedPageBreak/>
        <w:t>Requisiti non funzionali</w:t>
      </w:r>
    </w:p>
    <w:p w14:paraId="34B5B99D" w14:textId="77777777" w:rsidR="00A86AEB" w:rsidRDefault="00A86AEB" w:rsidP="00A86AEB">
      <w:pPr>
        <w:pStyle w:val="Paragrafoelenco"/>
        <w:ind w:left="360"/>
      </w:pPr>
    </w:p>
    <w:p w14:paraId="2C58FDA8" w14:textId="3378FF36" w:rsidR="00A86AEB" w:rsidRDefault="00A86AEB" w:rsidP="00A86AEB">
      <w:pPr>
        <w:pStyle w:val="Paragrafoelenco"/>
        <w:ind w:left="360"/>
      </w:pPr>
      <w:r>
        <w:t>I requisiti non funzionali non sono collegati direttamente con le funzioni implementate dal sistema, ma piuttosto alle modalità operative, di gestione. Definiscono vincoli sullo sviluppo del sistema.</w:t>
      </w:r>
    </w:p>
    <w:p w14:paraId="43E39116" w14:textId="0C41C400" w:rsidR="00A86AEB" w:rsidRDefault="00A86AEB" w:rsidP="00A86AEB">
      <w:pPr>
        <w:pStyle w:val="Paragrafoelenco"/>
        <w:ind w:left="360"/>
      </w:pPr>
    </w:p>
    <w:p w14:paraId="5208E0A8" w14:textId="2691D334" w:rsidR="00A86AEB" w:rsidRDefault="003025D5" w:rsidP="005645D9">
      <w:pPr>
        <w:pStyle w:val="Paragrafoelenco"/>
        <w:numPr>
          <w:ilvl w:val="1"/>
          <w:numId w:val="9"/>
        </w:numPr>
      </w:pPr>
      <w:r w:rsidRPr="00D7109A">
        <w:rPr>
          <w:b/>
          <w:bCs/>
        </w:rPr>
        <w:t>Responsive web</w:t>
      </w:r>
      <w:r w:rsidR="00944ECD" w:rsidRPr="00D7109A">
        <w:rPr>
          <w:b/>
          <w:bCs/>
        </w:rPr>
        <w:t xml:space="preserve"> design</w:t>
      </w:r>
      <w:r w:rsidR="00944ECD">
        <w:t>: le pagine web dovranno adattarsi in modo automatico alla grandezza dello schermo per pc, tablet, smartphone.</w:t>
      </w:r>
    </w:p>
    <w:p w14:paraId="436036AD" w14:textId="1C221083" w:rsidR="00944ECD" w:rsidRDefault="00944ECD" w:rsidP="005645D9">
      <w:pPr>
        <w:pStyle w:val="Paragrafoelenco"/>
        <w:numPr>
          <w:ilvl w:val="1"/>
          <w:numId w:val="9"/>
        </w:numPr>
      </w:pPr>
      <w:r w:rsidRPr="00D7109A">
        <w:rPr>
          <w:b/>
          <w:bCs/>
        </w:rPr>
        <w:t>Durata Sessione</w:t>
      </w:r>
      <w:r>
        <w:t xml:space="preserve">: </w:t>
      </w:r>
      <w:r w:rsidR="00F869AA">
        <w:t>la sessione viene distrutta effettuando il logout</w:t>
      </w:r>
    </w:p>
    <w:p w14:paraId="02BF4799" w14:textId="0B2663A2" w:rsidR="00944ECD" w:rsidRDefault="00944ECD" w:rsidP="005645D9">
      <w:pPr>
        <w:pStyle w:val="Paragrafoelenco"/>
        <w:numPr>
          <w:ilvl w:val="1"/>
          <w:numId w:val="9"/>
        </w:numPr>
      </w:pPr>
      <w:r w:rsidRPr="00D7109A">
        <w:rPr>
          <w:b/>
          <w:bCs/>
        </w:rPr>
        <w:t>Convalida dei dati lato client:</w:t>
      </w:r>
      <w:r>
        <w:t xml:space="preserve"> i dati richiesti e la tipologia di determinate informazioni (campi obbligatori, email) dovranno essere validati lato client utilizzando i controlli HTML5 (o </w:t>
      </w:r>
      <w:proofErr w:type="spellStart"/>
      <w:r>
        <w:t>Javascript</w:t>
      </w:r>
      <w:proofErr w:type="spellEnd"/>
      <w:r>
        <w:t>)</w:t>
      </w:r>
    </w:p>
    <w:p w14:paraId="5AC901CF" w14:textId="63729CE5" w:rsidR="00944ECD" w:rsidRPr="00D7109A" w:rsidRDefault="00944ECD" w:rsidP="005645D9">
      <w:pPr>
        <w:pStyle w:val="Paragrafoelenco"/>
        <w:numPr>
          <w:ilvl w:val="1"/>
          <w:numId w:val="9"/>
        </w:numPr>
        <w:rPr>
          <w:b/>
          <w:bCs/>
        </w:rPr>
      </w:pPr>
      <w:r w:rsidRPr="00D7109A">
        <w:rPr>
          <w:b/>
          <w:bCs/>
        </w:rPr>
        <w:t>Sicurezza</w:t>
      </w:r>
    </w:p>
    <w:p w14:paraId="3EF9DB87" w14:textId="0B9F4898" w:rsidR="00944ECD" w:rsidRDefault="00944ECD" w:rsidP="005645D9">
      <w:pPr>
        <w:pStyle w:val="Paragrafoelenco"/>
        <w:numPr>
          <w:ilvl w:val="2"/>
          <w:numId w:val="8"/>
        </w:numPr>
      </w:pPr>
      <w:r>
        <w:t>La comunicazione di determinati dati da client a server dovrà avvenire con metodologia sicura (POST)</w:t>
      </w:r>
    </w:p>
    <w:p w14:paraId="0F94C170" w14:textId="212AAE06" w:rsidR="00944ECD" w:rsidRDefault="00944ECD" w:rsidP="005645D9">
      <w:pPr>
        <w:pStyle w:val="Paragrafoelenco"/>
        <w:numPr>
          <w:ilvl w:val="2"/>
          <w:numId w:val="8"/>
        </w:numPr>
      </w:pPr>
      <w:r>
        <w:t>Le password su DATABASE dovranno essere criptate</w:t>
      </w:r>
    </w:p>
    <w:p w14:paraId="7D62EB00" w14:textId="4C80E043" w:rsidR="00944ECD" w:rsidRPr="00D7109A" w:rsidRDefault="001A6050" w:rsidP="005645D9">
      <w:pPr>
        <w:pStyle w:val="Paragrafoelenco"/>
        <w:numPr>
          <w:ilvl w:val="2"/>
          <w:numId w:val="8"/>
        </w:numPr>
        <w:rPr>
          <w:i/>
          <w:iCs/>
        </w:rPr>
      </w:pPr>
      <w:r>
        <w:t xml:space="preserve">Bisognerà strutturare e controllare la gestione delle query al DB tramite </w:t>
      </w:r>
      <w:r w:rsidRPr="00D7109A">
        <w:rPr>
          <w:i/>
          <w:iCs/>
        </w:rPr>
        <w:t>PREPARE</w:t>
      </w:r>
      <w:r w:rsidR="00CF7D3E">
        <w:rPr>
          <w:i/>
          <w:iCs/>
        </w:rPr>
        <w:t>D</w:t>
      </w:r>
      <w:r w:rsidRPr="00D7109A">
        <w:rPr>
          <w:i/>
          <w:iCs/>
        </w:rPr>
        <w:t xml:space="preserve"> STATEMENT per evitare attacchi SQL INJECTION.</w:t>
      </w:r>
    </w:p>
    <w:p w14:paraId="7D39D429" w14:textId="7CE8A38E" w:rsidR="001A6050" w:rsidRDefault="001A6050" w:rsidP="005645D9">
      <w:pPr>
        <w:pStyle w:val="Paragrafoelenco"/>
        <w:numPr>
          <w:ilvl w:val="2"/>
          <w:numId w:val="8"/>
        </w:numPr>
      </w:pPr>
      <w:r>
        <w:t>Gestione dei privilegi dell’utente di connessione (GRANT) in modo tale da disabilitare funzionalità non richieste (esempio: l’utente utilizzato dall’applicativo WEB non avrà i diritti di DROP nel DB – possibile attacco in SQL INJECTION)</w:t>
      </w:r>
    </w:p>
    <w:p w14:paraId="175F7367" w14:textId="7A58C406" w:rsidR="00E008DD" w:rsidRDefault="00E008DD" w:rsidP="00F31C46"/>
    <w:p w14:paraId="3A65154A" w14:textId="77777777" w:rsidR="005A7443" w:rsidRDefault="005A7443" w:rsidP="00F31C46"/>
    <w:p w14:paraId="431787A9" w14:textId="0E3C51E2" w:rsidR="00E008DD" w:rsidRPr="00D7109A" w:rsidRDefault="00E008DD" w:rsidP="006A6CAC">
      <w:pPr>
        <w:pStyle w:val="Paragrafoelenco"/>
        <w:numPr>
          <w:ilvl w:val="0"/>
          <w:numId w:val="4"/>
        </w:numPr>
        <w:ind w:left="709" w:hanging="709"/>
        <w:rPr>
          <w:b/>
          <w:bCs/>
          <w:sz w:val="28"/>
          <w:szCs w:val="28"/>
        </w:rPr>
      </w:pPr>
      <w:r w:rsidRPr="00D7109A">
        <w:rPr>
          <w:b/>
          <w:bCs/>
          <w:sz w:val="28"/>
          <w:szCs w:val="28"/>
        </w:rPr>
        <w:t>Progettazione</w:t>
      </w:r>
    </w:p>
    <w:p w14:paraId="25A3BAE4" w14:textId="7DEF50DD" w:rsidR="00F537C4" w:rsidRDefault="00F537C4" w:rsidP="00F31C46">
      <w:r>
        <w:t>In questa fase si definisce l'architettura software su cui si baserà la realizzazione del</w:t>
      </w:r>
      <w:r w:rsidR="00CE4F4F">
        <w:t xml:space="preserve"> progetto</w:t>
      </w:r>
      <w:r>
        <w:t>. Ho scelto una strutturazione tipica su tre livelli logico-funzionali (applicazioni Three-</w:t>
      </w:r>
      <w:proofErr w:type="spellStart"/>
      <w:proofErr w:type="gramStart"/>
      <w:r>
        <w:t>Tier</w:t>
      </w:r>
      <w:proofErr w:type="spellEnd"/>
      <w:r>
        <w:t xml:space="preserve"> )</w:t>
      </w:r>
      <w:proofErr w:type="gramEnd"/>
      <w:r>
        <w:t xml:space="preserve"> ma che possono essere distribuiti anche su più li velli (applicazioni Multi-</w:t>
      </w:r>
      <w:proofErr w:type="spellStart"/>
      <w:r>
        <w:t>Tier</w:t>
      </w:r>
      <w:proofErr w:type="spellEnd"/>
      <w:r>
        <w:t xml:space="preserve"> ) .</w:t>
      </w:r>
    </w:p>
    <w:p w14:paraId="1C20FB1E" w14:textId="77777777" w:rsidR="00F537C4" w:rsidRDefault="00F537C4" w:rsidP="00F31C46">
      <w:r>
        <w:t>L'applicazione Web Three-</w:t>
      </w:r>
      <w:proofErr w:type="spellStart"/>
      <w:r>
        <w:t>Tier</w:t>
      </w:r>
      <w:proofErr w:type="spellEnd"/>
      <w:r>
        <w:t xml:space="preserve"> si sviluppa su 3 livelli </w:t>
      </w:r>
    </w:p>
    <w:p w14:paraId="4241A0B5" w14:textId="038D15DE" w:rsidR="00F537C4" w:rsidRDefault="00F537C4" w:rsidP="00F31C46">
      <w:r>
        <w:t xml:space="preserve">-  </w:t>
      </w:r>
      <w:r w:rsidRPr="00BE3C57">
        <w:rPr>
          <w:b/>
          <w:bCs/>
        </w:rPr>
        <w:t>Presentazione (Client):</w:t>
      </w:r>
      <w:r>
        <w:t xml:space="preserve"> costituisce l'interfaccia utente dell'applicazione e corrisponde al browser Web. Le tecnologie scelte da utilizzare sono HTML5 e CSS </w:t>
      </w:r>
    </w:p>
    <w:p w14:paraId="16DC2488" w14:textId="49CD415F" w:rsidR="006A6CAC" w:rsidRDefault="00F537C4" w:rsidP="00F31C46">
      <w:r>
        <w:t xml:space="preserve">-  </w:t>
      </w:r>
      <w:r w:rsidRPr="00BE3C57">
        <w:rPr>
          <w:b/>
          <w:bCs/>
        </w:rPr>
        <w:t>Applicazione (Serve</w:t>
      </w:r>
      <w:r w:rsidR="00BE3C57" w:rsidRPr="00BE3C57">
        <w:rPr>
          <w:b/>
          <w:bCs/>
        </w:rPr>
        <w:t>r</w:t>
      </w:r>
      <w:r w:rsidRPr="00BE3C57">
        <w:rPr>
          <w:b/>
          <w:bCs/>
        </w:rPr>
        <w:t xml:space="preserve"> Web):</w:t>
      </w:r>
      <w:r>
        <w:t xml:space="preserve"> è il livello logico della web-app, la componente elaborativa</w:t>
      </w:r>
      <w:r w:rsidR="00BE3C57">
        <w:t xml:space="preserve"> d</w:t>
      </w:r>
      <w:r>
        <w:t xml:space="preserve">al lato server (Server-side) </w:t>
      </w:r>
      <w:r w:rsidR="00BE3C57">
        <w:t xml:space="preserve">e </w:t>
      </w:r>
      <w:r>
        <w:t>utilizza la tecnologia PHP</w:t>
      </w:r>
      <w:r w:rsidR="00BE3C57">
        <w:rPr>
          <w:rFonts w:ascii="Calibri" w:hAnsi="Calibri" w:cs="Calibri"/>
        </w:rPr>
        <w:t xml:space="preserve"> </w:t>
      </w:r>
    </w:p>
    <w:p w14:paraId="1E57DC80" w14:textId="70F436F3" w:rsidR="00BE3C57" w:rsidRDefault="00BE3C57" w:rsidP="00F31C46">
      <w:r>
        <w:t xml:space="preserve">- </w:t>
      </w:r>
      <w:r w:rsidRPr="00BE3C57">
        <w:rPr>
          <w:b/>
          <w:bCs/>
        </w:rPr>
        <w:t>Dati (Server DBMS):</w:t>
      </w:r>
      <w:r>
        <w:t xml:space="preserve"> consente di modellare e gestire il contenuto informativo dell'applicazione. La tecnologia usata a questo livello è il Database relazionale MySQL.</w:t>
      </w:r>
    </w:p>
    <w:p w14:paraId="251364D4" w14:textId="62CBBB0D" w:rsidR="00E008DD" w:rsidRPr="006A6CAC" w:rsidRDefault="006A6CAC" w:rsidP="00F31C46">
      <w:pPr>
        <w:rPr>
          <w:b/>
          <w:bCs/>
        </w:rPr>
      </w:pPr>
      <w:r w:rsidRPr="006A6CAC">
        <w:rPr>
          <w:b/>
          <w:bCs/>
        </w:rPr>
        <w:t>2.1</w:t>
      </w:r>
      <w:r>
        <w:rPr>
          <w:b/>
          <w:bCs/>
        </w:rPr>
        <w:t xml:space="preserve"> </w:t>
      </w:r>
      <w:r w:rsidR="00E008DD" w:rsidRPr="006A6CAC">
        <w:rPr>
          <w:b/>
          <w:bCs/>
        </w:rPr>
        <w:t>Tecnologia utilizzata</w:t>
      </w:r>
    </w:p>
    <w:p w14:paraId="62D652B5" w14:textId="48686B76" w:rsidR="00F31C46" w:rsidRDefault="00266F5E" w:rsidP="00F537C4">
      <w:pPr>
        <w:ind w:left="284"/>
      </w:pPr>
      <w:r>
        <w:t>S</w:t>
      </w:r>
      <w:r w:rsidR="00F31C46">
        <w:t>aper programmare per il web significa conoscere i diversi meccanismi e strumenti per conservare o passare i dati, detti parametri, tra le diverse pagine dell'applicazione web. In pratica una Web-</w:t>
      </w:r>
      <w:proofErr w:type="spellStart"/>
      <w:r w:rsidR="00F31C46">
        <w:t>application</w:t>
      </w:r>
      <w:proofErr w:type="spellEnd"/>
      <w:r w:rsidR="00F31C46">
        <w:t>, è un programma che non necessita di essere installato nel computer in quanto esso si rende disponibile su un server in rete e può essere fatto funzionare attraverso un normale Web browser (es. Google Chrome, Mozilla Firefox, Opera, ecc.) in posizione di client</w:t>
      </w:r>
      <w:r>
        <w:t>. Il concetto fondamentale è che, a differenza dei siti web statici (HTML), l'applicazione web viene realizzata con una o più tecnologie (PHP, Ajax, Database ecc.) che permettono la creazione di un sito dinamico, cioè di un sito nel quale il contenuto delle pagine varia durante l'interazione.</w:t>
      </w:r>
    </w:p>
    <w:p w14:paraId="68EF7438" w14:textId="711690EF" w:rsidR="005A7443" w:rsidRDefault="005A7443" w:rsidP="00F537C4">
      <w:pPr>
        <w:ind w:left="284"/>
      </w:pPr>
    </w:p>
    <w:p w14:paraId="09C305D5" w14:textId="75EAA6FB" w:rsidR="00AF5EB8" w:rsidRDefault="00AF5EB8" w:rsidP="00CE4F4F">
      <w:pPr>
        <w:pStyle w:val="Paragrafoelenco"/>
        <w:numPr>
          <w:ilvl w:val="1"/>
          <w:numId w:val="2"/>
        </w:numPr>
      </w:pPr>
      <w:r w:rsidRPr="00AF5EB8">
        <w:rPr>
          <w:b/>
          <w:bCs/>
        </w:rPr>
        <w:t>Web Server APACHE</w:t>
      </w:r>
      <w:r>
        <w:t xml:space="preserve">: Apache (o meglio Apache HTTP </w:t>
      </w:r>
      <w:proofErr w:type="gramStart"/>
      <w:r>
        <w:t>Server )</w:t>
      </w:r>
      <w:proofErr w:type="gramEnd"/>
      <w:r>
        <w:t xml:space="preserve"> è una piattaforma server web modulare in grado di operare nei sistemi operativi più </w:t>
      </w:r>
      <w:proofErr w:type="spellStart"/>
      <w:r>
        <w:t>diusi</w:t>
      </w:r>
      <w:proofErr w:type="spellEnd"/>
      <w:r>
        <w:t>. Le pagine .</w:t>
      </w:r>
      <w:proofErr w:type="spellStart"/>
      <w:r>
        <w:t>php</w:t>
      </w:r>
      <w:proofErr w:type="spellEnd"/>
      <w:r>
        <w:t xml:space="preserve"> contengono dei codici destinati a produrre dei comportamenti e a generare dinamicamente contenuti HTML, </w:t>
      </w:r>
      <w:proofErr w:type="spellStart"/>
      <w:r>
        <w:t>perchè</w:t>
      </w:r>
      <w:proofErr w:type="spellEnd"/>
      <w:r>
        <w:t xml:space="preserve"> ciò sia possibile è necessaria la mediazione di un web server. Un web server è un programma che si occupa di ascoltare un canale di comunicazione per intercettare una richiesta da servire. Il client, utilizzando un browser, invia un messaggio di richiesta </w:t>
      </w:r>
      <w:proofErr w:type="gramStart"/>
      <w:r>
        <w:t>HTTP ,</w:t>
      </w:r>
      <w:proofErr w:type="gramEnd"/>
      <w:r>
        <w:t xml:space="preserve"> contenente la URL, attraverso il collegamento di rete al web server; questo, catturata la richiesta, risponde, sempre attraverso il protocollo HTTP , con una pagina HTML con il contenuto informativo desiderato dal client. Il web server Apache presenta un'architettura modulare, quindi ad ogni richiesta del client, vengono svolte funzioni speci</w:t>
      </w:r>
      <w:r w:rsidR="001261CC">
        <w:t>fi</w:t>
      </w:r>
      <w:r>
        <w:t>che da ogni modulo di cui è composto.</w:t>
      </w:r>
    </w:p>
    <w:p w14:paraId="2C75E0F3" w14:textId="77777777" w:rsidR="00AF5EB8" w:rsidRDefault="00AF5EB8" w:rsidP="00AF5EB8">
      <w:pPr>
        <w:pStyle w:val="Paragrafoelenco"/>
        <w:ind w:left="1440"/>
      </w:pPr>
    </w:p>
    <w:p w14:paraId="305AEC30" w14:textId="2051A4F5" w:rsidR="00AF5EB8" w:rsidRDefault="00AF5EB8" w:rsidP="00CE4F4F">
      <w:pPr>
        <w:pStyle w:val="Paragrafoelenco"/>
        <w:numPr>
          <w:ilvl w:val="1"/>
          <w:numId w:val="2"/>
        </w:numPr>
      </w:pPr>
      <w:r w:rsidRPr="00AF5EB8">
        <w:rPr>
          <w:b/>
          <w:bCs/>
        </w:rPr>
        <w:t>MYSQL:</w:t>
      </w:r>
      <w:r>
        <w:t xml:space="preserve"> Innanzitutto una base di dati (database) è un insieme di dati logicamente correlati fra loro. I Data Base Management System (DBMS) sono prodotti software in grado di gestire database che hanno grandi quantità di dati, che condividono i dati fra più utenti e applicazioni e che utilizzano dei sistemi di protezione e autorizzazione per l'accesso ai dati. Esistono diversi tipi di DBMS: gerarchico, reticolare, relazionale, ad oggetti; il modello che più si adatta alle mie esigenze è il modello relazionale che organizza i dati in tabelle, basandosi sulle relazioni fra essi. MySQL è un sistema di gestione di basi di dati relazionali multi-piattaforma distribuito come software libero. Più precisamente MySQL è un RDBMS ("</w:t>
      </w:r>
      <w:proofErr w:type="spellStart"/>
      <w:r>
        <w:t>Relational</w:t>
      </w:r>
      <w:proofErr w:type="spellEnd"/>
      <w:r>
        <w:t xml:space="preserve"> </w:t>
      </w:r>
      <w:proofErr w:type="spellStart"/>
      <w:r>
        <w:t>DataBase</w:t>
      </w:r>
      <w:proofErr w:type="spellEnd"/>
      <w:r>
        <w:t xml:space="preserve"> Management System"), ossia un sistema di gestione per database relazionali, che si basa sul linguaggio SQL (</w:t>
      </w:r>
      <w:proofErr w:type="spellStart"/>
      <w:r>
        <w:t>Structured</w:t>
      </w:r>
      <w:proofErr w:type="spellEnd"/>
      <w:r>
        <w:t xml:space="preserve"> Query </w:t>
      </w:r>
      <w:proofErr w:type="spellStart"/>
      <w:r>
        <w:t>Languageè</w:t>
      </w:r>
      <w:proofErr w:type="spellEnd"/>
      <w:r>
        <w:t xml:space="preserve"> il linguaggio standard di interrogazione dei database). MySQL si occupa della strutturazione e della gestione a basso livello dei dati stessi, in modo da velocizzarne l'accesso, la modifica e l'inserimento di nuovi elementi.</w:t>
      </w:r>
    </w:p>
    <w:p w14:paraId="0F72C4BB" w14:textId="77777777" w:rsidR="00AF5EB8" w:rsidRDefault="00AF5EB8" w:rsidP="00AF5EB8">
      <w:pPr>
        <w:pStyle w:val="Paragrafoelenco"/>
      </w:pPr>
    </w:p>
    <w:p w14:paraId="07EFA3FD" w14:textId="3800E959" w:rsidR="00AF5EB8" w:rsidRDefault="000736E6" w:rsidP="00CE4F4F">
      <w:pPr>
        <w:pStyle w:val="Paragrafoelenco"/>
        <w:numPr>
          <w:ilvl w:val="1"/>
          <w:numId w:val="2"/>
        </w:numPr>
      </w:pPr>
      <w:r w:rsidRPr="000736E6">
        <w:rPr>
          <w:b/>
          <w:bCs/>
        </w:rPr>
        <w:t>PHP</w:t>
      </w:r>
      <w:r>
        <w:t xml:space="preserve">: (acronimo ricorsivo di </w:t>
      </w:r>
      <w:proofErr w:type="spellStart"/>
      <w:r>
        <w:t>Hypertext</w:t>
      </w:r>
      <w:proofErr w:type="spellEnd"/>
      <w:r>
        <w:t xml:space="preserve"> </w:t>
      </w:r>
      <w:proofErr w:type="spellStart"/>
      <w:r>
        <w:t>Prepocessor</w:t>
      </w:r>
      <w:proofErr w:type="spellEnd"/>
      <w:r>
        <w:t>) è un linguaggio di scripting interpretato (non compilato) server-side, con licenza open source, utilizzato principalmente per sviluppare applicazioni Web. Il codice PHP viene usato per generare dinamicamente i documenti HTML che il client deve ricevere e visualizzare nel browser.</w:t>
      </w:r>
    </w:p>
    <w:p w14:paraId="10D893AA" w14:textId="77777777" w:rsidR="000736E6" w:rsidRDefault="000736E6" w:rsidP="000736E6">
      <w:pPr>
        <w:pStyle w:val="Paragrafoelenco"/>
      </w:pPr>
    </w:p>
    <w:p w14:paraId="0DE477E7" w14:textId="773E7485" w:rsidR="000736E6" w:rsidRPr="000736E6" w:rsidRDefault="000736E6" w:rsidP="00CE4F4F">
      <w:pPr>
        <w:pStyle w:val="Paragrafoelenco"/>
        <w:numPr>
          <w:ilvl w:val="1"/>
          <w:numId w:val="2"/>
        </w:numPr>
        <w:rPr>
          <w:b/>
          <w:bCs/>
        </w:rPr>
      </w:pPr>
      <w:r w:rsidRPr="000736E6">
        <w:rPr>
          <w:b/>
          <w:bCs/>
        </w:rPr>
        <w:t>Altri Software utilizzati:</w:t>
      </w:r>
    </w:p>
    <w:p w14:paraId="219F6410" w14:textId="77777777" w:rsidR="000736E6" w:rsidRDefault="000736E6" w:rsidP="000736E6">
      <w:pPr>
        <w:pStyle w:val="Paragrafoelenco"/>
      </w:pPr>
    </w:p>
    <w:p w14:paraId="3209160B" w14:textId="6B57BDD3" w:rsidR="000736E6" w:rsidRDefault="000736E6" w:rsidP="00CE4F4F">
      <w:pPr>
        <w:pStyle w:val="Paragrafoelenco"/>
        <w:numPr>
          <w:ilvl w:val="2"/>
          <w:numId w:val="2"/>
        </w:numPr>
      </w:pPr>
      <w:r>
        <w:t xml:space="preserve">Editor: </w:t>
      </w:r>
      <w:proofErr w:type="spellStart"/>
      <w:r>
        <w:t>VisualStudioCode</w:t>
      </w:r>
      <w:proofErr w:type="spellEnd"/>
    </w:p>
    <w:p w14:paraId="200A1D54" w14:textId="52A30852" w:rsidR="000736E6" w:rsidRDefault="000736E6" w:rsidP="00CE4F4F">
      <w:pPr>
        <w:pStyle w:val="Paragrafoelenco"/>
        <w:numPr>
          <w:ilvl w:val="2"/>
          <w:numId w:val="2"/>
        </w:numPr>
      </w:pPr>
      <w:r>
        <w:t xml:space="preserve">Per la pubblicazione On-line prot. FTP: </w:t>
      </w:r>
      <w:proofErr w:type="spellStart"/>
      <w:r>
        <w:t>FileZilla</w:t>
      </w:r>
      <w:proofErr w:type="spellEnd"/>
    </w:p>
    <w:p w14:paraId="53830422" w14:textId="64427E17" w:rsidR="00F22EFA" w:rsidRDefault="00F22EFA" w:rsidP="00F22EFA">
      <w:pPr>
        <w:pStyle w:val="Paragrafoelenco"/>
        <w:ind w:left="1440"/>
      </w:pPr>
    </w:p>
    <w:p w14:paraId="65EC2E37" w14:textId="77777777" w:rsidR="00F22EFA" w:rsidRPr="00A64973" w:rsidRDefault="00F22EFA" w:rsidP="00F22EFA">
      <w:pPr>
        <w:pStyle w:val="Paragrafoelenco"/>
        <w:ind w:left="1440"/>
        <w:rPr>
          <w:b/>
          <w:bCs/>
        </w:rPr>
      </w:pPr>
    </w:p>
    <w:p w14:paraId="05A70495" w14:textId="30B5E978" w:rsidR="00F22EFA" w:rsidRPr="00A64973" w:rsidRDefault="00F22EFA" w:rsidP="00F22EFA">
      <w:pPr>
        <w:rPr>
          <w:b/>
          <w:bCs/>
        </w:rPr>
      </w:pPr>
      <w:r w:rsidRPr="00A64973">
        <w:rPr>
          <w:b/>
          <w:bCs/>
        </w:rPr>
        <w:t>2.2 Struttura Database</w:t>
      </w:r>
    </w:p>
    <w:p w14:paraId="4DCA733D" w14:textId="1B7DBB05" w:rsidR="00F22EFA" w:rsidRDefault="003245D3" w:rsidP="00F22EFA">
      <w:r>
        <w:t xml:space="preserve">L’analisi dei requisiti </w:t>
      </w:r>
      <w:r w:rsidR="00BD0DDC">
        <w:t>h</w:t>
      </w:r>
      <w:r>
        <w:t xml:space="preserve">a spostato il focus della progettazione in una parte ben delineata </w:t>
      </w:r>
      <w:r w:rsidR="00BD0DDC">
        <w:t>ed inserita in un progetto più ampio di u</w:t>
      </w:r>
      <w:r w:rsidR="00DA6527">
        <w:t>na gestione di un parco regionale</w:t>
      </w:r>
      <w:r w:rsidR="00BD0DDC">
        <w:t>.</w:t>
      </w:r>
    </w:p>
    <w:p w14:paraId="77E1D356" w14:textId="1470B5BE" w:rsidR="00BD0DDC" w:rsidRDefault="00BD0DDC" w:rsidP="00F22EFA">
      <w:r>
        <w:t>La progettazione porterà allo sviluppo delle seguenti tabelle</w:t>
      </w:r>
    </w:p>
    <w:p w14:paraId="4438F8A7" w14:textId="19AE97F5" w:rsidR="00F22EFA" w:rsidRPr="00DF1E8B" w:rsidRDefault="00EB0238" w:rsidP="00F22EFA">
      <w:pPr>
        <w:pStyle w:val="Paragrafoelenco"/>
        <w:numPr>
          <w:ilvl w:val="0"/>
          <w:numId w:val="5"/>
        </w:numPr>
        <w:rPr>
          <w:b/>
          <w:bCs/>
        </w:rPr>
      </w:pPr>
      <w:r>
        <w:rPr>
          <w:b/>
          <w:bCs/>
        </w:rPr>
        <w:t>Parchi</w:t>
      </w:r>
    </w:p>
    <w:p w14:paraId="2333C2F5" w14:textId="181B10DE" w:rsidR="00F22EFA" w:rsidRPr="00DF1E8B" w:rsidRDefault="00EB0238" w:rsidP="00F22EFA">
      <w:pPr>
        <w:pStyle w:val="Paragrafoelenco"/>
        <w:numPr>
          <w:ilvl w:val="0"/>
          <w:numId w:val="5"/>
        </w:numPr>
        <w:rPr>
          <w:b/>
          <w:bCs/>
        </w:rPr>
      </w:pPr>
      <w:r>
        <w:rPr>
          <w:b/>
          <w:bCs/>
        </w:rPr>
        <w:t>Responsabili</w:t>
      </w:r>
    </w:p>
    <w:p w14:paraId="239D9551" w14:textId="1CA13354" w:rsidR="003245D3" w:rsidRDefault="00EB0238" w:rsidP="00F22EFA">
      <w:pPr>
        <w:pStyle w:val="Paragrafoelenco"/>
        <w:numPr>
          <w:ilvl w:val="0"/>
          <w:numId w:val="5"/>
        </w:numPr>
        <w:rPr>
          <w:b/>
          <w:bCs/>
        </w:rPr>
      </w:pPr>
      <w:r>
        <w:rPr>
          <w:b/>
          <w:bCs/>
        </w:rPr>
        <w:t>Flora</w:t>
      </w:r>
    </w:p>
    <w:p w14:paraId="2DB66A47" w14:textId="77777777" w:rsidR="00A449CB" w:rsidRDefault="00A449CB" w:rsidP="00BD0DDC"/>
    <w:p w14:paraId="1599FCD2" w14:textId="1BE3C388" w:rsidR="00A449CB" w:rsidRPr="006464EA" w:rsidRDefault="006464EA" w:rsidP="00BD0DDC">
      <w:pPr>
        <w:rPr>
          <w:b/>
          <w:bCs/>
          <w:sz w:val="28"/>
          <w:szCs w:val="28"/>
        </w:rPr>
      </w:pPr>
      <w:r>
        <w:rPr>
          <w:b/>
          <w:bCs/>
          <w:sz w:val="28"/>
          <w:szCs w:val="28"/>
        </w:rPr>
        <w:lastRenderedPageBreak/>
        <w:t>FLORA</w:t>
      </w:r>
    </w:p>
    <w:p w14:paraId="13A8B2D7" w14:textId="19A0179C" w:rsidR="00C32C52" w:rsidRDefault="00C32C52" w:rsidP="00BD0DDC">
      <w:r>
        <w:rPr>
          <w:noProof/>
        </w:rPr>
        <w:drawing>
          <wp:inline distT="0" distB="0" distL="0" distR="0" wp14:anchorId="5197EE03" wp14:editId="6798092E">
            <wp:extent cx="5367614" cy="3238500"/>
            <wp:effectExtent l="0" t="0" r="5080" b="0"/>
            <wp:docPr id="13404929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92933" name="Immagine 1340492933"/>
                    <pic:cNvPicPr/>
                  </pic:nvPicPr>
                  <pic:blipFill>
                    <a:blip r:embed="rId5">
                      <a:extLst>
                        <a:ext uri="{28A0092B-C50C-407E-A947-70E740481C1C}">
                          <a14:useLocalDpi xmlns:a14="http://schemas.microsoft.com/office/drawing/2010/main" val="0"/>
                        </a:ext>
                      </a:extLst>
                    </a:blip>
                    <a:stretch>
                      <a:fillRect/>
                    </a:stretch>
                  </pic:blipFill>
                  <pic:spPr>
                    <a:xfrm>
                      <a:off x="0" y="0"/>
                      <a:ext cx="5432784" cy="3277820"/>
                    </a:xfrm>
                    <a:prstGeom prst="rect">
                      <a:avLst/>
                    </a:prstGeom>
                  </pic:spPr>
                </pic:pic>
              </a:graphicData>
            </a:graphic>
          </wp:inline>
        </w:drawing>
      </w:r>
    </w:p>
    <w:p w14:paraId="751DCDFB" w14:textId="5A280A26" w:rsidR="00D931DD" w:rsidRPr="006464EA" w:rsidRDefault="006464EA" w:rsidP="00BD0DDC">
      <w:pPr>
        <w:rPr>
          <w:b/>
          <w:bCs/>
          <w:sz w:val="28"/>
          <w:szCs w:val="28"/>
        </w:rPr>
      </w:pPr>
      <w:r>
        <w:rPr>
          <w:b/>
          <w:bCs/>
          <w:sz w:val="28"/>
          <w:szCs w:val="28"/>
        </w:rPr>
        <w:t>PARCHI</w:t>
      </w:r>
    </w:p>
    <w:p w14:paraId="6FD2342D" w14:textId="77777777" w:rsidR="00C32C52" w:rsidRDefault="00C32C52" w:rsidP="00BD0DDC">
      <w:r>
        <w:rPr>
          <w:noProof/>
        </w:rPr>
        <w:drawing>
          <wp:inline distT="0" distB="0" distL="0" distR="0" wp14:anchorId="7DC158FF" wp14:editId="3756383E">
            <wp:extent cx="5372100" cy="2307141"/>
            <wp:effectExtent l="0" t="0" r="0" b="0"/>
            <wp:docPr id="62921456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14567" name="Immagine 629214567"/>
                    <pic:cNvPicPr/>
                  </pic:nvPicPr>
                  <pic:blipFill>
                    <a:blip r:embed="rId6">
                      <a:extLst>
                        <a:ext uri="{28A0092B-C50C-407E-A947-70E740481C1C}">
                          <a14:useLocalDpi xmlns:a14="http://schemas.microsoft.com/office/drawing/2010/main" val="0"/>
                        </a:ext>
                      </a:extLst>
                    </a:blip>
                    <a:stretch>
                      <a:fillRect/>
                    </a:stretch>
                  </pic:blipFill>
                  <pic:spPr>
                    <a:xfrm>
                      <a:off x="0" y="0"/>
                      <a:ext cx="5491076" cy="2358237"/>
                    </a:xfrm>
                    <a:prstGeom prst="rect">
                      <a:avLst/>
                    </a:prstGeom>
                  </pic:spPr>
                </pic:pic>
              </a:graphicData>
            </a:graphic>
          </wp:inline>
        </w:drawing>
      </w:r>
    </w:p>
    <w:p w14:paraId="66CDEE3F" w14:textId="24E6A0AE" w:rsidR="00D931DD" w:rsidRPr="006464EA" w:rsidRDefault="006464EA" w:rsidP="00BD0DDC">
      <w:pPr>
        <w:rPr>
          <w:b/>
          <w:bCs/>
          <w:sz w:val="28"/>
          <w:szCs w:val="28"/>
        </w:rPr>
      </w:pPr>
      <w:r w:rsidRPr="006464EA">
        <w:rPr>
          <w:b/>
          <w:bCs/>
          <w:sz w:val="28"/>
          <w:szCs w:val="28"/>
        </w:rPr>
        <w:t>RESPONSABILI</w:t>
      </w:r>
    </w:p>
    <w:p w14:paraId="2D15BD94" w14:textId="77777777" w:rsidR="00A449CB" w:rsidRDefault="00C32C52" w:rsidP="00BD0DDC">
      <w:r>
        <w:rPr>
          <w:noProof/>
        </w:rPr>
        <w:drawing>
          <wp:inline distT="0" distB="0" distL="0" distR="0" wp14:anchorId="473B8FF4" wp14:editId="5FBCEA2C">
            <wp:extent cx="5381625" cy="2285992"/>
            <wp:effectExtent l="0" t="0" r="0" b="635"/>
            <wp:docPr id="19992207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20792" name="Immagine 1999220792"/>
                    <pic:cNvPicPr/>
                  </pic:nvPicPr>
                  <pic:blipFill>
                    <a:blip r:embed="rId7">
                      <a:extLst>
                        <a:ext uri="{28A0092B-C50C-407E-A947-70E740481C1C}">
                          <a14:useLocalDpi xmlns:a14="http://schemas.microsoft.com/office/drawing/2010/main" val="0"/>
                        </a:ext>
                      </a:extLst>
                    </a:blip>
                    <a:stretch>
                      <a:fillRect/>
                    </a:stretch>
                  </pic:blipFill>
                  <pic:spPr>
                    <a:xfrm>
                      <a:off x="0" y="0"/>
                      <a:ext cx="5445657" cy="2313191"/>
                    </a:xfrm>
                    <a:prstGeom prst="rect">
                      <a:avLst/>
                    </a:prstGeom>
                  </pic:spPr>
                </pic:pic>
              </a:graphicData>
            </a:graphic>
          </wp:inline>
        </w:drawing>
      </w:r>
    </w:p>
    <w:p w14:paraId="677117C2" w14:textId="5107A36F" w:rsidR="008D744D" w:rsidRDefault="001C5F0B" w:rsidP="00BD0DDC">
      <w:r>
        <w:lastRenderedPageBreak/>
        <w:t>Le tabelle verranno create con i seguenti script SQL</w:t>
      </w:r>
    </w:p>
    <w:p w14:paraId="3B132F71" w14:textId="6A0FE4A7" w:rsidR="00A54AAE" w:rsidRPr="00236B74" w:rsidRDefault="006464EA" w:rsidP="007A43E5">
      <w:pPr>
        <w:spacing w:after="0"/>
        <w:rPr>
          <w:b/>
          <w:bCs/>
          <w:lang w:val="en-US"/>
        </w:rPr>
      </w:pPr>
      <w:r>
        <w:rPr>
          <w:b/>
          <w:bCs/>
          <w:lang w:val="en-US"/>
        </w:rPr>
        <w:t>FLORA</w:t>
      </w:r>
    </w:p>
    <w:p w14:paraId="0586A6DF" w14:textId="77777777" w:rsidR="00B4346B" w:rsidRPr="00B4346B" w:rsidRDefault="00B4346B" w:rsidP="00A54AAE">
      <w:pPr>
        <w:spacing w:after="0"/>
        <w:ind w:left="708"/>
        <w:rPr>
          <w:lang w:val="en-US"/>
        </w:rPr>
      </w:pPr>
      <w:r w:rsidRPr="00B4346B">
        <w:rPr>
          <w:lang w:val="en-US"/>
        </w:rPr>
        <w:t>CREATE TABLE flora (</w:t>
      </w:r>
    </w:p>
    <w:p w14:paraId="19BC7BDA" w14:textId="77777777" w:rsidR="00B4346B" w:rsidRPr="00B4346B" w:rsidRDefault="00B4346B" w:rsidP="00A54AAE">
      <w:pPr>
        <w:spacing w:after="0"/>
        <w:ind w:left="708"/>
        <w:rPr>
          <w:lang w:val="en-US"/>
        </w:rPr>
      </w:pPr>
      <w:r w:rsidRPr="00B4346B">
        <w:rPr>
          <w:lang w:val="en-US"/>
        </w:rPr>
        <w:t xml:space="preserve">    Id </w:t>
      </w:r>
      <w:proofErr w:type="gramStart"/>
      <w:r w:rsidRPr="00B4346B">
        <w:rPr>
          <w:lang w:val="en-US"/>
        </w:rPr>
        <w:t>INT(</w:t>
      </w:r>
      <w:proofErr w:type="gramEnd"/>
      <w:r w:rsidRPr="00B4346B">
        <w:rPr>
          <w:lang w:val="en-US"/>
        </w:rPr>
        <w:t>11) NOT NULL AUTO_INCREMENT,</w:t>
      </w:r>
    </w:p>
    <w:p w14:paraId="6EE80E91" w14:textId="2E36A25D" w:rsidR="00B4346B" w:rsidRPr="00B4346B" w:rsidRDefault="00B4346B" w:rsidP="00A54AAE">
      <w:pPr>
        <w:spacing w:after="0"/>
        <w:ind w:left="708"/>
        <w:rPr>
          <w:lang w:val="en-US"/>
        </w:rPr>
      </w:pPr>
      <w:r w:rsidRPr="00B4346B">
        <w:rPr>
          <w:lang w:val="en-US"/>
        </w:rPr>
        <w:t xml:space="preserve">    </w:t>
      </w:r>
      <w:proofErr w:type="spellStart"/>
      <w:r w:rsidRPr="00B4346B">
        <w:rPr>
          <w:lang w:val="en-US"/>
        </w:rPr>
        <w:t>Descrizione</w:t>
      </w:r>
      <w:proofErr w:type="spellEnd"/>
      <w:r w:rsidRPr="00B4346B">
        <w:rPr>
          <w:lang w:val="en-US"/>
        </w:rPr>
        <w:t xml:space="preserve"> TEXT CHARACTER SET NOT NULL,</w:t>
      </w:r>
    </w:p>
    <w:p w14:paraId="5783CF9A" w14:textId="16289707" w:rsidR="00B4346B" w:rsidRPr="00B4346B" w:rsidRDefault="00B4346B" w:rsidP="00A54AAE">
      <w:pPr>
        <w:spacing w:after="0"/>
        <w:ind w:left="708"/>
        <w:rPr>
          <w:lang w:val="en-US"/>
        </w:rPr>
      </w:pPr>
      <w:r w:rsidRPr="00B4346B">
        <w:rPr>
          <w:lang w:val="en-US"/>
        </w:rPr>
        <w:t xml:space="preserve">    </w:t>
      </w:r>
      <w:proofErr w:type="spellStart"/>
      <w:r w:rsidRPr="00B4346B">
        <w:rPr>
          <w:lang w:val="en-US"/>
        </w:rPr>
        <w:t>Categoria</w:t>
      </w:r>
      <w:proofErr w:type="spellEnd"/>
      <w:r w:rsidRPr="00B4346B">
        <w:rPr>
          <w:lang w:val="en-US"/>
        </w:rPr>
        <w:t xml:space="preserve"> </w:t>
      </w:r>
      <w:proofErr w:type="gramStart"/>
      <w:r w:rsidRPr="00B4346B">
        <w:rPr>
          <w:lang w:val="en-US"/>
        </w:rPr>
        <w:t>VARCHAR(</w:t>
      </w:r>
      <w:proofErr w:type="gramEnd"/>
      <w:r w:rsidRPr="00B4346B">
        <w:rPr>
          <w:lang w:val="en-US"/>
        </w:rPr>
        <w:t>50) CHARACTER NOT NULL,</w:t>
      </w:r>
    </w:p>
    <w:p w14:paraId="76C03BC1" w14:textId="00FF93D2" w:rsidR="00B4346B" w:rsidRPr="00B4346B" w:rsidRDefault="00B4346B" w:rsidP="00A54AAE">
      <w:pPr>
        <w:spacing w:after="0"/>
        <w:ind w:left="708"/>
        <w:rPr>
          <w:lang w:val="en-US"/>
        </w:rPr>
      </w:pPr>
      <w:r w:rsidRPr="00B4346B">
        <w:rPr>
          <w:lang w:val="en-US"/>
        </w:rPr>
        <w:t xml:space="preserve">    Specie </w:t>
      </w:r>
      <w:proofErr w:type="gramStart"/>
      <w:r w:rsidRPr="00B4346B">
        <w:rPr>
          <w:lang w:val="en-US"/>
        </w:rPr>
        <w:t>VARCHAR(</w:t>
      </w:r>
      <w:proofErr w:type="gramEnd"/>
      <w:r w:rsidRPr="00B4346B">
        <w:rPr>
          <w:lang w:val="en-US"/>
        </w:rPr>
        <w:t>50) CHARACTER NOT NULL,</w:t>
      </w:r>
    </w:p>
    <w:p w14:paraId="47C16222" w14:textId="77777777" w:rsidR="00B4346B" w:rsidRPr="00B4346B" w:rsidRDefault="00B4346B" w:rsidP="00A54AAE">
      <w:pPr>
        <w:spacing w:after="0"/>
        <w:ind w:left="708"/>
        <w:rPr>
          <w:lang w:val="en-US"/>
        </w:rPr>
      </w:pPr>
      <w:r w:rsidRPr="00B4346B">
        <w:rPr>
          <w:lang w:val="en-US"/>
        </w:rPr>
        <w:t xml:space="preserve">    Primavera </w:t>
      </w:r>
      <w:proofErr w:type="gramStart"/>
      <w:r w:rsidRPr="00B4346B">
        <w:rPr>
          <w:lang w:val="en-US"/>
        </w:rPr>
        <w:t>TINYINT(</w:t>
      </w:r>
      <w:proofErr w:type="gramEnd"/>
      <w:r w:rsidRPr="00B4346B">
        <w:rPr>
          <w:lang w:val="en-US"/>
        </w:rPr>
        <w:t>1) NOT NULL,</w:t>
      </w:r>
    </w:p>
    <w:p w14:paraId="60DE987A" w14:textId="77777777" w:rsidR="00B4346B" w:rsidRPr="00B4346B" w:rsidRDefault="00B4346B" w:rsidP="00A54AAE">
      <w:pPr>
        <w:spacing w:after="0"/>
        <w:ind w:left="708"/>
        <w:rPr>
          <w:lang w:val="en-US"/>
        </w:rPr>
      </w:pPr>
      <w:r w:rsidRPr="00B4346B">
        <w:rPr>
          <w:lang w:val="en-US"/>
        </w:rPr>
        <w:t xml:space="preserve">    Estate </w:t>
      </w:r>
      <w:proofErr w:type="gramStart"/>
      <w:r w:rsidRPr="00B4346B">
        <w:rPr>
          <w:lang w:val="en-US"/>
        </w:rPr>
        <w:t>TINYINT(</w:t>
      </w:r>
      <w:proofErr w:type="gramEnd"/>
      <w:r w:rsidRPr="00B4346B">
        <w:rPr>
          <w:lang w:val="en-US"/>
        </w:rPr>
        <w:t>1) NOT NULL,</w:t>
      </w:r>
    </w:p>
    <w:p w14:paraId="568C7043" w14:textId="77777777" w:rsidR="00B4346B" w:rsidRPr="00B4346B" w:rsidRDefault="00B4346B" w:rsidP="00A54AAE">
      <w:pPr>
        <w:spacing w:after="0"/>
        <w:ind w:left="708"/>
        <w:rPr>
          <w:lang w:val="en-US"/>
        </w:rPr>
      </w:pPr>
      <w:r w:rsidRPr="00B4346B">
        <w:rPr>
          <w:lang w:val="en-US"/>
        </w:rPr>
        <w:t xml:space="preserve">    </w:t>
      </w:r>
      <w:proofErr w:type="spellStart"/>
      <w:r w:rsidRPr="00B4346B">
        <w:rPr>
          <w:lang w:val="en-US"/>
        </w:rPr>
        <w:t>Autunno</w:t>
      </w:r>
      <w:proofErr w:type="spellEnd"/>
      <w:r w:rsidRPr="00B4346B">
        <w:rPr>
          <w:lang w:val="en-US"/>
        </w:rPr>
        <w:t xml:space="preserve"> </w:t>
      </w:r>
      <w:proofErr w:type="gramStart"/>
      <w:r w:rsidRPr="00B4346B">
        <w:rPr>
          <w:lang w:val="en-US"/>
        </w:rPr>
        <w:t>TINYINT(</w:t>
      </w:r>
      <w:proofErr w:type="gramEnd"/>
      <w:r w:rsidRPr="00B4346B">
        <w:rPr>
          <w:lang w:val="en-US"/>
        </w:rPr>
        <w:t>1) NOT NULL,</w:t>
      </w:r>
    </w:p>
    <w:p w14:paraId="64BBA26A" w14:textId="77777777" w:rsidR="00B4346B" w:rsidRPr="00B4346B" w:rsidRDefault="00B4346B" w:rsidP="00A54AAE">
      <w:pPr>
        <w:spacing w:after="0"/>
        <w:ind w:left="708"/>
        <w:rPr>
          <w:lang w:val="en-US"/>
        </w:rPr>
      </w:pPr>
      <w:r w:rsidRPr="00B4346B">
        <w:rPr>
          <w:lang w:val="en-US"/>
        </w:rPr>
        <w:t xml:space="preserve">    Inverno </w:t>
      </w:r>
      <w:proofErr w:type="gramStart"/>
      <w:r w:rsidRPr="00B4346B">
        <w:rPr>
          <w:lang w:val="en-US"/>
        </w:rPr>
        <w:t>TINYINT(</w:t>
      </w:r>
      <w:proofErr w:type="gramEnd"/>
      <w:r w:rsidRPr="00B4346B">
        <w:rPr>
          <w:lang w:val="en-US"/>
        </w:rPr>
        <w:t>1) NOT NULL,</w:t>
      </w:r>
    </w:p>
    <w:p w14:paraId="0D52A1D0" w14:textId="77777777" w:rsidR="00B4346B" w:rsidRPr="00D20781" w:rsidRDefault="00B4346B" w:rsidP="00A54AAE">
      <w:pPr>
        <w:spacing w:after="0"/>
        <w:ind w:left="708"/>
        <w:rPr>
          <w:lang w:val="en-US"/>
        </w:rPr>
      </w:pPr>
      <w:r w:rsidRPr="00B4346B">
        <w:rPr>
          <w:lang w:val="en-US"/>
        </w:rPr>
        <w:t xml:space="preserve">    </w:t>
      </w:r>
      <w:r w:rsidRPr="00D20781">
        <w:rPr>
          <w:lang w:val="en-US"/>
        </w:rPr>
        <w:t>PRIMARY KEY (Id)</w:t>
      </w:r>
    </w:p>
    <w:p w14:paraId="15E76923" w14:textId="36167238" w:rsidR="008D744D" w:rsidRPr="00236B74" w:rsidRDefault="00B4346B" w:rsidP="00A54AAE">
      <w:pPr>
        <w:spacing w:after="0"/>
        <w:ind w:left="708"/>
        <w:rPr>
          <w:rStyle w:val="cm-punctuation"/>
          <w:rFonts w:ascii="Courier New" w:hAnsi="Courier New" w:cs="Courier New"/>
          <w:color w:val="444444"/>
          <w:sz w:val="20"/>
          <w:szCs w:val="20"/>
          <w:shd w:val="clear" w:color="auto" w:fill="FFFFFF"/>
          <w:lang w:val="en-US"/>
        </w:rPr>
      </w:pPr>
      <w:r w:rsidRPr="00D20781">
        <w:rPr>
          <w:lang w:val="en-US"/>
        </w:rPr>
        <w:t>);</w:t>
      </w:r>
    </w:p>
    <w:p w14:paraId="7EA9EE3A" w14:textId="2AD67E6F" w:rsidR="008D744D" w:rsidRPr="00236B74" w:rsidRDefault="008D744D" w:rsidP="008D744D">
      <w:pPr>
        <w:spacing w:after="0"/>
        <w:rPr>
          <w:lang w:val="en-US"/>
        </w:rPr>
      </w:pPr>
    </w:p>
    <w:p w14:paraId="36BB1FD1" w14:textId="00F1C123" w:rsidR="00673CC6" w:rsidRPr="00236B74" w:rsidRDefault="006464EA" w:rsidP="008D744D">
      <w:pPr>
        <w:spacing w:after="0"/>
        <w:rPr>
          <w:lang w:val="en-US"/>
        </w:rPr>
      </w:pPr>
      <w:r>
        <w:rPr>
          <w:b/>
          <w:bCs/>
          <w:lang w:val="en-US"/>
        </w:rPr>
        <w:t>PARCHI</w:t>
      </w:r>
    </w:p>
    <w:p w14:paraId="3D3E6F9E" w14:textId="77777777" w:rsidR="00D20781" w:rsidRPr="00D20781" w:rsidRDefault="00D20781" w:rsidP="00D20781">
      <w:pPr>
        <w:spacing w:after="0"/>
        <w:ind w:left="708"/>
        <w:rPr>
          <w:lang w:val="en-US"/>
        </w:rPr>
      </w:pPr>
      <w:r w:rsidRPr="00D20781">
        <w:rPr>
          <w:lang w:val="en-US"/>
        </w:rPr>
        <w:t xml:space="preserve">CREATE TABLE </w:t>
      </w:r>
      <w:proofErr w:type="spellStart"/>
      <w:r w:rsidRPr="00D20781">
        <w:rPr>
          <w:lang w:val="en-US"/>
        </w:rPr>
        <w:t>parchi</w:t>
      </w:r>
      <w:proofErr w:type="spellEnd"/>
      <w:r w:rsidRPr="00D20781">
        <w:rPr>
          <w:lang w:val="en-US"/>
        </w:rPr>
        <w:t xml:space="preserve"> (</w:t>
      </w:r>
    </w:p>
    <w:p w14:paraId="1F4CE122" w14:textId="77777777" w:rsidR="00D20781" w:rsidRPr="00D20781" w:rsidRDefault="00D20781" w:rsidP="00D20781">
      <w:pPr>
        <w:spacing w:after="0"/>
        <w:ind w:left="708"/>
        <w:rPr>
          <w:lang w:val="en-US"/>
        </w:rPr>
      </w:pPr>
      <w:r w:rsidRPr="00D20781">
        <w:rPr>
          <w:lang w:val="en-US"/>
        </w:rPr>
        <w:t xml:space="preserve">    Id </w:t>
      </w:r>
      <w:proofErr w:type="gramStart"/>
      <w:r w:rsidRPr="00D20781">
        <w:rPr>
          <w:lang w:val="en-US"/>
        </w:rPr>
        <w:t>INT(</w:t>
      </w:r>
      <w:proofErr w:type="gramEnd"/>
      <w:r w:rsidRPr="00D20781">
        <w:rPr>
          <w:lang w:val="en-US"/>
        </w:rPr>
        <w:t>11) NOT NULL AUTO_INCREMENT,</w:t>
      </w:r>
    </w:p>
    <w:p w14:paraId="63659BEF" w14:textId="1C64A0D2" w:rsidR="00D20781" w:rsidRPr="00D20781" w:rsidRDefault="00D20781" w:rsidP="00D20781">
      <w:pPr>
        <w:spacing w:after="0"/>
        <w:ind w:left="708"/>
        <w:rPr>
          <w:lang w:val="en-US"/>
        </w:rPr>
      </w:pPr>
      <w:r w:rsidRPr="00D20781">
        <w:rPr>
          <w:lang w:val="en-US"/>
        </w:rPr>
        <w:t xml:space="preserve">    Nome </w:t>
      </w:r>
      <w:proofErr w:type="gramStart"/>
      <w:r w:rsidRPr="00D20781">
        <w:rPr>
          <w:lang w:val="en-US"/>
        </w:rPr>
        <w:t>VARCHAR(</w:t>
      </w:r>
      <w:proofErr w:type="gramEnd"/>
      <w:r w:rsidRPr="00D20781">
        <w:rPr>
          <w:lang w:val="en-US"/>
        </w:rPr>
        <w:t>50) CHARACTER NOT NULL,</w:t>
      </w:r>
    </w:p>
    <w:p w14:paraId="4C1BFDB5" w14:textId="5B7A6B3C" w:rsidR="00D20781" w:rsidRPr="00D20781" w:rsidRDefault="00D20781" w:rsidP="00D20781">
      <w:pPr>
        <w:spacing w:after="0"/>
        <w:ind w:left="708"/>
        <w:rPr>
          <w:lang w:val="en-US"/>
        </w:rPr>
      </w:pPr>
      <w:r w:rsidRPr="00D20781">
        <w:rPr>
          <w:lang w:val="en-US"/>
        </w:rPr>
        <w:t xml:space="preserve">    Via </w:t>
      </w:r>
      <w:proofErr w:type="gramStart"/>
      <w:r w:rsidRPr="00D20781">
        <w:rPr>
          <w:lang w:val="en-US"/>
        </w:rPr>
        <w:t>VARCHAR(</w:t>
      </w:r>
      <w:proofErr w:type="gramEnd"/>
      <w:r w:rsidRPr="00D20781">
        <w:rPr>
          <w:lang w:val="en-US"/>
        </w:rPr>
        <w:t>50) CHARACTER NULL,</w:t>
      </w:r>
    </w:p>
    <w:p w14:paraId="68E0F972" w14:textId="0270B990" w:rsidR="00D20781" w:rsidRPr="00D20781" w:rsidRDefault="00D20781" w:rsidP="00D20781">
      <w:pPr>
        <w:spacing w:after="0"/>
        <w:ind w:left="708"/>
        <w:rPr>
          <w:lang w:val="en-US"/>
        </w:rPr>
      </w:pPr>
      <w:r w:rsidRPr="00D20781">
        <w:rPr>
          <w:lang w:val="en-US"/>
        </w:rPr>
        <w:t xml:space="preserve">    Citta </w:t>
      </w:r>
      <w:proofErr w:type="gramStart"/>
      <w:r w:rsidRPr="00D20781">
        <w:rPr>
          <w:lang w:val="en-US"/>
        </w:rPr>
        <w:t>VARCHAR(</w:t>
      </w:r>
      <w:proofErr w:type="gramEnd"/>
      <w:r w:rsidRPr="00D20781">
        <w:rPr>
          <w:lang w:val="en-US"/>
        </w:rPr>
        <w:t>50) CHARACTER NOT NULL,</w:t>
      </w:r>
    </w:p>
    <w:p w14:paraId="19CE6B73" w14:textId="398B77D8" w:rsidR="00D20781" w:rsidRPr="00D20781" w:rsidRDefault="00D20781" w:rsidP="00D20781">
      <w:pPr>
        <w:spacing w:after="0"/>
        <w:ind w:left="708"/>
        <w:rPr>
          <w:lang w:val="en-US"/>
        </w:rPr>
      </w:pPr>
      <w:r w:rsidRPr="00D20781">
        <w:rPr>
          <w:lang w:val="en-US"/>
        </w:rPr>
        <w:t xml:space="preserve">    </w:t>
      </w:r>
      <w:proofErr w:type="spellStart"/>
      <w:r w:rsidRPr="00D20781">
        <w:rPr>
          <w:lang w:val="en-US"/>
        </w:rPr>
        <w:t>Regione</w:t>
      </w:r>
      <w:proofErr w:type="spellEnd"/>
      <w:r w:rsidRPr="00D20781">
        <w:rPr>
          <w:lang w:val="en-US"/>
        </w:rPr>
        <w:t xml:space="preserve"> </w:t>
      </w:r>
      <w:proofErr w:type="gramStart"/>
      <w:r w:rsidRPr="00D20781">
        <w:rPr>
          <w:lang w:val="en-US"/>
        </w:rPr>
        <w:t>VARCHAR(</w:t>
      </w:r>
      <w:proofErr w:type="gramEnd"/>
      <w:r w:rsidRPr="00D20781">
        <w:rPr>
          <w:lang w:val="en-US"/>
        </w:rPr>
        <w:t>30) CHARACTER NOT NULL,</w:t>
      </w:r>
    </w:p>
    <w:p w14:paraId="1EFCD6DF" w14:textId="77777777" w:rsidR="00D20781" w:rsidRPr="00D20781" w:rsidRDefault="00D20781" w:rsidP="00D20781">
      <w:pPr>
        <w:spacing w:after="0"/>
        <w:ind w:left="708"/>
        <w:rPr>
          <w:lang w:val="en-US"/>
        </w:rPr>
      </w:pPr>
      <w:r w:rsidRPr="00D20781">
        <w:rPr>
          <w:lang w:val="en-US"/>
        </w:rPr>
        <w:t xml:space="preserve">    </w:t>
      </w:r>
      <w:proofErr w:type="spellStart"/>
      <w:r w:rsidRPr="00D20781">
        <w:rPr>
          <w:lang w:val="en-US"/>
        </w:rPr>
        <w:t>IdResp</w:t>
      </w:r>
      <w:proofErr w:type="spellEnd"/>
      <w:r w:rsidRPr="00D20781">
        <w:rPr>
          <w:lang w:val="en-US"/>
        </w:rPr>
        <w:t xml:space="preserve"> </w:t>
      </w:r>
      <w:proofErr w:type="gramStart"/>
      <w:r w:rsidRPr="00D20781">
        <w:rPr>
          <w:lang w:val="en-US"/>
        </w:rPr>
        <w:t>INT(</w:t>
      </w:r>
      <w:proofErr w:type="gramEnd"/>
      <w:r w:rsidRPr="00D20781">
        <w:rPr>
          <w:lang w:val="en-US"/>
        </w:rPr>
        <w:t>11) NOT NULL,</w:t>
      </w:r>
    </w:p>
    <w:p w14:paraId="64CBF669" w14:textId="77777777" w:rsidR="00D20781" w:rsidRPr="00D20781" w:rsidRDefault="00D20781" w:rsidP="00D20781">
      <w:pPr>
        <w:spacing w:after="0"/>
        <w:ind w:left="708"/>
        <w:rPr>
          <w:lang w:val="en-US"/>
        </w:rPr>
      </w:pPr>
      <w:r w:rsidRPr="00D20781">
        <w:rPr>
          <w:lang w:val="en-US"/>
        </w:rPr>
        <w:t xml:space="preserve">    PRIMARY KEY (Id),</w:t>
      </w:r>
    </w:p>
    <w:p w14:paraId="7FB90C55" w14:textId="77777777" w:rsidR="00D20781" w:rsidRPr="00D20781" w:rsidRDefault="00D20781" w:rsidP="00D20781">
      <w:pPr>
        <w:spacing w:after="0"/>
        <w:ind w:left="708"/>
        <w:rPr>
          <w:lang w:val="en-US"/>
        </w:rPr>
      </w:pPr>
      <w:r w:rsidRPr="00D20781">
        <w:rPr>
          <w:lang w:val="en-US"/>
        </w:rPr>
        <w:t xml:space="preserve">    INDEX (</w:t>
      </w:r>
      <w:proofErr w:type="spellStart"/>
      <w:r w:rsidRPr="00D20781">
        <w:rPr>
          <w:lang w:val="en-US"/>
        </w:rPr>
        <w:t>IdResp</w:t>
      </w:r>
      <w:proofErr w:type="spellEnd"/>
      <w:r w:rsidRPr="00D20781">
        <w:rPr>
          <w:lang w:val="en-US"/>
        </w:rPr>
        <w:t>),</w:t>
      </w:r>
    </w:p>
    <w:p w14:paraId="791B122F" w14:textId="77777777" w:rsidR="00D20781" w:rsidRPr="00D20781" w:rsidRDefault="00D20781" w:rsidP="00D20781">
      <w:pPr>
        <w:spacing w:after="0"/>
        <w:ind w:left="708"/>
        <w:rPr>
          <w:lang w:val="en-US"/>
        </w:rPr>
      </w:pPr>
      <w:r w:rsidRPr="00D20781">
        <w:rPr>
          <w:lang w:val="en-US"/>
        </w:rPr>
        <w:t xml:space="preserve">    CONSTRAINT </w:t>
      </w:r>
      <w:proofErr w:type="spellStart"/>
      <w:r w:rsidRPr="00D20781">
        <w:rPr>
          <w:lang w:val="en-US"/>
        </w:rPr>
        <w:t>fk_parchi_responsabili</w:t>
      </w:r>
      <w:proofErr w:type="spellEnd"/>
      <w:r w:rsidRPr="00D20781">
        <w:rPr>
          <w:lang w:val="en-US"/>
        </w:rPr>
        <w:t xml:space="preserve"> FOREIGN KEY (</w:t>
      </w:r>
      <w:proofErr w:type="spellStart"/>
      <w:r w:rsidRPr="00D20781">
        <w:rPr>
          <w:lang w:val="en-US"/>
        </w:rPr>
        <w:t>IdResp</w:t>
      </w:r>
      <w:proofErr w:type="spellEnd"/>
      <w:r w:rsidRPr="00D20781">
        <w:rPr>
          <w:lang w:val="en-US"/>
        </w:rPr>
        <w:t xml:space="preserve">) REFERENCES </w:t>
      </w:r>
      <w:proofErr w:type="spellStart"/>
      <w:proofErr w:type="gramStart"/>
      <w:r w:rsidRPr="00D20781">
        <w:rPr>
          <w:lang w:val="en-US"/>
        </w:rPr>
        <w:t>responsabili</w:t>
      </w:r>
      <w:proofErr w:type="spellEnd"/>
      <w:r w:rsidRPr="00D20781">
        <w:rPr>
          <w:lang w:val="en-US"/>
        </w:rPr>
        <w:t>(</w:t>
      </w:r>
      <w:proofErr w:type="gramEnd"/>
      <w:r w:rsidRPr="00D20781">
        <w:rPr>
          <w:lang w:val="en-US"/>
        </w:rPr>
        <w:t>Id)</w:t>
      </w:r>
    </w:p>
    <w:p w14:paraId="1E959847" w14:textId="77777777" w:rsidR="00D20781" w:rsidRPr="00D20781" w:rsidRDefault="00D20781" w:rsidP="00D20781">
      <w:pPr>
        <w:spacing w:after="0"/>
        <w:ind w:left="708"/>
        <w:rPr>
          <w:lang w:val="en-US"/>
        </w:rPr>
      </w:pPr>
      <w:r w:rsidRPr="00D20781">
        <w:rPr>
          <w:lang w:val="en-US"/>
        </w:rPr>
        <w:t xml:space="preserve">        ON DELETE RESTRICT</w:t>
      </w:r>
    </w:p>
    <w:p w14:paraId="6BFF915D" w14:textId="77777777" w:rsidR="00D20781" w:rsidRDefault="00D20781" w:rsidP="00D20781">
      <w:pPr>
        <w:spacing w:after="0"/>
        <w:ind w:left="708"/>
      </w:pPr>
      <w:r w:rsidRPr="00D20781">
        <w:rPr>
          <w:lang w:val="en-US"/>
        </w:rPr>
        <w:t xml:space="preserve">        </w:t>
      </w:r>
      <w:r>
        <w:t>ON UPDATE CASCADE</w:t>
      </w:r>
    </w:p>
    <w:p w14:paraId="5824DBDF" w14:textId="4678981E" w:rsidR="007A43E5" w:rsidRDefault="00D20781" w:rsidP="00D20781">
      <w:pPr>
        <w:spacing w:after="0"/>
        <w:ind w:left="708"/>
      </w:pPr>
      <w:r>
        <w:t>);</w:t>
      </w:r>
    </w:p>
    <w:p w14:paraId="4856755E" w14:textId="77777777" w:rsidR="00D20781" w:rsidRPr="002D2D4D" w:rsidRDefault="00D20781" w:rsidP="00D20781">
      <w:pPr>
        <w:spacing w:after="0"/>
        <w:ind w:left="708"/>
        <w:rPr>
          <w:rStyle w:val="cm-punctuation"/>
          <w:rFonts w:ascii="Courier New" w:hAnsi="Courier New" w:cs="Courier New"/>
          <w:color w:val="444444"/>
          <w:sz w:val="20"/>
          <w:szCs w:val="20"/>
          <w:shd w:val="clear" w:color="auto" w:fill="FFFFFF"/>
        </w:rPr>
      </w:pPr>
    </w:p>
    <w:p w14:paraId="64156FF5" w14:textId="2BABFA53" w:rsidR="007A43E5" w:rsidRPr="002D2D4D" w:rsidRDefault="006464EA" w:rsidP="008D744D">
      <w:pPr>
        <w:spacing w:after="0"/>
        <w:rPr>
          <w:rStyle w:val="cm-punctuation"/>
          <w:rFonts w:ascii="Courier New" w:hAnsi="Courier New" w:cs="Courier New"/>
          <w:color w:val="444444"/>
          <w:sz w:val="20"/>
          <w:szCs w:val="20"/>
          <w:shd w:val="clear" w:color="auto" w:fill="FFFFFF"/>
        </w:rPr>
      </w:pPr>
      <w:r w:rsidRPr="002D2D4D">
        <w:rPr>
          <w:b/>
          <w:bCs/>
        </w:rPr>
        <w:t>RESPONSABILI</w:t>
      </w:r>
    </w:p>
    <w:p w14:paraId="6D365941" w14:textId="77777777" w:rsidR="006F25D1" w:rsidRPr="002D2D4D" w:rsidRDefault="006F25D1" w:rsidP="006F25D1">
      <w:pPr>
        <w:spacing w:after="0"/>
        <w:ind w:left="708"/>
      </w:pPr>
      <w:r w:rsidRPr="002D2D4D">
        <w:t>CREATE TABLE responsabili (</w:t>
      </w:r>
    </w:p>
    <w:p w14:paraId="590B069A" w14:textId="77777777" w:rsidR="006F25D1" w:rsidRPr="006F25D1" w:rsidRDefault="006F25D1" w:rsidP="006F25D1">
      <w:pPr>
        <w:spacing w:after="0"/>
        <w:ind w:left="708"/>
        <w:rPr>
          <w:lang w:val="en-US"/>
        </w:rPr>
      </w:pPr>
      <w:r w:rsidRPr="002D2D4D">
        <w:t xml:space="preserve">    </w:t>
      </w:r>
      <w:r w:rsidRPr="006F25D1">
        <w:rPr>
          <w:lang w:val="en-US"/>
        </w:rPr>
        <w:t xml:space="preserve">Id </w:t>
      </w:r>
      <w:proofErr w:type="gramStart"/>
      <w:r w:rsidRPr="006F25D1">
        <w:rPr>
          <w:lang w:val="en-US"/>
        </w:rPr>
        <w:t>INT(</w:t>
      </w:r>
      <w:proofErr w:type="gramEnd"/>
      <w:r w:rsidRPr="006F25D1">
        <w:rPr>
          <w:lang w:val="en-US"/>
        </w:rPr>
        <w:t>11) NOT NULL AUTO_INCREMENT,</w:t>
      </w:r>
    </w:p>
    <w:p w14:paraId="170922AE" w14:textId="36816B98" w:rsidR="006F25D1" w:rsidRPr="006F25D1" w:rsidRDefault="006F25D1" w:rsidP="006F25D1">
      <w:pPr>
        <w:spacing w:after="0"/>
        <w:ind w:left="708"/>
        <w:rPr>
          <w:lang w:val="en-US"/>
        </w:rPr>
      </w:pPr>
      <w:r w:rsidRPr="006F25D1">
        <w:rPr>
          <w:lang w:val="en-US"/>
        </w:rPr>
        <w:t xml:space="preserve">    Nome </w:t>
      </w:r>
      <w:proofErr w:type="gramStart"/>
      <w:r w:rsidRPr="006F25D1">
        <w:rPr>
          <w:lang w:val="en-US"/>
        </w:rPr>
        <w:t>VARCHAR(</w:t>
      </w:r>
      <w:proofErr w:type="gramEnd"/>
      <w:r w:rsidRPr="006F25D1">
        <w:rPr>
          <w:lang w:val="en-US"/>
        </w:rPr>
        <w:t>20) CHARACTER NOT NULL,</w:t>
      </w:r>
    </w:p>
    <w:p w14:paraId="548433CB" w14:textId="1E0973B2" w:rsidR="006F25D1" w:rsidRPr="006F25D1" w:rsidRDefault="006F25D1" w:rsidP="006F25D1">
      <w:pPr>
        <w:spacing w:after="0"/>
        <w:ind w:left="708"/>
        <w:rPr>
          <w:lang w:val="en-US"/>
        </w:rPr>
      </w:pPr>
      <w:r w:rsidRPr="006F25D1">
        <w:rPr>
          <w:lang w:val="en-US"/>
        </w:rPr>
        <w:t xml:space="preserve">    </w:t>
      </w:r>
      <w:proofErr w:type="spellStart"/>
      <w:r w:rsidRPr="006F25D1">
        <w:rPr>
          <w:lang w:val="en-US"/>
        </w:rPr>
        <w:t>Cognome</w:t>
      </w:r>
      <w:proofErr w:type="spellEnd"/>
      <w:r w:rsidRPr="006F25D1">
        <w:rPr>
          <w:lang w:val="en-US"/>
        </w:rPr>
        <w:t xml:space="preserve"> </w:t>
      </w:r>
      <w:proofErr w:type="gramStart"/>
      <w:r w:rsidRPr="006F25D1">
        <w:rPr>
          <w:lang w:val="en-US"/>
        </w:rPr>
        <w:t>VARCHAR(</w:t>
      </w:r>
      <w:proofErr w:type="gramEnd"/>
      <w:r w:rsidRPr="006F25D1">
        <w:rPr>
          <w:lang w:val="en-US"/>
        </w:rPr>
        <w:t>30) CHARACTER NOT NULL,</w:t>
      </w:r>
    </w:p>
    <w:p w14:paraId="6EC3D0A1" w14:textId="6BA84675" w:rsidR="006F25D1" w:rsidRPr="006F25D1" w:rsidRDefault="006F25D1" w:rsidP="006F25D1">
      <w:pPr>
        <w:spacing w:after="0"/>
        <w:ind w:left="708"/>
        <w:rPr>
          <w:lang w:val="en-US"/>
        </w:rPr>
      </w:pPr>
      <w:r w:rsidRPr="006F25D1">
        <w:rPr>
          <w:lang w:val="en-US"/>
        </w:rPr>
        <w:t xml:space="preserve">    </w:t>
      </w:r>
      <w:proofErr w:type="spellStart"/>
      <w:r w:rsidRPr="006F25D1">
        <w:rPr>
          <w:lang w:val="en-US"/>
        </w:rPr>
        <w:t>Cellulare</w:t>
      </w:r>
      <w:proofErr w:type="spellEnd"/>
      <w:r w:rsidRPr="006F25D1">
        <w:rPr>
          <w:lang w:val="en-US"/>
        </w:rPr>
        <w:t xml:space="preserve"> </w:t>
      </w:r>
      <w:proofErr w:type="gramStart"/>
      <w:r w:rsidRPr="006F25D1">
        <w:rPr>
          <w:lang w:val="en-US"/>
        </w:rPr>
        <w:t>VARCHAR(</w:t>
      </w:r>
      <w:proofErr w:type="gramEnd"/>
      <w:r w:rsidRPr="006F25D1">
        <w:rPr>
          <w:lang w:val="en-US"/>
        </w:rPr>
        <w:t>30) CHARACTER NOT NULL,</w:t>
      </w:r>
    </w:p>
    <w:p w14:paraId="6927A12E" w14:textId="31A3EBB1" w:rsidR="006F25D1" w:rsidRPr="006F25D1" w:rsidRDefault="006F25D1" w:rsidP="006F25D1">
      <w:pPr>
        <w:spacing w:after="0"/>
        <w:ind w:left="708"/>
        <w:rPr>
          <w:lang w:val="en-US"/>
        </w:rPr>
      </w:pPr>
      <w:r w:rsidRPr="006F25D1">
        <w:rPr>
          <w:lang w:val="en-US"/>
        </w:rPr>
        <w:t xml:space="preserve">    Username </w:t>
      </w:r>
      <w:proofErr w:type="gramStart"/>
      <w:r w:rsidRPr="006F25D1">
        <w:rPr>
          <w:lang w:val="en-US"/>
        </w:rPr>
        <w:t>VARCHAR(</w:t>
      </w:r>
      <w:proofErr w:type="gramEnd"/>
      <w:r w:rsidRPr="006F25D1">
        <w:rPr>
          <w:lang w:val="en-US"/>
        </w:rPr>
        <w:t>30) CHARACTER NOT NULL,</w:t>
      </w:r>
    </w:p>
    <w:p w14:paraId="305F42BF" w14:textId="7895C26F" w:rsidR="006F25D1" w:rsidRPr="006F25D1" w:rsidRDefault="006F25D1" w:rsidP="006F25D1">
      <w:pPr>
        <w:spacing w:after="0"/>
        <w:ind w:left="708"/>
        <w:rPr>
          <w:lang w:val="en-US"/>
        </w:rPr>
      </w:pPr>
      <w:r w:rsidRPr="006F25D1">
        <w:rPr>
          <w:lang w:val="en-US"/>
        </w:rPr>
        <w:t xml:space="preserve">    Password TEXT CHARACTER NOT NULL,</w:t>
      </w:r>
    </w:p>
    <w:p w14:paraId="5190557A" w14:textId="77777777" w:rsidR="006F25D1" w:rsidRPr="002D2D4D" w:rsidRDefault="006F25D1" w:rsidP="006F25D1">
      <w:pPr>
        <w:spacing w:after="0"/>
        <w:ind w:left="708"/>
        <w:rPr>
          <w:lang w:val="en-US"/>
        </w:rPr>
      </w:pPr>
      <w:r w:rsidRPr="006F25D1">
        <w:rPr>
          <w:lang w:val="en-US"/>
        </w:rPr>
        <w:t xml:space="preserve">    </w:t>
      </w:r>
      <w:r w:rsidRPr="002D2D4D">
        <w:rPr>
          <w:lang w:val="en-US"/>
        </w:rPr>
        <w:t>PRIMARY KEY (Id)</w:t>
      </w:r>
    </w:p>
    <w:p w14:paraId="1A06CC1E" w14:textId="292C1D16" w:rsidR="00525637" w:rsidRPr="002D2D4D" w:rsidRDefault="006F25D1" w:rsidP="006F25D1">
      <w:pPr>
        <w:spacing w:after="0"/>
        <w:ind w:left="708"/>
        <w:rPr>
          <w:lang w:val="en-US"/>
        </w:rPr>
      </w:pPr>
      <w:r w:rsidRPr="002D2D4D">
        <w:rPr>
          <w:lang w:val="en-US"/>
        </w:rPr>
        <w:t>);</w:t>
      </w:r>
    </w:p>
    <w:p w14:paraId="557B677A" w14:textId="77777777" w:rsidR="006F25D1" w:rsidRPr="002D2D4D" w:rsidRDefault="006F25D1" w:rsidP="006F25D1">
      <w:pPr>
        <w:spacing w:after="0"/>
        <w:ind w:left="708"/>
        <w:rPr>
          <w:lang w:val="en-US"/>
        </w:rPr>
      </w:pPr>
    </w:p>
    <w:p w14:paraId="292EAF1B" w14:textId="77777777" w:rsidR="006F25D1" w:rsidRPr="00236B74" w:rsidRDefault="006F25D1" w:rsidP="006F25D1">
      <w:pPr>
        <w:spacing w:after="0"/>
        <w:ind w:left="708"/>
        <w:rPr>
          <w:rFonts w:ascii="Courier New" w:hAnsi="Courier New" w:cs="Courier New"/>
          <w:color w:val="444444"/>
          <w:sz w:val="20"/>
          <w:szCs w:val="20"/>
          <w:shd w:val="clear" w:color="auto" w:fill="FFFFFF"/>
          <w:lang w:val="en-US"/>
        </w:rPr>
      </w:pPr>
    </w:p>
    <w:p w14:paraId="663325DF" w14:textId="6059ED4C" w:rsidR="00525637" w:rsidRPr="002D2D4D" w:rsidRDefault="00525637" w:rsidP="00525637">
      <w:pPr>
        <w:rPr>
          <w:b/>
          <w:bCs/>
          <w:lang w:val="en-US"/>
        </w:rPr>
      </w:pPr>
      <w:r w:rsidRPr="002D2D4D">
        <w:rPr>
          <w:b/>
          <w:bCs/>
          <w:lang w:val="en-US"/>
        </w:rPr>
        <w:t xml:space="preserve">2.2 </w:t>
      </w:r>
      <w:proofErr w:type="spellStart"/>
      <w:r w:rsidRPr="002D2D4D">
        <w:rPr>
          <w:b/>
          <w:bCs/>
          <w:lang w:val="en-US"/>
        </w:rPr>
        <w:t>Struttura</w:t>
      </w:r>
      <w:proofErr w:type="spellEnd"/>
      <w:r w:rsidRPr="002D2D4D">
        <w:rPr>
          <w:b/>
          <w:bCs/>
          <w:lang w:val="en-US"/>
        </w:rPr>
        <w:t xml:space="preserve"> Filesystem </w:t>
      </w:r>
      <w:proofErr w:type="spellStart"/>
      <w:r w:rsidRPr="002D2D4D">
        <w:rPr>
          <w:b/>
          <w:bCs/>
          <w:lang w:val="en-US"/>
        </w:rPr>
        <w:t>su</w:t>
      </w:r>
      <w:proofErr w:type="spellEnd"/>
      <w:r w:rsidRPr="002D2D4D">
        <w:rPr>
          <w:b/>
          <w:bCs/>
          <w:lang w:val="en-US"/>
        </w:rPr>
        <w:t xml:space="preserve"> Server</w:t>
      </w:r>
    </w:p>
    <w:p w14:paraId="29A97D28" w14:textId="2F5DCD3D" w:rsidR="00525637" w:rsidRDefault="00816E9B" w:rsidP="008D744D">
      <w:pPr>
        <w:spacing w:after="0"/>
      </w:pPr>
      <w:r>
        <w:t>Strutturare in modo efficace ed ordinato le cartelle e i file che si andranno utilizzare è parte fondamentale di una buona progettazione. Il software dovrà essere progettato per garantire la caratteristica di buona manutenzione per un periodo futuro, l’organizzazione del codice legato alla parte grafica e di connessione al DB sono i punti principali:</w:t>
      </w:r>
    </w:p>
    <w:p w14:paraId="3C97646B" w14:textId="77777777" w:rsidR="00D36A74" w:rsidRDefault="00D36A74" w:rsidP="008D744D">
      <w:pPr>
        <w:spacing w:after="0"/>
      </w:pPr>
    </w:p>
    <w:p w14:paraId="1FCB5DD1" w14:textId="57DAE999" w:rsidR="00816E9B" w:rsidRDefault="00816E9B" w:rsidP="008D744D">
      <w:pPr>
        <w:spacing w:after="0"/>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3089"/>
        <w:gridCol w:w="5316"/>
      </w:tblGrid>
      <w:tr w:rsidR="00D36A74" w14:paraId="1814D1BF" w14:textId="77777777" w:rsidTr="00A974DB">
        <w:trPr>
          <w:trHeight w:val="320"/>
        </w:trPr>
        <w:tc>
          <w:tcPr>
            <w:tcW w:w="1233" w:type="dxa"/>
          </w:tcPr>
          <w:p w14:paraId="019209DA" w14:textId="5A85E355" w:rsidR="00754659" w:rsidRDefault="00754659" w:rsidP="00754659">
            <w:pPr>
              <w:rPr>
                <w:rFonts w:ascii="Courier New" w:hAnsi="Courier New" w:cs="Courier New"/>
                <w:color w:val="444444"/>
                <w:sz w:val="20"/>
                <w:szCs w:val="20"/>
                <w:shd w:val="clear" w:color="auto" w:fill="FFFFFF"/>
              </w:rPr>
            </w:pPr>
            <w:r>
              <w:rPr>
                <w:rFonts w:ascii="Courier New" w:hAnsi="Courier New" w:cs="Courier New"/>
                <w:color w:val="444444"/>
                <w:sz w:val="20"/>
                <w:szCs w:val="20"/>
                <w:shd w:val="clear" w:color="auto" w:fill="FFFFFF"/>
              </w:rPr>
              <w:lastRenderedPageBreak/>
              <w:t>progetto</w:t>
            </w:r>
          </w:p>
        </w:tc>
        <w:tc>
          <w:tcPr>
            <w:tcW w:w="3089" w:type="dxa"/>
          </w:tcPr>
          <w:p w14:paraId="090396CB" w14:textId="77777777" w:rsidR="00754659" w:rsidRDefault="00754659" w:rsidP="00754659">
            <w:pPr>
              <w:rPr>
                <w:rFonts w:ascii="Courier New" w:hAnsi="Courier New" w:cs="Courier New"/>
                <w:color w:val="444444"/>
                <w:sz w:val="20"/>
                <w:szCs w:val="20"/>
                <w:shd w:val="clear" w:color="auto" w:fill="FFFFFF"/>
              </w:rPr>
            </w:pPr>
          </w:p>
          <w:p w14:paraId="5A90A000" w14:textId="5D6F119D" w:rsidR="00754659" w:rsidRDefault="00754659" w:rsidP="00754659">
            <w:pPr>
              <w:rPr>
                <w:rFonts w:ascii="Courier New" w:hAnsi="Courier New" w:cs="Courier New"/>
                <w:color w:val="444444"/>
                <w:sz w:val="20"/>
                <w:szCs w:val="20"/>
                <w:shd w:val="clear" w:color="auto" w:fill="FFFFFF"/>
              </w:rPr>
            </w:pPr>
          </w:p>
        </w:tc>
        <w:tc>
          <w:tcPr>
            <w:tcW w:w="5316" w:type="dxa"/>
          </w:tcPr>
          <w:p w14:paraId="7956F57E" w14:textId="77777777" w:rsidR="00754659" w:rsidRDefault="00754659" w:rsidP="00754659">
            <w:pPr>
              <w:rPr>
                <w:rFonts w:ascii="Courier New" w:hAnsi="Courier New" w:cs="Courier New"/>
                <w:color w:val="444444"/>
                <w:sz w:val="20"/>
                <w:szCs w:val="20"/>
                <w:shd w:val="clear" w:color="auto" w:fill="FFFFFF"/>
              </w:rPr>
            </w:pPr>
          </w:p>
        </w:tc>
      </w:tr>
      <w:tr w:rsidR="00D36A74" w14:paraId="0BBF0423" w14:textId="77777777" w:rsidTr="00A974DB">
        <w:tc>
          <w:tcPr>
            <w:tcW w:w="1233" w:type="dxa"/>
          </w:tcPr>
          <w:p w14:paraId="71BF404F" w14:textId="77777777" w:rsidR="00754659" w:rsidRDefault="00754659" w:rsidP="00754659">
            <w:pPr>
              <w:rPr>
                <w:rFonts w:ascii="Courier New" w:hAnsi="Courier New" w:cs="Courier New"/>
                <w:color w:val="444444"/>
                <w:sz w:val="20"/>
                <w:szCs w:val="20"/>
                <w:shd w:val="clear" w:color="auto" w:fill="FFFFFF"/>
              </w:rPr>
            </w:pPr>
          </w:p>
        </w:tc>
        <w:tc>
          <w:tcPr>
            <w:tcW w:w="3089" w:type="dxa"/>
          </w:tcPr>
          <w:p w14:paraId="5113122E" w14:textId="5C773580" w:rsidR="00754659" w:rsidRPr="00F439A6" w:rsidRDefault="00754659" w:rsidP="00D36A74">
            <w:pPr>
              <w:pStyle w:val="Paragrafoelenco"/>
              <w:numPr>
                <w:ilvl w:val="0"/>
                <w:numId w:val="15"/>
              </w:numPr>
              <w:ind w:left="337"/>
              <w:rPr>
                <w:rFonts w:ascii="Courier New" w:hAnsi="Courier New" w:cs="Courier New"/>
                <w:sz w:val="20"/>
                <w:szCs w:val="20"/>
                <w:shd w:val="clear" w:color="auto" w:fill="FFFFFF"/>
              </w:rPr>
            </w:pPr>
            <w:proofErr w:type="spellStart"/>
            <w:r w:rsidRPr="00F439A6">
              <w:rPr>
                <w:rFonts w:ascii="Courier New" w:hAnsi="Courier New" w:cs="Courier New"/>
                <w:sz w:val="20"/>
                <w:szCs w:val="20"/>
                <w:shd w:val="clear" w:color="auto" w:fill="FFFFFF"/>
              </w:rPr>
              <w:t>Conf</w:t>
            </w:r>
            <w:proofErr w:type="spellEnd"/>
          </w:p>
        </w:tc>
        <w:tc>
          <w:tcPr>
            <w:tcW w:w="5316" w:type="dxa"/>
          </w:tcPr>
          <w:p w14:paraId="30F0DB64" w14:textId="1AB69452" w:rsidR="00754659" w:rsidRPr="00F439A6" w:rsidRDefault="00754659" w:rsidP="00D36A74">
            <w:pPr>
              <w:pStyle w:val="Paragrafoelenco"/>
              <w:numPr>
                <w:ilvl w:val="0"/>
                <w:numId w:val="16"/>
              </w:numPr>
              <w:ind w:left="439"/>
              <w:rPr>
                <w:rFonts w:ascii="Courier New" w:hAnsi="Courier New" w:cs="Courier New"/>
                <w:sz w:val="20"/>
                <w:szCs w:val="20"/>
                <w:shd w:val="clear" w:color="auto" w:fill="FFFFFF"/>
              </w:rPr>
            </w:pPr>
            <w:proofErr w:type="spellStart"/>
            <w:proofErr w:type="gramStart"/>
            <w:r w:rsidRPr="00F439A6">
              <w:rPr>
                <w:rFonts w:ascii="Courier New" w:hAnsi="Courier New" w:cs="Courier New"/>
                <w:sz w:val="20"/>
                <w:szCs w:val="20"/>
                <w:shd w:val="clear" w:color="auto" w:fill="FFFFFF"/>
              </w:rPr>
              <w:t>Db_config.php</w:t>
            </w:r>
            <w:proofErr w:type="spellEnd"/>
            <w:r w:rsidRPr="00F439A6">
              <w:rPr>
                <w:rFonts w:ascii="Courier New" w:hAnsi="Courier New" w:cs="Courier New"/>
                <w:sz w:val="20"/>
                <w:szCs w:val="20"/>
                <w:shd w:val="clear" w:color="auto" w:fill="FFFFFF"/>
              </w:rPr>
              <w:t xml:space="preserve">  /</w:t>
            </w:r>
            <w:proofErr w:type="gramEnd"/>
            <w:r w:rsidRPr="00F439A6">
              <w:rPr>
                <w:rFonts w:ascii="Courier New" w:hAnsi="Courier New" w:cs="Courier New"/>
                <w:sz w:val="20"/>
                <w:szCs w:val="20"/>
                <w:shd w:val="clear" w:color="auto" w:fill="FFFFFF"/>
              </w:rPr>
              <w:t>/classe per connessione e metodi selezione ed esecuzione query</w:t>
            </w:r>
          </w:p>
          <w:p w14:paraId="63AD55BC" w14:textId="59D1F025" w:rsidR="00754659" w:rsidRPr="00F439A6" w:rsidRDefault="00754659" w:rsidP="00D36A74">
            <w:pPr>
              <w:ind w:left="454" w:firstLine="1920"/>
              <w:rPr>
                <w:rFonts w:ascii="Courier New" w:hAnsi="Courier New" w:cs="Courier New"/>
                <w:sz w:val="20"/>
                <w:szCs w:val="20"/>
                <w:shd w:val="clear" w:color="auto" w:fill="FFFFFF"/>
              </w:rPr>
            </w:pPr>
          </w:p>
        </w:tc>
      </w:tr>
      <w:tr w:rsidR="00D36A74" w14:paraId="4933AB13" w14:textId="77777777" w:rsidTr="00A974DB">
        <w:trPr>
          <w:trHeight w:val="1987"/>
        </w:trPr>
        <w:tc>
          <w:tcPr>
            <w:tcW w:w="1233" w:type="dxa"/>
          </w:tcPr>
          <w:p w14:paraId="3A0E6957" w14:textId="77777777" w:rsidR="00754659" w:rsidRDefault="00754659" w:rsidP="00754659">
            <w:pPr>
              <w:rPr>
                <w:rFonts w:ascii="Courier New" w:hAnsi="Courier New" w:cs="Courier New"/>
                <w:color w:val="444444"/>
                <w:sz w:val="20"/>
                <w:szCs w:val="20"/>
                <w:shd w:val="clear" w:color="auto" w:fill="FFFFFF"/>
              </w:rPr>
            </w:pPr>
          </w:p>
        </w:tc>
        <w:tc>
          <w:tcPr>
            <w:tcW w:w="3089" w:type="dxa"/>
          </w:tcPr>
          <w:p w14:paraId="55EBF20A" w14:textId="1282F770" w:rsidR="00754659" w:rsidRPr="00F439A6" w:rsidRDefault="00F94175" w:rsidP="00D36A74">
            <w:pPr>
              <w:pStyle w:val="Paragrafoelenco"/>
              <w:numPr>
                <w:ilvl w:val="0"/>
                <w:numId w:val="15"/>
              </w:numPr>
              <w:ind w:left="337"/>
              <w:rPr>
                <w:rFonts w:ascii="Courier New" w:hAnsi="Courier New" w:cs="Courier New"/>
                <w:sz w:val="20"/>
                <w:szCs w:val="20"/>
                <w:shd w:val="clear" w:color="auto" w:fill="FFFFFF"/>
              </w:rPr>
            </w:pPr>
            <w:r w:rsidRPr="00F439A6">
              <w:rPr>
                <w:rFonts w:ascii="Courier New" w:hAnsi="Courier New" w:cs="Courier New"/>
                <w:sz w:val="20"/>
                <w:szCs w:val="20"/>
                <w:shd w:val="clear" w:color="auto" w:fill="FFFFFF"/>
              </w:rPr>
              <w:t>Templates</w:t>
            </w:r>
          </w:p>
        </w:tc>
        <w:tc>
          <w:tcPr>
            <w:tcW w:w="5316" w:type="dxa"/>
          </w:tcPr>
          <w:p w14:paraId="1AE7F71F" w14:textId="77777777" w:rsidR="00754659" w:rsidRPr="00F439A6" w:rsidRDefault="00F94175" w:rsidP="00D36A74">
            <w:pPr>
              <w:pStyle w:val="Paragrafoelenco"/>
              <w:numPr>
                <w:ilvl w:val="0"/>
                <w:numId w:val="16"/>
              </w:numPr>
              <w:ind w:left="454"/>
              <w:rPr>
                <w:rFonts w:ascii="Courier New" w:hAnsi="Courier New" w:cs="Courier New"/>
                <w:sz w:val="20"/>
                <w:szCs w:val="20"/>
                <w:shd w:val="clear" w:color="auto" w:fill="FFFFFF"/>
              </w:rPr>
            </w:pPr>
            <w:proofErr w:type="spellStart"/>
            <w:proofErr w:type="gramStart"/>
            <w:r w:rsidRPr="00F439A6">
              <w:rPr>
                <w:rFonts w:ascii="Courier New" w:hAnsi="Courier New" w:cs="Courier New"/>
                <w:sz w:val="20"/>
                <w:szCs w:val="20"/>
                <w:shd w:val="clear" w:color="auto" w:fill="FFFFFF"/>
              </w:rPr>
              <w:t>Header.php</w:t>
            </w:r>
            <w:proofErr w:type="spellEnd"/>
            <w:r w:rsidRPr="00F439A6">
              <w:rPr>
                <w:rFonts w:ascii="Courier New" w:hAnsi="Courier New" w:cs="Courier New"/>
                <w:sz w:val="20"/>
                <w:szCs w:val="20"/>
                <w:shd w:val="clear" w:color="auto" w:fill="FFFFFF"/>
              </w:rPr>
              <w:t xml:space="preserve">  /</w:t>
            </w:r>
            <w:proofErr w:type="gramEnd"/>
            <w:r w:rsidRPr="00F439A6">
              <w:rPr>
                <w:rFonts w:ascii="Courier New" w:hAnsi="Courier New" w:cs="Courier New"/>
                <w:sz w:val="20"/>
                <w:szCs w:val="20"/>
                <w:shd w:val="clear" w:color="auto" w:fill="FFFFFF"/>
              </w:rPr>
              <w:t xml:space="preserve">/contiene </w:t>
            </w:r>
            <w:proofErr w:type="spellStart"/>
            <w:r w:rsidRPr="00F439A6">
              <w:rPr>
                <w:rFonts w:ascii="Courier New" w:hAnsi="Courier New" w:cs="Courier New"/>
                <w:sz w:val="20"/>
                <w:szCs w:val="20"/>
                <w:shd w:val="clear" w:color="auto" w:fill="FFFFFF"/>
              </w:rPr>
              <w:t>header</w:t>
            </w:r>
            <w:proofErr w:type="spellEnd"/>
            <w:r w:rsidRPr="00F439A6">
              <w:rPr>
                <w:rFonts w:ascii="Courier New" w:hAnsi="Courier New" w:cs="Courier New"/>
                <w:sz w:val="20"/>
                <w:szCs w:val="20"/>
                <w:shd w:val="clear" w:color="auto" w:fill="FFFFFF"/>
              </w:rPr>
              <w:t xml:space="preserve"> html e tasto logout</w:t>
            </w:r>
          </w:p>
          <w:p w14:paraId="737A123E" w14:textId="42431315" w:rsidR="00F439A6" w:rsidRPr="003A53F6" w:rsidRDefault="00F439A6" w:rsidP="003A53F6">
            <w:pPr>
              <w:pStyle w:val="Paragrafoelenco"/>
              <w:numPr>
                <w:ilvl w:val="0"/>
                <w:numId w:val="16"/>
              </w:numPr>
              <w:ind w:left="454"/>
              <w:rPr>
                <w:rFonts w:ascii="Courier New" w:hAnsi="Courier New" w:cs="Courier New"/>
                <w:sz w:val="20"/>
                <w:szCs w:val="20"/>
                <w:shd w:val="clear" w:color="auto" w:fill="FFFFFF"/>
              </w:rPr>
            </w:pPr>
            <w:proofErr w:type="spellStart"/>
            <w:r w:rsidRPr="00F439A6">
              <w:rPr>
                <w:rFonts w:ascii="Courier New" w:hAnsi="Courier New" w:cs="Courier New"/>
                <w:sz w:val="20"/>
                <w:szCs w:val="20"/>
                <w:shd w:val="clear" w:color="auto" w:fill="FFFFFF"/>
              </w:rPr>
              <w:t>Header_ris.php</w:t>
            </w:r>
            <w:proofErr w:type="spellEnd"/>
            <w:r w:rsidRPr="00F439A6">
              <w:rPr>
                <w:rFonts w:ascii="Courier New" w:hAnsi="Courier New" w:cs="Courier New"/>
                <w:sz w:val="20"/>
                <w:szCs w:val="20"/>
                <w:shd w:val="clear" w:color="auto" w:fill="FFFFFF"/>
              </w:rPr>
              <w:t xml:space="preserve"> // contiene </w:t>
            </w:r>
            <w:proofErr w:type="spellStart"/>
            <w:r w:rsidRPr="00F439A6">
              <w:rPr>
                <w:rFonts w:ascii="Courier New" w:hAnsi="Courier New" w:cs="Courier New"/>
                <w:sz w:val="20"/>
                <w:szCs w:val="20"/>
                <w:shd w:val="clear" w:color="auto" w:fill="FFFFFF"/>
              </w:rPr>
              <w:t>header</w:t>
            </w:r>
            <w:proofErr w:type="spellEnd"/>
            <w:r w:rsidRPr="00F439A6">
              <w:rPr>
                <w:rFonts w:ascii="Courier New" w:hAnsi="Courier New" w:cs="Courier New"/>
                <w:sz w:val="20"/>
                <w:szCs w:val="20"/>
                <w:shd w:val="clear" w:color="auto" w:fill="FFFFFF"/>
              </w:rPr>
              <w:t xml:space="preserve"> per qua</w:t>
            </w:r>
            <w:r>
              <w:rPr>
                <w:rFonts w:ascii="Courier New" w:hAnsi="Courier New" w:cs="Courier New"/>
                <w:sz w:val="20"/>
                <w:szCs w:val="20"/>
                <w:shd w:val="clear" w:color="auto" w:fill="FFFFFF"/>
              </w:rPr>
              <w:t>ndo l’user è loggato</w:t>
            </w:r>
          </w:p>
          <w:p w14:paraId="7E85D732" w14:textId="56A2A38E" w:rsidR="003A53F6" w:rsidRPr="003A53F6" w:rsidRDefault="005917DB" w:rsidP="003A53F6">
            <w:pPr>
              <w:pStyle w:val="Paragrafoelenco"/>
              <w:numPr>
                <w:ilvl w:val="0"/>
                <w:numId w:val="16"/>
              </w:numPr>
              <w:ind w:left="454"/>
              <w:rPr>
                <w:rFonts w:ascii="Courier New" w:hAnsi="Courier New" w:cs="Courier New"/>
                <w:sz w:val="20"/>
                <w:szCs w:val="20"/>
                <w:shd w:val="clear" w:color="auto" w:fill="FFFFFF"/>
              </w:rPr>
            </w:pPr>
            <w:proofErr w:type="spellStart"/>
            <w:r>
              <w:rPr>
                <w:rFonts w:ascii="Courier New" w:hAnsi="Courier New" w:cs="Courier New"/>
                <w:sz w:val="20"/>
                <w:szCs w:val="20"/>
                <w:shd w:val="clear" w:color="auto" w:fill="FFFFFF"/>
              </w:rPr>
              <w:t>Navbar</w:t>
            </w:r>
            <w:r w:rsidR="00F94175" w:rsidRPr="00F439A6">
              <w:rPr>
                <w:rFonts w:ascii="Courier New" w:hAnsi="Courier New" w:cs="Courier New"/>
                <w:sz w:val="20"/>
                <w:szCs w:val="20"/>
                <w:shd w:val="clear" w:color="auto" w:fill="FFFFFF"/>
              </w:rPr>
              <w:t>.php</w:t>
            </w:r>
            <w:proofErr w:type="spellEnd"/>
            <w:r w:rsidR="00F94175" w:rsidRPr="00F439A6">
              <w:rPr>
                <w:rFonts w:ascii="Courier New" w:hAnsi="Courier New" w:cs="Courier New"/>
                <w:sz w:val="20"/>
                <w:szCs w:val="20"/>
                <w:shd w:val="clear" w:color="auto" w:fill="FFFFFF"/>
              </w:rPr>
              <w:t xml:space="preserve">   //gestisce in modo dinamico la visualizzazione de</w:t>
            </w:r>
            <w:r>
              <w:rPr>
                <w:rFonts w:ascii="Courier New" w:hAnsi="Courier New" w:cs="Courier New"/>
                <w:sz w:val="20"/>
                <w:szCs w:val="20"/>
                <w:shd w:val="clear" w:color="auto" w:fill="FFFFFF"/>
              </w:rPr>
              <w:t>lle opzioni</w:t>
            </w:r>
            <w:r w:rsidR="00F94175" w:rsidRPr="00F439A6">
              <w:rPr>
                <w:rFonts w:ascii="Courier New" w:hAnsi="Courier New" w:cs="Courier New"/>
                <w:sz w:val="20"/>
                <w:szCs w:val="20"/>
                <w:shd w:val="clear" w:color="auto" w:fill="FFFFFF"/>
              </w:rPr>
              <w:t xml:space="preserve"> </w:t>
            </w:r>
            <w:r>
              <w:rPr>
                <w:rFonts w:ascii="Courier New" w:hAnsi="Courier New" w:cs="Courier New"/>
                <w:sz w:val="20"/>
                <w:szCs w:val="20"/>
                <w:shd w:val="clear" w:color="auto" w:fill="FFFFFF"/>
              </w:rPr>
              <w:t>per i</w:t>
            </w:r>
            <w:r w:rsidR="00F94175" w:rsidRPr="00F439A6">
              <w:rPr>
                <w:rFonts w:ascii="Courier New" w:hAnsi="Courier New" w:cs="Courier New"/>
                <w:sz w:val="20"/>
                <w:szCs w:val="20"/>
                <w:shd w:val="clear" w:color="auto" w:fill="FFFFFF"/>
              </w:rPr>
              <w:t xml:space="preserve"> diversi user</w:t>
            </w:r>
          </w:p>
          <w:p w14:paraId="1648B649" w14:textId="1432E93A" w:rsidR="003A53F6" w:rsidRPr="00F439A6" w:rsidRDefault="003A53F6" w:rsidP="00D36A74">
            <w:pPr>
              <w:pStyle w:val="Paragrafoelenco"/>
              <w:numPr>
                <w:ilvl w:val="0"/>
                <w:numId w:val="16"/>
              </w:numPr>
              <w:ind w:left="454"/>
              <w:rPr>
                <w:rFonts w:ascii="Courier New" w:hAnsi="Courier New" w:cs="Courier New"/>
                <w:sz w:val="20"/>
                <w:szCs w:val="20"/>
                <w:shd w:val="clear" w:color="auto" w:fill="FFFFFF"/>
              </w:rPr>
            </w:pPr>
            <w:proofErr w:type="spellStart"/>
            <w:r>
              <w:rPr>
                <w:rFonts w:ascii="Courier New" w:hAnsi="Courier New" w:cs="Courier New"/>
                <w:sz w:val="20"/>
                <w:szCs w:val="20"/>
                <w:shd w:val="clear" w:color="auto" w:fill="FFFFFF"/>
              </w:rPr>
              <w:t>Section.php</w:t>
            </w:r>
            <w:proofErr w:type="spellEnd"/>
            <w:r>
              <w:rPr>
                <w:rFonts w:ascii="Courier New" w:hAnsi="Courier New" w:cs="Courier New"/>
                <w:sz w:val="20"/>
                <w:szCs w:val="20"/>
                <w:shd w:val="clear" w:color="auto" w:fill="FFFFFF"/>
              </w:rPr>
              <w:t xml:space="preserve"> // contiene la parte principale del programma </w:t>
            </w:r>
          </w:p>
          <w:p w14:paraId="39527257" w14:textId="77777777" w:rsidR="00F94175" w:rsidRDefault="00F94175" w:rsidP="005917DB">
            <w:pPr>
              <w:pStyle w:val="Paragrafoelenco"/>
              <w:numPr>
                <w:ilvl w:val="0"/>
                <w:numId w:val="16"/>
              </w:numPr>
              <w:ind w:left="454"/>
              <w:rPr>
                <w:rFonts w:ascii="Courier New" w:hAnsi="Courier New" w:cs="Courier New"/>
                <w:sz w:val="20"/>
                <w:szCs w:val="20"/>
                <w:shd w:val="clear" w:color="auto" w:fill="FFFFFF"/>
              </w:rPr>
            </w:pPr>
            <w:proofErr w:type="spellStart"/>
            <w:proofErr w:type="gramStart"/>
            <w:r w:rsidRPr="00F439A6">
              <w:rPr>
                <w:rFonts w:ascii="Courier New" w:hAnsi="Courier New" w:cs="Courier New"/>
                <w:sz w:val="20"/>
                <w:szCs w:val="20"/>
                <w:shd w:val="clear" w:color="auto" w:fill="FFFFFF"/>
              </w:rPr>
              <w:t>Footer.php</w:t>
            </w:r>
            <w:proofErr w:type="spellEnd"/>
            <w:r w:rsidRPr="00F439A6">
              <w:rPr>
                <w:rFonts w:ascii="Courier New" w:hAnsi="Courier New" w:cs="Courier New"/>
                <w:sz w:val="20"/>
                <w:szCs w:val="20"/>
                <w:shd w:val="clear" w:color="auto" w:fill="FFFFFF"/>
              </w:rPr>
              <w:t xml:space="preserve">  /</w:t>
            </w:r>
            <w:proofErr w:type="gramEnd"/>
            <w:r w:rsidRPr="00F439A6">
              <w:rPr>
                <w:rFonts w:ascii="Courier New" w:hAnsi="Courier New" w:cs="Courier New"/>
                <w:sz w:val="20"/>
                <w:szCs w:val="20"/>
                <w:shd w:val="clear" w:color="auto" w:fill="FFFFFF"/>
              </w:rPr>
              <w:t>/chiusura del sito</w:t>
            </w:r>
          </w:p>
          <w:p w14:paraId="57B155C1" w14:textId="3BFD6039" w:rsidR="005917DB" w:rsidRPr="005917DB" w:rsidRDefault="005917DB" w:rsidP="005917DB">
            <w:pPr>
              <w:pStyle w:val="Paragrafoelenco"/>
              <w:ind w:left="454"/>
              <w:rPr>
                <w:rFonts w:ascii="Courier New" w:hAnsi="Courier New" w:cs="Courier New"/>
                <w:sz w:val="20"/>
                <w:szCs w:val="20"/>
                <w:shd w:val="clear" w:color="auto" w:fill="FFFFFF"/>
              </w:rPr>
            </w:pPr>
          </w:p>
        </w:tc>
      </w:tr>
      <w:tr w:rsidR="00D36A74" w14:paraId="65CEDA20" w14:textId="77777777" w:rsidTr="00A974DB">
        <w:trPr>
          <w:trHeight w:val="392"/>
        </w:trPr>
        <w:tc>
          <w:tcPr>
            <w:tcW w:w="1233" w:type="dxa"/>
          </w:tcPr>
          <w:p w14:paraId="0C9BF4A0" w14:textId="77777777" w:rsidR="00754659" w:rsidRDefault="00754659" w:rsidP="00754659">
            <w:pPr>
              <w:rPr>
                <w:rFonts w:ascii="Courier New" w:hAnsi="Courier New" w:cs="Courier New"/>
                <w:color w:val="444444"/>
                <w:sz w:val="20"/>
                <w:szCs w:val="20"/>
                <w:shd w:val="clear" w:color="auto" w:fill="FFFFFF"/>
              </w:rPr>
            </w:pPr>
          </w:p>
        </w:tc>
        <w:tc>
          <w:tcPr>
            <w:tcW w:w="3089" w:type="dxa"/>
          </w:tcPr>
          <w:p w14:paraId="56044875" w14:textId="594D318A" w:rsidR="00754659" w:rsidRPr="00F94175" w:rsidRDefault="00F94175" w:rsidP="00D36A74">
            <w:pPr>
              <w:pStyle w:val="Paragrafoelenco"/>
              <w:numPr>
                <w:ilvl w:val="0"/>
                <w:numId w:val="15"/>
              </w:numPr>
              <w:ind w:left="337"/>
              <w:rPr>
                <w:rFonts w:ascii="Courier New" w:hAnsi="Courier New" w:cs="Courier New"/>
                <w:color w:val="444444"/>
                <w:sz w:val="20"/>
                <w:szCs w:val="20"/>
                <w:shd w:val="clear" w:color="auto" w:fill="FFFFFF"/>
              </w:rPr>
            </w:pPr>
            <w:proofErr w:type="spellStart"/>
            <w:r w:rsidRPr="00F94175">
              <w:rPr>
                <w:rFonts w:ascii="Courier New" w:hAnsi="Courier New" w:cs="Courier New"/>
                <w:color w:val="444444"/>
                <w:sz w:val="20"/>
                <w:szCs w:val="20"/>
                <w:shd w:val="clear" w:color="auto" w:fill="FFFFFF"/>
              </w:rPr>
              <w:t>Php</w:t>
            </w:r>
            <w:proofErr w:type="spellEnd"/>
          </w:p>
        </w:tc>
        <w:tc>
          <w:tcPr>
            <w:tcW w:w="5316" w:type="dxa"/>
          </w:tcPr>
          <w:p w14:paraId="7D5CA264" w14:textId="68DE13BB" w:rsidR="00754659" w:rsidRPr="00F94175" w:rsidRDefault="00F94175" w:rsidP="00D36A74">
            <w:pPr>
              <w:pStyle w:val="Paragrafoelenco"/>
              <w:numPr>
                <w:ilvl w:val="0"/>
                <w:numId w:val="16"/>
              </w:numPr>
              <w:ind w:left="454"/>
              <w:rPr>
                <w:rFonts w:ascii="Courier New" w:hAnsi="Courier New" w:cs="Courier New"/>
                <w:color w:val="444444"/>
                <w:sz w:val="20"/>
                <w:szCs w:val="20"/>
                <w:shd w:val="clear" w:color="auto" w:fill="FFFFFF"/>
              </w:rPr>
            </w:pPr>
            <w:r w:rsidRPr="00F94175">
              <w:rPr>
                <w:rFonts w:ascii="Courier New" w:hAnsi="Courier New" w:cs="Courier New"/>
                <w:color w:val="444444"/>
                <w:sz w:val="20"/>
                <w:szCs w:val="20"/>
                <w:shd w:val="clear" w:color="auto" w:fill="FFFFFF"/>
              </w:rPr>
              <w:t>File .</w:t>
            </w:r>
            <w:proofErr w:type="spellStart"/>
            <w:r w:rsidRPr="00F94175">
              <w:rPr>
                <w:rFonts w:ascii="Courier New" w:hAnsi="Courier New" w:cs="Courier New"/>
                <w:color w:val="444444"/>
                <w:sz w:val="20"/>
                <w:szCs w:val="20"/>
                <w:shd w:val="clear" w:color="auto" w:fill="FFFFFF"/>
              </w:rPr>
              <w:t>php</w:t>
            </w:r>
            <w:proofErr w:type="spellEnd"/>
            <w:r w:rsidRPr="00F94175">
              <w:rPr>
                <w:rFonts w:ascii="Courier New" w:hAnsi="Courier New" w:cs="Courier New"/>
                <w:color w:val="444444"/>
                <w:sz w:val="20"/>
                <w:szCs w:val="20"/>
                <w:shd w:val="clear" w:color="auto" w:fill="FFFFFF"/>
              </w:rPr>
              <w:t xml:space="preserve"> con codice elaborazione dati</w:t>
            </w:r>
          </w:p>
        </w:tc>
      </w:tr>
      <w:tr w:rsidR="00D36A74" w14:paraId="0CF6DDA6" w14:textId="77777777" w:rsidTr="00A974DB">
        <w:tc>
          <w:tcPr>
            <w:tcW w:w="1233" w:type="dxa"/>
          </w:tcPr>
          <w:p w14:paraId="4B92EAF2" w14:textId="77777777" w:rsidR="00754659" w:rsidRDefault="00754659" w:rsidP="00754659">
            <w:pPr>
              <w:rPr>
                <w:rFonts w:ascii="Courier New" w:hAnsi="Courier New" w:cs="Courier New"/>
                <w:color w:val="444444"/>
                <w:sz w:val="20"/>
                <w:szCs w:val="20"/>
                <w:shd w:val="clear" w:color="auto" w:fill="FFFFFF"/>
              </w:rPr>
            </w:pPr>
          </w:p>
        </w:tc>
        <w:tc>
          <w:tcPr>
            <w:tcW w:w="3089" w:type="dxa"/>
          </w:tcPr>
          <w:p w14:paraId="5E4C2047" w14:textId="175AB7F4" w:rsidR="00754659" w:rsidRPr="00D36A74" w:rsidRDefault="003A53F6" w:rsidP="00D36A74">
            <w:pPr>
              <w:pStyle w:val="Paragrafoelenco"/>
              <w:numPr>
                <w:ilvl w:val="0"/>
                <w:numId w:val="17"/>
              </w:numPr>
              <w:ind w:left="352"/>
              <w:rPr>
                <w:rFonts w:ascii="Courier New" w:hAnsi="Courier New" w:cs="Courier New"/>
                <w:color w:val="444444"/>
                <w:sz w:val="20"/>
                <w:szCs w:val="20"/>
                <w:shd w:val="clear" w:color="auto" w:fill="FFFFFF"/>
              </w:rPr>
            </w:pPr>
            <w:proofErr w:type="spellStart"/>
            <w:r>
              <w:rPr>
                <w:rFonts w:ascii="Courier New" w:hAnsi="Courier New" w:cs="Courier New"/>
                <w:color w:val="444444"/>
                <w:sz w:val="20"/>
                <w:szCs w:val="20"/>
                <w:shd w:val="clear" w:color="auto" w:fill="FFFFFF"/>
              </w:rPr>
              <w:t>i</w:t>
            </w:r>
            <w:r w:rsidR="00F94175" w:rsidRPr="00D36A74">
              <w:rPr>
                <w:rFonts w:ascii="Courier New" w:hAnsi="Courier New" w:cs="Courier New"/>
                <w:color w:val="444444"/>
                <w:sz w:val="20"/>
                <w:szCs w:val="20"/>
                <w:shd w:val="clear" w:color="auto" w:fill="FFFFFF"/>
              </w:rPr>
              <w:t>ndex.php</w:t>
            </w:r>
            <w:proofErr w:type="spellEnd"/>
          </w:p>
        </w:tc>
        <w:tc>
          <w:tcPr>
            <w:tcW w:w="5316" w:type="dxa"/>
          </w:tcPr>
          <w:p w14:paraId="297F1FE2" w14:textId="77777777" w:rsidR="00754659" w:rsidRDefault="00754659" w:rsidP="00754659">
            <w:pPr>
              <w:rPr>
                <w:rFonts w:ascii="Courier New" w:hAnsi="Courier New" w:cs="Courier New"/>
                <w:color w:val="444444"/>
                <w:sz w:val="20"/>
                <w:szCs w:val="20"/>
                <w:shd w:val="clear" w:color="auto" w:fill="FFFFFF"/>
              </w:rPr>
            </w:pPr>
          </w:p>
        </w:tc>
      </w:tr>
      <w:tr w:rsidR="00D36A74" w14:paraId="63EAF2EA" w14:textId="77777777" w:rsidTr="00A974DB">
        <w:tc>
          <w:tcPr>
            <w:tcW w:w="1233" w:type="dxa"/>
          </w:tcPr>
          <w:p w14:paraId="75A1D3C9" w14:textId="77777777" w:rsidR="00754659" w:rsidRDefault="00754659" w:rsidP="00754659">
            <w:pPr>
              <w:rPr>
                <w:rFonts w:ascii="Courier New" w:hAnsi="Courier New" w:cs="Courier New"/>
                <w:color w:val="444444"/>
                <w:sz w:val="20"/>
                <w:szCs w:val="20"/>
                <w:shd w:val="clear" w:color="auto" w:fill="FFFFFF"/>
              </w:rPr>
            </w:pPr>
          </w:p>
        </w:tc>
        <w:tc>
          <w:tcPr>
            <w:tcW w:w="3089" w:type="dxa"/>
          </w:tcPr>
          <w:p w14:paraId="5C46C5D9" w14:textId="26538287" w:rsidR="00D36A74" w:rsidRPr="00D36A74" w:rsidRDefault="003A53F6" w:rsidP="00D36A74">
            <w:pPr>
              <w:pStyle w:val="Paragrafoelenco"/>
              <w:numPr>
                <w:ilvl w:val="0"/>
                <w:numId w:val="17"/>
              </w:numPr>
              <w:ind w:left="352"/>
              <w:rPr>
                <w:rFonts w:ascii="Courier New" w:hAnsi="Courier New" w:cs="Courier New"/>
                <w:color w:val="444444"/>
                <w:sz w:val="20"/>
                <w:szCs w:val="20"/>
                <w:shd w:val="clear" w:color="auto" w:fill="FFFFFF"/>
              </w:rPr>
            </w:pPr>
            <w:proofErr w:type="spellStart"/>
            <w:r>
              <w:rPr>
                <w:rFonts w:ascii="Courier New" w:hAnsi="Courier New" w:cs="Courier New"/>
                <w:color w:val="444444"/>
                <w:sz w:val="20"/>
                <w:szCs w:val="20"/>
                <w:shd w:val="clear" w:color="auto" w:fill="FFFFFF"/>
              </w:rPr>
              <w:t>home</w:t>
            </w:r>
            <w:r w:rsidR="00D36A74" w:rsidRPr="00D36A74">
              <w:rPr>
                <w:rFonts w:ascii="Courier New" w:hAnsi="Courier New" w:cs="Courier New"/>
                <w:color w:val="444444"/>
                <w:sz w:val="20"/>
                <w:szCs w:val="20"/>
                <w:shd w:val="clear" w:color="auto" w:fill="FFFFFF"/>
              </w:rPr>
              <w:t>.php</w:t>
            </w:r>
            <w:proofErr w:type="spellEnd"/>
          </w:p>
        </w:tc>
        <w:tc>
          <w:tcPr>
            <w:tcW w:w="5316" w:type="dxa"/>
          </w:tcPr>
          <w:p w14:paraId="2220EB2D" w14:textId="77777777" w:rsidR="00754659" w:rsidRDefault="00754659" w:rsidP="00754659">
            <w:pPr>
              <w:rPr>
                <w:rFonts w:ascii="Courier New" w:hAnsi="Courier New" w:cs="Courier New"/>
                <w:color w:val="444444"/>
                <w:sz w:val="20"/>
                <w:szCs w:val="20"/>
                <w:shd w:val="clear" w:color="auto" w:fill="FFFFFF"/>
              </w:rPr>
            </w:pPr>
          </w:p>
        </w:tc>
      </w:tr>
      <w:tr w:rsidR="00D36A74" w14:paraId="40CC78DA" w14:textId="77777777" w:rsidTr="00A974DB">
        <w:tc>
          <w:tcPr>
            <w:tcW w:w="1233" w:type="dxa"/>
          </w:tcPr>
          <w:p w14:paraId="4775E57B" w14:textId="77777777" w:rsidR="00754659" w:rsidRDefault="00754659" w:rsidP="00754659">
            <w:pPr>
              <w:rPr>
                <w:rFonts w:ascii="Courier New" w:hAnsi="Courier New" w:cs="Courier New"/>
                <w:color w:val="444444"/>
                <w:sz w:val="20"/>
                <w:szCs w:val="20"/>
                <w:shd w:val="clear" w:color="auto" w:fill="FFFFFF"/>
              </w:rPr>
            </w:pPr>
          </w:p>
        </w:tc>
        <w:tc>
          <w:tcPr>
            <w:tcW w:w="3089" w:type="dxa"/>
          </w:tcPr>
          <w:p w14:paraId="5F0A51D2" w14:textId="3DB65EB3" w:rsidR="00754659" w:rsidRDefault="003A53F6" w:rsidP="00D36A74">
            <w:pPr>
              <w:pStyle w:val="Paragrafoelenco"/>
              <w:numPr>
                <w:ilvl w:val="0"/>
                <w:numId w:val="17"/>
              </w:numPr>
              <w:ind w:left="352"/>
              <w:rPr>
                <w:rFonts w:ascii="Courier New" w:hAnsi="Courier New" w:cs="Courier New"/>
                <w:color w:val="444444"/>
                <w:sz w:val="20"/>
                <w:szCs w:val="20"/>
                <w:shd w:val="clear" w:color="auto" w:fill="FFFFFF"/>
              </w:rPr>
            </w:pPr>
            <w:proofErr w:type="spellStart"/>
            <w:r>
              <w:rPr>
                <w:rFonts w:ascii="Courier New" w:hAnsi="Courier New" w:cs="Courier New"/>
                <w:color w:val="444444"/>
                <w:sz w:val="20"/>
                <w:szCs w:val="20"/>
                <w:shd w:val="clear" w:color="auto" w:fill="FFFFFF"/>
              </w:rPr>
              <w:t>cerca_pianta</w:t>
            </w:r>
            <w:r w:rsidR="00D36A74" w:rsidRPr="00D36A74">
              <w:rPr>
                <w:rFonts w:ascii="Courier New" w:hAnsi="Courier New" w:cs="Courier New"/>
                <w:color w:val="444444"/>
                <w:sz w:val="20"/>
                <w:szCs w:val="20"/>
                <w:shd w:val="clear" w:color="auto" w:fill="FFFFFF"/>
              </w:rPr>
              <w:t>.ph</w:t>
            </w:r>
            <w:r>
              <w:rPr>
                <w:rFonts w:ascii="Courier New" w:hAnsi="Courier New" w:cs="Courier New"/>
                <w:color w:val="444444"/>
                <w:sz w:val="20"/>
                <w:szCs w:val="20"/>
                <w:shd w:val="clear" w:color="auto" w:fill="FFFFFF"/>
              </w:rPr>
              <w:t>p</w:t>
            </w:r>
            <w:proofErr w:type="spellEnd"/>
          </w:p>
          <w:p w14:paraId="3E44C9B6" w14:textId="77777777" w:rsidR="003A53F6" w:rsidRDefault="003A53F6" w:rsidP="00D36A74">
            <w:pPr>
              <w:pStyle w:val="Paragrafoelenco"/>
              <w:numPr>
                <w:ilvl w:val="0"/>
                <w:numId w:val="17"/>
              </w:numPr>
              <w:ind w:left="352"/>
              <w:rPr>
                <w:rFonts w:ascii="Courier New" w:hAnsi="Courier New" w:cs="Courier New"/>
                <w:color w:val="444444"/>
                <w:sz w:val="20"/>
                <w:szCs w:val="20"/>
                <w:shd w:val="clear" w:color="auto" w:fill="FFFFFF"/>
              </w:rPr>
            </w:pPr>
            <w:proofErr w:type="spellStart"/>
            <w:r>
              <w:rPr>
                <w:rFonts w:ascii="Courier New" w:hAnsi="Courier New" w:cs="Courier New"/>
                <w:color w:val="444444"/>
                <w:sz w:val="20"/>
                <w:szCs w:val="20"/>
                <w:shd w:val="clear" w:color="auto" w:fill="FFFFFF"/>
              </w:rPr>
              <w:t>elimina_pianta.php</w:t>
            </w:r>
            <w:proofErr w:type="spellEnd"/>
          </w:p>
          <w:p w14:paraId="10F17DCC" w14:textId="45ABB792" w:rsidR="003A53F6" w:rsidRPr="00D36A74" w:rsidRDefault="003A53F6" w:rsidP="00D36A74">
            <w:pPr>
              <w:pStyle w:val="Paragrafoelenco"/>
              <w:numPr>
                <w:ilvl w:val="0"/>
                <w:numId w:val="17"/>
              </w:numPr>
              <w:ind w:left="352"/>
              <w:rPr>
                <w:rFonts w:ascii="Courier New" w:hAnsi="Courier New" w:cs="Courier New"/>
                <w:color w:val="444444"/>
                <w:sz w:val="20"/>
                <w:szCs w:val="20"/>
                <w:shd w:val="clear" w:color="auto" w:fill="FFFFFF"/>
              </w:rPr>
            </w:pPr>
            <w:proofErr w:type="spellStart"/>
            <w:r>
              <w:rPr>
                <w:rFonts w:ascii="Courier New" w:hAnsi="Courier New" w:cs="Courier New"/>
                <w:color w:val="444444"/>
                <w:sz w:val="20"/>
                <w:szCs w:val="20"/>
                <w:shd w:val="clear" w:color="auto" w:fill="FFFFFF"/>
              </w:rPr>
              <w:t>visualizza_piante</w:t>
            </w:r>
            <w:r w:rsidR="00A974DB">
              <w:rPr>
                <w:rFonts w:ascii="Courier New" w:hAnsi="Courier New" w:cs="Courier New"/>
                <w:color w:val="444444"/>
                <w:sz w:val="20"/>
                <w:szCs w:val="20"/>
                <w:shd w:val="clear" w:color="auto" w:fill="FFFFFF"/>
              </w:rPr>
              <w:t>.php</w:t>
            </w:r>
            <w:proofErr w:type="spellEnd"/>
          </w:p>
        </w:tc>
        <w:tc>
          <w:tcPr>
            <w:tcW w:w="5316" w:type="dxa"/>
          </w:tcPr>
          <w:p w14:paraId="1B73B3FC" w14:textId="77777777" w:rsidR="00754659" w:rsidRDefault="00754659" w:rsidP="00754659">
            <w:pPr>
              <w:rPr>
                <w:rFonts w:ascii="Courier New" w:hAnsi="Courier New" w:cs="Courier New"/>
                <w:color w:val="444444"/>
                <w:sz w:val="20"/>
                <w:szCs w:val="20"/>
                <w:shd w:val="clear" w:color="auto" w:fill="FFFFFF"/>
              </w:rPr>
            </w:pPr>
          </w:p>
        </w:tc>
      </w:tr>
    </w:tbl>
    <w:p w14:paraId="05DCA103" w14:textId="0B65FFF8" w:rsidR="004A431C" w:rsidRDefault="004A431C" w:rsidP="00754659">
      <w:pPr>
        <w:spacing w:after="0"/>
        <w:rPr>
          <w:rFonts w:ascii="Courier New" w:hAnsi="Courier New" w:cs="Courier New"/>
          <w:color w:val="444444"/>
          <w:sz w:val="20"/>
          <w:szCs w:val="20"/>
          <w:shd w:val="clear" w:color="auto" w:fill="FFFFFF"/>
        </w:rPr>
      </w:pPr>
    </w:p>
    <w:p w14:paraId="63198F41" w14:textId="04A7B8EA" w:rsidR="00E67BFE" w:rsidRDefault="00E67BFE" w:rsidP="00754659">
      <w:pPr>
        <w:spacing w:after="0"/>
        <w:rPr>
          <w:rFonts w:ascii="Courier New" w:hAnsi="Courier New" w:cs="Courier New"/>
          <w:color w:val="444444"/>
          <w:sz w:val="20"/>
          <w:szCs w:val="20"/>
          <w:shd w:val="clear" w:color="auto" w:fill="FFFFFF"/>
        </w:rPr>
      </w:pPr>
    </w:p>
    <w:p w14:paraId="316DA6D3" w14:textId="77777777" w:rsidR="00E67BFE" w:rsidRDefault="00E67BFE" w:rsidP="00754659">
      <w:pPr>
        <w:spacing w:after="0"/>
        <w:rPr>
          <w:rFonts w:ascii="Courier New" w:hAnsi="Courier New" w:cs="Courier New"/>
          <w:color w:val="444444"/>
          <w:sz w:val="20"/>
          <w:szCs w:val="20"/>
          <w:shd w:val="clear" w:color="auto" w:fill="FFFFFF"/>
        </w:rPr>
      </w:pPr>
    </w:p>
    <w:p w14:paraId="2D9D5C14" w14:textId="56A5C0DF" w:rsidR="00E67BFE" w:rsidRDefault="00E67BFE" w:rsidP="00754659">
      <w:pPr>
        <w:spacing w:after="0"/>
      </w:pPr>
      <w:r>
        <w:t>Descrizione ed utilizzo dei file principali</w:t>
      </w:r>
    </w:p>
    <w:p w14:paraId="2FE50B25" w14:textId="00E96602" w:rsidR="00E67BFE" w:rsidRDefault="00E67BFE" w:rsidP="00754659">
      <w:pPr>
        <w:spacing w:after="0"/>
      </w:pPr>
    </w:p>
    <w:p w14:paraId="14FB0CDB" w14:textId="47F88469" w:rsidR="00E67BFE" w:rsidRPr="00F2441F" w:rsidRDefault="00E67BFE" w:rsidP="00754659">
      <w:pPr>
        <w:spacing w:after="0"/>
        <w:rPr>
          <w:b/>
          <w:bCs/>
        </w:rPr>
      </w:pPr>
      <w:r w:rsidRPr="00F2441F">
        <w:rPr>
          <w:b/>
          <w:bCs/>
        </w:rPr>
        <w:t>Connessione al DB</w:t>
      </w:r>
    </w:p>
    <w:p w14:paraId="23FC7B4D" w14:textId="690899E8" w:rsidR="00E67BFE" w:rsidRDefault="00E67BFE" w:rsidP="00754659">
      <w:pPr>
        <w:spacing w:after="0"/>
      </w:pPr>
      <w:r>
        <w:t xml:space="preserve">La connessione al DB avverrà nella classe DBCONNECT contenuta nel file </w:t>
      </w:r>
      <w:proofErr w:type="spellStart"/>
      <w:r>
        <w:t>db_config.php</w:t>
      </w:r>
      <w:proofErr w:type="spellEnd"/>
      <w:r>
        <w:t>. All’interno ci saranno i metodi:</w:t>
      </w:r>
    </w:p>
    <w:p w14:paraId="68104383" w14:textId="0857117A" w:rsidR="00E67BFE" w:rsidRDefault="00E67BFE" w:rsidP="00E67BFE">
      <w:pPr>
        <w:pStyle w:val="Paragrafoelenco"/>
        <w:numPr>
          <w:ilvl w:val="0"/>
          <w:numId w:val="5"/>
        </w:numPr>
        <w:spacing w:after="0"/>
      </w:pPr>
      <w:r>
        <w:t>__</w:t>
      </w:r>
      <w:proofErr w:type="spellStart"/>
      <w:r>
        <w:t>construct</w:t>
      </w:r>
      <w:proofErr w:type="spellEnd"/>
      <w:r>
        <w:t xml:space="preserve">: </w:t>
      </w:r>
      <w:proofErr w:type="spellStart"/>
      <w:r>
        <w:t>connessiona</w:t>
      </w:r>
      <w:proofErr w:type="spellEnd"/>
      <w:r>
        <w:t xml:space="preserve"> al DB</w:t>
      </w:r>
    </w:p>
    <w:p w14:paraId="0F462F65" w14:textId="418C5AD5" w:rsidR="00E67BFE" w:rsidRDefault="00E67BFE" w:rsidP="00E67BFE">
      <w:pPr>
        <w:pStyle w:val="Paragrafoelenco"/>
        <w:numPr>
          <w:ilvl w:val="0"/>
          <w:numId w:val="5"/>
        </w:numPr>
        <w:spacing w:after="0"/>
      </w:pPr>
      <w:proofErr w:type="spellStart"/>
      <w:r>
        <w:t>db_select_</w:t>
      </w:r>
      <w:proofErr w:type="gramStart"/>
      <w:r>
        <w:t>single</w:t>
      </w:r>
      <w:proofErr w:type="spellEnd"/>
      <w:r>
        <w:t xml:space="preserve"> :</w:t>
      </w:r>
      <w:proofErr w:type="gramEnd"/>
      <w:r>
        <w:t xml:space="preserve"> passata una query di seleziona restituisce un array unico associativo</w:t>
      </w:r>
    </w:p>
    <w:p w14:paraId="408561CA" w14:textId="444D3601" w:rsidR="00E67BFE" w:rsidRDefault="00E67BFE" w:rsidP="00E67BFE">
      <w:pPr>
        <w:pStyle w:val="Paragrafoelenco"/>
        <w:numPr>
          <w:ilvl w:val="0"/>
          <w:numId w:val="5"/>
        </w:numPr>
        <w:spacing w:after="0"/>
      </w:pPr>
      <w:proofErr w:type="spellStart"/>
      <w:r>
        <w:t>db_select_multi</w:t>
      </w:r>
      <w:proofErr w:type="spellEnd"/>
      <w:r>
        <w:t>: passata una query di selezione restituisce un array multiplo associativo</w:t>
      </w:r>
    </w:p>
    <w:p w14:paraId="611DACBD" w14:textId="310A7B58" w:rsidR="00E67BFE" w:rsidRDefault="00E67BFE" w:rsidP="00E67BFE">
      <w:pPr>
        <w:pStyle w:val="Paragrafoelenco"/>
        <w:numPr>
          <w:ilvl w:val="0"/>
          <w:numId w:val="5"/>
        </w:numPr>
        <w:spacing w:after="0"/>
      </w:pPr>
      <w:proofErr w:type="spellStart"/>
      <w:r>
        <w:t>db_execute</w:t>
      </w:r>
      <w:proofErr w:type="spellEnd"/>
      <w:r>
        <w:t>: procede ad eseguire la query passata che potrà essere di tipo INSERT, UPDATE, o DELETE.</w:t>
      </w:r>
    </w:p>
    <w:p w14:paraId="7A2AA001" w14:textId="0FD4BF68" w:rsidR="00E67BFE" w:rsidRDefault="00E67BFE" w:rsidP="00E67BFE">
      <w:pPr>
        <w:spacing w:after="0"/>
      </w:pPr>
      <w:r>
        <w:t>Si è creat</w:t>
      </w:r>
      <w:r w:rsidR="00F2441F">
        <w:t>a</w:t>
      </w:r>
      <w:r>
        <w:t xml:space="preserve"> quest</w:t>
      </w:r>
      <w:r w:rsidR="00F2441F">
        <w:t>a</w:t>
      </w:r>
      <w:r>
        <w:t xml:space="preserve"> libreria per non duplicare il codice del PREPARE</w:t>
      </w:r>
      <w:r w:rsidR="00CE4F4F">
        <w:t>D</w:t>
      </w:r>
      <w:r>
        <w:t xml:space="preserve"> STATEMENT e garantire quindi per ogni operazione con il DB la sicurezza per il SQL INJECTION.</w:t>
      </w:r>
      <w:r w:rsidR="00F2441F">
        <w:t xml:space="preserve"> Dato che si tratta di un database </w:t>
      </w:r>
      <w:proofErr w:type="spellStart"/>
      <w:r w:rsidR="00F2441F">
        <w:t>MySql</w:t>
      </w:r>
      <w:proofErr w:type="spellEnd"/>
      <w:r w:rsidR="00F2441F">
        <w:t xml:space="preserve"> si procederà ad utilizzare la connessione MYSQLI in modalità OOP per aver maggior performance utilizzando la connessione su driver dedicato. In alternativa si poteva utilizzare la connessione PDO con il vantaggio di poter gestire connessioni su DBMS diversi e non solo di tipologia MYSQL.</w:t>
      </w:r>
    </w:p>
    <w:p w14:paraId="39590C75" w14:textId="283FB56E" w:rsidR="00F2441F" w:rsidRDefault="00F2441F" w:rsidP="00E67BFE">
      <w:pPr>
        <w:spacing w:after="0"/>
      </w:pPr>
    </w:p>
    <w:p w14:paraId="07813C52" w14:textId="77777777" w:rsidR="00705457" w:rsidRDefault="00F2441F" w:rsidP="00E67BFE">
      <w:pPr>
        <w:spacing w:after="0"/>
      </w:pPr>
      <w:r>
        <w:t xml:space="preserve">La procedura di esecuzione delle query utilizzerà il </w:t>
      </w:r>
    </w:p>
    <w:p w14:paraId="2F1FF708" w14:textId="03F3C7D8" w:rsidR="00F2441F" w:rsidRDefault="00F2441F" w:rsidP="00E67BFE">
      <w:pPr>
        <w:spacing w:after="0"/>
      </w:pPr>
      <w:r w:rsidRPr="00705457">
        <w:rPr>
          <w:i/>
          <w:iCs/>
        </w:rPr>
        <w:t>PREPARE</w:t>
      </w:r>
      <w:r>
        <w:t xml:space="preserve">: metodo per la preparazione </w:t>
      </w:r>
      <w:r w:rsidR="00705457">
        <w:t>di un modello senza il passaggio di valori. Il DB analizza, compila ed esegue l’ottimizzazione della query sul modello inviato.</w:t>
      </w:r>
    </w:p>
    <w:p w14:paraId="3A4669D5" w14:textId="284343B6" w:rsidR="00705457" w:rsidRDefault="00705457" w:rsidP="00E67BFE">
      <w:pPr>
        <w:spacing w:after="0"/>
      </w:pPr>
      <w:r w:rsidRPr="00705457">
        <w:rPr>
          <w:i/>
          <w:iCs/>
        </w:rPr>
        <w:t>EXECUTE</w:t>
      </w:r>
      <w:r>
        <w:t>: in un secondo momento si inviano i valori dei parametri con un canale di comunicazione differente, si associano i valori con i parametri e si esegue l’istruzione.</w:t>
      </w:r>
    </w:p>
    <w:p w14:paraId="37895AC9" w14:textId="6C86D091" w:rsidR="00705457" w:rsidRDefault="00705457" w:rsidP="00E67BFE">
      <w:pPr>
        <w:spacing w:after="0"/>
      </w:pPr>
      <w:r>
        <w:t>Con questo metodo si hanno principalmente due vantaggi:</w:t>
      </w:r>
    </w:p>
    <w:p w14:paraId="0AFC3AC6" w14:textId="6D3CAFF6" w:rsidR="00705457" w:rsidRDefault="00705457" w:rsidP="00705457">
      <w:pPr>
        <w:pStyle w:val="Paragrafoelenco"/>
        <w:numPr>
          <w:ilvl w:val="0"/>
          <w:numId w:val="5"/>
        </w:numPr>
        <w:spacing w:after="0"/>
      </w:pPr>
      <w:r>
        <w:t>riduzione dei tempi in quant</w:t>
      </w:r>
      <w:r w:rsidR="00E36732">
        <w:t>o</w:t>
      </w:r>
      <w:r>
        <w:t xml:space="preserve"> il DB analizza </w:t>
      </w:r>
      <w:r w:rsidR="00E36732">
        <w:t xml:space="preserve">(controllo sintattico) </w:t>
      </w:r>
      <w:r>
        <w:t xml:space="preserve">solo una volta </w:t>
      </w:r>
      <w:r w:rsidR="00E36732">
        <w:t>la query e le trasmissioni successive sono veloci perché di piccole dimensioni (solo i valori dei parametri)</w:t>
      </w:r>
    </w:p>
    <w:p w14:paraId="4C3754EC" w14:textId="24B61073" w:rsidR="00E36732" w:rsidRDefault="00E36732" w:rsidP="00705457">
      <w:pPr>
        <w:pStyle w:val="Paragrafoelenco"/>
        <w:numPr>
          <w:ilvl w:val="0"/>
          <w:numId w:val="5"/>
        </w:numPr>
        <w:spacing w:after="0"/>
      </w:pPr>
      <w:r>
        <w:t>utili contro SQL INJECTION</w:t>
      </w:r>
    </w:p>
    <w:p w14:paraId="77A1D863" w14:textId="77777777" w:rsidR="00E36732" w:rsidRDefault="00E36732" w:rsidP="00E36732">
      <w:pPr>
        <w:pStyle w:val="Paragrafoelenco"/>
        <w:spacing w:after="0"/>
      </w:pPr>
    </w:p>
    <w:p w14:paraId="436C6A32" w14:textId="3132C6D3" w:rsidR="00E67BFE" w:rsidRPr="00754659" w:rsidRDefault="00E67BFE" w:rsidP="00754659">
      <w:pPr>
        <w:spacing w:after="0"/>
        <w:rPr>
          <w:rFonts w:ascii="Courier New" w:hAnsi="Courier New" w:cs="Courier New"/>
          <w:color w:val="444444"/>
          <w:sz w:val="20"/>
          <w:szCs w:val="20"/>
          <w:shd w:val="clear" w:color="auto" w:fill="FFFFFF"/>
        </w:rPr>
      </w:pPr>
      <w:r>
        <w:tab/>
      </w:r>
    </w:p>
    <w:sectPr w:rsidR="00E67BFE" w:rsidRPr="007546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153A"/>
    <w:multiLevelType w:val="multilevel"/>
    <w:tmpl w:val="07D00050"/>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02CB5306"/>
    <w:multiLevelType w:val="hybridMultilevel"/>
    <w:tmpl w:val="B922E4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120924"/>
    <w:multiLevelType w:val="hybridMultilevel"/>
    <w:tmpl w:val="BF9C73A6"/>
    <w:lvl w:ilvl="0" w:tplc="069E30DC">
      <w:start w:val="1"/>
      <w:numFmt w:val="bullet"/>
      <w:lvlText w:val="o"/>
      <w:lvlJc w:val="left"/>
      <w:pPr>
        <w:ind w:left="720" w:hanging="360"/>
      </w:pPr>
      <w:rPr>
        <w:rFonts w:ascii="Courier New" w:hAnsi="Courier New" w:cs="Courier New"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A01A78"/>
    <w:multiLevelType w:val="hybridMultilevel"/>
    <w:tmpl w:val="699ACC82"/>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0F7DAF"/>
    <w:multiLevelType w:val="hybridMultilevel"/>
    <w:tmpl w:val="72883BE4"/>
    <w:lvl w:ilvl="0" w:tplc="12A819C0">
      <w:start w:val="2"/>
      <w:numFmt w:val="bullet"/>
      <w:lvlText w:val=""/>
      <w:lvlJc w:val="left"/>
      <w:pPr>
        <w:ind w:left="720" w:hanging="360"/>
      </w:pPr>
      <w:rPr>
        <w:rFonts w:ascii="Wingdings" w:eastAsiaTheme="minorHAnsi" w:hAnsi="Wingdings"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9B6FAC"/>
    <w:multiLevelType w:val="hybridMultilevel"/>
    <w:tmpl w:val="505A249E"/>
    <w:lvl w:ilvl="0" w:tplc="12A819C0">
      <w:start w:val="2"/>
      <w:numFmt w:val="bullet"/>
      <w:lvlText w:val=""/>
      <w:lvlJc w:val="left"/>
      <w:pPr>
        <w:ind w:left="720" w:hanging="360"/>
      </w:pPr>
      <w:rPr>
        <w:rFonts w:ascii="Wingdings" w:eastAsiaTheme="minorHAnsi"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F4125A"/>
    <w:multiLevelType w:val="hybridMultilevel"/>
    <w:tmpl w:val="83049EC8"/>
    <w:lvl w:ilvl="0" w:tplc="12A819C0">
      <w:start w:val="2"/>
      <w:numFmt w:val="bullet"/>
      <w:lvlText w:val=""/>
      <w:lvlJc w:val="left"/>
      <w:pPr>
        <w:ind w:left="720" w:hanging="360"/>
      </w:pPr>
      <w:rPr>
        <w:rFonts w:ascii="Wingdings" w:eastAsiaTheme="minorHAnsi" w:hAnsi="Wingdings"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8F2CDC"/>
    <w:multiLevelType w:val="hybridMultilevel"/>
    <w:tmpl w:val="CE680ABC"/>
    <w:lvl w:ilvl="0" w:tplc="12A819C0">
      <w:start w:val="2"/>
      <w:numFmt w:val="bullet"/>
      <w:lvlText w:val=""/>
      <w:lvlJc w:val="left"/>
      <w:pPr>
        <w:ind w:left="1080" w:hanging="360"/>
      </w:pPr>
      <w:rPr>
        <w:rFonts w:ascii="Wingdings" w:eastAsiaTheme="minorHAnsi" w:hAnsi="Wingdings"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D014ABD"/>
    <w:multiLevelType w:val="multilevel"/>
    <w:tmpl w:val="935A78B4"/>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31B64E3C"/>
    <w:multiLevelType w:val="multilevel"/>
    <w:tmpl w:val="935A78B4"/>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38DA5264"/>
    <w:multiLevelType w:val="multilevel"/>
    <w:tmpl w:val="129427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650363A"/>
    <w:multiLevelType w:val="hybridMultilevel"/>
    <w:tmpl w:val="A5FC3BC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171858C6">
      <w:start w:val="1"/>
      <w:numFmt w:val="decimal"/>
      <w:lvlText w:val="%4"/>
      <w:lvlJc w:val="left"/>
      <w:pPr>
        <w:ind w:left="2880" w:hanging="360"/>
      </w:pPr>
      <w:rPr>
        <w:rFonts w:hint="default"/>
      </w:rPr>
    </w:lvl>
    <w:lvl w:ilvl="4" w:tplc="7040EAAE">
      <w:start w:val="1"/>
      <w:numFmt w:val="bullet"/>
      <w:lvlText w:val="-"/>
      <w:lvlJc w:val="left"/>
      <w:pPr>
        <w:ind w:left="3600" w:hanging="360"/>
      </w:pPr>
      <w:rPr>
        <w:rFonts w:ascii="Calibri" w:eastAsiaTheme="minorHAnsi" w:hAnsi="Calibri" w:cs="Calibri"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6618B3"/>
    <w:multiLevelType w:val="multilevel"/>
    <w:tmpl w:val="771CCBE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15:restartNumberingAfterBreak="0">
    <w:nsid w:val="5CF910F8"/>
    <w:multiLevelType w:val="hybridMultilevel"/>
    <w:tmpl w:val="D1D0D2C4"/>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EF3EF5"/>
    <w:multiLevelType w:val="hybridMultilevel"/>
    <w:tmpl w:val="71149C4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F23FCF"/>
    <w:multiLevelType w:val="hybridMultilevel"/>
    <w:tmpl w:val="AA506AFE"/>
    <w:lvl w:ilvl="0" w:tplc="68D63250">
      <w:start w:val="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A94C09"/>
    <w:multiLevelType w:val="hybridMultilevel"/>
    <w:tmpl w:val="61F0C59C"/>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885605415">
    <w:abstractNumId w:val="3"/>
  </w:num>
  <w:num w:numId="2" w16cid:durableId="336158555">
    <w:abstractNumId w:val="11"/>
  </w:num>
  <w:num w:numId="3" w16cid:durableId="1048993870">
    <w:abstractNumId w:val="13"/>
  </w:num>
  <w:num w:numId="4" w16cid:durableId="2050646943">
    <w:abstractNumId w:val="10"/>
  </w:num>
  <w:num w:numId="5" w16cid:durableId="722287524">
    <w:abstractNumId w:val="15"/>
  </w:num>
  <w:num w:numId="6" w16cid:durableId="189146408">
    <w:abstractNumId w:val="12"/>
  </w:num>
  <w:num w:numId="7" w16cid:durableId="717120513">
    <w:abstractNumId w:val="9"/>
  </w:num>
  <w:num w:numId="8" w16cid:durableId="341664384">
    <w:abstractNumId w:val="0"/>
  </w:num>
  <w:num w:numId="9" w16cid:durableId="1292173879">
    <w:abstractNumId w:val="8"/>
  </w:num>
  <w:num w:numId="10" w16cid:durableId="1508517883">
    <w:abstractNumId w:val="5"/>
  </w:num>
  <w:num w:numId="11" w16cid:durableId="729305179">
    <w:abstractNumId w:val="16"/>
  </w:num>
  <w:num w:numId="12" w16cid:durableId="876552282">
    <w:abstractNumId w:val="7"/>
  </w:num>
  <w:num w:numId="13" w16cid:durableId="1045907568">
    <w:abstractNumId w:val="6"/>
  </w:num>
  <w:num w:numId="14" w16cid:durableId="71044961">
    <w:abstractNumId w:val="14"/>
  </w:num>
  <w:num w:numId="15" w16cid:durableId="2146853905">
    <w:abstractNumId w:val="4"/>
  </w:num>
  <w:num w:numId="16" w16cid:durableId="1796827539">
    <w:abstractNumId w:val="2"/>
  </w:num>
  <w:num w:numId="17" w16cid:durableId="85925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46"/>
    <w:rsid w:val="000224F5"/>
    <w:rsid w:val="000736E6"/>
    <w:rsid w:val="000E15B4"/>
    <w:rsid w:val="000F4A14"/>
    <w:rsid w:val="001261CC"/>
    <w:rsid w:val="00182797"/>
    <w:rsid w:val="001A6050"/>
    <w:rsid w:val="001C5F0B"/>
    <w:rsid w:val="001D1F70"/>
    <w:rsid w:val="0021312F"/>
    <w:rsid w:val="00236B74"/>
    <w:rsid w:val="00236CF3"/>
    <w:rsid w:val="00266F5E"/>
    <w:rsid w:val="00290E8F"/>
    <w:rsid w:val="002A69E6"/>
    <w:rsid w:val="002B1F15"/>
    <w:rsid w:val="002D2D4D"/>
    <w:rsid w:val="003025D5"/>
    <w:rsid w:val="003245D3"/>
    <w:rsid w:val="00330A62"/>
    <w:rsid w:val="003A53F6"/>
    <w:rsid w:val="003D799E"/>
    <w:rsid w:val="00401B5F"/>
    <w:rsid w:val="00427F8A"/>
    <w:rsid w:val="00446A7F"/>
    <w:rsid w:val="00453A22"/>
    <w:rsid w:val="004615B5"/>
    <w:rsid w:val="004A431C"/>
    <w:rsid w:val="004C12BA"/>
    <w:rsid w:val="00525637"/>
    <w:rsid w:val="00551501"/>
    <w:rsid w:val="005645D9"/>
    <w:rsid w:val="005917DB"/>
    <w:rsid w:val="005A7443"/>
    <w:rsid w:val="005E2BB8"/>
    <w:rsid w:val="005E2CC9"/>
    <w:rsid w:val="006464EA"/>
    <w:rsid w:val="00660115"/>
    <w:rsid w:val="00673CC6"/>
    <w:rsid w:val="0068139A"/>
    <w:rsid w:val="006A3BBE"/>
    <w:rsid w:val="006A6CAC"/>
    <w:rsid w:val="006B74AB"/>
    <w:rsid w:val="006C68CE"/>
    <w:rsid w:val="006F25D1"/>
    <w:rsid w:val="00705457"/>
    <w:rsid w:val="007418C1"/>
    <w:rsid w:val="00743DE2"/>
    <w:rsid w:val="00752182"/>
    <w:rsid w:val="00754659"/>
    <w:rsid w:val="007A43E5"/>
    <w:rsid w:val="007C04E3"/>
    <w:rsid w:val="007F5395"/>
    <w:rsid w:val="00800A53"/>
    <w:rsid w:val="00814B96"/>
    <w:rsid w:val="00816E9B"/>
    <w:rsid w:val="0088114C"/>
    <w:rsid w:val="008862BB"/>
    <w:rsid w:val="008C091F"/>
    <w:rsid w:val="008D744D"/>
    <w:rsid w:val="0092080A"/>
    <w:rsid w:val="0094074D"/>
    <w:rsid w:val="00944ECD"/>
    <w:rsid w:val="00950330"/>
    <w:rsid w:val="00A32BED"/>
    <w:rsid w:val="00A449CB"/>
    <w:rsid w:val="00A54AAE"/>
    <w:rsid w:val="00A64973"/>
    <w:rsid w:val="00A86AEB"/>
    <w:rsid w:val="00A974DB"/>
    <w:rsid w:val="00AB46E3"/>
    <w:rsid w:val="00AF5EB8"/>
    <w:rsid w:val="00B4346B"/>
    <w:rsid w:val="00BB4D68"/>
    <w:rsid w:val="00BC6EE3"/>
    <w:rsid w:val="00BD0DDC"/>
    <w:rsid w:val="00BE3C57"/>
    <w:rsid w:val="00C034C6"/>
    <w:rsid w:val="00C32C52"/>
    <w:rsid w:val="00C526C6"/>
    <w:rsid w:val="00C9562A"/>
    <w:rsid w:val="00CA1D92"/>
    <w:rsid w:val="00CE4F4F"/>
    <w:rsid w:val="00CE6097"/>
    <w:rsid w:val="00CF7D3E"/>
    <w:rsid w:val="00D20781"/>
    <w:rsid w:val="00D20EE3"/>
    <w:rsid w:val="00D36A74"/>
    <w:rsid w:val="00D7109A"/>
    <w:rsid w:val="00D931DD"/>
    <w:rsid w:val="00D9544D"/>
    <w:rsid w:val="00DA6527"/>
    <w:rsid w:val="00DF1E8B"/>
    <w:rsid w:val="00E008DD"/>
    <w:rsid w:val="00E36732"/>
    <w:rsid w:val="00E67BFE"/>
    <w:rsid w:val="00EB0238"/>
    <w:rsid w:val="00ED0D2A"/>
    <w:rsid w:val="00EF4330"/>
    <w:rsid w:val="00F22EFA"/>
    <w:rsid w:val="00F2441F"/>
    <w:rsid w:val="00F31C46"/>
    <w:rsid w:val="00F439A6"/>
    <w:rsid w:val="00F537C4"/>
    <w:rsid w:val="00F869AA"/>
    <w:rsid w:val="00F94175"/>
    <w:rsid w:val="00FC6A67"/>
    <w:rsid w:val="00FF50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FB89"/>
  <w15:chartTrackingRefBased/>
  <w15:docId w15:val="{3C4E19EF-2055-4687-919B-A9D568AF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1C46"/>
    <w:pPr>
      <w:ind w:left="720"/>
      <w:contextualSpacing/>
    </w:pPr>
  </w:style>
  <w:style w:type="table" w:styleId="Grigliatabella">
    <w:name w:val="Table Grid"/>
    <w:basedOn w:val="Tabellanormale"/>
    <w:uiPriority w:val="39"/>
    <w:rsid w:val="00BD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ED0D2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cm-keyword">
    <w:name w:val="cm-keyword"/>
    <w:basedOn w:val="Carpredefinitoparagrafo"/>
    <w:rsid w:val="008D744D"/>
  </w:style>
  <w:style w:type="character" w:styleId="Collegamentoipertestuale">
    <w:name w:val="Hyperlink"/>
    <w:basedOn w:val="Carpredefinitoparagrafo"/>
    <w:uiPriority w:val="99"/>
    <w:semiHidden/>
    <w:unhideWhenUsed/>
    <w:rsid w:val="008D744D"/>
    <w:rPr>
      <w:color w:val="0000FF"/>
      <w:u w:val="single"/>
    </w:rPr>
  </w:style>
  <w:style w:type="character" w:customStyle="1" w:styleId="cm-variable-2">
    <w:name w:val="cm-variable-2"/>
    <w:basedOn w:val="Carpredefinitoparagrafo"/>
    <w:rsid w:val="008D744D"/>
  </w:style>
  <w:style w:type="character" w:customStyle="1" w:styleId="cm-bracket">
    <w:name w:val="cm-bracket"/>
    <w:basedOn w:val="Carpredefinitoparagrafo"/>
    <w:rsid w:val="008D744D"/>
  </w:style>
  <w:style w:type="character" w:customStyle="1" w:styleId="cm-builtin">
    <w:name w:val="cm-builtin"/>
    <w:basedOn w:val="Carpredefinitoparagrafo"/>
    <w:rsid w:val="008D744D"/>
  </w:style>
  <w:style w:type="character" w:customStyle="1" w:styleId="cm-atom">
    <w:name w:val="cm-atom"/>
    <w:basedOn w:val="Carpredefinitoparagrafo"/>
    <w:rsid w:val="008D744D"/>
  </w:style>
  <w:style w:type="character" w:customStyle="1" w:styleId="cm-punctuation">
    <w:name w:val="cm-punctuation"/>
    <w:basedOn w:val="Carpredefinitoparagrafo"/>
    <w:rsid w:val="008D744D"/>
  </w:style>
  <w:style w:type="character" w:customStyle="1" w:styleId="cm-number">
    <w:name w:val="cm-number"/>
    <w:basedOn w:val="Carpredefinitoparagrafo"/>
    <w:rsid w:val="008D744D"/>
  </w:style>
  <w:style w:type="character" w:customStyle="1" w:styleId="cm-operator">
    <w:name w:val="cm-operator"/>
    <w:basedOn w:val="Carpredefinitoparagrafo"/>
    <w:rsid w:val="008D7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1614</Words>
  <Characters>9202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Ferrua</dc:creator>
  <cp:keywords/>
  <dc:description/>
  <cp:lastModifiedBy>Alessandro Prandi</cp:lastModifiedBy>
  <cp:revision>4</cp:revision>
  <dcterms:created xsi:type="dcterms:W3CDTF">2025-04-07T18:41:00Z</dcterms:created>
  <dcterms:modified xsi:type="dcterms:W3CDTF">2025-04-08T06:10:00Z</dcterms:modified>
</cp:coreProperties>
</file>