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6B2A" w:rsidRPr="00D36B2A" w:rsidRDefault="00D36B2A" w:rsidP="00D36B2A">
      <w:pPr>
        <w:spacing w:after="320" w:line="24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D36B2A">
        <w:rPr>
          <w:rFonts w:ascii="Times New Roman" w:hAnsi="Times New Roman" w:cs="Times New Roman"/>
          <w:b/>
          <w:sz w:val="32"/>
          <w:szCs w:val="28"/>
        </w:rPr>
        <w:t>Тест-кейсы бизнес-единицы «Ресторан»</w:t>
      </w:r>
    </w:p>
    <w:p w:rsidR="00D36B2A" w:rsidRPr="00D36B2A" w:rsidRDefault="00D36B2A" w:rsidP="00D36B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B2A">
        <w:rPr>
          <w:rFonts w:ascii="Times New Roman" w:hAnsi="Times New Roman" w:cs="Times New Roman"/>
          <w:b/>
          <w:sz w:val="28"/>
          <w:szCs w:val="28"/>
        </w:rPr>
        <w:t>Тест-кейс № 1.</w:t>
      </w:r>
      <w:r w:rsidRPr="00D36B2A">
        <w:rPr>
          <w:rFonts w:ascii="Times New Roman" w:hAnsi="Times New Roman" w:cs="Times New Roman"/>
          <w:sz w:val="28"/>
          <w:szCs w:val="28"/>
        </w:rPr>
        <w:t xml:space="preserve"> </w:t>
      </w:r>
      <w:r w:rsidR="00D8371C">
        <w:rPr>
          <w:rFonts w:ascii="Times New Roman" w:hAnsi="Times New Roman" w:cs="Times New Roman"/>
          <w:sz w:val="28"/>
          <w:szCs w:val="28"/>
        </w:rPr>
        <w:t>Вход</w:t>
      </w:r>
      <w:bookmarkStart w:id="0" w:name="_GoBack"/>
      <w:bookmarkEnd w:id="0"/>
      <w:r w:rsidRPr="00D36B2A">
        <w:rPr>
          <w:rFonts w:ascii="Times New Roman" w:hAnsi="Times New Roman" w:cs="Times New Roman"/>
          <w:sz w:val="28"/>
          <w:szCs w:val="28"/>
        </w:rPr>
        <w:t>.</w:t>
      </w:r>
    </w:p>
    <w:p w:rsidR="00D36B2A" w:rsidRPr="00D36B2A" w:rsidRDefault="00D36B2A" w:rsidP="00D36B2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36B2A">
        <w:rPr>
          <w:rFonts w:ascii="Times New Roman" w:hAnsi="Times New Roman" w:cs="Times New Roman"/>
          <w:b/>
          <w:sz w:val="28"/>
          <w:szCs w:val="28"/>
        </w:rPr>
        <w:t>Шаги</w:t>
      </w:r>
    </w:p>
    <w:p w:rsidR="00D36B2A" w:rsidRPr="00D36B2A" w:rsidRDefault="00D36B2A" w:rsidP="00D36B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B2A">
        <w:rPr>
          <w:rFonts w:ascii="Times New Roman" w:hAnsi="Times New Roman" w:cs="Times New Roman"/>
          <w:sz w:val="28"/>
          <w:szCs w:val="28"/>
        </w:rPr>
        <w:t>1. Зайти</w:t>
      </w:r>
      <w:r w:rsidR="00A903A8">
        <w:rPr>
          <w:rFonts w:ascii="Times New Roman" w:hAnsi="Times New Roman" w:cs="Times New Roman"/>
          <w:sz w:val="28"/>
          <w:szCs w:val="28"/>
        </w:rPr>
        <w:t xml:space="preserve"> в программу</w:t>
      </w:r>
      <w:r w:rsidRPr="00D36B2A">
        <w:rPr>
          <w:rFonts w:ascii="Times New Roman" w:hAnsi="Times New Roman" w:cs="Times New Roman"/>
          <w:sz w:val="28"/>
          <w:szCs w:val="28"/>
        </w:rPr>
        <w:t>.</w:t>
      </w:r>
    </w:p>
    <w:p w:rsidR="00D36B2A" w:rsidRPr="00011EEA" w:rsidRDefault="00D36B2A" w:rsidP="00D36B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B2A">
        <w:rPr>
          <w:rFonts w:ascii="Times New Roman" w:hAnsi="Times New Roman" w:cs="Times New Roman"/>
          <w:sz w:val="28"/>
          <w:szCs w:val="28"/>
        </w:rPr>
        <w:t xml:space="preserve">2. </w:t>
      </w:r>
      <w:r w:rsidR="00011EEA">
        <w:rPr>
          <w:rFonts w:ascii="Times New Roman" w:hAnsi="Times New Roman" w:cs="Times New Roman"/>
          <w:sz w:val="28"/>
          <w:szCs w:val="28"/>
        </w:rPr>
        <w:t>Заполнить ячейки логин и пароль.</w:t>
      </w:r>
    </w:p>
    <w:p w:rsidR="00D36B2A" w:rsidRPr="00C40E7E" w:rsidRDefault="00D36B2A" w:rsidP="00C40E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B2A">
        <w:rPr>
          <w:rFonts w:ascii="Times New Roman" w:hAnsi="Times New Roman" w:cs="Times New Roman"/>
          <w:sz w:val="28"/>
          <w:szCs w:val="28"/>
        </w:rPr>
        <w:t xml:space="preserve">3. </w:t>
      </w:r>
      <w:r w:rsidR="00C40E7E">
        <w:rPr>
          <w:rFonts w:ascii="Times New Roman" w:hAnsi="Times New Roman" w:cs="Times New Roman"/>
          <w:sz w:val="28"/>
          <w:szCs w:val="28"/>
        </w:rPr>
        <w:t>Нажать на кнопку «Войти»</w:t>
      </w:r>
      <w:r w:rsidR="00011EEA">
        <w:rPr>
          <w:rFonts w:ascii="Times New Roman" w:hAnsi="Times New Roman" w:cs="Times New Roman"/>
          <w:sz w:val="28"/>
          <w:szCs w:val="28"/>
        </w:rPr>
        <w:t>.</w:t>
      </w:r>
    </w:p>
    <w:p w:rsidR="00D36B2A" w:rsidRPr="00D36B2A" w:rsidRDefault="00D36B2A" w:rsidP="00D36B2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36B2A">
        <w:rPr>
          <w:rFonts w:ascii="Times New Roman" w:hAnsi="Times New Roman" w:cs="Times New Roman"/>
          <w:b/>
          <w:sz w:val="28"/>
          <w:szCs w:val="28"/>
        </w:rPr>
        <w:t>Ожидаемый результат</w:t>
      </w:r>
    </w:p>
    <w:p w:rsidR="00D36B2A" w:rsidRDefault="00D36B2A" w:rsidP="00D36B2A">
      <w:pPr>
        <w:spacing w:after="0" w:line="240" w:lineRule="auto"/>
        <w:ind w:firstLine="709"/>
        <w:jc w:val="both"/>
        <w:rPr>
          <w:rFonts w:ascii="Consolas" w:hAnsi="Consolas" w:cs="Consolas"/>
          <w:color w:val="008000"/>
          <w:sz w:val="19"/>
          <w:szCs w:val="19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11EEA" w:rsidTr="00011EEA">
        <w:tc>
          <w:tcPr>
            <w:tcW w:w="4672" w:type="dxa"/>
          </w:tcPr>
          <w:p w:rsidR="00011EEA" w:rsidRPr="00011EEA" w:rsidRDefault="00011EEA" w:rsidP="00011EEA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11EEA">
              <w:rPr>
                <w:rFonts w:ascii="Times New Roman" w:hAnsi="Times New Roman" w:cs="Times New Roman"/>
                <w:b/>
                <w:sz w:val="28"/>
                <w:szCs w:val="28"/>
              </w:rPr>
              <w:t>Вводимое значение</w:t>
            </w:r>
          </w:p>
        </w:tc>
        <w:tc>
          <w:tcPr>
            <w:tcW w:w="4673" w:type="dxa"/>
          </w:tcPr>
          <w:p w:rsidR="00011EEA" w:rsidRPr="00011EEA" w:rsidRDefault="00011EEA" w:rsidP="00011EEA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11EEA">
              <w:rPr>
                <w:rFonts w:ascii="Times New Roman" w:hAnsi="Times New Roman" w:cs="Times New Roman"/>
                <w:b/>
                <w:sz w:val="28"/>
                <w:szCs w:val="28"/>
              </w:rPr>
              <w:t>Ожидаемый результат</w:t>
            </w:r>
          </w:p>
        </w:tc>
      </w:tr>
      <w:tr w:rsidR="00011EEA" w:rsidTr="00011EEA">
        <w:tc>
          <w:tcPr>
            <w:tcW w:w="4672" w:type="dxa"/>
          </w:tcPr>
          <w:p w:rsidR="00011EEA" w:rsidRPr="00011EEA" w:rsidRDefault="00011EEA" w:rsidP="00011EE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admin,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пароль - 123</w:t>
            </w:r>
          </w:p>
        </w:tc>
        <w:tc>
          <w:tcPr>
            <w:tcW w:w="4673" w:type="dxa"/>
          </w:tcPr>
          <w:p w:rsidR="00011EEA" w:rsidRPr="00011EEA" w:rsidRDefault="00011EEA" w:rsidP="00011EE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Откроется окно администратора</w:t>
            </w:r>
          </w:p>
        </w:tc>
      </w:tr>
      <w:tr w:rsidR="00011EEA" w:rsidRPr="00011EEA" w:rsidTr="00011EEA">
        <w:tc>
          <w:tcPr>
            <w:tcW w:w="4672" w:type="dxa"/>
          </w:tcPr>
          <w:p w:rsidR="00011EEA" w:rsidRDefault="00011EEA" w:rsidP="00011EE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alena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пароль - 123</w:t>
            </w:r>
          </w:p>
        </w:tc>
        <w:tc>
          <w:tcPr>
            <w:tcW w:w="4673" w:type="dxa"/>
          </w:tcPr>
          <w:p w:rsidR="00011EEA" w:rsidRPr="00011EEA" w:rsidRDefault="00011EEA" w:rsidP="00011EE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Появится</w:t>
            </w:r>
            <w:r w:rsidRPr="00D36B2A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сообщение об ошибке 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Логин или пароль введены не верно"</w:t>
            </w:r>
            <w:r w:rsidRPr="00D36B2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11EEA" w:rsidRPr="00011EEA" w:rsidTr="00011EEA">
        <w:tc>
          <w:tcPr>
            <w:tcW w:w="4672" w:type="dxa"/>
          </w:tcPr>
          <w:p w:rsidR="00011EEA" w:rsidRPr="00011EEA" w:rsidRDefault="00011EEA" w:rsidP="00011EE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admin,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пароль - 579</w:t>
            </w:r>
          </w:p>
        </w:tc>
        <w:tc>
          <w:tcPr>
            <w:tcW w:w="4673" w:type="dxa"/>
          </w:tcPr>
          <w:p w:rsidR="00011EEA" w:rsidRPr="00011EEA" w:rsidRDefault="00011EEA" w:rsidP="00011EE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Появится</w:t>
            </w:r>
            <w:r w:rsidRPr="00D36B2A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сообщение об ошибке 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Логин или пароль введены не верно"</w:t>
            </w:r>
            <w:r w:rsidRPr="00D36B2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011EEA" w:rsidRDefault="00011EEA" w:rsidP="00D36B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03A93" w:rsidRPr="00D36B2A" w:rsidRDefault="00C03A93" w:rsidP="00C03A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Тест-кейс № 2</w:t>
      </w:r>
      <w:r w:rsidRPr="00D36B2A">
        <w:rPr>
          <w:rFonts w:ascii="Times New Roman" w:hAnsi="Times New Roman" w:cs="Times New Roman"/>
          <w:b/>
          <w:sz w:val="28"/>
          <w:szCs w:val="28"/>
        </w:rPr>
        <w:t>.</w:t>
      </w:r>
      <w:r w:rsidRPr="00D36B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Удаление сотрудника</w:t>
      </w:r>
      <w:r w:rsidRPr="00D36B2A">
        <w:rPr>
          <w:rFonts w:ascii="Times New Roman" w:hAnsi="Times New Roman" w:cs="Times New Roman"/>
          <w:sz w:val="28"/>
          <w:szCs w:val="28"/>
        </w:rPr>
        <w:t>.</w:t>
      </w:r>
    </w:p>
    <w:p w:rsidR="00C03A93" w:rsidRDefault="00C03A93" w:rsidP="00C03A9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36B2A">
        <w:rPr>
          <w:rFonts w:ascii="Times New Roman" w:hAnsi="Times New Roman" w:cs="Times New Roman"/>
          <w:b/>
          <w:sz w:val="28"/>
          <w:szCs w:val="28"/>
        </w:rPr>
        <w:t>Шаги</w:t>
      </w:r>
    </w:p>
    <w:p w:rsidR="00C03A93" w:rsidRPr="00D36B2A" w:rsidRDefault="00C03A93" w:rsidP="00C03A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B2A">
        <w:rPr>
          <w:rFonts w:ascii="Times New Roman" w:hAnsi="Times New Roman" w:cs="Times New Roman"/>
          <w:sz w:val="28"/>
          <w:szCs w:val="28"/>
        </w:rPr>
        <w:t>1. Зайти</w:t>
      </w:r>
      <w:r>
        <w:rPr>
          <w:rFonts w:ascii="Times New Roman" w:hAnsi="Times New Roman" w:cs="Times New Roman"/>
          <w:sz w:val="28"/>
          <w:szCs w:val="28"/>
        </w:rPr>
        <w:t xml:space="preserve"> в программу</w:t>
      </w:r>
      <w:r w:rsidRPr="00D36B2A">
        <w:rPr>
          <w:rFonts w:ascii="Times New Roman" w:hAnsi="Times New Roman" w:cs="Times New Roman"/>
          <w:sz w:val="28"/>
          <w:szCs w:val="28"/>
        </w:rPr>
        <w:t>.</w:t>
      </w:r>
    </w:p>
    <w:p w:rsidR="00C03A93" w:rsidRPr="00011EEA" w:rsidRDefault="00C03A93" w:rsidP="00C03A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B2A">
        <w:rPr>
          <w:rFonts w:ascii="Times New Roman" w:hAnsi="Times New Roman" w:cs="Times New Roman"/>
          <w:sz w:val="28"/>
          <w:szCs w:val="28"/>
        </w:rPr>
        <w:t xml:space="preserve">2. </w:t>
      </w:r>
      <w:r w:rsidR="00387920" w:rsidRPr="00387920">
        <w:rPr>
          <w:rFonts w:ascii="Times New Roman" w:hAnsi="Times New Roman" w:cs="Times New Roman"/>
          <w:sz w:val="28"/>
          <w:szCs w:val="28"/>
        </w:rPr>
        <w:t xml:space="preserve">Войти под </w:t>
      </w:r>
      <w:proofErr w:type="spellStart"/>
      <w:r w:rsidR="00387920" w:rsidRPr="00387920">
        <w:rPr>
          <w:rFonts w:ascii="Times New Roman" w:hAnsi="Times New Roman" w:cs="Times New Roman"/>
          <w:sz w:val="28"/>
          <w:szCs w:val="28"/>
        </w:rPr>
        <w:t>учеткой</w:t>
      </w:r>
      <w:proofErr w:type="spellEnd"/>
      <w:r w:rsidR="00387920" w:rsidRPr="00387920">
        <w:rPr>
          <w:rFonts w:ascii="Times New Roman" w:hAnsi="Times New Roman" w:cs="Times New Roman"/>
          <w:sz w:val="28"/>
          <w:szCs w:val="28"/>
        </w:rPr>
        <w:t xml:space="preserve"> администратора (логин - </w:t>
      </w:r>
      <w:proofErr w:type="spellStart"/>
      <w:r w:rsidR="00387920" w:rsidRPr="00387920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="00387920" w:rsidRPr="00387920">
        <w:rPr>
          <w:rFonts w:ascii="Times New Roman" w:hAnsi="Times New Roman" w:cs="Times New Roman"/>
          <w:sz w:val="28"/>
          <w:szCs w:val="28"/>
        </w:rPr>
        <w:t>, пароль - 123).</w:t>
      </w:r>
    </w:p>
    <w:p w:rsidR="00387920" w:rsidRPr="00387920" w:rsidRDefault="00C03A93" w:rsidP="003879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B2A">
        <w:rPr>
          <w:rFonts w:ascii="Times New Roman" w:hAnsi="Times New Roman" w:cs="Times New Roman"/>
          <w:sz w:val="28"/>
          <w:szCs w:val="28"/>
        </w:rPr>
        <w:t xml:space="preserve">3. </w:t>
      </w:r>
      <w:r w:rsidR="00387920" w:rsidRPr="00387920">
        <w:rPr>
          <w:rFonts w:ascii="Times New Roman" w:hAnsi="Times New Roman" w:cs="Times New Roman"/>
          <w:sz w:val="28"/>
          <w:szCs w:val="28"/>
        </w:rPr>
        <w:t>Перейти на вкладку "Сотрудники".</w:t>
      </w:r>
    </w:p>
    <w:p w:rsidR="00387920" w:rsidRPr="00387920" w:rsidRDefault="00387920" w:rsidP="003879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920">
        <w:rPr>
          <w:rFonts w:ascii="Times New Roman" w:hAnsi="Times New Roman" w:cs="Times New Roman"/>
          <w:sz w:val="28"/>
          <w:szCs w:val="28"/>
        </w:rPr>
        <w:t>4. Выбрать сотрудника.</w:t>
      </w:r>
    </w:p>
    <w:p w:rsidR="006D0544" w:rsidRDefault="00387920" w:rsidP="006D0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920">
        <w:rPr>
          <w:rFonts w:ascii="Times New Roman" w:hAnsi="Times New Roman" w:cs="Times New Roman"/>
          <w:sz w:val="28"/>
          <w:szCs w:val="28"/>
        </w:rPr>
        <w:t>5. Нажать на кнопку «Удалить».</w:t>
      </w:r>
    </w:p>
    <w:p w:rsidR="006D0544" w:rsidRPr="00387920" w:rsidRDefault="006D0544" w:rsidP="006D0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Выбрать да/нет в окне предупреждения.</w:t>
      </w:r>
    </w:p>
    <w:p w:rsidR="00C03A93" w:rsidRPr="00C40E7E" w:rsidRDefault="00C03A93" w:rsidP="00C03A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03A93" w:rsidRPr="00D36B2A" w:rsidRDefault="00C03A93" w:rsidP="00C03A9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36B2A">
        <w:rPr>
          <w:rFonts w:ascii="Times New Roman" w:hAnsi="Times New Roman" w:cs="Times New Roman"/>
          <w:b/>
          <w:sz w:val="28"/>
          <w:szCs w:val="28"/>
        </w:rPr>
        <w:t>Ожидаемый результат</w:t>
      </w:r>
    </w:p>
    <w:p w:rsidR="00387920" w:rsidRDefault="00387920" w:rsidP="00387920">
      <w:pPr>
        <w:spacing w:after="0" w:line="240" w:lineRule="auto"/>
        <w:jc w:val="both"/>
        <w:rPr>
          <w:rFonts w:ascii="Consolas" w:hAnsi="Consolas" w:cs="Consolas"/>
          <w:color w:val="008000"/>
          <w:sz w:val="19"/>
          <w:szCs w:val="19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03A93" w:rsidRPr="006D0544" w:rsidTr="00675042">
        <w:tc>
          <w:tcPr>
            <w:tcW w:w="4672" w:type="dxa"/>
          </w:tcPr>
          <w:p w:rsidR="00C03A93" w:rsidRPr="00011EEA" w:rsidRDefault="00C03A93" w:rsidP="0067504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11EEA">
              <w:rPr>
                <w:rFonts w:ascii="Times New Roman" w:hAnsi="Times New Roman" w:cs="Times New Roman"/>
                <w:b/>
                <w:sz w:val="28"/>
                <w:szCs w:val="28"/>
              </w:rPr>
              <w:t>Вводимое значение</w:t>
            </w:r>
          </w:p>
        </w:tc>
        <w:tc>
          <w:tcPr>
            <w:tcW w:w="4673" w:type="dxa"/>
          </w:tcPr>
          <w:p w:rsidR="00C03A93" w:rsidRPr="00011EEA" w:rsidRDefault="00C03A93" w:rsidP="0067504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11EEA">
              <w:rPr>
                <w:rFonts w:ascii="Times New Roman" w:hAnsi="Times New Roman" w:cs="Times New Roman"/>
                <w:b/>
                <w:sz w:val="28"/>
                <w:szCs w:val="28"/>
              </w:rPr>
              <w:t>Ожидаемый результат</w:t>
            </w:r>
          </w:p>
        </w:tc>
      </w:tr>
      <w:tr w:rsidR="00C03A93" w:rsidRPr="006D0544" w:rsidTr="00675042">
        <w:tc>
          <w:tcPr>
            <w:tcW w:w="4672" w:type="dxa"/>
          </w:tcPr>
          <w:p w:rsidR="00C03A93" w:rsidRPr="00011EEA" w:rsidRDefault="006D0544" w:rsidP="006750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4673" w:type="dxa"/>
          </w:tcPr>
          <w:p w:rsidR="00C03A93" w:rsidRPr="00011EEA" w:rsidRDefault="006D0544" w:rsidP="006750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 будет удалён</w:t>
            </w:r>
          </w:p>
        </w:tc>
      </w:tr>
      <w:tr w:rsidR="00C03A93" w:rsidRPr="00011EEA" w:rsidTr="00675042">
        <w:tc>
          <w:tcPr>
            <w:tcW w:w="4672" w:type="dxa"/>
          </w:tcPr>
          <w:p w:rsidR="00C03A93" w:rsidRDefault="006D0544" w:rsidP="0067504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4673" w:type="dxa"/>
          </w:tcPr>
          <w:p w:rsidR="00C03A93" w:rsidRPr="00011EEA" w:rsidRDefault="006D0544" w:rsidP="006750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 не будет удалён</w:t>
            </w:r>
          </w:p>
        </w:tc>
      </w:tr>
    </w:tbl>
    <w:p w:rsidR="00C03A93" w:rsidRDefault="00C03A93" w:rsidP="00C03A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E259E" w:rsidRPr="00D36B2A" w:rsidRDefault="00DE259E" w:rsidP="00DE25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Тест-кейс № 3</w:t>
      </w:r>
      <w:r w:rsidRPr="00D36B2A">
        <w:rPr>
          <w:rFonts w:ascii="Times New Roman" w:hAnsi="Times New Roman" w:cs="Times New Roman"/>
          <w:b/>
          <w:sz w:val="28"/>
          <w:szCs w:val="28"/>
        </w:rPr>
        <w:t>.</w:t>
      </w:r>
      <w:r w:rsidRPr="00D36B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Поиск сотрудника по должности</w:t>
      </w:r>
      <w:r w:rsidRPr="00D36B2A">
        <w:rPr>
          <w:rFonts w:ascii="Times New Roman" w:hAnsi="Times New Roman" w:cs="Times New Roman"/>
          <w:sz w:val="28"/>
          <w:szCs w:val="28"/>
        </w:rPr>
        <w:t>.</w:t>
      </w:r>
    </w:p>
    <w:p w:rsidR="00DE259E" w:rsidRDefault="00DE259E" w:rsidP="00DE259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36B2A">
        <w:rPr>
          <w:rFonts w:ascii="Times New Roman" w:hAnsi="Times New Roman" w:cs="Times New Roman"/>
          <w:b/>
          <w:sz w:val="28"/>
          <w:szCs w:val="28"/>
        </w:rPr>
        <w:t>Шаги</w:t>
      </w:r>
    </w:p>
    <w:p w:rsidR="00DE259E" w:rsidRPr="00D36B2A" w:rsidRDefault="00DE259E" w:rsidP="00DE25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B2A">
        <w:rPr>
          <w:rFonts w:ascii="Times New Roman" w:hAnsi="Times New Roman" w:cs="Times New Roman"/>
          <w:sz w:val="28"/>
          <w:szCs w:val="28"/>
        </w:rPr>
        <w:t>1. Зайти</w:t>
      </w:r>
      <w:r>
        <w:rPr>
          <w:rFonts w:ascii="Times New Roman" w:hAnsi="Times New Roman" w:cs="Times New Roman"/>
          <w:sz w:val="28"/>
          <w:szCs w:val="28"/>
        </w:rPr>
        <w:t xml:space="preserve"> в программу</w:t>
      </w:r>
      <w:r w:rsidRPr="00D36B2A">
        <w:rPr>
          <w:rFonts w:ascii="Times New Roman" w:hAnsi="Times New Roman" w:cs="Times New Roman"/>
          <w:sz w:val="28"/>
          <w:szCs w:val="28"/>
        </w:rPr>
        <w:t>.</w:t>
      </w:r>
    </w:p>
    <w:p w:rsidR="00DE259E" w:rsidRPr="00011EEA" w:rsidRDefault="00DE259E" w:rsidP="00DE25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B2A">
        <w:rPr>
          <w:rFonts w:ascii="Times New Roman" w:hAnsi="Times New Roman" w:cs="Times New Roman"/>
          <w:sz w:val="28"/>
          <w:szCs w:val="28"/>
        </w:rPr>
        <w:t xml:space="preserve">2. </w:t>
      </w:r>
      <w:r w:rsidRPr="00387920">
        <w:rPr>
          <w:rFonts w:ascii="Times New Roman" w:hAnsi="Times New Roman" w:cs="Times New Roman"/>
          <w:sz w:val="28"/>
          <w:szCs w:val="28"/>
        </w:rPr>
        <w:t xml:space="preserve">Войти под </w:t>
      </w:r>
      <w:proofErr w:type="spellStart"/>
      <w:r w:rsidRPr="00387920">
        <w:rPr>
          <w:rFonts w:ascii="Times New Roman" w:hAnsi="Times New Roman" w:cs="Times New Roman"/>
          <w:sz w:val="28"/>
          <w:szCs w:val="28"/>
        </w:rPr>
        <w:t>учеткой</w:t>
      </w:r>
      <w:proofErr w:type="spellEnd"/>
      <w:r w:rsidRPr="00387920">
        <w:rPr>
          <w:rFonts w:ascii="Times New Roman" w:hAnsi="Times New Roman" w:cs="Times New Roman"/>
          <w:sz w:val="28"/>
          <w:szCs w:val="28"/>
        </w:rPr>
        <w:t xml:space="preserve"> администратора (логин - </w:t>
      </w:r>
      <w:proofErr w:type="spellStart"/>
      <w:r w:rsidRPr="00387920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387920">
        <w:rPr>
          <w:rFonts w:ascii="Times New Roman" w:hAnsi="Times New Roman" w:cs="Times New Roman"/>
          <w:sz w:val="28"/>
          <w:szCs w:val="28"/>
        </w:rPr>
        <w:t>, пароль - 123).</w:t>
      </w:r>
    </w:p>
    <w:p w:rsidR="00DE259E" w:rsidRPr="00387920" w:rsidRDefault="00DE259E" w:rsidP="00DE25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B2A">
        <w:rPr>
          <w:rFonts w:ascii="Times New Roman" w:hAnsi="Times New Roman" w:cs="Times New Roman"/>
          <w:sz w:val="28"/>
          <w:szCs w:val="28"/>
        </w:rPr>
        <w:t xml:space="preserve">3. </w:t>
      </w:r>
      <w:r w:rsidRPr="00387920">
        <w:rPr>
          <w:rFonts w:ascii="Times New Roman" w:hAnsi="Times New Roman" w:cs="Times New Roman"/>
          <w:sz w:val="28"/>
          <w:szCs w:val="28"/>
        </w:rPr>
        <w:t>Перейти на вкладку "Сотрудники".</w:t>
      </w:r>
    </w:p>
    <w:p w:rsidR="00DE259E" w:rsidRPr="00387920" w:rsidRDefault="00F030BC" w:rsidP="00DE25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Написать должность сотрудника в ячейке</w:t>
      </w:r>
      <w:r w:rsidR="00DE259E" w:rsidRPr="00387920">
        <w:rPr>
          <w:rFonts w:ascii="Times New Roman" w:hAnsi="Times New Roman" w:cs="Times New Roman"/>
          <w:sz w:val="28"/>
          <w:szCs w:val="28"/>
        </w:rPr>
        <w:t>.</w:t>
      </w:r>
    </w:p>
    <w:p w:rsidR="00DE259E" w:rsidRPr="00387920" w:rsidRDefault="00DE259E" w:rsidP="00F030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920">
        <w:rPr>
          <w:rFonts w:ascii="Times New Roman" w:hAnsi="Times New Roman" w:cs="Times New Roman"/>
          <w:sz w:val="28"/>
          <w:szCs w:val="28"/>
        </w:rPr>
        <w:t>5. Нажать на кнопку «</w:t>
      </w:r>
      <w:r w:rsidR="00F030BC">
        <w:rPr>
          <w:rFonts w:ascii="Times New Roman" w:hAnsi="Times New Roman" w:cs="Times New Roman"/>
          <w:sz w:val="28"/>
          <w:szCs w:val="28"/>
        </w:rPr>
        <w:t>Поиск</w:t>
      </w:r>
      <w:r w:rsidRPr="00387920">
        <w:rPr>
          <w:rFonts w:ascii="Times New Roman" w:hAnsi="Times New Roman" w:cs="Times New Roman"/>
          <w:sz w:val="28"/>
          <w:szCs w:val="28"/>
        </w:rPr>
        <w:t>».</w:t>
      </w:r>
    </w:p>
    <w:p w:rsidR="00DE259E" w:rsidRPr="00C40E7E" w:rsidRDefault="00DE259E" w:rsidP="00DE25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E259E" w:rsidRPr="00D36B2A" w:rsidRDefault="00DE259E" w:rsidP="00DE259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36B2A">
        <w:rPr>
          <w:rFonts w:ascii="Times New Roman" w:hAnsi="Times New Roman" w:cs="Times New Roman"/>
          <w:b/>
          <w:sz w:val="28"/>
          <w:szCs w:val="28"/>
        </w:rPr>
        <w:t>Ожидаемый результат</w:t>
      </w:r>
    </w:p>
    <w:p w:rsidR="00DE259E" w:rsidRDefault="00DE259E" w:rsidP="00DE259E">
      <w:pPr>
        <w:spacing w:after="0" w:line="240" w:lineRule="auto"/>
        <w:jc w:val="both"/>
        <w:rPr>
          <w:rFonts w:ascii="Consolas" w:hAnsi="Consolas" w:cs="Consolas"/>
          <w:color w:val="008000"/>
          <w:sz w:val="19"/>
          <w:szCs w:val="19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E259E" w:rsidRPr="006D0544" w:rsidTr="00675042">
        <w:tc>
          <w:tcPr>
            <w:tcW w:w="4672" w:type="dxa"/>
          </w:tcPr>
          <w:p w:rsidR="00DE259E" w:rsidRPr="00011EEA" w:rsidRDefault="00DE259E" w:rsidP="0067504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11EEA">
              <w:rPr>
                <w:rFonts w:ascii="Times New Roman" w:hAnsi="Times New Roman" w:cs="Times New Roman"/>
                <w:b/>
                <w:sz w:val="28"/>
                <w:szCs w:val="28"/>
              </w:rPr>
              <w:t>Вводимое значение</w:t>
            </w:r>
          </w:p>
        </w:tc>
        <w:tc>
          <w:tcPr>
            <w:tcW w:w="4673" w:type="dxa"/>
          </w:tcPr>
          <w:p w:rsidR="00DE259E" w:rsidRPr="00011EEA" w:rsidRDefault="00DE259E" w:rsidP="0067504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11EEA">
              <w:rPr>
                <w:rFonts w:ascii="Times New Roman" w:hAnsi="Times New Roman" w:cs="Times New Roman"/>
                <w:b/>
                <w:sz w:val="28"/>
                <w:szCs w:val="28"/>
              </w:rPr>
              <w:t>Ожидаемый результат</w:t>
            </w:r>
          </w:p>
        </w:tc>
      </w:tr>
      <w:tr w:rsidR="00DE259E" w:rsidRPr="006D0544" w:rsidTr="00675042">
        <w:tc>
          <w:tcPr>
            <w:tcW w:w="4672" w:type="dxa"/>
          </w:tcPr>
          <w:p w:rsidR="00DE259E" w:rsidRPr="00011EEA" w:rsidRDefault="00F030BC" w:rsidP="006750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офи</w:t>
            </w:r>
            <w:proofErr w:type="spellEnd"/>
          </w:p>
        </w:tc>
        <w:tc>
          <w:tcPr>
            <w:tcW w:w="4673" w:type="dxa"/>
          </w:tcPr>
          <w:p w:rsidR="00DE259E" w:rsidRPr="00011EEA" w:rsidRDefault="00F030BC" w:rsidP="006750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Ничего не найдено</w:t>
            </w:r>
          </w:p>
        </w:tc>
      </w:tr>
      <w:tr w:rsidR="00DE259E" w:rsidRPr="00011EEA" w:rsidTr="00675042">
        <w:tc>
          <w:tcPr>
            <w:tcW w:w="4672" w:type="dxa"/>
          </w:tcPr>
          <w:p w:rsidR="00DE259E" w:rsidRDefault="00F030BC" w:rsidP="0067504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Официант</w:t>
            </w:r>
          </w:p>
        </w:tc>
        <w:tc>
          <w:tcPr>
            <w:tcW w:w="4673" w:type="dxa"/>
          </w:tcPr>
          <w:p w:rsidR="00DE259E" w:rsidRPr="00011EEA" w:rsidRDefault="00F030BC" w:rsidP="006750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Высвечивается список сотрудников с должностью официант</w:t>
            </w:r>
          </w:p>
        </w:tc>
      </w:tr>
    </w:tbl>
    <w:p w:rsidR="00DE259E" w:rsidRPr="00F030BC" w:rsidRDefault="00DE259E" w:rsidP="00DE25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11EEA" w:rsidRPr="00C03A93" w:rsidRDefault="00011EEA" w:rsidP="00DE259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11EEA" w:rsidRPr="00C03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A00002AF" w:usb1="500078F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A7A"/>
    <w:rsid w:val="00011EEA"/>
    <w:rsid w:val="00224A7A"/>
    <w:rsid w:val="003623DC"/>
    <w:rsid w:val="00387920"/>
    <w:rsid w:val="006D0544"/>
    <w:rsid w:val="007967B4"/>
    <w:rsid w:val="00872FC0"/>
    <w:rsid w:val="009C0358"/>
    <w:rsid w:val="00A903A8"/>
    <w:rsid w:val="00A970FE"/>
    <w:rsid w:val="00C03A93"/>
    <w:rsid w:val="00C3671D"/>
    <w:rsid w:val="00C40E7E"/>
    <w:rsid w:val="00D36B2A"/>
    <w:rsid w:val="00D8371C"/>
    <w:rsid w:val="00DE259E"/>
    <w:rsid w:val="00F030BC"/>
    <w:rsid w:val="00F41716"/>
    <w:rsid w:val="00FA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482B7"/>
  <w15:chartTrackingRefBased/>
  <w15:docId w15:val="{A9FA39B2-EB19-4F86-B327-35720AE2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2FC0"/>
    <w:pPr>
      <w:keepNext/>
      <w:keepLines/>
      <w:widowControl w:val="0"/>
      <w:spacing w:before="240" w:after="0" w:line="480" w:lineRule="auto"/>
      <w:ind w:firstLine="380"/>
      <w:jc w:val="center"/>
      <w:outlineLvl w:val="0"/>
    </w:pPr>
    <w:rPr>
      <w:rFonts w:ascii="Times New Roman" w:eastAsiaTheme="majorEastAsia" w:hAnsi="Times New Roman" w:cstheme="majorBidi"/>
      <w:b/>
      <w:snapToGrid w:val="0"/>
      <w:color w:val="000000" w:themeColor="text1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2FC0"/>
    <w:rPr>
      <w:rFonts w:ascii="Times New Roman" w:eastAsiaTheme="majorEastAsia" w:hAnsi="Times New Roman" w:cstheme="majorBidi"/>
      <w:b/>
      <w:snapToGrid w:val="0"/>
      <w:color w:val="000000" w:themeColor="text1"/>
      <w:sz w:val="32"/>
      <w:szCs w:val="32"/>
      <w:lang w:eastAsia="ru-RU"/>
    </w:rPr>
  </w:style>
  <w:style w:type="paragraph" w:customStyle="1" w:styleId="11">
    <w:name w:val="Стиль1"/>
    <w:basedOn w:val="1"/>
    <w:link w:val="12"/>
    <w:qFormat/>
    <w:rsid w:val="00A970FE"/>
    <w:pPr>
      <w:widowControl/>
      <w:ind w:firstLine="709"/>
      <w:jc w:val="left"/>
    </w:pPr>
    <w:rPr>
      <w:rFonts w:ascii="Liberation Serif" w:eastAsia="Times New Roman" w:hAnsi="Liberation Serif" w:cs="Times New Roman"/>
      <w:snapToGrid/>
      <w:color w:val="2E74B5" w:themeColor="accent1" w:themeShade="BF"/>
      <w:lang w:eastAsia="en-US"/>
    </w:rPr>
  </w:style>
  <w:style w:type="character" w:customStyle="1" w:styleId="12">
    <w:name w:val="Стиль1 Знак"/>
    <w:basedOn w:val="10"/>
    <w:link w:val="11"/>
    <w:rsid w:val="00A970FE"/>
    <w:rPr>
      <w:rFonts w:ascii="Liberation Serif" w:eastAsia="Times New Roman" w:hAnsi="Liberation Serif" w:cs="Times New Roman"/>
      <w:b/>
      <w:snapToGrid/>
      <w:color w:val="2E74B5" w:themeColor="accent1" w:themeShade="BF"/>
      <w:sz w:val="32"/>
      <w:szCs w:val="32"/>
      <w:lang w:eastAsia="ru-RU"/>
    </w:rPr>
  </w:style>
  <w:style w:type="table" w:styleId="a3">
    <w:name w:val="Table Grid"/>
    <w:basedOn w:val="a1"/>
    <w:uiPriority w:val="39"/>
    <w:rsid w:val="00011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Сазонова</dc:creator>
  <cp:keywords/>
  <dc:description/>
  <cp:lastModifiedBy>Алёна Сазонова</cp:lastModifiedBy>
  <cp:revision>19</cp:revision>
  <dcterms:created xsi:type="dcterms:W3CDTF">2021-04-14T10:41:00Z</dcterms:created>
  <dcterms:modified xsi:type="dcterms:W3CDTF">2021-05-14T12:00:00Z</dcterms:modified>
</cp:coreProperties>
</file>