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847D" w14:textId="5B6E2581" w:rsidR="00E73D1B" w:rsidRDefault="00E73D1B" w:rsidP="00F9136D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sz w:val="32"/>
          <w:szCs w:val="32"/>
          <w:lang w:val="en-GB"/>
        </w:rPr>
      </w:pPr>
      <w:bookmarkStart w:id="0" w:name="_Hlk103260702"/>
      <w:r w:rsidRPr="00DA248A">
        <w:rPr>
          <w:b/>
          <w:bCs/>
          <w:sz w:val="32"/>
          <w:szCs w:val="32"/>
          <w:lang w:val="en-GB"/>
        </w:rPr>
        <w:t>Artificial Intelligence for Robotics 2</w:t>
      </w:r>
      <w:r w:rsidR="00F9136D">
        <w:rPr>
          <w:b/>
          <w:bCs/>
          <w:sz w:val="32"/>
          <w:szCs w:val="32"/>
          <w:lang w:val="en-GB"/>
        </w:rPr>
        <w:t xml:space="preserve"> – Assignment 2</w:t>
      </w:r>
    </w:p>
    <w:p w14:paraId="2BA1B80E" w14:textId="77777777" w:rsidR="00F9136D" w:rsidRPr="00DA248A" w:rsidRDefault="00F9136D" w:rsidP="00F9136D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sz w:val="32"/>
          <w:szCs w:val="32"/>
          <w:lang w:val="en-GB"/>
        </w:rPr>
      </w:pPr>
    </w:p>
    <w:p w14:paraId="4087BCE0" w14:textId="77777777" w:rsidR="00E73D1B" w:rsidRPr="00EF1CF5" w:rsidRDefault="00E73D1B" w:rsidP="00E73D1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bookmarkStart w:id="1" w:name="_Hlk103261163"/>
      <w:r w:rsidRPr="00EF1CF5">
        <w:rPr>
          <w:sz w:val="22"/>
          <w:szCs w:val="22"/>
        </w:rPr>
        <w:t>Rivi Alice, ID: 5135011</w:t>
      </w:r>
    </w:p>
    <w:p w14:paraId="3265B4D1" w14:textId="77777777" w:rsidR="00E73D1B" w:rsidRPr="00DA248A" w:rsidRDefault="00E73D1B" w:rsidP="00E73D1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bookmarkStart w:id="2" w:name="_Hlk103261254"/>
      <w:proofErr w:type="spellStart"/>
      <w:r w:rsidRPr="00DA248A">
        <w:rPr>
          <w:sz w:val="22"/>
          <w:szCs w:val="22"/>
        </w:rPr>
        <w:t>Scamarcia</w:t>
      </w:r>
      <w:proofErr w:type="spellEnd"/>
      <w:r w:rsidRPr="00DA248A">
        <w:rPr>
          <w:sz w:val="22"/>
          <w:szCs w:val="22"/>
        </w:rPr>
        <w:t xml:space="preserve"> Angelica</w:t>
      </w:r>
      <w:r>
        <w:rPr>
          <w:sz w:val="22"/>
          <w:szCs w:val="22"/>
        </w:rPr>
        <w:t>, ID:</w:t>
      </w:r>
      <w:r w:rsidRPr="00DA248A">
        <w:rPr>
          <w:sz w:val="22"/>
          <w:szCs w:val="22"/>
        </w:rPr>
        <w:t xml:space="preserve"> 5290802</w:t>
      </w:r>
    </w:p>
    <w:p w14:paraId="02D68ECB" w14:textId="77777777" w:rsidR="00E73D1B" w:rsidRPr="00EF1CF5" w:rsidRDefault="00E73D1B" w:rsidP="00E73D1B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proofErr w:type="spellStart"/>
      <w:r w:rsidRPr="00EF1CF5">
        <w:rPr>
          <w:sz w:val="22"/>
          <w:szCs w:val="22"/>
          <w:lang w:val="en-US"/>
        </w:rPr>
        <w:t>Vaselli</w:t>
      </w:r>
      <w:proofErr w:type="spellEnd"/>
      <w:r w:rsidRPr="00EF1CF5">
        <w:rPr>
          <w:sz w:val="22"/>
          <w:szCs w:val="22"/>
          <w:lang w:val="en-US"/>
        </w:rPr>
        <w:t xml:space="preserve"> Alessandro, ID: </w:t>
      </w:r>
      <w:bookmarkEnd w:id="1"/>
      <w:r w:rsidRPr="00EF1CF5">
        <w:rPr>
          <w:sz w:val="22"/>
          <w:szCs w:val="22"/>
          <w:lang w:val="en-US"/>
        </w:rPr>
        <w:t>5320822</w:t>
      </w:r>
      <w:bookmarkEnd w:id="2"/>
    </w:p>
    <w:p w14:paraId="7C30C58E" w14:textId="57AF1356" w:rsidR="00E73D1B" w:rsidRPr="00EF1CF5" w:rsidRDefault="00E73D1B" w:rsidP="00E73D1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70C0"/>
          <w:lang w:val="en-US"/>
        </w:rPr>
      </w:pPr>
    </w:p>
    <w:p w14:paraId="7617C12F" w14:textId="40A55E29" w:rsidR="00E73D1B" w:rsidRPr="00FA1EF7" w:rsidRDefault="00F9136D" w:rsidP="00FA1EF7">
      <w:pPr>
        <w:pStyle w:val="NormalWeb"/>
        <w:rPr>
          <w:lang w:val="en-US" w:eastAsia="en-GB"/>
        </w:rPr>
      </w:pPr>
      <w:r w:rsidRPr="00EF1CF5">
        <w:rPr>
          <w:lang w:val="en-US"/>
        </w:rPr>
        <w:t xml:space="preserve">This coursework makes use of the </w:t>
      </w:r>
      <w:proofErr w:type="spellStart"/>
      <w:r w:rsidRPr="00EF1CF5">
        <w:rPr>
          <w:lang w:val="en-US"/>
        </w:rPr>
        <w:t>popf-tif</w:t>
      </w:r>
      <w:proofErr w:type="spellEnd"/>
      <w:r w:rsidRPr="00EF1CF5">
        <w:rPr>
          <w:lang w:val="en-US"/>
        </w:rPr>
        <w:t xml:space="preserve"> planner, which u can find more details about here - </w:t>
      </w:r>
      <w:hyperlink r:id="rId5" w:history="1">
        <w:r w:rsidR="00082BAB" w:rsidRPr="00671959">
          <w:rPr>
            <w:rStyle w:val="Hyperlink"/>
            <w:rFonts w:ascii="CMTT10" w:hAnsi="CMTT10"/>
            <w:sz w:val="20"/>
            <w:szCs w:val="20"/>
            <w:lang w:val="en-IT" w:eastAsia="en-GB"/>
          </w:rPr>
          <w:t>https://github.com/popftif/popf-tif</w:t>
        </w:r>
      </w:hyperlink>
      <w:r w:rsidR="00082BAB">
        <w:rPr>
          <w:rFonts w:ascii="CMTT10" w:hAnsi="CMTT10"/>
          <w:sz w:val="20"/>
          <w:szCs w:val="20"/>
          <w:lang w:val="en-US" w:eastAsia="en-GB"/>
        </w:rPr>
        <w:t>.</w:t>
      </w:r>
      <w:r w:rsidR="00082BAB">
        <w:rPr>
          <w:rFonts w:ascii="CMTT10" w:hAnsi="CMTT10"/>
          <w:sz w:val="20"/>
          <w:szCs w:val="20"/>
          <w:lang w:val="en-US" w:eastAsia="en-GB"/>
        </w:rPr>
        <w:br/>
      </w:r>
      <w:r w:rsidR="00082BAB">
        <w:rPr>
          <w:rFonts w:ascii="CMTT10" w:hAnsi="CMTT10"/>
          <w:sz w:val="20"/>
          <w:szCs w:val="20"/>
          <w:lang w:val="en-US" w:eastAsia="en-GB"/>
        </w:rPr>
        <w:br/>
      </w:r>
      <w:r>
        <w:rPr>
          <w:b/>
          <w:bCs/>
          <w:color w:val="0070C0"/>
          <w:lang w:val="en-GB"/>
        </w:rPr>
        <w:t>Introduction</w:t>
      </w:r>
    </w:p>
    <w:bookmarkEnd w:id="0"/>
    <w:p w14:paraId="706D16EE" w14:textId="66787F6E" w:rsidR="004F34F8" w:rsidRPr="00C971A1" w:rsidRDefault="00E73D1B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aim of this assignment is to 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get familiar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with mode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ling integrated task and motion planning problems. Let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’s 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consider 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scenario where a waiter robot need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serve the orders in an optimal way </w:t>
      </w:r>
      <w:r w:rsidR="0011027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a bar 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(example, </w:t>
      </w:r>
      <w:r w:rsidR="00F9136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minimizing the distance travelled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 This might require choosing a certain sequence of tables to deliver the orders. Thus, deciding the discrete sequence of table visits require reasoning about the distance traversed by the robot.</w:t>
      </w:r>
    </w:p>
    <w:p w14:paraId="3B9AF6E3" w14:textId="58ADE96C" w:rsidR="00FA1EF7" w:rsidRDefault="000B4DEF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For this assignment we were required to compute the Euclidean distance travelled between two regions</w:t>
      </w:r>
      <w:r w:rsidR="00B0699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 the engine to be able to use </w:t>
      </w:r>
      <w:r w:rsidR="0035462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it </w:t>
      </w:r>
      <w:r w:rsidR="00B0699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 the metric for the </w:t>
      </w:r>
      <w:r w:rsidR="00FA1EF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optimization of the </w:t>
      </w:r>
      <w:r w:rsidR="00B0699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plan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872CFF"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047C2CDA" w14:textId="77777777" w:rsidR="00354622" w:rsidRDefault="00FA1EF7" w:rsidP="00FA1EF7">
      <w:pPr>
        <w:pStyle w:val="NormalWeb"/>
        <w:rPr>
          <w:rFonts w:ascii="CMTT10" w:hAnsi="CMTT10"/>
          <w:sz w:val="20"/>
          <w:szCs w:val="20"/>
          <w:lang w:val="en-US" w:eastAsia="en-GB"/>
        </w:rPr>
      </w:pPr>
      <w:r>
        <w:rPr>
          <w:rFonts w:ascii="CMTT10" w:hAnsi="CMTT10"/>
          <w:sz w:val="20"/>
          <w:szCs w:val="20"/>
          <w:lang w:val="en-US" w:eastAsia="en-GB"/>
        </w:rPr>
        <w:t>The project is organized in 3 folders</w:t>
      </w:r>
      <w:r w:rsidR="00354622">
        <w:rPr>
          <w:rFonts w:ascii="CMTT10" w:hAnsi="CMTT10"/>
          <w:sz w:val="20"/>
          <w:szCs w:val="20"/>
          <w:lang w:val="en-US" w:eastAsia="en-GB"/>
        </w:rPr>
        <w:t>:</w:t>
      </w:r>
    </w:p>
    <w:p w14:paraId="58A24CDE" w14:textId="5686BABA" w:rsidR="00354622" w:rsidRDefault="00FA1EF7" w:rsidP="00354622">
      <w:pPr>
        <w:pStyle w:val="NormalWeb"/>
        <w:numPr>
          <w:ilvl w:val="0"/>
          <w:numId w:val="2"/>
        </w:numPr>
        <w:rPr>
          <w:rFonts w:ascii="CMTT10" w:hAnsi="CMTT10"/>
          <w:sz w:val="20"/>
          <w:szCs w:val="20"/>
          <w:lang w:val="en-US" w:eastAsia="en-GB"/>
        </w:rPr>
      </w:pPr>
      <w:proofErr w:type="spellStart"/>
      <w:r w:rsidRPr="00FA1EF7">
        <w:rPr>
          <w:rFonts w:ascii="CMTT10" w:hAnsi="CMTT10"/>
          <w:b/>
          <w:bCs/>
          <w:sz w:val="20"/>
          <w:szCs w:val="20"/>
          <w:lang w:val="en-US" w:eastAsia="en-GB"/>
        </w:rPr>
        <w:t>popf-tif</w:t>
      </w:r>
      <w:proofErr w:type="spellEnd"/>
      <w:r>
        <w:rPr>
          <w:rFonts w:ascii="CMTT10" w:hAnsi="CMTT10"/>
          <w:sz w:val="20"/>
          <w:szCs w:val="20"/>
          <w:lang w:val="en-US" w:eastAsia="en-GB"/>
        </w:rPr>
        <w:t xml:space="preserve"> is the planner folder</w:t>
      </w:r>
      <w:r w:rsidR="00354622">
        <w:rPr>
          <w:rFonts w:ascii="CMTT10" w:hAnsi="CMTT10"/>
          <w:sz w:val="20"/>
          <w:szCs w:val="20"/>
          <w:lang w:val="en-US" w:eastAsia="en-GB"/>
        </w:rPr>
        <w:br/>
      </w:r>
    </w:p>
    <w:p w14:paraId="409DB8CE" w14:textId="345FB3F0" w:rsidR="00354622" w:rsidRPr="00354622" w:rsidRDefault="00354622" w:rsidP="00354622">
      <w:pPr>
        <w:pStyle w:val="NormalWeb"/>
        <w:numPr>
          <w:ilvl w:val="0"/>
          <w:numId w:val="2"/>
        </w:numPr>
        <w:rPr>
          <w:rFonts w:ascii="CMTT10" w:hAnsi="CMTT10"/>
          <w:sz w:val="20"/>
          <w:szCs w:val="20"/>
          <w:lang w:val="en-US" w:eastAsia="en-GB"/>
        </w:rPr>
      </w:pPr>
      <w:proofErr w:type="spellStart"/>
      <w:r w:rsidRPr="00FA1EF7">
        <w:rPr>
          <w:rFonts w:ascii="CMTT10" w:hAnsi="CMTT10"/>
          <w:b/>
          <w:bCs/>
          <w:sz w:val="20"/>
          <w:szCs w:val="20"/>
          <w:lang w:val="en-US" w:eastAsia="en-GB"/>
        </w:rPr>
        <w:t>visits_domain</w:t>
      </w:r>
      <w:proofErr w:type="spellEnd"/>
      <w:r>
        <w:rPr>
          <w:rFonts w:ascii="CMTT10" w:hAnsi="CMTT10"/>
          <w:sz w:val="20"/>
          <w:szCs w:val="20"/>
          <w:lang w:val="en-US" w:eastAsia="en-GB"/>
        </w:rPr>
        <w:t xml:space="preserve"> contains the </w:t>
      </w:r>
      <w:proofErr w:type="spellStart"/>
      <w:r>
        <w:rPr>
          <w:rFonts w:ascii="CMTT10" w:hAnsi="CMTT10"/>
          <w:sz w:val="20"/>
          <w:szCs w:val="20"/>
          <w:lang w:val="en-US" w:eastAsia="en-GB"/>
        </w:rPr>
        <w:t>pddl</w:t>
      </w:r>
      <w:proofErr w:type="spellEnd"/>
      <w:r>
        <w:rPr>
          <w:rFonts w:ascii="CMTT10" w:hAnsi="CMTT10"/>
          <w:sz w:val="20"/>
          <w:szCs w:val="20"/>
          <w:lang w:val="en-US" w:eastAsia="en-GB"/>
        </w:rPr>
        <w:t xml:space="preserve"> files and other useful files for localization, that is, </w:t>
      </w:r>
      <w:r>
        <w:rPr>
          <w:rFonts w:ascii="CMR10" w:hAnsi="CMR10"/>
          <w:sz w:val="20"/>
          <w:szCs w:val="20"/>
          <w:lang w:val="en-US" w:eastAsia="en-GB"/>
        </w:rPr>
        <w:t>t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he </w:t>
      </w:r>
      <w:r w:rsidRPr="00A81686">
        <w:rPr>
          <w:rFonts w:ascii="CMCSC10" w:hAnsi="CMCSC10"/>
          <w:i/>
          <w:iCs/>
          <w:sz w:val="20"/>
          <w:szCs w:val="20"/>
          <w:lang w:val="en-IT" w:eastAsia="en-GB"/>
        </w:rPr>
        <w:t>region</w:t>
      </w:r>
      <w:r w:rsidRPr="00A81686">
        <w:rPr>
          <w:rFonts w:ascii="CMCSC10" w:hAnsi="CMCSC10"/>
          <w:i/>
          <w:iCs/>
          <w:sz w:val="20"/>
          <w:szCs w:val="20"/>
          <w:lang w:val="en-US" w:eastAsia="en-GB"/>
        </w:rPr>
        <w:t>_</w:t>
      </w:r>
      <w:r w:rsidRPr="00A81686">
        <w:rPr>
          <w:rFonts w:ascii="CMCSC10" w:hAnsi="CMCSC10"/>
          <w:i/>
          <w:iCs/>
          <w:sz w:val="20"/>
          <w:szCs w:val="20"/>
          <w:lang w:val="en-IT" w:eastAsia="en-GB"/>
        </w:rPr>
        <w:t>pose</w:t>
      </w:r>
      <w:r w:rsidRPr="00A81686">
        <w:rPr>
          <w:rFonts w:ascii="CMCSC10" w:hAnsi="CMCSC10"/>
          <w:sz w:val="20"/>
          <w:szCs w:val="20"/>
          <w:lang w:val="en-IT" w:eastAsia="en-GB"/>
        </w:rPr>
        <w:t xml:space="preserve">s 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file contain </w:t>
      </w:r>
      <w:r>
        <w:rPr>
          <w:rFonts w:ascii="CMR10" w:hAnsi="CMR10"/>
          <w:sz w:val="20"/>
          <w:szCs w:val="20"/>
          <w:lang w:val="en-US" w:eastAsia="en-GB"/>
        </w:rPr>
        <w:t xml:space="preserve">  </w:t>
      </w:r>
      <w:r w:rsidRPr="00A81686">
        <w:rPr>
          <w:rFonts w:ascii="CMR10" w:hAnsi="CMR10"/>
          <w:sz w:val="20"/>
          <w:szCs w:val="20"/>
          <w:lang w:val="en-IT" w:eastAsia="en-GB"/>
        </w:rPr>
        <w:t>the mapping from a region to its corresponding way</w:t>
      </w:r>
      <w:r>
        <w:rPr>
          <w:rFonts w:ascii="CMR10" w:hAnsi="CMR10"/>
          <w:sz w:val="20"/>
          <w:szCs w:val="20"/>
          <w:lang w:val="en-US" w:eastAsia="en-GB"/>
        </w:rPr>
        <w:t xml:space="preserve"> </w:t>
      </w:r>
      <w:r w:rsidRPr="00A81686">
        <w:rPr>
          <w:rFonts w:ascii="CMR10" w:hAnsi="CMR10"/>
          <w:sz w:val="20"/>
          <w:szCs w:val="20"/>
          <w:lang w:val="en-IT" w:eastAsia="en-GB"/>
        </w:rPr>
        <w:t>point</w:t>
      </w:r>
      <w:r>
        <w:rPr>
          <w:rFonts w:ascii="CMR10" w:hAnsi="CMR10"/>
          <w:sz w:val="20"/>
          <w:szCs w:val="20"/>
          <w:lang w:val="en-US" w:eastAsia="en-GB"/>
        </w:rPr>
        <w:t>, t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he </w:t>
      </w:r>
      <w:r w:rsidRPr="00A81686">
        <w:rPr>
          <w:rFonts w:ascii="CMCSC10" w:hAnsi="CMCSC10"/>
          <w:i/>
          <w:iCs/>
          <w:sz w:val="20"/>
          <w:szCs w:val="20"/>
          <w:lang w:val="en-IT" w:eastAsia="en-GB"/>
        </w:rPr>
        <w:t>waypoint.txt</w:t>
      </w:r>
      <w:r w:rsidRPr="00A81686">
        <w:rPr>
          <w:rFonts w:ascii="CMCSC10" w:hAnsi="CMCSC10"/>
          <w:sz w:val="20"/>
          <w:szCs w:val="20"/>
          <w:lang w:val="en-IT" w:eastAsia="en-GB"/>
        </w:rPr>
        <w:t xml:space="preserve"> </w:t>
      </w:r>
      <w:r w:rsidRPr="00A81686">
        <w:rPr>
          <w:rFonts w:ascii="CMR10" w:hAnsi="CMR10"/>
          <w:sz w:val="20"/>
          <w:szCs w:val="20"/>
          <w:lang w:val="en-IT" w:eastAsia="en-GB"/>
        </w:rPr>
        <w:t>file contain the geometric way-point locations for the four regions to visit as well as the starting region</w:t>
      </w:r>
      <w:r>
        <w:rPr>
          <w:rFonts w:ascii="CMR10" w:hAnsi="CMR10"/>
          <w:sz w:val="20"/>
          <w:szCs w:val="20"/>
          <w:lang w:val="en-US" w:eastAsia="en-GB"/>
        </w:rPr>
        <w:t xml:space="preserve"> and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 </w:t>
      </w:r>
      <w:r>
        <w:rPr>
          <w:rFonts w:ascii="CMR10" w:hAnsi="CMR10"/>
          <w:sz w:val="20"/>
          <w:szCs w:val="20"/>
          <w:lang w:val="en-US" w:eastAsia="en-GB"/>
        </w:rPr>
        <w:t>t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he </w:t>
      </w:r>
      <w:r w:rsidRPr="00A81686">
        <w:rPr>
          <w:rFonts w:ascii="CMCSC10" w:hAnsi="CMCSC10"/>
          <w:sz w:val="20"/>
          <w:szCs w:val="20"/>
          <w:lang w:val="en-IT" w:eastAsia="en-GB"/>
        </w:rPr>
        <w:t xml:space="preserve">landmark.txt </w:t>
      </w:r>
      <w:r w:rsidRPr="00A81686">
        <w:rPr>
          <w:rFonts w:ascii="CMR10" w:hAnsi="CMR10"/>
          <w:sz w:val="20"/>
          <w:szCs w:val="20"/>
          <w:lang w:val="en-IT" w:eastAsia="en-GB"/>
        </w:rPr>
        <w:t>file contain</w:t>
      </w:r>
      <w:r>
        <w:rPr>
          <w:rFonts w:ascii="CMR10" w:hAnsi="CMR10"/>
          <w:sz w:val="20"/>
          <w:szCs w:val="20"/>
          <w:lang w:val="en-US" w:eastAsia="en-GB"/>
        </w:rPr>
        <w:t>s</w:t>
      </w:r>
      <w:r w:rsidRPr="00A81686">
        <w:rPr>
          <w:rFonts w:ascii="CMR10" w:hAnsi="CMR10"/>
          <w:sz w:val="20"/>
          <w:szCs w:val="20"/>
          <w:lang w:val="en-IT" w:eastAsia="en-GB"/>
        </w:rPr>
        <w:t xml:space="preserve"> landmarks to localize the robot</w:t>
      </w:r>
      <w:r>
        <w:rPr>
          <w:rFonts w:ascii="CMTT10" w:hAnsi="CMTT10"/>
          <w:sz w:val="20"/>
          <w:szCs w:val="20"/>
          <w:lang w:val="en-US" w:eastAsia="en-GB"/>
        </w:rPr>
        <w:br/>
      </w:r>
    </w:p>
    <w:p w14:paraId="464DCA93" w14:textId="0061A622" w:rsidR="00354622" w:rsidRPr="00354622" w:rsidRDefault="00FA1EF7" w:rsidP="003546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proofErr w:type="spellStart"/>
      <w:r w:rsidRPr="00354622">
        <w:rPr>
          <w:rFonts w:ascii="CMR10" w:eastAsia="Times New Roman" w:hAnsi="CMR10" w:cs="Times New Roman"/>
          <w:b/>
          <w:bCs/>
          <w:kern w:val="0"/>
          <w:sz w:val="20"/>
          <w:szCs w:val="20"/>
          <w:lang w:val="en-US" w:eastAsia="en-GB"/>
          <w14:ligatures w14:val="none"/>
        </w:rPr>
        <w:t>visits_module</w:t>
      </w:r>
      <w:proofErr w:type="spellEnd"/>
      <w:r w:rsidRPr="00354622">
        <w:rPr>
          <w:rFonts w:ascii="CMR10" w:eastAsia="Times New Roman" w:hAnsi="CMR10" w:cs="Times New Roman"/>
          <w:kern w:val="0"/>
          <w:sz w:val="20"/>
          <w:szCs w:val="20"/>
          <w:lang w:val="en-IT" w:eastAsia="en-GB"/>
          <w14:ligatures w14:val="none"/>
        </w:rPr>
        <w:t xml:space="preserve"> contains the external module files </w:t>
      </w:r>
      <w:r w:rsidRPr="00354622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>useful for the needed computation.</w:t>
      </w:r>
    </w:p>
    <w:p w14:paraId="36992F18" w14:textId="1611B5B6" w:rsidR="00354622" w:rsidRDefault="003D166F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  <w:t>dom1.pddl</w:t>
      </w:r>
      <w:r w:rsidR="00A91225" w:rsidRPr="00914263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4074D57E" w14:textId="5D2F1C76" w:rsidR="00385CA9" w:rsidRDefault="00385CA9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</w:p>
    <w:p w14:paraId="7363C4F6" w14:textId="6AD81AA2" w:rsidR="00385CA9" w:rsidRPr="00EF1CF5" w:rsidRDefault="00385CA9" w:rsidP="00385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385CA9">
        <w:rPr>
          <w:rFonts w:ascii="CMR10" w:eastAsia="Times New Roman" w:hAnsi="CMR10" w:cs="Times New Roman"/>
          <w:kern w:val="0"/>
          <w:sz w:val="20"/>
          <w:szCs w:val="20"/>
          <w:lang w:val="en-IT" w:eastAsia="en-GB"/>
          <w14:ligatures w14:val="none"/>
        </w:rPr>
        <w:t xml:space="preserve">The functions </w:t>
      </w:r>
      <w:r w:rsidRPr="00385CA9">
        <w:rPr>
          <w:rFonts w:ascii="CMTI10" w:eastAsia="Times New Roman" w:hAnsi="CMTI10" w:cs="Times New Roman"/>
          <w:kern w:val="0"/>
          <w:sz w:val="20"/>
          <w:szCs w:val="20"/>
          <w:lang w:val="en-IT" w:eastAsia="en-GB"/>
          <w14:ligatures w14:val="none"/>
        </w:rPr>
        <w:t xml:space="preserve">triggered, act-cost, dummy </w:t>
      </w:r>
      <w:r w:rsidRPr="00385CA9">
        <w:rPr>
          <w:rFonts w:ascii="CMR10" w:eastAsia="Times New Roman" w:hAnsi="CMR10" w:cs="Times New Roman"/>
          <w:kern w:val="0"/>
          <w:sz w:val="20"/>
          <w:szCs w:val="20"/>
          <w:lang w:val="en-IT" w:eastAsia="en-GB"/>
          <w14:ligatures w14:val="none"/>
        </w:rPr>
        <w:t xml:space="preserve">are the ones that involves the external module or semantic attachment part. </w:t>
      </w:r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>(</w:t>
      </w:r>
      <w:proofErr w:type="gramStart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>more</w:t>
      </w:r>
      <w:proofErr w:type="gramEnd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 xml:space="preserve"> </w:t>
      </w:r>
      <w:proofErr w:type="spellStart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>infos</w:t>
      </w:r>
      <w:proofErr w:type="spellEnd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 xml:space="preserve"> about them in the external modules .</w:t>
      </w:r>
      <w:proofErr w:type="spellStart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>cpp</w:t>
      </w:r>
      <w:proofErr w:type="spellEnd"/>
      <w:r w:rsidR="00EF1CF5">
        <w:rPr>
          <w:rFonts w:ascii="CMR10" w:eastAsia="Times New Roman" w:hAnsi="CMR10" w:cs="Times New Roman"/>
          <w:kern w:val="0"/>
          <w:sz w:val="20"/>
          <w:szCs w:val="20"/>
          <w:lang w:val="en-US" w:eastAsia="en-GB"/>
          <w14:ligatures w14:val="none"/>
        </w:rPr>
        <w:t xml:space="preserve"> files)</w:t>
      </w:r>
    </w:p>
    <w:p w14:paraId="1A45454F" w14:textId="1A7B3106" w:rsidR="00354622" w:rsidRDefault="00354622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action </w:t>
      </w:r>
      <w:proofErr w:type="spellStart"/>
      <w:r w:rsidRPr="00C971A1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goto_region</w:t>
      </w:r>
      <w:proofErr w:type="spellEnd"/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(which was already given) 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models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only the fact that the robot has reached a particular region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it doesn’t compute the distance</w:t>
      </w:r>
      <w:r w:rsidRPr="00C971A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We defined therefore the </w:t>
      </w:r>
      <w:proofErr w:type="spellStart"/>
      <w:r w:rsidRPr="00F9136D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compute_cost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action which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caculates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 cost, that is</w:t>
      </w:r>
      <w:r w:rsidR="00EF1CF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fact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the distance travelled. We used then the </w:t>
      </w:r>
      <w:r w:rsidRPr="00354622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triggered</w:t>
      </w:r>
      <w:r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function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 communicate the start and goal region to the external module (</w:t>
      </w:r>
      <w:r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since computing the distance require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 of course</w:t>
      </w:r>
      <w:r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start and goal locations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  <w:r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</w:p>
    <w:p w14:paraId="28BD7254" w14:textId="06D7BFAF" w:rsidR="00EF1CF5" w:rsidRDefault="00EF1CF5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DE154C6" w14:textId="687DEC3F" w:rsidR="00EF1CF5" w:rsidRDefault="00EF1CF5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1DD0F31" w14:textId="589CB0A1" w:rsidR="00EF1CF5" w:rsidRDefault="00EF1CF5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E30E490" w14:textId="04BD1426" w:rsidR="00EF1CF5" w:rsidRDefault="00EF1CF5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4BAB33E" w14:textId="697B4FA0" w:rsidR="00EF1CF5" w:rsidRDefault="00EF1CF5" w:rsidP="0035462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AAAA1DD" w14:textId="77777777" w:rsidR="00EF1CF5" w:rsidRPr="00F9136D" w:rsidRDefault="00EF1CF5" w:rsidP="00354622">
      <w:pPr>
        <w:rPr>
          <w:b/>
          <w:bCs/>
          <w:color w:val="FF0000"/>
        </w:rPr>
      </w:pPr>
    </w:p>
    <w:p w14:paraId="63730AB0" w14:textId="0AE3DB97" w:rsidR="00A91225" w:rsidRPr="00984A91" w:rsidRDefault="00A91225" w:rsidP="00984A9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Predicates</w:t>
      </w:r>
    </w:p>
    <w:p w14:paraId="561FC3C2" w14:textId="5727027C" w:rsidR="00942F8C" w:rsidRDefault="00942F8C" w:rsidP="00942F8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942F8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robot_in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– robot in a certain location</w:t>
      </w:r>
    </w:p>
    <w:p w14:paraId="626BF563" w14:textId="19B55979" w:rsidR="00E164C3" w:rsidRDefault="00942F8C" w:rsidP="00942F8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942F8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visited </w:t>
      </w:r>
      <w:r w:rsid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</w:t>
      </w:r>
      <w:proofErr w:type="gramEnd"/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robot has visited a certain region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</w:p>
    <w:p w14:paraId="7FAC1D17" w14:textId="6D921ED2" w:rsidR="00942F8C" w:rsidRPr="00E164C3" w:rsidRDefault="00942F8C" w:rsidP="00942F8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942F8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path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-</w:t>
      </w:r>
      <w:proofErr w:type="gramEnd"/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to have a track of the path travelled. </w:t>
      </w:r>
    </w:p>
    <w:p w14:paraId="5344B14C" w14:textId="77777777" w:rsidR="00A91225" w:rsidRPr="00E164C3" w:rsidRDefault="00A91225" w:rsidP="00A91225">
      <w:pPr>
        <w:pStyle w:val="ListParagrap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95CF826" w14:textId="197F6C6F" w:rsidR="00A91225" w:rsidRPr="00984A91" w:rsidRDefault="00A91225" w:rsidP="00984A9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Functions </w:t>
      </w:r>
    </w:p>
    <w:p w14:paraId="486F8E0E" w14:textId="0DECADED" w:rsidR="00A91225" w:rsidRDefault="00B72555" w:rsidP="00A912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</w:t>
      </w:r>
      <w:r w:rsidR="00331B1F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rive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hich returns T if the value is </w:t>
      </w:r>
      <w:proofErr w:type="gramStart"/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grater</w:t>
      </w:r>
      <w:proofErr w:type="gramEnd"/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then 1, or F if it’s not.</w:t>
      </w:r>
      <w:r w:rsid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(T = true, F = false)</w:t>
      </w:r>
    </w:p>
    <w:p w14:paraId="4BD9148B" w14:textId="77777777" w:rsidR="00B72555" w:rsidRDefault="00B72555" w:rsidP="00B72555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76298F9" w14:textId="61F60238" w:rsidR="00B72555" w:rsidRPr="00040D4F" w:rsidRDefault="00B72555" w:rsidP="00B72555">
      <w:pPr>
        <w:pStyle w:val="ListParagraph"/>
        <w:ind w:left="1440"/>
        <w:rPr>
          <w:rFonts w:ascii="Times New Roman" w:eastAsia="Times New Roman" w:hAnsi="Times New Roman" w:cs="Times New Roman"/>
          <w:i/>
          <w:iCs/>
          <w:color w:val="FF0000"/>
          <w:kern w:val="0"/>
          <w:lang w:val="it-IT" w:eastAsia="it-IT"/>
          <w14:ligatures w14:val="none"/>
        </w:rPr>
      </w:pPr>
      <w:r w:rsidRPr="00040D4F">
        <w:rPr>
          <w:rFonts w:ascii="Times New Roman" w:eastAsia="Times New Roman" w:hAnsi="Times New Roman" w:cs="Times New Roman"/>
          <w:i/>
          <w:iCs/>
          <w:color w:val="FF0000"/>
          <w:kern w:val="0"/>
          <w:lang w:val="it-IT" w:eastAsia="it-IT"/>
          <w14:ligatures w14:val="none"/>
        </w:rPr>
        <w:t xml:space="preserve">PERCHE’ DRIVE </w:t>
      </w:r>
      <w:proofErr w:type="gramStart"/>
      <w:r w:rsidRPr="00040D4F">
        <w:rPr>
          <w:rFonts w:ascii="Times New Roman" w:eastAsia="Times New Roman" w:hAnsi="Times New Roman" w:cs="Times New Roman"/>
          <w:i/>
          <w:iCs/>
          <w:color w:val="FF0000"/>
          <w:kern w:val="0"/>
          <w:lang w:val="it-IT" w:eastAsia="it-IT"/>
          <w14:ligatures w14:val="none"/>
        </w:rPr>
        <w:t>E’</w:t>
      </w:r>
      <w:proofErr w:type="gramEnd"/>
      <w:r w:rsidRPr="00040D4F">
        <w:rPr>
          <w:rFonts w:ascii="Times New Roman" w:eastAsia="Times New Roman" w:hAnsi="Times New Roman" w:cs="Times New Roman"/>
          <w:i/>
          <w:iCs/>
          <w:color w:val="FF0000"/>
          <w:kern w:val="0"/>
          <w:lang w:val="it-IT" w:eastAsia="it-IT"/>
          <w14:ligatures w14:val="none"/>
        </w:rPr>
        <w:t xml:space="preserve"> MESSO MAGGIORE DI 0 E NON &gt; 1????</w:t>
      </w:r>
    </w:p>
    <w:p w14:paraId="35C0037F" w14:textId="77777777" w:rsidR="00B72555" w:rsidRPr="00B72555" w:rsidRDefault="00B72555" w:rsidP="00B72555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val="it-IT" w:eastAsia="it-IT"/>
          <w14:ligatures w14:val="none"/>
        </w:rPr>
      </w:pPr>
    </w:p>
    <w:p w14:paraId="5F19E42C" w14:textId="7D328190" w:rsidR="00A91225" w:rsidRPr="00E164C3" w:rsidRDefault="00914263" w:rsidP="00A912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a</w:t>
      </w:r>
      <w:r w:rsidR="00A91225" w:rsidRPr="00E164C3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ct-cost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which represents the </w:t>
      </w:r>
      <w:r w:rsid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distance traversed by the robot (cost)</w:t>
      </w:r>
    </w:p>
    <w:p w14:paraId="7A2F81F7" w14:textId="1562212F" w:rsidR="00A91225" w:rsidRPr="00E164C3" w:rsidRDefault="00914263" w:rsidP="00A912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t</w:t>
      </w:r>
      <w:r w:rsidR="00A91225" w:rsidRPr="00E164C3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riggered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A91225" w:rsidRPr="00040D4F"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  <w:t>which is used to trigger the path performed by the robot, modifying the value while the robot is moving</w:t>
      </w:r>
      <w:r w:rsidR="00040D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gramStart"/>
      <w:r w:rsidR="00040D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NON SONO SICURO</w:t>
      </w:r>
      <w:proofErr w:type="gramEnd"/>
      <w:r w:rsidR="00040D4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QUESTO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3C4A7CC" w14:textId="3BCF88BB" w:rsidR="00B72555" w:rsidRPr="00B72555" w:rsidRDefault="00914263" w:rsidP="00B7255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</w:t>
      </w:r>
      <w:r w:rsidR="00A91225" w:rsidRPr="00E164C3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ummy</w:t>
      </w:r>
      <w:r w:rsidR="00A91225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is a variable used to update the cost </w:t>
      </w:r>
      <w:r w:rsidR="00A93D90" w:rsidRPr="00E164C3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each time the motion is completed from one region to another.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="00B72555" w:rsidRPr="00B72555">
        <w:rPr>
          <w:rFonts w:ascii="CMTI10" w:hAnsi="CMTI10"/>
          <w:sz w:val="20"/>
          <w:szCs w:val="20"/>
          <w:lang w:val="en-US" w:eastAsia="en-GB"/>
        </w:rPr>
        <w:t>(</w:t>
      </w:r>
      <w:r w:rsidR="00B72555" w:rsidRPr="00B72555">
        <w:rPr>
          <w:rFonts w:ascii="CMTI10" w:hAnsi="CMTI10"/>
          <w:sz w:val="20"/>
          <w:szCs w:val="20"/>
          <w:lang w:val="en-IT" w:eastAsia="en-GB"/>
        </w:rPr>
        <w:t xml:space="preserve">dummy </w:t>
      </w:r>
      <w:r w:rsidR="00B72555" w:rsidRPr="00B72555">
        <w:rPr>
          <w:rFonts w:ascii="CMR10" w:hAnsi="CMR10"/>
          <w:sz w:val="20"/>
          <w:szCs w:val="20"/>
          <w:lang w:val="en-IT" w:eastAsia="en-GB"/>
        </w:rPr>
        <w:t xml:space="preserve">is given a value of </w:t>
      </w:r>
      <w:proofErr w:type="gramStart"/>
      <w:r w:rsidR="00B72555" w:rsidRPr="00B72555">
        <w:rPr>
          <w:rFonts w:ascii="CMR10" w:hAnsi="CMR10"/>
          <w:sz w:val="20"/>
          <w:szCs w:val="20"/>
          <w:lang w:val="en-IT" w:eastAsia="en-GB"/>
        </w:rPr>
        <w:t>2</w:t>
      </w:r>
      <w:r w:rsidR="00B72555" w:rsidRPr="00B72555">
        <w:rPr>
          <w:rFonts w:ascii="CMR10" w:hAnsi="CMR10"/>
          <w:sz w:val="20"/>
          <w:szCs w:val="20"/>
          <w:lang w:val="en-US" w:eastAsia="en-GB"/>
        </w:rPr>
        <w:t>, but</w:t>
      </w:r>
      <w:proofErr w:type="gramEnd"/>
      <w:r w:rsidR="00B72555" w:rsidRPr="00B72555">
        <w:rPr>
          <w:rFonts w:ascii="CMR10" w:hAnsi="CMR10"/>
          <w:sz w:val="20"/>
          <w:szCs w:val="20"/>
          <w:lang w:val="en-US" w:eastAsia="en-GB"/>
        </w:rPr>
        <w:t xml:space="preserve"> uncommenting the lines in the corresponding .</w:t>
      </w:r>
      <w:proofErr w:type="spellStart"/>
      <w:r w:rsidR="00B72555" w:rsidRPr="00B72555">
        <w:rPr>
          <w:rFonts w:ascii="CMR10" w:hAnsi="CMR10"/>
          <w:sz w:val="20"/>
          <w:szCs w:val="20"/>
          <w:lang w:val="en-US" w:eastAsia="en-GB"/>
        </w:rPr>
        <w:t>cpp</w:t>
      </w:r>
      <w:proofErr w:type="spellEnd"/>
      <w:r w:rsidR="00B72555" w:rsidRPr="00B72555">
        <w:rPr>
          <w:rFonts w:ascii="CMR10" w:hAnsi="CMR10"/>
          <w:sz w:val="20"/>
          <w:szCs w:val="20"/>
          <w:lang w:val="en-US" w:eastAsia="en-GB"/>
        </w:rPr>
        <w:t xml:space="preserve"> file it can be randomized)</w:t>
      </w:r>
    </w:p>
    <w:p w14:paraId="756B8679" w14:textId="25F11F33" w:rsidR="00B72555" w:rsidRDefault="00B72555" w:rsidP="00B72555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7C3902" w14:textId="77777777" w:rsidR="00984A91" w:rsidRPr="00984A91" w:rsidRDefault="00984A91" w:rsidP="00984A9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84A9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Actions </w:t>
      </w:r>
    </w:p>
    <w:p w14:paraId="0AA3F951" w14:textId="7D4C9A5E" w:rsidR="00984A91" w:rsidRDefault="00984A91" w:rsidP="00984A9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E164C3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goto_region</w:t>
      </w:r>
      <w:proofErr w:type="spellEnd"/>
      <w:r w:rsid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– already provided durative action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that makes the robot travel from one region to another</w:t>
      </w:r>
    </w:p>
    <w:p w14:paraId="6D88F97E" w14:textId="0C31156D" w:rsidR="0060177C" w:rsidRPr="0060177C" w:rsidRDefault="00984A91" w:rsidP="006017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E164C3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compute_cost</w:t>
      </w:r>
      <w:proofErr w:type="spellEnd"/>
      <w:r w:rsidR="0060177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 – </w:t>
      </w:r>
      <w:r w:rsidR="0060177C"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additional durative action to compute the cost</w:t>
      </w:r>
      <w:r w:rsidR="00B7255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when drive is set to</w:t>
      </w:r>
    </w:p>
    <w:p w14:paraId="08D2D845" w14:textId="77777777" w:rsidR="0060177C" w:rsidRPr="0060177C" w:rsidRDefault="0060177C" w:rsidP="0060177C">
      <w:pP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</w:pPr>
    </w:p>
    <w:p w14:paraId="099B2DE4" w14:textId="13BAE04A" w:rsidR="0060177C" w:rsidRDefault="0060177C" w:rsidP="0060177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 brief description of predicates, functions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actions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metric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goals</w:t>
      </w:r>
      <w:r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is also to be found directly on the .</w:t>
      </w:r>
      <w:proofErr w:type="spellStart"/>
      <w:r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pddl</w:t>
      </w:r>
      <w:proofErr w:type="spellEnd"/>
      <w:r w:rsidRPr="006017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files.</w:t>
      </w:r>
    </w:p>
    <w:p w14:paraId="73F480E5" w14:textId="542D42EC" w:rsidR="00402E76" w:rsidRPr="0060177C" w:rsidRDefault="00402E76" w:rsidP="0060177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To have a better understanding of how the PDDL code works please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take a look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 </w:t>
      </w:r>
      <w:r w:rsidRPr="00402E76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prob1.pddl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and </w:t>
      </w:r>
      <w:r w:rsidRPr="00402E76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dom1.pddl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files</w:t>
      </w:r>
    </w:p>
    <w:p w14:paraId="7BE1167B" w14:textId="77777777" w:rsidR="003D166F" w:rsidRDefault="003D166F" w:rsidP="00942F8C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</w:p>
    <w:p w14:paraId="5E80A06A" w14:textId="77777777" w:rsidR="00040D4F" w:rsidRDefault="00942F8C" w:rsidP="00942F8C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val="it-IT" w:eastAsia="it-IT"/>
          <w14:ligatures w14:val="none"/>
        </w:rPr>
      </w:pPr>
      <w:r w:rsidRPr="00040D4F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val="it-IT" w:eastAsia="it-IT"/>
          <w14:ligatures w14:val="none"/>
        </w:rPr>
        <w:t xml:space="preserve">Running </w:t>
      </w:r>
    </w:p>
    <w:p w14:paraId="275F0F56" w14:textId="27BED1BA" w:rsidR="00942F8C" w:rsidRPr="00040D4F" w:rsidRDefault="00040D4F" w:rsidP="00942F8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it-IT" w:eastAsia="it-IT"/>
          <w14:ligatures w14:val="none"/>
        </w:rPr>
      </w:pPr>
      <w:r w:rsidRPr="00040D4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it-IT" w:eastAsia="it-IT"/>
          <w14:ligatures w14:val="none"/>
        </w:rPr>
        <w:t>NON HO IDEA SE QUELLO CHE C’E’ SCRITTO QUA SOTTO SIA GIUSTO O MENO, MAGARI ALI NE SAI DI PIU’ DATO CHE SEI STATA TE A FAR PARTIRE IL TUTTO</w:t>
      </w:r>
    </w:p>
    <w:p w14:paraId="2A508C51" w14:textId="74CFB30B" w:rsidR="0036289A" w:rsidRDefault="0036289A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The planning used is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popf-tif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, which needs to be installed together with his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package.The</w:t>
      </w:r>
      <w:proofErr w:type="spellEnd"/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 package uses the Armadillo </w:t>
      </w:r>
      <w:r w:rsidR="00862FD3">
        <w:rPr>
          <w:rFonts w:ascii="Times New Roman" w:eastAsia="Times New Roman" w:hAnsi="Times New Roman" w:cs="Times New Roman"/>
          <w:lang w:eastAsia="it-IT"/>
        </w:rPr>
        <w:t>tools to optimize matrix computations.</w:t>
      </w:r>
    </w:p>
    <w:p w14:paraId="7A9B3583" w14:textId="40BD3454" w:rsidR="00862FD3" w:rsidRDefault="00862FD3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The semantic attachment library </w:t>
      </w:r>
      <w:r w:rsidR="005778DF">
        <w:rPr>
          <w:rFonts w:ascii="Times New Roman" w:eastAsia="Times New Roman" w:hAnsi="Times New Roman" w:cs="Times New Roman"/>
          <w:lang w:eastAsia="it-IT"/>
        </w:rPr>
        <w:t xml:space="preserve">can be built going into the directory: </w:t>
      </w:r>
    </w:p>
    <w:p w14:paraId="358D57E1" w14:textId="4D20B9BD" w:rsidR="005778DF" w:rsidRDefault="005778DF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visits/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visits_module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/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src</w:t>
      </w:r>
      <w:proofErr w:type="spellEnd"/>
    </w:p>
    <w:p w14:paraId="40A995E5" w14:textId="5E120686" w:rsidR="005778DF" w:rsidRDefault="005778DF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Then should be executed the following command:</w:t>
      </w:r>
    </w:p>
    <w:p w14:paraId="7B826265" w14:textId="724AD397" w:rsidR="005778DF" w:rsidRDefault="005778DF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 ./buildInstructions.txt</w:t>
      </w:r>
    </w:p>
    <w:p w14:paraId="3BA44C54" w14:textId="12AE9E80" w:rsidR="005778DF" w:rsidRDefault="005778DF" w:rsidP="0036289A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Once the building process completes, the planner can be executed moving the executable file popf3-clp in the visits/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visits_domain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and executing the command:</w:t>
      </w:r>
    </w:p>
    <w:p w14:paraId="21C135F2" w14:textId="3D64736E" w:rsidR="00040D4F" w:rsidRDefault="005778DF" w:rsidP="0036289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lang w:eastAsia="it-IT"/>
        </w:rPr>
        <w:lastRenderedPageBreak/>
        <w:t>./</w:t>
      </w:r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popf3-clp -x -n -t10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dom.pddl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prob.pddl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../visits_module/build/libVisits.so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region_pose</w:t>
      </w:r>
      <w:proofErr w:type="spellEnd"/>
    </w:p>
    <w:p w14:paraId="51AD1BE6" w14:textId="77777777" w:rsidR="00040D4F" w:rsidRDefault="00040D4F" w:rsidP="0036289A">
      <w:pPr>
        <w:rPr>
          <w:rFonts w:ascii="Times New Roman" w:eastAsia="Times New Roman" w:hAnsi="Times New Roman" w:cs="Times New Roman"/>
          <w:lang w:eastAsia="it-IT"/>
        </w:rPr>
      </w:pPr>
    </w:p>
    <w:p w14:paraId="17A98C25" w14:textId="3D4454EF" w:rsidR="00040D4F" w:rsidRDefault="005778DF" w:rsidP="0036289A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  <w:r w:rsidRPr="005778DF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  <w:t>Results</w:t>
      </w:r>
      <w:r w:rsidR="008501CF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  <w:t xml:space="preserve"> and Conclusions</w:t>
      </w:r>
    </w:p>
    <w:p w14:paraId="475A79F8" w14:textId="5B5CD7B4" w:rsidR="00040D4F" w:rsidRPr="00040D4F" w:rsidRDefault="00040D4F" w:rsidP="0036289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40D4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This is how we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decided to implement the Euclidean distance computation in the external module file </w:t>
      </w:r>
      <w:r w:rsidRPr="00402E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VisitSolver.cpp</w:t>
      </w:r>
    </w:p>
    <w:p w14:paraId="5802D065" w14:textId="2EB125D9" w:rsidR="00040D4F" w:rsidRDefault="007D44A9" w:rsidP="00040D4F">
      <w:pPr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4"/>
          <w:szCs w:val="24"/>
          <w:lang w:eastAsia="it-IT"/>
        </w:rPr>
        <w:drawing>
          <wp:inline distT="0" distB="0" distL="0" distR="0" wp14:anchorId="78FEC5D7" wp14:editId="464D1F66">
            <wp:extent cx="3556000" cy="23524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68" cy="24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CE19" w14:textId="3BB9B40A" w:rsidR="00402E76" w:rsidRPr="00402E76" w:rsidRDefault="00402E76" w:rsidP="00402E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02E7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And this is an overview on the action we developed to compute the cost</w:t>
      </w:r>
    </w:p>
    <w:p w14:paraId="78F4D506" w14:textId="123A28E0" w:rsidR="00040D4F" w:rsidRDefault="00402E76" w:rsidP="00040D4F">
      <w:pPr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4"/>
          <w:szCs w:val="24"/>
          <w:lang w:eastAsia="it-IT"/>
        </w:rPr>
        <w:drawing>
          <wp:inline distT="0" distB="0" distL="0" distR="0" wp14:anchorId="0D16C493" wp14:editId="748E4D58">
            <wp:extent cx="4951730" cy="1771484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27" cy="19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DAC9" w14:textId="017B2B38" w:rsidR="00402E76" w:rsidRDefault="008501CF" w:rsidP="00402E76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it-IT" w:eastAsia="it-IT"/>
          <w14:ligatures w14:val="none"/>
        </w:rPr>
      </w:pPr>
      <w:r w:rsidRPr="008501C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it-IT" w:eastAsia="it-IT"/>
          <w14:ligatures w14:val="none"/>
        </w:rPr>
        <w:t xml:space="preserve">NON SONO SICURO CHE IL COSTO SIA GIUSTO, POI DOVREMMO PROVARE A CAMBIARE LE DISTANZE, NEL SENSO, METTERNE 2 VICINISSIME E 2 LONTANISSIME, IN MODO DA ESSERE SICURI CHE EFFETTIVAMENTE OTTIMIZZI IL COSTO </w:t>
      </w:r>
    </w:p>
    <w:p w14:paraId="6D35C760" w14:textId="432EAB62" w:rsidR="008501CF" w:rsidRDefault="008501CF" w:rsidP="00402E76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it-IT" w:eastAsia="it-IT"/>
          <w14:ligatures w14:val="none"/>
        </w:rPr>
      </w:pPr>
    </w:p>
    <w:p w14:paraId="70719734" w14:textId="733A8E6D" w:rsidR="008501CF" w:rsidRPr="008501CF" w:rsidRDefault="008501CF" w:rsidP="00402E76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eastAsia="it-IT"/>
          <w14:ligatures w14:val="none"/>
        </w:rPr>
      </w:pPr>
      <w:r w:rsidRPr="008501C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eastAsia="it-IT"/>
          <w14:ligatures w14:val="none"/>
        </w:rPr>
        <w:t>This is the output of the t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eastAsia="it-IT"/>
          <w14:ligatures w14:val="none"/>
        </w:rPr>
        <w:t>erminal that shows how the planner decided to approach the problem:</w:t>
      </w:r>
    </w:p>
    <w:p w14:paraId="4C947079" w14:textId="7F018915" w:rsidR="002C4BD1" w:rsidRPr="005778DF" w:rsidRDefault="007F5999" w:rsidP="00040D4F">
      <w:pPr>
        <w:jc w:val="center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4"/>
          <w:szCs w:val="24"/>
          <w:lang w:eastAsia="it-IT"/>
        </w:rPr>
        <w:drawing>
          <wp:inline distT="0" distB="0" distL="0" distR="0" wp14:anchorId="09787921" wp14:editId="2075F435">
            <wp:extent cx="3808730" cy="1430546"/>
            <wp:effectExtent l="0" t="0" r="1270" b="508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73" cy="14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BD1" w:rsidRPr="005778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TT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CSC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52D"/>
    <w:multiLevelType w:val="hybridMultilevel"/>
    <w:tmpl w:val="C4B0230C"/>
    <w:lvl w:ilvl="0" w:tplc="6B68F500">
      <w:numFmt w:val="bullet"/>
      <w:lvlText w:val="-"/>
      <w:lvlJc w:val="left"/>
      <w:pPr>
        <w:ind w:left="720" w:hanging="360"/>
      </w:pPr>
      <w:rPr>
        <w:rFonts w:ascii="CMTT10" w:eastAsia="Times New Roman" w:hAnsi="CMTT10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134"/>
    <w:multiLevelType w:val="hybridMultilevel"/>
    <w:tmpl w:val="27F65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473557">
    <w:abstractNumId w:val="1"/>
  </w:num>
  <w:num w:numId="2" w16cid:durableId="9347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43"/>
    <w:rsid w:val="00040D4F"/>
    <w:rsid w:val="00082BAB"/>
    <w:rsid w:val="000B4DEF"/>
    <w:rsid w:val="00110273"/>
    <w:rsid w:val="00156E43"/>
    <w:rsid w:val="002A79CA"/>
    <w:rsid w:val="002C4BD1"/>
    <w:rsid w:val="00331B1F"/>
    <w:rsid w:val="00335AA5"/>
    <w:rsid w:val="00354622"/>
    <w:rsid w:val="0036289A"/>
    <w:rsid w:val="00385CA9"/>
    <w:rsid w:val="003D166F"/>
    <w:rsid w:val="003E5573"/>
    <w:rsid w:val="00402E76"/>
    <w:rsid w:val="004F34F8"/>
    <w:rsid w:val="005437FF"/>
    <w:rsid w:val="005778DF"/>
    <w:rsid w:val="005C517E"/>
    <w:rsid w:val="0060177C"/>
    <w:rsid w:val="00671959"/>
    <w:rsid w:val="007D44A9"/>
    <w:rsid w:val="007F5999"/>
    <w:rsid w:val="008501CF"/>
    <w:rsid w:val="00862FD3"/>
    <w:rsid w:val="00872CFF"/>
    <w:rsid w:val="00914263"/>
    <w:rsid w:val="00942F8C"/>
    <w:rsid w:val="00984A91"/>
    <w:rsid w:val="00A52937"/>
    <w:rsid w:val="00A81686"/>
    <w:rsid w:val="00A91225"/>
    <w:rsid w:val="00A93D90"/>
    <w:rsid w:val="00B06998"/>
    <w:rsid w:val="00B716A1"/>
    <w:rsid w:val="00B72555"/>
    <w:rsid w:val="00BB1FBB"/>
    <w:rsid w:val="00BE1D61"/>
    <w:rsid w:val="00C874E0"/>
    <w:rsid w:val="00C971A1"/>
    <w:rsid w:val="00E164C3"/>
    <w:rsid w:val="00E73D1B"/>
    <w:rsid w:val="00EF1CF5"/>
    <w:rsid w:val="00F234D5"/>
    <w:rsid w:val="00F9136D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378B8"/>
  <w15:chartTrackingRefBased/>
  <w15:docId w15:val="{49C147B0-9FDA-4D5B-BBA5-A284787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customStyle="1" w:styleId="fontstyle01">
    <w:name w:val="fontstyle01"/>
    <w:basedOn w:val="DefaultParagraphFont"/>
    <w:rsid w:val="00E73D1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opftif/popf-t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Scamarcia</dc:creator>
  <cp:keywords/>
  <dc:description/>
  <cp:lastModifiedBy>alessandro vaselli</cp:lastModifiedBy>
  <cp:revision>2</cp:revision>
  <dcterms:created xsi:type="dcterms:W3CDTF">2022-06-21T09:24:00Z</dcterms:created>
  <dcterms:modified xsi:type="dcterms:W3CDTF">2022-06-21T09:24:00Z</dcterms:modified>
</cp:coreProperties>
</file>