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Felipe     </w:t>
      </w:r>
    </w:p>
    <w:p w14:paraId="46778FF7" w14:textId="28AC9D92" w:rsidR="00DA5793" w:rsidRPr="00295F71" w:rsidRDefault="00DA5793" w:rsidP="00DA5793">
      <w:r>
        <w:t>Apellidos: Tellez Palacios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