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6695" w14:textId="77777777" w:rsidR="0081664E" w:rsidRDefault="0081664E" w:rsidP="0081664E"/>
    <w:p w14:paraId="7830B0E6" w14:textId="24579FFD" w:rsidR="0081664E" w:rsidRDefault="0081664E" w:rsidP="0081664E">
      <w:r w:rsidRPr="0081664E">
        <w:t>UI-тесты</w:t>
      </w:r>
      <w:r>
        <w:t xml:space="preserve"> замены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664E" w:rsidRPr="0081664E" w14:paraId="62C05E66" w14:textId="77777777" w:rsidTr="0081664E">
        <w:tc>
          <w:tcPr>
            <w:tcW w:w="3115" w:type="dxa"/>
          </w:tcPr>
          <w:p w14:paraId="03F26EB7" w14:textId="77777777" w:rsidR="0081664E" w:rsidRPr="0081664E" w:rsidRDefault="0081664E" w:rsidP="00461236">
            <w:r w:rsidRPr="0081664E">
              <w:t>Было</w:t>
            </w:r>
          </w:p>
        </w:tc>
        <w:tc>
          <w:tcPr>
            <w:tcW w:w="3115" w:type="dxa"/>
          </w:tcPr>
          <w:p w14:paraId="068E2180" w14:textId="77777777" w:rsidR="0081664E" w:rsidRPr="0081664E" w:rsidRDefault="0081664E" w:rsidP="00461236">
            <w:r w:rsidRPr="0081664E">
              <w:t>Почему заменить</w:t>
            </w:r>
          </w:p>
        </w:tc>
        <w:tc>
          <w:tcPr>
            <w:tcW w:w="3115" w:type="dxa"/>
          </w:tcPr>
          <w:p w14:paraId="15A7D5C3" w14:textId="77777777" w:rsidR="0081664E" w:rsidRPr="0081664E" w:rsidRDefault="0081664E" w:rsidP="00461236">
            <w:r w:rsidRPr="0081664E">
              <w:t>На что заменить</w:t>
            </w:r>
          </w:p>
        </w:tc>
      </w:tr>
      <w:tr w:rsidR="0081664E" w:rsidRPr="0081664E" w14:paraId="704ED4F5" w14:textId="77777777" w:rsidTr="0081664E">
        <w:tc>
          <w:tcPr>
            <w:tcW w:w="3115" w:type="dxa"/>
          </w:tcPr>
          <w:p w14:paraId="08F2509D" w14:textId="77777777" w:rsidR="0081664E" w:rsidRPr="0081664E" w:rsidRDefault="0081664E" w:rsidP="00461236">
            <w:r w:rsidRPr="0081664E">
              <w:t>Проверка объединения CSS-классов интерфейса</w:t>
            </w:r>
          </w:p>
        </w:tc>
        <w:tc>
          <w:tcPr>
            <w:tcW w:w="3115" w:type="dxa"/>
          </w:tcPr>
          <w:p w14:paraId="530B5D8B" w14:textId="77777777" w:rsidR="0081664E" w:rsidRPr="0081664E" w:rsidRDefault="0081664E" w:rsidP="00461236">
            <w:r w:rsidRPr="0081664E">
              <w:t xml:space="preserve">Слишком технический </w:t>
            </w:r>
            <w:proofErr w:type="spellStart"/>
            <w:r w:rsidRPr="0081664E">
              <w:t>unit</w:t>
            </w:r>
            <w:proofErr w:type="spellEnd"/>
            <w:r w:rsidRPr="0081664E">
              <w:t>-тест, не показывает работу системы</w:t>
            </w:r>
          </w:p>
        </w:tc>
        <w:tc>
          <w:tcPr>
            <w:tcW w:w="3115" w:type="dxa"/>
          </w:tcPr>
          <w:p w14:paraId="76107469" w14:textId="77777777" w:rsidR="0081664E" w:rsidRPr="0081664E" w:rsidRDefault="0081664E" w:rsidP="00461236">
            <w:r w:rsidRPr="0081664E">
              <w:t>Создание записи через интерфейс клиента</w:t>
            </w:r>
          </w:p>
        </w:tc>
      </w:tr>
      <w:tr w:rsidR="0081664E" w:rsidRPr="0081664E" w14:paraId="1EB0205E" w14:textId="77777777" w:rsidTr="0081664E">
        <w:tc>
          <w:tcPr>
            <w:tcW w:w="3115" w:type="dxa"/>
          </w:tcPr>
          <w:p w14:paraId="1B4C9BBD" w14:textId="77777777" w:rsidR="0081664E" w:rsidRPr="0081664E" w:rsidRDefault="0081664E" w:rsidP="00461236">
            <w:r w:rsidRPr="0081664E">
              <w:t>Проверка извлечения номера телефона из комментария</w:t>
            </w:r>
          </w:p>
        </w:tc>
        <w:tc>
          <w:tcPr>
            <w:tcW w:w="3115" w:type="dxa"/>
          </w:tcPr>
          <w:p w14:paraId="64FF6851" w14:textId="77777777" w:rsidR="0081664E" w:rsidRPr="0081664E" w:rsidRDefault="0081664E" w:rsidP="00461236">
            <w:r w:rsidRPr="0081664E">
              <w:t>Выглядит второстепенно и странно для предметной области</w:t>
            </w:r>
          </w:p>
        </w:tc>
        <w:tc>
          <w:tcPr>
            <w:tcW w:w="3115" w:type="dxa"/>
          </w:tcPr>
          <w:p w14:paraId="3551D048" w14:textId="77777777" w:rsidR="0081664E" w:rsidRPr="0081664E" w:rsidRDefault="0081664E" w:rsidP="00461236">
            <w:r w:rsidRPr="0081664E">
              <w:t>Отображение записей в кабинете мастера</w:t>
            </w:r>
          </w:p>
        </w:tc>
      </w:tr>
      <w:tr w:rsidR="0081664E" w14:paraId="31DDF05B" w14:textId="77777777" w:rsidTr="0081664E">
        <w:tc>
          <w:tcPr>
            <w:tcW w:w="3115" w:type="dxa"/>
          </w:tcPr>
          <w:p w14:paraId="65D67131" w14:textId="77777777" w:rsidR="0081664E" w:rsidRPr="0081664E" w:rsidRDefault="0081664E" w:rsidP="00461236">
            <w:r w:rsidRPr="0081664E">
              <w:t>Проверка отображения элементов фирменного интерфейса</w:t>
            </w:r>
          </w:p>
        </w:tc>
        <w:tc>
          <w:tcPr>
            <w:tcW w:w="3115" w:type="dxa"/>
          </w:tcPr>
          <w:p w14:paraId="6EC143BB" w14:textId="77777777" w:rsidR="0081664E" w:rsidRPr="0081664E" w:rsidRDefault="0081664E" w:rsidP="00461236">
            <w:r w:rsidRPr="0081664E">
              <w:t>Слабый тест: просто наличие названия системы</w:t>
            </w:r>
          </w:p>
        </w:tc>
        <w:tc>
          <w:tcPr>
            <w:tcW w:w="3115" w:type="dxa"/>
          </w:tcPr>
          <w:p w14:paraId="07506276" w14:textId="77777777" w:rsidR="0081664E" w:rsidRDefault="0081664E" w:rsidP="00461236">
            <w:r w:rsidRPr="0081664E">
              <w:t>Отображение AI-риска и рекомендации в интерфейсе</w:t>
            </w:r>
          </w:p>
        </w:tc>
      </w:tr>
    </w:tbl>
    <w:p w14:paraId="23767AAE" w14:textId="5A5181EE" w:rsidR="0081664E" w:rsidRDefault="0081664E" w:rsidP="0081664E"/>
    <w:p w14:paraId="34481447" w14:textId="77777777" w:rsidR="0081664E" w:rsidRDefault="0081664E" w:rsidP="0081664E"/>
    <w:p w14:paraId="1CA5EBE6" w14:textId="77777777" w:rsidR="0081664E" w:rsidRDefault="0081664E" w:rsidP="0081664E"/>
    <w:sectPr w:rsidR="00816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5A"/>
    <w:rsid w:val="0019033B"/>
    <w:rsid w:val="00663C3B"/>
    <w:rsid w:val="00734E5A"/>
    <w:rsid w:val="0081664E"/>
    <w:rsid w:val="00893D52"/>
    <w:rsid w:val="00FF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25F7"/>
  <w15:chartTrackingRefBased/>
  <w15:docId w15:val="{1140964D-793D-41F6-9E37-82365956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E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E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E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E5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16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Сидоров</dc:creator>
  <cp:keywords/>
  <dc:description/>
  <cp:lastModifiedBy>Егор Сидоров</cp:lastModifiedBy>
  <cp:revision>2</cp:revision>
  <dcterms:created xsi:type="dcterms:W3CDTF">2026-05-24T12:58:00Z</dcterms:created>
  <dcterms:modified xsi:type="dcterms:W3CDTF">2026-05-24T13:17:00Z</dcterms:modified>
</cp:coreProperties>
</file>