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horzAnchor="margin" w:tblpXSpec="center" w:tblpY="-1134"/>
        <w:tblW w:w="11280" w:type="dxa"/>
        <w:tblBorders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5893"/>
      </w:tblGrid>
      <w:tr w:rsidR="00844863" w:rsidRPr="00872D11" w:rsidTr="00872D11">
        <w:trPr>
          <w:tblHeader/>
        </w:trPr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jc w:val="center"/>
            </w:pPr>
            <w:r w:rsidRPr="00872D11">
              <w:t>Код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jc w:val="center"/>
            </w:pPr>
            <w:r w:rsidRPr="00872D11">
              <w:t>Пояснение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bookmarkStart w:id="0" w:name="_GoBack"/>
            <w:r w:rsidRPr="00872D11">
              <w:rPr>
                <w:lang w:val="en-US"/>
              </w:rPr>
              <w:t xml:space="preserve">import </w:t>
            </w:r>
            <w:proofErr w:type="spellStart"/>
            <w:r w:rsidRPr="00872D11">
              <w:rPr>
                <w:lang w:val="en-US"/>
              </w:rPr>
              <w:t>pythoncom</w:t>
            </w:r>
            <w:proofErr w:type="spellEnd"/>
            <w:r w:rsidRPr="00872D11">
              <w:rPr>
                <w:lang w:val="en-US"/>
              </w:rPr>
              <w:br/>
              <w:t xml:space="preserve">from win32com.client import </w:t>
            </w:r>
            <w:proofErr w:type="spellStart"/>
            <w:r w:rsidRPr="00872D11">
              <w:rPr>
                <w:lang w:val="en-US"/>
              </w:rPr>
              <w:t>CastTo</w:t>
            </w:r>
            <w:proofErr w:type="spellEnd"/>
            <w:r w:rsidRPr="00872D11">
              <w:rPr>
                <w:lang w:val="en-US"/>
              </w:rPr>
              <w:t>, dynamic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 xml:space="preserve">Подключает модуль COM для связи </w:t>
            </w:r>
            <w:proofErr w:type="spellStart"/>
            <w:r w:rsidRPr="00872D11">
              <w:t>Python</w:t>
            </w:r>
            <w:proofErr w:type="spellEnd"/>
            <w:r w:rsidRPr="00872D11">
              <w:t xml:space="preserve"> с </w:t>
            </w:r>
            <w:proofErr w:type="spellStart"/>
            <w:r w:rsidRPr="00872D11">
              <w:t>Windows</w:t>
            </w:r>
            <w:proofErr w:type="spellEnd"/>
            <w:r w:rsidRPr="00872D11">
              <w:t>-программами.</w:t>
            </w:r>
            <w:r w:rsidRPr="00872D11">
              <w:br/>
              <w:t xml:space="preserve">Берёт инструменты pywin32 для работы с объектами </w:t>
            </w:r>
            <w:proofErr w:type="spellStart"/>
            <w:r w:rsidRPr="00872D11">
              <w:t>Inventor</w:t>
            </w:r>
            <w:proofErr w:type="spellEnd"/>
            <w:r w:rsidRPr="00872D11">
              <w:t>.</w:t>
            </w:r>
          </w:p>
        </w:tc>
      </w:tr>
      <w:bookmarkEnd w:id="0"/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r w:rsidRPr="00872D11">
              <w:rPr>
                <w:lang w:val="en-US"/>
              </w:rPr>
              <w:t>HOLE_DIAMETER = "5 mm"</w:t>
            </w:r>
            <w:r w:rsidRPr="00872D11">
              <w:rPr>
                <w:lang w:val="en-US"/>
              </w:rPr>
              <w:br/>
              <w:t>HOLE_DEPTH = "10 mm"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Диаметр будущего отверстия.</w:t>
            </w:r>
            <w:r w:rsidRPr="00872D11">
              <w:br/>
              <w:t>Глубина будущего отверстия.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POSITIVE_EXTENT_DIRECTION = 20993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 xml:space="preserve">Константа </w:t>
            </w:r>
            <w:proofErr w:type="spellStart"/>
            <w:r w:rsidRPr="00872D11">
              <w:t>Inventor</w:t>
            </w:r>
            <w:proofErr w:type="spellEnd"/>
            <w:r w:rsidRPr="00872D11">
              <w:t>: направление отверстия по нормали эскиза.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proofErr w:type="spellStart"/>
            <w:r w:rsidRPr="00872D11">
              <w:rPr>
                <w:lang w:val="en-US"/>
              </w:rPr>
              <w:t>def</w:t>
            </w:r>
            <w:proofErr w:type="spellEnd"/>
            <w:r w:rsidRPr="00872D11">
              <w:rPr>
                <w:lang w:val="en-US"/>
              </w:rPr>
              <w:t xml:space="preserve"> </w:t>
            </w:r>
            <w:proofErr w:type="spellStart"/>
            <w:r w:rsidRPr="00872D11">
              <w:rPr>
                <w:lang w:val="en-US"/>
              </w:rPr>
              <w:t>get_inventor</w:t>
            </w:r>
            <w:proofErr w:type="spellEnd"/>
            <w:r w:rsidRPr="00872D11">
              <w:rPr>
                <w:lang w:val="en-US"/>
              </w:rPr>
              <w:t>():</w:t>
            </w:r>
            <w:r w:rsidRPr="00872D11">
              <w:rPr>
                <w:lang w:val="en-US"/>
              </w:rPr>
              <w:br/>
              <w:t xml:space="preserve">return </w:t>
            </w:r>
            <w:proofErr w:type="spellStart"/>
            <w:r w:rsidRPr="00872D11">
              <w:rPr>
                <w:lang w:val="en-US"/>
              </w:rPr>
              <w:t>dynamic.Dispatch</w:t>
            </w:r>
            <w:proofErr w:type="spellEnd"/>
            <w:r w:rsidRPr="00872D11">
              <w:rPr>
                <w:lang w:val="en-US"/>
              </w:rPr>
              <w:t>(</w:t>
            </w:r>
            <w:r w:rsidRPr="00872D11">
              <w:rPr>
                <w:lang w:val="en-US"/>
              </w:rPr>
              <w:br/>
            </w:r>
            <w:proofErr w:type="spellStart"/>
            <w:r w:rsidRPr="00872D11">
              <w:rPr>
                <w:lang w:val="en-US"/>
              </w:rPr>
              <w:t>pythoncom.GetActiveObject</w:t>
            </w:r>
            <w:proofErr w:type="spellEnd"/>
            <w:r w:rsidRPr="00872D11">
              <w:rPr>
                <w:lang w:val="en-US"/>
              </w:rPr>
              <w:t>(</w:t>
            </w:r>
            <w:r w:rsidRPr="00872D11">
              <w:rPr>
                <w:lang w:val="en-US"/>
              </w:rPr>
              <w:br/>
              <w:t>"</w:t>
            </w:r>
            <w:proofErr w:type="spellStart"/>
            <w:r w:rsidRPr="00872D11">
              <w:rPr>
                <w:lang w:val="en-US"/>
              </w:rPr>
              <w:t>Inventor.Application</w:t>
            </w:r>
            <w:proofErr w:type="spellEnd"/>
            <w:r w:rsidRPr="00872D11">
              <w:rPr>
                <w:lang w:val="en-US"/>
              </w:rPr>
              <w:t>"</w:t>
            </w:r>
            <w:r w:rsidRPr="00872D11">
              <w:rPr>
                <w:lang w:val="en-US"/>
              </w:rPr>
              <w:br/>
              <w:t>).</w:t>
            </w:r>
            <w:proofErr w:type="spellStart"/>
            <w:r w:rsidRPr="00872D11">
              <w:rPr>
                <w:lang w:val="en-US"/>
              </w:rPr>
              <w:t>QueryInterface</w:t>
            </w:r>
            <w:proofErr w:type="spellEnd"/>
            <w:r w:rsidRPr="00872D11">
              <w:rPr>
                <w:lang w:val="en-US"/>
              </w:rPr>
              <w:t>(</w:t>
            </w:r>
            <w:r w:rsidRPr="00872D11">
              <w:rPr>
                <w:lang w:val="en-US"/>
              </w:rPr>
              <w:br/>
            </w:r>
            <w:proofErr w:type="spellStart"/>
            <w:r w:rsidRPr="00872D11">
              <w:rPr>
                <w:lang w:val="en-US"/>
              </w:rPr>
              <w:t>pythoncom.IID_IDispatch</w:t>
            </w:r>
            <w:proofErr w:type="spellEnd"/>
            <w:r w:rsidR="00872D11" w:rsidRPr="00872D11">
              <w:rPr>
                <w:lang w:val="en-US"/>
              </w:rPr>
              <w:t>)</w:t>
            </w:r>
            <w:r w:rsidRPr="00872D11">
              <w:rPr>
                <w:lang w:val="en-US"/>
              </w:rPr>
              <w:t>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 xml:space="preserve">Функция подключения к уже открытому </w:t>
            </w:r>
            <w:proofErr w:type="spellStart"/>
            <w:r w:rsidRPr="00872D11">
              <w:t>Autodesk</w:t>
            </w:r>
            <w:proofErr w:type="spellEnd"/>
            <w:r w:rsidRPr="00872D11">
              <w:t xml:space="preserve"> </w:t>
            </w:r>
            <w:proofErr w:type="spellStart"/>
            <w:r w:rsidRPr="00872D11">
              <w:t>Inventor</w:t>
            </w:r>
            <w:proofErr w:type="spellEnd"/>
            <w:r w:rsidRPr="00872D11">
              <w:t>.</w:t>
            </w:r>
            <w:r w:rsidRPr="00872D11">
              <w:br/>
            </w:r>
            <w:proofErr w:type="spellStart"/>
            <w:r w:rsidRPr="00872D11">
              <w:t>GetActiveObject</w:t>
            </w:r>
            <w:proofErr w:type="spellEnd"/>
            <w:r w:rsidRPr="00872D11">
              <w:t xml:space="preserve"> — находит запущенный </w:t>
            </w:r>
            <w:proofErr w:type="spellStart"/>
            <w:r w:rsidRPr="00872D11">
              <w:t>Inventor</w:t>
            </w:r>
            <w:proofErr w:type="spellEnd"/>
            <w:r w:rsidRPr="00872D11">
              <w:t xml:space="preserve"> и получает его интерфейс.</w:t>
            </w:r>
            <w:r w:rsidRPr="00872D11">
              <w:br/>
            </w:r>
            <w:proofErr w:type="spellStart"/>
            <w:r w:rsidRPr="00872D11">
              <w:t>QueryInterface</w:t>
            </w:r>
            <w:proofErr w:type="spellEnd"/>
            <w:r w:rsidRPr="00872D11">
              <w:t xml:space="preserve"> — указывает стандартный COM-интерфейс для управления объектом.</w:t>
            </w:r>
            <w:r w:rsidRPr="00872D11">
              <w:br/>
            </w:r>
            <w:proofErr w:type="spellStart"/>
            <w:r w:rsidRPr="00872D11">
              <w:t>dynamic.Dispatch</w:t>
            </w:r>
            <w:proofErr w:type="spellEnd"/>
            <w:r w:rsidRPr="00872D11">
              <w:t xml:space="preserve"> — оборачивает найденное приложение в COM-объект </w:t>
            </w:r>
            <w:proofErr w:type="spellStart"/>
            <w:r w:rsidRPr="00872D11">
              <w:t>Python</w:t>
            </w:r>
            <w:proofErr w:type="spellEnd"/>
            <w:r w:rsidRPr="00872D11">
              <w:t>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proofErr w:type="spellStart"/>
            <w:r w:rsidRPr="00872D11">
              <w:rPr>
                <w:lang w:val="en-US"/>
              </w:rPr>
              <w:t>def</w:t>
            </w:r>
            <w:proofErr w:type="spellEnd"/>
            <w:r w:rsidRPr="00872D11">
              <w:rPr>
                <w:lang w:val="en-US"/>
              </w:rPr>
              <w:t xml:space="preserve"> </w:t>
            </w:r>
            <w:proofErr w:type="spellStart"/>
            <w:r w:rsidRPr="00872D11">
              <w:rPr>
                <w:lang w:val="en-US"/>
              </w:rPr>
              <w:t>face_center_in_sketch</w:t>
            </w:r>
            <w:proofErr w:type="spellEnd"/>
            <w:r w:rsidRPr="00872D11">
              <w:rPr>
                <w:lang w:val="en-US"/>
              </w:rPr>
              <w:t xml:space="preserve">(sketch, face, </w:t>
            </w:r>
            <w:proofErr w:type="spellStart"/>
            <w:r w:rsidRPr="00872D11">
              <w:rPr>
                <w:lang w:val="en-US"/>
              </w:rPr>
              <w:t>tg</w:t>
            </w:r>
            <w:proofErr w:type="spellEnd"/>
            <w:r w:rsidRPr="00872D11">
              <w:rPr>
                <w:lang w:val="en-US"/>
              </w:rPr>
              <w:t>):</w:t>
            </w:r>
            <w:r w:rsidRPr="00872D11">
              <w:rPr>
                <w:lang w:val="en-US"/>
              </w:rPr>
              <w:br/>
              <w:t>points = [</w:t>
            </w:r>
            <w:r w:rsidRPr="00872D11">
              <w:rPr>
                <w:lang w:val="en-US"/>
              </w:rPr>
              <w:br/>
            </w:r>
            <w:proofErr w:type="spellStart"/>
            <w:r w:rsidRPr="00872D11">
              <w:rPr>
                <w:lang w:val="en-US"/>
              </w:rPr>
              <w:t>sketch.ModelToSketchSpace</w:t>
            </w:r>
            <w:proofErr w:type="spellEnd"/>
            <w:r w:rsidRPr="00872D11">
              <w:rPr>
                <w:lang w:val="en-US"/>
              </w:rPr>
              <w:t>(</w:t>
            </w:r>
            <w:r w:rsidRPr="00872D11">
              <w:rPr>
                <w:lang w:val="en-US"/>
              </w:rPr>
              <w:br/>
            </w:r>
            <w:proofErr w:type="spellStart"/>
            <w:r w:rsidRPr="00872D11">
              <w:rPr>
                <w:lang w:val="en-US"/>
              </w:rPr>
              <w:t>face.Vertices.Item</w:t>
            </w:r>
            <w:proofErr w:type="spellEnd"/>
            <w:r w:rsidRPr="00872D11">
              <w:rPr>
                <w:lang w:val="en-US"/>
              </w:rPr>
              <w:t>(index).Point)</w:t>
            </w:r>
            <w:r w:rsidRPr="00872D11">
              <w:rPr>
                <w:lang w:val="en-US"/>
              </w:rPr>
              <w:br/>
              <w:t xml:space="preserve">for index in range(1, </w:t>
            </w:r>
            <w:proofErr w:type="spellStart"/>
            <w:r w:rsidRPr="00872D11">
              <w:rPr>
                <w:lang w:val="en-US"/>
              </w:rPr>
              <w:t>face.Vertices.Count</w:t>
            </w:r>
            <w:proofErr w:type="spellEnd"/>
            <w:r w:rsidRPr="00872D11">
              <w:rPr>
                <w:lang w:val="en-US"/>
              </w:rPr>
              <w:t xml:space="preserve"> + 1)]</w:t>
            </w:r>
            <w:r w:rsidRPr="00872D11">
              <w:rPr>
                <w:lang w:val="en-US"/>
              </w:rPr>
              <w:br/>
              <w:t>return tg.CreatePoint2d(</w:t>
            </w:r>
            <w:r w:rsidRPr="00872D11">
              <w:rPr>
                <w:lang w:val="en-US"/>
              </w:rPr>
              <w:br/>
              <w:t>sum(</w:t>
            </w:r>
            <w:proofErr w:type="spellStart"/>
            <w:r w:rsidRPr="00872D11">
              <w:rPr>
                <w:lang w:val="en-US"/>
              </w:rPr>
              <w:t>p.X</w:t>
            </w:r>
            <w:proofErr w:type="spellEnd"/>
            <w:r w:rsidRPr="00872D11">
              <w:rPr>
                <w:lang w:val="en-US"/>
              </w:rPr>
              <w:t xml:space="preserve"> for </w:t>
            </w:r>
            <w:proofErr w:type="spellStart"/>
            <w:r w:rsidRPr="00872D11">
              <w:rPr>
                <w:lang w:val="en-US"/>
              </w:rPr>
              <w:t>p in</w:t>
            </w:r>
            <w:proofErr w:type="spellEnd"/>
            <w:r w:rsidRPr="00872D11">
              <w:rPr>
                <w:lang w:val="en-US"/>
              </w:rPr>
              <w:t xml:space="preserve"> points) / </w:t>
            </w:r>
            <w:proofErr w:type="spellStart"/>
            <w:r w:rsidRPr="00872D11">
              <w:rPr>
                <w:lang w:val="en-US"/>
              </w:rPr>
              <w:t>len</w:t>
            </w:r>
            <w:proofErr w:type="spellEnd"/>
            <w:r w:rsidRPr="00872D11">
              <w:rPr>
                <w:lang w:val="en-US"/>
              </w:rPr>
              <w:t>(points),</w:t>
            </w:r>
            <w:r w:rsidRPr="00872D11">
              <w:rPr>
                <w:lang w:val="en-US"/>
              </w:rPr>
              <w:br/>
              <w:t>sum(</w:t>
            </w:r>
            <w:proofErr w:type="spellStart"/>
            <w:r w:rsidRPr="00872D11">
              <w:rPr>
                <w:lang w:val="en-US"/>
              </w:rPr>
              <w:t>p.Y</w:t>
            </w:r>
            <w:proofErr w:type="spellEnd"/>
            <w:r w:rsidRPr="00872D11">
              <w:rPr>
                <w:lang w:val="en-US"/>
              </w:rPr>
              <w:t xml:space="preserve"> for </w:t>
            </w:r>
            <w:proofErr w:type="spellStart"/>
            <w:r w:rsidRPr="00872D11">
              <w:rPr>
                <w:lang w:val="en-US"/>
              </w:rPr>
              <w:t>p in</w:t>
            </w:r>
            <w:proofErr w:type="spellEnd"/>
            <w:r w:rsidRPr="00872D11">
              <w:rPr>
                <w:lang w:val="en-US"/>
              </w:rPr>
              <w:t xml:space="preserve"> points) / </w:t>
            </w:r>
            <w:proofErr w:type="spellStart"/>
            <w:r w:rsidRPr="00872D11">
              <w:rPr>
                <w:lang w:val="en-US"/>
              </w:rPr>
              <w:t>len</w:t>
            </w:r>
            <w:proofErr w:type="spellEnd"/>
            <w:r w:rsidRPr="00872D11">
              <w:rPr>
                <w:lang w:val="en-US"/>
              </w:rPr>
              <w:t>(points),</w:t>
            </w:r>
            <w:r w:rsidRPr="00872D11">
              <w:rPr>
                <w:lang w:val="en-US"/>
              </w:rPr>
              <w:br/>
              <w:t>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Функция вычисляет центр выбранной грани в координатах эскиза.</w:t>
            </w:r>
            <w:r w:rsidRPr="00872D11">
              <w:br/>
              <w:t>Создаёт список точек-вершин грани.</w:t>
            </w:r>
            <w:r w:rsidRPr="00872D11">
              <w:br/>
            </w:r>
            <w:proofErr w:type="spellStart"/>
            <w:r w:rsidRPr="00872D11">
              <w:t>ModelToSketchSpace</w:t>
            </w:r>
            <w:proofErr w:type="spellEnd"/>
            <w:r w:rsidRPr="00872D11">
              <w:t xml:space="preserve"> переводит каждую 3D-вершину в 2D-координаты эскиза.</w:t>
            </w:r>
            <w:r w:rsidRPr="00872D11">
              <w:br/>
              <w:t xml:space="preserve">Перебирает вершины </w:t>
            </w:r>
            <w:proofErr w:type="spellStart"/>
            <w:r w:rsidRPr="00872D11">
              <w:t>Inventor</w:t>
            </w:r>
            <w:proofErr w:type="spellEnd"/>
            <w:r w:rsidRPr="00872D11">
              <w:t xml:space="preserve"> (нумерация с 1).</w:t>
            </w:r>
            <w:r w:rsidRPr="00872D11">
              <w:br/>
              <w:t>Возвращает 2D-точку центра — среднее арифметическое X и Y всех вершин.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proofErr w:type="spellStart"/>
            <w:r w:rsidRPr="00872D11">
              <w:rPr>
                <w:lang w:val="en-US"/>
              </w:rPr>
              <w:t>def</w:t>
            </w:r>
            <w:proofErr w:type="spellEnd"/>
            <w:r w:rsidRPr="00872D11">
              <w:rPr>
                <w:lang w:val="en-US"/>
              </w:rPr>
              <w:t xml:space="preserve"> </w:t>
            </w:r>
            <w:proofErr w:type="spellStart"/>
            <w:r w:rsidRPr="00872D11">
              <w:rPr>
                <w:lang w:val="en-US"/>
              </w:rPr>
              <w:t>object_collection</w:t>
            </w:r>
            <w:proofErr w:type="spellEnd"/>
            <w:r w:rsidRPr="00872D11">
              <w:rPr>
                <w:lang w:val="en-US"/>
              </w:rPr>
              <w:t>(</w:t>
            </w:r>
            <w:proofErr w:type="spellStart"/>
            <w:r w:rsidRPr="00872D11">
              <w:rPr>
                <w:lang w:val="en-US"/>
              </w:rPr>
              <w:t>inv</w:t>
            </w:r>
            <w:proofErr w:type="spellEnd"/>
            <w:r w:rsidRPr="00872D11">
              <w:rPr>
                <w:lang w:val="en-US"/>
              </w:rPr>
              <w:t>, objects):</w:t>
            </w:r>
            <w:r w:rsidRPr="00872D11">
              <w:rPr>
                <w:lang w:val="en-US"/>
              </w:rPr>
              <w:br/>
              <w:t xml:space="preserve">collection = </w:t>
            </w:r>
            <w:proofErr w:type="spellStart"/>
            <w:r w:rsidRPr="00872D11">
              <w:rPr>
                <w:lang w:val="en-US"/>
              </w:rPr>
              <w:t>inv.TransientObjects</w:t>
            </w:r>
            <w:proofErr w:type="spellEnd"/>
            <w:r w:rsidRPr="00872D11">
              <w:rPr>
                <w:lang w:val="en-US"/>
              </w:rPr>
              <w:br/>
              <w:t>.</w:t>
            </w:r>
            <w:proofErr w:type="spellStart"/>
            <w:r w:rsidRPr="00872D11">
              <w:rPr>
                <w:lang w:val="en-US"/>
              </w:rPr>
              <w:t>CreateObjectCollection</w:t>
            </w:r>
            <w:proofErr w:type="spellEnd"/>
            <w:r w:rsidRPr="00872D11">
              <w:rPr>
                <w:lang w:val="en-US"/>
              </w:rPr>
              <w:t>()</w:t>
            </w:r>
            <w:r w:rsidRPr="00872D11">
              <w:rPr>
                <w:lang w:val="en-US"/>
              </w:rPr>
              <w:br/>
              <w:t xml:space="preserve">for </w:t>
            </w:r>
            <w:proofErr w:type="spellStart"/>
            <w:r w:rsidRPr="00872D11">
              <w:rPr>
                <w:lang w:val="en-US"/>
              </w:rPr>
              <w:t>obj</w:t>
            </w:r>
            <w:proofErr w:type="spellEnd"/>
            <w:r w:rsidRPr="00872D11">
              <w:rPr>
                <w:lang w:val="en-US"/>
              </w:rPr>
              <w:t xml:space="preserve"> in objects:</w:t>
            </w:r>
            <w:r w:rsidRPr="00872D11">
              <w:rPr>
                <w:lang w:val="en-US"/>
              </w:rPr>
              <w:br/>
            </w:r>
            <w:proofErr w:type="spellStart"/>
            <w:r w:rsidRPr="00872D11">
              <w:rPr>
                <w:lang w:val="en-US"/>
              </w:rPr>
              <w:t>collection.Add</w:t>
            </w:r>
            <w:proofErr w:type="spellEnd"/>
            <w:r w:rsidRPr="00872D11">
              <w:rPr>
                <w:lang w:val="en-US"/>
              </w:rPr>
              <w:t>(</w:t>
            </w:r>
            <w:proofErr w:type="spellStart"/>
            <w:r w:rsidRPr="00872D11">
              <w:rPr>
                <w:lang w:val="en-US"/>
              </w:rPr>
              <w:t>obj</w:t>
            </w:r>
            <w:proofErr w:type="spellEnd"/>
            <w:r w:rsidRPr="00872D11">
              <w:rPr>
                <w:lang w:val="en-US"/>
              </w:rPr>
              <w:t>)</w:t>
            </w:r>
            <w:r w:rsidRPr="00872D11">
              <w:rPr>
                <w:lang w:val="en-US"/>
              </w:rPr>
              <w:br/>
              <w:t>return collection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 xml:space="preserve">Функция создаёт коллекцию объектов </w:t>
            </w:r>
            <w:proofErr w:type="spellStart"/>
            <w:r w:rsidRPr="00872D11">
              <w:t>Inventor</w:t>
            </w:r>
            <w:proofErr w:type="spellEnd"/>
            <w:r w:rsidRPr="00872D11">
              <w:t>.</w:t>
            </w:r>
            <w:r w:rsidRPr="00872D11">
              <w:br/>
              <w:t>Создаёт пустую временную коллекцию.</w:t>
            </w:r>
            <w:r w:rsidRPr="00872D11">
              <w:br/>
              <w:t>Перебирает переданные объекты.</w:t>
            </w:r>
            <w:r w:rsidRPr="00872D11">
              <w:br/>
              <w:t>Добавляет каждый объект в коллекцию.</w:t>
            </w:r>
            <w:r w:rsidRPr="00872D11">
              <w:br/>
              <w:t>Возвращает готовую коллекцию.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proofErr w:type="spellStart"/>
            <w:r w:rsidRPr="00872D11">
              <w:t>def</w:t>
            </w:r>
            <w:proofErr w:type="spellEnd"/>
            <w:r w:rsidRPr="00872D11">
              <w:t xml:space="preserve"> </w:t>
            </w:r>
            <w:proofErr w:type="spellStart"/>
            <w:r w:rsidRPr="00872D11">
              <w:t>main</w:t>
            </w:r>
            <w:proofErr w:type="spellEnd"/>
            <w:r w:rsidRPr="00872D11">
              <w:t>():</w:t>
            </w:r>
            <w:r w:rsidRPr="00872D11">
              <w:br/>
            </w:r>
            <w:proofErr w:type="spellStart"/>
            <w:r w:rsidRPr="00872D11">
              <w:t>pythoncom.CoInitialize</w:t>
            </w:r>
            <w:proofErr w:type="spellEnd"/>
            <w:r w:rsidRPr="00872D11">
              <w:t>()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Главная функция скрипта.</w:t>
            </w:r>
            <w:r w:rsidRPr="00872D11">
              <w:br/>
              <w:t xml:space="preserve">Инициализирует COM перед работой с </w:t>
            </w:r>
            <w:proofErr w:type="spellStart"/>
            <w:r w:rsidRPr="00872D11">
              <w:t>Inventor</w:t>
            </w:r>
            <w:proofErr w:type="spellEnd"/>
            <w:r w:rsidRPr="00872D11">
              <w:t>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proofErr w:type="spellStart"/>
            <w:r w:rsidRPr="00872D11">
              <w:rPr>
                <w:lang w:val="en-US"/>
              </w:rPr>
              <w:t>inv</w:t>
            </w:r>
            <w:proofErr w:type="spellEnd"/>
            <w:r w:rsidRPr="00872D11">
              <w:rPr>
                <w:lang w:val="en-US"/>
              </w:rPr>
              <w:t xml:space="preserve"> = </w:t>
            </w:r>
            <w:proofErr w:type="spellStart"/>
            <w:r w:rsidRPr="00872D11">
              <w:rPr>
                <w:lang w:val="en-US"/>
              </w:rPr>
              <w:t>get_inventor</w:t>
            </w:r>
            <w:proofErr w:type="spellEnd"/>
            <w:r w:rsidRPr="00872D11">
              <w:rPr>
                <w:lang w:val="en-US"/>
              </w:rPr>
              <w:t>()</w:t>
            </w:r>
            <w:r w:rsidRPr="00872D11">
              <w:rPr>
                <w:lang w:val="en-US"/>
              </w:rPr>
              <w:br/>
              <w:t xml:space="preserve">doc = </w:t>
            </w:r>
            <w:proofErr w:type="spellStart"/>
            <w:r w:rsidRPr="00872D11">
              <w:rPr>
                <w:lang w:val="en-US"/>
              </w:rPr>
              <w:t>CastTo</w:t>
            </w:r>
            <w:proofErr w:type="spellEnd"/>
            <w:r w:rsidRPr="00872D11">
              <w:rPr>
                <w:lang w:val="en-US"/>
              </w:rPr>
              <w:t>(</w:t>
            </w:r>
            <w:proofErr w:type="spellStart"/>
            <w:r w:rsidRPr="00872D11">
              <w:rPr>
                <w:lang w:val="en-US"/>
              </w:rPr>
              <w:t>inv.ActiveDocument</w:t>
            </w:r>
            <w:proofErr w:type="spellEnd"/>
            <w:r w:rsidRPr="00872D11">
              <w:rPr>
                <w:lang w:val="en-US"/>
              </w:rPr>
              <w:t>, "</w:t>
            </w:r>
            <w:proofErr w:type="spellStart"/>
            <w:r w:rsidRPr="00872D11">
              <w:rPr>
                <w:lang w:val="en-US"/>
              </w:rPr>
              <w:t>PartDocument</w:t>
            </w:r>
            <w:proofErr w:type="spellEnd"/>
            <w:r w:rsidRPr="00872D11">
              <w:rPr>
                <w:lang w:val="en-US"/>
              </w:rPr>
              <w:t>")</w:t>
            </w:r>
            <w:r w:rsidRPr="00872D11">
              <w:rPr>
                <w:lang w:val="en-US"/>
              </w:rPr>
              <w:br/>
              <w:t xml:space="preserve">comp = </w:t>
            </w:r>
            <w:proofErr w:type="spellStart"/>
            <w:r w:rsidRPr="00872D11">
              <w:rPr>
                <w:lang w:val="en-US"/>
              </w:rPr>
              <w:t>doc.ComponentDefinition</w:t>
            </w:r>
            <w:proofErr w:type="spellEnd"/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 xml:space="preserve">Получает объект запущенного </w:t>
            </w:r>
            <w:proofErr w:type="spellStart"/>
            <w:r w:rsidRPr="00872D11">
              <w:t>Inventor</w:t>
            </w:r>
            <w:proofErr w:type="spellEnd"/>
            <w:r w:rsidRPr="00872D11">
              <w:t>.</w:t>
            </w:r>
            <w:r w:rsidRPr="00872D11">
              <w:br/>
              <w:t xml:space="preserve">Берёт активный документ и приводит его к типу </w:t>
            </w:r>
            <w:proofErr w:type="spellStart"/>
            <w:r w:rsidRPr="00872D11">
              <w:t>PartDocument</w:t>
            </w:r>
            <w:proofErr w:type="spellEnd"/>
            <w:r w:rsidRPr="00872D11">
              <w:t>.</w:t>
            </w:r>
            <w:r w:rsidRPr="00872D11">
              <w:br/>
              <w:t>Получает содержимое детали: тела, эскизы, операции.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proofErr w:type="spellStart"/>
            <w:r w:rsidRPr="00872D11">
              <w:lastRenderedPageBreak/>
              <w:t>face</w:t>
            </w:r>
            <w:proofErr w:type="spellEnd"/>
            <w:r w:rsidRPr="00872D11">
              <w:t xml:space="preserve"> = </w:t>
            </w:r>
            <w:proofErr w:type="spellStart"/>
            <w:r w:rsidRPr="00872D11">
              <w:t>doc.SelectSet.Item</w:t>
            </w:r>
            <w:proofErr w:type="spellEnd"/>
            <w:r w:rsidRPr="00872D11">
              <w:t>(1)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Берёт первый выбранный объект; здесь ожидается выбранная грань.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r w:rsidRPr="00872D11">
              <w:rPr>
                <w:lang w:val="en-US"/>
              </w:rPr>
              <w:t xml:space="preserve">sketch = </w:t>
            </w:r>
            <w:proofErr w:type="spellStart"/>
            <w:r w:rsidRPr="00872D11">
              <w:rPr>
                <w:lang w:val="en-US"/>
              </w:rPr>
              <w:t>comp.Sketches.Add</w:t>
            </w:r>
            <w:proofErr w:type="spellEnd"/>
            <w:r w:rsidRPr="00872D11">
              <w:rPr>
                <w:lang w:val="en-US"/>
              </w:rPr>
              <w:t>(face)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Создаёт новый 2D-эскиз на выбранной грани.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r w:rsidRPr="00872D11">
              <w:rPr>
                <w:lang w:val="en-US"/>
              </w:rPr>
              <w:t xml:space="preserve">center = </w:t>
            </w:r>
            <w:proofErr w:type="spellStart"/>
            <w:r w:rsidRPr="00872D11">
              <w:rPr>
                <w:lang w:val="en-US"/>
              </w:rPr>
              <w:t>face_center_in_sketch</w:t>
            </w:r>
            <w:proofErr w:type="spellEnd"/>
            <w:r w:rsidRPr="00872D11">
              <w:rPr>
                <w:lang w:val="en-US"/>
              </w:rPr>
              <w:t>(</w:t>
            </w:r>
            <w:r w:rsidRPr="00872D11">
              <w:rPr>
                <w:lang w:val="en-US"/>
              </w:rPr>
              <w:br/>
              <w:t xml:space="preserve">sketch, face, </w:t>
            </w:r>
            <w:proofErr w:type="spellStart"/>
            <w:r w:rsidRPr="00872D11">
              <w:rPr>
                <w:lang w:val="en-US"/>
              </w:rPr>
              <w:t>inv.TransientGeometry</w:t>
            </w:r>
            <w:proofErr w:type="spellEnd"/>
            <w:r w:rsidRPr="00872D11">
              <w:rPr>
                <w:lang w:val="en-US"/>
              </w:rPr>
              <w:t>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Находит центр выбранной грани в координатах эскиза.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proofErr w:type="spellStart"/>
            <w:r w:rsidRPr="00872D11">
              <w:rPr>
                <w:lang w:val="en-US"/>
              </w:rPr>
              <w:t>sketch_point</w:t>
            </w:r>
            <w:proofErr w:type="spellEnd"/>
            <w:r w:rsidRPr="00872D11">
              <w:rPr>
                <w:lang w:val="en-US"/>
              </w:rPr>
              <w:t xml:space="preserve"> = </w:t>
            </w:r>
            <w:proofErr w:type="spellStart"/>
            <w:r w:rsidRPr="00872D11">
              <w:rPr>
                <w:lang w:val="en-US"/>
              </w:rPr>
              <w:t>sketch.SketchPoints.Add</w:t>
            </w:r>
            <w:proofErr w:type="spellEnd"/>
            <w:r w:rsidRPr="00872D11">
              <w:rPr>
                <w:lang w:val="en-US"/>
              </w:rPr>
              <w:t>(center, False)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Добавляет точку в центр грани.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proofErr w:type="spellStart"/>
            <w:r w:rsidRPr="00872D11">
              <w:t>sketch_point.HoleCenter</w:t>
            </w:r>
            <w:proofErr w:type="spellEnd"/>
            <w:r w:rsidRPr="00872D11">
              <w:t xml:space="preserve"> = </w:t>
            </w:r>
            <w:proofErr w:type="spellStart"/>
            <w:r w:rsidRPr="00872D11">
              <w:t>True</w:t>
            </w:r>
            <w:proofErr w:type="spellEnd"/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Помечает точку как центр отверстия.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proofErr w:type="spellStart"/>
            <w:r w:rsidRPr="00872D11">
              <w:t>sketch.Solve</w:t>
            </w:r>
            <w:proofErr w:type="spellEnd"/>
            <w:r w:rsidRPr="00872D11">
              <w:t>()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Пересчитывает эскиз.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proofErr w:type="spellStart"/>
            <w:r w:rsidRPr="00872D11">
              <w:rPr>
                <w:lang w:val="en-US"/>
              </w:rPr>
              <w:t>hole_features</w:t>
            </w:r>
            <w:proofErr w:type="spellEnd"/>
            <w:r w:rsidRPr="00872D11">
              <w:rPr>
                <w:lang w:val="en-US"/>
              </w:rPr>
              <w:t xml:space="preserve"> = </w:t>
            </w:r>
            <w:proofErr w:type="spellStart"/>
            <w:r w:rsidRPr="00872D11">
              <w:rPr>
                <w:lang w:val="en-US"/>
              </w:rPr>
              <w:t>comp.Features.HoleFeatures</w:t>
            </w:r>
            <w:proofErr w:type="spellEnd"/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Получает коллекцию операций "Отверстие".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r w:rsidRPr="00872D11">
              <w:rPr>
                <w:lang w:val="en-US"/>
              </w:rPr>
              <w:t xml:space="preserve">placement = </w:t>
            </w:r>
            <w:proofErr w:type="spellStart"/>
            <w:r w:rsidRPr="00872D11">
              <w:rPr>
                <w:lang w:val="en-US"/>
              </w:rPr>
              <w:t>hole_features</w:t>
            </w:r>
            <w:proofErr w:type="spellEnd"/>
            <w:r w:rsidRPr="00872D11">
              <w:rPr>
                <w:lang w:val="en-US"/>
              </w:rPr>
              <w:br/>
              <w:t>.</w:t>
            </w:r>
            <w:proofErr w:type="spellStart"/>
            <w:r w:rsidRPr="00872D11">
              <w:rPr>
                <w:lang w:val="en-US"/>
              </w:rPr>
              <w:t>CreateSketchPlacementDefinition</w:t>
            </w:r>
            <w:proofErr w:type="spellEnd"/>
            <w:r w:rsidRPr="00872D11">
              <w:rPr>
                <w:lang w:val="en-US"/>
              </w:rPr>
              <w:t>(</w:t>
            </w:r>
            <w:r w:rsidRPr="00872D11">
              <w:rPr>
                <w:lang w:val="en-US"/>
              </w:rPr>
              <w:br/>
            </w:r>
            <w:proofErr w:type="spellStart"/>
            <w:r w:rsidRPr="00872D11">
              <w:rPr>
                <w:lang w:val="en-US"/>
              </w:rPr>
              <w:t>object_collection</w:t>
            </w:r>
            <w:proofErr w:type="spellEnd"/>
            <w:r w:rsidRPr="00872D11">
              <w:rPr>
                <w:lang w:val="en-US"/>
              </w:rPr>
              <w:t>(</w:t>
            </w:r>
            <w:proofErr w:type="spellStart"/>
            <w:r w:rsidRPr="00872D11">
              <w:rPr>
                <w:lang w:val="en-US"/>
              </w:rPr>
              <w:t>inv</w:t>
            </w:r>
            <w:proofErr w:type="spellEnd"/>
            <w:r w:rsidRPr="00872D11">
              <w:rPr>
                <w:lang w:val="en-US"/>
              </w:rPr>
              <w:t>, [</w:t>
            </w:r>
            <w:proofErr w:type="spellStart"/>
            <w:r w:rsidRPr="00872D11">
              <w:rPr>
                <w:lang w:val="en-US"/>
              </w:rPr>
              <w:t>sketch_point</w:t>
            </w:r>
            <w:proofErr w:type="spellEnd"/>
            <w:r w:rsidRPr="00872D11">
              <w:rPr>
                <w:lang w:val="en-US"/>
              </w:rPr>
              <w:t>]))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Создаёт описание размещения отверстия по точке эскиза.</w:t>
            </w:r>
            <w:r w:rsidRPr="00872D11">
              <w:br/>
              <w:t>Передаёт точку центра как коллекцию объектов.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  <w:rPr>
                <w:lang w:val="en-US"/>
              </w:rPr>
            </w:pPr>
            <w:proofErr w:type="spellStart"/>
            <w:r w:rsidRPr="00872D11">
              <w:rPr>
                <w:lang w:val="en-US"/>
              </w:rPr>
              <w:t>hole_features.AddDrilledByDistanceExtent</w:t>
            </w:r>
            <w:proofErr w:type="spellEnd"/>
            <w:r w:rsidRPr="00872D11">
              <w:rPr>
                <w:lang w:val="en-US"/>
              </w:rPr>
              <w:t>(</w:t>
            </w:r>
            <w:r w:rsidRPr="00872D11">
              <w:rPr>
                <w:lang w:val="en-US"/>
              </w:rPr>
              <w:br/>
              <w:t>placement,</w:t>
            </w:r>
            <w:r w:rsidRPr="00872D11">
              <w:rPr>
                <w:lang w:val="en-US"/>
              </w:rPr>
              <w:br/>
              <w:t>HOLE_DIAMETER,</w:t>
            </w:r>
            <w:r w:rsidRPr="00872D11">
              <w:rPr>
                <w:lang w:val="en-US"/>
              </w:rPr>
              <w:br/>
              <w:t>HOLE_DEPTH,</w:t>
            </w:r>
            <w:r w:rsidRPr="00872D11">
              <w:rPr>
                <w:lang w:val="en-US"/>
              </w:rPr>
              <w:br/>
              <w:t>POSITIVE_EXTENT_DIRECTION,</w:t>
            </w:r>
            <w:r w:rsidRPr="00872D11">
              <w:rPr>
                <w:lang w:val="en-US"/>
              </w:rPr>
              <w:br/>
              <w:t>True,)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Создаёт сверленое отверстие заданной глубины.</w:t>
            </w:r>
            <w:r w:rsidRPr="00872D11">
              <w:br/>
            </w:r>
            <w:proofErr w:type="spellStart"/>
            <w:r w:rsidRPr="00872D11">
              <w:t>placement</w:t>
            </w:r>
            <w:proofErr w:type="spellEnd"/>
            <w:r w:rsidRPr="00872D11">
              <w:t xml:space="preserve"> — где расположить отверстие.</w:t>
            </w:r>
            <w:r w:rsidRPr="00872D11">
              <w:br/>
              <w:t>HOLE_DIAMETER — диаметр отверстия.</w:t>
            </w:r>
            <w:r w:rsidRPr="00872D11">
              <w:br/>
              <w:t>HOLE_DEPTH — глубина отверстия.</w:t>
            </w:r>
            <w:r w:rsidRPr="00872D11">
              <w:br/>
              <w:t>POSITIVE_EXTENT_DIRECTION — направление отверстия.</w:t>
            </w:r>
            <w:r w:rsidRPr="00872D11">
              <w:br/>
            </w:r>
            <w:proofErr w:type="spellStart"/>
            <w:r w:rsidRPr="00872D11">
              <w:t>True</w:t>
            </w:r>
            <w:proofErr w:type="spellEnd"/>
            <w:r w:rsidRPr="00872D11">
              <w:t xml:space="preserve"> — плоское дно отверстия.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proofErr w:type="spellStart"/>
            <w:r w:rsidRPr="00872D11">
              <w:t>doc.Update</w:t>
            </w:r>
            <w:proofErr w:type="spellEnd"/>
            <w:r w:rsidRPr="00872D11">
              <w:t>()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>Обновляет модель детали после создания операции.</w:t>
            </w:r>
          </w:p>
        </w:tc>
      </w:tr>
      <w:tr w:rsidR="00844863" w:rsidRPr="00872D11" w:rsidTr="00872D11">
        <w:tc>
          <w:tcPr>
            <w:tcW w:w="538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proofErr w:type="spellStart"/>
            <w:r w:rsidRPr="00872D11">
              <w:t>if</w:t>
            </w:r>
            <w:proofErr w:type="spellEnd"/>
            <w:r w:rsidRPr="00872D11">
              <w:t xml:space="preserve"> __</w:t>
            </w:r>
            <w:proofErr w:type="spellStart"/>
            <w:r w:rsidRPr="00872D11">
              <w:t>name</w:t>
            </w:r>
            <w:proofErr w:type="spellEnd"/>
            <w:r w:rsidRPr="00872D11">
              <w:t>__ == "__</w:t>
            </w:r>
            <w:proofErr w:type="spellStart"/>
            <w:r w:rsidRPr="00872D11">
              <w:t>main</w:t>
            </w:r>
            <w:proofErr w:type="spellEnd"/>
            <w:r w:rsidRPr="00872D11">
              <w:t>__":</w:t>
            </w:r>
            <w:r w:rsidRPr="00872D11">
              <w:br/>
            </w:r>
            <w:proofErr w:type="spellStart"/>
            <w:r w:rsidRPr="00872D11">
              <w:t>main</w:t>
            </w:r>
            <w:proofErr w:type="spellEnd"/>
            <w:r w:rsidRPr="00872D11">
              <w:t>()</w:t>
            </w:r>
          </w:p>
        </w:tc>
        <w:tc>
          <w:tcPr>
            <w:tcW w:w="589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4863" w:rsidRPr="00872D11" w:rsidRDefault="00844863" w:rsidP="00872D11">
            <w:pPr>
              <w:spacing w:after="0"/>
            </w:pPr>
            <w:r w:rsidRPr="00872D11">
              <w:t xml:space="preserve">Запускает </w:t>
            </w:r>
            <w:proofErr w:type="spellStart"/>
            <w:r w:rsidRPr="00872D11">
              <w:t>main</w:t>
            </w:r>
            <w:proofErr w:type="spellEnd"/>
            <w:r w:rsidRPr="00872D11">
              <w:t>(), если файл запущен как скрипт.</w:t>
            </w:r>
            <w:r w:rsidRPr="00872D11">
              <w:br/>
              <w:t>Старт программы.</w:t>
            </w:r>
          </w:p>
        </w:tc>
      </w:tr>
    </w:tbl>
    <w:p w:rsidR="0080201B" w:rsidRPr="00844863" w:rsidRDefault="00D26BC6" w:rsidP="00872D11">
      <w:pPr>
        <w:spacing w:after="0"/>
        <w:ind w:left="1416"/>
      </w:pPr>
    </w:p>
    <w:sectPr w:rsidR="0080201B" w:rsidRPr="00844863" w:rsidSect="00872D11">
      <w:pgSz w:w="11906" w:h="16838"/>
      <w:pgMar w:top="1440" w:right="3969" w:bottom="1440" w:left="396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3E4"/>
    <w:rsid w:val="004857AC"/>
    <w:rsid w:val="00710E7B"/>
    <w:rsid w:val="00844863"/>
    <w:rsid w:val="00872D11"/>
    <w:rsid w:val="00B370C1"/>
    <w:rsid w:val="00D26BC6"/>
    <w:rsid w:val="00DC32E9"/>
    <w:rsid w:val="00F8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11597"/>
  <w15:chartTrackingRefBased/>
  <w15:docId w15:val="{BE85F694-E156-4236-A989-DAB4963C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1F1F1F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0E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10E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Силков</dc:creator>
  <cp:keywords/>
  <dc:description/>
  <cp:lastModifiedBy>Александр Силков</cp:lastModifiedBy>
  <cp:revision>4</cp:revision>
  <cp:lastPrinted>2026-09-29T11:52:00Z</cp:lastPrinted>
  <dcterms:created xsi:type="dcterms:W3CDTF">2026-09-29T11:33:00Z</dcterms:created>
  <dcterms:modified xsi:type="dcterms:W3CDTF">2026-09-30T13:26:00Z</dcterms:modified>
</cp:coreProperties>
</file>