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EB66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Министерство образования Республики Беларусь</w:t>
      </w:r>
    </w:p>
    <w:p w14:paraId="37BC9C9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9CF51D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Учреждение образования</w:t>
      </w:r>
    </w:p>
    <w:p w14:paraId="0182DBC1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БЕЛОРУССКИЙ ГОСУДАРСТВЕННЫЙ УНИВЕРСИТЕТ</w:t>
      </w:r>
    </w:p>
    <w:p w14:paraId="14353543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ИНФОРМАТИКИ И РАДИОЭЛЕКТРОНИКИ</w:t>
      </w:r>
    </w:p>
    <w:p w14:paraId="5848FD0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31F7835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9533AB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Факультет компьютерных систем и сетей</w:t>
      </w:r>
    </w:p>
    <w:p w14:paraId="3900071A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11D36A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Кафедра программного обеспечения информационных технологий</w:t>
      </w:r>
    </w:p>
    <w:p w14:paraId="68C68613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231265D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Математическое программирование</w:t>
      </w:r>
    </w:p>
    <w:p w14:paraId="13D9A1E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1F24E89F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5FCDD1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30BAF0E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EB8D28B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center"/>
      </w:pPr>
      <w:r w:rsidRPr="00444EF7">
        <w:t>ОТЧЕТ</w:t>
      </w:r>
    </w:p>
    <w:p w14:paraId="6371E54D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center"/>
      </w:pPr>
      <w:r w:rsidRPr="00444EF7">
        <w:t>по лабораторной работе</w:t>
      </w:r>
    </w:p>
    <w:p w14:paraId="2376ADC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center"/>
      </w:pPr>
      <w:r w:rsidRPr="00444EF7">
        <w:t>на тему:</w:t>
      </w:r>
    </w:p>
    <w:p w14:paraId="1AF4F62C" w14:textId="4FFB6F97" w:rsidR="00444EF7" w:rsidRPr="00F32A5C" w:rsidRDefault="00A67E6A" w:rsidP="00C82D8C">
      <w:pPr>
        <w:tabs>
          <w:tab w:val="left" w:pos="993"/>
        </w:tabs>
        <w:spacing w:after="0"/>
        <w:ind w:firstLine="709"/>
        <w:jc w:val="center"/>
        <w:rPr>
          <w:lang w:val="en-US"/>
        </w:rPr>
      </w:pPr>
      <w:r>
        <w:t>Т</w:t>
      </w:r>
      <w:r w:rsidR="00D23640">
        <w:t>ЕОРИЯ ИГР</w:t>
      </w:r>
      <w:r w:rsidR="003559E6">
        <w:t xml:space="preserve"> Ч</w:t>
      </w:r>
      <w:r w:rsidR="00F32A5C">
        <w:rPr>
          <w:lang w:val="en-US"/>
        </w:rPr>
        <w:t>2</w:t>
      </w:r>
    </w:p>
    <w:p w14:paraId="4294B1C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D74F72F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B3BA26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9D1816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255E841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35FD61BC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49B2FCE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085C8C0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7736291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70990EF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7"/>
        <w:gridCol w:w="5169"/>
      </w:tblGrid>
      <w:tr w:rsidR="00444EF7" w:rsidRPr="00444EF7" w14:paraId="295EA002" w14:textId="77777777" w:rsidTr="00444EF7">
        <w:tc>
          <w:tcPr>
            <w:tcW w:w="5228" w:type="dxa"/>
            <w:hideMark/>
          </w:tcPr>
          <w:p w14:paraId="3AE02612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Выполнил</w:t>
            </w:r>
          </w:p>
          <w:p w14:paraId="4421629F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Студент гр. 351004</w:t>
            </w:r>
          </w:p>
        </w:tc>
        <w:tc>
          <w:tcPr>
            <w:tcW w:w="5228" w:type="dxa"/>
            <w:vAlign w:val="bottom"/>
            <w:hideMark/>
          </w:tcPr>
          <w:p w14:paraId="4FD13EAF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А.М. Наривончик</w:t>
            </w:r>
          </w:p>
        </w:tc>
      </w:tr>
      <w:tr w:rsidR="00444EF7" w:rsidRPr="00444EF7" w14:paraId="0FD33CB6" w14:textId="77777777" w:rsidTr="00444EF7">
        <w:tc>
          <w:tcPr>
            <w:tcW w:w="5228" w:type="dxa"/>
          </w:tcPr>
          <w:p w14:paraId="2E2D3DCD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</w:p>
          <w:p w14:paraId="18A8A97B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Проверил</w:t>
            </w:r>
          </w:p>
        </w:tc>
        <w:tc>
          <w:tcPr>
            <w:tcW w:w="5228" w:type="dxa"/>
            <w:vAlign w:val="bottom"/>
            <w:hideMark/>
          </w:tcPr>
          <w:p w14:paraId="197A9C84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Н. С. Петюкевич</w:t>
            </w:r>
          </w:p>
        </w:tc>
      </w:tr>
    </w:tbl>
    <w:p w14:paraId="35CCD3E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DEA3131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C6DEA55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4FC3AE4C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2102775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76A94DB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8179B7B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1CB49F7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85673A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79F4B80" w14:textId="7DD63B87" w:rsidR="00444EF7" w:rsidRPr="00444EF7" w:rsidRDefault="00444EF7" w:rsidP="00966B7E">
      <w:pPr>
        <w:tabs>
          <w:tab w:val="left" w:pos="993"/>
        </w:tabs>
        <w:spacing w:after="0"/>
        <w:ind w:firstLine="709"/>
        <w:jc w:val="center"/>
      </w:pPr>
      <w:r w:rsidRPr="00444EF7">
        <w:t>Минск 2025</w:t>
      </w:r>
    </w:p>
    <w:p w14:paraId="052016B7" w14:textId="77777777" w:rsidR="00444EF7" w:rsidRPr="00444EF7" w:rsidRDefault="00444EF7" w:rsidP="00C63342">
      <w:pPr>
        <w:tabs>
          <w:tab w:val="left" w:pos="993"/>
        </w:tabs>
        <w:spacing w:after="0"/>
        <w:ind w:firstLine="709"/>
        <w:jc w:val="center"/>
        <w:rPr>
          <w:b/>
          <w:bCs/>
        </w:rPr>
      </w:pPr>
      <w:r w:rsidRPr="00444EF7">
        <w:br w:type="page"/>
      </w:r>
      <w:r w:rsidRPr="00444EF7">
        <w:rPr>
          <w:b/>
          <w:bCs/>
        </w:rPr>
        <w:lastRenderedPageBreak/>
        <w:t>Индивидуальное задание</w:t>
      </w:r>
    </w:p>
    <w:p w14:paraId="3B141A36" w14:textId="77777777" w:rsidR="00444EF7" w:rsidRDefault="00444EF7" w:rsidP="00C82D8C">
      <w:pPr>
        <w:tabs>
          <w:tab w:val="left" w:pos="993"/>
        </w:tabs>
        <w:spacing w:after="0"/>
        <w:ind w:firstLine="709"/>
        <w:jc w:val="both"/>
        <w:rPr>
          <w:lang w:val="en-US"/>
        </w:rPr>
      </w:pPr>
      <w:r w:rsidRPr="00444EF7">
        <w:t>Вариант 22</w:t>
      </w:r>
    </w:p>
    <w:p w14:paraId="56DA6D59" w14:textId="77777777" w:rsidR="00AA337E" w:rsidRDefault="00AA337E" w:rsidP="00C82D8C">
      <w:pPr>
        <w:tabs>
          <w:tab w:val="left" w:pos="993"/>
        </w:tabs>
        <w:spacing w:after="0"/>
        <w:ind w:firstLine="709"/>
        <w:jc w:val="both"/>
        <w:rPr>
          <w:lang w:val="en-US"/>
        </w:rPr>
      </w:pPr>
    </w:p>
    <w:p w14:paraId="477741C6" w14:textId="2A167D05" w:rsidR="00AA337E" w:rsidRDefault="00983DC2" w:rsidP="00C82D8C">
      <w:pPr>
        <w:tabs>
          <w:tab w:val="left" w:pos="993"/>
        </w:tabs>
        <w:spacing w:after="0"/>
        <w:ind w:firstLine="709"/>
        <w:jc w:val="both"/>
        <w:rPr>
          <w:lang w:val="en-US"/>
        </w:rPr>
      </w:pPr>
      <w:r w:rsidRPr="00983DC2">
        <w:drawing>
          <wp:anchor distT="0" distB="0" distL="114300" distR="114300" simplePos="0" relativeHeight="251658240" behindDoc="0" locked="0" layoutInCell="1" allowOverlap="1" wp14:anchorId="16C0A1D8" wp14:editId="6EA1A98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957580" cy="2971800"/>
            <wp:effectExtent l="19050" t="19050" r="13970" b="190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2971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337E" w:rsidRPr="00AA337E">
        <w:t xml:space="preserve">За некоторый период времени на предприятии потребление исходного сырья S в зависимости от его качества составляет b1, b2, b3 или b4 ед. Если для выпуска запланированного объема основной продукции сырья S окажется недостаточно, то запас его можно пополнить, что потребует дополнительных затрат в сумме c1 ед. в расчете на единицу сырья. Если же запас сырья превысит потребности, то дополнительные затраты на содержание и хранение остатка составят с2 ед. в расчете на единицу сырья. </w:t>
      </w:r>
    </w:p>
    <w:p w14:paraId="724F9656" w14:textId="3EE11615" w:rsidR="00AA337E" w:rsidRPr="00983DC2" w:rsidRDefault="00AA337E" w:rsidP="00C82D8C">
      <w:pPr>
        <w:tabs>
          <w:tab w:val="left" w:pos="993"/>
        </w:tabs>
        <w:spacing w:after="0"/>
        <w:ind w:firstLine="709"/>
        <w:jc w:val="both"/>
      </w:pPr>
      <w:r w:rsidRPr="00AA337E">
        <w:t xml:space="preserve">Требуется: </w:t>
      </w:r>
    </w:p>
    <w:p w14:paraId="3566FBB3" w14:textId="3178271D" w:rsidR="00AA337E" w:rsidRPr="00983DC2" w:rsidRDefault="00AA337E" w:rsidP="00C82D8C">
      <w:pPr>
        <w:tabs>
          <w:tab w:val="left" w:pos="993"/>
        </w:tabs>
        <w:spacing w:after="0"/>
        <w:ind w:firstLine="709"/>
        <w:jc w:val="both"/>
      </w:pPr>
      <w:r w:rsidRPr="00AA337E">
        <w:t xml:space="preserve">1) придать описанной ситуации игровую схему, выявить участников игры и установить ее характер, указать допустимые стратегии сторон; </w:t>
      </w:r>
    </w:p>
    <w:p w14:paraId="14B177B0" w14:textId="5001213C" w:rsidR="00AA337E" w:rsidRPr="00983DC2" w:rsidRDefault="00AA337E" w:rsidP="00C82D8C">
      <w:pPr>
        <w:tabs>
          <w:tab w:val="left" w:pos="993"/>
        </w:tabs>
        <w:spacing w:after="0"/>
        <w:ind w:firstLine="709"/>
        <w:jc w:val="both"/>
      </w:pPr>
      <w:r w:rsidRPr="00AA337E">
        <w:t xml:space="preserve">2) вычислить элементы платежной матрицы и составить ее; </w:t>
      </w:r>
    </w:p>
    <w:p w14:paraId="53B67A24" w14:textId="557E362C" w:rsidR="00AA337E" w:rsidRPr="00983DC2" w:rsidRDefault="00AA337E" w:rsidP="00C82D8C">
      <w:pPr>
        <w:tabs>
          <w:tab w:val="left" w:pos="993"/>
        </w:tabs>
        <w:spacing w:after="0"/>
        <w:ind w:firstLine="709"/>
        <w:jc w:val="both"/>
      </w:pPr>
      <w:r w:rsidRPr="00AA337E">
        <w:t xml:space="preserve">3) дать обоснованные рекомендации об оптимальном уровне запаса сырья, при котором дополнительные затраты на приобретение, содержание и хранение сырья будут минимальными при следующих предположениях: </w:t>
      </w:r>
    </w:p>
    <w:p w14:paraId="22392C8F" w14:textId="771B7AB9" w:rsidR="00AA337E" w:rsidRPr="00983DC2" w:rsidRDefault="00AA337E" w:rsidP="00AA337E">
      <w:pPr>
        <w:tabs>
          <w:tab w:val="left" w:pos="993"/>
        </w:tabs>
        <w:spacing w:after="0"/>
        <w:ind w:left="709" w:firstLine="709"/>
        <w:jc w:val="both"/>
      </w:pPr>
      <w:r w:rsidRPr="00AA337E">
        <w:t xml:space="preserve">а) вероятности q1, q2, q3, q4 потребности в сырье в количествах соответственно b1, b2, b3 , b4 ед. известны; </w:t>
      </w:r>
    </w:p>
    <w:p w14:paraId="6FFC6DF0" w14:textId="3CE14B67" w:rsidR="00AA337E" w:rsidRPr="00983DC2" w:rsidRDefault="00AA337E" w:rsidP="00AA337E">
      <w:pPr>
        <w:tabs>
          <w:tab w:val="left" w:pos="993"/>
        </w:tabs>
        <w:spacing w:after="0"/>
        <w:ind w:left="709" w:firstLine="709"/>
        <w:jc w:val="both"/>
      </w:pPr>
      <w:r w:rsidRPr="00AA337E">
        <w:t xml:space="preserve">б) потребление сырья в количествах b1, b2, b3 , b4 ед. представляется равновероятным; </w:t>
      </w:r>
    </w:p>
    <w:p w14:paraId="5D8A9A74" w14:textId="77777777" w:rsidR="00AA337E" w:rsidRDefault="00AA337E" w:rsidP="00AA337E">
      <w:pPr>
        <w:tabs>
          <w:tab w:val="left" w:pos="993"/>
        </w:tabs>
        <w:spacing w:after="0"/>
        <w:ind w:left="709" w:firstLine="709"/>
        <w:jc w:val="both"/>
        <w:rPr>
          <w:lang w:val="en-US"/>
        </w:rPr>
      </w:pPr>
      <w:r w:rsidRPr="00AA337E">
        <w:t xml:space="preserve">в) о вероятностях потребления сырья ничего определенного сказать нельзя. </w:t>
      </w:r>
    </w:p>
    <w:p w14:paraId="2C6266E9" w14:textId="31F3E764" w:rsidR="00387CAF" w:rsidRPr="00983DC2" w:rsidRDefault="00AA337E" w:rsidP="00C82D8C">
      <w:pPr>
        <w:tabs>
          <w:tab w:val="left" w:pos="993"/>
        </w:tabs>
        <w:spacing w:after="0"/>
        <w:ind w:firstLine="709"/>
        <w:jc w:val="both"/>
      </w:pPr>
      <w:r w:rsidRPr="00AA337E">
        <w:t xml:space="preserve">4) Решить в смешанных стратегиях (сведением к задаче линейного программирования). </w:t>
      </w:r>
    </w:p>
    <w:p w14:paraId="277B7AC0" w14:textId="3505BF88" w:rsidR="00387CAF" w:rsidRDefault="00AA337E" w:rsidP="00C82D8C">
      <w:pPr>
        <w:tabs>
          <w:tab w:val="left" w:pos="993"/>
        </w:tabs>
        <w:spacing w:after="0"/>
        <w:ind w:firstLine="709"/>
        <w:jc w:val="both"/>
        <w:rPr>
          <w:lang w:val="en-US"/>
        </w:rPr>
      </w:pPr>
      <w:r w:rsidRPr="00AA337E">
        <w:t xml:space="preserve">Указание. </w:t>
      </w:r>
    </w:p>
    <w:p w14:paraId="554E661F" w14:textId="77777777" w:rsidR="00387CAF" w:rsidRDefault="00AA337E" w:rsidP="00C82D8C">
      <w:pPr>
        <w:tabs>
          <w:tab w:val="left" w:pos="993"/>
        </w:tabs>
        <w:spacing w:after="0"/>
        <w:ind w:firstLine="709"/>
        <w:jc w:val="both"/>
        <w:rPr>
          <w:lang w:val="en-US"/>
        </w:rPr>
      </w:pPr>
      <w:r w:rsidRPr="00AA337E">
        <w:t xml:space="preserve">В п. 3 следует найти оптимальные чистые стратегии, пользуясь: </w:t>
      </w:r>
    </w:p>
    <w:p w14:paraId="01D0F136" w14:textId="77777777" w:rsidR="00387CAF" w:rsidRPr="00387CAF" w:rsidRDefault="00AA337E" w:rsidP="00387CAF">
      <w:pPr>
        <w:pStyle w:val="ListParagraph"/>
        <w:numPr>
          <w:ilvl w:val="0"/>
          <w:numId w:val="20"/>
        </w:numPr>
        <w:tabs>
          <w:tab w:val="left" w:pos="993"/>
        </w:tabs>
        <w:spacing w:after="0"/>
        <w:jc w:val="both"/>
        <w:rPr>
          <w:lang w:val="en-US"/>
        </w:rPr>
      </w:pPr>
      <w:r w:rsidRPr="00AA337E">
        <w:t xml:space="preserve">в п. 3а) — критерием Байеса, </w:t>
      </w:r>
    </w:p>
    <w:p w14:paraId="07892D93" w14:textId="01467800" w:rsidR="00387CAF" w:rsidRPr="00983DC2" w:rsidRDefault="00AA337E" w:rsidP="00387CAF">
      <w:pPr>
        <w:pStyle w:val="ListParagraph"/>
        <w:numPr>
          <w:ilvl w:val="0"/>
          <w:numId w:val="20"/>
        </w:numPr>
        <w:tabs>
          <w:tab w:val="left" w:pos="993"/>
        </w:tabs>
        <w:spacing w:after="0"/>
        <w:jc w:val="both"/>
      </w:pPr>
      <w:r w:rsidRPr="00AA337E">
        <w:t xml:space="preserve">в п. 3б) — критерием Лапласа, </w:t>
      </w:r>
    </w:p>
    <w:p w14:paraId="64049D02" w14:textId="303827B4" w:rsidR="00387CAF" w:rsidRPr="00983DC2" w:rsidRDefault="00AA337E" w:rsidP="00387CAF">
      <w:pPr>
        <w:pStyle w:val="ListParagraph"/>
        <w:numPr>
          <w:ilvl w:val="0"/>
          <w:numId w:val="20"/>
        </w:numPr>
        <w:tabs>
          <w:tab w:val="left" w:pos="993"/>
        </w:tabs>
        <w:spacing w:after="0"/>
        <w:jc w:val="both"/>
      </w:pPr>
      <w:r w:rsidRPr="00AA337E">
        <w:t xml:space="preserve">в п. 3в) — критериями Вальда, Сэвиджа, Гурвица (значение параметра </w:t>
      </w:r>
      <w:r w:rsidRPr="00AA337E">
        <w:sym w:font="Symbol" w:char="F067"/>
      </w:r>
      <w:r w:rsidRPr="00AA337E">
        <w:t xml:space="preserve"> в критерии Гурвица задается). </w:t>
      </w:r>
    </w:p>
    <w:p w14:paraId="27C16AC1" w14:textId="1A61B40E" w:rsidR="00AA337E" w:rsidRPr="00387CAF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47B5E002" w14:textId="1BE4FD8C" w:rsidR="0074097E" w:rsidRPr="00983DC2" w:rsidRDefault="0074097E" w:rsidP="0074097E">
      <w:pPr>
        <w:tabs>
          <w:tab w:val="left" w:pos="993"/>
        </w:tabs>
        <w:spacing w:after="0"/>
        <w:ind w:firstLine="709"/>
        <w:jc w:val="both"/>
      </w:pPr>
      <w:r w:rsidRPr="00AA337E">
        <w:t xml:space="preserve">1) </w:t>
      </w:r>
      <w:r w:rsidR="00B36846">
        <w:t>П</w:t>
      </w:r>
      <w:r w:rsidRPr="00AA337E">
        <w:t xml:space="preserve">ридать описанной ситуации игровую схему, выявить участников игры и установить ее характер, указать допустимые стратегии сторон; </w:t>
      </w:r>
    </w:p>
    <w:p w14:paraId="5F1C6B66" w14:textId="77777777" w:rsidR="001D44A5" w:rsidRDefault="001D44A5" w:rsidP="00C82D8C">
      <w:pPr>
        <w:tabs>
          <w:tab w:val="left" w:pos="993"/>
        </w:tabs>
        <w:spacing w:after="0"/>
        <w:ind w:firstLine="709"/>
        <w:jc w:val="both"/>
      </w:pPr>
      <w:r w:rsidRPr="001D44A5">
        <w:rPr>
          <w:b/>
          <w:bCs/>
        </w:rPr>
        <w:t xml:space="preserve">Игрок А </w:t>
      </w:r>
    </w:p>
    <w:p w14:paraId="3F67AA9D" w14:textId="0E835339" w:rsidR="00AA337E" w:rsidRDefault="001D44A5" w:rsidP="00C82D8C">
      <w:pPr>
        <w:tabs>
          <w:tab w:val="left" w:pos="993"/>
        </w:tabs>
        <w:spacing w:after="0"/>
        <w:ind w:firstLine="709"/>
        <w:jc w:val="both"/>
      </w:pPr>
      <w:r>
        <w:t xml:space="preserve">Менеджер по закупке сырья. </w:t>
      </w:r>
    </w:p>
    <w:p w14:paraId="23B906B4" w14:textId="38EC21BE" w:rsidR="001D44A5" w:rsidRDefault="001D44A5" w:rsidP="00C82D8C">
      <w:pPr>
        <w:tabs>
          <w:tab w:val="left" w:pos="993"/>
        </w:tabs>
        <w:spacing w:after="0"/>
        <w:ind w:firstLine="709"/>
        <w:jc w:val="both"/>
      </w:pPr>
      <w:r>
        <w:t>Его задача – закупить достаточное количество сырья для производства:</w:t>
      </w:r>
    </w:p>
    <w:p w14:paraId="3D092686" w14:textId="67A0924D" w:rsidR="001D44A5" w:rsidRPr="001D44A5" w:rsidRDefault="00A30000" w:rsidP="00C82D8C">
      <w:pPr>
        <w:tabs>
          <w:tab w:val="left" w:pos="993"/>
        </w:tabs>
        <w:spacing w:after="0"/>
        <w:ind w:firstLine="709"/>
        <w:jc w:val="both"/>
      </w:pPr>
      <w:r>
        <w:t>А</w:t>
      </w:r>
      <w:r w:rsidR="001D44A5" w:rsidRPr="001D44A5">
        <w:t xml:space="preserve">1 – </w:t>
      </w:r>
      <w:r w:rsidR="001D44A5">
        <w:t xml:space="preserve">закупить </w:t>
      </w:r>
      <w:r w:rsidR="001D44A5">
        <w:rPr>
          <w:lang w:val="en-US"/>
        </w:rPr>
        <w:t>b</w:t>
      </w:r>
      <w:r w:rsidR="001D44A5" w:rsidRPr="001D44A5">
        <w:t>1</w:t>
      </w:r>
      <w:r w:rsidR="001D44A5">
        <w:t xml:space="preserve"> ед.</w:t>
      </w:r>
      <w:r w:rsidR="001D44A5" w:rsidRPr="001D44A5">
        <w:t xml:space="preserve"> </w:t>
      </w:r>
      <w:r w:rsidR="001D44A5">
        <w:t>сырья;</w:t>
      </w:r>
    </w:p>
    <w:p w14:paraId="0401C342" w14:textId="6CA7276A" w:rsidR="00AA337E" w:rsidRDefault="00A30000" w:rsidP="00C82D8C">
      <w:pPr>
        <w:tabs>
          <w:tab w:val="left" w:pos="993"/>
        </w:tabs>
        <w:spacing w:after="0"/>
        <w:ind w:firstLine="709"/>
        <w:jc w:val="both"/>
      </w:pPr>
      <w:r>
        <w:t>А</w:t>
      </w:r>
      <w:r w:rsidR="001D44A5">
        <w:t>2</w:t>
      </w:r>
      <w:r w:rsidR="001D44A5" w:rsidRPr="001D44A5">
        <w:t xml:space="preserve"> – </w:t>
      </w:r>
      <w:r w:rsidR="001D44A5">
        <w:t xml:space="preserve">закупить </w:t>
      </w:r>
      <w:r w:rsidR="001D44A5">
        <w:rPr>
          <w:lang w:val="en-US"/>
        </w:rPr>
        <w:t>b</w:t>
      </w:r>
      <w:r w:rsidR="001D44A5">
        <w:t>2</w:t>
      </w:r>
      <w:r w:rsidR="001D44A5">
        <w:t xml:space="preserve"> ед.</w:t>
      </w:r>
      <w:r w:rsidR="001D44A5" w:rsidRPr="001D44A5">
        <w:t xml:space="preserve"> </w:t>
      </w:r>
      <w:r w:rsidR="001D44A5">
        <w:t>сырья;</w:t>
      </w:r>
    </w:p>
    <w:p w14:paraId="62E50B24" w14:textId="0ED04A24" w:rsidR="001D44A5" w:rsidRDefault="00A30000" w:rsidP="00C82D8C">
      <w:pPr>
        <w:tabs>
          <w:tab w:val="left" w:pos="993"/>
        </w:tabs>
        <w:spacing w:after="0"/>
        <w:ind w:firstLine="709"/>
        <w:jc w:val="both"/>
      </w:pPr>
      <w:r>
        <w:t>А</w:t>
      </w:r>
      <w:r w:rsidR="001D44A5">
        <w:t>3</w:t>
      </w:r>
      <w:r w:rsidR="001D44A5" w:rsidRPr="001D44A5">
        <w:t xml:space="preserve"> – </w:t>
      </w:r>
      <w:r w:rsidR="001D44A5">
        <w:t xml:space="preserve">закупить </w:t>
      </w:r>
      <w:r w:rsidR="001D44A5">
        <w:rPr>
          <w:lang w:val="en-US"/>
        </w:rPr>
        <w:t>b</w:t>
      </w:r>
      <w:r w:rsidR="001D44A5">
        <w:t>3</w:t>
      </w:r>
      <w:r w:rsidR="001D44A5">
        <w:t xml:space="preserve"> ед.</w:t>
      </w:r>
      <w:r w:rsidR="001D44A5" w:rsidRPr="001D44A5">
        <w:t xml:space="preserve"> </w:t>
      </w:r>
      <w:r w:rsidR="001D44A5">
        <w:t>сырья;</w:t>
      </w:r>
    </w:p>
    <w:p w14:paraId="22FF799A" w14:textId="41CC6497" w:rsidR="001D44A5" w:rsidRPr="00387CAF" w:rsidRDefault="00A30000" w:rsidP="00C82D8C">
      <w:pPr>
        <w:tabs>
          <w:tab w:val="left" w:pos="993"/>
        </w:tabs>
        <w:spacing w:after="0"/>
        <w:ind w:firstLine="709"/>
        <w:jc w:val="both"/>
      </w:pPr>
      <w:r>
        <w:t>А</w:t>
      </w:r>
      <w:r w:rsidR="001D44A5">
        <w:t>4</w:t>
      </w:r>
      <w:r w:rsidR="001D44A5" w:rsidRPr="001D44A5">
        <w:t xml:space="preserve"> – </w:t>
      </w:r>
      <w:r w:rsidR="001D44A5">
        <w:t xml:space="preserve">закупить </w:t>
      </w:r>
      <w:r w:rsidR="001D44A5">
        <w:rPr>
          <w:lang w:val="en-US"/>
        </w:rPr>
        <w:t>b</w:t>
      </w:r>
      <w:r w:rsidR="001D44A5">
        <w:t>4</w:t>
      </w:r>
      <w:r w:rsidR="001D44A5">
        <w:t xml:space="preserve"> ед.</w:t>
      </w:r>
      <w:r w:rsidR="001D44A5" w:rsidRPr="001D44A5">
        <w:t xml:space="preserve"> </w:t>
      </w:r>
      <w:r w:rsidR="001D44A5">
        <w:t>сырья;</w:t>
      </w:r>
    </w:p>
    <w:p w14:paraId="3CEAE03E" w14:textId="58E26269" w:rsidR="00AA337E" w:rsidRPr="00387CAF" w:rsidRDefault="00354888" w:rsidP="00C82D8C">
      <w:pPr>
        <w:tabs>
          <w:tab w:val="left" w:pos="993"/>
        </w:tabs>
        <w:spacing w:after="0"/>
        <w:ind w:firstLine="709"/>
        <w:jc w:val="both"/>
      </w:pPr>
      <w:r>
        <w:t xml:space="preserve">При этом выигрыш, в зависимости от стратегии второго игрока, будет вычисляться </w:t>
      </w:r>
      <w:r w:rsidRPr="00027E54">
        <w:rPr>
          <w:i/>
          <w:iCs/>
          <w:u w:val="single"/>
        </w:rPr>
        <w:t>как сумма затрат на содержание оставшихся ресурсов</w:t>
      </w:r>
      <w:r>
        <w:t xml:space="preserve"> или </w:t>
      </w:r>
      <w:r w:rsidRPr="00027E54">
        <w:rPr>
          <w:i/>
          <w:iCs/>
          <w:u w:val="single"/>
        </w:rPr>
        <w:t xml:space="preserve">сумма затрат на закупку </w:t>
      </w:r>
      <w:r w:rsidR="00C1410B" w:rsidRPr="00027E54">
        <w:rPr>
          <w:i/>
          <w:iCs/>
          <w:u w:val="single"/>
        </w:rPr>
        <w:t>недостающих</w:t>
      </w:r>
      <w:r w:rsidRPr="00027E54">
        <w:rPr>
          <w:i/>
          <w:iCs/>
          <w:u w:val="single"/>
        </w:rPr>
        <w:t xml:space="preserve"> ресурсов</w:t>
      </w:r>
      <w:r>
        <w:t>.</w:t>
      </w:r>
    </w:p>
    <w:p w14:paraId="178132E0" w14:textId="15147DDD" w:rsidR="00AA337E" w:rsidRDefault="00081F53" w:rsidP="00C82D8C">
      <w:pPr>
        <w:tabs>
          <w:tab w:val="left" w:pos="993"/>
        </w:tabs>
        <w:spacing w:after="0"/>
        <w:ind w:firstLine="709"/>
        <w:jc w:val="both"/>
        <w:rPr>
          <w:b/>
          <w:bCs/>
        </w:rPr>
      </w:pPr>
      <w:r w:rsidRPr="00081F53">
        <w:rPr>
          <w:b/>
          <w:bCs/>
        </w:rPr>
        <w:lastRenderedPageBreak/>
        <w:t>Игрок П</w:t>
      </w:r>
    </w:p>
    <w:p w14:paraId="3895D81E" w14:textId="72DDFD55" w:rsidR="00081F53" w:rsidRDefault="00081F53" w:rsidP="00C82D8C">
      <w:pPr>
        <w:tabs>
          <w:tab w:val="left" w:pos="993"/>
        </w:tabs>
        <w:spacing w:after="0"/>
        <w:ind w:firstLine="709"/>
        <w:jc w:val="both"/>
      </w:pPr>
      <w:r>
        <w:t>Природа, у которой состояние соответствует качеству сырья.</w:t>
      </w:r>
    </w:p>
    <w:p w14:paraId="5431C17B" w14:textId="035E4D99" w:rsidR="006E6949" w:rsidRPr="006E6949" w:rsidRDefault="006E6949" w:rsidP="00C82D8C">
      <w:pPr>
        <w:tabs>
          <w:tab w:val="left" w:pos="993"/>
        </w:tabs>
        <w:spacing w:after="0"/>
        <w:ind w:firstLine="709"/>
        <w:jc w:val="both"/>
      </w:pPr>
      <w:r>
        <w:t xml:space="preserve">П1 – качество, при котором для производства необходимо </w:t>
      </w:r>
      <w:r>
        <w:rPr>
          <w:lang w:val="en-US"/>
        </w:rPr>
        <w:t>b</w:t>
      </w:r>
      <w:r w:rsidRPr="006E6949">
        <w:t xml:space="preserve">1 </w:t>
      </w:r>
      <w:r>
        <w:t>ед. ресурсов;</w:t>
      </w:r>
    </w:p>
    <w:p w14:paraId="2F791182" w14:textId="5FA31C8B" w:rsidR="006E6949" w:rsidRPr="006E6949" w:rsidRDefault="006E6949" w:rsidP="006E6949">
      <w:pPr>
        <w:tabs>
          <w:tab w:val="left" w:pos="993"/>
        </w:tabs>
        <w:spacing w:after="0"/>
        <w:ind w:firstLine="709"/>
        <w:jc w:val="both"/>
      </w:pPr>
      <w:r>
        <w:t>П</w:t>
      </w:r>
      <w:r>
        <w:t>2</w:t>
      </w:r>
      <w:r>
        <w:t xml:space="preserve"> – качество, при котором для производства необходимо </w:t>
      </w:r>
      <w:r>
        <w:rPr>
          <w:lang w:val="en-US"/>
        </w:rPr>
        <w:t>b</w:t>
      </w:r>
      <w:r>
        <w:t>2</w:t>
      </w:r>
      <w:r w:rsidRPr="006E6949">
        <w:t xml:space="preserve"> </w:t>
      </w:r>
      <w:r>
        <w:t>ед. ресурсов;</w:t>
      </w:r>
    </w:p>
    <w:p w14:paraId="181342D8" w14:textId="5E487701" w:rsidR="006E6949" w:rsidRPr="006E6949" w:rsidRDefault="006E6949" w:rsidP="006E6949">
      <w:pPr>
        <w:tabs>
          <w:tab w:val="left" w:pos="993"/>
        </w:tabs>
        <w:spacing w:after="0"/>
        <w:ind w:firstLine="709"/>
        <w:jc w:val="both"/>
      </w:pPr>
      <w:r>
        <w:t>П</w:t>
      </w:r>
      <w:r>
        <w:t>3</w:t>
      </w:r>
      <w:r>
        <w:t xml:space="preserve"> – качество, при котором для производства необходимо </w:t>
      </w:r>
      <w:r>
        <w:rPr>
          <w:lang w:val="en-US"/>
        </w:rPr>
        <w:t>b</w:t>
      </w:r>
      <w:r>
        <w:t>3</w:t>
      </w:r>
      <w:r w:rsidRPr="006E6949">
        <w:t xml:space="preserve"> </w:t>
      </w:r>
      <w:r>
        <w:t>ед. ресурсов;</w:t>
      </w:r>
    </w:p>
    <w:p w14:paraId="089E6CB3" w14:textId="27C9C07F" w:rsidR="006E6949" w:rsidRPr="006E6949" w:rsidRDefault="006E6949" w:rsidP="006E6949">
      <w:pPr>
        <w:tabs>
          <w:tab w:val="left" w:pos="993"/>
        </w:tabs>
        <w:spacing w:after="0"/>
        <w:ind w:firstLine="709"/>
        <w:jc w:val="both"/>
      </w:pPr>
      <w:r>
        <w:t>П</w:t>
      </w:r>
      <w:r>
        <w:t>4</w:t>
      </w:r>
      <w:r>
        <w:t xml:space="preserve"> – качество, при котором для производства необходимо </w:t>
      </w:r>
      <w:r>
        <w:rPr>
          <w:lang w:val="en-US"/>
        </w:rPr>
        <w:t>b</w:t>
      </w:r>
      <w:r>
        <w:t>4</w:t>
      </w:r>
      <w:r w:rsidRPr="006E6949">
        <w:t xml:space="preserve"> </w:t>
      </w:r>
      <w:r>
        <w:t>ед. ресурсов</w:t>
      </w:r>
      <w:r w:rsidR="00E84E93">
        <w:t>.</w:t>
      </w:r>
    </w:p>
    <w:p w14:paraId="40BCD336" w14:textId="77777777" w:rsidR="006E6949" w:rsidRDefault="006E6949" w:rsidP="006E6949">
      <w:pPr>
        <w:tabs>
          <w:tab w:val="left" w:pos="993"/>
        </w:tabs>
        <w:spacing w:after="0"/>
        <w:ind w:firstLine="709"/>
        <w:jc w:val="both"/>
      </w:pPr>
    </w:p>
    <w:p w14:paraId="2D46AEDB" w14:textId="0F9B60E5" w:rsidR="007E2573" w:rsidRDefault="007E2573" w:rsidP="007E2573">
      <w:pPr>
        <w:tabs>
          <w:tab w:val="left" w:pos="993"/>
        </w:tabs>
        <w:spacing w:after="0"/>
        <w:ind w:firstLine="709"/>
        <w:jc w:val="both"/>
      </w:pPr>
      <w:r w:rsidRPr="00AA337E">
        <w:t>2)</w:t>
      </w:r>
      <w:r>
        <w:t xml:space="preserve"> В</w:t>
      </w:r>
      <w:r w:rsidRPr="00AA337E">
        <w:t>ычислить элементы платежной матрицы и составить ее</w:t>
      </w:r>
      <w:r>
        <w:t>:</w:t>
      </w:r>
    </w:p>
    <w:p w14:paraId="045FE62E" w14:textId="77777777" w:rsidR="007E2573" w:rsidRPr="00387CAF" w:rsidRDefault="007E2573" w:rsidP="009D5326">
      <w:pPr>
        <w:tabs>
          <w:tab w:val="left" w:pos="993"/>
        </w:tabs>
        <w:spacing w:after="0"/>
        <w:jc w:val="both"/>
      </w:pPr>
    </w:p>
    <w:p w14:paraId="35F81084" w14:textId="6C79D143" w:rsidR="006E6949" w:rsidRPr="00387CAF" w:rsidRDefault="00C53F07" w:rsidP="00BD69DA">
      <w:pPr>
        <w:tabs>
          <w:tab w:val="left" w:pos="993"/>
        </w:tabs>
        <w:spacing w:after="0"/>
        <w:jc w:val="both"/>
      </w:pPr>
      <w:r w:rsidRPr="00C53F07">
        <w:drawing>
          <wp:inline distT="0" distB="0" distL="0" distR="0" wp14:anchorId="185DE231" wp14:editId="380D307F">
            <wp:extent cx="6569710" cy="32848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7BB2" w14:textId="77777777" w:rsidR="006E6949" w:rsidRPr="00387CAF" w:rsidRDefault="006E6949" w:rsidP="006E6949">
      <w:pPr>
        <w:tabs>
          <w:tab w:val="left" w:pos="993"/>
        </w:tabs>
        <w:spacing w:after="0"/>
        <w:ind w:firstLine="709"/>
        <w:jc w:val="both"/>
      </w:pPr>
    </w:p>
    <w:p w14:paraId="22C8E3CF" w14:textId="77777777" w:rsidR="00BD69DA" w:rsidRPr="00983DC2" w:rsidRDefault="00BD69DA" w:rsidP="00BD69DA">
      <w:pPr>
        <w:tabs>
          <w:tab w:val="left" w:pos="993"/>
        </w:tabs>
        <w:spacing w:after="0"/>
        <w:ind w:firstLine="709"/>
        <w:jc w:val="both"/>
      </w:pPr>
      <w:r w:rsidRPr="00AA337E">
        <w:t xml:space="preserve">3) дать обоснованные рекомендации об оптимальном уровне запаса сырья, при котором дополнительные затраты на приобретение, содержание и хранение сырья будут минимальными при следующих предположениях: </w:t>
      </w:r>
    </w:p>
    <w:p w14:paraId="0FD83E24" w14:textId="04E7F58C" w:rsidR="00BD69DA" w:rsidRPr="00983DC2" w:rsidRDefault="00BD69DA" w:rsidP="003315C1">
      <w:pPr>
        <w:tabs>
          <w:tab w:val="left" w:pos="993"/>
        </w:tabs>
        <w:spacing w:after="0"/>
        <w:ind w:firstLine="709"/>
        <w:jc w:val="both"/>
      </w:pPr>
      <w:r w:rsidRPr="00AA337E">
        <w:t xml:space="preserve">а) вероятности q1, q2, q3, q4 потребности в сырье в количествах соответственно b1, b2, b3, b4 ед. известны; </w:t>
      </w:r>
    </w:p>
    <w:p w14:paraId="58AB4AA6" w14:textId="60A1A62B" w:rsidR="00B75AB7" w:rsidRPr="00387CAF" w:rsidRDefault="00B75AB7" w:rsidP="00B75AB7">
      <w:pPr>
        <w:tabs>
          <w:tab w:val="left" w:pos="993"/>
        </w:tabs>
        <w:spacing w:after="0"/>
        <w:jc w:val="both"/>
      </w:pPr>
    </w:p>
    <w:p w14:paraId="23B0A864" w14:textId="4AC7E483" w:rsidR="00AA337E" w:rsidRPr="00387CAF" w:rsidRDefault="00243505" w:rsidP="004C4B04">
      <w:pPr>
        <w:tabs>
          <w:tab w:val="left" w:pos="993"/>
        </w:tabs>
        <w:spacing w:after="0"/>
        <w:jc w:val="both"/>
      </w:pPr>
      <w:r w:rsidRPr="00243505">
        <w:drawing>
          <wp:inline distT="0" distB="0" distL="0" distR="0" wp14:anchorId="71966382" wp14:editId="17AEB42D">
            <wp:extent cx="6569710" cy="23158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FEF6" w14:textId="77777777" w:rsidR="00AA337E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63707F5A" w14:textId="1585C924" w:rsidR="00B75AB7" w:rsidRDefault="00B75AB7" w:rsidP="00C82D8C">
      <w:pPr>
        <w:tabs>
          <w:tab w:val="left" w:pos="993"/>
        </w:tabs>
        <w:spacing w:after="0"/>
        <w:ind w:firstLine="709"/>
        <w:jc w:val="both"/>
      </w:pPr>
      <w:r>
        <w:lastRenderedPageBreak/>
        <w:t>В соответствии с критерием Байеса необходимо выбирать стратегию, при которой суммарный средний выигрыш будет наибольшим:</w:t>
      </w:r>
    </w:p>
    <w:p w14:paraId="6151784C" w14:textId="77777777" w:rsidR="00CC5FCF" w:rsidRDefault="00CC5FCF" w:rsidP="00EF3361">
      <w:pPr>
        <w:tabs>
          <w:tab w:val="left" w:pos="993"/>
        </w:tabs>
        <w:spacing w:after="0"/>
        <w:ind w:firstLine="709"/>
        <w:jc w:val="center"/>
      </w:pPr>
    </w:p>
    <w:p w14:paraId="4186CFD6" w14:textId="589B8530" w:rsidR="00B75AB7" w:rsidRPr="00387CAF" w:rsidRDefault="00B75AB7" w:rsidP="00EF3361">
      <w:pPr>
        <w:tabs>
          <w:tab w:val="left" w:pos="993"/>
        </w:tabs>
        <w:spacing w:after="0"/>
        <w:ind w:firstLine="709"/>
        <w:jc w:val="center"/>
      </w:pPr>
      <w:r w:rsidRPr="00B75AB7">
        <w:drawing>
          <wp:inline distT="0" distB="0" distL="0" distR="0" wp14:anchorId="02F72CB0" wp14:editId="5F79FD0E">
            <wp:extent cx="1200318" cy="58110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264C" w14:textId="77777777" w:rsidR="00AA337E" w:rsidRPr="00387CAF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357BDD1E" w14:textId="77777777" w:rsidR="009B10A9" w:rsidRPr="00983DC2" w:rsidRDefault="009B10A9" w:rsidP="009B10A9">
      <w:pPr>
        <w:tabs>
          <w:tab w:val="left" w:pos="993"/>
        </w:tabs>
        <w:spacing w:after="0"/>
        <w:ind w:firstLine="709"/>
        <w:jc w:val="both"/>
      </w:pPr>
      <w:r w:rsidRPr="00AA337E">
        <w:t xml:space="preserve">б) потребление сырья в количествах b1, b2, b3 , b4 ед. представляется равновероятным; </w:t>
      </w:r>
    </w:p>
    <w:p w14:paraId="529CC0A4" w14:textId="77777777" w:rsidR="00AA337E" w:rsidRPr="00387CAF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5C4058D8" w14:textId="752EDB2C" w:rsidR="00AA337E" w:rsidRPr="00387CAF" w:rsidRDefault="00E96747" w:rsidP="00E96747">
      <w:pPr>
        <w:tabs>
          <w:tab w:val="left" w:pos="993"/>
        </w:tabs>
        <w:spacing w:after="0"/>
        <w:jc w:val="both"/>
      </w:pPr>
      <w:r w:rsidRPr="00E96747">
        <w:drawing>
          <wp:inline distT="0" distB="0" distL="0" distR="0" wp14:anchorId="219B2BE9" wp14:editId="22F13D8A">
            <wp:extent cx="6569710" cy="185801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DE60" w14:textId="77777777" w:rsidR="00AA337E" w:rsidRPr="00387CAF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23D42094" w14:textId="643E87D8" w:rsidR="00447D90" w:rsidRDefault="00447D90" w:rsidP="00447D90">
      <w:pPr>
        <w:tabs>
          <w:tab w:val="left" w:pos="993"/>
        </w:tabs>
        <w:spacing w:after="0"/>
        <w:ind w:firstLine="709"/>
        <w:jc w:val="both"/>
      </w:pPr>
      <w:r>
        <w:t xml:space="preserve">В соответствии с критерием </w:t>
      </w:r>
      <w:r>
        <w:t>Лапласа</w:t>
      </w:r>
      <w:r>
        <w:t xml:space="preserve"> </w:t>
      </w:r>
      <w:r>
        <w:t>средний суммарный выигрыш рассчитывается по формуле</w:t>
      </w:r>
      <w:r>
        <w:t>:</w:t>
      </w:r>
    </w:p>
    <w:p w14:paraId="1A04DDE7" w14:textId="77777777" w:rsidR="00AA337E" w:rsidRPr="00387CAF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6A583A55" w14:textId="3E215686" w:rsidR="00AA337E" w:rsidRDefault="00022765" w:rsidP="00430873">
      <w:pPr>
        <w:tabs>
          <w:tab w:val="left" w:pos="993"/>
        </w:tabs>
        <w:spacing w:after="0"/>
        <w:ind w:firstLine="709"/>
        <w:jc w:val="center"/>
      </w:pPr>
      <w:r w:rsidRPr="00B75AB7">
        <w:drawing>
          <wp:inline distT="0" distB="0" distL="0" distR="0" wp14:anchorId="7FD95400" wp14:editId="3DC46E07">
            <wp:extent cx="1057275" cy="511855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1578" cy="5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</w:p>
    <w:p w14:paraId="6843B9EB" w14:textId="33B80953" w:rsidR="00022765" w:rsidRPr="00EE7C0E" w:rsidRDefault="00022765" w:rsidP="00C82D8C">
      <w:pPr>
        <w:tabs>
          <w:tab w:val="left" w:pos="993"/>
        </w:tabs>
        <w:spacing w:after="0"/>
        <w:ind w:firstLine="709"/>
        <w:jc w:val="both"/>
        <w:rPr>
          <w:vertAlign w:val="subscript"/>
        </w:rPr>
      </w:pPr>
      <w:r>
        <w:t xml:space="preserve">где </w:t>
      </w:r>
      <w:proofErr w:type="spellStart"/>
      <w:r>
        <w:rPr>
          <w:lang w:val="en-US"/>
        </w:rPr>
        <w:t>q</w:t>
      </w:r>
      <w:r>
        <w:rPr>
          <w:vertAlign w:val="subscript"/>
          <w:lang w:val="en-US"/>
        </w:rPr>
        <w:t>j</w:t>
      </w:r>
      <w:proofErr w:type="spellEnd"/>
      <w:r w:rsidRPr="00EE7C0E">
        <w:rPr>
          <w:vertAlign w:val="subscript"/>
        </w:rPr>
        <w:t xml:space="preserve"> </w:t>
      </w:r>
      <w:r w:rsidRPr="00EE7C0E">
        <w:t xml:space="preserve">= 1 / </w:t>
      </w:r>
      <w:r w:rsidRPr="00022765">
        <w:rPr>
          <w:lang w:val="en-US"/>
        </w:rPr>
        <w:t>n</w:t>
      </w:r>
      <w:r w:rsidR="0012257B" w:rsidRPr="00EE7C0E">
        <w:t>.</w:t>
      </w:r>
    </w:p>
    <w:p w14:paraId="2D8C4A6E" w14:textId="77777777" w:rsidR="00AA337E" w:rsidRPr="00387CAF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2B1E74DA" w14:textId="77777777" w:rsidR="00EE7C0E" w:rsidRPr="00EE7C0E" w:rsidRDefault="00EE7C0E" w:rsidP="00EE7C0E">
      <w:pPr>
        <w:tabs>
          <w:tab w:val="left" w:pos="993"/>
        </w:tabs>
        <w:spacing w:after="0"/>
        <w:ind w:firstLine="709"/>
        <w:jc w:val="both"/>
      </w:pPr>
      <w:r w:rsidRPr="00AA337E">
        <w:t xml:space="preserve">в) о вероятностях потребления сырья ничего определенного сказать нельзя. </w:t>
      </w:r>
    </w:p>
    <w:p w14:paraId="1FABB46A" w14:textId="49952733" w:rsidR="00AA337E" w:rsidRDefault="00F95D42" w:rsidP="00251369">
      <w:pPr>
        <w:tabs>
          <w:tab w:val="left" w:pos="993"/>
        </w:tabs>
        <w:spacing w:after="0"/>
        <w:jc w:val="both"/>
      </w:pPr>
      <w:r>
        <w:t>Для решения воспользуемся критериями:</w:t>
      </w:r>
    </w:p>
    <w:p w14:paraId="78F0AF46" w14:textId="70240266" w:rsidR="00F95D42" w:rsidRDefault="00F95D42" w:rsidP="00F95D42">
      <w:pPr>
        <w:pStyle w:val="ListParagraph"/>
        <w:numPr>
          <w:ilvl w:val="0"/>
          <w:numId w:val="22"/>
        </w:numPr>
        <w:tabs>
          <w:tab w:val="left" w:pos="993"/>
        </w:tabs>
        <w:spacing w:after="0"/>
        <w:jc w:val="both"/>
      </w:pPr>
      <w:r w:rsidRPr="00F95D42">
        <w:rPr>
          <w:i/>
          <w:iCs/>
        </w:rPr>
        <w:t>Максиминный критерий Вальда</w:t>
      </w:r>
      <w:r>
        <w:t>:</w:t>
      </w:r>
      <w:r w:rsidR="00BD2A20">
        <w:t xml:space="preserve"> н</w:t>
      </w:r>
      <w:r w:rsidR="00BD2A20" w:rsidRPr="00BD2A20">
        <w:t>аходим максим</w:t>
      </w:r>
      <w:r w:rsidR="00BD2A20">
        <w:t>альный выигрыш, из расчета</w:t>
      </w:r>
      <w:r w:rsidR="00F855DD">
        <w:t xml:space="preserve">, </w:t>
      </w:r>
      <w:r w:rsidR="00BD2A20">
        <w:t>что природа дает нам худший случай для этого, а затем выбираем</w:t>
      </w:r>
      <w:r w:rsidR="00BD2A20" w:rsidRPr="00BD2A20">
        <w:t xml:space="preserve"> соответствующую ему стратегию.</w:t>
      </w:r>
    </w:p>
    <w:p w14:paraId="46493447" w14:textId="2BE52BF5" w:rsidR="00F855DD" w:rsidRDefault="00F855DD" w:rsidP="00F855DD">
      <w:pPr>
        <w:tabs>
          <w:tab w:val="left" w:pos="993"/>
        </w:tabs>
        <w:spacing w:after="0"/>
        <w:ind w:left="1080"/>
        <w:jc w:val="both"/>
      </w:pPr>
    </w:p>
    <w:p w14:paraId="0BE00324" w14:textId="171267E3" w:rsidR="00F855DD" w:rsidRDefault="00F855DD" w:rsidP="00F855DD">
      <w:pPr>
        <w:tabs>
          <w:tab w:val="left" w:pos="993"/>
        </w:tabs>
        <w:spacing w:after="0"/>
        <w:ind w:left="1080"/>
        <w:jc w:val="both"/>
      </w:pPr>
      <w:r>
        <w:t xml:space="preserve">В соответствии с данным критерием оптимальная стратегия </w:t>
      </w:r>
      <w:r w:rsidR="00A3119C" w:rsidRPr="00A3119C">
        <w:rPr>
          <w:b/>
          <w:bCs/>
        </w:rPr>
        <w:t>И</w:t>
      </w:r>
      <w:r w:rsidRPr="00A3119C">
        <w:rPr>
          <w:b/>
          <w:bCs/>
        </w:rPr>
        <w:t>грока А</w:t>
      </w:r>
      <w:r>
        <w:t xml:space="preserve"> – стратегия </w:t>
      </w:r>
      <w:r w:rsidRPr="00A3119C">
        <w:rPr>
          <w:b/>
          <w:bCs/>
        </w:rPr>
        <w:t>А2</w:t>
      </w:r>
      <w:r>
        <w:t xml:space="preserve">, потому как в худшем случае выигрыш составит -20 ден. </w:t>
      </w:r>
      <w:r w:rsidR="007A7016">
        <w:t>е</w:t>
      </w:r>
      <w:r>
        <w:t>д.</w:t>
      </w:r>
    </w:p>
    <w:p w14:paraId="00DED8B2" w14:textId="77777777" w:rsidR="004E3F5E" w:rsidRDefault="004E3F5E" w:rsidP="00F855DD">
      <w:pPr>
        <w:tabs>
          <w:tab w:val="left" w:pos="993"/>
        </w:tabs>
        <w:spacing w:after="0"/>
        <w:ind w:left="1080"/>
        <w:jc w:val="both"/>
      </w:pPr>
    </w:p>
    <w:p w14:paraId="2EC49B18" w14:textId="463E9156" w:rsidR="004E3F5E" w:rsidRPr="004E3F5E" w:rsidRDefault="004E3F5E" w:rsidP="004E3F5E">
      <w:pPr>
        <w:pStyle w:val="ListParagraph"/>
        <w:numPr>
          <w:ilvl w:val="0"/>
          <w:numId w:val="22"/>
        </w:numPr>
        <w:tabs>
          <w:tab w:val="left" w:pos="993"/>
        </w:tabs>
        <w:spacing w:after="0"/>
        <w:jc w:val="both"/>
        <w:rPr>
          <w:i/>
          <w:iCs/>
        </w:rPr>
      </w:pPr>
      <w:r w:rsidRPr="004E3F5E">
        <w:rPr>
          <w:i/>
          <w:iCs/>
        </w:rPr>
        <w:t>Критерий Сэвиджа</w:t>
      </w:r>
      <w:r>
        <w:rPr>
          <w:i/>
          <w:iCs/>
        </w:rPr>
        <w:t xml:space="preserve"> (минимаксного риска): </w:t>
      </w:r>
      <w:r>
        <w:t>выбирается стратегия, соответствующая минимальному риску при неблагоприятных условиях природы П.</w:t>
      </w:r>
    </w:p>
    <w:p w14:paraId="4DF7AA0A" w14:textId="77777777" w:rsidR="004E3F5E" w:rsidRDefault="004E3F5E" w:rsidP="004E3F5E">
      <w:pPr>
        <w:tabs>
          <w:tab w:val="left" w:pos="993"/>
        </w:tabs>
        <w:spacing w:after="0"/>
        <w:jc w:val="both"/>
        <w:rPr>
          <w:i/>
          <w:iCs/>
        </w:rPr>
      </w:pPr>
    </w:p>
    <w:p w14:paraId="531B763F" w14:textId="2DCB9D59" w:rsidR="004E3F5E" w:rsidRDefault="004E3F5E" w:rsidP="004E3F5E">
      <w:pPr>
        <w:tabs>
          <w:tab w:val="left" w:pos="993"/>
        </w:tabs>
        <w:spacing w:after="0"/>
        <w:ind w:left="1080"/>
        <w:jc w:val="both"/>
      </w:pPr>
      <w:r>
        <w:t xml:space="preserve">В соответствии с данным критерием оптимальная стратегия </w:t>
      </w:r>
      <w:r w:rsidRPr="00A3119C">
        <w:rPr>
          <w:b/>
          <w:bCs/>
        </w:rPr>
        <w:t>Игрока А</w:t>
      </w:r>
      <w:r>
        <w:t xml:space="preserve"> – стратегия </w:t>
      </w:r>
      <w:r w:rsidRPr="00A3119C">
        <w:rPr>
          <w:b/>
          <w:bCs/>
        </w:rPr>
        <w:t>А2</w:t>
      </w:r>
      <w:r>
        <w:t xml:space="preserve">, потому как </w:t>
      </w:r>
      <w:r>
        <w:t xml:space="preserve">при неблагоприятных условиях риск </w:t>
      </w:r>
      <w:r>
        <w:t>составит 20 ден. ед.</w:t>
      </w:r>
    </w:p>
    <w:p w14:paraId="27D8BEC9" w14:textId="5F943097" w:rsidR="004E3F5E" w:rsidRDefault="004E3F5E" w:rsidP="004E3F5E">
      <w:pPr>
        <w:tabs>
          <w:tab w:val="left" w:pos="993"/>
        </w:tabs>
        <w:spacing w:after="0"/>
        <w:jc w:val="both"/>
        <w:rPr>
          <w:i/>
          <w:iCs/>
        </w:rPr>
      </w:pPr>
    </w:p>
    <w:p w14:paraId="6D538F1C" w14:textId="67786541" w:rsidR="00C95749" w:rsidRDefault="00C95749" w:rsidP="00C95749">
      <w:pPr>
        <w:pStyle w:val="ListParagraph"/>
        <w:numPr>
          <w:ilvl w:val="0"/>
          <w:numId w:val="22"/>
        </w:numPr>
        <w:tabs>
          <w:tab w:val="left" w:pos="993"/>
        </w:tabs>
        <w:spacing w:after="0"/>
        <w:jc w:val="both"/>
        <w:rPr>
          <w:i/>
          <w:iCs/>
        </w:rPr>
      </w:pPr>
      <w:r>
        <w:rPr>
          <w:i/>
          <w:iCs/>
        </w:rPr>
        <w:lastRenderedPageBreak/>
        <w:t xml:space="preserve">Критерий Гурвица: </w:t>
      </w:r>
      <w:r w:rsidR="00841A44" w:rsidRPr="00841A44">
        <w:rPr>
          <w:iCs/>
        </w:rPr>
        <w:t>Стратегия выбирается в соответствии со значением</w:t>
      </w:r>
      <w:r w:rsidR="00841A44">
        <w:rPr>
          <w:i/>
          <w:iCs/>
        </w:rPr>
        <w:t>:</w:t>
      </w:r>
    </w:p>
    <w:p w14:paraId="4AD7B927" w14:textId="77777777" w:rsidR="00841A44" w:rsidRDefault="00841A44" w:rsidP="00841A44">
      <w:pPr>
        <w:tabs>
          <w:tab w:val="left" w:pos="993"/>
        </w:tabs>
        <w:spacing w:after="0"/>
        <w:jc w:val="both"/>
        <w:rPr>
          <w:i/>
          <w:iCs/>
        </w:rPr>
      </w:pPr>
    </w:p>
    <w:p w14:paraId="64E14C0F" w14:textId="37F00C38" w:rsidR="00841A44" w:rsidRDefault="00841A44" w:rsidP="00841A44">
      <w:pPr>
        <w:tabs>
          <w:tab w:val="left" w:pos="993"/>
        </w:tabs>
        <w:spacing w:after="0"/>
        <w:jc w:val="center"/>
      </w:pPr>
      <w:r w:rsidRPr="00841A44">
        <w:rPr>
          <w:i/>
          <w:iCs/>
        </w:rPr>
        <w:drawing>
          <wp:inline distT="0" distB="0" distL="0" distR="0" wp14:anchorId="7F7F509F" wp14:editId="65211C0E">
            <wp:extent cx="2962275" cy="410698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0" cy="41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A85E" w14:textId="77777777" w:rsidR="00EC1C58" w:rsidRDefault="00EC1C58" w:rsidP="00841A44">
      <w:pPr>
        <w:tabs>
          <w:tab w:val="left" w:pos="993"/>
        </w:tabs>
        <w:spacing w:after="0"/>
        <w:jc w:val="center"/>
      </w:pPr>
    </w:p>
    <w:p w14:paraId="70BFF8E4" w14:textId="44ED2361" w:rsidR="00EC1C58" w:rsidRDefault="00EC1C58" w:rsidP="00EC1C58">
      <w:pPr>
        <w:tabs>
          <w:tab w:val="left" w:pos="993"/>
        </w:tabs>
        <w:spacing w:after="0"/>
        <w:ind w:left="1080"/>
        <w:jc w:val="both"/>
      </w:pPr>
      <w:r>
        <w:t xml:space="preserve">В соответствии с данным критерием оптимальная стратегия </w:t>
      </w:r>
      <w:r w:rsidRPr="00A3119C">
        <w:rPr>
          <w:b/>
          <w:bCs/>
        </w:rPr>
        <w:t>Игрока А</w:t>
      </w:r>
      <w:r>
        <w:t xml:space="preserve"> – стратегия </w:t>
      </w:r>
      <w:r w:rsidRPr="00A3119C">
        <w:rPr>
          <w:b/>
          <w:bCs/>
        </w:rPr>
        <w:t>А2</w:t>
      </w:r>
      <w:r>
        <w:t xml:space="preserve">, потому </w:t>
      </w:r>
      <w:r>
        <w:t>как значение критерия для стратении максимально.</w:t>
      </w:r>
    </w:p>
    <w:p w14:paraId="25A9737B" w14:textId="77777777" w:rsidR="00EC1C58" w:rsidRDefault="00EC1C58" w:rsidP="00841A44">
      <w:pPr>
        <w:tabs>
          <w:tab w:val="left" w:pos="993"/>
        </w:tabs>
        <w:spacing w:after="0"/>
        <w:jc w:val="center"/>
      </w:pPr>
    </w:p>
    <w:p w14:paraId="3112B1B9" w14:textId="77777777" w:rsidR="00841A44" w:rsidRPr="00841A44" w:rsidRDefault="00841A44" w:rsidP="00841A44">
      <w:pPr>
        <w:tabs>
          <w:tab w:val="left" w:pos="993"/>
        </w:tabs>
        <w:spacing w:after="0"/>
        <w:jc w:val="center"/>
      </w:pPr>
    </w:p>
    <w:p w14:paraId="208F4869" w14:textId="625AE619" w:rsidR="00AA337E" w:rsidRPr="00387CAF" w:rsidRDefault="007C16EE" w:rsidP="00027A7F">
      <w:pPr>
        <w:tabs>
          <w:tab w:val="left" w:pos="993"/>
        </w:tabs>
        <w:spacing w:after="0"/>
        <w:jc w:val="both"/>
      </w:pPr>
      <w:r w:rsidRPr="007C16EE">
        <w:drawing>
          <wp:inline distT="0" distB="0" distL="0" distR="0" wp14:anchorId="543A3BD3" wp14:editId="7641C151">
            <wp:extent cx="6569710" cy="363601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605C" w14:textId="77777777" w:rsidR="00AA337E" w:rsidRPr="00387CAF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1504758E" w14:textId="77777777" w:rsidR="0010058A" w:rsidRPr="00983DC2" w:rsidRDefault="0010058A" w:rsidP="0010058A">
      <w:pPr>
        <w:tabs>
          <w:tab w:val="left" w:pos="993"/>
        </w:tabs>
        <w:spacing w:after="0"/>
        <w:ind w:firstLine="709"/>
        <w:jc w:val="both"/>
      </w:pPr>
      <w:r w:rsidRPr="00AA337E">
        <w:t xml:space="preserve">4) Решить в смешанных стратегиях (сведением к задаче линейного программирования). </w:t>
      </w:r>
    </w:p>
    <w:p w14:paraId="75DC1BFD" w14:textId="77777777" w:rsidR="00AA337E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1A7ACD20" w14:textId="1A02859A" w:rsidR="00690668" w:rsidRDefault="00690668" w:rsidP="00683931">
      <w:pPr>
        <w:tabs>
          <w:tab w:val="left" w:pos="993"/>
        </w:tabs>
        <w:spacing w:after="0"/>
        <w:ind w:firstLine="709"/>
        <w:jc w:val="both"/>
        <w:rPr>
          <w:rFonts w:eastAsiaTheme="minorEastAsia"/>
        </w:rPr>
      </w:pPr>
      <w:r w:rsidRPr="003868FF">
        <w:t>В данной игре</w:t>
      </w:r>
      <w:r w:rsidRPr="0072491F">
        <w:t xml:space="preserve"> </w:t>
      </w:r>
      <m:oMath>
        <m: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max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min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72491F">
        <w:rPr>
          <w:rFonts w:eastAsiaTheme="minorEastAsia"/>
        </w:rPr>
        <w:t xml:space="preserve"> = </w:t>
      </w:r>
      <w:r>
        <w:rPr>
          <w:rFonts w:eastAsiaTheme="minorEastAsia"/>
        </w:rPr>
        <w:t>-20</w:t>
      </w:r>
      <w:r w:rsidRPr="00BF5D5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min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max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72491F">
        <w:rPr>
          <w:rFonts w:eastAsiaTheme="minorEastAsia"/>
        </w:rPr>
        <w:t xml:space="preserve"> = </w:t>
      </w:r>
      <w:r>
        <w:rPr>
          <w:rFonts w:eastAsiaTheme="minorEastAsia"/>
        </w:rPr>
        <w:t>0</w:t>
      </w:r>
      <w:r>
        <w:rPr>
          <w:rFonts w:eastAsiaTheme="minorEastAsia"/>
        </w:rPr>
        <w:t xml:space="preserve">, а значит </w:t>
      </w:r>
      <w:r>
        <w:rPr>
          <w:rFonts w:eastAsiaTheme="minorEastAsia"/>
        </w:rPr>
        <w:t>-20</w:t>
      </w:r>
      <m:oMath>
        <m:r>
          <w:rPr>
            <w:rFonts w:ascii="Cambria Math" w:eastAsiaTheme="minorEastAsia" w:hAnsi="Cambria Math"/>
          </w:rPr>
          <m:t xml:space="preserve"> ≤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rPr>
          <w:rFonts w:eastAsiaTheme="minorEastAsia"/>
        </w:rPr>
        <w:t xml:space="preserve">, поэтому </w:t>
      </w:r>
      <w:r w:rsidR="00683931">
        <w:rPr>
          <w:rFonts w:eastAsiaTheme="minorEastAsia"/>
        </w:rPr>
        <w:t xml:space="preserve">все элементы платежной матрицы необходимо увеличить на фиксированную величину (на </w:t>
      </w:r>
      <w:r w:rsidR="000A1911">
        <w:rPr>
          <w:rFonts w:eastAsiaTheme="minorEastAsia"/>
        </w:rPr>
        <w:t>30</w:t>
      </w:r>
      <w:r w:rsidR="00683931">
        <w:rPr>
          <w:rFonts w:eastAsiaTheme="minorEastAsia"/>
        </w:rPr>
        <w:t>):</w:t>
      </w:r>
    </w:p>
    <w:p w14:paraId="7738D292" w14:textId="77777777" w:rsidR="007323B5" w:rsidRDefault="007323B5" w:rsidP="00683931">
      <w:pPr>
        <w:tabs>
          <w:tab w:val="left" w:pos="993"/>
        </w:tabs>
        <w:spacing w:after="0"/>
        <w:ind w:firstLine="709"/>
        <w:jc w:val="both"/>
        <w:rPr>
          <w:rFonts w:eastAsiaTheme="minorEastAsia"/>
        </w:rPr>
      </w:pPr>
    </w:p>
    <w:p w14:paraId="35A04D0C" w14:textId="49E8C884" w:rsidR="00683931" w:rsidRDefault="007323B5" w:rsidP="007323B5">
      <w:pPr>
        <w:tabs>
          <w:tab w:val="left" w:pos="993"/>
        </w:tabs>
        <w:spacing w:after="0"/>
        <w:jc w:val="both"/>
        <w:rPr>
          <w:rFonts w:eastAsiaTheme="minorEastAsia"/>
        </w:rPr>
      </w:pPr>
      <w:r w:rsidRPr="007323B5">
        <w:rPr>
          <w:rFonts w:eastAsiaTheme="minorEastAsia"/>
        </w:rPr>
        <w:drawing>
          <wp:inline distT="0" distB="0" distL="0" distR="0" wp14:anchorId="02614753" wp14:editId="7A8D1DCB">
            <wp:extent cx="6569710" cy="184213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5523" w14:textId="77777777" w:rsidR="00683931" w:rsidRDefault="00683931" w:rsidP="00683931">
      <w:pPr>
        <w:tabs>
          <w:tab w:val="left" w:pos="993"/>
        </w:tabs>
        <w:spacing w:after="0"/>
        <w:ind w:firstLine="709"/>
        <w:jc w:val="both"/>
        <w:rPr>
          <w:i/>
        </w:rPr>
      </w:pPr>
    </w:p>
    <w:p w14:paraId="091EE955" w14:textId="2E955A67" w:rsidR="007323B5" w:rsidRPr="00A77278" w:rsidRDefault="007323B5" w:rsidP="00683931">
      <w:pPr>
        <w:tabs>
          <w:tab w:val="left" w:pos="993"/>
        </w:tabs>
        <w:spacing w:after="0"/>
        <w:ind w:firstLine="709"/>
        <w:jc w:val="both"/>
        <w:rPr>
          <w:i/>
        </w:rPr>
      </w:pPr>
      <w:r>
        <w:rPr>
          <w:rFonts w:eastAsiaTheme="minorEastAsia"/>
        </w:rPr>
        <w:lastRenderedPageBreak/>
        <w:t xml:space="preserve">а значит </w:t>
      </w:r>
      <w:r>
        <w:rPr>
          <w:rFonts w:eastAsiaTheme="minorEastAsia"/>
        </w:rPr>
        <w:t>10</w:t>
      </w:r>
      <m:oMath>
        <m:r>
          <w:rPr>
            <w:rFonts w:ascii="Cambria Math" w:eastAsiaTheme="minorEastAsia" w:hAnsi="Cambria Math"/>
          </w:rPr>
          <m:t xml:space="preserve"> ≤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0</m:t>
        </m:r>
      </m:oMath>
    </w:p>
    <w:p w14:paraId="741C09A2" w14:textId="77777777" w:rsidR="00690668" w:rsidRPr="0072491F" w:rsidRDefault="00690668" w:rsidP="00690668">
      <w:pPr>
        <w:tabs>
          <w:tab w:val="left" w:pos="993"/>
        </w:tabs>
        <w:spacing w:after="0"/>
        <w:ind w:firstLine="709"/>
      </w:pPr>
    </w:p>
    <w:p w14:paraId="72AA70DA" w14:textId="417D4FFD" w:rsidR="00690668" w:rsidRDefault="00690668" w:rsidP="00690668">
      <w:pPr>
        <w:spacing w:after="0"/>
        <w:ind w:firstLine="709"/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0x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18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≥1</m:t>
          </m:r>
        </m:oMath>
      </m:oMathPara>
    </w:p>
    <w:p w14:paraId="0FB855B5" w14:textId="46BBEC16" w:rsidR="00690668" w:rsidRPr="00243BEB" w:rsidRDefault="00690668" w:rsidP="00690668">
      <w:pPr>
        <w:spacing w:after="0"/>
        <w:ind w:firstLine="709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- 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≥1</m:t>
          </m:r>
        </m:oMath>
      </m:oMathPara>
    </w:p>
    <w:p w14:paraId="2DBCB3A2" w14:textId="797DAC40" w:rsidR="00690668" w:rsidRPr="00243BEB" w:rsidRDefault="00690668" w:rsidP="00690668">
      <w:pPr>
        <w:spacing w:after="0"/>
        <w:ind w:firstLine="709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≥1</m:t>
          </m:r>
        </m:oMath>
      </m:oMathPara>
    </w:p>
    <w:p w14:paraId="3B440E24" w14:textId="79C87F3B" w:rsidR="00690668" w:rsidRPr="00243BEB" w:rsidRDefault="00690668" w:rsidP="00690668">
      <w:pPr>
        <w:spacing w:after="0"/>
        <w:ind w:firstLine="709"/>
        <w:jc w:val="both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≥1</m:t>
          </m:r>
        </m:oMath>
      </m:oMathPara>
    </w:p>
    <w:p w14:paraId="3CDF4F13" w14:textId="77777777" w:rsidR="00690668" w:rsidRPr="00243BEB" w:rsidRDefault="00690668" w:rsidP="00690668">
      <w:pPr>
        <w:spacing w:after="0"/>
        <w:ind w:firstLine="709"/>
        <w:jc w:val="both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≥0,  j=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1,4</m:t>
              </m:r>
            </m:e>
          </m:acc>
        </m:oMath>
      </m:oMathPara>
    </w:p>
    <w:p w14:paraId="5DE95721" w14:textId="77777777" w:rsidR="00690668" w:rsidRPr="007F280E" w:rsidRDefault="00690668" w:rsidP="00690668">
      <w:pPr>
        <w:spacing w:after="0"/>
        <w:ind w:firstLine="709"/>
        <w:jc w:val="both"/>
        <w:rPr>
          <w:i/>
          <w:lang w:val="en-US"/>
        </w:rPr>
      </w:pPr>
    </w:p>
    <w:p w14:paraId="5BC074EA" w14:textId="77777777" w:rsidR="00690668" w:rsidRPr="00243BEB" w:rsidRDefault="00690668" w:rsidP="00690668">
      <w:pPr>
        <w:spacing w:after="0"/>
        <w:jc w:val="both"/>
        <w:rPr>
          <w:rFonts w:eastAsiaTheme="minorEastAsia"/>
          <w:i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 xml:space="preserve">Z=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→min</m:t>
        </m:r>
      </m:oMath>
    </w:p>
    <w:p w14:paraId="16C10C8A" w14:textId="77777777" w:rsidR="0010058A" w:rsidRPr="00387CAF" w:rsidRDefault="0010058A" w:rsidP="00C82D8C">
      <w:pPr>
        <w:tabs>
          <w:tab w:val="left" w:pos="993"/>
        </w:tabs>
        <w:spacing w:after="0"/>
        <w:ind w:firstLine="709"/>
        <w:jc w:val="both"/>
      </w:pPr>
    </w:p>
    <w:p w14:paraId="2C899D45" w14:textId="1CD2C86B" w:rsidR="00AA337E" w:rsidRPr="00387CAF" w:rsidRDefault="00F102C5" w:rsidP="00F102C5">
      <w:pPr>
        <w:tabs>
          <w:tab w:val="left" w:pos="993"/>
        </w:tabs>
        <w:spacing w:after="0"/>
        <w:jc w:val="both"/>
      </w:pPr>
      <w:r w:rsidRPr="00F102C5">
        <w:drawing>
          <wp:inline distT="0" distB="0" distL="0" distR="0" wp14:anchorId="5D5F84A4" wp14:editId="74FFA264">
            <wp:extent cx="6569710" cy="2399665"/>
            <wp:effectExtent l="0" t="0" r="254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B296" w14:textId="77777777" w:rsidR="00AA337E" w:rsidRPr="00387CAF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50A4F41E" w14:textId="77777777" w:rsidR="00FD5333" w:rsidRPr="00D23640" w:rsidRDefault="00FD5333" w:rsidP="00FD5333">
      <w:pPr>
        <w:tabs>
          <w:tab w:val="left" w:pos="993"/>
        </w:tabs>
        <w:spacing w:after="0"/>
        <w:ind w:firstLine="709"/>
        <w:jc w:val="both"/>
      </w:pPr>
      <w:r>
        <w:t xml:space="preserve">Из отчета по устойчивости получим вектор </w:t>
      </w:r>
      <w:r>
        <w:rPr>
          <w:lang w:val="en-US"/>
        </w:rPr>
        <w:t>Y</w:t>
      </w:r>
      <w:r w:rsidRPr="008A25E8">
        <w:t>:</w:t>
      </w:r>
    </w:p>
    <w:p w14:paraId="63360A39" w14:textId="77777777" w:rsidR="00FD5333" w:rsidRPr="00D23640" w:rsidRDefault="00FD5333" w:rsidP="00FD5333">
      <w:pPr>
        <w:tabs>
          <w:tab w:val="left" w:pos="993"/>
        </w:tabs>
        <w:spacing w:after="0"/>
        <w:jc w:val="both"/>
      </w:pPr>
    </w:p>
    <w:p w14:paraId="2B33190E" w14:textId="224D4D6A" w:rsidR="00FD5333" w:rsidRDefault="00FD5333" w:rsidP="00FD5333">
      <w:pPr>
        <w:tabs>
          <w:tab w:val="left" w:pos="993"/>
        </w:tabs>
        <w:spacing w:after="0"/>
        <w:ind w:firstLine="709"/>
        <w:jc w:val="both"/>
      </w:pPr>
      <w:r w:rsidRPr="00FD5333">
        <w:drawing>
          <wp:inline distT="0" distB="0" distL="0" distR="0" wp14:anchorId="0A9F9DE6" wp14:editId="2879317C">
            <wp:extent cx="1000265" cy="1390844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3EDF" w14:textId="77777777" w:rsidR="00FD5333" w:rsidRPr="00FD5333" w:rsidRDefault="00FD5333" w:rsidP="00FD5333">
      <w:pPr>
        <w:tabs>
          <w:tab w:val="left" w:pos="993"/>
        </w:tabs>
        <w:spacing w:after="0"/>
        <w:ind w:firstLine="709"/>
        <w:jc w:val="both"/>
      </w:pPr>
    </w:p>
    <w:p w14:paraId="6254FA96" w14:textId="77777777" w:rsidR="00FD5333" w:rsidRDefault="00FD5333" w:rsidP="00FD5333">
      <w:pPr>
        <w:tabs>
          <w:tab w:val="left" w:pos="993"/>
        </w:tabs>
        <w:spacing w:after="0"/>
        <w:ind w:firstLine="709"/>
        <w:jc w:val="both"/>
      </w:pPr>
      <w:r>
        <w:t>Результаты:</w:t>
      </w:r>
    </w:p>
    <w:p w14:paraId="711E37C9" w14:textId="7C7B949B" w:rsidR="00FD5333" w:rsidRPr="00D65B42" w:rsidRDefault="00FD5333" w:rsidP="00FD5333">
      <w:pPr>
        <w:pStyle w:val="ListParagraph"/>
        <w:numPr>
          <w:ilvl w:val="0"/>
          <w:numId w:val="19"/>
        </w:numPr>
        <w:tabs>
          <w:tab w:val="left" w:pos="993"/>
        </w:tabs>
        <w:spacing w:after="0"/>
        <w:ind w:left="709"/>
        <w:jc w:val="both"/>
        <w:rPr>
          <w:lang w:val="en-US"/>
        </w:rPr>
      </w:pPr>
      <w:r w:rsidRPr="00D65B42">
        <w:rPr>
          <w:b/>
          <w:bCs/>
        </w:rPr>
        <w:t>Чистая цена игры</w:t>
      </w:r>
      <w:r w:rsidRPr="00D65B42">
        <w:rPr>
          <w:b/>
          <w:bCs/>
          <w:lang w:val="en-US"/>
        </w:rPr>
        <w:t>:</w:t>
      </w:r>
      <w:r w:rsidRPr="00D65B42">
        <w:rPr>
          <w:b/>
          <w:bCs/>
        </w:rPr>
        <w:t xml:space="preserve"> </w:t>
      </w:r>
      <w:r w:rsidRPr="00D65B42">
        <w:rPr>
          <w:lang w:val="en-US"/>
        </w:rPr>
        <w:t xml:space="preserve">V = </w:t>
      </w:r>
      <w:r w:rsidR="001E204E">
        <w:t>11.53846 – 30 = -18,46154</w:t>
      </w:r>
      <w:r w:rsidRPr="00D65B42">
        <w:rPr>
          <w:lang w:val="en-US"/>
        </w:rPr>
        <w:t>;</w:t>
      </w:r>
    </w:p>
    <w:p w14:paraId="2F4F1E6B" w14:textId="313956AC" w:rsidR="00FD5333" w:rsidRPr="00D23640" w:rsidRDefault="00FD5333" w:rsidP="00FD5333">
      <w:pPr>
        <w:pStyle w:val="ListParagraph"/>
        <w:numPr>
          <w:ilvl w:val="0"/>
          <w:numId w:val="19"/>
        </w:numPr>
        <w:tabs>
          <w:tab w:val="left" w:pos="993"/>
        </w:tabs>
        <w:spacing w:after="0"/>
        <w:ind w:left="709"/>
        <w:jc w:val="both"/>
      </w:pPr>
      <w:r w:rsidRPr="00D65B42">
        <w:rPr>
          <w:b/>
          <w:bCs/>
        </w:rPr>
        <w:t>Оптимальная смешанная стретегия игрока А</w:t>
      </w:r>
      <w:r>
        <w:t xml:space="preserve">: </w:t>
      </w:r>
      <w:r w:rsidRPr="00D65B42">
        <w:rPr>
          <w:lang w:val="en-US"/>
        </w:rPr>
        <w:t>P</w:t>
      </w:r>
      <w:r w:rsidRPr="00885426">
        <w:t xml:space="preserve"> = (</w:t>
      </w:r>
      <w:r w:rsidR="001E204E">
        <w:t>0.423, 0, 0.577, 0</w:t>
      </w:r>
      <w:r w:rsidRPr="00885426">
        <w:t>);</w:t>
      </w:r>
    </w:p>
    <w:p w14:paraId="094EC737" w14:textId="62F370C0" w:rsidR="00FD5333" w:rsidRPr="00885426" w:rsidRDefault="00FD5333" w:rsidP="00FD5333">
      <w:pPr>
        <w:pStyle w:val="ListParagraph"/>
        <w:numPr>
          <w:ilvl w:val="0"/>
          <w:numId w:val="19"/>
        </w:numPr>
        <w:tabs>
          <w:tab w:val="left" w:pos="993"/>
        </w:tabs>
        <w:spacing w:after="0"/>
        <w:ind w:left="709"/>
        <w:jc w:val="both"/>
      </w:pPr>
      <w:r w:rsidRPr="00D65B42">
        <w:rPr>
          <w:b/>
          <w:bCs/>
        </w:rPr>
        <w:t xml:space="preserve">Оптимальная смешанная стретегия игрока </w:t>
      </w:r>
      <w:r w:rsidRPr="00D65B42">
        <w:rPr>
          <w:b/>
          <w:bCs/>
          <w:lang w:val="en-US"/>
        </w:rPr>
        <w:t>B</w:t>
      </w:r>
      <w:r>
        <w:t xml:space="preserve">: </w:t>
      </w:r>
      <w:r w:rsidRPr="00D65B42">
        <w:rPr>
          <w:lang w:val="en-US"/>
        </w:rPr>
        <w:t>Q</w:t>
      </w:r>
      <w:r w:rsidRPr="00885426">
        <w:t xml:space="preserve"> = (</w:t>
      </w:r>
      <w:r w:rsidR="001E204E">
        <w:t>0.385, 0, 0, 0.615</w:t>
      </w:r>
      <w:r w:rsidRPr="00885426">
        <w:t>);</w:t>
      </w:r>
    </w:p>
    <w:p w14:paraId="29DD854F" w14:textId="77777777" w:rsidR="00AA337E" w:rsidRPr="00387CAF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52164565" w14:textId="77777777" w:rsidR="00B20881" w:rsidRDefault="00B20881" w:rsidP="006C4E9F">
      <w:pPr>
        <w:tabs>
          <w:tab w:val="left" w:pos="993"/>
        </w:tabs>
        <w:spacing w:after="0"/>
        <w:jc w:val="both"/>
      </w:pPr>
    </w:p>
    <w:sectPr w:rsidR="00B20881" w:rsidSect="00444EF7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AFD"/>
    <w:multiLevelType w:val="hybridMultilevel"/>
    <w:tmpl w:val="380EBA56"/>
    <w:lvl w:ilvl="0" w:tplc="C12EB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2D94"/>
    <w:multiLevelType w:val="hybridMultilevel"/>
    <w:tmpl w:val="688A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75EB9"/>
    <w:multiLevelType w:val="hybridMultilevel"/>
    <w:tmpl w:val="69348948"/>
    <w:lvl w:ilvl="0" w:tplc="04190015">
      <w:start w:val="1"/>
      <w:numFmt w:val="upperLetter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F0EDB"/>
    <w:multiLevelType w:val="hybridMultilevel"/>
    <w:tmpl w:val="22AA1E06"/>
    <w:lvl w:ilvl="0" w:tplc="C12EB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C6405"/>
    <w:multiLevelType w:val="hybridMultilevel"/>
    <w:tmpl w:val="5DF4C3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C3F5A"/>
    <w:multiLevelType w:val="hybridMultilevel"/>
    <w:tmpl w:val="2B92FF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6256F"/>
    <w:multiLevelType w:val="hybridMultilevel"/>
    <w:tmpl w:val="938C0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DA649A"/>
    <w:multiLevelType w:val="hybridMultilevel"/>
    <w:tmpl w:val="18CED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320BD"/>
    <w:multiLevelType w:val="hybridMultilevel"/>
    <w:tmpl w:val="2FB80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9227C"/>
    <w:multiLevelType w:val="hybridMultilevel"/>
    <w:tmpl w:val="2DCAF498"/>
    <w:lvl w:ilvl="0" w:tplc="F49232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E44477"/>
    <w:multiLevelType w:val="hybridMultilevel"/>
    <w:tmpl w:val="BDD420D6"/>
    <w:lvl w:ilvl="0" w:tplc="790405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05BBD"/>
    <w:multiLevelType w:val="hybridMultilevel"/>
    <w:tmpl w:val="5C22F4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F535FCF"/>
    <w:multiLevelType w:val="hybridMultilevel"/>
    <w:tmpl w:val="A926B8E4"/>
    <w:lvl w:ilvl="0" w:tplc="C12EB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63320D"/>
    <w:multiLevelType w:val="hybridMultilevel"/>
    <w:tmpl w:val="066CDA80"/>
    <w:lvl w:ilvl="0" w:tplc="1E0AB69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6356A3F"/>
    <w:multiLevelType w:val="hybridMultilevel"/>
    <w:tmpl w:val="6B5637BE"/>
    <w:lvl w:ilvl="0" w:tplc="C12EB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A33C43"/>
    <w:multiLevelType w:val="hybridMultilevel"/>
    <w:tmpl w:val="5AD86B3C"/>
    <w:lvl w:ilvl="0" w:tplc="DBC83A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21C717E"/>
    <w:multiLevelType w:val="multilevel"/>
    <w:tmpl w:val="728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C2024"/>
    <w:multiLevelType w:val="multilevel"/>
    <w:tmpl w:val="944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C273E"/>
    <w:multiLevelType w:val="hybridMultilevel"/>
    <w:tmpl w:val="DD465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4714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020782">
    <w:abstractNumId w:val="6"/>
  </w:num>
  <w:num w:numId="3" w16cid:durableId="119881658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93057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172519">
    <w:abstractNumId w:val="17"/>
  </w:num>
  <w:num w:numId="6" w16cid:durableId="1390180915">
    <w:abstractNumId w:val="12"/>
  </w:num>
  <w:num w:numId="7" w16cid:durableId="292446583">
    <w:abstractNumId w:val="9"/>
  </w:num>
  <w:num w:numId="8" w16cid:durableId="2025085004">
    <w:abstractNumId w:val="18"/>
  </w:num>
  <w:num w:numId="9" w16cid:durableId="726996051">
    <w:abstractNumId w:val="1"/>
  </w:num>
  <w:num w:numId="10" w16cid:durableId="1916471557">
    <w:abstractNumId w:val="7"/>
  </w:num>
  <w:num w:numId="11" w16cid:durableId="1877156310">
    <w:abstractNumId w:val="2"/>
  </w:num>
  <w:num w:numId="12" w16cid:durableId="935554460">
    <w:abstractNumId w:val="11"/>
  </w:num>
  <w:num w:numId="13" w16cid:durableId="880365751">
    <w:abstractNumId w:val="1"/>
  </w:num>
  <w:num w:numId="14" w16cid:durableId="1088690901">
    <w:abstractNumId w:val="5"/>
  </w:num>
  <w:num w:numId="15" w16cid:durableId="1528105155">
    <w:abstractNumId w:val="13"/>
  </w:num>
  <w:num w:numId="16" w16cid:durableId="1602714568">
    <w:abstractNumId w:val="0"/>
  </w:num>
  <w:num w:numId="17" w16cid:durableId="727146164">
    <w:abstractNumId w:val="19"/>
  </w:num>
  <w:num w:numId="18" w16cid:durableId="2097549625">
    <w:abstractNumId w:val="16"/>
  </w:num>
  <w:num w:numId="19" w16cid:durableId="512688776">
    <w:abstractNumId w:val="15"/>
  </w:num>
  <w:num w:numId="20" w16cid:durableId="2022392989">
    <w:abstractNumId w:val="3"/>
  </w:num>
  <w:num w:numId="21" w16cid:durableId="92555533">
    <w:abstractNumId w:val="4"/>
  </w:num>
  <w:num w:numId="22" w16cid:durableId="1390152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97"/>
    <w:rsid w:val="000036DC"/>
    <w:rsid w:val="000120FE"/>
    <w:rsid w:val="00013C23"/>
    <w:rsid w:val="00016D63"/>
    <w:rsid w:val="00022765"/>
    <w:rsid w:val="00027A7F"/>
    <w:rsid w:val="00027E54"/>
    <w:rsid w:val="00033297"/>
    <w:rsid w:val="00076C43"/>
    <w:rsid w:val="00081F53"/>
    <w:rsid w:val="00090A0F"/>
    <w:rsid w:val="00094CB8"/>
    <w:rsid w:val="000955D3"/>
    <w:rsid w:val="00096B68"/>
    <w:rsid w:val="000A1911"/>
    <w:rsid w:val="000B23E0"/>
    <w:rsid w:val="000E4EE8"/>
    <w:rsid w:val="000F1E33"/>
    <w:rsid w:val="0010058A"/>
    <w:rsid w:val="001047F7"/>
    <w:rsid w:val="00105AC4"/>
    <w:rsid w:val="0012257B"/>
    <w:rsid w:val="00141479"/>
    <w:rsid w:val="00142C5E"/>
    <w:rsid w:val="00150C82"/>
    <w:rsid w:val="00156DF4"/>
    <w:rsid w:val="001609C5"/>
    <w:rsid w:val="0018058E"/>
    <w:rsid w:val="001A1C14"/>
    <w:rsid w:val="001A1C29"/>
    <w:rsid w:val="001B263D"/>
    <w:rsid w:val="001D44A5"/>
    <w:rsid w:val="001E204E"/>
    <w:rsid w:val="001E3B92"/>
    <w:rsid w:val="001F500B"/>
    <w:rsid w:val="00200C55"/>
    <w:rsid w:val="00233E81"/>
    <w:rsid w:val="00236E07"/>
    <w:rsid w:val="00243505"/>
    <w:rsid w:val="00243BEB"/>
    <w:rsid w:val="00251369"/>
    <w:rsid w:val="00262513"/>
    <w:rsid w:val="00266847"/>
    <w:rsid w:val="00277035"/>
    <w:rsid w:val="002869CC"/>
    <w:rsid w:val="00287E67"/>
    <w:rsid w:val="002F3062"/>
    <w:rsid w:val="003315C1"/>
    <w:rsid w:val="0033360C"/>
    <w:rsid w:val="003511E6"/>
    <w:rsid w:val="00351E13"/>
    <w:rsid w:val="00354888"/>
    <w:rsid w:val="003559E6"/>
    <w:rsid w:val="00360A02"/>
    <w:rsid w:val="0037141E"/>
    <w:rsid w:val="003735AD"/>
    <w:rsid w:val="003868FF"/>
    <w:rsid w:val="00387CAF"/>
    <w:rsid w:val="003C3ABA"/>
    <w:rsid w:val="003C7371"/>
    <w:rsid w:val="003D4217"/>
    <w:rsid w:val="003E3B96"/>
    <w:rsid w:val="003E606F"/>
    <w:rsid w:val="0040750F"/>
    <w:rsid w:val="00414EBF"/>
    <w:rsid w:val="00430873"/>
    <w:rsid w:val="00431EDB"/>
    <w:rsid w:val="004348D8"/>
    <w:rsid w:val="00441895"/>
    <w:rsid w:val="00444EF7"/>
    <w:rsid w:val="00447D90"/>
    <w:rsid w:val="00456E82"/>
    <w:rsid w:val="0046507C"/>
    <w:rsid w:val="004717CC"/>
    <w:rsid w:val="004C4B04"/>
    <w:rsid w:val="004D086E"/>
    <w:rsid w:val="004E3F5E"/>
    <w:rsid w:val="004E69EB"/>
    <w:rsid w:val="004F4961"/>
    <w:rsid w:val="00531692"/>
    <w:rsid w:val="00531EAE"/>
    <w:rsid w:val="0054304A"/>
    <w:rsid w:val="00564610"/>
    <w:rsid w:val="00571946"/>
    <w:rsid w:val="00591A35"/>
    <w:rsid w:val="00592664"/>
    <w:rsid w:val="005A6B8D"/>
    <w:rsid w:val="005B45AF"/>
    <w:rsid w:val="005C2C63"/>
    <w:rsid w:val="005D446D"/>
    <w:rsid w:val="005D6222"/>
    <w:rsid w:val="005E64F6"/>
    <w:rsid w:val="00600D93"/>
    <w:rsid w:val="00602AF6"/>
    <w:rsid w:val="00612D3B"/>
    <w:rsid w:val="00615844"/>
    <w:rsid w:val="00625A3E"/>
    <w:rsid w:val="00626A2B"/>
    <w:rsid w:val="00644DDE"/>
    <w:rsid w:val="00647DEB"/>
    <w:rsid w:val="00660679"/>
    <w:rsid w:val="006726B8"/>
    <w:rsid w:val="00673D2D"/>
    <w:rsid w:val="00683931"/>
    <w:rsid w:val="00685EB2"/>
    <w:rsid w:val="00686387"/>
    <w:rsid w:val="006868AC"/>
    <w:rsid w:val="00690668"/>
    <w:rsid w:val="006A2E38"/>
    <w:rsid w:val="006B1810"/>
    <w:rsid w:val="006C0B77"/>
    <w:rsid w:val="006C4E9F"/>
    <w:rsid w:val="006E6949"/>
    <w:rsid w:val="00707949"/>
    <w:rsid w:val="00713FFA"/>
    <w:rsid w:val="00717ADE"/>
    <w:rsid w:val="0072491F"/>
    <w:rsid w:val="007323B5"/>
    <w:rsid w:val="00736FD4"/>
    <w:rsid w:val="0074097E"/>
    <w:rsid w:val="007547D0"/>
    <w:rsid w:val="00763597"/>
    <w:rsid w:val="00767058"/>
    <w:rsid w:val="00785933"/>
    <w:rsid w:val="00787760"/>
    <w:rsid w:val="007A056F"/>
    <w:rsid w:val="007A7016"/>
    <w:rsid w:val="007C16EE"/>
    <w:rsid w:val="007C5BC0"/>
    <w:rsid w:val="007E2573"/>
    <w:rsid w:val="007F280E"/>
    <w:rsid w:val="007F6ADF"/>
    <w:rsid w:val="0080316C"/>
    <w:rsid w:val="00815599"/>
    <w:rsid w:val="0081683A"/>
    <w:rsid w:val="00822EFA"/>
    <w:rsid w:val="008242FF"/>
    <w:rsid w:val="008300A5"/>
    <w:rsid w:val="00841A44"/>
    <w:rsid w:val="00865AF4"/>
    <w:rsid w:val="00870751"/>
    <w:rsid w:val="00875ED7"/>
    <w:rsid w:val="00877D5D"/>
    <w:rsid w:val="00885426"/>
    <w:rsid w:val="00891D87"/>
    <w:rsid w:val="00892543"/>
    <w:rsid w:val="008937D2"/>
    <w:rsid w:val="008A1A82"/>
    <w:rsid w:val="008A25E8"/>
    <w:rsid w:val="008B3AFE"/>
    <w:rsid w:val="008C748C"/>
    <w:rsid w:val="008E67C0"/>
    <w:rsid w:val="008F5197"/>
    <w:rsid w:val="00903ACF"/>
    <w:rsid w:val="00922C48"/>
    <w:rsid w:val="00936597"/>
    <w:rsid w:val="00944383"/>
    <w:rsid w:val="00952E1D"/>
    <w:rsid w:val="00956405"/>
    <w:rsid w:val="00966B7E"/>
    <w:rsid w:val="00983DC2"/>
    <w:rsid w:val="009A3555"/>
    <w:rsid w:val="009A7E50"/>
    <w:rsid w:val="009B10A9"/>
    <w:rsid w:val="009B5761"/>
    <w:rsid w:val="009B6F1B"/>
    <w:rsid w:val="009C31EC"/>
    <w:rsid w:val="009D324C"/>
    <w:rsid w:val="009D5326"/>
    <w:rsid w:val="009E2A4C"/>
    <w:rsid w:val="009E5E0B"/>
    <w:rsid w:val="00A019A5"/>
    <w:rsid w:val="00A042A2"/>
    <w:rsid w:val="00A17BC4"/>
    <w:rsid w:val="00A30000"/>
    <w:rsid w:val="00A3119C"/>
    <w:rsid w:val="00A368CD"/>
    <w:rsid w:val="00A45250"/>
    <w:rsid w:val="00A53693"/>
    <w:rsid w:val="00A67E6A"/>
    <w:rsid w:val="00A77278"/>
    <w:rsid w:val="00A80D01"/>
    <w:rsid w:val="00A84D99"/>
    <w:rsid w:val="00A93591"/>
    <w:rsid w:val="00AA337E"/>
    <w:rsid w:val="00AA438C"/>
    <w:rsid w:val="00AB1E0A"/>
    <w:rsid w:val="00AB7CED"/>
    <w:rsid w:val="00AC1F39"/>
    <w:rsid w:val="00AC2152"/>
    <w:rsid w:val="00AC3624"/>
    <w:rsid w:val="00B20881"/>
    <w:rsid w:val="00B211DD"/>
    <w:rsid w:val="00B27417"/>
    <w:rsid w:val="00B35F50"/>
    <w:rsid w:val="00B36846"/>
    <w:rsid w:val="00B73721"/>
    <w:rsid w:val="00B75AB7"/>
    <w:rsid w:val="00B821B6"/>
    <w:rsid w:val="00B83E3A"/>
    <w:rsid w:val="00B84863"/>
    <w:rsid w:val="00B85698"/>
    <w:rsid w:val="00B90A04"/>
    <w:rsid w:val="00B915B7"/>
    <w:rsid w:val="00B93DE7"/>
    <w:rsid w:val="00B97F29"/>
    <w:rsid w:val="00BA6764"/>
    <w:rsid w:val="00BB4AA7"/>
    <w:rsid w:val="00BB4FFA"/>
    <w:rsid w:val="00BC2D0C"/>
    <w:rsid w:val="00BD2A20"/>
    <w:rsid w:val="00BD69DA"/>
    <w:rsid w:val="00BF0389"/>
    <w:rsid w:val="00BF5D57"/>
    <w:rsid w:val="00C1410B"/>
    <w:rsid w:val="00C53F07"/>
    <w:rsid w:val="00C6322B"/>
    <w:rsid w:val="00C63342"/>
    <w:rsid w:val="00C82D8C"/>
    <w:rsid w:val="00C93286"/>
    <w:rsid w:val="00C95749"/>
    <w:rsid w:val="00C969D4"/>
    <w:rsid w:val="00CA3E26"/>
    <w:rsid w:val="00CC5C50"/>
    <w:rsid w:val="00CC5FCF"/>
    <w:rsid w:val="00CD1567"/>
    <w:rsid w:val="00CE6665"/>
    <w:rsid w:val="00D03F18"/>
    <w:rsid w:val="00D15787"/>
    <w:rsid w:val="00D2072A"/>
    <w:rsid w:val="00D23640"/>
    <w:rsid w:val="00D258B5"/>
    <w:rsid w:val="00D30B33"/>
    <w:rsid w:val="00D55DD4"/>
    <w:rsid w:val="00D57396"/>
    <w:rsid w:val="00D61B6E"/>
    <w:rsid w:val="00D65B42"/>
    <w:rsid w:val="00D71A94"/>
    <w:rsid w:val="00D972D2"/>
    <w:rsid w:val="00DA0340"/>
    <w:rsid w:val="00DB04B0"/>
    <w:rsid w:val="00DB291F"/>
    <w:rsid w:val="00DC4A7A"/>
    <w:rsid w:val="00DC56AD"/>
    <w:rsid w:val="00DE27DC"/>
    <w:rsid w:val="00DE43C8"/>
    <w:rsid w:val="00DE625F"/>
    <w:rsid w:val="00E11721"/>
    <w:rsid w:val="00E2096B"/>
    <w:rsid w:val="00E32EEC"/>
    <w:rsid w:val="00E33B86"/>
    <w:rsid w:val="00E3541B"/>
    <w:rsid w:val="00E40717"/>
    <w:rsid w:val="00E50852"/>
    <w:rsid w:val="00E55E72"/>
    <w:rsid w:val="00E83687"/>
    <w:rsid w:val="00E84E93"/>
    <w:rsid w:val="00E871A8"/>
    <w:rsid w:val="00E96747"/>
    <w:rsid w:val="00EA59DF"/>
    <w:rsid w:val="00EA7714"/>
    <w:rsid w:val="00EB2E6D"/>
    <w:rsid w:val="00EC1C58"/>
    <w:rsid w:val="00EE14E1"/>
    <w:rsid w:val="00EE4070"/>
    <w:rsid w:val="00EE7C0E"/>
    <w:rsid w:val="00EF1013"/>
    <w:rsid w:val="00EF3361"/>
    <w:rsid w:val="00EF6DC0"/>
    <w:rsid w:val="00F021C3"/>
    <w:rsid w:val="00F04A43"/>
    <w:rsid w:val="00F102C5"/>
    <w:rsid w:val="00F12C76"/>
    <w:rsid w:val="00F24E75"/>
    <w:rsid w:val="00F25809"/>
    <w:rsid w:val="00F32A5C"/>
    <w:rsid w:val="00F46CF5"/>
    <w:rsid w:val="00F524BB"/>
    <w:rsid w:val="00F74894"/>
    <w:rsid w:val="00F855DD"/>
    <w:rsid w:val="00F95D42"/>
    <w:rsid w:val="00FB0047"/>
    <w:rsid w:val="00FC3AC5"/>
    <w:rsid w:val="00FD035C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D8CBD"/>
  <w15:chartTrackingRefBased/>
  <w15:docId w15:val="{B3AE4B47-0025-44CC-AD84-F16F4862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97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97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97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97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97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9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9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9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9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332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9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9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3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9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3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97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3329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44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3A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</TotalTime>
  <Pages>6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263</cp:revision>
  <dcterms:created xsi:type="dcterms:W3CDTF">2025-10-31T12:11:00Z</dcterms:created>
  <dcterms:modified xsi:type="dcterms:W3CDTF">2025-11-02T16:10:00Z</dcterms:modified>
</cp:coreProperties>
</file>