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F1469" w14:textId="31ECACDE" w:rsidR="00F12C76" w:rsidRPr="0082623B" w:rsidRDefault="00BA197C" w:rsidP="00AE7572">
      <w:pPr>
        <w:spacing w:after="0"/>
        <w:jc w:val="center"/>
        <w:rPr>
          <w:rFonts w:ascii="Arial" w:hAnsi="Arial" w:cs="Arial"/>
          <w:sz w:val="22"/>
          <w:lang w:val="en-US"/>
        </w:rPr>
      </w:pPr>
      <w:r w:rsidRPr="004F2A1F">
        <w:rPr>
          <w:rFonts w:ascii="Arial" w:hAnsi="Arial" w:cs="Arial"/>
          <w:sz w:val="22"/>
        </w:rPr>
        <w:t>Лабораторная</w:t>
      </w:r>
      <w:r w:rsidRPr="0082623B">
        <w:rPr>
          <w:rFonts w:ascii="Arial" w:hAnsi="Arial" w:cs="Arial"/>
          <w:sz w:val="22"/>
          <w:lang w:val="en-US"/>
        </w:rPr>
        <w:t xml:space="preserve"> </w:t>
      </w:r>
      <w:r w:rsidRPr="004F2A1F">
        <w:rPr>
          <w:rFonts w:ascii="Arial" w:hAnsi="Arial" w:cs="Arial"/>
          <w:sz w:val="22"/>
        </w:rPr>
        <w:t>работа</w:t>
      </w:r>
      <w:r w:rsidRPr="0082623B">
        <w:rPr>
          <w:rFonts w:ascii="Arial" w:hAnsi="Arial" w:cs="Arial"/>
          <w:sz w:val="22"/>
          <w:lang w:val="en-US"/>
        </w:rPr>
        <w:t xml:space="preserve"> </w:t>
      </w:r>
      <w:r w:rsidR="00E811BF">
        <w:rPr>
          <w:rFonts w:ascii="Arial" w:hAnsi="Arial" w:cs="Arial"/>
          <w:sz w:val="22"/>
          <w:lang w:val="en-US"/>
        </w:rPr>
        <w:t>5</w:t>
      </w:r>
    </w:p>
    <w:p w14:paraId="170C9484" w14:textId="76CF2820" w:rsidR="004F2A1F" w:rsidRDefault="00E811BF" w:rsidP="0082623B">
      <w:pPr>
        <w:spacing w:after="0"/>
        <w:jc w:val="center"/>
        <w:rPr>
          <w:rFonts w:ascii="Arial" w:hAnsi="Arial" w:cs="Arial"/>
          <w:sz w:val="22"/>
          <w:lang w:val="en-US"/>
        </w:rPr>
      </w:pPr>
      <w:proofErr w:type="spellStart"/>
      <w:r w:rsidRPr="000B0E3C">
        <w:rPr>
          <w:rFonts w:ascii="Arial" w:hAnsi="Arial" w:cs="Arial"/>
          <w:sz w:val="22"/>
          <w:lang w:val="en-US"/>
        </w:rPr>
        <w:t>BeanPostProcessor</w:t>
      </w:r>
      <w:proofErr w:type="spellEnd"/>
      <w:r w:rsidRPr="000B0E3C">
        <w:rPr>
          <w:rFonts w:ascii="Arial" w:hAnsi="Arial" w:cs="Arial"/>
          <w:sz w:val="22"/>
          <w:lang w:val="en-US"/>
        </w:rPr>
        <w:t xml:space="preserve">, </w:t>
      </w:r>
      <w:proofErr w:type="spellStart"/>
      <w:r w:rsidRPr="000B0E3C">
        <w:rPr>
          <w:rFonts w:ascii="Arial" w:hAnsi="Arial" w:cs="Arial"/>
          <w:sz w:val="22"/>
          <w:lang w:val="en-US"/>
        </w:rPr>
        <w:t>BeanFactoryPostProcessor</w:t>
      </w:r>
      <w:proofErr w:type="spellEnd"/>
      <w:r w:rsidRPr="000B0E3C">
        <w:rPr>
          <w:rFonts w:ascii="Arial" w:hAnsi="Arial" w:cs="Arial"/>
          <w:sz w:val="22"/>
          <w:lang w:val="en-US"/>
        </w:rPr>
        <w:t xml:space="preserve">, </w:t>
      </w:r>
      <w:proofErr w:type="spellStart"/>
      <w:r w:rsidRPr="000B0E3C">
        <w:rPr>
          <w:rFonts w:ascii="Arial" w:hAnsi="Arial" w:cs="Arial"/>
          <w:sz w:val="22"/>
          <w:lang w:val="en-US"/>
        </w:rPr>
        <w:t>PropertySourcesPlaceholderConfigurer</w:t>
      </w:r>
      <w:proofErr w:type="spellEnd"/>
    </w:p>
    <w:p w14:paraId="761714C8" w14:textId="77777777" w:rsidR="0082623B" w:rsidRDefault="0082623B" w:rsidP="004F2A1F">
      <w:pPr>
        <w:spacing w:after="0"/>
        <w:rPr>
          <w:rFonts w:ascii="Arial" w:hAnsi="Arial" w:cs="Arial"/>
          <w:sz w:val="22"/>
          <w:lang w:val="en-US"/>
        </w:rPr>
      </w:pPr>
    </w:p>
    <w:p w14:paraId="38B44B43" w14:textId="36C83A71" w:rsidR="00E811BF" w:rsidRPr="00E811BF" w:rsidRDefault="00B8135F" w:rsidP="00E811BF">
      <w:pPr>
        <w:spacing w:after="0"/>
        <w:rPr>
          <w:rFonts w:ascii="Arial" w:hAnsi="Arial" w:cs="Arial"/>
          <w:b/>
          <w:bCs/>
          <w:sz w:val="22"/>
          <w:lang w:val="en-US"/>
        </w:rPr>
      </w:pPr>
      <w:r>
        <w:rPr>
          <w:rFonts w:ascii="Arial" w:hAnsi="Arial" w:cs="Arial"/>
          <w:b/>
          <w:bCs/>
          <w:sz w:val="22"/>
          <w:lang w:val="en-US"/>
        </w:rPr>
        <w:t>1</w:t>
      </w:r>
      <w:r w:rsidR="00E811BF" w:rsidRPr="00E811BF">
        <w:rPr>
          <w:rFonts w:ascii="Arial" w:hAnsi="Arial" w:cs="Arial"/>
          <w:b/>
          <w:bCs/>
          <w:sz w:val="22"/>
          <w:lang w:val="en-US"/>
        </w:rPr>
        <w:t xml:space="preserve">. </w:t>
      </w:r>
      <w:r w:rsidR="00E811BF" w:rsidRPr="00E811BF">
        <w:rPr>
          <w:rFonts w:ascii="Arial" w:hAnsi="Arial" w:cs="Arial"/>
          <w:b/>
          <w:bCs/>
          <w:sz w:val="22"/>
        </w:rPr>
        <w:t>Что</w:t>
      </w:r>
      <w:r w:rsidR="00E811BF" w:rsidRPr="00E811BF">
        <w:rPr>
          <w:rFonts w:ascii="Arial" w:hAnsi="Arial" w:cs="Arial"/>
          <w:b/>
          <w:bCs/>
          <w:sz w:val="22"/>
          <w:lang w:val="en-US"/>
        </w:rPr>
        <w:t xml:space="preserve"> </w:t>
      </w:r>
      <w:r w:rsidR="00E811BF" w:rsidRPr="00E811BF">
        <w:rPr>
          <w:rFonts w:ascii="Arial" w:hAnsi="Arial" w:cs="Arial"/>
          <w:b/>
          <w:bCs/>
          <w:sz w:val="22"/>
        </w:rPr>
        <w:t>делает</w:t>
      </w:r>
      <w:r w:rsidR="00E811BF" w:rsidRPr="00E811BF">
        <w:rPr>
          <w:rFonts w:ascii="Arial" w:hAnsi="Arial" w:cs="Arial"/>
          <w:b/>
          <w:bCs/>
          <w:sz w:val="22"/>
          <w:lang w:val="en-US"/>
        </w:rPr>
        <w:t xml:space="preserve"> </w:t>
      </w:r>
      <w:proofErr w:type="spellStart"/>
      <w:r w:rsidR="00E811BF" w:rsidRPr="00E811BF">
        <w:rPr>
          <w:rFonts w:ascii="Arial" w:hAnsi="Arial" w:cs="Arial"/>
          <w:b/>
          <w:bCs/>
          <w:sz w:val="22"/>
          <w:lang w:val="en-US"/>
        </w:rPr>
        <w:t>BeanFactoryPostProcessor</w:t>
      </w:r>
      <w:proofErr w:type="spellEnd"/>
      <w:r w:rsidR="00E811BF" w:rsidRPr="00E811BF">
        <w:rPr>
          <w:rFonts w:ascii="Arial" w:hAnsi="Arial" w:cs="Arial"/>
          <w:b/>
          <w:bCs/>
          <w:sz w:val="22"/>
          <w:lang w:val="en-US"/>
        </w:rPr>
        <w:t>?</w:t>
      </w:r>
    </w:p>
    <w:p w14:paraId="77B80ECC" w14:textId="77777777" w:rsidR="00E811BF" w:rsidRPr="00E811BF" w:rsidRDefault="00E811BF" w:rsidP="00E811BF">
      <w:pPr>
        <w:spacing w:after="0"/>
        <w:rPr>
          <w:rFonts w:ascii="Arial" w:hAnsi="Arial" w:cs="Arial"/>
          <w:sz w:val="22"/>
        </w:rPr>
      </w:pPr>
      <w:r w:rsidRPr="00E811BF">
        <w:rPr>
          <w:rFonts w:ascii="Arial" w:hAnsi="Arial" w:cs="Arial"/>
          <w:sz w:val="22"/>
          <w:lang w:val="en-US"/>
        </w:rPr>
        <w:t>A</w:t>
      </w:r>
      <w:r w:rsidRPr="00E811BF">
        <w:rPr>
          <w:rFonts w:ascii="Arial" w:hAnsi="Arial" w:cs="Arial"/>
          <w:sz w:val="22"/>
        </w:rPr>
        <w:t>) Меняет поля бина после инициализации</w:t>
      </w:r>
      <w:r w:rsidRPr="00E811BF">
        <w:rPr>
          <w:rFonts w:ascii="Arial" w:hAnsi="Arial" w:cs="Arial"/>
          <w:sz w:val="22"/>
        </w:rPr>
        <w:br/>
      </w:r>
      <w:r w:rsidRPr="00E811BF">
        <w:rPr>
          <w:rFonts w:ascii="Arial" w:hAnsi="Arial" w:cs="Arial"/>
          <w:b/>
          <w:bCs/>
          <w:sz w:val="22"/>
          <w:lang w:val="en-US"/>
        </w:rPr>
        <w:t>B</w:t>
      </w:r>
      <w:r w:rsidRPr="00E811BF">
        <w:rPr>
          <w:rFonts w:ascii="Arial" w:hAnsi="Arial" w:cs="Arial"/>
          <w:b/>
          <w:bCs/>
          <w:sz w:val="22"/>
        </w:rPr>
        <w:t xml:space="preserve">) Позволяет изменять </w:t>
      </w:r>
      <w:proofErr w:type="spellStart"/>
      <w:r w:rsidRPr="00E811BF">
        <w:rPr>
          <w:rFonts w:ascii="Arial" w:hAnsi="Arial" w:cs="Arial"/>
          <w:b/>
          <w:bCs/>
          <w:sz w:val="22"/>
          <w:lang w:val="en-US"/>
        </w:rPr>
        <w:t>BeanDefinition</w:t>
      </w:r>
      <w:proofErr w:type="spellEnd"/>
      <w:r w:rsidRPr="00E811BF">
        <w:rPr>
          <w:rFonts w:ascii="Arial" w:hAnsi="Arial" w:cs="Arial"/>
          <w:b/>
          <w:bCs/>
          <w:sz w:val="22"/>
        </w:rPr>
        <w:t xml:space="preserve"> до создания бинов</w:t>
      </w:r>
      <w:r w:rsidRPr="00E811BF">
        <w:rPr>
          <w:rFonts w:ascii="Arial" w:hAnsi="Arial" w:cs="Arial"/>
          <w:sz w:val="22"/>
        </w:rPr>
        <w:br/>
      </w:r>
      <w:r w:rsidRPr="00E811BF">
        <w:rPr>
          <w:rFonts w:ascii="Arial" w:hAnsi="Arial" w:cs="Arial"/>
          <w:sz w:val="22"/>
          <w:lang w:val="en-US"/>
        </w:rPr>
        <w:t>C</w:t>
      </w:r>
      <w:r w:rsidRPr="00E811BF">
        <w:rPr>
          <w:rFonts w:ascii="Arial" w:hAnsi="Arial" w:cs="Arial"/>
          <w:sz w:val="22"/>
        </w:rPr>
        <w:t>) Перехватывает вызовы методов</w:t>
      </w:r>
      <w:r w:rsidRPr="00E811BF">
        <w:rPr>
          <w:rFonts w:ascii="Arial" w:hAnsi="Arial" w:cs="Arial"/>
          <w:sz w:val="22"/>
        </w:rPr>
        <w:br/>
      </w:r>
      <w:r w:rsidRPr="00E811BF">
        <w:rPr>
          <w:rFonts w:ascii="Arial" w:hAnsi="Arial" w:cs="Arial"/>
          <w:sz w:val="22"/>
          <w:lang w:val="en-US"/>
        </w:rPr>
        <w:t>D</w:t>
      </w:r>
      <w:r w:rsidRPr="00E811BF">
        <w:rPr>
          <w:rFonts w:ascii="Arial" w:hAnsi="Arial" w:cs="Arial"/>
          <w:sz w:val="22"/>
        </w:rPr>
        <w:t xml:space="preserve">) Обрабатывает </w:t>
      </w:r>
      <w:r w:rsidRPr="00E811BF">
        <w:rPr>
          <w:rFonts w:ascii="Arial" w:hAnsi="Arial" w:cs="Arial"/>
          <w:sz w:val="22"/>
          <w:lang w:val="en-US"/>
        </w:rPr>
        <w:t>HTTP</w:t>
      </w:r>
      <w:r w:rsidRPr="00E811BF">
        <w:rPr>
          <w:rFonts w:ascii="Arial" w:hAnsi="Arial" w:cs="Arial"/>
          <w:sz w:val="22"/>
        </w:rPr>
        <w:t>-запросы</w:t>
      </w:r>
    </w:p>
    <w:p w14:paraId="6B1C908F" w14:textId="133ED62B" w:rsidR="00E811BF" w:rsidRPr="00E811BF" w:rsidRDefault="00E811BF" w:rsidP="00E811BF">
      <w:pPr>
        <w:spacing w:after="0"/>
        <w:rPr>
          <w:rFonts w:ascii="Arial" w:hAnsi="Arial" w:cs="Arial"/>
          <w:sz w:val="22"/>
        </w:rPr>
      </w:pPr>
      <w:r w:rsidRPr="00E811BF">
        <w:rPr>
          <w:rFonts w:ascii="Arial" w:hAnsi="Arial" w:cs="Arial"/>
          <w:b/>
          <w:bCs/>
          <w:sz w:val="22"/>
        </w:rPr>
        <w:t>Пояснение:</w:t>
      </w:r>
      <w:r w:rsidRPr="00E811BF">
        <w:rPr>
          <w:rFonts w:ascii="Arial" w:hAnsi="Arial" w:cs="Arial"/>
          <w:sz w:val="22"/>
        </w:rPr>
        <w:br/>
      </w:r>
      <w:proofErr w:type="spellStart"/>
      <w:r w:rsidRPr="00E811BF">
        <w:rPr>
          <w:rFonts w:ascii="Arial" w:hAnsi="Arial" w:cs="Arial"/>
          <w:sz w:val="22"/>
          <w:lang w:val="en-US"/>
        </w:rPr>
        <w:t>BeanFactoryPostProcessor</w:t>
      </w:r>
      <w:proofErr w:type="spellEnd"/>
      <w:r w:rsidRPr="00E811BF">
        <w:rPr>
          <w:rFonts w:ascii="Arial" w:hAnsi="Arial" w:cs="Arial"/>
          <w:sz w:val="22"/>
        </w:rPr>
        <w:t xml:space="preserve"> работает </w:t>
      </w:r>
      <w:r w:rsidRPr="00E811BF">
        <w:rPr>
          <w:rFonts w:ascii="Arial" w:hAnsi="Arial" w:cs="Arial"/>
          <w:b/>
          <w:bCs/>
          <w:sz w:val="22"/>
        </w:rPr>
        <w:t>до</w:t>
      </w:r>
      <w:r w:rsidRPr="00E811BF">
        <w:rPr>
          <w:rFonts w:ascii="Arial" w:hAnsi="Arial" w:cs="Arial"/>
          <w:sz w:val="22"/>
        </w:rPr>
        <w:t xml:space="preserve"> того, как создаются экземпляры бинов, и позволяет модифицировать их метаданные (описания).</w:t>
      </w:r>
    </w:p>
    <w:p w14:paraId="4BCDD0D8" w14:textId="6657B5E0" w:rsidR="00E811BF" w:rsidRPr="00E811BF" w:rsidRDefault="00E811BF" w:rsidP="00E811BF">
      <w:pPr>
        <w:spacing w:after="0"/>
        <w:rPr>
          <w:rFonts w:ascii="Arial" w:hAnsi="Arial" w:cs="Arial"/>
          <w:sz w:val="22"/>
          <w:lang w:val="en-US"/>
        </w:rPr>
      </w:pPr>
    </w:p>
    <w:p w14:paraId="7044EF0B" w14:textId="23517A01" w:rsidR="000B0E3C" w:rsidRDefault="00B8135F" w:rsidP="00E811BF">
      <w:pPr>
        <w:spacing w:after="0"/>
        <w:rPr>
          <w:rFonts w:ascii="Arial" w:hAnsi="Arial" w:cs="Arial"/>
          <w:b/>
          <w:bCs/>
          <w:sz w:val="22"/>
          <w:lang w:val="en-US"/>
        </w:rPr>
      </w:pPr>
      <w:r>
        <w:rPr>
          <w:rFonts w:ascii="Arial" w:hAnsi="Arial" w:cs="Arial"/>
          <w:b/>
          <w:bCs/>
          <w:sz w:val="22"/>
          <w:lang w:val="en-US"/>
        </w:rPr>
        <w:t>2</w:t>
      </w:r>
      <w:r w:rsidR="00E811BF" w:rsidRPr="00E811BF">
        <w:rPr>
          <w:rFonts w:ascii="Arial" w:hAnsi="Arial" w:cs="Arial"/>
          <w:b/>
          <w:bCs/>
          <w:sz w:val="22"/>
          <w:lang w:val="en-US"/>
        </w:rPr>
        <w:t xml:space="preserve">. </w:t>
      </w:r>
      <w:proofErr w:type="spellStart"/>
      <w:r w:rsidR="00E811BF" w:rsidRPr="00E811BF">
        <w:rPr>
          <w:rFonts w:ascii="Arial" w:hAnsi="Arial" w:cs="Arial"/>
          <w:b/>
          <w:bCs/>
          <w:sz w:val="22"/>
          <w:lang w:val="en-US"/>
        </w:rPr>
        <w:t>Что</w:t>
      </w:r>
      <w:proofErr w:type="spellEnd"/>
      <w:r w:rsidR="00E811BF" w:rsidRPr="00E811BF">
        <w:rPr>
          <w:rFonts w:ascii="Arial" w:hAnsi="Arial" w:cs="Arial"/>
          <w:b/>
          <w:bCs/>
          <w:sz w:val="22"/>
          <w:lang w:val="en-US"/>
        </w:rPr>
        <w:t xml:space="preserve"> </w:t>
      </w:r>
      <w:proofErr w:type="spellStart"/>
      <w:r w:rsidR="00E811BF" w:rsidRPr="00E811BF">
        <w:rPr>
          <w:rFonts w:ascii="Arial" w:hAnsi="Arial" w:cs="Arial"/>
          <w:b/>
          <w:bCs/>
          <w:sz w:val="22"/>
          <w:lang w:val="en-US"/>
        </w:rPr>
        <w:t>будет</w:t>
      </w:r>
      <w:proofErr w:type="spellEnd"/>
      <w:r w:rsidR="00E811BF" w:rsidRPr="00E811BF">
        <w:rPr>
          <w:rFonts w:ascii="Arial" w:hAnsi="Arial" w:cs="Arial"/>
          <w:b/>
          <w:bCs/>
          <w:sz w:val="22"/>
          <w:lang w:val="en-US"/>
        </w:rPr>
        <w:t xml:space="preserve"> </w:t>
      </w:r>
      <w:proofErr w:type="spellStart"/>
      <w:r w:rsidR="00E811BF" w:rsidRPr="00E811BF">
        <w:rPr>
          <w:rFonts w:ascii="Arial" w:hAnsi="Arial" w:cs="Arial"/>
          <w:b/>
          <w:bCs/>
          <w:sz w:val="22"/>
          <w:lang w:val="en-US"/>
        </w:rPr>
        <w:t>выведено</w:t>
      </w:r>
      <w:proofErr w:type="spellEnd"/>
      <w:r w:rsidR="00E811BF" w:rsidRPr="00E811BF">
        <w:rPr>
          <w:rFonts w:ascii="Arial" w:hAnsi="Arial" w:cs="Arial"/>
          <w:b/>
          <w:bCs/>
          <w:sz w:val="22"/>
          <w:lang w:val="en-US"/>
        </w:rPr>
        <w:t>?</w:t>
      </w:r>
    </w:p>
    <w:p w14:paraId="11BE284A" w14:textId="77777777" w:rsidR="00B8135F" w:rsidRPr="00E811BF" w:rsidRDefault="00B8135F" w:rsidP="00E811BF">
      <w:pPr>
        <w:spacing w:after="0"/>
        <w:rPr>
          <w:rFonts w:ascii="Arial" w:hAnsi="Arial" w:cs="Arial"/>
          <w:b/>
          <w:bCs/>
          <w:sz w:val="22"/>
          <w:lang w:val="en-US"/>
        </w:rPr>
      </w:pPr>
    </w:p>
    <w:p w14:paraId="56C21E99" w14:textId="77777777" w:rsidR="00E811BF" w:rsidRPr="00E811BF" w:rsidRDefault="00E811BF" w:rsidP="00B8135F">
      <w:pPr>
        <w:shd w:val="clear" w:color="auto" w:fill="FBE4D5" w:themeFill="accent2" w:themeFillTint="33"/>
        <w:spacing w:after="0"/>
        <w:rPr>
          <w:rFonts w:ascii="Consolas" w:hAnsi="Consolas" w:cs="Arial"/>
          <w:color w:val="002060"/>
          <w:sz w:val="20"/>
          <w:szCs w:val="20"/>
          <w:lang w:val="en-US"/>
        </w:rPr>
      </w:pPr>
      <w:r w:rsidRPr="00E811BF">
        <w:rPr>
          <w:rFonts w:ascii="Consolas" w:hAnsi="Consolas" w:cs="Arial"/>
          <w:color w:val="002060"/>
          <w:sz w:val="20"/>
          <w:szCs w:val="20"/>
          <w:lang w:val="en-US"/>
        </w:rPr>
        <w:t>@Component</w:t>
      </w:r>
    </w:p>
    <w:p w14:paraId="701CA5ED" w14:textId="77777777" w:rsidR="00E811BF" w:rsidRPr="00E811BF" w:rsidRDefault="00E811BF" w:rsidP="00B8135F">
      <w:pPr>
        <w:shd w:val="clear" w:color="auto" w:fill="FBE4D5" w:themeFill="accent2" w:themeFillTint="33"/>
        <w:spacing w:after="0"/>
        <w:rPr>
          <w:rFonts w:ascii="Consolas" w:hAnsi="Consolas" w:cs="Arial"/>
          <w:color w:val="002060"/>
          <w:sz w:val="20"/>
          <w:szCs w:val="20"/>
          <w:lang w:val="en-US"/>
        </w:rPr>
      </w:pPr>
      <w:r w:rsidRPr="00E811BF">
        <w:rPr>
          <w:rFonts w:ascii="Consolas" w:hAnsi="Consolas" w:cs="Arial"/>
          <w:color w:val="002060"/>
          <w:sz w:val="20"/>
          <w:szCs w:val="20"/>
          <w:lang w:val="en-US"/>
        </w:rPr>
        <w:t xml:space="preserve">class </w:t>
      </w:r>
      <w:proofErr w:type="spellStart"/>
      <w:r w:rsidRPr="00E811BF">
        <w:rPr>
          <w:rFonts w:ascii="Consolas" w:hAnsi="Consolas" w:cs="Arial"/>
          <w:color w:val="002060"/>
          <w:sz w:val="20"/>
          <w:szCs w:val="20"/>
          <w:lang w:val="en-US"/>
        </w:rPr>
        <w:t>MyBPP</w:t>
      </w:r>
      <w:proofErr w:type="spellEnd"/>
      <w:r w:rsidRPr="00E811BF">
        <w:rPr>
          <w:rFonts w:ascii="Consolas" w:hAnsi="Consolas" w:cs="Arial"/>
          <w:color w:val="002060"/>
          <w:sz w:val="20"/>
          <w:szCs w:val="20"/>
          <w:lang w:val="en-US"/>
        </w:rPr>
        <w:t xml:space="preserve"> implements </w:t>
      </w:r>
      <w:proofErr w:type="spellStart"/>
      <w:r w:rsidRPr="00E811BF">
        <w:rPr>
          <w:rFonts w:ascii="Consolas" w:hAnsi="Consolas" w:cs="Arial"/>
          <w:color w:val="002060"/>
          <w:sz w:val="20"/>
          <w:szCs w:val="20"/>
          <w:lang w:val="en-US"/>
        </w:rPr>
        <w:t>BeanPostProcessor</w:t>
      </w:r>
      <w:proofErr w:type="spellEnd"/>
      <w:r w:rsidRPr="00E811BF">
        <w:rPr>
          <w:rFonts w:ascii="Consolas" w:hAnsi="Consolas" w:cs="Arial"/>
          <w:color w:val="002060"/>
          <w:sz w:val="20"/>
          <w:szCs w:val="20"/>
          <w:lang w:val="en-US"/>
        </w:rPr>
        <w:t xml:space="preserve"> {</w:t>
      </w:r>
    </w:p>
    <w:p w14:paraId="161666D7" w14:textId="77777777" w:rsidR="00E811BF" w:rsidRPr="00E811BF" w:rsidRDefault="00E811BF" w:rsidP="00B8135F">
      <w:pPr>
        <w:shd w:val="clear" w:color="auto" w:fill="FBE4D5" w:themeFill="accent2" w:themeFillTint="33"/>
        <w:spacing w:after="0"/>
        <w:rPr>
          <w:rFonts w:ascii="Consolas" w:hAnsi="Consolas" w:cs="Arial"/>
          <w:color w:val="002060"/>
          <w:sz w:val="20"/>
          <w:szCs w:val="20"/>
          <w:lang w:val="en-US"/>
        </w:rPr>
      </w:pPr>
      <w:r w:rsidRPr="00E811BF">
        <w:rPr>
          <w:rFonts w:ascii="Consolas" w:hAnsi="Consolas" w:cs="Arial"/>
          <w:color w:val="002060"/>
          <w:sz w:val="20"/>
          <w:szCs w:val="20"/>
          <w:lang w:val="en-US"/>
        </w:rPr>
        <w:t xml:space="preserve">    public Object </w:t>
      </w:r>
      <w:proofErr w:type="spellStart"/>
      <w:proofErr w:type="gramStart"/>
      <w:r w:rsidRPr="00E811BF">
        <w:rPr>
          <w:rFonts w:ascii="Consolas" w:hAnsi="Consolas" w:cs="Arial"/>
          <w:color w:val="002060"/>
          <w:sz w:val="20"/>
          <w:szCs w:val="20"/>
          <w:lang w:val="en-US"/>
        </w:rPr>
        <w:t>postProcessBeforeInitialization</w:t>
      </w:r>
      <w:proofErr w:type="spellEnd"/>
      <w:r w:rsidRPr="00E811BF">
        <w:rPr>
          <w:rFonts w:ascii="Consolas" w:hAnsi="Consolas" w:cs="Arial"/>
          <w:color w:val="002060"/>
          <w:sz w:val="20"/>
          <w:szCs w:val="20"/>
          <w:lang w:val="en-US"/>
        </w:rPr>
        <w:t>(</w:t>
      </w:r>
      <w:proofErr w:type="gramEnd"/>
      <w:r w:rsidRPr="00E811BF">
        <w:rPr>
          <w:rFonts w:ascii="Consolas" w:hAnsi="Consolas" w:cs="Arial"/>
          <w:color w:val="002060"/>
          <w:sz w:val="20"/>
          <w:szCs w:val="20"/>
          <w:lang w:val="en-US"/>
        </w:rPr>
        <w:t>Object bean, String name) {</w:t>
      </w:r>
    </w:p>
    <w:p w14:paraId="747415C0" w14:textId="77777777" w:rsidR="00E811BF" w:rsidRPr="00E811BF" w:rsidRDefault="00E811BF" w:rsidP="00B8135F">
      <w:pPr>
        <w:shd w:val="clear" w:color="auto" w:fill="FBE4D5" w:themeFill="accent2" w:themeFillTint="33"/>
        <w:spacing w:after="0"/>
        <w:rPr>
          <w:rFonts w:ascii="Consolas" w:hAnsi="Consolas" w:cs="Arial"/>
          <w:color w:val="002060"/>
          <w:sz w:val="20"/>
          <w:szCs w:val="20"/>
          <w:lang w:val="en-US"/>
        </w:rPr>
      </w:pPr>
      <w:r w:rsidRPr="00E811BF">
        <w:rPr>
          <w:rFonts w:ascii="Consolas" w:hAnsi="Consolas" w:cs="Arial"/>
          <w:color w:val="002060"/>
          <w:sz w:val="20"/>
          <w:szCs w:val="20"/>
          <w:lang w:val="en-US"/>
        </w:rPr>
        <w:t xml:space="preserve">        if (bean </w:t>
      </w:r>
      <w:proofErr w:type="spellStart"/>
      <w:r w:rsidRPr="00E811BF">
        <w:rPr>
          <w:rFonts w:ascii="Consolas" w:hAnsi="Consolas" w:cs="Arial"/>
          <w:color w:val="002060"/>
          <w:sz w:val="20"/>
          <w:szCs w:val="20"/>
          <w:lang w:val="en-US"/>
        </w:rPr>
        <w:t>instanceof</w:t>
      </w:r>
      <w:proofErr w:type="spellEnd"/>
      <w:r w:rsidRPr="00E811BF">
        <w:rPr>
          <w:rFonts w:ascii="Consolas" w:hAnsi="Consolas" w:cs="Arial"/>
          <w:color w:val="002060"/>
          <w:sz w:val="20"/>
          <w:szCs w:val="20"/>
          <w:lang w:val="en-US"/>
        </w:rPr>
        <w:t xml:space="preserve"> </w:t>
      </w:r>
      <w:proofErr w:type="spellStart"/>
      <w:r w:rsidRPr="00E811BF">
        <w:rPr>
          <w:rFonts w:ascii="Consolas" w:hAnsi="Consolas" w:cs="Arial"/>
          <w:color w:val="002060"/>
          <w:sz w:val="20"/>
          <w:szCs w:val="20"/>
          <w:lang w:val="en-US"/>
        </w:rPr>
        <w:t>DataSource</w:t>
      </w:r>
      <w:proofErr w:type="spellEnd"/>
      <w:r w:rsidRPr="00E811BF">
        <w:rPr>
          <w:rFonts w:ascii="Consolas" w:hAnsi="Consolas" w:cs="Arial"/>
          <w:color w:val="002060"/>
          <w:sz w:val="20"/>
          <w:szCs w:val="20"/>
          <w:lang w:val="en-US"/>
        </w:rPr>
        <w:t xml:space="preserve">) </w:t>
      </w:r>
      <w:proofErr w:type="spellStart"/>
      <w:r w:rsidRPr="00E811BF">
        <w:rPr>
          <w:rFonts w:ascii="Consolas" w:hAnsi="Consolas" w:cs="Arial"/>
          <w:color w:val="002060"/>
          <w:sz w:val="20"/>
          <w:szCs w:val="20"/>
          <w:lang w:val="en-US"/>
        </w:rPr>
        <w:t>System.out.println</w:t>
      </w:r>
      <w:proofErr w:type="spellEnd"/>
      <w:r w:rsidRPr="00E811BF">
        <w:rPr>
          <w:rFonts w:ascii="Consolas" w:hAnsi="Consolas" w:cs="Arial"/>
          <w:color w:val="002060"/>
          <w:sz w:val="20"/>
          <w:szCs w:val="20"/>
          <w:lang w:val="en-US"/>
        </w:rPr>
        <w:t>("Before: " + name);</w:t>
      </w:r>
    </w:p>
    <w:p w14:paraId="24736A2D" w14:textId="77777777" w:rsidR="00E811BF" w:rsidRPr="00E811BF" w:rsidRDefault="00E811BF" w:rsidP="00B8135F">
      <w:pPr>
        <w:shd w:val="clear" w:color="auto" w:fill="FBE4D5" w:themeFill="accent2" w:themeFillTint="33"/>
        <w:spacing w:after="0"/>
        <w:rPr>
          <w:rFonts w:ascii="Consolas" w:hAnsi="Consolas" w:cs="Arial"/>
          <w:color w:val="002060"/>
          <w:sz w:val="20"/>
          <w:szCs w:val="20"/>
          <w:lang w:val="en-US"/>
        </w:rPr>
      </w:pPr>
      <w:r w:rsidRPr="00E811BF">
        <w:rPr>
          <w:rFonts w:ascii="Consolas" w:hAnsi="Consolas" w:cs="Arial"/>
          <w:color w:val="002060"/>
          <w:sz w:val="20"/>
          <w:szCs w:val="20"/>
          <w:lang w:val="en-US"/>
        </w:rPr>
        <w:t xml:space="preserve">        return bean;</w:t>
      </w:r>
    </w:p>
    <w:p w14:paraId="7ABD0AE6" w14:textId="77777777" w:rsidR="00E811BF" w:rsidRPr="00E811BF" w:rsidRDefault="00E811BF" w:rsidP="00B8135F">
      <w:pPr>
        <w:shd w:val="clear" w:color="auto" w:fill="FBE4D5" w:themeFill="accent2" w:themeFillTint="33"/>
        <w:spacing w:after="0"/>
        <w:rPr>
          <w:rFonts w:ascii="Consolas" w:hAnsi="Consolas" w:cs="Arial"/>
          <w:color w:val="002060"/>
          <w:sz w:val="20"/>
          <w:szCs w:val="20"/>
          <w:lang w:val="en-US"/>
        </w:rPr>
      </w:pPr>
      <w:r w:rsidRPr="00E811BF">
        <w:rPr>
          <w:rFonts w:ascii="Consolas" w:hAnsi="Consolas" w:cs="Arial"/>
          <w:color w:val="002060"/>
          <w:sz w:val="20"/>
          <w:szCs w:val="20"/>
          <w:lang w:val="en-US"/>
        </w:rPr>
        <w:t xml:space="preserve">    }</w:t>
      </w:r>
    </w:p>
    <w:p w14:paraId="41580F7E" w14:textId="77777777" w:rsidR="00E811BF" w:rsidRPr="00E811BF" w:rsidRDefault="00E811BF" w:rsidP="00B8135F">
      <w:pPr>
        <w:shd w:val="clear" w:color="auto" w:fill="FBE4D5" w:themeFill="accent2" w:themeFillTint="33"/>
        <w:spacing w:after="0"/>
        <w:rPr>
          <w:rFonts w:ascii="Consolas" w:hAnsi="Consolas" w:cs="Arial"/>
          <w:color w:val="002060"/>
          <w:sz w:val="20"/>
          <w:szCs w:val="20"/>
          <w:lang w:val="en-US"/>
        </w:rPr>
      </w:pPr>
      <w:r w:rsidRPr="00E811BF">
        <w:rPr>
          <w:rFonts w:ascii="Consolas" w:hAnsi="Consolas" w:cs="Arial"/>
          <w:color w:val="002060"/>
          <w:sz w:val="20"/>
          <w:szCs w:val="20"/>
          <w:lang w:val="en-US"/>
        </w:rPr>
        <w:t>}</w:t>
      </w:r>
    </w:p>
    <w:p w14:paraId="67728B1D" w14:textId="77777777" w:rsidR="00063EF7" w:rsidRDefault="00063EF7" w:rsidP="00E811BF">
      <w:pPr>
        <w:spacing w:after="0"/>
        <w:rPr>
          <w:rFonts w:ascii="Arial" w:hAnsi="Arial" w:cs="Arial"/>
          <w:sz w:val="22"/>
          <w:lang w:val="en-US"/>
        </w:rPr>
      </w:pPr>
    </w:p>
    <w:p w14:paraId="6A572B03" w14:textId="3EEEBA6C" w:rsidR="00E811BF" w:rsidRPr="00E811BF" w:rsidRDefault="00E811BF" w:rsidP="00E811BF">
      <w:pPr>
        <w:spacing w:after="0"/>
        <w:rPr>
          <w:rFonts w:ascii="Arial" w:hAnsi="Arial" w:cs="Arial"/>
          <w:sz w:val="22"/>
          <w:lang w:val="en-US"/>
        </w:rPr>
      </w:pPr>
      <w:r w:rsidRPr="00E811BF">
        <w:rPr>
          <w:rFonts w:ascii="Arial" w:hAnsi="Arial" w:cs="Arial"/>
          <w:sz w:val="22"/>
          <w:lang w:val="en-US"/>
        </w:rPr>
        <w:t xml:space="preserve">A) </w:t>
      </w:r>
      <w:proofErr w:type="spellStart"/>
      <w:r w:rsidRPr="00E811BF">
        <w:rPr>
          <w:rFonts w:ascii="Arial" w:hAnsi="Arial" w:cs="Arial"/>
          <w:sz w:val="22"/>
          <w:lang w:val="en-US"/>
        </w:rPr>
        <w:t>Ошибка</w:t>
      </w:r>
      <w:proofErr w:type="spellEnd"/>
      <w:r w:rsidRPr="00E811BF">
        <w:rPr>
          <w:rFonts w:ascii="Arial" w:hAnsi="Arial" w:cs="Arial"/>
          <w:sz w:val="22"/>
          <w:lang w:val="en-US"/>
        </w:rPr>
        <w:br/>
      </w:r>
      <w:r w:rsidRPr="00E811BF">
        <w:rPr>
          <w:rFonts w:ascii="Arial" w:hAnsi="Arial" w:cs="Arial"/>
          <w:b/>
          <w:bCs/>
          <w:sz w:val="22"/>
          <w:lang w:val="en-US"/>
        </w:rPr>
        <w:t xml:space="preserve">B) </w:t>
      </w:r>
      <w:proofErr w:type="spellStart"/>
      <w:r w:rsidRPr="00E811BF">
        <w:rPr>
          <w:rFonts w:ascii="Arial" w:hAnsi="Arial" w:cs="Arial"/>
          <w:b/>
          <w:bCs/>
          <w:sz w:val="22"/>
          <w:lang w:val="en-US"/>
        </w:rPr>
        <w:t>Выведет</w:t>
      </w:r>
      <w:proofErr w:type="spellEnd"/>
      <w:r w:rsidRPr="00E811BF">
        <w:rPr>
          <w:rFonts w:ascii="Arial" w:hAnsi="Arial" w:cs="Arial"/>
          <w:b/>
          <w:bCs/>
          <w:sz w:val="22"/>
          <w:lang w:val="en-US"/>
        </w:rPr>
        <w:t xml:space="preserve"> "Before: </w:t>
      </w:r>
      <w:proofErr w:type="spellStart"/>
      <w:r w:rsidRPr="00E811BF">
        <w:rPr>
          <w:rFonts w:ascii="Arial" w:hAnsi="Arial" w:cs="Arial"/>
          <w:b/>
          <w:bCs/>
          <w:sz w:val="22"/>
          <w:lang w:val="en-US"/>
        </w:rPr>
        <w:t>dataSource</w:t>
      </w:r>
      <w:proofErr w:type="spellEnd"/>
      <w:r w:rsidRPr="00E811BF">
        <w:rPr>
          <w:rFonts w:ascii="Arial" w:hAnsi="Arial" w:cs="Arial"/>
          <w:b/>
          <w:bCs/>
          <w:sz w:val="22"/>
          <w:lang w:val="en-US"/>
        </w:rPr>
        <w:t xml:space="preserve">" </w:t>
      </w:r>
      <w:proofErr w:type="spellStart"/>
      <w:r w:rsidRPr="00E811BF">
        <w:rPr>
          <w:rFonts w:ascii="Arial" w:hAnsi="Arial" w:cs="Arial"/>
          <w:b/>
          <w:bCs/>
          <w:sz w:val="22"/>
          <w:lang w:val="en-US"/>
        </w:rPr>
        <w:t>при</w:t>
      </w:r>
      <w:proofErr w:type="spellEnd"/>
      <w:r w:rsidRPr="00E811BF">
        <w:rPr>
          <w:rFonts w:ascii="Arial" w:hAnsi="Arial" w:cs="Arial"/>
          <w:b/>
          <w:bCs/>
          <w:sz w:val="22"/>
          <w:lang w:val="en-US"/>
        </w:rPr>
        <w:t xml:space="preserve"> </w:t>
      </w:r>
      <w:proofErr w:type="spellStart"/>
      <w:r w:rsidRPr="00E811BF">
        <w:rPr>
          <w:rFonts w:ascii="Arial" w:hAnsi="Arial" w:cs="Arial"/>
          <w:b/>
          <w:bCs/>
          <w:sz w:val="22"/>
          <w:lang w:val="en-US"/>
        </w:rPr>
        <w:t>создании</w:t>
      </w:r>
      <w:proofErr w:type="spellEnd"/>
      <w:r w:rsidRPr="00E811BF">
        <w:rPr>
          <w:rFonts w:ascii="Arial" w:hAnsi="Arial" w:cs="Arial"/>
          <w:b/>
          <w:bCs/>
          <w:sz w:val="22"/>
          <w:lang w:val="en-US"/>
        </w:rPr>
        <w:t xml:space="preserve"> </w:t>
      </w:r>
      <w:proofErr w:type="spellStart"/>
      <w:r w:rsidRPr="00E811BF">
        <w:rPr>
          <w:rFonts w:ascii="Arial" w:hAnsi="Arial" w:cs="Arial"/>
          <w:b/>
          <w:bCs/>
          <w:sz w:val="22"/>
          <w:lang w:val="en-US"/>
        </w:rPr>
        <w:t>DataSource</w:t>
      </w:r>
      <w:proofErr w:type="spellEnd"/>
      <w:r w:rsidRPr="00E811BF">
        <w:rPr>
          <w:rFonts w:ascii="Arial" w:hAnsi="Arial" w:cs="Arial"/>
          <w:sz w:val="22"/>
          <w:lang w:val="en-US"/>
        </w:rPr>
        <w:br/>
        <w:t xml:space="preserve">C) </w:t>
      </w:r>
      <w:proofErr w:type="spellStart"/>
      <w:r w:rsidRPr="00E811BF">
        <w:rPr>
          <w:rFonts w:ascii="Arial" w:hAnsi="Arial" w:cs="Arial"/>
          <w:sz w:val="22"/>
          <w:lang w:val="en-US"/>
        </w:rPr>
        <w:t>Ничего</w:t>
      </w:r>
      <w:proofErr w:type="spellEnd"/>
      <w:r w:rsidRPr="00E811BF">
        <w:rPr>
          <w:rFonts w:ascii="Arial" w:hAnsi="Arial" w:cs="Arial"/>
          <w:sz w:val="22"/>
          <w:lang w:val="en-US"/>
        </w:rPr>
        <w:br/>
        <w:t xml:space="preserve">D) </w:t>
      </w:r>
      <w:proofErr w:type="spellStart"/>
      <w:r w:rsidRPr="00E811BF">
        <w:rPr>
          <w:rFonts w:ascii="Arial" w:hAnsi="Arial" w:cs="Arial"/>
          <w:sz w:val="22"/>
          <w:lang w:val="en-US"/>
        </w:rPr>
        <w:t>NullPointerException</w:t>
      </w:r>
      <w:proofErr w:type="spellEnd"/>
    </w:p>
    <w:p w14:paraId="2D1A14EB" w14:textId="737AE061" w:rsidR="00E811BF" w:rsidRPr="00E811BF" w:rsidRDefault="00E811BF" w:rsidP="00E811BF">
      <w:pPr>
        <w:spacing w:after="0"/>
        <w:rPr>
          <w:rFonts w:ascii="Arial" w:hAnsi="Arial" w:cs="Arial"/>
          <w:sz w:val="22"/>
        </w:rPr>
      </w:pPr>
      <w:r w:rsidRPr="00E811BF">
        <w:rPr>
          <w:rFonts w:ascii="Arial" w:hAnsi="Arial" w:cs="Arial"/>
          <w:b/>
          <w:bCs/>
          <w:sz w:val="22"/>
        </w:rPr>
        <w:t>Пояснение:</w:t>
      </w:r>
      <w:r w:rsidRPr="00E811BF">
        <w:rPr>
          <w:rFonts w:ascii="Arial" w:hAnsi="Arial" w:cs="Arial"/>
          <w:sz w:val="22"/>
        </w:rPr>
        <w:br/>
        <w:t xml:space="preserve">Метод </w:t>
      </w:r>
      <w:proofErr w:type="spellStart"/>
      <w:r w:rsidRPr="00E811BF">
        <w:rPr>
          <w:rFonts w:ascii="Arial" w:hAnsi="Arial" w:cs="Arial"/>
          <w:sz w:val="22"/>
          <w:lang w:val="en-US"/>
        </w:rPr>
        <w:t>postProcessBeforeInitialization</w:t>
      </w:r>
      <w:proofErr w:type="spellEnd"/>
      <w:r w:rsidRPr="00E811BF">
        <w:rPr>
          <w:rFonts w:ascii="Arial" w:hAnsi="Arial" w:cs="Arial"/>
          <w:sz w:val="22"/>
        </w:rPr>
        <w:t xml:space="preserve"> сработает перед инициализацией каждого подходящего бина.</w:t>
      </w:r>
    </w:p>
    <w:p w14:paraId="5CA13464" w14:textId="369CEE56" w:rsidR="00E811BF" w:rsidRPr="00E811BF" w:rsidRDefault="00E811BF" w:rsidP="00E811BF">
      <w:pPr>
        <w:spacing w:after="0"/>
        <w:rPr>
          <w:rFonts w:ascii="Arial" w:hAnsi="Arial" w:cs="Arial"/>
          <w:sz w:val="22"/>
          <w:lang w:val="en-US"/>
        </w:rPr>
      </w:pPr>
    </w:p>
    <w:p w14:paraId="2F63C2EF" w14:textId="41744D9E" w:rsidR="00E811BF" w:rsidRPr="00E811BF" w:rsidRDefault="00B8135F" w:rsidP="00E811BF">
      <w:pPr>
        <w:spacing w:after="0"/>
        <w:rPr>
          <w:rFonts w:ascii="Arial" w:hAnsi="Arial" w:cs="Arial"/>
          <w:b/>
          <w:bCs/>
          <w:sz w:val="22"/>
        </w:rPr>
      </w:pPr>
      <w:r w:rsidRPr="00B8135F">
        <w:rPr>
          <w:rFonts w:ascii="Arial" w:hAnsi="Arial" w:cs="Arial"/>
          <w:b/>
          <w:bCs/>
          <w:sz w:val="22"/>
        </w:rPr>
        <w:t>3</w:t>
      </w:r>
      <w:r w:rsidR="00E811BF" w:rsidRPr="00E811BF">
        <w:rPr>
          <w:rFonts w:ascii="Arial" w:hAnsi="Arial" w:cs="Arial"/>
          <w:b/>
          <w:bCs/>
          <w:sz w:val="22"/>
        </w:rPr>
        <w:t>. Как можно изменить значение поля бина до его инициализации, не редактируя сам класс?</w:t>
      </w:r>
    </w:p>
    <w:p w14:paraId="213A262A" w14:textId="77777777" w:rsidR="00E811BF" w:rsidRPr="00E811BF" w:rsidRDefault="00E811BF" w:rsidP="00E811BF">
      <w:pPr>
        <w:spacing w:after="0"/>
        <w:rPr>
          <w:rFonts w:ascii="Arial" w:hAnsi="Arial" w:cs="Arial"/>
          <w:sz w:val="22"/>
          <w:lang w:val="en-US"/>
        </w:rPr>
      </w:pPr>
      <w:r w:rsidRPr="00E811BF">
        <w:rPr>
          <w:rFonts w:ascii="Arial" w:hAnsi="Arial" w:cs="Arial"/>
          <w:sz w:val="22"/>
          <w:lang w:val="en-US"/>
        </w:rPr>
        <w:t xml:space="preserve">A) </w:t>
      </w:r>
      <w:proofErr w:type="spellStart"/>
      <w:r w:rsidRPr="00E811BF">
        <w:rPr>
          <w:rFonts w:ascii="Arial" w:hAnsi="Arial" w:cs="Arial"/>
          <w:sz w:val="22"/>
          <w:lang w:val="en-US"/>
        </w:rPr>
        <w:t>Через</w:t>
      </w:r>
      <w:proofErr w:type="spellEnd"/>
      <w:r w:rsidRPr="00E811BF">
        <w:rPr>
          <w:rFonts w:ascii="Arial" w:hAnsi="Arial" w:cs="Arial"/>
          <w:sz w:val="22"/>
          <w:lang w:val="en-US"/>
        </w:rPr>
        <w:t xml:space="preserve"> @Autowired</w:t>
      </w:r>
      <w:r w:rsidRPr="00E811BF">
        <w:rPr>
          <w:rFonts w:ascii="Arial" w:hAnsi="Arial" w:cs="Arial"/>
          <w:sz w:val="22"/>
          <w:lang w:val="en-US"/>
        </w:rPr>
        <w:br/>
      </w:r>
      <w:r w:rsidRPr="00E811BF">
        <w:rPr>
          <w:rFonts w:ascii="Arial" w:hAnsi="Arial" w:cs="Arial"/>
          <w:b/>
          <w:bCs/>
          <w:sz w:val="22"/>
          <w:lang w:val="en-US"/>
        </w:rPr>
        <w:t xml:space="preserve">B) </w:t>
      </w:r>
      <w:proofErr w:type="spellStart"/>
      <w:r w:rsidRPr="00E811BF">
        <w:rPr>
          <w:rFonts w:ascii="Arial" w:hAnsi="Arial" w:cs="Arial"/>
          <w:b/>
          <w:bCs/>
          <w:sz w:val="22"/>
          <w:lang w:val="en-US"/>
        </w:rPr>
        <w:t>Через</w:t>
      </w:r>
      <w:proofErr w:type="spellEnd"/>
      <w:r w:rsidRPr="00E811BF">
        <w:rPr>
          <w:rFonts w:ascii="Arial" w:hAnsi="Arial" w:cs="Arial"/>
          <w:b/>
          <w:bCs/>
          <w:sz w:val="22"/>
          <w:lang w:val="en-US"/>
        </w:rPr>
        <w:t xml:space="preserve"> </w:t>
      </w:r>
      <w:proofErr w:type="spellStart"/>
      <w:r w:rsidRPr="00E811BF">
        <w:rPr>
          <w:rFonts w:ascii="Arial" w:hAnsi="Arial" w:cs="Arial"/>
          <w:b/>
          <w:bCs/>
          <w:sz w:val="22"/>
          <w:lang w:val="en-US"/>
        </w:rPr>
        <w:t>BeanPostProcessor</w:t>
      </w:r>
      <w:proofErr w:type="spellEnd"/>
      <w:r w:rsidRPr="00E811BF">
        <w:rPr>
          <w:rFonts w:ascii="Arial" w:hAnsi="Arial" w:cs="Arial"/>
          <w:b/>
          <w:bCs/>
          <w:sz w:val="22"/>
          <w:lang w:val="en-US"/>
        </w:rPr>
        <w:t xml:space="preserve"> с reflection</w:t>
      </w:r>
      <w:r w:rsidRPr="00E811BF">
        <w:rPr>
          <w:rFonts w:ascii="Arial" w:hAnsi="Arial" w:cs="Arial"/>
          <w:sz w:val="22"/>
          <w:lang w:val="en-US"/>
        </w:rPr>
        <w:br/>
        <w:t xml:space="preserve">C) </w:t>
      </w:r>
      <w:proofErr w:type="spellStart"/>
      <w:r w:rsidRPr="00E811BF">
        <w:rPr>
          <w:rFonts w:ascii="Arial" w:hAnsi="Arial" w:cs="Arial"/>
          <w:sz w:val="22"/>
          <w:lang w:val="en-US"/>
        </w:rPr>
        <w:t>Через</w:t>
      </w:r>
      <w:proofErr w:type="spellEnd"/>
      <w:r w:rsidRPr="00E811BF">
        <w:rPr>
          <w:rFonts w:ascii="Arial" w:hAnsi="Arial" w:cs="Arial"/>
          <w:sz w:val="22"/>
          <w:lang w:val="en-US"/>
        </w:rPr>
        <w:t xml:space="preserve"> </w:t>
      </w:r>
      <w:proofErr w:type="spellStart"/>
      <w:r w:rsidRPr="00E811BF">
        <w:rPr>
          <w:rFonts w:ascii="Arial" w:hAnsi="Arial" w:cs="Arial"/>
          <w:sz w:val="22"/>
          <w:lang w:val="en-US"/>
        </w:rPr>
        <w:t>ApplicationListener</w:t>
      </w:r>
      <w:proofErr w:type="spellEnd"/>
      <w:r w:rsidRPr="00E811BF">
        <w:rPr>
          <w:rFonts w:ascii="Arial" w:hAnsi="Arial" w:cs="Arial"/>
          <w:sz w:val="22"/>
          <w:lang w:val="en-US"/>
        </w:rPr>
        <w:br/>
        <w:t xml:space="preserve">D) </w:t>
      </w:r>
      <w:proofErr w:type="spellStart"/>
      <w:r w:rsidRPr="00E811BF">
        <w:rPr>
          <w:rFonts w:ascii="Arial" w:hAnsi="Arial" w:cs="Arial"/>
          <w:sz w:val="22"/>
          <w:lang w:val="en-US"/>
        </w:rPr>
        <w:t>Через</w:t>
      </w:r>
      <w:proofErr w:type="spellEnd"/>
      <w:r w:rsidRPr="00E811BF">
        <w:rPr>
          <w:rFonts w:ascii="Arial" w:hAnsi="Arial" w:cs="Arial"/>
          <w:sz w:val="22"/>
          <w:lang w:val="en-US"/>
        </w:rPr>
        <w:t xml:space="preserve"> XML</w:t>
      </w:r>
    </w:p>
    <w:p w14:paraId="4ED6DCD8" w14:textId="1FFBDCC3" w:rsidR="00E811BF" w:rsidRPr="00E811BF" w:rsidRDefault="00E811BF" w:rsidP="00E811BF">
      <w:pPr>
        <w:spacing w:after="0"/>
        <w:rPr>
          <w:rFonts w:ascii="Arial" w:hAnsi="Arial" w:cs="Arial"/>
          <w:sz w:val="22"/>
        </w:rPr>
      </w:pPr>
      <w:r w:rsidRPr="00E811BF">
        <w:rPr>
          <w:rFonts w:ascii="Arial" w:hAnsi="Arial" w:cs="Arial"/>
          <w:b/>
          <w:bCs/>
          <w:sz w:val="22"/>
        </w:rPr>
        <w:t>Пояснение:</w:t>
      </w:r>
      <w:r w:rsidRPr="00E811BF">
        <w:rPr>
          <w:rFonts w:ascii="Arial" w:hAnsi="Arial" w:cs="Arial"/>
          <w:sz w:val="22"/>
        </w:rPr>
        <w:br/>
      </w:r>
      <w:proofErr w:type="spellStart"/>
      <w:r w:rsidRPr="00E811BF">
        <w:rPr>
          <w:rFonts w:ascii="Arial" w:hAnsi="Arial" w:cs="Arial"/>
          <w:sz w:val="22"/>
          <w:lang w:val="en-US"/>
        </w:rPr>
        <w:t>BeanPostProcessor</w:t>
      </w:r>
      <w:proofErr w:type="spellEnd"/>
      <w:r w:rsidRPr="00E811BF">
        <w:rPr>
          <w:rFonts w:ascii="Arial" w:hAnsi="Arial" w:cs="Arial"/>
          <w:sz w:val="22"/>
        </w:rPr>
        <w:t xml:space="preserve"> позволяет модифицировать созданный бин (включая приватные поля).</w:t>
      </w:r>
    </w:p>
    <w:p w14:paraId="23E31E2A" w14:textId="32A454D0" w:rsidR="00E811BF" w:rsidRPr="00E811BF" w:rsidRDefault="00E811BF" w:rsidP="00E811BF">
      <w:pPr>
        <w:spacing w:after="0"/>
        <w:rPr>
          <w:rFonts w:ascii="Arial" w:hAnsi="Arial" w:cs="Arial"/>
          <w:sz w:val="22"/>
          <w:lang w:val="en-US"/>
        </w:rPr>
      </w:pPr>
    </w:p>
    <w:p w14:paraId="5B0906F9" w14:textId="1A06D962" w:rsidR="00E811BF" w:rsidRPr="00E811BF" w:rsidRDefault="00B8135F" w:rsidP="00E811BF">
      <w:pPr>
        <w:spacing w:after="0"/>
        <w:rPr>
          <w:rFonts w:ascii="Arial" w:hAnsi="Arial" w:cs="Arial"/>
          <w:b/>
          <w:bCs/>
          <w:sz w:val="22"/>
          <w:lang w:val="en-US"/>
        </w:rPr>
      </w:pPr>
      <w:r>
        <w:rPr>
          <w:rFonts w:ascii="Arial" w:hAnsi="Arial" w:cs="Arial"/>
          <w:b/>
          <w:bCs/>
          <w:sz w:val="22"/>
          <w:lang w:val="en-US"/>
        </w:rPr>
        <w:t>4</w:t>
      </w:r>
      <w:r w:rsidR="00E811BF" w:rsidRPr="00E811BF">
        <w:rPr>
          <w:rFonts w:ascii="Arial" w:hAnsi="Arial" w:cs="Arial"/>
          <w:b/>
          <w:bCs/>
          <w:sz w:val="22"/>
          <w:lang w:val="en-US"/>
        </w:rPr>
        <w:t xml:space="preserve">. </w:t>
      </w:r>
      <w:proofErr w:type="spellStart"/>
      <w:r w:rsidR="00E811BF" w:rsidRPr="00E811BF">
        <w:rPr>
          <w:rFonts w:ascii="Arial" w:hAnsi="Arial" w:cs="Arial"/>
          <w:b/>
          <w:bCs/>
          <w:sz w:val="22"/>
          <w:lang w:val="en-US"/>
        </w:rPr>
        <w:t>Когда</w:t>
      </w:r>
      <w:proofErr w:type="spellEnd"/>
      <w:r w:rsidR="00E811BF" w:rsidRPr="00E811BF">
        <w:rPr>
          <w:rFonts w:ascii="Arial" w:hAnsi="Arial" w:cs="Arial"/>
          <w:b/>
          <w:bCs/>
          <w:sz w:val="22"/>
          <w:lang w:val="en-US"/>
        </w:rPr>
        <w:t xml:space="preserve"> </w:t>
      </w:r>
      <w:proofErr w:type="spellStart"/>
      <w:r w:rsidR="00E811BF" w:rsidRPr="00E811BF">
        <w:rPr>
          <w:rFonts w:ascii="Arial" w:hAnsi="Arial" w:cs="Arial"/>
          <w:b/>
          <w:bCs/>
          <w:sz w:val="22"/>
          <w:lang w:val="en-US"/>
        </w:rPr>
        <w:t>срабатывает</w:t>
      </w:r>
      <w:proofErr w:type="spellEnd"/>
      <w:r w:rsidR="00E811BF" w:rsidRPr="00E811BF">
        <w:rPr>
          <w:rFonts w:ascii="Arial" w:hAnsi="Arial" w:cs="Arial"/>
          <w:b/>
          <w:bCs/>
          <w:sz w:val="22"/>
          <w:lang w:val="en-US"/>
        </w:rPr>
        <w:t xml:space="preserve"> </w:t>
      </w:r>
      <w:proofErr w:type="spellStart"/>
      <w:r w:rsidR="00E811BF" w:rsidRPr="00E811BF">
        <w:rPr>
          <w:rFonts w:ascii="Arial" w:hAnsi="Arial" w:cs="Arial"/>
          <w:b/>
          <w:bCs/>
          <w:sz w:val="22"/>
          <w:lang w:val="en-US"/>
        </w:rPr>
        <w:t>PropertySourcesPlaceholderConfigurer</w:t>
      </w:r>
      <w:proofErr w:type="spellEnd"/>
      <w:r w:rsidR="00E811BF" w:rsidRPr="00E811BF">
        <w:rPr>
          <w:rFonts w:ascii="Arial" w:hAnsi="Arial" w:cs="Arial"/>
          <w:b/>
          <w:bCs/>
          <w:sz w:val="22"/>
          <w:lang w:val="en-US"/>
        </w:rPr>
        <w:t>?</w:t>
      </w:r>
    </w:p>
    <w:p w14:paraId="045D76DF" w14:textId="77777777" w:rsidR="00E811BF" w:rsidRPr="00E811BF" w:rsidRDefault="00E811BF" w:rsidP="00E811BF">
      <w:pPr>
        <w:spacing w:after="0"/>
        <w:rPr>
          <w:rFonts w:ascii="Arial" w:hAnsi="Arial" w:cs="Arial"/>
          <w:sz w:val="22"/>
          <w:lang w:val="en-US"/>
        </w:rPr>
      </w:pPr>
      <w:r w:rsidRPr="00E811BF">
        <w:rPr>
          <w:rFonts w:ascii="Arial" w:hAnsi="Arial" w:cs="Arial"/>
          <w:sz w:val="22"/>
          <w:lang w:val="en-US"/>
        </w:rPr>
        <w:t xml:space="preserve">A) </w:t>
      </w:r>
      <w:proofErr w:type="spellStart"/>
      <w:r w:rsidRPr="00E811BF">
        <w:rPr>
          <w:rFonts w:ascii="Arial" w:hAnsi="Arial" w:cs="Arial"/>
          <w:sz w:val="22"/>
          <w:lang w:val="en-US"/>
        </w:rPr>
        <w:t>После</w:t>
      </w:r>
      <w:proofErr w:type="spellEnd"/>
      <w:r w:rsidRPr="00E811BF">
        <w:rPr>
          <w:rFonts w:ascii="Arial" w:hAnsi="Arial" w:cs="Arial"/>
          <w:sz w:val="22"/>
          <w:lang w:val="en-US"/>
        </w:rPr>
        <w:t xml:space="preserve"> </w:t>
      </w:r>
      <w:proofErr w:type="spellStart"/>
      <w:r w:rsidRPr="00E811BF">
        <w:rPr>
          <w:rFonts w:ascii="Arial" w:hAnsi="Arial" w:cs="Arial"/>
          <w:sz w:val="22"/>
          <w:lang w:val="en-US"/>
        </w:rPr>
        <w:t>всех</w:t>
      </w:r>
      <w:proofErr w:type="spellEnd"/>
      <w:r w:rsidRPr="00E811BF">
        <w:rPr>
          <w:rFonts w:ascii="Arial" w:hAnsi="Arial" w:cs="Arial"/>
          <w:sz w:val="22"/>
          <w:lang w:val="en-US"/>
        </w:rPr>
        <w:t xml:space="preserve"> </w:t>
      </w:r>
      <w:proofErr w:type="spellStart"/>
      <w:r w:rsidRPr="00E811BF">
        <w:rPr>
          <w:rFonts w:ascii="Arial" w:hAnsi="Arial" w:cs="Arial"/>
          <w:sz w:val="22"/>
          <w:lang w:val="en-US"/>
        </w:rPr>
        <w:t>BeanPostProcessor</w:t>
      </w:r>
      <w:proofErr w:type="spellEnd"/>
      <w:r w:rsidRPr="00E811BF">
        <w:rPr>
          <w:rFonts w:ascii="Arial" w:hAnsi="Arial" w:cs="Arial"/>
          <w:sz w:val="22"/>
          <w:lang w:val="en-US"/>
        </w:rPr>
        <w:br/>
        <w:t xml:space="preserve">B) </w:t>
      </w:r>
      <w:proofErr w:type="spellStart"/>
      <w:r w:rsidRPr="00E811BF">
        <w:rPr>
          <w:rFonts w:ascii="Arial" w:hAnsi="Arial" w:cs="Arial"/>
          <w:sz w:val="22"/>
          <w:lang w:val="en-US"/>
        </w:rPr>
        <w:t>При</w:t>
      </w:r>
      <w:proofErr w:type="spellEnd"/>
      <w:r w:rsidRPr="00E811BF">
        <w:rPr>
          <w:rFonts w:ascii="Arial" w:hAnsi="Arial" w:cs="Arial"/>
          <w:sz w:val="22"/>
          <w:lang w:val="en-US"/>
        </w:rPr>
        <w:t xml:space="preserve"> </w:t>
      </w:r>
      <w:proofErr w:type="spellStart"/>
      <w:r w:rsidRPr="00E811BF">
        <w:rPr>
          <w:rFonts w:ascii="Arial" w:hAnsi="Arial" w:cs="Arial"/>
          <w:sz w:val="22"/>
          <w:lang w:val="en-US"/>
        </w:rPr>
        <w:t>старте</w:t>
      </w:r>
      <w:proofErr w:type="spellEnd"/>
      <w:r w:rsidRPr="00E811BF">
        <w:rPr>
          <w:rFonts w:ascii="Arial" w:hAnsi="Arial" w:cs="Arial"/>
          <w:sz w:val="22"/>
          <w:lang w:val="en-US"/>
        </w:rPr>
        <w:t xml:space="preserve"> </w:t>
      </w:r>
      <w:proofErr w:type="spellStart"/>
      <w:r w:rsidRPr="00E811BF">
        <w:rPr>
          <w:rFonts w:ascii="Arial" w:hAnsi="Arial" w:cs="Arial"/>
          <w:sz w:val="22"/>
          <w:lang w:val="en-US"/>
        </w:rPr>
        <w:t>приложения</w:t>
      </w:r>
      <w:proofErr w:type="spellEnd"/>
      <w:r w:rsidRPr="00E811BF">
        <w:rPr>
          <w:rFonts w:ascii="Arial" w:hAnsi="Arial" w:cs="Arial"/>
          <w:sz w:val="22"/>
          <w:lang w:val="en-US"/>
        </w:rPr>
        <w:br/>
      </w:r>
      <w:r w:rsidRPr="00E811BF">
        <w:rPr>
          <w:rFonts w:ascii="Arial" w:hAnsi="Arial" w:cs="Arial"/>
          <w:b/>
          <w:bCs/>
          <w:sz w:val="22"/>
          <w:lang w:val="en-US"/>
        </w:rPr>
        <w:t xml:space="preserve">C) </w:t>
      </w:r>
      <w:proofErr w:type="spellStart"/>
      <w:r w:rsidRPr="00E811BF">
        <w:rPr>
          <w:rFonts w:ascii="Arial" w:hAnsi="Arial" w:cs="Arial"/>
          <w:b/>
          <w:bCs/>
          <w:sz w:val="22"/>
          <w:lang w:val="en-US"/>
        </w:rPr>
        <w:t>До</w:t>
      </w:r>
      <w:proofErr w:type="spellEnd"/>
      <w:r w:rsidRPr="00E811BF">
        <w:rPr>
          <w:rFonts w:ascii="Arial" w:hAnsi="Arial" w:cs="Arial"/>
          <w:b/>
          <w:bCs/>
          <w:sz w:val="22"/>
          <w:lang w:val="en-US"/>
        </w:rPr>
        <w:t xml:space="preserve"> </w:t>
      </w:r>
      <w:proofErr w:type="spellStart"/>
      <w:r w:rsidRPr="00E811BF">
        <w:rPr>
          <w:rFonts w:ascii="Arial" w:hAnsi="Arial" w:cs="Arial"/>
          <w:b/>
          <w:bCs/>
          <w:sz w:val="22"/>
          <w:lang w:val="en-US"/>
        </w:rPr>
        <w:t>инициализации</w:t>
      </w:r>
      <w:proofErr w:type="spellEnd"/>
      <w:r w:rsidRPr="00E811BF">
        <w:rPr>
          <w:rFonts w:ascii="Arial" w:hAnsi="Arial" w:cs="Arial"/>
          <w:b/>
          <w:bCs/>
          <w:sz w:val="22"/>
          <w:lang w:val="en-US"/>
        </w:rPr>
        <w:t xml:space="preserve"> </w:t>
      </w:r>
      <w:proofErr w:type="spellStart"/>
      <w:r w:rsidRPr="00E811BF">
        <w:rPr>
          <w:rFonts w:ascii="Arial" w:hAnsi="Arial" w:cs="Arial"/>
          <w:b/>
          <w:bCs/>
          <w:sz w:val="22"/>
          <w:lang w:val="en-US"/>
        </w:rPr>
        <w:t>бинов</w:t>
      </w:r>
      <w:proofErr w:type="spellEnd"/>
      <w:r w:rsidRPr="00E811BF">
        <w:rPr>
          <w:rFonts w:ascii="Arial" w:hAnsi="Arial" w:cs="Arial"/>
          <w:b/>
          <w:bCs/>
          <w:sz w:val="22"/>
          <w:lang w:val="en-US"/>
        </w:rPr>
        <w:t xml:space="preserve">, </w:t>
      </w:r>
      <w:proofErr w:type="spellStart"/>
      <w:r w:rsidRPr="00E811BF">
        <w:rPr>
          <w:rFonts w:ascii="Arial" w:hAnsi="Arial" w:cs="Arial"/>
          <w:b/>
          <w:bCs/>
          <w:sz w:val="22"/>
          <w:lang w:val="en-US"/>
        </w:rPr>
        <w:t>как</w:t>
      </w:r>
      <w:proofErr w:type="spellEnd"/>
      <w:r w:rsidRPr="00E811BF">
        <w:rPr>
          <w:rFonts w:ascii="Arial" w:hAnsi="Arial" w:cs="Arial"/>
          <w:b/>
          <w:bCs/>
          <w:sz w:val="22"/>
          <w:lang w:val="en-US"/>
        </w:rPr>
        <w:t xml:space="preserve"> </w:t>
      </w:r>
      <w:proofErr w:type="spellStart"/>
      <w:r w:rsidRPr="00E811BF">
        <w:rPr>
          <w:rFonts w:ascii="Arial" w:hAnsi="Arial" w:cs="Arial"/>
          <w:b/>
          <w:bCs/>
          <w:sz w:val="22"/>
          <w:lang w:val="en-US"/>
        </w:rPr>
        <w:t>часть</w:t>
      </w:r>
      <w:proofErr w:type="spellEnd"/>
      <w:r w:rsidRPr="00E811BF">
        <w:rPr>
          <w:rFonts w:ascii="Arial" w:hAnsi="Arial" w:cs="Arial"/>
          <w:b/>
          <w:bCs/>
          <w:sz w:val="22"/>
          <w:lang w:val="en-US"/>
        </w:rPr>
        <w:t xml:space="preserve"> </w:t>
      </w:r>
      <w:proofErr w:type="spellStart"/>
      <w:r w:rsidRPr="00E811BF">
        <w:rPr>
          <w:rFonts w:ascii="Arial" w:hAnsi="Arial" w:cs="Arial"/>
          <w:b/>
          <w:bCs/>
          <w:sz w:val="22"/>
          <w:lang w:val="en-US"/>
        </w:rPr>
        <w:t>BeanFactoryPostProcessor</w:t>
      </w:r>
      <w:proofErr w:type="spellEnd"/>
      <w:r w:rsidRPr="00E811BF">
        <w:rPr>
          <w:rFonts w:ascii="Arial" w:hAnsi="Arial" w:cs="Arial"/>
          <w:sz w:val="22"/>
          <w:lang w:val="en-US"/>
        </w:rPr>
        <w:br/>
        <w:t xml:space="preserve">D) </w:t>
      </w:r>
      <w:proofErr w:type="spellStart"/>
      <w:r w:rsidRPr="00E811BF">
        <w:rPr>
          <w:rFonts w:ascii="Arial" w:hAnsi="Arial" w:cs="Arial"/>
          <w:sz w:val="22"/>
          <w:lang w:val="en-US"/>
        </w:rPr>
        <w:t>После</w:t>
      </w:r>
      <w:proofErr w:type="spellEnd"/>
      <w:r w:rsidRPr="00E811BF">
        <w:rPr>
          <w:rFonts w:ascii="Arial" w:hAnsi="Arial" w:cs="Arial"/>
          <w:sz w:val="22"/>
          <w:lang w:val="en-US"/>
        </w:rPr>
        <w:t xml:space="preserve"> </w:t>
      </w:r>
      <w:proofErr w:type="spellStart"/>
      <w:r w:rsidRPr="00E811BF">
        <w:rPr>
          <w:rFonts w:ascii="Arial" w:hAnsi="Arial" w:cs="Arial"/>
          <w:sz w:val="22"/>
          <w:lang w:val="en-US"/>
        </w:rPr>
        <w:t>вызова</w:t>
      </w:r>
      <w:proofErr w:type="spellEnd"/>
      <w:r w:rsidRPr="00E811BF">
        <w:rPr>
          <w:rFonts w:ascii="Arial" w:hAnsi="Arial" w:cs="Arial"/>
          <w:sz w:val="22"/>
          <w:lang w:val="en-US"/>
        </w:rPr>
        <w:t xml:space="preserve"> </w:t>
      </w:r>
      <w:proofErr w:type="gramStart"/>
      <w:r w:rsidRPr="00E811BF">
        <w:rPr>
          <w:rFonts w:ascii="Arial" w:hAnsi="Arial" w:cs="Arial"/>
          <w:sz w:val="22"/>
          <w:lang w:val="en-US"/>
        </w:rPr>
        <w:t>run(</w:t>
      </w:r>
      <w:proofErr w:type="gramEnd"/>
      <w:r w:rsidRPr="00E811BF">
        <w:rPr>
          <w:rFonts w:ascii="Arial" w:hAnsi="Arial" w:cs="Arial"/>
          <w:sz w:val="22"/>
          <w:lang w:val="en-US"/>
        </w:rPr>
        <w:t>)</w:t>
      </w:r>
    </w:p>
    <w:p w14:paraId="10A5F885" w14:textId="7BC794CC" w:rsidR="00E811BF" w:rsidRPr="00E811BF" w:rsidRDefault="00E811BF" w:rsidP="00E811BF">
      <w:pPr>
        <w:spacing w:after="0"/>
        <w:rPr>
          <w:rFonts w:ascii="Arial" w:hAnsi="Arial" w:cs="Arial"/>
          <w:sz w:val="22"/>
        </w:rPr>
      </w:pPr>
      <w:r w:rsidRPr="00E811BF">
        <w:rPr>
          <w:rFonts w:ascii="Arial" w:hAnsi="Arial" w:cs="Arial"/>
          <w:b/>
          <w:bCs/>
          <w:sz w:val="22"/>
        </w:rPr>
        <w:t>Пояснение:</w:t>
      </w:r>
      <w:r w:rsidRPr="00E811BF">
        <w:rPr>
          <w:rFonts w:ascii="Arial" w:hAnsi="Arial" w:cs="Arial"/>
          <w:sz w:val="22"/>
        </w:rPr>
        <w:br/>
        <w:t xml:space="preserve">Он реализует </w:t>
      </w:r>
      <w:proofErr w:type="spellStart"/>
      <w:r w:rsidRPr="00E811BF">
        <w:rPr>
          <w:rFonts w:ascii="Arial" w:hAnsi="Arial" w:cs="Arial"/>
          <w:sz w:val="22"/>
          <w:lang w:val="en-US"/>
        </w:rPr>
        <w:t>BeanFactoryPostProcessor</w:t>
      </w:r>
      <w:proofErr w:type="spellEnd"/>
      <w:r w:rsidRPr="00E811BF">
        <w:rPr>
          <w:rFonts w:ascii="Arial" w:hAnsi="Arial" w:cs="Arial"/>
          <w:sz w:val="22"/>
        </w:rPr>
        <w:t xml:space="preserve">, значит, выполняется </w:t>
      </w:r>
      <w:r w:rsidRPr="00E811BF">
        <w:rPr>
          <w:rFonts w:ascii="Arial" w:hAnsi="Arial" w:cs="Arial"/>
          <w:i/>
          <w:iCs/>
          <w:sz w:val="22"/>
        </w:rPr>
        <w:t>до создания бинов</w:t>
      </w:r>
      <w:r w:rsidRPr="00E811BF">
        <w:rPr>
          <w:rFonts w:ascii="Arial" w:hAnsi="Arial" w:cs="Arial"/>
          <w:sz w:val="22"/>
        </w:rPr>
        <w:t>.</w:t>
      </w:r>
    </w:p>
    <w:p w14:paraId="04E9A0F1" w14:textId="44C7FBBE" w:rsidR="00E811BF" w:rsidRPr="00E811BF" w:rsidRDefault="00E811BF" w:rsidP="00E811BF">
      <w:pPr>
        <w:spacing w:after="0"/>
        <w:rPr>
          <w:rFonts w:ascii="Arial" w:hAnsi="Arial" w:cs="Arial"/>
          <w:sz w:val="22"/>
          <w:lang w:val="en-US"/>
        </w:rPr>
      </w:pPr>
    </w:p>
    <w:p w14:paraId="11CFE8A3" w14:textId="6B555166" w:rsidR="00E811BF" w:rsidRPr="00E811BF" w:rsidRDefault="00B8135F" w:rsidP="00E811BF">
      <w:pPr>
        <w:spacing w:after="0"/>
        <w:rPr>
          <w:rFonts w:ascii="Arial" w:hAnsi="Arial" w:cs="Arial"/>
          <w:b/>
          <w:bCs/>
          <w:sz w:val="22"/>
        </w:rPr>
      </w:pPr>
      <w:r w:rsidRPr="00B8135F">
        <w:rPr>
          <w:rFonts w:ascii="Arial" w:hAnsi="Arial" w:cs="Arial"/>
          <w:b/>
          <w:bCs/>
          <w:sz w:val="22"/>
        </w:rPr>
        <w:t>5</w:t>
      </w:r>
      <w:r w:rsidR="00E811BF" w:rsidRPr="00E811BF">
        <w:rPr>
          <w:rFonts w:ascii="Arial" w:hAnsi="Arial" w:cs="Arial"/>
          <w:b/>
          <w:bCs/>
          <w:sz w:val="22"/>
        </w:rPr>
        <w:t xml:space="preserve">. Можно ли в </w:t>
      </w:r>
      <w:proofErr w:type="spellStart"/>
      <w:r w:rsidR="00E811BF" w:rsidRPr="00E811BF">
        <w:rPr>
          <w:rFonts w:ascii="Arial" w:hAnsi="Arial" w:cs="Arial"/>
          <w:b/>
          <w:bCs/>
          <w:sz w:val="22"/>
          <w:lang w:val="en-US"/>
        </w:rPr>
        <w:t>BeanFactoryPostProcessor</w:t>
      </w:r>
      <w:proofErr w:type="spellEnd"/>
      <w:r w:rsidR="00E811BF" w:rsidRPr="00E811BF">
        <w:rPr>
          <w:rFonts w:ascii="Arial" w:hAnsi="Arial" w:cs="Arial"/>
          <w:b/>
          <w:bCs/>
          <w:sz w:val="22"/>
        </w:rPr>
        <w:t xml:space="preserve"> получить доступ к конкретному экземпляру бина?</w:t>
      </w:r>
    </w:p>
    <w:p w14:paraId="701C79B2" w14:textId="77777777" w:rsidR="00E811BF" w:rsidRPr="00E811BF" w:rsidRDefault="00E811BF" w:rsidP="00E811BF">
      <w:pPr>
        <w:spacing w:after="0"/>
        <w:rPr>
          <w:rFonts w:ascii="Arial" w:hAnsi="Arial" w:cs="Arial"/>
          <w:sz w:val="22"/>
        </w:rPr>
      </w:pPr>
      <w:r w:rsidRPr="00E811BF">
        <w:rPr>
          <w:rFonts w:ascii="Arial" w:hAnsi="Arial" w:cs="Arial"/>
          <w:sz w:val="22"/>
          <w:lang w:val="en-US"/>
        </w:rPr>
        <w:t>A</w:t>
      </w:r>
      <w:r w:rsidRPr="00E811BF">
        <w:rPr>
          <w:rFonts w:ascii="Arial" w:hAnsi="Arial" w:cs="Arial"/>
          <w:sz w:val="22"/>
        </w:rPr>
        <w:t>) Да</w:t>
      </w:r>
      <w:r w:rsidRPr="00E811BF">
        <w:rPr>
          <w:rFonts w:ascii="Arial" w:hAnsi="Arial" w:cs="Arial"/>
          <w:sz w:val="22"/>
        </w:rPr>
        <w:br/>
      </w:r>
      <w:r w:rsidRPr="00E811BF">
        <w:rPr>
          <w:rFonts w:ascii="Arial" w:hAnsi="Arial" w:cs="Arial"/>
          <w:b/>
          <w:bCs/>
          <w:sz w:val="22"/>
          <w:lang w:val="en-US"/>
        </w:rPr>
        <w:t>B</w:t>
      </w:r>
      <w:r w:rsidRPr="00E811BF">
        <w:rPr>
          <w:rFonts w:ascii="Arial" w:hAnsi="Arial" w:cs="Arial"/>
          <w:b/>
          <w:bCs/>
          <w:sz w:val="22"/>
        </w:rPr>
        <w:t>) Нет, бины ещё не созданы</w:t>
      </w:r>
      <w:r w:rsidRPr="00E811BF">
        <w:rPr>
          <w:rFonts w:ascii="Arial" w:hAnsi="Arial" w:cs="Arial"/>
          <w:sz w:val="22"/>
        </w:rPr>
        <w:br/>
      </w:r>
      <w:r w:rsidRPr="00E811BF">
        <w:rPr>
          <w:rFonts w:ascii="Arial" w:hAnsi="Arial" w:cs="Arial"/>
          <w:sz w:val="22"/>
          <w:lang w:val="en-US"/>
        </w:rPr>
        <w:t>C</w:t>
      </w:r>
      <w:r w:rsidRPr="00E811BF">
        <w:rPr>
          <w:rFonts w:ascii="Arial" w:hAnsi="Arial" w:cs="Arial"/>
          <w:sz w:val="22"/>
        </w:rPr>
        <w:t xml:space="preserve">) Только через </w:t>
      </w:r>
      <w:r w:rsidRPr="00E811BF">
        <w:rPr>
          <w:rFonts w:ascii="Arial" w:hAnsi="Arial" w:cs="Arial"/>
          <w:sz w:val="22"/>
          <w:lang w:val="en-US"/>
        </w:rPr>
        <w:t>reflection</w:t>
      </w:r>
      <w:r w:rsidRPr="00E811BF">
        <w:rPr>
          <w:rFonts w:ascii="Arial" w:hAnsi="Arial" w:cs="Arial"/>
          <w:sz w:val="22"/>
        </w:rPr>
        <w:br/>
      </w:r>
      <w:r w:rsidRPr="00E811BF">
        <w:rPr>
          <w:rFonts w:ascii="Arial" w:hAnsi="Arial" w:cs="Arial"/>
          <w:sz w:val="22"/>
          <w:lang w:val="en-US"/>
        </w:rPr>
        <w:t>D</w:t>
      </w:r>
      <w:r w:rsidRPr="00E811BF">
        <w:rPr>
          <w:rFonts w:ascii="Arial" w:hAnsi="Arial" w:cs="Arial"/>
          <w:sz w:val="22"/>
        </w:rPr>
        <w:t xml:space="preserve">) Только если </w:t>
      </w:r>
      <w:r w:rsidRPr="00E811BF">
        <w:rPr>
          <w:rFonts w:ascii="Arial" w:hAnsi="Arial" w:cs="Arial"/>
          <w:sz w:val="22"/>
          <w:lang w:val="en-US"/>
        </w:rPr>
        <w:t>singleton</w:t>
      </w:r>
    </w:p>
    <w:p w14:paraId="0F75A29E" w14:textId="07F472D6" w:rsidR="00E811BF" w:rsidRPr="00E811BF" w:rsidRDefault="00E811BF" w:rsidP="00E811BF">
      <w:pPr>
        <w:spacing w:after="0"/>
        <w:rPr>
          <w:rFonts w:ascii="Arial" w:hAnsi="Arial" w:cs="Arial"/>
          <w:sz w:val="22"/>
        </w:rPr>
      </w:pPr>
      <w:r w:rsidRPr="00E811BF">
        <w:rPr>
          <w:rFonts w:ascii="Arial" w:hAnsi="Arial" w:cs="Arial"/>
          <w:b/>
          <w:bCs/>
          <w:sz w:val="22"/>
        </w:rPr>
        <w:t>Пояснение:</w:t>
      </w:r>
      <w:r w:rsidRPr="00E811BF">
        <w:rPr>
          <w:rFonts w:ascii="Arial" w:hAnsi="Arial" w:cs="Arial"/>
          <w:sz w:val="22"/>
        </w:rPr>
        <w:br/>
      </w:r>
      <w:proofErr w:type="spellStart"/>
      <w:r w:rsidRPr="00E811BF">
        <w:rPr>
          <w:rFonts w:ascii="Arial" w:hAnsi="Arial" w:cs="Arial"/>
          <w:sz w:val="22"/>
          <w:lang w:val="en-US"/>
        </w:rPr>
        <w:t>BeanFactoryPostProcessor</w:t>
      </w:r>
      <w:proofErr w:type="spellEnd"/>
      <w:r w:rsidRPr="00E811BF">
        <w:rPr>
          <w:rFonts w:ascii="Arial" w:hAnsi="Arial" w:cs="Arial"/>
          <w:sz w:val="22"/>
        </w:rPr>
        <w:t xml:space="preserve"> работает с метаданными (</w:t>
      </w:r>
      <w:proofErr w:type="spellStart"/>
      <w:r w:rsidRPr="00E811BF">
        <w:rPr>
          <w:rFonts w:ascii="Arial" w:hAnsi="Arial" w:cs="Arial"/>
          <w:sz w:val="22"/>
          <w:lang w:val="en-US"/>
        </w:rPr>
        <w:t>BeanDefinition</w:t>
      </w:r>
      <w:proofErr w:type="spellEnd"/>
      <w:r w:rsidRPr="00E811BF">
        <w:rPr>
          <w:rFonts w:ascii="Arial" w:hAnsi="Arial" w:cs="Arial"/>
          <w:sz w:val="22"/>
        </w:rPr>
        <w:t>), а не с самими объектами.</w:t>
      </w:r>
    </w:p>
    <w:p w14:paraId="55742AD3" w14:textId="77777777" w:rsidR="00D05D7D" w:rsidRPr="009C451A" w:rsidRDefault="00D05D7D" w:rsidP="004F2A1F">
      <w:pPr>
        <w:spacing w:after="0"/>
        <w:rPr>
          <w:rFonts w:ascii="Arial" w:hAnsi="Arial" w:cs="Arial"/>
          <w:sz w:val="22"/>
        </w:rPr>
      </w:pPr>
    </w:p>
    <w:sectPr w:rsidR="00D05D7D" w:rsidRPr="009C451A" w:rsidSect="00BA197C">
      <w:pgSz w:w="11906" w:h="16838" w:code="9"/>
      <w:pgMar w:top="568" w:right="566" w:bottom="426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EE6"/>
    <w:rsid w:val="00057BC0"/>
    <w:rsid w:val="00063EF7"/>
    <w:rsid w:val="000B0E3C"/>
    <w:rsid w:val="000C3C04"/>
    <w:rsid w:val="001214C5"/>
    <w:rsid w:val="00142FFE"/>
    <w:rsid w:val="0018320A"/>
    <w:rsid w:val="001B78C6"/>
    <w:rsid w:val="002410E4"/>
    <w:rsid w:val="00270533"/>
    <w:rsid w:val="00273C7B"/>
    <w:rsid w:val="00317B9F"/>
    <w:rsid w:val="00327FF2"/>
    <w:rsid w:val="0043647A"/>
    <w:rsid w:val="004443AB"/>
    <w:rsid w:val="00467357"/>
    <w:rsid w:val="004C7B25"/>
    <w:rsid w:val="004F2A1F"/>
    <w:rsid w:val="005270C7"/>
    <w:rsid w:val="0055492E"/>
    <w:rsid w:val="005E5E97"/>
    <w:rsid w:val="0064129E"/>
    <w:rsid w:val="006C0B77"/>
    <w:rsid w:val="006C50A8"/>
    <w:rsid w:val="007E1CD9"/>
    <w:rsid w:val="008242FF"/>
    <w:rsid w:val="0082623B"/>
    <w:rsid w:val="00870751"/>
    <w:rsid w:val="00877D5D"/>
    <w:rsid w:val="00881631"/>
    <w:rsid w:val="00883330"/>
    <w:rsid w:val="00922C48"/>
    <w:rsid w:val="009378E9"/>
    <w:rsid w:val="00966847"/>
    <w:rsid w:val="009C451A"/>
    <w:rsid w:val="009E1EE6"/>
    <w:rsid w:val="00A1645A"/>
    <w:rsid w:val="00A819E5"/>
    <w:rsid w:val="00AB7A8F"/>
    <w:rsid w:val="00AC1F39"/>
    <w:rsid w:val="00AE7572"/>
    <w:rsid w:val="00B364A8"/>
    <w:rsid w:val="00B8135F"/>
    <w:rsid w:val="00B915B7"/>
    <w:rsid w:val="00BA197C"/>
    <w:rsid w:val="00C46CB5"/>
    <w:rsid w:val="00D05D7D"/>
    <w:rsid w:val="00D40F44"/>
    <w:rsid w:val="00DB0848"/>
    <w:rsid w:val="00DB113B"/>
    <w:rsid w:val="00DC6E7E"/>
    <w:rsid w:val="00DD4A38"/>
    <w:rsid w:val="00DF04E6"/>
    <w:rsid w:val="00E32CC1"/>
    <w:rsid w:val="00E811BF"/>
    <w:rsid w:val="00E83F06"/>
    <w:rsid w:val="00EA59DF"/>
    <w:rsid w:val="00EA7CF6"/>
    <w:rsid w:val="00ED3F9C"/>
    <w:rsid w:val="00EE4070"/>
    <w:rsid w:val="00F12C76"/>
    <w:rsid w:val="00F52F0E"/>
    <w:rsid w:val="00F53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EED31"/>
  <w15:chartTrackingRefBased/>
  <w15:docId w15:val="{A8BB4F2A-FE00-4003-84B1-B2840345A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1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E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E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E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E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E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E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E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EE6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EE6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EE6"/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EE6"/>
    <w:rPr>
      <w:rFonts w:eastAsiaTheme="majorEastAsia" w:cstheme="majorBidi"/>
      <w:i/>
      <w:iCs/>
      <w:color w:val="2E74B5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EE6"/>
    <w:rPr>
      <w:rFonts w:eastAsiaTheme="majorEastAsia" w:cstheme="majorBidi"/>
      <w:color w:val="2E74B5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EE6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EE6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EE6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EE6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E1E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EE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E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EE6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E1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EE6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9E1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EE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E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EE6"/>
    <w:rPr>
      <w:rFonts w:ascii="Times New Roman" w:hAnsi="Times New Roman"/>
      <w:i/>
      <w:iCs/>
      <w:color w:val="2E74B5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E1EE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74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2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24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67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3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5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18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76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6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27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0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32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2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5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8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3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0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2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04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10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4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10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0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93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2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5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42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1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74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00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56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72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89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3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08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5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46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16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93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72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0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04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6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55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9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8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94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4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3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8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49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8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49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06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64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2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91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95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8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04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3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0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1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62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2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6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18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2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19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09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97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5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86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6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75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10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29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7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4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42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4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50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80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63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3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0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84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8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8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8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55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46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93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7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9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95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5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8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27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82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95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Naryvonchyk</dc:creator>
  <cp:keywords/>
  <dc:description/>
  <cp:lastModifiedBy>Andrei Naryvonchyk</cp:lastModifiedBy>
  <cp:revision>53</cp:revision>
  <dcterms:created xsi:type="dcterms:W3CDTF">2025-10-06T10:00:00Z</dcterms:created>
  <dcterms:modified xsi:type="dcterms:W3CDTF">2025-10-20T10:40:00Z</dcterms:modified>
</cp:coreProperties>
</file>