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9ECF1" w14:textId="77777777" w:rsidR="00393669" w:rsidRPr="006576A1" w:rsidRDefault="00000000">
      <w:pPr>
        <w:rPr>
          <w:lang w:val="es-419"/>
        </w:rPr>
      </w:pPr>
      <w:r w:rsidRPr="006576A1">
        <w:rPr>
          <w:b/>
          <w:color w:val="1F4E3D"/>
          <w:sz w:val="22"/>
          <w:lang w:val="es-419"/>
        </w:rPr>
        <w:t>FURGONAPP</w:t>
      </w:r>
    </w:p>
    <w:p w14:paraId="2FC38D7A" w14:textId="77777777" w:rsidR="00393669" w:rsidRPr="006576A1" w:rsidRDefault="00000000">
      <w:pPr>
        <w:spacing w:after="40"/>
        <w:rPr>
          <w:lang w:val="es-419"/>
        </w:rPr>
      </w:pPr>
      <w:proofErr w:type="spellStart"/>
      <w:r w:rsidRPr="006576A1">
        <w:rPr>
          <w:b/>
          <w:color w:val="1F4E3D"/>
          <w:sz w:val="48"/>
          <w:lang w:val="es-419"/>
        </w:rPr>
        <w:t>Product</w:t>
      </w:r>
      <w:proofErr w:type="spellEnd"/>
      <w:r w:rsidRPr="006576A1">
        <w:rPr>
          <w:b/>
          <w:color w:val="1F4E3D"/>
          <w:sz w:val="48"/>
          <w:lang w:val="es-419"/>
        </w:rPr>
        <w:t xml:space="preserve"> </w:t>
      </w:r>
      <w:proofErr w:type="spellStart"/>
      <w:r w:rsidRPr="006576A1">
        <w:rPr>
          <w:b/>
          <w:color w:val="1F4E3D"/>
          <w:sz w:val="48"/>
          <w:lang w:val="es-419"/>
        </w:rPr>
        <w:t>Vision</w:t>
      </w:r>
      <w:proofErr w:type="spellEnd"/>
    </w:p>
    <w:p w14:paraId="7C17566F" w14:textId="77777777" w:rsidR="00393669" w:rsidRPr="006576A1" w:rsidRDefault="00000000">
      <w:pPr>
        <w:rPr>
          <w:lang w:val="es-419"/>
        </w:rPr>
      </w:pPr>
      <w:r w:rsidRPr="006576A1">
        <w:rPr>
          <w:i/>
          <w:sz w:val="24"/>
          <w:lang w:val="es-419"/>
        </w:rPr>
        <w:t>Problema, usuarios y propuesta de valor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393669" w:rsidRPr="006576A1" w14:paraId="40E02E7F" w14:textId="77777777">
        <w:tc>
          <w:tcPr>
            <w:tcW w:w="2268" w:type="dxa"/>
            <w:shd w:val="clear" w:color="auto" w:fill="EEF4EF"/>
          </w:tcPr>
          <w:p w14:paraId="265BEDB7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b/>
                <w:sz w:val="19"/>
                <w:lang w:val="es-419"/>
              </w:rPr>
              <w:t>Proyecto</w:t>
            </w:r>
          </w:p>
        </w:tc>
        <w:tc>
          <w:tcPr>
            <w:tcW w:w="7370" w:type="dxa"/>
          </w:tcPr>
          <w:p w14:paraId="2FBB5608" w14:textId="77777777" w:rsidR="00393669" w:rsidRPr="006576A1" w:rsidRDefault="00000000">
            <w:pPr>
              <w:rPr>
                <w:lang w:val="es-419"/>
              </w:rPr>
            </w:pPr>
            <w:proofErr w:type="spellStart"/>
            <w:r w:rsidRPr="006576A1">
              <w:rPr>
                <w:sz w:val="19"/>
                <w:lang w:val="es-419"/>
              </w:rPr>
              <w:t>FurgonApp</w:t>
            </w:r>
            <w:proofErr w:type="spellEnd"/>
            <w:r w:rsidRPr="006576A1">
              <w:rPr>
                <w:sz w:val="19"/>
                <w:lang w:val="es-419"/>
              </w:rPr>
              <w:t xml:space="preserve"> · Seguridad y transporte al alcance del bolsillo</w:t>
            </w:r>
          </w:p>
        </w:tc>
      </w:tr>
      <w:tr w:rsidR="00393669" w:rsidRPr="006576A1" w14:paraId="08FECCE4" w14:textId="77777777">
        <w:tc>
          <w:tcPr>
            <w:tcW w:w="2268" w:type="dxa"/>
            <w:shd w:val="clear" w:color="auto" w:fill="EEF4EF"/>
          </w:tcPr>
          <w:p w14:paraId="7364A3D0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b/>
                <w:sz w:val="19"/>
                <w:lang w:val="es-419"/>
              </w:rPr>
              <w:t>Integrantes</w:t>
            </w:r>
          </w:p>
        </w:tc>
        <w:tc>
          <w:tcPr>
            <w:tcW w:w="7370" w:type="dxa"/>
          </w:tcPr>
          <w:p w14:paraId="76ED4F0E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sz w:val="19"/>
                <w:lang w:val="es-419"/>
              </w:rPr>
              <w:t>Juan Fuentes · Sebastián Méndez</w:t>
            </w:r>
          </w:p>
        </w:tc>
      </w:tr>
      <w:tr w:rsidR="00393669" w:rsidRPr="006576A1" w14:paraId="7467F48E" w14:textId="77777777">
        <w:tc>
          <w:tcPr>
            <w:tcW w:w="2268" w:type="dxa"/>
            <w:shd w:val="clear" w:color="auto" w:fill="EEF4EF"/>
          </w:tcPr>
          <w:p w14:paraId="32070399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b/>
                <w:sz w:val="19"/>
                <w:lang w:val="es-419"/>
              </w:rPr>
              <w:t>Carrera y sede</w:t>
            </w:r>
          </w:p>
        </w:tc>
        <w:tc>
          <w:tcPr>
            <w:tcW w:w="7370" w:type="dxa"/>
          </w:tcPr>
          <w:p w14:paraId="5221C3F8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sz w:val="19"/>
                <w:lang w:val="es-419"/>
              </w:rPr>
              <w:t>Ingeniería Informática · Sede San Joaquín</w:t>
            </w:r>
          </w:p>
        </w:tc>
      </w:tr>
      <w:tr w:rsidR="00393669" w:rsidRPr="006576A1" w14:paraId="4E2F5F9D" w14:textId="77777777">
        <w:tc>
          <w:tcPr>
            <w:tcW w:w="2268" w:type="dxa"/>
            <w:shd w:val="clear" w:color="auto" w:fill="EEF4EF"/>
          </w:tcPr>
          <w:p w14:paraId="531DE844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b/>
                <w:sz w:val="19"/>
                <w:lang w:val="es-419"/>
              </w:rPr>
              <w:t>Fecha y versión</w:t>
            </w:r>
          </w:p>
        </w:tc>
        <w:tc>
          <w:tcPr>
            <w:tcW w:w="7370" w:type="dxa"/>
          </w:tcPr>
          <w:p w14:paraId="3D645C22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sz w:val="19"/>
                <w:lang w:val="es-419"/>
              </w:rPr>
              <w:t>Octubre 2026 · Semana 9 de 18 · Versión 1.0</w:t>
            </w:r>
          </w:p>
        </w:tc>
      </w:tr>
    </w:tbl>
    <w:p w14:paraId="0A73ED05" w14:textId="77777777" w:rsidR="00393669" w:rsidRPr="006576A1" w:rsidRDefault="00393669">
      <w:pPr>
        <w:rPr>
          <w:lang w:val="es-419"/>
        </w:rPr>
      </w:pPr>
    </w:p>
    <w:p w14:paraId="1C588A46" w14:textId="77777777" w:rsidR="00393669" w:rsidRPr="006576A1" w:rsidRDefault="00000000">
      <w:pPr>
        <w:pStyle w:val="Ttulo1"/>
        <w:rPr>
          <w:lang w:val="es-419"/>
        </w:rPr>
      </w:pPr>
      <w:r w:rsidRPr="006576A1">
        <w:rPr>
          <w:lang w:val="es-419"/>
        </w:rPr>
        <w:t>1. Declaración de visión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393669" w:rsidRPr="006576A1" w14:paraId="7875E7B6" w14:textId="77777777">
        <w:tc>
          <w:tcPr>
            <w:tcW w:w="9638" w:type="dxa"/>
            <w:shd w:val="clear" w:color="auto" w:fill="FFF7E0"/>
          </w:tcPr>
          <w:p w14:paraId="0BBD4E6A" w14:textId="77777777" w:rsidR="00393669" w:rsidRPr="006576A1" w:rsidRDefault="00000000" w:rsidP="006576A1">
            <w:pPr>
              <w:rPr>
                <w:lang w:val="es-419"/>
              </w:rPr>
            </w:pPr>
            <w:r w:rsidRPr="006576A1">
              <w:rPr>
                <w:b/>
                <w:sz w:val="19"/>
                <w:lang w:val="es-419"/>
              </w:rPr>
              <w:t>Para</w:t>
            </w:r>
            <w:r w:rsidRPr="006576A1">
              <w:rPr>
                <w:sz w:val="19"/>
                <w:lang w:val="es-419"/>
              </w:rPr>
              <w:t xml:space="preserve"> apoderados, </w:t>
            </w:r>
            <w:proofErr w:type="spellStart"/>
            <w:r w:rsidRPr="006576A1">
              <w:rPr>
                <w:sz w:val="19"/>
                <w:lang w:val="es-419"/>
              </w:rPr>
              <w:t>furgonistas</w:t>
            </w:r>
            <w:proofErr w:type="spellEnd"/>
            <w:r w:rsidRPr="006576A1">
              <w:rPr>
                <w:sz w:val="19"/>
                <w:lang w:val="es-419"/>
              </w:rPr>
              <w:t xml:space="preserve"> y colegios de comunas de Santiago </w:t>
            </w:r>
            <w:r w:rsidRPr="006576A1">
              <w:rPr>
                <w:b/>
                <w:sz w:val="19"/>
                <w:lang w:val="es-419"/>
              </w:rPr>
              <w:t>que</w:t>
            </w:r>
            <w:r w:rsidRPr="006576A1">
              <w:rPr>
                <w:sz w:val="19"/>
                <w:lang w:val="es-419"/>
              </w:rPr>
              <w:t xml:space="preserve"> coordinan el transporte escolar por llamadas, mensajes y contacto directo, </w:t>
            </w:r>
            <w:proofErr w:type="spellStart"/>
            <w:r w:rsidRPr="006576A1">
              <w:rPr>
                <w:b/>
                <w:sz w:val="19"/>
                <w:lang w:val="es-419"/>
              </w:rPr>
              <w:t>FurgonApp</w:t>
            </w:r>
            <w:proofErr w:type="spellEnd"/>
            <w:r w:rsidRPr="006576A1">
              <w:rPr>
                <w:sz w:val="19"/>
                <w:lang w:val="es-419"/>
              </w:rPr>
              <w:t xml:space="preserve"> es una aplicación web responsive </w:t>
            </w:r>
            <w:r w:rsidRPr="006576A1">
              <w:rPr>
                <w:b/>
                <w:sz w:val="19"/>
                <w:lang w:val="es-419"/>
              </w:rPr>
              <w:t>que</w:t>
            </w:r>
            <w:r w:rsidRPr="006576A1">
              <w:rPr>
                <w:sz w:val="19"/>
                <w:lang w:val="es-419"/>
              </w:rPr>
              <w:t xml:space="preserve"> reúne en una sola plataforma la búsqueda, contratación y gestión del transporte escolar. </w:t>
            </w:r>
            <w:r w:rsidRPr="006576A1">
              <w:rPr>
                <w:b/>
                <w:sz w:val="19"/>
                <w:lang w:val="es-419"/>
              </w:rPr>
              <w:t>A diferencia de</w:t>
            </w:r>
            <w:r w:rsidRPr="006576A1">
              <w:rPr>
                <w:sz w:val="19"/>
                <w:lang w:val="es-419"/>
              </w:rPr>
              <w:t xml:space="preserve"> la coordinación informal actual, </w:t>
            </w:r>
            <w:r w:rsidRPr="006576A1">
              <w:rPr>
                <w:b/>
                <w:sz w:val="19"/>
                <w:lang w:val="es-419"/>
              </w:rPr>
              <w:t>nuestro producto</w:t>
            </w:r>
            <w:r w:rsidRPr="006576A1">
              <w:rPr>
                <w:sz w:val="19"/>
                <w:lang w:val="es-419"/>
              </w:rPr>
              <w:t xml:space="preserve"> ofrece búsqueda por sector, cupos actualizados, documentos del conductor validados y un flujo trazable de cotización, oferta, reserva y contrato.</w:t>
            </w:r>
          </w:p>
        </w:tc>
      </w:tr>
    </w:tbl>
    <w:p w14:paraId="5E471B97" w14:textId="77777777" w:rsidR="00393669" w:rsidRPr="006576A1" w:rsidRDefault="00393669">
      <w:pPr>
        <w:spacing w:after="40"/>
        <w:rPr>
          <w:lang w:val="es-419"/>
        </w:rPr>
      </w:pPr>
    </w:p>
    <w:p w14:paraId="68FA4E0A" w14:textId="77777777" w:rsidR="00393669" w:rsidRPr="006576A1" w:rsidRDefault="00000000">
      <w:pPr>
        <w:pStyle w:val="Ttulo1"/>
        <w:rPr>
          <w:lang w:val="es-419"/>
        </w:rPr>
      </w:pPr>
      <w:r w:rsidRPr="006576A1">
        <w:rPr>
          <w:lang w:val="es-419"/>
        </w:rPr>
        <w:t>2. Problema</w:t>
      </w:r>
    </w:p>
    <w:p w14:paraId="6590BBD5" w14:textId="77777777" w:rsidR="00393669" w:rsidRPr="006576A1" w:rsidRDefault="00000000">
      <w:pPr>
        <w:jc w:val="both"/>
        <w:rPr>
          <w:lang w:val="es-419"/>
        </w:rPr>
      </w:pPr>
      <w:r w:rsidRPr="006576A1">
        <w:rPr>
          <w:lang w:val="es-419"/>
        </w:rPr>
        <w:t xml:space="preserve">La coordinación del transporte escolar se realiza principalmente mediante llamadas, mensajes y contacto directo con los </w:t>
      </w:r>
      <w:proofErr w:type="spellStart"/>
      <w:r w:rsidRPr="006576A1">
        <w:rPr>
          <w:lang w:val="es-419"/>
        </w:rPr>
        <w:t>furgonistas</w:t>
      </w:r>
      <w:proofErr w:type="spellEnd"/>
      <w:r w:rsidRPr="006576A1">
        <w:rPr>
          <w:lang w:val="es-419"/>
        </w:rPr>
        <w:t>. Esto genera tres problemas concretos: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819"/>
        <w:gridCol w:w="2551"/>
      </w:tblGrid>
      <w:tr w:rsidR="00393669" w:rsidRPr="006576A1" w14:paraId="0B5DCF1D" w14:textId="77777777">
        <w:trPr>
          <w:tblHeader/>
          <w:jc w:val="center"/>
        </w:trPr>
        <w:tc>
          <w:tcPr>
            <w:tcW w:w="2268" w:type="dxa"/>
            <w:shd w:val="clear" w:color="auto" w:fill="1F4E3D"/>
          </w:tcPr>
          <w:p w14:paraId="7C82D149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b/>
                <w:color w:val="FFFFFF"/>
                <w:sz w:val="18"/>
                <w:lang w:val="es-419"/>
              </w:rPr>
              <w:t>Problema</w:t>
            </w:r>
          </w:p>
        </w:tc>
        <w:tc>
          <w:tcPr>
            <w:tcW w:w="4819" w:type="dxa"/>
            <w:shd w:val="clear" w:color="auto" w:fill="1F4E3D"/>
          </w:tcPr>
          <w:p w14:paraId="41A3E7D6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b/>
                <w:color w:val="FFFFFF"/>
                <w:sz w:val="18"/>
                <w:lang w:val="es-419"/>
              </w:rPr>
              <w:t>Descripción</w:t>
            </w:r>
          </w:p>
        </w:tc>
        <w:tc>
          <w:tcPr>
            <w:tcW w:w="2551" w:type="dxa"/>
            <w:shd w:val="clear" w:color="auto" w:fill="1F4E3D"/>
          </w:tcPr>
          <w:p w14:paraId="4801E292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b/>
                <w:color w:val="FFFFFF"/>
                <w:sz w:val="18"/>
                <w:lang w:val="es-419"/>
              </w:rPr>
              <w:t>Efecto</w:t>
            </w:r>
          </w:p>
        </w:tc>
      </w:tr>
      <w:tr w:rsidR="00393669" w:rsidRPr="006576A1" w14:paraId="4ED4D9FA" w14:textId="77777777">
        <w:trPr>
          <w:jc w:val="center"/>
        </w:trPr>
        <w:tc>
          <w:tcPr>
            <w:tcW w:w="2268" w:type="dxa"/>
          </w:tcPr>
          <w:p w14:paraId="28DF375F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Información descentralizada</w:t>
            </w:r>
          </w:p>
        </w:tc>
        <w:tc>
          <w:tcPr>
            <w:tcW w:w="4819" w:type="dxa"/>
          </w:tcPr>
          <w:p w14:paraId="165BF4F5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La información queda distribuida entre distintos medios y personas.</w:t>
            </w:r>
          </w:p>
        </w:tc>
        <w:tc>
          <w:tcPr>
            <w:tcW w:w="2551" w:type="dxa"/>
          </w:tcPr>
          <w:p w14:paraId="60D10C61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Pérdida de información y consultas repetidas.</w:t>
            </w:r>
          </w:p>
        </w:tc>
      </w:tr>
      <w:tr w:rsidR="00393669" w:rsidRPr="006576A1" w14:paraId="2CF35F7F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56BB2582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Dificultad para encontrar transporte</w:t>
            </w:r>
          </w:p>
        </w:tc>
        <w:tc>
          <w:tcPr>
            <w:tcW w:w="4819" w:type="dxa"/>
            <w:shd w:val="clear" w:color="auto" w:fill="F6F9F6"/>
          </w:tcPr>
          <w:p w14:paraId="649AD653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 xml:space="preserve">Los apoderados no cuentan con un medio centralizado para saber qué </w:t>
            </w:r>
            <w:proofErr w:type="spellStart"/>
            <w:r w:rsidRPr="006576A1">
              <w:rPr>
                <w:sz w:val="18"/>
                <w:lang w:val="es-419"/>
              </w:rPr>
              <w:t>furgonistas</w:t>
            </w:r>
            <w:proofErr w:type="spellEnd"/>
            <w:r w:rsidRPr="006576A1">
              <w:rPr>
                <w:sz w:val="18"/>
                <w:lang w:val="es-419"/>
              </w:rPr>
              <w:t xml:space="preserve"> cubren su sector, qué servicios ofrecen o si disponen de cupos.</w:t>
            </w:r>
          </w:p>
        </w:tc>
        <w:tc>
          <w:tcPr>
            <w:tcW w:w="2551" w:type="dxa"/>
            <w:shd w:val="clear" w:color="auto" w:fill="F6F9F6"/>
          </w:tcPr>
          <w:p w14:paraId="231D0FC9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Búsqueda lenta y poco confiable.</w:t>
            </w:r>
          </w:p>
        </w:tc>
      </w:tr>
      <w:tr w:rsidR="00393669" w:rsidRPr="006576A1" w14:paraId="074A116D" w14:textId="77777777">
        <w:trPr>
          <w:jc w:val="center"/>
        </w:trPr>
        <w:tc>
          <w:tcPr>
            <w:tcW w:w="2268" w:type="dxa"/>
          </w:tcPr>
          <w:p w14:paraId="0FA35DF0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Gestión de cupos y comunicación</w:t>
            </w:r>
          </w:p>
        </w:tc>
        <w:tc>
          <w:tcPr>
            <w:tcW w:w="4819" w:type="dxa"/>
          </w:tcPr>
          <w:p w14:paraId="095768A7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 xml:space="preserve">La disponibilidad de cupos queda desactualizada y la comunicación entre apoderados, </w:t>
            </w:r>
            <w:proofErr w:type="spellStart"/>
            <w:r w:rsidRPr="006576A1">
              <w:rPr>
                <w:sz w:val="18"/>
                <w:lang w:val="es-419"/>
              </w:rPr>
              <w:t>furgonistas</w:t>
            </w:r>
            <w:proofErr w:type="spellEnd"/>
            <w:r w:rsidRPr="006576A1">
              <w:rPr>
                <w:sz w:val="18"/>
                <w:lang w:val="es-419"/>
              </w:rPr>
              <w:t xml:space="preserve"> y colegios genera confusiones.</w:t>
            </w:r>
          </w:p>
        </w:tc>
        <w:tc>
          <w:tcPr>
            <w:tcW w:w="2551" w:type="dxa"/>
          </w:tcPr>
          <w:p w14:paraId="79568570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Errores de coordinación y desconfianza.</w:t>
            </w:r>
          </w:p>
        </w:tc>
      </w:tr>
    </w:tbl>
    <w:p w14:paraId="3F8B4044" w14:textId="77777777" w:rsidR="00393669" w:rsidRPr="006576A1" w:rsidRDefault="00393669">
      <w:pPr>
        <w:spacing w:after="40"/>
        <w:rPr>
          <w:lang w:val="es-419"/>
        </w:rPr>
      </w:pPr>
    </w:p>
    <w:p w14:paraId="5C2D36FC" w14:textId="77777777" w:rsidR="00393669" w:rsidRPr="006576A1" w:rsidRDefault="00000000">
      <w:pPr>
        <w:pStyle w:val="Ttulo1"/>
        <w:rPr>
          <w:lang w:val="es-419"/>
        </w:rPr>
      </w:pPr>
      <w:r w:rsidRPr="006576A1">
        <w:rPr>
          <w:lang w:val="es-419"/>
        </w:rPr>
        <w:t>3. Usuarios y necesidades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535"/>
      </w:tblGrid>
      <w:tr w:rsidR="00393669" w:rsidRPr="006576A1" w14:paraId="773083DE" w14:textId="77777777">
        <w:trPr>
          <w:tblHeader/>
          <w:jc w:val="center"/>
        </w:trPr>
        <w:tc>
          <w:tcPr>
            <w:tcW w:w="1701" w:type="dxa"/>
            <w:shd w:val="clear" w:color="auto" w:fill="1F4E3D"/>
          </w:tcPr>
          <w:p w14:paraId="4DA349EC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b/>
                <w:color w:val="FFFFFF"/>
                <w:sz w:val="18"/>
                <w:lang w:val="es-419"/>
              </w:rPr>
              <w:t>Usuario</w:t>
            </w:r>
          </w:p>
        </w:tc>
        <w:tc>
          <w:tcPr>
            <w:tcW w:w="3402" w:type="dxa"/>
            <w:shd w:val="clear" w:color="auto" w:fill="1F4E3D"/>
          </w:tcPr>
          <w:p w14:paraId="0C57BD8D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b/>
                <w:color w:val="FFFFFF"/>
                <w:sz w:val="18"/>
                <w:lang w:val="es-419"/>
              </w:rPr>
              <w:t>Necesidad principal</w:t>
            </w:r>
          </w:p>
        </w:tc>
        <w:tc>
          <w:tcPr>
            <w:tcW w:w="4535" w:type="dxa"/>
            <w:shd w:val="clear" w:color="auto" w:fill="1F4E3D"/>
          </w:tcPr>
          <w:p w14:paraId="1D0F8365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b/>
                <w:color w:val="FFFFFF"/>
                <w:sz w:val="18"/>
                <w:lang w:val="es-419"/>
              </w:rPr>
              <w:t xml:space="preserve">Qué obtiene de </w:t>
            </w:r>
            <w:proofErr w:type="spellStart"/>
            <w:r w:rsidRPr="006576A1">
              <w:rPr>
                <w:b/>
                <w:color w:val="FFFFFF"/>
                <w:sz w:val="18"/>
                <w:lang w:val="es-419"/>
              </w:rPr>
              <w:t>FurgonApp</w:t>
            </w:r>
            <w:proofErr w:type="spellEnd"/>
          </w:p>
        </w:tc>
      </w:tr>
      <w:tr w:rsidR="00393669" w:rsidRPr="006576A1" w14:paraId="744F0E7F" w14:textId="77777777">
        <w:trPr>
          <w:jc w:val="center"/>
        </w:trPr>
        <w:tc>
          <w:tcPr>
            <w:tcW w:w="1701" w:type="dxa"/>
          </w:tcPr>
          <w:p w14:paraId="1B3FD51C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Apoderado</w:t>
            </w:r>
          </w:p>
        </w:tc>
        <w:tc>
          <w:tcPr>
            <w:tcW w:w="3402" w:type="dxa"/>
          </w:tcPr>
          <w:p w14:paraId="7ADF5794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Encontrar un transporte seguro que cubra su sector y tenga cupos.</w:t>
            </w:r>
          </w:p>
        </w:tc>
        <w:tc>
          <w:tcPr>
            <w:tcW w:w="4535" w:type="dxa"/>
          </w:tcPr>
          <w:p w14:paraId="652FC2BF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Búsqueda por sector, consulta de documentos del conductor, cotización, reserva y contrato en línea.</w:t>
            </w:r>
          </w:p>
        </w:tc>
      </w:tr>
      <w:tr w:rsidR="00393669" w:rsidRPr="006576A1" w14:paraId="16244526" w14:textId="77777777">
        <w:trPr>
          <w:jc w:val="center"/>
        </w:trPr>
        <w:tc>
          <w:tcPr>
            <w:tcW w:w="1701" w:type="dxa"/>
            <w:shd w:val="clear" w:color="auto" w:fill="F6F9F6"/>
          </w:tcPr>
          <w:p w14:paraId="17EC1AAC" w14:textId="77777777" w:rsidR="00393669" w:rsidRPr="006576A1" w:rsidRDefault="00000000">
            <w:pPr>
              <w:spacing w:after="0"/>
              <w:rPr>
                <w:lang w:val="es-419"/>
              </w:rPr>
            </w:pPr>
            <w:proofErr w:type="spellStart"/>
            <w:r w:rsidRPr="006576A1">
              <w:rPr>
                <w:sz w:val="18"/>
                <w:lang w:val="es-419"/>
              </w:rPr>
              <w:t>Furgonista</w:t>
            </w:r>
            <w:proofErr w:type="spellEnd"/>
          </w:p>
        </w:tc>
        <w:tc>
          <w:tcPr>
            <w:tcW w:w="3402" w:type="dxa"/>
            <w:shd w:val="clear" w:color="auto" w:fill="F6F9F6"/>
          </w:tcPr>
          <w:p w14:paraId="57C7E7C3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Dar a conocer su servicio, administrar cupos y concretar contratos.</w:t>
            </w:r>
          </w:p>
        </w:tc>
        <w:tc>
          <w:tcPr>
            <w:tcW w:w="4535" w:type="dxa"/>
            <w:shd w:val="clear" w:color="auto" w:fill="F6F9F6"/>
          </w:tcPr>
          <w:p w14:paraId="2B131548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Perfil y vehículo, carga de documentos, área de cobertura, gestión de cotizaciones, ofertas y cupos.</w:t>
            </w:r>
          </w:p>
        </w:tc>
      </w:tr>
      <w:tr w:rsidR="00393669" w:rsidRPr="006576A1" w14:paraId="6054EA9E" w14:textId="77777777">
        <w:trPr>
          <w:jc w:val="center"/>
        </w:trPr>
        <w:tc>
          <w:tcPr>
            <w:tcW w:w="1701" w:type="dxa"/>
          </w:tcPr>
          <w:p w14:paraId="087D7C0E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Colegio</w:t>
            </w:r>
          </w:p>
        </w:tc>
        <w:tc>
          <w:tcPr>
            <w:tcW w:w="3402" w:type="dxa"/>
          </w:tcPr>
          <w:p w14:paraId="510CCFDF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 xml:space="preserve">Orientar a las familias sobre los </w:t>
            </w:r>
            <w:proofErr w:type="spellStart"/>
            <w:r w:rsidRPr="006576A1">
              <w:rPr>
                <w:sz w:val="18"/>
                <w:lang w:val="es-419"/>
              </w:rPr>
              <w:t>furgonistas</w:t>
            </w:r>
            <w:proofErr w:type="spellEnd"/>
            <w:r w:rsidRPr="006576A1">
              <w:rPr>
                <w:sz w:val="18"/>
                <w:lang w:val="es-419"/>
              </w:rPr>
              <w:t xml:space="preserve"> que atienden la institución.</w:t>
            </w:r>
          </w:p>
        </w:tc>
        <w:tc>
          <w:tcPr>
            <w:tcW w:w="4535" w:type="dxa"/>
          </w:tcPr>
          <w:p w14:paraId="738F6CFC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 xml:space="preserve">Registro de la institución, </w:t>
            </w:r>
            <w:proofErr w:type="spellStart"/>
            <w:r w:rsidRPr="006576A1">
              <w:rPr>
                <w:sz w:val="18"/>
                <w:lang w:val="es-419"/>
              </w:rPr>
              <w:t>furgonistas</w:t>
            </w:r>
            <w:proofErr w:type="spellEnd"/>
            <w:r w:rsidRPr="006576A1">
              <w:rPr>
                <w:sz w:val="18"/>
                <w:lang w:val="es-419"/>
              </w:rPr>
              <w:t xml:space="preserve"> asociados y notificaciones.</w:t>
            </w:r>
          </w:p>
        </w:tc>
      </w:tr>
      <w:tr w:rsidR="00393669" w:rsidRPr="006576A1" w14:paraId="06BE6C99" w14:textId="77777777">
        <w:trPr>
          <w:jc w:val="center"/>
        </w:trPr>
        <w:tc>
          <w:tcPr>
            <w:tcW w:w="1701" w:type="dxa"/>
            <w:shd w:val="clear" w:color="auto" w:fill="F6F9F6"/>
          </w:tcPr>
          <w:p w14:paraId="34B99EF8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Administrador</w:t>
            </w:r>
          </w:p>
        </w:tc>
        <w:tc>
          <w:tcPr>
            <w:tcW w:w="3402" w:type="dxa"/>
            <w:shd w:val="clear" w:color="auto" w:fill="F6F9F6"/>
          </w:tcPr>
          <w:p w14:paraId="50145554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Mantener la confianza de la plataforma.</w:t>
            </w:r>
          </w:p>
        </w:tc>
        <w:tc>
          <w:tcPr>
            <w:tcW w:w="4535" w:type="dxa"/>
            <w:shd w:val="clear" w:color="auto" w:fill="F6F9F6"/>
          </w:tcPr>
          <w:p w14:paraId="371A4B10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Gestión de usuarios, validación documental y estado de las cuentas.</w:t>
            </w:r>
          </w:p>
        </w:tc>
      </w:tr>
    </w:tbl>
    <w:p w14:paraId="5258DD82" w14:textId="77777777" w:rsidR="00393669" w:rsidRPr="006576A1" w:rsidRDefault="00393669">
      <w:pPr>
        <w:spacing w:after="40"/>
        <w:rPr>
          <w:lang w:val="es-419"/>
        </w:rPr>
      </w:pPr>
    </w:p>
    <w:p w14:paraId="36369959" w14:textId="77777777" w:rsidR="00393669" w:rsidRPr="006576A1" w:rsidRDefault="00000000">
      <w:pPr>
        <w:pStyle w:val="Ttulo1"/>
        <w:rPr>
          <w:lang w:val="es-419"/>
        </w:rPr>
      </w:pPr>
      <w:r w:rsidRPr="006576A1">
        <w:rPr>
          <w:lang w:val="es-419"/>
        </w:rPr>
        <w:lastRenderedPageBreak/>
        <w:t>4. Propuesta de valor</w:t>
      </w:r>
    </w:p>
    <w:p w14:paraId="67A5ABFE" w14:textId="77777777" w:rsidR="00393669" w:rsidRPr="006576A1" w:rsidRDefault="00000000">
      <w:pPr>
        <w:pStyle w:val="Listaconvietas"/>
        <w:spacing w:after="40"/>
        <w:rPr>
          <w:lang w:val="es-419"/>
        </w:rPr>
      </w:pPr>
      <w:r w:rsidRPr="006576A1">
        <w:rPr>
          <w:b/>
          <w:lang w:val="es-419"/>
        </w:rPr>
        <w:t>Un solo lugar</w:t>
      </w:r>
      <w:r w:rsidRPr="006576A1">
        <w:rPr>
          <w:lang w:val="es-419"/>
        </w:rPr>
        <w:t xml:space="preserve"> para buscar, comparar y contratar transporte escolar, en lugar de llamadas y mensajes dispersos.</w:t>
      </w:r>
    </w:p>
    <w:p w14:paraId="59C4261C" w14:textId="77777777" w:rsidR="00393669" w:rsidRPr="006576A1" w:rsidRDefault="00000000">
      <w:pPr>
        <w:pStyle w:val="Listaconvietas"/>
        <w:spacing w:after="40"/>
        <w:rPr>
          <w:lang w:val="es-419"/>
        </w:rPr>
      </w:pPr>
      <w:r w:rsidRPr="006576A1">
        <w:rPr>
          <w:b/>
          <w:lang w:val="es-419"/>
        </w:rPr>
        <w:t>Confianza:</w:t>
      </w:r>
      <w:r w:rsidRPr="006576A1">
        <w:rPr>
          <w:lang w:val="es-419"/>
        </w:rPr>
        <w:t xml:space="preserve"> solo los </w:t>
      </w:r>
      <w:proofErr w:type="spellStart"/>
      <w:r w:rsidRPr="006576A1">
        <w:rPr>
          <w:lang w:val="es-419"/>
        </w:rPr>
        <w:t>furgonistas</w:t>
      </w:r>
      <w:proofErr w:type="spellEnd"/>
      <w:r w:rsidRPr="006576A1">
        <w:rPr>
          <w:lang w:val="es-419"/>
        </w:rPr>
        <w:t xml:space="preserve"> con documentos aprobados por el administrador ofrecen cupos a los apoderados.</w:t>
      </w:r>
    </w:p>
    <w:p w14:paraId="54F6DD28" w14:textId="77777777" w:rsidR="00393669" w:rsidRPr="006576A1" w:rsidRDefault="00000000">
      <w:pPr>
        <w:pStyle w:val="Listaconvietas"/>
        <w:spacing w:after="40"/>
        <w:rPr>
          <w:lang w:val="es-419"/>
        </w:rPr>
      </w:pPr>
      <w:r w:rsidRPr="006576A1">
        <w:rPr>
          <w:b/>
          <w:lang w:val="es-419"/>
        </w:rPr>
        <w:t>Cupos siempre actualizados:</w:t>
      </w:r>
      <w:r w:rsidRPr="006576A1">
        <w:rPr>
          <w:lang w:val="es-419"/>
        </w:rPr>
        <w:t xml:space="preserve"> los cupos disponibles se calculan como capacidad del vehículo menos contratos activos, y la aceptación de una oferta reserva el cupo de forma atómica, sin sobreventa.</w:t>
      </w:r>
    </w:p>
    <w:p w14:paraId="1D8F3155" w14:textId="77777777" w:rsidR="00393669" w:rsidRPr="006576A1" w:rsidRDefault="00000000">
      <w:pPr>
        <w:pStyle w:val="Listaconvietas"/>
        <w:spacing w:after="40"/>
        <w:rPr>
          <w:lang w:val="es-419"/>
        </w:rPr>
      </w:pPr>
      <w:r w:rsidRPr="006576A1">
        <w:rPr>
          <w:b/>
          <w:lang w:val="es-419"/>
        </w:rPr>
        <w:t>Trazabilidad:</w:t>
      </w:r>
      <w:r w:rsidRPr="006576A1">
        <w:rPr>
          <w:lang w:val="es-419"/>
        </w:rPr>
        <w:t xml:space="preserve"> cada solicitud sigue el flujo cotización, oferta, reserva y contrato, con notificaciones a cada parte.</w:t>
      </w:r>
    </w:p>
    <w:p w14:paraId="19644FA4" w14:textId="77777777" w:rsidR="00393669" w:rsidRPr="006576A1" w:rsidRDefault="00000000">
      <w:pPr>
        <w:pStyle w:val="Listaconvietas"/>
        <w:spacing w:after="40"/>
        <w:rPr>
          <w:lang w:val="es-419"/>
        </w:rPr>
      </w:pPr>
      <w:r w:rsidRPr="006576A1">
        <w:rPr>
          <w:b/>
          <w:lang w:val="es-419"/>
        </w:rPr>
        <w:t>Búsqueda por ubicación:</w:t>
      </w:r>
      <w:r w:rsidRPr="006576A1">
        <w:rPr>
          <w:lang w:val="es-419"/>
        </w:rPr>
        <w:t xml:space="preserve"> el apoderado selecciona su dirección con Google </w:t>
      </w:r>
      <w:proofErr w:type="spellStart"/>
      <w:r w:rsidRPr="006576A1">
        <w:rPr>
          <w:lang w:val="es-419"/>
        </w:rPr>
        <w:t>Maps</w:t>
      </w:r>
      <w:proofErr w:type="spellEnd"/>
      <w:r w:rsidRPr="006576A1">
        <w:rPr>
          <w:lang w:val="es-419"/>
        </w:rPr>
        <w:t xml:space="preserve"> y la búsqueda usa la comuna obtenida y la institución de su hijo.</w:t>
      </w:r>
    </w:p>
    <w:p w14:paraId="384FFE2D" w14:textId="77777777" w:rsidR="00393669" w:rsidRPr="006576A1" w:rsidRDefault="00000000">
      <w:pPr>
        <w:pStyle w:val="Listaconvietas"/>
        <w:spacing w:after="40"/>
        <w:rPr>
          <w:lang w:val="es-419"/>
        </w:rPr>
      </w:pPr>
      <w:r w:rsidRPr="006576A1">
        <w:rPr>
          <w:b/>
          <w:lang w:val="es-419"/>
        </w:rPr>
        <w:t>Acceso desde cualquier dispositivo:</w:t>
      </w:r>
      <w:r w:rsidRPr="006576A1">
        <w:rPr>
          <w:lang w:val="es-419"/>
        </w:rPr>
        <w:t xml:space="preserve"> interfaz responsive para computador y celular.</w:t>
      </w:r>
    </w:p>
    <w:p w14:paraId="6FD6D5A4" w14:textId="77777777" w:rsidR="00393669" w:rsidRPr="006576A1" w:rsidRDefault="00000000">
      <w:pPr>
        <w:pStyle w:val="Ttulo1"/>
        <w:rPr>
          <w:lang w:val="es-419"/>
        </w:rPr>
      </w:pPr>
      <w:r w:rsidRPr="006576A1">
        <w:rPr>
          <w:lang w:val="es-419"/>
        </w:rPr>
        <w:t>5. Objetivos del producto</w:t>
      </w:r>
    </w:p>
    <w:p w14:paraId="1FCEF7DB" w14:textId="77777777" w:rsidR="00393669" w:rsidRPr="006576A1" w:rsidRDefault="00000000">
      <w:pPr>
        <w:jc w:val="both"/>
        <w:rPr>
          <w:lang w:val="es-419"/>
        </w:rPr>
      </w:pPr>
      <w:r w:rsidRPr="006576A1">
        <w:rPr>
          <w:b/>
          <w:lang w:val="es-419"/>
        </w:rPr>
        <w:t>Objetivo general:</w:t>
      </w:r>
      <w:r w:rsidRPr="006576A1">
        <w:rPr>
          <w:lang w:val="es-419"/>
        </w:rPr>
        <w:t xml:space="preserve"> desarrollar un prototipo funcional de una aplicación web responsive que centralice la gestión del transporte escolar entre colegios, </w:t>
      </w:r>
      <w:proofErr w:type="spellStart"/>
      <w:r w:rsidRPr="006576A1">
        <w:rPr>
          <w:lang w:val="es-419"/>
        </w:rPr>
        <w:t>furgonistas</w:t>
      </w:r>
      <w:proofErr w:type="spellEnd"/>
      <w:r w:rsidRPr="006576A1">
        <w:rPr>
          <w:lang w:val="es-419"/>
        </w:rPr>
        <w:t xml:space="preserve"> y apoderados, permitiendo administrar usuarios, servicios, cupos y búsquedas por sector de forma clara y segura.</w:t>
      </w:r>
    </w:p>
    <w:p w14:paraId="62074906" w14:textId="77777777" w:rsidR="00393669" w:rsidRPr="006576A1" w:rsidRDefault="00000000">
      <w:pPr>
        <w:pStyle w:val="Listaconnmeros"/>
        <w:spacing w:after="40"/>
        <w:rPr>
          <w:lang w:val="es-419"/>
        </w:rPr>
      </w:pPr>
      <w:r w:rsidRPr="006576A1">
        <w:rPr>
          <w:lang w:val="es-419"/>
        </w:rPr>
        <w:t xml:space="preserve">Identificar los requerimientos principales de colegios, </w:t>
      </w:r>
      <w:proofErr w:type="spellStart"/>
      <w:r w:rsidRPr="006576A1">
        <w:rPr>
          <w:lang w:val="es-419"/>
        </w:rPr>
        <w:t>furgonistas</w:t>
      </w:r>
      <w:proofErr w:type="spellEnd"/>
      <w:r w:rsidRPr="006576A1">
        <w:rPr>
          <w:lang w:val="es-419"/>
        </w:rPr>
        <w:t xml:space="preserve"> y apoderados.</w:t>
      </w:r>
    </w:p>
    <w:p w14:paraId="4C895B6C" w14:textId="77777777" w:rsidR="00393669" w:rsidRPr="006576A1" w:rsidRDefault="00000000">
      <w:pPr>
        <w:pStyle w:val="Listaconnmeros"/>
        <w:spacing w:after="40"/>
        <w:rPr>
          <w:lang w:val="es-419"/>
        </w:rPr>
      </w:pPr>
      <w:r w:rsidRPr="006576A1">
        <w:rPr>
          <w:lang w:val="es-419"/>
        </w:rPr>
        <w:t>Diseñar la interfaz responsive, la arquitectura de la aplicación y el modelo de base de datos.</w:t>
      </w:r>
    </w:p>
    <w:p w14:paraId="4C851BD2" w14:textId="77777777" w:rsidR="00393669" w:rsidRPr="006576A1" w:rsidRDefault="00000000">
      <w:pPr>
        <w:pStyle w:val="Listaconnmeros"/>
        <w:spacing w:after="40"/>
        <w:rPr>
          <w:lang w:val="es-419"/>
        </w:rPr>
      </w:pPr>
      <w:r w:rsidRPr="006576A1">
        <w:rPr>
          <w:lang w:val="es-419"/>
        </w:rPr>
        <w:t>Implementar el registro, inicio de sesión y control de acceso según el tipo de usuario, incorporando un perfil de administración.</w:t>
      </w:r>
    </w:p>
    <w:p w14:paraId="29891C1C" w14:textId="77777777" w:rsidR="00393669" w:rsidRPr="006576A1" w:rsidRDefault="00000000">
      <w:pPr>
        <w:pStyle w:val="Listaconnmeros"/>
        <w:spacing w:after="40"/>
        <w:rPr>
          <w:lang w:val="es-419"/>
        </w:rPr>
      </w:pPr>
      <w:r w:rsidRPr="006576A1">
        <w:rPr>
          <w:lang w:val="es-419"/>
        </w:rPr>
        <w:t>Desarrollar la publicación de servicios, búsqueda por sector, solicitudes y control de cupos, con el flujo de cotización, oferta, reserva y contrato, y la validación documental del conductor.</w:t>
      </w:r>
    </w:p>
    <w:p w14:paraId="0C082954" w14:textId="77777777" w:rsidR="00393669" w:rsidRPr="006576A1" w:rsidRDefault="00000000">
      <w:pPr>
        <w:pStyle w:val="Listaconnmeros"/>
        <w:spacing w:after="40"/>
        <w:rPr>
          <w:lang w:val="es-419"/>
        </w:rPr>
      </w:pPr>
      <w:r w:rsidRPr="006576A1">
        <w:rPr>
          <w:lang w:val="es-419"/>
        </w:rPr>
        <w:t xml:space="preserve">Integrar Google </w:t>
      </w:r>
      <w:proofErr w:type="spellStart"/>
      <w:r w:rsidRPr="006576A1">
        <w:rPr>
          <w:lang w:val="es-419"/>
        </w:rPr>
        <w:t>Maps</w:t>
      </w:r>
      <w:proofErr w:type="spellEnd"/>
      <w:r w:rsidRPr="006576A1">
        <w:rPr>
          <w:lang w:val="es-419"/>
        </w:rPr>
        <w:t xml:space="preserve"> para mostrar el área de trabajo del </w:t>
      </w:r>
      <w:proofErr w:type="spellStart"/>
      <w:r w:rsidRPr="006576A1">
        <w:rPr>
          <w:lang w:val="es-419"/>
        </w:rPr>
        <w:t>furgonista</w:t>
      </w:r>
      <w:proofErr w:type="spellEnd"/>
      <w:r w:rsidRPr="006576A1">
        <w:rPr>
          <w:lang w:val="es-419"/>
        </w:rPr>
        <w:t xml:space="preserve"> y apoyar la búsqueda de zonas de cobertura.</w:t>
      </w:r>
    </w:p>
    <w:p w14:paraId="3026361C" w14:textId="77777777" w:rsidR="00393669" w:rsidRPr="006576A1" w:rsidRDefault="00000000">
      <w:pPr>
        <w:pStyle w:val="Listaconnmeros"/>
        <w:spacing w:after="40"/>
        <w:rPr>
          <w:lang w:val="es-419"/>
        </w:rPr>
      </w:pPr>
      <w:r w:rsidRPr="006576A1">
        <w:rPr>
          <w:lang w:val="es-419"/>
        </w:rPr>
        <w:t>Validar el prototipo mediante pruebas y documentar los resultados del proyecto.</w:t>
      </w:r>
    </w:p>
    <w:p w14:paraId="44F6ABA9" w14:textId="77777777" w:rsidR="00393669" w:rsidRPr="006576A1" w:rsidRDefault="00000000">
      <w:pPr>
        <w:rPr>
          <w:lang w:val="es-419"/>
        </w:rPr>
      </w:pPr>
      <w:r w:rsidRPr="006576A1">
        <w:rPr>
          <w:lang w:val="es-419"/>
        </w:rPr>
        <w:t>Equipo: Juan Fuentes (</w:t>
      </w:r>
      <w:proofErr w:type="spellStart"/>
      <w:r w:rsidRPr="006576A1">
        <w:rPr>
          <w:lang w:val="es-419"/>
        </w:rPr>
        <w:t>frontend</w:t>
      </w:r>
      <w:proofErr w:type="spellEnd"/>
      <w:r w:rsidRPr="006576A1">
        <w:rPr>
          <w:lang w:val="es-419"/>
        </w:rPr>
        <w:t xml:space="preserve"> y UI/UX) y Sebastián Méndez (</w:t>
      </w:r>
      <w:proofErr w:type="spellStart"/>
      <w:r w:rsidRPr="006576A1">
        <w:rPr>
          <w:lang w:val="es-419"/>
        </w:rPr>
        <w:t>backend</w:t>
      </w:r>
      <w:proofErr w:type="spellEnd"/>
      <w:r w:rsidRPr="006576A1">
        <w:rPr>
          <w:lang w:val="es-419"/>
        </w:rPr>
        <w:t xml:space="preserve">, datos e integración), con Scrum adaptado y </w:t>
      </w:r>
      <w:proofErr w:type="spellStart"/>
      <w:r w:rsidRPr="006576A1">
        <w:rPr>
          <w:lang w:val="es-419"/>
        </w:rPr>
        <w:t>sprints</w:t>
      </w:r>
      <w:proofErr w:type="spellEnd"/>
      <w:r w:rsidRPr="006576A1">
        <w:rPr>
          <w:lang w:val="es-419"/>
        </w:rPr>
        <w:t xml:space="preserve"> semanales. Plazo: 18 semanas, del 12 de agosto al 9 de diciembre de 2026.</w:t>
      </w:r>
    </w:p>
    <w:p w14:paraId="462443EB" w14:textId="77777777" w:rsidR="00393669" w:rsidRPr="006576A1" w:rsidRDefault="00000000">
      <w:pPr>
        <w:pStyle w:val="Ttulo1"/>
        <w:rPr>
          <w:lang w:val="es-419"/>
        </w:rPr>
      </w:pPr>
      <w:r w:rsidRPr="006576A1">
        <w:rPr>
          <w:lang w:val="es-419"/>
        </w:rPr>
        <w:t>6. Alcance del prototipo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93669" w:rsidRPr="006576A1" w14:paraId="47CED26A" w14:textId="77777777">
        <w:trPr>
          <w:tblHeader/>
          <w:jc w:val="center"/>
        </w:trPr>
        <w:tc>
          <w:tcPr>
            <w:tcW w:w="4819" w:type="dxa"/>
            <w:shd w:val="clear" w:color="auto" w:fill="1F4E3D"/>
          </w:tcPr>
          <w:p w14:paraId="784E59D2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b/>
                <w:color w:val="FFFFFF"/>
                <w:sz w:val="18"/>
                <w:lang w:val="es-419"/>
              </w:rPr>
              <w:t>Incluido</w:t>
            </w:r>
          </w:p>
        </w:tc>
        <w:tc>
          <w:tcPr>
            <w:tcW w:w="4819" w:type="dxa"/>
            <w:shd w:val="clear" w:color="auto" w:fill="1F4E3D"/>
          </w:tcPr>
          <w:p w14:paraId="70D8CA1E" w14:textId="77777777" w:rsidR="00393669" w:rsidRPr="006576A1" w:rsidRDefault="00000000">
            <w:pPr>
              <w:rPr>
                <w:lang w:val="es-419"/>
              </w:rPr>
            </w:pPr>
            <w:r w:rsidRPr="006576A1">
              <w:rPr>
                <w:b/>
                <w:color w:val="FFFFFF"/>
                <w:sz w:val="18"/>
                <w:lang w:val="es-419"/>
              </w:rPr>
              <w:t>Fuera de alcance o por definir</w:t>
            </w:r>
          </w:p>
        </w:tc>
      </w:tr>
      <w:tr w:rsidR="00393669" w:rsidRPr="006576A1" w14:paraId="5E6247BE" w14:textId="77777777">
        <w:trPr>
          <w:jc w:val="center"/>
        </w:trPr>
        <w:tc>
          <w:tcPr>
            <w:tcW w:w="4819" w:type="dxa"/>
          </w:tcPr>
          <w:p w14:paraId="646B0D8A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 xml:space="preserve">Perfiles de apoderado, </w:t>
            </w:r>
            <w:proofErr w:type="spellStart"/>
            <w:r w:rsidRPr="006576A1">
              <w:rPr>
                <w:sz w:val="18"/>
                <w:lang w:val="es-419"/>
              </w:rPr>
              <w:t>furgonista</w:t>
            </w:r>
            <w:proofErr w:type="spellEnd"/>
            <w:r w:rsidRPr="006576A1">
              <w:rPr>
                <w:sz w:val="18"/>
                <w:lang w:val="es-419"/>
              </w:rPr>
              <w:t>, colegio y administración</w:t>
            </w:r>
          </w:p>
          <w:p w14:paraId="79F34996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Registro con contraseña, inicio de sesión y permisos por rol</w:t>
            </w:r>
          </w:p>
          <w:p w14:paraId="055AF343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 xml:space="preserve">Perfil, vehículo, documentos, cobertura y cupos del </w:t>
            </w:r>
            <w:proofErr w:type="spellStart"/>
            <w:r w:rsidRPr="006576A1">
              <w:rPr>
                <w:sz w:val="18"/>
                <w:lang w:val="es-419"/>
              </w:rPr>
              <w:t>furgonista</w:t>
            </w:r>
            <w:proofErr w:type="spellEnd"/>
          </w:p>
          <w:p w14:paraId="0D32F6E2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 xml:space="preserve">Búsqueda por institución y comuna con Google </w:t>
            </w:r>
            <w:proofErr w:type="spellStart"/>
            <w:r w:rsidRPr="006576A1">
              <w:rPr>
                <w:sz w:val="18"/>
                <w:lang w:val="es-419"/>
              </w:rPr>
              <w:t>Maps</w:t>
            </w:r>
            <w:proofErr w:type="spellEnd"/>
          </w:p>
          <w:p w14:paraId="7735EFA6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Cotización, oferta, reserva atómica de cupo y contrato</w:t>
            </w:r>
          </w:p>
          <w:p w14:paraId="6B37B24E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Revisión documental manual por el administrador</w:t>
            </w:r>
          </w:p>
          <w:p w14:paraId="52C0560B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Notificaciones internas</w:t>
            </w:r>
          </w:p>
        </w:tc>
        <w:tc>
          <w:tcPr>
            <w:tcW w:w="4819" w:type="dxa"/>
          </w:tcPr>
          <w:p w14:paraId="37B1B9A4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Pagos, suscripciones y seguimiento GPS</w:t>
            </w:r>
          </w:p>
          <w:p w14:paraId="382B93A8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Verificación de correo, recuperación de contraseña y MFA</w:t>
            </w:r>
          </w:p>
          <w:p w14:paraId="7ACC6E04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Consulta gubernamental automática de documentos</w:t>
            </w:r>
          </w:p>
          <w:p w14:paraId="0FA5956E" w14:textId="77777777" w:rsidR="00393669" w:rsidRPr="006576A1" w:rsidRDefault="00000000">
            <w:pPr>
              <w:spacing w:after="0"/>
              <w:rPr>
                <w:lang w:val="es-419"/>
              </w:rPr>
            </w:pPr>
            <w:r w:rsidRPr="006576A1">
              <w:rPr>
                <w:sz w:val="18"/>
                <w:lang w:val="es-419"/>
              </w:rPr>
              <w:t>Precio real: la estimación es simulada ($75.000 CLP)</w:t>
            </w:r>
          </w:p>
        </w:tc>
      </w:tr>
    </w:tbl>
    <w:p w14:paraId="7B67395C" w14:textId="77777777" w:rsidR="00393669" w:rsidRPr="006576A1" w:rsidRDefault="00393669">
      <w:pPr>
        <w:spacing w:after="40"/>
        <w:rPr>
          <w:lang w:val="es-419"/>
        </w:rPr>
      </w:pPr>
    </w:p>
    <w:p w14:paraId="4210697F" w14:textId="77777777" w:rsidR="00393669" w:rsidRPr="006576A1" w:rsidRDefault="00000000">
      <w:pPr>
        <w:pStyle w:val="Ttulo1"/>
        <w:rPr>
          <w:lang w:val="es-419"/>
        </w:rPr>
      </w:pPr>
      <w:r w:rsidRPr="006576A1">
        <w:rPr>
          <w:lang w:val="es-419"/>
        </w:rPr>
        <w:t>7. Indicadores de éxito del prototipo</w:t>
      </w:r>
    </w:p>
    <w:p w14:paraId="0AABF658" w14:textId="77777777" w:rsidR="00393669" w:rsidRPr="006576A1" w:rsidRDefault="00000000">
      <w:pPr>
        <w:pStyle w:val="Listaconvietas"/>
        <w:spacing w:after="40"/>
        <w:rPr>
          <w:lang w:val="es-419"/>
        </w:rPr>
      </w:pPr>
      <w:r w:rsidRPr="006576A1">
        <w:rPr>
          <w:lang w:val="es-419"/>
        </w:rPr>
        <w:t>Los cuatro roles completan su flujo principal sin errores bloqueantes en la matriz de pruebas.</w:t>
      </w:r>
    </w:p>
    <w:p w14:paraId="02165335" w14:textId="77777777" w:rsidR="00393669" w:rsidRPr="006576A1" w:rsidRDefault="00000000">
      <w:pPr>
        <w:pStyle w:val="Listaconvietas"/>
        <w:spacing w:after="40"/>
        <w:rPr>
          <w:lang w:val="es-419"/>
        </w:rPr>
      </w:pPr>
      <w:r w:rsidRPr="006576A1">
        <w:rPr>
          <w:lang w:val="es-419"/>
        </w:rPr>
        <w:t>Un apoderado puede pasar de la búsqueda por sector a un contrato activo dentro de la plataforma.</w:t>
      </w:r>
    </w:p>
    <w:p w14:paraId="2D82C570" w14:textId="77777777" w:rsidR="00393669" w:rsidRPr="006576A1" w:rsidRDefault="00000000">
      <w:pPr>
        <w:pStyle w:val="Listaconvietas"/>
        <w:spacing w:after="40"/>
        <w:rPr>
          <w:lang w:val="es-419"/>
        </w:rPr>
      </w:pPr>
      <w:r w:rsidRPr="006576A1">
        <w:rPr>
          <w:lang w:val="es-419"/>
        </w:rPr>
        <w:t>Los cupos mostrados coinciden con las reservas registradas en la base de datos.</w:t>
      </w:r>
    </w:p>
    <w:p w14:paraId="0CDD2179" w14:textId="11898AB5" w:rsidR="00393669" w:rsidRPr="006576A1" w:rsidRDefault="00000000">
      <w:pPr>
        <w:pStyle w:val="Listaconvietas"/>
        <w:spacing w:after="40"/>
        <w:rPr>
          <w:lang w:val="es-419"/>
        </w:rPr>
      </w:pPr>
      <w:r w:rsidRPr="006576A1">
        <w:rPr>
          <w:lang w:val="es-419"/>
        </w:rPr>
        <w:lastRenderedPageBreak/>
        <w:t xml:space="preserve">Solo los </w:t>
      </w:r>
      <w:proofErr w:type="spellStart"/>
      <w:r w:rsidRPr="006576A1">
        <w:rPr>
          <w:lang w:val="es-419"/>
        </w:rPr>
        <w:t>furgonistas</w:t>
      </w:r>
      <w:proofErr w:type="spellEnd"/>
      <w:r w:rsidRPr="006576A1">
        <w:rPr>
          <w:lang w:val="es-419"/>
        </w:rPr>
        <w:t xml:space="preserve"> aprobados aparecen en los resultados de búsqueda.</w:t>
      </w:r>
    </w:p>
    <w:sectPr w:rsidR="00393669" w:rsidRPr="006576A1" w:rsidSect="00034616">
      <w:footerReference w:type="default" r:id="rId8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17582" w14:textId="77777777" w:rsidR="00274EF8" w:rsidRDefault="00274EF8">
      <w:pPr>
        <w:spacing w:after="0" w:line="240" w:lineRule="auto"/>
      </w:pPr>
      <w:r>
        <w:separator/>
      </w:r>
    </w:p>
  </w:endnote>
  <w:endnote w:type="continuationSeparator" w:id="0">
    <w:p w14:paraId="18A594F5" w14:textId="77777777" w:rsidR="00274EF8" w:rsidRDefault="00274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DB168" w14:textId="77777777" w:rsidR="00393669" w:rsidRDefault="00000000">
    <w:pPr>
      <w:pStyle w:val="Piedepgina"/>
      <w:jc w:val="right"/>
    </w:pPr>
    <w:r>
      <w:rPr>
        <w:color w:val="666666"/>
        <w:sz w:val="17"/>
      </w:rPr>
      <w:t xml:space="preserve">FurgonApp · Product Vision · pág. </w:t>
    </w:r>
    <w:r>
      <w:rPr>
        <w:sz w:val="17"/>
      </w:rPr>
      <w:fldChar w:fldCharType="begin"/>
    </w:r>
    <w:r>
      <w:rPr>
        <w:sz w:val="17"/>
      </w:rPr>
      <w:instrText>PAGE</w:instrText>
    </w:r>
    <w:r w:rsidR="006576A1">
      <w:rPr>
        <w:sz w:val="17"/>
      </w:rPr>
      <w:fldChar w:fldCharType="separate"/>
    </w:r>
    <w:r w:rsidR="006576A1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9A8B3" w14:textId="77777777" w:rsidR="00274EF8" w:rsidRDefault="00274EF8">
      <w:pPr>
        <w:spacing w:after="0" w:line="240" w:lineRule="auto"/>
      </w:pPr>
      <w:r>
        <w:separator/>
      </w:r>
    </w:p>
  </w:footnote>
  <w:footnote w:type="continuationSeparator" w:id="0">
    <w:p w14:paraId="27EA37F0" w14:textId="77777777" w:rsidR="00274EF8" w:rsidRDefault="00274E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066736">
    <w:abstractNumId w:val="8"/>
  </w:num>
  <w:num w:numId="2" w16cid:durableId="562063958">
    <w:abstractNumId w:val="6"/>
  </w:num>
  <w:num w:numId="3" w16cid:durableId="1622690100">
    <w:abstractNumId w:val="5"/>
  </w:num>
  <w:num w:numId="4" w16cid:durableId="1327320015">
    <w:abstractNumId w:val="4"/>
  </w:num>
  <w:num w:numId="5" w16cid:durableId="567770469">
    <w:abstractNumId w:val="7"/>
  </w:num>
  <w:num w:numId="6" w16cid:durableId="313874267">
    <w:abstractNumId w:val="3"/>
  </w:num>
  <w:num w:numId="7" w16cid:durableId="1014650960">
    <w:abstractNumId w:val="2"/>
  </w:num>
  <w:num w:numId="8" w16cid:durableId="1627933584">
    <w:abstractNumId w:val="1"/>
  </w:num>
  <w:num w:numId="9" w16cid:durableId="704210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EF8"/>
    <w:rsid w:val="0029639D"/>
    <w:rsid w:val="00326F90"/>
    <w:rsid w:val="00393669"/>
    <w:rsid w:val="006576A1"/>
    <w:rsid w:val="00974C89"/>
    <w:rsid w:val="00AA1D8D"/>
    <w:rsid w:val="00B47730"/>
    <w:rsid w:val="00B90D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012FC9B"/>
  <w14:defaultImageDpi w14:val="300"/>
  <w15:docId w15:val="{3F3E2164-6148-49B2-96C0-227230A6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60"/>
      <w:outlineLvl w:val="0"/>
    </w:pPr>
    <w:rPr>
      <w:rFonts w:cs="Calibri"/>
      <w:b/>
      <w:bCs/>
      <w:color w:val="1F4E3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cs="Calibri"/>
      <w:b/>
      <w:bCs/>
      <w:color w:val="1F4E3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cs="Calibri"/>
      <w:b/>
      <w:bCs/>
      <w:color w:val="1F4E3D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811</Words>
  <Characters>4464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Seba Carozo del Huevo</cp:lastModifiedBy>
  <cp:revision>3</cp:revision>
  <dcterms:created xsi:type="dcterms:W3CDTF">2013-12-23T23:15:00Z</dcterms:created>
  <dcterms:modified xsi:type="dcterms:W3CDTF">2026-10-08T16:58:00Z</dcterms:modified>
  <cp:category/>
</cp:coreProperties>
</file>