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826" w14:textId="77777777" w:rsidR="0074714F" w:rsidRDefault="0074714F" w:rsidP="0074714F">
      <w:pPr>
        <w:pStyle w:val="1"/>
        <w:jc w:val="center"/>
        <w:rPr>
          <w:rFonts w:hint="eastAsia"/>
        </w:rPr>
      </w:pPr>
      <w:r>
        <w:rPr>
          <w:rFonts w:hint="eastAsia"/>
        </w:rPr>
        <w:t>汇编语言课程作业</w:t>
      </w:r>
    </w:p>
    <w:p w14:paraId="0C7E21F7" w14:textId="591B24A1" w:rsidR="0074714F" w:rsidRPr="00BE456F" w:rsidRDefault="0074714F" w:rsidP="0074714F">
      <w:pPr>
        <w:jc w:val="right"/>
        <w:rPr>
          <w:rFonts w:hint="eastAsia"/>
          <w:b/>
          <w:bCs/>
        </w:rPr>
      </w:pPr>
      <w:r w:rsidRPr="00BE456F">
        <w:rPr>
          <w:rFonts w:hint="eastAsia"/>
          <w:b/>
          <w:bCs/>
        </w:rPr>
        <w:t>————报告</w:t>
      </w:r>
      <w:r w:rsidR="00544369">
        <w:rPr>
          <w:rFonts w:hint="eastAsia"/>
          <w:b/>
          <w:bCs/>
        </w:rPr>
        <w:t>5</w:t>
      </w:r>
    </w:p>
    <w:p w14:paraId="5DE9B122" w14:textId="77777777" w:rsidR="0074714F" w:rsidRDefault="0074714F" w:rsidP="0074714F">
      <w:pPr>
        <w:jc w:val="center"/>
        <w:rPr>
          <w:rFonts w:hint="eastAsia"/>
        </w:rPr>
      </w:pPr>
      <w:r>
        <w:rPr>
          <w:rFonts w:hint="eastAsia"/>
        </w:rPr>
        <w:t>2251334 倪朗恩</w:t>
      </w:r>
    </w:p>
    <w:p w14:paraId="2EF7FF6F" w14:textId="35EDB36C" w:rsidR="004833C6" w:rsidRPr="00544369" w:rsidRDefault="00067E71" w:rsidP="0054436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基本要求</w:t>
      </w:r>
    </w:p>
    <w:p w14:paraId="521EF5FB" w14:textId="26EDE19A" w:rsidR="00FB5AE2" w:rsidRDefault="00F53CF1" w:rsidP="004833C6">
      <w:pPr>
        <w:pStyle w:val="2"/>
        <w:numPr>
          <w:ilvl w:val="0"/>
          <w:numId w:val="1"/>
        </w:numPr>
      </w:pPr>
      <w:r>
        <w:rPr>
          <w:rFonts w:hint="eastAsia"/>
        </w:rPr>
        <w:t>存储</w:t>
      </w:r>
      <w:r w:rsidR="00544369">
        <w:rPr>
          <w:rFonts w:hint="eastAsia"/>
        </w:rPr>
        <w:t>区域</w:t>
      </w:r>
      <w:r>
        <w:rPr>
          <w:rFonts w:hint="eastAsia"/>
        </w:rPr>
        <w:t>划分</w:t>
      </w:r>
    </w:p>
    <w:p w14:paraId="23BA4F0A" w14:textId="3B65F4F4" w:rsidR="00544369" w:rsidRDefault="00F53CF1" w:rsidP="00F53CF1">
      <w:pPr>
        <w:ind w:firstLineChars="200" w:firstLine="420"/>
      </w:pPr>
      <w:r>
        <w:rPr>
          <w:rFonts w:hint="eastAsia"/>
        </w:rPr>
        <w:t>使用block.c进行验证,验证了局部变量、全局变量、两种静态变量、函数等的存储地址。</w:t>
      </w:r>
    </w:p>
    <w:p w14:paraId="0D51BCFF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13CC342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&lt;stdlib.h&gt;</w:t>
      </w:r>
    </w:p>
    <w:p w14:paraId="1BFA0B9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9AB17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init_global_var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97CCE5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  </w:t>
      </w:r>
    </w:p>
    <w:p w14:paraId="519C47C7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7A8E4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3FB15D1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24C00D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C9CDC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0E89E5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1049C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6EB11A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3116D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9C807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static_local_var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FA2C1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heap_var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malloc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sizeof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C7AD97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F61D1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"local_var: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C6303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"static_local_var: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static_local_var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340D9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"heap_var: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heap_var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FB07E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"uninitialized global_var: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6A971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32F7F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"initialized global_var: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7608C4F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"preinitialized global_var: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init_global_var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F3A60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"static_global_var: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static_global_var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734AFD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"function: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%p</w:t>
      </w:r>
      <w:r w:rsidRPr="00F53CF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B4A6A3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0D90EF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free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heap_var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2206E9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113FE55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B4EC4F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D8936DF" w14:textId="5FC781F5" w:rsidR="00FB5AE2" w:rsidRDefault="00544369" w:rsidP="00FB5A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栈</w:t>
      </w:r>
      <w:r w:rsidR="00F53CF1">
        <w:rPr>
          <w:rFonts w:hint="eastAsia"/>
        </w:rPr>
        <w:t>大小</w:t>
      </w:r>
    </w:p>
    <w:p w14:paraId="283AD795" w14:textId="27DAA9B2" w:rsidR="00544369" w:rsidRDefault="00F53CF1" w:rsidP="00F53CF1">
      <w:pPr>
        <w:ind w:firstLineChars="200" w:firstLine="420"/>
      </w:pPr>
      <w:r>
        <w:rPr>
          <w:rFonts w:hint="eastAsia"/>
        </w:rPr>
        <w:t>使用stack.cpp进行验证，递归创建数组，不断输出，进行快速的估计。</w:t>
      </w:r>
      <w:r w:rsidR="00110C11">
        <w:rPr>
          <w:rFonts w:hint="eastAsia"/>
        </w:rPr>
        <w:t>（环境为VSCode）</w:t>
      </w:r>
    </w:p>
    <w:p w14:paraId="2340061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&lt;iostream&gt;</w:t>
      </w:r>
    </w:p>
    <w:p w14:paraId="6A36CE7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using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namespace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std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9C70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8EBF2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testStack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64722B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20AA1A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CE7D30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endl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9804F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57036BD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94E125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testStack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321922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9EFDAA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catch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(...){</w:t>
      </w:r>
    </w:p>
    <w:p w14:paraId="41A2EF6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"proximate stack size: "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&lt;&lt;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C7845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B2C8E0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75100D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99828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1317A1D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269B2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6E1B014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D0DFAE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testStack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3C5E792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5AD13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system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"pause"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A182097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A707E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E670C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7BCE24F" w14:textId="4F475303" w:rsidR="00F53CF1" w:rsidRPr="00544369" w:rsidRDefault="00F53CF1" w:rsidP="00F53CF1">
      <w:pPr>
        <w:ind w:firstLineChars="200" w:firstLine="420"/>
        <w:rPr>
          <w:rFonts w:hint="eastAsia"/>
        </w:rPr>
      </w:pPr>
      <w:r>
        <w:rPr>
          <w:rFonts w:hint="eastAsia"/>
        </w:rPr>
        <w:t>使用C++代码是为了更好的处理栈溢出error，开1024大小的int数组是速度和精度的权衡。</w:t>
      </w:r>
    </w:p>
    <w:p w14:paraId="404E7BA1" w14:textId="671B2225" w:rsidR="00544369" w:rsidRPr="00544369" w:rsidRDefault="00F53CF1" w:rsidP="0054436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嵌套</w:t>
      </w:r>
    </w:p>
    <w:p w14:paraId="68957A4E" w14:textId="1BA67A74" w:rsidR="0026164B" w:rsidRDefault="00F53CF1" w:rsidP="00F53CF1">
      <w:pPr>
        <w:ind w:firstLineChars="200" w:firstLine="420"/>
      </w:pPr>
      <w:r>
        <w:rPr>
          <w:rFonts w:hint="eastAsia"/>
        </w:rPr>
        <w:t>使用了网站compiler explorer对代码recursive.c进行验证，结果保存在compile.asm。</w:t>
      </w:r>
    </w:p>
    <w:p w14:paraId="26D4EF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&lt;stdio.h&gt;</w:t>
      </w:r>
    </w:p>
    <w:p w14:paraId="51EEC25B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A3108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BDBAFF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2BBAC1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C4E37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5622A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7CD1F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68EB98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706BF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outerFunction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EB19EE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94E9D9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7FFC947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AD9571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EF3DAA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0B1D6599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1CF52F6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9AE5993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0AF0458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5466752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8F68AB1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int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outerFunction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334E70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C5509FC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%d</w:t>
      </w:r>
      <w:r w:rsidRPr="00F53CF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53CF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6CE69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D6BA64" w14:textId="77777777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53CF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53CF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1A9408" w14:textId="13693CE9" w:rsidR="00F53CF1" w:rsidRPr="00F53CF1" w:rsidRDefault="00F53CF1" w:rsidP="00F53CF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F53CF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F3EDB6A" w14:textId="706277A8" w:rsidR="0074714F" w:rsidRDefault="0074714F" w:rsidP="004833C6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14:paraId="4137F7ED" w14:textId="56521917" w:rsidR="00F53CF1" w:rsidRPr="00F53CF1" w:rsidRDefault="00F53CF1" w:rsidP="00F53CF1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变量存储空间</w:t>
      </w:r>
    </w:p>
    <w:p w14:paraId="70F2FC1D" w14:textId="335340B5" w:rsidR="00641136" w:rsidRDefault="00544369" w:rsidP="00641136">
      <w:r w:rsidRPr="00544369">
        <w:drawing>
          <wp:inline distT="0" distB="0" distL="0" distR="0" wp14:anchorId="1BE63E8A" wp14:editId="19BE9071">
            <wp:extent cx="5274310" cy="754380"/>
            <wp:effectExtent l="0" t="0" r="2540" b="7620"/>
            <wp:docPr id="170780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2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209F" w14:textId="77777777" w:rsidR="00E86328" w:rsidRPr="009E1B1D" w:rsidRDefault="00E86328" w:rsidP="00E86328">
      <w:pPr>
        <w:numPr>
          <w:ilvl w:val="0"/>
          <w:numId w:val="18"/>
        </w:numPr>
      </w:pPr>
      <w:r w:rsidRPr="009E1B1D">
        <w:rPr>
          <w:b/>
          <w:bCs/>
        </w:rPr>
        <w:t>堆变量 (heap_var)</w:t>
      </w:r>
      <w:r w:rsidRPr="009E1B1D">
        <w:t>:</w:t>
      </w:r>
    </w:p>
    <w:p w14:paraId="219049B5" w14:textId="77777777" w:rsidR="00E86328" w:rsidRPr="009E1B1D" w:rsidRDefault="00E86328" w:rsidP="00E86328">
      <w:pPr>
        <w:numPr>
          <w:ilvl w:val="1"/>
          <w:numId w:val="18"/>
        </w:numPr>
      </w:pPr>
      <w:r w:rsidRPr="009E1B1D">
        <w:t>动态分配在堆中。</w:t>
      </w:r>
    </w:p>
    <w:p w14:paraId="47AC0A9E" w14:textId="78F0D4C9" w:rsidR="00E86328" w:rsidRPr="00E86328" w:rsidRDefault="00E86328" w:rsidP="00E86328">
      <w:pPr>
        <w:numPr>
          <w:ilvl w:val="1"/>
          <w:numId w:val="18"/>
        </w:numPr>
        <w:rPr>
          <w:rFonts w:hint="eastAsia"/>
        </w:rPr>
      </w:pPr>
      <w:r w:rsidRPr="009E1B1D">
        <w:t>输出地址为 0000000000716D20。</w:t>
      </w:r>
    </w:p>
    <w:p w14:paraId="5009B9B6" w14:textId="3260D3D9" w:rsidR="009E1B1D" w:rsidRPr="009E1B1D" w:rsidRDefault="009E1B1D" w:rsidP="009E1B1D">
      <w:pPr>
        <w:numPr>
          <w:ilvl w:val="0"/>
          <w:numId w:val="18"/>
        </w:numPr>
      </w:pPr>
      <w:r w:rsidRPr="009E1B1D">
        <w:rPr>
          <w:b/>
          <w:bCs/>
        </w:rPr>
        <w:t>局部变量 (local_var)</w:t>
      </w:r>
      <w:r w:rsidRPr="009E1B1D">
        <w:t>:</w:t>
      </w:r>
    </w:p>
    <w:p w14:paraId="20265C60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存储在栈中。</w:t>
      </w:r>
    </w:p>
    <w:p w14:paraId="7AB29FDF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输出地址为 000000000061FE14。</w:t>
      </w:r>
    </w:p>
    <w:p w14:paraId="0C353263" w14:textId="77777777" w:rsidR="009E1B1D" w:rsidRPr="009E1B1D" w:rsidRDefault="009E1B1D" w:rsidP="009E1B1D">
      <w:pPr>
        <w:numPr>
          <w:ilvl w:val="0"/>
          <w:numId w:val="18"/>
        </w:numPr>
      </w:pPr>
      <w:r w:rsidRPr="009E1B1D">
        <w:rPr>
          <w:b/>
          <w:bCs/>
        </w:rPr>
        <w:t>未初始化的全局变量 (global_var)</w:t>
      </w:r>
      <w:r w:rsidRPr="009E1B1D">
        <w:t>:</w:t>
      </w:r>
    </w:p>
    <w:p w14:paraId="6FDAAB92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存储在 BSS 段（未初始化的全局数据区）。</w:t>
      </w:r>
    </w:p>
    <w:p w14:paraId="197319BA" w14:textId="3EA5FB44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0000000000407970。</w:t>
      </w:r>
    </w:p>
    <w:p w14:paraId="7A736F26" w14:textId="77777777" w:rsidR="009E1B1D" w:rsidRPr="009E1B1D" w:rsidRDefault="009E1B1D" w:rsidP="009E1B1D">
      <w:pPr>
        <w:numPr>
          <w:ilvl w:val="0"/>
          <w:numId w:val="18"/>
        </w:numPr>
      </w:pPr>
      <w:r w:rsidRPr="009E1B1D">
        <w:rPr>
          <w:b/>
          <w:bCs/>
        </w:rPr>
        <w:t>已初始化的全局变量 (init_global_var)</w:t>
      </w:r>
      <w:r w:rsidRPr="009E1B1D">
        <w:t>:</w:t>
      </w:r>
    </w:p>
    <w:p w14:paraId="397BFF63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存储在数据段（已初始化的全局数据区）。</w:t>
      </w:r>
    </w:p>
    <w:p w14:paraId="68B5D466" w14:textId="3F5CDA64" w:rsid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0000000000407030。</w:t>
      </w:r>
    </w:p>
    <w:p w14:paraId="218CEF8E" w14:textId="77777777" w:rsidR="009E1B1D" w:rsidRPr="009E1B1D" w:rsidRDefault="009E1B1D" w:rsidP="009E1B1D">
      <w:pPr>
        <w:numPr>
          <w:ilvl w:val="0"/>
          <w:numId w:val="18"/>
        </w:numPr>
      </w:pPr>
      <w:r w:rsidRPr="009E1B1D">
        <w:rPr>
          <w:b/>
          <w:bCs/>
        </w:rPr>
        <w:t>静态局部变量 (static_local_var)</w:t>
      </w:r>
      <w:r w:rsidRPr="009E1B1D">
        <w:t>:</w:t>
      </w:r>
    </w:p>
    <w:p w14:paraId="36CEECA2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存储在全局数据段（静态数据区）。</w:t>
      </w:r>
    </w:p>
    <w:p w14:paraId="65FC77CD" w14:textId="2825CDA8" w:rsidR="009E1B1D" w:rsidRPr="009E1B1D" w:rsidRDefault="009E1B1D" w:rsidP="009E1B1D">
      <w:pPr>
        <w:numPr>
          <w:ilvl w:val="1"/>
          <w:numId w:val="18"/>
        </w:numPr>
        <w:rPr>
          <w:rFonts w:hint="eastAsia"/>
        </w:rPr>
      </w:pPr>
      <w:r w:rsidRPr="009E1B1D">
        <w:t>输出地址为 0000000000407038。</w:t>
      </w:r>
    </w:p>
    <w:p w14:paraId="7FC3EFA4" w14:textId="77777777" w:rsidR="009E1B1D" w:rsidRPr="009E1B1D" w:rsidRDefault="009E1B1D" w:rsidP="009E1B1D">
      <w:pPr>
        <w:numPr>
          <w:ilvl w:val="0"/>
          <w:numId w:val="18"/>
        </w:numPr>
      </w:pPr>
      <w:r w:rsidRPr="009E1B1D">
        <w:rPr>
          <w:b/>
          <w:bCs/>
        </w:rPr>
        <w:t>静态全局变量 (static_global_var)</w:t>
      </w:r>
      <w:r w:rsidRPr="009E1B1D">
        <w:t>:</w:t>
      </w:r>
    </w:p>
    <w:p w14:paraId="1ACD656F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存储在 BSS 段（未初始化的全局数据区）。</w:t>
      </w:r>
    </w:p>
    <w:p w14:paraId="54B91ABB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输出地址为 0000000000407034。</w:t>
      </w:r>
    </w:p>
    <w:p w14:paraId="5C4355BE" w14:textId="77777777" w:rsidR="009E1B1D" w:rsidRPr="009E1B1D" w:rsidRDefault="009E1B1D" w:rsidP="009E1B1D">
      <w:pPr>
        <w:numPr>
          <w:ilvl w:val="0"/>
          <w:numId w:val="18"/>
        </w:numPr>
      </w:pPr>
      <w:r w:rsidRPr="009E1B1D">
        <w:rPr>
          <w:b/>
          <w:bCs/>
        </w:rPr>
        <w:t>函数地址 (function)</w:t>
      </w:r>
      <w:r w:rsidRPr="009E1B1D">
        <w:t>:</w:t>
      </w:r>
    </w:p>
    <w:p w14:paraId="1E3D43C0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t>存储在代码段（文本段）。</w:t>
      </w:r>
    </w:p>
    <w:p w14:paraId="2F5CDB8B" w14:textId="77777777" w:rsidR="009E1B1D" w:rsidRPr="009E1B1D" w:rsidRDefault="009E1B1D" w:rsidP="009E1B1D">
      <w:pPr>
        <w:numPr>
          <w:ilvl w:val="1"/>
          <w:numId w:val="18"/>
        </w:numPr>
      </w:pPr>
      <w:r w:rsidRPr="009E1B1D">
        <w:lastRenderedPageBreak/>
        <w:t>输出地址为 0000000000401560。</w:t>
      </w:r>
    </w:p>
    <w:p w14:paraId="5223C8A9" w14:textId="0501EB56" w:rsidR="00E86328" w:rsidRDefault="00E86328" w:rsidP="00E86328">
      <w:pPr>
        <w:ind w:firstLineChars="200" w:firstLine="420"/>
      </w:pPr>
      <w:r>
        <w:rPr>
          <w:rFonts w:hint="eastAsia"/>
        </w:rPr>
        <w:t>在当前运行环境下（Windows VSCode），显然有以下结论：</w:t>
      </w:r>
    </w:p>
    <w:p w14:paraId="64296D4A" w14:textId="2CBB1F9D" w:rsidR="00E86328" w:rsidRDefault="00E86328" w:rsidP="00E86328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函数/代码段存储在最低位</w:t>
      </w:r>
    </w:p>
    <w:p w14:paraId="09040A87" w14:textId="68DF4927" w:rsidR="00E86328" w:rsidRDefault="00E86328" w:rsidP="00E86328">
      <w:pPr>
        <w:pStyle w:val="a9"/>
        <w:numPr>
          <w:ilvl w:val="0"/>
          <w:numId w:val="19"/>
        </w:numPr>
      </w:pPr>
      <w:r>
        <w:rPr>
          <w:rFonts w:hint="eastAsia"/>
        </w:rPr>
        <w:t>初始化/实例化的全局变量，与静态变量（静态全局与静态局部），存储在同一区域，地址高低</w:t>
      </w:r>
      <w:r w:rsidR="002E2BFB">
        <w:rPr>
          <w:rFonts w:hint="eastAsia"/>
        </w:rPr>
        <w:t>依照</w:t>
      </w:r>
      <w:r w:rsidR="00B528C5">
        <w:rPr>
          <w:rFonts w:hint="eastAsia"/>
        </w:rPr>
        <w:t>定义</w:t>
      </w:r>
      <w:r>
        <w:rPr>
          <w:rFonts w:hint="eastAsia"/>
        </w:rPr>
        <w:t>顺序，地址高于代码段</w:t>
      </w:r>
    </w:p>
    <w:p w14:paraId="75632E90" w14:textId="5FE2DA70" w:rsidR="00E86328" w:rsidRDefault="00E86328" w:rsidP="00E86328">
      <w:pPr>
        <w:pStyle w:val="a9"/>
        <w:numPr>
          <w:ilvl w:val="0"/>
          <w:numId w:val="19"/>
        </w:numPr>
      </w:pPr>
      <w:r>
        <w:rPr>
          <w:rFonts w:hint="eastAsia"/>
        </w:rPr>
        <w:t>已定义但未赋值的全局变量，存储位置略高于静态变量段，赋值后地址不变</w:t>
      </w:r>
    </w:p>
    <w:p w14:paraId="7A06FF17" w14:textId="1F4906F7" w:rsidR="00E86328" w:rsidRDefault="00E86328" w:rsidP="00E86328">
      <w:pPr>
        <w:pStyle w:val="a9"/>
        <w:numPr>
          <w:ilvl w:val="0"/>
          <w:numId w:val="19"/>
        </w:numPr>
      </w:pPr>
      <w:r>
        <w:rPr>
          <w:rFonts w:hint="eastAsia"/>
        </w:rPr>
        <w:t>局部变量存储在栈，地址高于未赋值的全局变量段</w:t>
      </w:r>
    </w:p>
    <w:p w14:paraId="16CC6A44" w14:textId="0771A12A" w:rsidR="00E86328" w:rsidRDefault="00E86328" w:rsidP="00E86328">
      <w:pPr>
        <w:pStyle w:val="a9"/>
        <w:numPr>
          <w:ilvl w:val="0"/>
          <w:numId w:val="19"/>
        </w:numPr>
      </w:pPr>
      <w:r>
        <w:rPr>
          <w:rFonts w:hint="eastAsia"/>
        </w:rPr>
        <w:t>申请变量位于堆，</w:t>
      </w:r>
      <w:r w:rsidR="00870215">
        <w:rPr>
          <w:rFonts w:hint="eastAsia"/>
        </w:rPr>
        <w:t>经过多次尝试，</w:t>
      </w:r>
      <w:r w:rsidR="00870215">
        <w:rPr>
          <w:rFonts w:hint="eastAsia"/>
        </w:rPr>
        <w:t>发现每次</w:t>
      </w:r>
      <w:r w:rsidR="003D7F91">
        <w:rPr>
          <w:rFonts w:hint="eastAsia"/>
        </w:rPr>
        <w:t>堆</w:t>
      </w:r>
      <w:r w:rsidR="00870215">
        <w:rPr>
          <w:rFonts w:hint="eastAsia"/>
        </w:rPr>
        <w:t>地址都有明显变化，但基本有结论</w:t>
      </w:r>
      <w:r>
        <w:rPr>
          <w:rFonts w:hint="eastAsia"/>
        </w:rPr>
        <w:t>存储地址最高</w:t>
      </w:r>
    </w:p>
    <w:p w14:paraId="3EA538A2" w14:textId="77777777" w:rsidR="00031247" w:rsidRDefault="00031247" w:rsidP="00031247">
      <w:pPr>
        <w:rPr>
          <w:rFonts w:hint="eastAsia"/>
        </w:rPr>
      </w:pPr>
    </w:p>
    <w:p w14:paraId="68E4594A" w14:textId="0F9BBE3C" w:rsidR="00F53CF1" w:rsidRDefault="00F53CF1" w:rsidP="00F53CF1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栈大小</w:t>
      </w:r>
    </w:p>
    <w:p w14:paraId="23D41874" w14:textId="4B77FDCB" w:rsidR="0095022E" w:rsidRDefault="0095022E" w:rsidP="00641136">
      <w:r w:rsidRPr="0095022E">
        <w:drawing>
          <wp:inline distT="0" distB="0" distL="0" distR="0" wp14:anchorId="55503D32" wp14:editId="2418ACED">
            <wp:extent cx="5274310" cy="715645"/>
            <wp:effectExtent l="0" t="0" r="2540" b="8255"/>
            <wp:docPr id="430083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3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22E">
        <w:drawing>
          <wp:inline distT="0" distB="0" distL="0" distR="0" wp14:anchorId="7380C3B9" wp14:editId="2DE185FF">
            <wp:extent cx="1047896" cy="2172003"/>
            <wp:effectExtent l="0" t="0" r="0" b="0"/>
            <wp:docPr id="25454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46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7361" w14:textId="5F601D9C" w:rsidR="00A739D5" w:rsidRDefault="00F53CF1" w:rsidP="00E86328">
      <w:pPr>
        <w:ind w:firstLineChars="200" w:firstLine="420"/>
      </w:pPr>
      <w:r>
        <w:rPr>
          <w:rFonts w:hint="eastAsia"/>
        </w:rPr>
        <w:t>大致估计为</w:t>
      </w:r>
      <w:r w:rsidR="00A739D5">
        <w:rPr>
          <w:rFonts w:hint="eastAsia"/>
        </w:rPr>
        <w:t>0x1F2a80=2042496Byte~2MB，且可以观察到：</w:t>
      </w:r>
    </w:p>
    <w:p w14:paraId="53FBD34C" w14:textId="2A1B534B" w:rsidR="00A739D5" w:rsidRDefault="00A739D5" w:rsidP="00A739D5">
      <w:pPr>
        <w:pStyle w:val="a9"/>
        <w:numPr>
          <w:ilvl w:val="0"/>
          <w:numId w:val="17"/>
        </w:numPr>
      </w:pPr>
      <w:r>
        <w:rPr>
          <w:rFonts w:hint="eastAsia"/>
        </w:rPr>
        <w:t>栈从大到小被分配</w:t>
      </w:r>
    </w:p>
    <w:p w14:paraId="2CDC1BD9" w14:textId="26C8EBB1" w:rsidR="00A739D5" w:rsidRDefault="00A739D5" w:rsidP="00A739D5">
      <w:pPr>
        <w:pStyle w:val="a9"/>
        <w:numPr>
          <w:ilvl w:val="0"/>
          <w:numId w:val="17"/>
        </w:numPr>
      </w:pPr>
      <w:r>
        <w:rPr>
          <w:rFonts w:hint="eastAsia"/>
        </w:rPr>
        <w:t>每次调用该函数大概要额外消耗64字节</w:t>
      </w:r>
    </w:p>
    <w:p w14:paraId="5A5954DC" w14:textId="77777777" w:rsidR="004A1E35" w:rsidRDefault="004A1E35" w:rsidP="004A1E35">
      <w:pPr>
        <w:rPr>
          <w:rFonts w:hint="eastAsia"/>
        </w:rPr>
      </w:pPr>
    </w:p>
    <w:p w14:paraId="2BE62669" w14:textId="25D019A0" w:rsidR="00F53CF1" w:rsidRDefault="00F53CF1" w:rsidP="00F53CF1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嵌套函数编译</w:t>
      </w:r>
    </w:p>
    <w:p w14:paraId="1DFFC708" w14:textId="33D8B0BD" w:rsidR="00F53CF1" w:rsidRDefault="00F53CF1" w:rsidP="00641136">
      <w:r w:rsidRPr="00F53CF1">
        <w:lastRenderedPageBreak/>
        <w:drawing>
          <wp:inline distT="0" distB="0" distL="0" distR="0" wp14:anchorId="1B01105D" wp14:editId="3C9B00A9">
            <wp:extent cx="5274310" cy="3239135"/>
            <wp:effectExtent l="0" t="0" r="2540" b="0"/>
            <wp:docPr id="156654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40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5CF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interFunction(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F91BEE8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rbp</w:t>
      </w:r>
    </w:p>
    <w:p w14:paraId="2555AD43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rbp, rsp</w:t>
      </w:r>
    </w:p>
    <w:p w14:paraId="62E4BB2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 edi</w:t>
      </w:r>
    </w:p>
    <w:p w14:paraId="7BECC2D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 esi</w:t>
      </w:r>
    </w:p>
    <w:p w14:paraId="44FCE0F1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44E682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EFF4C08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add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</w:p>
    <w:p w14:paraId="6314A5E5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</w:p>
    <w:p w14:paraId="2A2D3DF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4AF55F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pop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rbp</w:t>
      </w:r>
    </w:p>
    <w:p w14:paraId="7582D79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3796F39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outerFunction(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50C8376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rbp</w:t>
      </w:r>
    </w:p>
    <w:p w14:paraId="3C1C0CE6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rbp, rsp</w:t>
      </w:r>
    </w:p>
    <w:p w14:paraId="1B27B4E4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rsp,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</w:p>
    <w:p w14:paraId="5D53406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 edi</w:t>
      </w:r>
    </w:p>
    <w:p w14:paraId="5DDB9F3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 esi</w:t>
      </w:r>
    </w:p>
    <w:p w14:paraId="4D78DAD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070A20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C05CA26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esi,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</w:p>
    <w:p w14:paraId="3529168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edi,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</w:p>
    <w:p w14:paraId="04531E15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interFunction(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B5AC9A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</w:p>
    <w:p w14:paraId="6BAB406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3D35D15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leave</w:t>
      </w:r>
    </w:p>
    <w:p w14:paraId="7EA6AD31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5B4F245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.LC0:</w:t>
      </w:r>
    </w:p>
    <w:p w14:paraId="0631FB0B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.string </w:t>
      </w:r>
      <w:r w:rsidRPr="005979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"%d"</w:t>
      </w:r>
    </w:p>
    <w:p w14:paraId="46789BE1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main:</w:t>
      </w:r>
    </w:p>
    <w:p w14:paraId="1C00DA23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push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rbp</w:t>
      </w:r>
    </w:p>
    <w:p w14:paraId="67BD2A8F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rbp, rsp</w:t>
      </w:r>
    </w:p>
    <w:p w14:paraId="5F16927A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sub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rsp,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</w:p>
    <w:p w14:paraId="7FFE4D0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59DED9CB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55561424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24F8949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052980D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esi,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edx</w:t>
      </w:r>
    </w:p>
    <w:p w14:paraId="1B9FFF18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edi,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</w:p>
    <w:p w14:paraId="640A036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outerFunction(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F323FEA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</w:p>
    <w:p w14:paraId="75CAF39C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DWORD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PTR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[rbp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5F08E6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esi,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</w:p>
    <w:p w14:paraId="7893BA1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edi, </w:t>
      </w:r>
      <w:r w:rsidRPr="005979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OFFSET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FLAT:.LC0</w:t>
      </w:r>
    </w:p>
    <w:p w14:paraId="5656F8CB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61936813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call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printf</w:t>
      </w:r>
    </w:p>
    <w:p w14:paraId="6F0C830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mov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</w:t>
      </w:r>
      <w:r w:rsidRPr="005979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eax</w:t>
      </w: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9795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E0CAE57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leave</w:t>
      </w:r>
    </w:p>
    <w:p w14:paraId="57891BFE" w14:textId="77777777" w:rsidR="00597957" w:rsidRPr="00597957" w:rsidRDefault="00597957" w:rsidP="005979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979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59795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</w:t>
      </w:r>
    </w:p>
    <w:p w14:paraId="28F047DE" w14:textId="77777777" w:rsidR="00870215" w:rsidRPr="00870215" w:rsidRDefault="00870215" w:rsidP="00EB7F8B">
      <w:pPr>
        <w:ind w:firstLineChars="200" w:firstLine="420"/>
      </w:pPr>
      <w:r w:rsidRPr="00870215">
        <w:t>根据提供的汇编代码，我们可以逐步解析每个函数的作用和执行流程。</w:t>
      </w:r>
    </w:p>
    <w:p w14:paraId="2501C6F3" w14:textId="77777777" w:rsidR="00870215" w:rsidRPr="00870215" w:rsidRDefault="00870215" w:rsidP="00870215">
      <w:pPr>
        <w:rPr>
          <w:b/>
          <w:bCs/>
        </w:rPr>
      </w:pPr>
      <w:r w:rsidRPr="00870215">
        <w:rPr>
          <w:b/>
          <w:bCs/>
        </w:rPr>
        <w:t>1. interFunction(int, int)</w:t>
      </w:r>
    </w:p>
    <w:p w14:paraId="68AAA997" w14:textId="7638EE14" w:rsidR="005912F6" w:rsidRDefault="005912F6" w:rsidP="005912F6">
      <w:pPr>
        <w:ind w:left="1440"/>
      </w:pPr>
      <w:r>
        <w:rPr>
          <w:rFonts w:hint="eastAsia"/>
        </w:rPr>
        <w:t>（1）</w:t>
      </w:r>
      <w:r w:rsidR="00870215" w:rsidRPr="00870215">
        <w:t>push rbp 和 mov rbp, rsp</w:t>
      </w:r>
    </w:p>
    <w:p w14:paraId="7D1006F1" w14:textId="3470DBBD" w:rsidR="005912F6" w:rsidRDefault="00870215" w:rsidP="005912F6">
      <w:pPr>
        <w:ind w:left="1440"/>
      </w:pPr>
      <w:r w:rsidRPr="00870215">
        <w:t>设置栈帧基址</w:t>
      </w:r>
    </w:p>
    <w:p w14:paraId="6684470F" w14:textId="10BE4D1D" w:rsidR="005912F6" w:rsidRDefault="005912F6" w:rsidP="005912F6">
      <w:pPr>
        <w:ind w:left="1440"/>
      </w:pPr>
      <w:r>
        <w:rPr>
          <w:rFonts w:hint="eastAsia"/>
        </w:rPr>
        <w:t>（2）</w:t>
      </w:r>
      <w:r w:rsidR="00870215" w:rsidRPr="00870215">
        <w:t>mov DWORD PTR [rbp-20], edi </w:t>
      </w:r>
    </w:p>
    <w:p w14:paraId="37D6B00D" w14:textId="77777777" w:rsidR="005912F6" w:rsidRDefault="00870215" w:rsidP="00870215">
      <w:pPr>
        <w:ind w:left="1440"/>
      </w:pPr>
      <w:r w:rsidRPr="00870215">
        <w:t>mov DWORD PTR [rbp-24], esi</w:t>
      </w:r>
    </w:p>
    <w:p w14:paraId="11D05036" w14:textId="221DB96D" w:rsidR="00870215" w:rsidRDefault="00870215" w:rsidP="00870215">
      <w:pPr>
        <w:ind w:left="1440"/>
      </w:pPr>
      <w:r w:rsidRPr="00870215">
        <w:t>将传入的两个参数（edi 和 esi）保存到栈中</w:t>
      </w:r>
    </w:p>
    <w:p w14:paraId="3E4AE5CA" w14:textId="2A22A5A8" w:rsidR="005912F6" w:rsidRDefault="005912F6" w:rsidP="00870215">
      <w:pPr>
        <w:ind w:left="1440"/>
      </w:pPr>
      <w:r>
        <w:rPr>
          <w:rFonts w:hint="eastAsia"/>
        </w:rPr>
        <w:t>（3）</w:t>
      </w:r>
      <w:r w:rsidR="00870215" w:rsidRPr="00870215">
        <w:t>mov edx, DWORD PTR [rbp-20]</w:t>
      </w:r>
    </w:p>
    <w:p w14:paraId="2AA22297" w14:textId="348A722D" w:rsidR="005912F6" w:rsidRDefault="00870215" w:rsidP="00870215">
      <w:pPr>
        <w:ind w:left="1440"/>
      </w:pPr>
      <w:r w:rsidRPr="00870215">
        <w:t>mov eax, DWORD PTR [rbp-24]</w:t>
      </w:r>
    </w:p>
    <w:p w14:paraId="7FA1D5B2" w14:textId="24E97109" w:rsidR="00870215" w:rsidRDefault="00870215" w:rsidP="00870215">
      <w:pPr>
        <w:ind w:left="1440"/>
      </w:pPr>
      <w:r w:rsidRPr="00870215">
        <w:t>从栈中读取这两个参数</w:t>
      </w:r>
    </w:p>
    <w:p w14:paraId="7228F7D7" w14:textId="2C0CF106" w:rsidR="005912F6" w:rsidRDefault="005912F6" w:rsidP="00870215">
      <w:pPr>
        <w:ind w:left="1440"/>
      </w:pPr>
      <w:r>
        <w:rPr>
          <w:rFonts w:hint="eastAsia"/>
        </w:rPr>
        <w:t>（4）</w:t>
      </w:r>
      <w:r w:rsidR="00870215" w:rsidRPr="00870215">
        <w:t>add eax, edx</w:t>
      </w:r>
    </w:p>
    <w:p w14:paraId="7E9002B3" w14:textId="28B8DB2F" w:rsidR="00870215" w:rsidRDefault="00870215" w:rsidP="00870215">
      <w:pPr>
        <w:ind w:left="1440"/>
      </w:pPr>
      <w:r w:rsidRPr="00870215">
        <w:t>将两个参数相加，结果存放在 eax 中</w:t>
      </w:r>
    </w:p>
    <w:p w14:paraId="47F5E8A3" w14:textId="6F4C263E" w:rsidR="005912F6" w:rsidRDefault="005912F6" w:rsidP="00870215">
      <w:pPr>
        <w:ind w:left="1440"/>
      </w:pPr>
      <w:r>
        <w:rPr>
          <w:rFonts w:hint="eastAsia"/>
        </w:rPr>
        <w:t>（5）</w:t>
      </w:r>
      <w:r w:rsidR="00870215" w:rsidRPr="00870215">
        <w:t>mov DWORD PTR [rbp-4], eax</w:t>
      </w:r>
    </w:p>
    <w:p w14:paraId="75C482BD" w14:textId="3FEA8C35" w:rsidR="00870215" w:rsidRDefault="00870215" w:rsidP="00870215">
      <w:pPr>
        <w:ind w:left="1440"/>
      </w:pPr>
      <w:r w:rsidRPr="00870215">
        <w:t>将结果保存到栈中的一个临时变量</w:t>
      </w:r>
    </w:p>
    <w:p w14:paraId="54E6BE85" w14:textId="27B86765" w:rsidR="005912F6" w:rsidRDefault="005912F6" w:rsidP="00870215">
      <w:pPr>
        <w:ind w:left="1440"/>
      </w:pPr>
      <w:r>
        <w:rPr>
          <w:rFonts w:hint="eastAsia"/>
        </w:rPr>
        <w:t>（6）</w:t>
      </w:r>
      <w:r w:rsidR="00870215" w:rsidRPr="00870215">
        <w:t>mov eax, DWORD PTR [rbp-4]</w:t>
      </w:r>
    </w:p>
    <w:p w14:paraId="0ED8744A" w14:textId="3327DABF" w:rsidR="00870215" w:rsidRDefault="00870215" w:rsidP="00870215">
      <w:pPr>
        <w:ind w:left="1440"/>
      </w:pPr>
      <w:r w:rsidRPr="00870215">
        <w:t>将结果从栈中读回 eax</w:t>
      </w:r>
    </w:p>
    <w:p w14:paraId="3EE71851" w14:textId="77EBEE82" w:rsidR="005912F6" w:rsidRDefault="005912F6" w:rsidP="00870215">
      <w:pPr>
        <w:ind w:left="1440"/>
      </w:pPr>
      <w:r>
        <w:rPr>
          <w:rFonts w:hint="eastAsia"/>
        </w:rPr>
        <w:t>（7）</w:t>
      </w:r>
      <w:r w:rsidR="00870215" w:rsidRPr="00870215">
        <w:t>pop rbp 和 ret</w:t>
      </w:r>
    </w:p>
    <w:p w14:paraId="20F1F674" w14:textId="429CC41A" w:rsidR="00870215" w:rsidRPr="00870215" w:rsidRDefault="00870215" w:rsidP="00870215">
      <w:pPr>
        <w:ind w:left="1440"/>
        <w:rPr>
          <w:rFonts w:hint="eastAsia"/>
        </w:rPr>
      </w:pPr>
      <w:r w:rsidRPr="00870215">
        <w:t>恢复栈帧并返回</w:t>
      </w:r>
    </w:p>
    <w:p w14:paraId="7D888320" w14:textId="77777777" w:rsidR="00870215" w:rsidRPr="00870215" w:rsidRDefault="00870215" w:rsidP="00870215">
      <w:pPr>
        <w:rPr>
          <w:b/>
          <w:bCs/>
        </w:rPr>
      </w:pPr>
      <w:r w:rsidRPr="00870215">
        <w:rPr>
          <w:b/>
          <w:bCs/>
        </w:rPr>
        <w:t>2. outerFunction(int, int)</w:t>
      </w:r>
    </w:p>
    <w:p w14:paraId="55D6A68E" w14:textId="77777777" w:rsidR="005912F6" w:rsidRDefault="005912F6" w:rsidP="00870215">
      <w:pPr>
        <w:ind w:left="1440"/>
      </w:pPr>
      <w:r>
        <w:rPr>
          <w:rFonts w:hint="eastAsia"/>
        </w:rPr>
        <w:t>（1）</w:t>
      </w:r>
      <w:r w:rsidR="00870215" w:rsidRPr="00870215">
        <w:t>push rbp 和 mov rbp, rsp</w:t>
      </w:r>
    </w:p>
    <w:p w14:paraId="28BB225B" w14:textId="76EC2B40" w:rsidR="00870215" w:rsidRPr="00870215" w:rsidRDefault="00870215" w:rsidP="00870215">
      <w:pPr>
        <w:ind w:left="1440"/>
        <w:rPr>
          <w:rFonts w:hint="eastAsia"/>
        </w:rPr>
      </w:pPr>
      <w:r w:rsidRPr="00870215">
        <w:t>设置栈帧基址</w:t>
      </w:r>
    </w:p>
    <w:p w14:paraId="517393B2" w14:textId="77777777" w:rsidR="005912F6" w:rsidRDefault="005912F6" w:rsidP="00870215">
      <w:pPr>
        <w:ind w:left="1440"/>
      </w:pPr>
      <w:r>
        <w:rPr>
          <w:rFonts w:hint="eastAsia"/>
        </w:rPr>
        <w:t>（2）</w:t>
      </w:r>
      <w:r w:rsidR="00870215" w:rsidRPr="00870215">
        <w:t>sub rsp, 24</w:t>
      </w:r>
    </w:p>
    <w:p w14:paraId="2E21CF1B" w14:textId="5D442838" w:rsidR="00870215" w:rsidRPr="00870215" w:rsidRDefault="00870215" w:rsidP="00870215">
      <w:pPr>
        <w:ind w:left="1440"/>
        <w:rPr>
          <w:rFonts w:hint="eastAsia"/>
        </w:rPr>
      </w:pPr>
      <w:r w:rsidRPr="00870215">
        <w:lastRenderedPageBreak/>
        <w:t>为局部变量分配栈空间</w:t>
      </w:r>
    </w:p>
    <w:p w14:paraId="4A81CEB4" w14:textId="77777777" w:rsidR="005912F6" w:rsidRDefault="005912F6" w:rsidP="00870215">
      <w:pPr>
        <w:ind w:left="1440"/>
      </w:pPr>
      <w:r>
        <w:rPr>
          <w:rFonts w:hint="eastAsia"/>
        </w:rPr>
        <w:t>（3）</w:t>
      </w:r>
      <w:r w:rsidR="00870215" w:rsidRPr="00870215">
        <w:t>mov DWORD PTR [rbp-20], edi</w:t>
      </w:r>
    </w:p>
    <w:p w14:paraId="5BD3119C" w14:textId="77777777" w:rsidR="005912F6" w:rsidRDefault="00870215" w:rsidP="00870215">
      <w:pPr>
        <w:ind w:left="1440"/>
      </w:pPr>
      <w:r w:rsidRPr="00870215">
        <w:t>mov DWORD PTR [rbp-24], esi</w:t>
      </w:r>
    </w:p>
    <w:p w14:paraId="621314AD" w14:textId="1AC7C164" w:rsidR="00870215" w:rsidRPr="00870215" w:rsidRDefault="00870215" w:rsidP="00870215">
      <w:pPr>
        <w:ind w:left="1440"/>
        <w:rPr>
          <w:rFonts w:hint="eastAsia"/>
        </w:rPr>
      </w:pPr>
      <w:r w:rsidRPr="00870215">
        <w:t>将传入的两个参数（edi 和 esi）保存到栈中</w:t>
      </w:r>
    </w:p>
    <w:p w14:paraId="7CC18DEF" w14:textId="77777777" w:rsidR="005912F6" w:rsidRDefault="005912F6" w:rsidP="00870215">
      <w:pPr>
        <w:ind w:left="1440"/>
      </w:pPr>
      <w:r>
        <w:rPr>
          <w:rFonts w:hint="eastAsia"/>
        </w:rPr>
        <w:t>（4）</w:t>
      </w:r>
      <w:r w:rsidR="00870215" w:rsidRPr="00870215">
        <w:t>mov edx, DWORD PTR [rbp-24]</w:t>
      </w:r>
    </w:p>
    <w:p w14:paraId="7A5A6C8F" w14:textId="77777777" w:rsidR="005912F6" w:rsidRDefault="00870215" w:rsidP="00870215">
      <w:pPr>
        <w:ind w:left="1440"/>
      </w:pPr>
      <w:r w:rsidRPr="00870215">
        <w:t>mov eax, DWORD PTR [rbp-20]</w:t>
      </w:r>
    </w:p>
    <w:p w14:paraId="110D10D6" w14:textId="7C52D305" w:rsidR="00870215" w:rsidRPr="00870215" w:rsidRDefault="00870215" w:rsidP="00870215">
      <w:pPr>
        <w:ind w:left="1440"/>
        <w:rPr>
          <w:rFonts w:hint="eastAsia"/>
        </w:rPr>
      </w:pPr>
      <w:r w:rsidRPr="00870215">
        <w:t>从栈中读取这两个参数</w:t>
      </w:r>
    </w:p>
    <w:p w14:paraId="1B52F74D" w14:textId="77777777" w:rsidR="005912F6" w:rsidRDefault="005912F6" w:rsidP="00870215">
      <w:pPr>
        <w:ind w:left="1440"/>
      </w:pPr>
      <w:r>
        <w:rPr>
          <w:rFonts w:hint="eastAsia"/>
        </w:rPr>
        <w:t>（5）</w:t>
      </w:r>
      <w:r w:rsidR="00870215" w:rsidRPr="00870215">
        <w:t>mov esi, edx</w:t>
      </w:r>
    </w:p>
    <w:p w14:paraId="167891EA" w14:textId="77777777" w:rsidR="005912F6" w:rsidRDefault="00870215" w:rsidP="00870215">
      <w:pPr>
        <w:ind w:left="1440"/>
      </w:pPr>
      <w:r w:rsidRPr="00870215">
        <w:t>mov edi, eax</w:t>
      </w:r>
    </w:p>
    <w:p w14:paraId="3D4B8901" w14:textId="3525377C" w:rsidR="00870215" w:rsidRPr="00870215" w:rsidRDefault="00870215" w:rsidP="00870215">
      <w:pPr>
        <w:ind w:left="1440"/>
        <w:rPr>
          <w:rFonts w:hint="eastAsia"/>
        </w:rPr>
      </w:pPr>
      <w:r w:rsidRPr="00870215">
        <w:t>将参数传递给 interFunction</w:t>
      </w:r>
    </w:p>
    <w:p w14:paraId="27F960C1" w14:textId="77777777" w:rsidR="005912F6" w:rsidRDefault="005912F6" w:rsidP="00870215">
      <w:pPr>
        <w:ind w:left="1440"/>
      </w:pPr>
      <w:r>
        <w:rPr>
          <w:rFonts w:hint="eastAsia"/>
        </w:rPr>
        <w:t>（6）</w:t>
      </w:r>
      <w:r w:rsidR="00870215" w:rsidRPr="00870215">
        <w:t>call interFunction(int, int)</w:t>
      </w:r>
    </w:p>
    <w:p w14:paraId="15D3CC19" w14:textId="25019CE3" w:rsidR="00870215" w:rsidRPr="00870215" w:rsidRDefault="00870215" w:rsidP="00870215">
      <w:pPr>
        <w:ind w:left="1440"/>
        <w:rPr>
          <w:rFonts w:hint="eastAsia"/>
        </w:rPr>
      </w:pPr>
      <w:r w:rsidRPr="00870215">
        <w:t>调用 interFunction</w:t>
      </w:r>
    </w:p>
    <w:p w14:paraId="5580A265" w14:textId="77777777" w:rsidR="005912F6" w:rsidRDefault="005912F6" w:rsidP="00870215">
      <w:pPr>
        <w:ind w:left="1440"/>
      </w:pPr>
      <w:r>
        <w:rPr>
          <w:rFonts w:hint="eastAsia"/>
        </w:rPr>
        <w:t>（7）</w:t>
      </w:r>
      <w:r w:rsidR="00870215" w:rsidRPr="00870215">
        <w:t>mov DWORD PTR [rbp-4], eax</w:t>
      </w:r>
    </w:p>
    <w:p w14:paraId="7949A1A9" w14:textId="7B570C52" w:rsidR="00870215" w:rsidRPr="00870215" w:rsidRDefault="00870215" w:rsidP="00870215">
      <w:pPr>
        <w:ind w:left="1440"/>
        <w:rPr>
          <w:rFonts w:hint="eastAsia"/>
        </w:rPr>
      </w:pPr>
      <w:r w:rsidRPr="00870215">
        <w:t>将 interFunction 的结果保存到栈中的一个临时变量</w:t>
      </w:r>
    </w:p>
    <w:p w14:paraId="0508F38F" w14:textId="25DB8117" w:rsidR="005912F6" w:rsidRDefault="005912F6" w:rsidP="00870215">
      <w:pPr>
        <w:ind w:left="1440"/>
      </w:pPr>
      <w:r>
        <w:rPr>
          <w:rFonts w:hint="eastAsia"/>
        </w:rPr>
        <w:t>（8）</w:t>
      </w:r>
      <w:r w:rsidR="00870215" w:rsidRPr="00870215">
        <w:t>mov eax, DWORD PTR [rbp-4]</w:t>
      </w:r>
    </w:p>
    <w:p w14:paraId="18CBD4A5" w14:textId="0BB049B9" w:rsidR="00870215" w:rsidRPr="00870215" w:rsidRDefault="00870215" w:rsidP="00870215">
      <w:pPr>
        <w:ind w:left="1440"/>
        <w:rPr>
          <w:rFonts w:hint="eastAsia"/>
        </w:rPr>
      </w:pPr>
      <w:r w:rsidRPr="00870215">
        <w:t>将结果从栈中读回 eax</w:t>
      </w:r>
    </w:p>
    <w:p w14:paraId="3AD0E4EB" w14:textId="77777777" w:rsidR="005912F6" w:rsidRDefault="005912F6" w:rsidP="00870215">
      <w:pPr>
        <w:ind w:left="1440"/>
      </w:pPr>
      <w:r>
        <w:rPr>
          <w:rFonts w:hint="eastAsia"/>
        </w:rPr>
        <w:t>（9）</w:t>
      </w:r>
      <w:r w:rsidR="00870215" w:rsidRPr="00870215">
        <w:t>leave 和 ret</w:t>
      </w:r>
    </w:p>
    <w:p w14:paraId="5EA98858" w14:textId="138A46F5" w:rsidR="00870215" w:rsidRPr="00870215" w:rsidRDefault="00870215" w:rsidP="00870215">
      <w:pPr>
        <w:ind w:left="1440"/>
        <w:rPr>
          <w:rFonts w:hint="eastAsia"/>
        </w:rPr>
      </w:pPr>
      <w:r w:rsidRPr="00870215">
        <w:t>恢复栈帧并返回</w:t>
      </w:r>
    </w:p>
    <w:p w14:paraId="28E07FF9" w14:textId="77777777" w:rsidR="00870215" w:rsidRPr="00870215" w:rsidRDefault="00870215" w:rsidP="00870215">
      <w:pPr>
        <w:rPr>
          <w:b/>
          <w:bCs/>
        </w:rPr>
      </w:pPr>
      <w:r w:rsidRPr="00870215">
        <w:rPr>
          <w:b/>
          <w:bCs/>
        </w:rPr>
        <w:t>3. main</w:t>
      </w:r>
    </w:p>
    <w:p w14:paraId="57F57BF6" w14:textId="77777777" w:rsidR="00315DC5" w:rsidRDefault="00315DC5" w:rsidP="00870215">
      <w:pPr>
        <w:ind w:left="1440"/>
      </w:pPr>
      <w:r>
        <w:rPr>
          <w:rFonts w:hint="eastAsia"/>
        </w:rPr>
        <w:t>（1）</w:t>
      </w:r>
      <w:r w:rsidR="00870215" w:rsidRPr="00870215">
        <w:t>push rbp</w:t>
      </w:r>
    </w:p>
    <w:p w14:paraId="62781775" w14:textId="77777777" w:rsidR="00315DC5" w:rsidRDefault="00870215" w:rsidP="00870215">
      <w:pPr>
        <w:ind w:left="1440"/>
      </w:pPr>
      <w:r w:rsidRPr="00870215">
        <w:t>mov rbp, rsp</w:t>
      </w:r>
    </w:p>
    <w:p w14:paraId="0304B276" w14:textId="3428DA6B" w:rsidR="00870215" w:rsidRPr="00870215" w:rsidRDefault="00870215" w:rsidP="00870215">
      <w:pPr>
        <w:ind w:left="1440"/>
        <w:rPr>
          <w:rFonts w:hint="eastAsia"/>
        </w:rPr>
      </w:pPr>
      <w:r w:rsidRPr="00870215">
        <w:t>设置栈帧基址</w:t>
      </w:r>
    </w:p>
    <w:p w14:paraId="03213EDB" w14:textId="77777777" w:rsidR="00315DC5" w:rsidRDefault="00315DC5" w:rsidP="00870215">
      <w:pPr>
        <w:ind w:left="1440"/>
      </w:pPr>
      <w:r>
        <w:rPr>
          <w:rFonts w:hint="eastAsia"/>
        </w:rPr>
        <w:t>（2）</w:t>
      </w:r>
      <w:r w:rsidR="00870215" w:rsidRPr="00870215">
        <w:t>sub rsp, 16</w:t>
      </w:r>
    </w:p>
    <w:p w14:paraId="663F08E5" w14:textId="2D750318" w:rsidR="00870215" w:rsidRPr="00870215" w:rsidRDefault="00870215" w:rsidP="00870215">
      <w:pPr>
        <w:ind w:left="1440"/>
        <w:rPr>
          <w:rFonts w:hint="eastAsia"/>
        </w:rPr>
      </w:pPr>
      <w:r w:rsidRPr="00870215">
        <w:t>为局部变量分配栈空间</w:t>
      </w:r>
    </w:p>
    <w:p w14:paraId="11D07F1C" w14:textId="77777777" w:rsidR="00315DC5" w:rsidRDefault="00315DC5" w:rsidP="00870215">
      <w:pPr>
        <w:ind w:left="1440"/>
      </w:pPr>
      <w:r>
        <w:rPr>
          <w:rFonts w:hint="eastAsia"/>
        </w:rPr>
        <w:t>（3）</w:t>
      </w:r>
      <w:r w:rsidR="00870215" w:rsidRPr="00870215">
        <w:t>mov DWORD PTR [rbp-4], 10 </w:t>
      </w:r>
    </w:p>
    <w:p w14:paraId="2397F5CF" w14:textId="77777777" w:rsidR="00315DC5" w:rsidRDefault="00315DC5" w:rsidP="00870215">
      <w:pPr>
        <w:ind w:left="1440"/>
      </w:pPr>
      <w:r w:rsidRPr="00870215">
        <w:t xml:space="preserve"> </w:t>
      </w:r>
      <w:r w:rsidR="00870215" w:rsidRPr="00870215">
        <w:t>mov DWORD PTR [rbp-8], 20</w:t>
      </w:r>
    </w:p>
    <w:p w14:paraId="1B452398" w14:textId="17BDD374" w:rsidR="00870215" w:rsidRPr="00870215" w:rsidRDefault="00870215" w:rsidP="00870215">
      <w:pPr>
        <w:ind w:left="1440"/>
        <w:rPr>
          <w:rFonts w:hint="eastAsia"/>
        </w:rPr>
      </w:pPr>
      <w:r w:rsidRPr="00870215">
        <w:t>初始化两个整数变量 10 和 20</w:t>
      </w:r>
    </w:p>
    <w:p w14:paraId="1A26C219" w14:textId="77777777" w:rsidR="00315DC5" w:rsidRDefault="00315DC5" w:rsidP="00870215">
      <w:pPr>
        <w:ind w:left="1440"/>
      </w:pPr>
      <w:r>
        <w:rPr>
          <w:rFonts w:hint="eastAsia"/>
        </w:rPr>
        <w:t>（4）</w:t>
      </w:r>
      <w:r w:rsidR="00870215" w:rsidRPr="00870215">
        <w:t>mov edx, DWORD PTR [rbp-8]</w:t>
      </w:r>
    </w:p>
    <w:p w14:paraId="042EE6E0" w14:textId="108A0677" w:rsidR="00315DC5" w:rsidRDefault="00315DC5" w:rsidP="00870215">
      <w:pPr>
        <w:ind w:left="1440"/>
      </w:pPr>
      <w:r w:rsidRPr="00870215">
        <w:t xml:space="preserve"> </w:t>
      </w:r>
      <w:r w:rsidR="00870215" w:rsidRPr="00870215">
        <w:t>mov eax, DWORD PTR [rbp-4]</w:t>
      </w:r>
    </w:p>
    <w:p w14:paraId="46734600" w14:textId="1A13C9BC" w:rsidR="00870215" w:rsidRPr="00870215" w:rsidRDefault="00870215" w:rsidP="00870215">
      <w:pPr>
        <w:ind w:left="1440"/>
        <w:rPr>
          <w:rFonts w:hint="eastAsia"/>
        </w:rPr>
      </w:pPr>
      <w:r w:rsidRPr="00870215">
        <w:t>从栈中读取这两个整数</w:t>
      </w:r>
    </w:p>
    <w:p w14:paraId="0AA91777" w14:textId="77777777" w:rsidR="00315DC5" w:rsidRDefault="00315DC5" w:rsidP="00870215">
      <w:pPr>
        <w:ind w:left="1440"/>
      </w:pPr>
      <w:r>
        <w:rPr>
          <w:rFonts w:hint="eastAsia"/>
        </w:rPr>
        <w:t>（5）</w:t>
      </w:r>
      <w:r w:rsidR="00870215" w:rsidRPr="00870215">
        <w:t>mov esi, edx</w:t>
      </w:r>
    </w:p>
    <w:p w14:paraId="58F3C468" w14:textId="77777777" w:rsidR="00315DC5" w:rsidRDefault="00870215" w:rsidP="00870215">
      <w:pPr>
        <w:ind w:left="1440"/>
      </w:pPr>
      <w:r w:rsidRPr="00870215">
        <w:t>mov edi, eax</w:t>
      </w:r>
    </w:p>
    <w:p w14:paraId="4F51484A" w14:textId="1AC2B741" w:rsidR="00870215" w:rsidRPr="00870215" w:rsidRDefault="00870215" w:rsidP="00870215">
      <w:pPr>
        <w:ind w:left="1440"/>
        <w:rPr>
          <w:rFonts w:hint="eastAsia"/>
        </w:rPr>
      </w:pPr>
      <w:r w:rsidRPr="00870215">
        <w:t>将这两个整数传递给 outerFunction</w:t>
      </w:r>
    </w:p>
    <w:p w14:paraId="1BF5BAD5" w14:textId="77777777" w:rsidR="00315DC5" w:rsidRDefault="00315DC5" w:rsidP="00870215">
      <w:pPr>
        <w:ind w:left="1440"/>
      </w:pPr>
      <w:r>
        <w:rPr>
          <w:rFonts w:hint="eastAsia"/>
        </w:rPr>
        <w:t>（6）</w:t>
      </w:r>
      <w:r w:rsidR="00870215" w:rsidRPr="00870215">
        <w:t>call outerFunction(int, int)</w:t>
      </w:r>
    </w:p>
    <w:p w14:paraId="7C4F13FF" w14:textId="3D0D472F" w:rsidR="00870215" w:rsidRPr="00870215" w:rsidRDefault="00870215" w:rsidP="00870215">
      <w:pPr>
        <w:ind w:left="1440"/>
        <w:rPr>
          <w:rFonts w:hint="eastAsia"/>
        </w:rPr>
      </w:pPr>
      <w:r w:rsidRPr="00870215">
        <w:t>调用 outerFunction</w:t>
      </w:r>
    </w:p>
    <w:p w14:paraId="34F0A44E" w14:textId="77777777" w:rsidR="00315DC5" w:rsidRDefault="00315DC5" w:rsidP="00870215">
      <w:pPr>
        <w:ind w:left="1440"/>
      </w:pPr>
      <w:r>
        <w:rPr>
          <w:rFonts w:hint="eastAsia"/>
        </w:rPr>
        <w:t>（7）</w:t>
      </w:r>
      <w:r w:rsidR="00870215" w:rsidRPr="00870215">
        <w:t>mov DWORD PTR [rbp-12], eax</w:t>
      </w:r>
    </w:p>
    <w:p w14:paraId="00BF2B08" w14:textId="0EDC0274" w:rsidR="00870215" w:rsidRPr="00870215" w:rsidRDefault="00870215" w:rsidP="00870215">
      <w:pPr>
        <w:ind w:left="1440"/>
        <w:rPr>
          <w:rFonts w:hint="eastAsia"/>
        </w:rPr>
      </w:pPr>
      <w:r w:rsidRPr="00870215">
        <w:t>将 outerFunction 的结果保存到栈中的一个临时变量</w:t>
      </w:r>
    </w:p>
    <w:p w14:paraId="51D5C5E8" w14:textId="77777777" w:rsidR="00315DC5" w:rsidRDefault="00315DC5" w:rsidP="00870215">
      <w:pPr>
        <w:ind w:left="1440"/>
      </w:pPr>
      <w:r>
        <w:rPr>
          <w:rFonts w:hint="eastAsia"/>
        </w:rPr>
        <w:t>（8）</w:t>
      </w:r>
      <w:r w:rsidR="00870215" w:rsidRPr="00870215">
        <w:t>mov eax, DWORD PTR [rbp-12]</w:t>
      </w:r>
    </w:p>
    <w:p w14:paraId="40E27C17" w14:textId="4ED80F74" w:rsidR="00870215" w:rsidRPr="00870215" w:rsidRDefault="00870215" w:rsidP="00870215">
      <w:pPr>
        <w:ind w:left="1440"/>
        <w:rPr>
          <w:rFonts w:hint="eastAsia"/>
        </w:rPr>
      </w:pPr>
      <w:r w:rsidRPr="00870215">
        <w:t>将结果从栈中读回 eax</w:t>
      </w:r>
    </w:p>
    <w:p w14:paraId="3A509587" w14:textId="77777777" w:rsidR="00315DC5" w:rsidRDefault="00315DC5" w:rsidP="00870215">
      <w:pPr>
        <w:ind w:left="1440"/>
      </w:pPr>
      <w:r>
        <w:rPr>
          <w:rFonts w:hint="eastAsia"/>
        </w:rPr>
        <w:t>（9）</w:t>
      </w:r>
      <w:r w:rsidR="00870215" w:rsidRPr="00870215">
        <w:t>mov esi, eax </w:t>
      </w:r>
    </w:p>
    <w:p w14:paraId="0A5F466B" w14:textId="77777777" w:rsidR="00315DC5" w:rsidRDefault="00870215" w:rsidP="00870215">
      <w:pPr>
        <w:ind w:left="1440"/>
      </w:pPr>
      <w:r w:rsidRPr="00870215">
        <w:t>mov edi, OFFSET FLAT:.LC0</w:t>
      </w:r>
    </w:p>
    <w:p w14:paraId="4BBF6250" w14:textId="041D36B7" w:rsidR="00870215" w:rsidRPr="00870215" w:rsidRDefault="00870215" w:rsidP="00870215">
      <w:pPr>
        <w:ind w:left="1440"/>
        <w:rPr>
          <w:rFonts w:hint="eastAsia"/>
        </w:rPr>
      </w:pPr>
      <w:r w:rsidRPr="00870215">
        <w:t>准备调用 printf，格式字符串为 "%d"</w:t>
      </w:r>
    </w:p>
    <w:p w14:paraId="675F48F1" w14:textId="77777777" w:rsidR="00315DC5" w:rsidRDefault="00315DC5" w:rsidP="00870215">
      <w:pPr>
        <w:ind w:left="1440"/>
      </w:pPr>
      <w:r>
        <w:rPr>
          <w:rFonts w:hint="eastAsia"/>
        </w:rPr>
        <w:t>（10）</w:t>
      </w:r>
      <w:r w:rsidR="00870215" w:rsidRPr="00870215">
        <w:t>mov eax, 0</w:t>
      </w:r>
    </w:p>
    <w:p w14:paraId="0FBC6D21" w14:textId="77777777" w:rsidR="00315DC5" w:rsidRDefault="00870215" w:rsidP="00870215">
      <w:pPr>
        <w:ind w:left="1440"/>
      </w:pPr>
      <w:r w:rsidRPr="00870215">
        <w:t>call printf</w:t>
      </w:r>
    </w:p>
    <w:p w14:paraId="082B61D8" w14:textId="4AB33D44" w:rsidR="00870215" w:rsidRPr="00870215" w:rsidRDefault="00870215" w:rsidP="00870215">
      <w:pPr>
        <w:ind w:left="1440"/>
        <w:rPr>
          <w:rFonts w:hint="eastAsia"/>
        </w:rPr>
      </w:pPr>
      <w:r w:rsidRPr="00870215">
        <w:lastRenderedPageBreak/>
        <w:t>调用 printf 打印结果</w:t>
      </w:r>
    </w:p>
    <w:p w14:paraId="2FCA68AE" w14:textId="77777777" w:rsidR="00315DC5" w:rsidRDefault="00315DC5" w:rsidP="00870215">
      <w:pPr>
        <w:ind w:left="1440"/>
      </w:pPr>
      <w:r>
        <w:rPr>
          <w:rFonts w:hint="eastAsia"/>
        </w:rPr>
        <w:t>（11）</w:t>
      </w:r>
      <w:r w:rsidR="00870215" w:rsidRPr="00870215">
        <w:t>mov eax, 0</w:t>
      </w:r>
    </w:p>
    <w:p w14:paraId="03555997" w14:textId="031EB8F3" w:rsidR="00870215" w:rsidRPr="00870215" w:rsidRDefault="00870215" w:rsidP="00870215">
      <w:pPr>
        <w:ind w:left="1440"/>
        <w:rPr>
          <w:rFonts w:hint="eastAsia"/>
        </w:rPr>
      </w:pPr>
      <w:r w:rsidRPr="00870215">
        <w:t>设置返回值为 0</w:t>
      </w:r>
    </w:p>
    <w:p w14:paraId="64704E66" w14:textId="77777777" w:rsidR="00315DC5" w:rsidRDefault="00315DC5" w:rsidP="00870215">
      <w:pPr>
        <w:ind w:left="1440"/>
      </w:pPr>
      <w:r>
        <w:rPr>
          <w:rFonts w:hint="eastAsia"/>
        </w:rPr>
        <w:t>（12）</w:t>
      </w:r>
      <w:r w:rsidR="00870215" w:rsidRPr="00870215">
        <w:t>leave 和 ret</w:t>
      </w:r>
    </w:p>
    <w:p w14:paraId="7C5A9938" w14:textId="437C90CC" w:rsidR="00870215" w:rsidRPr="00870215" w:rsidRDefault="00870215" w:rsidP="00870215">
      <w:pPr>
        <w:ind w:left="1440"/>
        <w:rPr>
          <w:rFonts w:hint="eastAsia"/>
        </w:rPr>
      </w:pPr>
      <w:r w:rsidRPr="00870215">
        <w:t>恢复栈帧并返回</w:t>
      </w:r>
    </w:p>
    <w:p w14:paraId="4D4C3307" w14:textId="1A5C45A6" w:rsidR="00597957" w:rsidRDefault="00EB7F8B" w:rsidP="00641136">
      <w:pPr>
        <w:rPr>
          <w:rFonts w:hint="eastAsia"/>
        </w:rPr>
      </w:pPr>
      <w:r>
        <w:rPr>
          <w:rFonts w:hint="eastAsia"/>
        </w:rPr>
        <w:t>.string “%d“个人猜测为</w:t>
      </w:r>
      <w:r w:rsidR="008A4D3E">
        <w:rPr>
          <w:rFonts w:hint="eastAsia"/>
        </w:rPr>
        <w:t>可执行文件</w:t>
      </w:r>
      <w:r>
        <w:rPr>
          <w:rFonts w:hint="eastAsia"/>
        </w:rPr>
        <w:t>传入参数</w:t>
      </w:r>
    </w:p>
    <w:p w14:paraId="0C2247BE" w14:textId="0E243A6A" w:rsidR="008607A8" w:rsidRPr="00597957" w:rsidRDefault="00F679F9" w:rsidP="00597957">
      <w:pPr>
        <w:pStyle w:val="2"/>
        <w:numPr>
          <w:ilvl w:val="0"/>
          <w:numId w:val="1"/>
        </w:numPr>
      </w:pPr>
      <w:r>
        <w:rPr>
          <w:rFonts w:hint="eastAsia"/>
        </w:rPr>
        <w:t>问题与心得</w:t>
      </w:r>
    </w:p>
    <w:p w14:paraId="46F061FE" w14:textId="640C0E14" w:rsidR="00B0308D" w:rsidRDefault="001B74CC" w:rsidP="00B0308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可以在Ubuntu系统上（本人有双系统）实验，使用不同IDE（VS2022）实验，</w:t>
      </w:r>
      <w:r w:rsidR="00B0308D">
        <w:rPr>
          <w:rFonts w:hint="eastAsia"/>
        </w:rPr>
        <w:t>探索heap等其他存储空间你大小，</w:t>
      </w:r>
      <w:r>
        <w:rPr>
          <w:rFonts w:hint="eastAsia"/>
        </w:rPr>
        <w:t>但由于时间问题，没有实施</w:t>
      </w:r>
    </w:p>
    <w:p w14:paraId="365393CC" w14:textId="3DA03313" w:rsidR="00841CF1" w:rsidRDefault="00841CF1" w:rsidP="006036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更好的了解了系统的配置</w:t>
      </w:r>
    </w:p>
    <w:sectPr w:rsidR="0084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D5"/>
    <w:multiLevelType w:val="hybridMultilevel"/>
    <w:tmpl w:val="5C98B570"/>
    <w:lvl w:ilvl="0" w:tplc="D534E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8A1287"/>
    <w:multiLevelType w:val="hybridMultilevel"/>
    <w:tmpl w:val="D5DE4882"/>
    <w:lvl w:ilvl="0" w:tplc="C2FCC8E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C37367"/>
    <w:multiLevelType w:val="hybridMultilevel"/>
    <w:tmpl w:val="D8805C4A"/>
    <w:lvl w:ilvl="0" w:tplc="83F4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9761FA"/>
    <w:multiLevelType w:val="hybridMultilevel"/>
    <w:tmpl w:val="2B887358"/>
    <w:lvl w:ilvl="0" w:tplc="D3924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AA3B46"/>
    <w:multiLevelType w:val="multilevel"/>
    <w:tmpl w:val="68F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D71B4"/>
    <w:multiLevelType w:val="hybridMultilevel"/>
    <w:tmpl w:val="D0B08D38"/>
    <w:lvl w:ilvl="0" w:tplc="60028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9169E5"/>
    <w:multiLevelType w:val="hybridMultilevel"/>
    <w:tmpl w:val="D0FABD90"/>
    <w:lvl w:ilvl="0" w:tplc="1AC42F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DC63B8"/>
    <w:multiLevelType w:val="hybridMultilevel"/>
    <w:tmpl w:val="BEB26288"/>
    <w:lvl w:ilvl="0" w:tplc="FB00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120CA4"/>
    <w:multiLevelType w:val="hybridMultilevel"/>
    <w:tmpl w:val="E1CE4C74"/>
    <w:lvl w:ilvl="0" w:tplc="EF7059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DA30B5C"/>
    <w:multiLevelType w:val="hybridMultilevel"/>
    <w:tmpl w:val="CE76392A"/>
    <w:lvl w:ilvl="0" w:tplc="93C8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0916D00"/>
    <w:multiLevelType w:val="hybridMultilevel"/>
    <w:tmpl w:val="ACDCEB16"/>
    <w:lvl w:ilvl="0" w:tplc="2DDE10E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2356484"/>
    <w:multiLevelType w:val="hybridMultilevel"/>
    <w:tmpl w:val="67408540"/>
    <w:lvl w:ilvl="0" w:tplc="1F4E5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67F55E2"/>
    <w:multiLevelType w:val="multilevel"/>
    <w:tmpl w:val="0BE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25A4E"/>
    <w:multiLevelType w:val="hybridMultilevel"/>
    <w:tmpl w:val="C218A49A"/>
    <w:lvl w:ilvl="0" w:tplc="6FB4C5B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CA71FC8"/>
    <w:multiLevelType w:val="multilevel"/>
    <w:tmpl w:val="E5E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751E1"/>
    <w:multiLevelType w:val="hybridMultilevel"/>
    <w:tmpl w:val="8026BB7E"/>
    <w:lvl w:ilvl="0" w:tplc="1088B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CDC0584"/>
    <w:multiLevelType w:val="multilevel"/>
    <w:tmpl w:val="2E947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6587148"/>
    <w:multiLevelType w:val="hybridMultilevel"/>
    <w:tmpl w:val="2ADCB212"/>
    <w:lvl w:ilvl="0" w:tplc="EC02BCE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FEB26BC"/>
    <w:multiLevelType w:val="multilevel"/>
    <w:tmpl w:val="77C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26B80"/>
    <w:multiLevelType w:val="hybridMultilevel"/>
    <w:tmpl w:val="83C003E8"/>
    <w:lvl w:ilvl="0" w:tplc="E3FE36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B8C59E6"/>
    <w:multiLevelType w:val="hybridMultilevel"/>
    <w:tmpl w:val="FB80135E"/>
    <w:lvl w:ilvl="0" w:tplc="FA460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CA42A55"/>
    <w:multiLevelType w:val="hybridMultilevel"/>
    <w:tmpl w:val="B972CD8A"/>
    <w:lvl w:ilvl="0" w:tplc="936AD4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3042EDE"/>
    <w:multiLevelType w:val="multilevel"/>
    <w:tmpl w:val="6DE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926988">
    <w:abstractNumId w:val="16"/>
  </w:num>
  <w:num w:numId="2" w16cid:durableId="2004812595">
    <w:abstractNumId w:val="19"/>
  </w:num>
  <w:num w:numId="3" w16cid:durableId="305354813">
    <w:abstractNumId w:val="10"/>
  </w:num>
  <w:num w:numId="4" w16cid:durableId="329480282">
    <w:abstractNumId w:val="0"/>
  </w:num>
  <w:num w:numId="5" w16cid:durableId="1918593003">
    <w:abstractNumId w:val="20"/>
  </w:num>
  <w:num w:numId="6" w16cid:durableId="1016427129">
    <w:abstractNumId w:val="3"/>
  </w:num>
  <w:num w:numId="7" w16cid:durableId="1528761447">
    <w:abstractNumId w:val="6"/>
  </w:num>
  <w:num w:numId="8" w16cid:durableId="688484759">
    <w:abstractNumId w:val="8"/>
  </w:num>
  <w:num w:numId="9" w16cid:durableId="257103724">
    <w:abstractNumId w:val="13"/>
  </w:num>
  <w:num w:numId="10" w16cid:durableId="1001858783">
    <w:abstractNumId w:val="17"/>
  </w:num>
  <w:num w:numId="11" w16cid:durableId="1711416521">
    <w:abstractNumId w:val="1"/>
  </w:num>
  <w:num w:numId="12" w16cid:durableId="1818376765">
    <w:abstractNumId w:val="15"/>
  </w:num>
  <w:num w:numId="13" w16cid:durableId="307974991">
    <w:abstractNumId w:val="21"/>
  </w:num>
  <w:num w:numId="14" w16cid:durableId="777023206">
    <w:abstractNumId w:val="2"/>
  </w:num>
  <w:num w:numId="15" w16cid:durableId="1712727373">
    <w:abstractNumId w:val="5"/>
  </w:num>
  <w:num w:numId="16" w16cid:durableId="1039163895">
    <w:abstractNumId w:val="11"/>
  </w:num>
  <w:num w:numId="17" w16cid:durableId="701781279">
    <w:abstractNumId w:val="9"/>
  </w:num>
  <w:num w:numId="18" w16cid:durableId="1029335947">
    <w:abstractNumId w:val="14"/>
  </w:num>
  <w:num w:numId="19" w16cid:durableId="1970237353">
    <w:abstractNumId w:val="7"/>
  </w:num>
  <w:num w:numId="20" w16cid:durableId="551379851">
    <w:abstractNumId w:val="12"/>
  </w:num>
  <w:num w:numId="21" w16cid:durableId="1680817357">
    <w:abstractNumId w:val="18"/>
  </w:num>
  <w:num w:numId="22" w16cid:durableId="1608540507">
    <w:abstractNumId w:val="22"/>
  </w:num>
  <w:num w:numId="23" w16cid:durableId="1375537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E"/>
    <w:rsid w:val="000229AD"/>
    <w:rsid w:val="00031247"/>
    <w:rsid w:val="00067E71"/>
    <w:rsid w:val="000B4A57"/>
    <w:rsid w:val="00110C11"/>
    <w:rsid w:val="00123A65"/>
    <w:rsid w:val="00182114"/>
    <w:rsid w:val="001B0B1B"/>
    <w:rsid w:val="001B74CC"/>
    <w:rsid w:val="002204DA"/>
    <w:rsid w:val="0026164B"/>
    <w:rsid w:val="00266247"/>
    <w:rsid w:val="002E2BFB"/>
    <w:rsid w:val="00315DC5"/>
    <w:rsid w:val="00332EDA"/>
    <w:rsid w:val="003D7F91"/>
    <w:rsid w:val="004522FB"/>
    <w:rsid w:val="004817AE"/>
    <w:rsid w:val="004833C6"/>
    <w:rsid w:val="004A1E35"/>
    <w:rsid w:val="004E1CDF"/>
    <w:rsid w:val="00544369"/>
    <w:rsid w:val="005912F6"/>
    <w:rsid w:val="00597957"/>
    <w:rsid w:val="005A18A7"/>
    <w:rsid w:val="005C5558"/>
    <w:rsid w:val="005D23E4"/>
    <w:rsid w:val="0060369E"/>
    <w:rsid w:val="006310AE"/>
    <w:rsid w:val="00641136"/>
    <w:rsid w:val="00675955"/>
    <w:rsid w:val="006A2B09"/>
    <w:rsid w:val="006A5E9D"/>
    <w:rsid w:val="006C2BC2"/>
    <w:rsid w:val="006D1779"/>
    <w:rsid w:val="00727890"/>
    <w:rsid w:val="0074714F"/>
    <w:rsid w:val="00774730"/>
    <w:rsid w:val="00783012"/>
    <w:rsid w:val="007C5A2B"/>
    <w:rsid w:val="008074BF"/>
    <w:rsid w:val="00841CF1"/>
    <w:rsid w:val="00842014"/>
    <w:rsid w:val="00844438"/>
    <w:rsid w:val="008607A8"/>
    <w:rsid w:val="00870215"/>
    <w:rsid w:val="008A4D3E"/>
    <w:rsid w:val="0095022E"/>
    <w:rsid w:val="00981C78"/>
    <w:rsid w:val="009E1B1D"/>
    <w:rsid w:val="009E3742"/>
    <w:rsid w:val="00A03158"/>
    <w:rsid w:val="00A1759E"/>
    <w:rsid w:val="00A739D5"/>
    <w:rsid w:val="00B0308D"/>
    <w:rsid w:val="00B20207"/>
    <w:rsid w:val="00B50E56"/>
    <w:rsid w:val="00B528C5"/>
    <w:rsid w:val="00B6041D"/>
    <w:rsid w:val="00CA2AE0"/>
    <w:rsid w:val="00CB1CF3"/>
    <w:rsid w:val="00CD2251"/>
    <w:rsid w:val="00D00645"/>
    <w:rsid w:val="00DE6E15"/>
    <w:rsid w:val="00E1411B"/>
    <w:rsid w:val="00E672AA"/>
    <w:rsid w:val="00E86328"/>
    <w:rsid w:val="00EB7F8B"/>
    <w:rsid w:val="00F52D19"/>
    <w:rsid w:val="00F53CF1"/>
    <w:rsid w:val="00F679F9"/>
    <w:rsid w:val="00FA6BBF"/>
    <w:rsid w:val="00FB5AE2"/>
    <w:rsid w:val="00FD4E0E"/>
    <w:rsid w:val="00FD725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91A9"/>
  <w15:chartTrackingRefBased/>
  <w15:docId w15:val="{9BBC1707-3BF6-4E02-976B-1FA3A4EF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1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D4E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D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4E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4E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4E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4E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4E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4E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4E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6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49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86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2034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7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035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53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36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89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7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37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6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6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01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92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203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25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朗恩 倪</dc:creator>
  <cp:keywords/>
  <dc:description/>
  <cp:lastModifiedBy>朗恩 倪</cp:lastModifiedBy>
  <cp:revision>52</cp:revision>
  <dcterms:created xsi:type="dcterms:W3CDTF">2024-09-25T09:41:00Z</dcterms:created>
  <dcterms:modified xsi:type="dcterms:W3CDTF">2024-11-27T08:19:00Z</dcterms:modified>
</cp:coreProperties>
</file>