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F8" w:rsidRPr="00F66147" w:rsidRDefault="00B630F8" w:rsidP="00F66520">
      <w:pPr>
        <w:jc w:val="center"/>
        <w:rPr>
          <w:rFonts w:asciiTheme="minorEastAsia" w:hAnsiTheme="minorEastAsia"/>
          <w:b/>
          <w:sz w:val="32"/>
          <w:szCs w:val="32"/>
        </w:rPr>
      </w:pPr>
      <w:r w:rsidRPr="00F66147">
        <w:rPr>
          <w:rFonts w:asciiTheme="minorEastAsia" w:hAnsiTheme="minorEastAsia" w:hint="eastAsia"/>
          <w:b/>
          <w:sz w:val="32"/>
          <w:szCs w:val="32"/>
        </w:rPr>
        <w:t>201</w:t>
      </w:r>
      <w:r w:rsidR="00F66147" w:rsidRPr="00F66147">
        <w:rPr>
          <w:rFonts w:asciiTheme="minorEastAsia" w:hAnsiTheme="minorEastAsia" w:hint="eastAsia"/>
          <w:b/>
          <w:sz w:val="32"/>
          <w:szCs w:val="32"/>
        </w:rPr>
        <w:t>6</w:t>
      </w:r>
      <w:r w:rsidRPr="00F66147">
        <w:rPr>
          <w:rFonts w:asciiTheme="minorEastAsia" w:hAnsiTheme="minorEastAsia" w:hint="eastAsia"/>
          <w:b/>
          <w:sz w:val="32"/>
          <w:szCs w:val="32"/>
        </w:rPr>
        <w:t>年</w:t>
      </w:r>
      <w:r w:rsidR="00AA0998" w:rsidRPr="00F66147">
        <w:rPr>
          <w:rFonts w:asciiTheme="minorEastAsia" w:hAnsiTheme="minorEastAsia" w:hint="eastAsia"/>
          <w:b/>
          <w:sz w:val="32"/>
          <w:szCs w:val="32"/>
        </w:rPr>
        <w:t>检测</w:t>
      </w:r>
      <w:r w:rsidRPr="00F66147">
        <w:rPr>
          <w:rFonts w:asciiTheme="minorEastAsia" w:hAnsiTheme="minorEastAsia" w:hint="eastAsia"/>
          <w:b/>
          <w:sz w:val="32"/>
          <w:szCs w:val="32"/>
        </w:rPr>
        <w:t>设备保养计划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1. 目的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根据本公司</w:t>
      </w:r>
      <w:r w:rsidR="00AA0998" w:rsidRPr="00F66147">
        <w:rPr>
          <w:rFonts w:asciiTheme="minorEastAsia" w:hAnsiTheme="minorEastAsia" w:hint="eastAsia"/>
          <w:sz w:val="20"/>
          <w:szCs w:val="20"/>
        </w:rPr>
        <w:t>检测</w:t>
      </w:r>
      <w:r w:rsidRPr="00F66147">
        <w:rPr>
          <w:rFonts w:asciiTheme="minorEastAsia" w:hAnsiTheme="minorEastAsia" w:hint="eastAsia"/>
          <w:sz w:val="20"/>
          <w:szCs w:val="20"/>
        </w:rPr>
        <w:t>管理程序要求特制定的本年度维修保养计划。保持厂基 础设备的良好状态，以保证使用过程效能，确保生产能够连续稳定的进行。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2. 范围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适用于本厂检测设备的控制和管理。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3. 职责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3.1生产部是设备维护保养的主要管理部门。负责厂的基础设备的管理。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3.2生产部根据厂基础设备的实际情况，负责建立管理档案，制订《设备操作规范》，对设施、设备实施全过程的管理。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3.3生产部负责所有的检测设备进行维修、保养及运行操作管理。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4 工作程序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设备在使用过程中，随着运行工时的增加，各部机构和零件由于受到摩檫、腐蚀、磨损、振动、冲击、碰撞及事故等诸多因素的影响，技术性能逐渐变坏。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4.1保养作业内容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按照保养作业性质可分为：清洁，检查，紧固，润滑，调整，检验和补给作业。检验作业由国家指定的检验部门执行，或由本司专职检验人员负责进行。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1) 清洁、检查、补给作业一般由设备操作人员执行。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2) 紧固、调整、润滑作业一般由机修工执行。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3) 压力容器作业由专业人员执行。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4) 电气作业由专业人员执行。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 保养制度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本公司的设备保养制度是以预防为主，定运行工时进行保养的原则，分为例行保养，一级保养，二级保养，三级保养，季节性保养。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设备保养的分级和作业内容是根据实际使用中技术情况的变化；设备的结构；使用的条件；环境条件等确定。是根据零件磨损规律，老化规律，把程度相近的项目集中起来，在达到正常磨损，老化将被破坏前进行保养，保持设备整洁，发现和消除故障隐患，防止设备早期损坏，达到设备维持正常运行的目的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5.1设备的例行保养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</w:t>
      </w:r>
      <w:r w:rsidR="00F66147">
        <w:rPr>
          <w:rFonts w:asciiTheme="minorEastAsia" w:hAnsiTheme="minorEastAsia" w:hint="eastAsia"/>
          <w:sz w:val="20"/>
          <w:szCs w:val="20"/>
        </w:rPr>
        <w:t>设备的例行保养是各级保养的基础，直接关系到运行安全，能源的消耗，</w:t>
      </w:r>
      <w:r w:rsidRPr="00F66147">
        <w:rPr>
          <w:rFonts w:asciiTheme="minorEastAsia" w:hAnsiTheme="minorEastAsia" w:hint="eastAsia"/>
          <w:sz w:val="20"/>
          <w:szCs w:val="20"/>
        </w:rPr>
        <w:t>机件的使用寿命。例行保养作业由设备操作人负责执行，其作业中心内容以 清洁、补给、安全、检视为主，坚持开工之前、运行中、收工后的三检制度 。检查操纵机构、运行机件、安全保护装置的可靠性，维护整机和各总成部位的清洁，润滑必须润滑到位，紧固松动件等。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5.1.1 设备启动前的工作项目。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1) 清洁设备，清除与生产无关的杂物。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2) 检查各指示仪器，仪表，操作按钮是否正常。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3) 检查各部位有无漏水，漏气，漏电的现象。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5.1.2设备运行中的检查。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1) 注意各仪器仪表的工作情况，及各部位有无异常的声响。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2) 运行中注意安全部件是否正常。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3) 遇异常情况要及时向相关部门负责人报告。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5.1.3收工后的作业项目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1) 清洁设备外部，除去管道和容器内的生产用料，清洁各种零部件。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lastRenderedPageBreak/>
        <w:t xml:space="preserve">     2) 放尽系统内的剩水，检查润滑油的质量，油量视需要补给。</w:t>
      </w:r>
    </w:p>
    <w:p w:rsidR="00B630F8" w:rsidRPr="00F66147" w:rsidRDefault="00F66147" w:rsidP="00B630F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 </w:t>
      </w:r>
      <w:r w:rsidR="00B630F8" w:rsidRPr="00F66147">
        <w:rPr>
          <w:rFonts w:asciiTheme="minorEastAsia" w:hAnsiTheme="minorEastAsia" w:hint="eastAsia"/>
          <w:sz w:val="20"/>
          <w:szCs w:val="20"/>
        </w:rPr>
        <w:t>3) 排除运行中发现的缺陷和故障。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5.2  设备的维修保养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设备的维修保养是合理使用设备的重要环节，必须用强制性的保养制度取代那些随坏随修，以修代保，进行频繁的大拆大卸的做法。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设备的维修保养就是在以预防为主的思想指导下，把设备保养作业项目按其周期长短分别组织在一起，分级定期执行，设备的定期保养分为：一级保养，二级保养，三级保养。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5.2.1一级保养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一级保养是各级技术保养的基础，各级技术管理部门必须十分重视一级保养工作的质量。由专业维修工负责执行。主要作业内容以清洁、润滑、紧固为主，检查操纵、指示用仪器、仪表、安全部位、各种阀门、润滑油油平面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5.2.2二级保养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设备的二级保养以清洁、检查、调整、校验为中心内容。由专业维修人员负责执行。除执行一级保养作业项目，并检查运动部件的润滑油状况，清洗各类滤清器，检查安全机件的可靠性，消除隐患，调整易损零部件的配合状况，旋转运动部位的磨损程度，校验指示用仪器仪表和控制用仪器仪表、计量用仪器仪表，延长使用寿命，维护设备的技术性能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5.2.3三级保养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三级保养以解体清洗、检查、调整为中心内容。拆检齿轮变速和电磁变速器</w:t>
      </w:r>
      <w:r w:rsidR="00F66147">
        <w:rPr>
          <w:rFonts w:asciiTheme="minorEastAsia" w:hAnsiTheme="minorEastAsia" w:hint="eastAsia"/>
          <w:sz w:val="20"/>
          <w:szCs w:val="20"/>
        </w:rPr>
        <w:t>，清除污垢、结焦，视需要对各部件进行解体、清洗、检查，清除隐患，</w:t>
      </w:r>
      <w:r w:rsidRPr="00F66147">
        <w:rPr>
          <w:rFonts w:asciiTheme="minorEastAsia" w:hAnsiTheme="minorEastAsia" w:hint="eastAsia"/>
          <w:sz w:val="20"/>
          <w:szCs w:val="20"/>
        </w:rPr>
        <w:t>排除缺陷，对设备进行全面检查，视需要进行除锈、补漆，对电气设备进行检查、试验。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5.2.4季节性保养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  本市冬、夏气温相差悬殊，设备的工作条件也发生明显变化。为此，在进入冬夏两季之前，应结合二级保养进行季节性保养作业，以避免因气温变化造成设备性能不良和机件损坏。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5.3 使用过程故障维修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生产过程中若发生机械设备故障，应及时通知本组</w:t>
      </w:r>
      <w:r w:rsidR="00F66147">
        <w:rPr>
          <w:rFonts w:asciiTheme="minorEastAsia" w:hAnsiTheme="minorEastAsia" w:hint="eastAsia"/>
          <w:sz w:val="20"/>
          <w:szCs w:val="20"/>
        </w:rPr>
        <w:t>组长联系维修人员维修，</w:t>
      </w:r>
      <w:r w:rsidRPr="00F66147">
        <w:rPr>
          <w:rFonts w:asciiTheme="minorEastAsia" w:hAnsiTheme="minorEastAsia" w:hint="eastAsia"/>
          <w:sz w:val="20"/>
          <w:szCs w:val="20"/>
        </w:rPr>
        <w:t>并填写“设备维修记录单”。维修后，经使用人检验正常运行后再进行正常工作。</w:t>
      </w:r>
    </w:p>
    <w:p w:rsidR="00B630F8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>5.4 保养时间安排</w:t>
      </w:r>
    </w:p>
    <w:p w:rsidR="006109C3" w:rsidRPr="00F66147" w:rsidRDefault="00B630F8" w:rsidP="00B630F8">
      <w:pPr>
        <w:rPr>
          <w:rFonts w:asciiTheme="minorEastAsia" w:hAnsiTheme="minorEastAsia"/>
          <w:sz w:val="20"/>
          <w:szCs w:val="20"/>
        </w:rPr>
      </w:pPr>
      <w:r w:rsidRPr="00F66147">
        <w:rPr>
          <w:rFonts w:asciiTheme="minorEastAsia" w:hAnsiTheme="minorEastAsia" w:hint="eastAsia"/>
          <w:sz w:val="20"/>
          <w:szCs w:val="20"/>
        </w:rPr>
        <w:t xml:space="preserve">   日常例行保养由操作工按照要求日常进行，“三级保养”由设备维修人员负责，每三个月进行一次。</w:t>
      </w:r>
    </w:p>
    <w:sectPr w:rsidR="006109C3" w:rsidRPr="00F66147" w:rsidSect="00265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8E0" w:rsidRDefault="005368E0" w:rsidP="00D22D7F">
      <w:r>
        <w:separator/>
      </w:r>
    </w:p>
  </w:endnote>
  <w:endnote w:type="continuationSeparator" w:id="1">
    <w:p w:rsidR="005368E0" w:rsidRDefault="005368E0" w:rsidP="00D22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8E0" w:rsidRDefault="005368E0" w:rsidP="00D22D7F">
      <w:r>
        <w:separator/>
      </w:r>
    </w:p>
  </w:footnote>
  <w:footnote w:type="continuationSeparator" w:id="1">
    <w:p w:rsidR="005368E0" w:rsidRDefault="005368E0" w:rsidP="00D22D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D7F"/>
    <w:rsid w:val="00176B77"/>
    <w:rsid w:val="00265655"/>
    <w:rsid w:val="005271D3"/>
    <w:rsid w:val="005368E0"/>
    <w:rsid w:val="006109C3"/>
    <w:rsid w:val="00AA0998"/>
    <w:rsid w:val="00B630F8"/>
    <w:rsid w:val="00D22D7F"/>
    <w:rsid w:val="00F66147"/>
    <w:rsid w:val="00F6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D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D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5</cp:revision>
  <dcterms:created xsi:type="dcterms:W3CDTF">2012-05-23T00:00:00Z</dcterms:created>
  <dcterms:modified xsi:type="dcterms:W3CDTF">2016-07-13T07:47:00Z</dcterms:modified>
</cp:coreProperties>
</file>