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792"/>
        <w:gridCol w:w="8720"/>
      </w:tblGrid>
      <w:tr w:rsidR="004D549A" w:rsidRPr="00BE5D0E">
        <w:trPr>
          <w:trHeight w:val="898"/>
        </w:trPr>
        <w:tc>
          <w:tcPr>
            <w:tcW w:w="798" w:type="dxa"/>
            <w:vAlign w:val="center"/>
          </w:tcPr>
          <w:p w:rsidR="004D549A" w:rsidRPr="00BE5D0E" w:rsidRDefault="00F91EEE" w:rsidP="00BE5D0E">
            <w:pPr>
              <w:snapToGrid w:val="0"/>
              <w:spacing w:beforeLines="80" w:line="280" w:lineRule="exact"/>
              <w:jc w:val="center"/>
              <w:rPr>
                <w:rFonts w:eastAsia="新宋体"/>
                <w:b/>
              </w:rPr>
            </w:pPr>
            <w:r w:rsidRPr="00BE5D0E">
              <w:rPr>
                <w:rFonts w:eastAsia="新宋体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1.95pt;margin-top:6.15pt;width:33.6pt;height:29.3pt;z-index:251657728">
                  <v:imagedata r:id="rId7" o:title="logo"/>
                </v:shape>
              </w:pict>
            </w:r>
          </w:p>
        </w:tc>
        <w:tc>
          <w:tcPr>
            <w:tcW w:w="8788" w:type="dxa"/>
          </w:tcPr>
          <w:p w:rsidR="004D549A" w:rsidRPr="00BE5D0E" w:rsidRDefault="001A091E">
            <w:pPr>
              <w:snapToGrid w:val="0"/>
              <w:spacing w:line="280" w:lineRule="exact"/>
              <w:rPr>
                <w:rFonts w:eastAsia="新宋体"/>
                <w:b/>
              </w:rPr>
            </w:pPr>
            <w:r w:rsidRPr="00BE5D0E">
              <w:rPr>
                <w:rFonts w:eastAsia="新宋体"/>
                <w:b/>
              </w:rPr>
              <w:t>Pioneer Materials Inc.</w:t>
            </w:r>
          </w:p>
          <w:p w:rsidR="004D549A" w:rsidRPr="00BE5D0E" w:rsidRDefault="001A091E">
            <w:pPr>
              <w:snapToGrid w:val="0"/>
              <w:spacing w:line="240" w:lineRule="exact"/>
              <w:rPr>
                <w:rFonts w:eastAsia="新宋体"/>
                <w:b/>
                <w:sz w:val="21"/>
                <w:szCs w:val="21"/>
              </w:rPr>
            </w:pPr>
            <w:r w:rsidRPr="00BE5D0E">
              <w:rPr>
                <w:rFonts w:eastAsia="新宋体"/>
                <w:b/>
                <w:sz w:val="21"/>
                <w:szCs w:val="21"/>
              </w:rPr>
              <w:t>3357 Candlewood Road, Torrance, CA 90505, USA</w:t>
            </w:r>
          </w:p>
          <w:p w:rsidR="004D549A" w:rsidRPr="00BE5D0E" w:rsidRDefault="001A091E">
            <w:pPr>
              <w:snapToGrid w:val="0"/>
              <w:spacing w:line="240" w:lineRule="exact"/>
              <w:rPr>
                <w:rFonts w:eastAsia="新宋体"/>
                <w:b/>
              </w:rPr>
            </w:pPr>
            <w:r w:rsidRPr="00BE5D0E">
              <w:rPr>
                <w:rFonts w:eastAsia="新宋体"/>
                <w:b/>
                <w:sz w:val="21"/>
                <w:szCs w:val="21"/>
              </w:rPr>
              <w:t>TEL: (714)721-5332/FAX: (310)539-0305</w:t>
            </w:r>
          </w:p>
        </w:tc>
      </w:tr>
    </w:tbl>
    <w:p w:rsidR="004D549A" w:rsidRPr="00BE5D0E" w:rsidRDefault="001A091E">
      <w:pPr>
        <w:snapToGrid w:val="0"/>
        <w:spacing w:before="240"/>
        <w:rPr>
          <w:rFonts w:eastAsia="新宋体"/>
          <w:b/>
          <w:sz w:val="16"/>
          <w:szCs w:val="16"/>
        </w:rPr>
      </w:pPr>
      <w:r w:rsidRPr="00BE5D0E">
        <w:rPr>
          <w:rFonts w:eastAsia="新宋体"/>
          <w:b/>
          <w:sz w:val="16"/>
          <w:szCs w:val="16"/>
        </w:rPr>
        <w:t>CERTIFICATE OF COMPLIANCE AND ANALYSIS</w:t>
      </w:r>
    </w:p>
    <w:tbl>
      <w:tblPr>
        <w:tblW w:w="9950" w:type="dxa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/>
      </w:tblPr>
      <w:tblGrid>
        <w:gridCol w:w="1296"/>
        <w:gridCol w:w="425"/>
        <w:gridCol w:w="1927"/>
        <w:gridCol w:w="888"/>
        <w:gridCol w:w="1561"/>
        <w:gridCol w:w="1096"/>
        <w:gridCol w:w="772"/>
        <w:gridCol w:w="1985"/>
      </w:tblGrid>
      <w:tr w:rsidR="004D549A" w:rsidRPr="00BE5D0E">
        <w:trPr>
          <w:trHeight w:val="1108"/>
        </w:trPr>
        <w:tc>
          <w:tcPr>
            <w:tcW w:w="1296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CUSTOMER:</w:t>
            </w:r>
          </w:p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PO NO.:</w:t>
            </w:r>
          </w:p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QUANTITY:</w:t>
            </w:r>
          </w:p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PART NO.:</w:t>
            </w:r>
          </w:p>
        </w:tc>
        <w:tc>
          <w:tcPr>
            <w:tcW w:w="4801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Pr="00BE5D0E" w:rsidRDefault="001A091E">
            <w:pPr>
              <w:snapToGrid w:val="0"/>
              <w:spacing w:line="240" w:lineRule="exact"/>
              <w:rPr>
                <w:rFonts w:eastAsia="新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新宋体"/>
                <w:b/>
                <w:sz w:val="18"/>
                <w:szCs w:val="18"/>
                <w:lang w:eastAsia="zh-CN"/>
              </w:rPr>
              <w:t>[Customer]</w:t>
            </w:r>
          </w:p>
          <w:p w:rsidR="004D549A" w:rsidRPr="00BE5D0E" w:rsidRDefault="001A091E">
            <w:pPr>
              <w:snapToGrid w:val="0"/>
              <w:spacing w:line="240" w:lineRule="exact"/>
              <w:rPr>
                <w:rFonts w:eastAsia="新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新宋体"/>
                <w:b/>
                <w:sz w:val="18"/>
                <w:szCs w:val="18"/>
                <w:lang w:eastAsia="zh-CN"/>
              </w:rPr>
              <w:t>[PO]</w:t>
            </w:r>
          </w:p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新宋体"/>
                <w:b/>
                <w:sz w:val="18"/>
                <w:szCs w:val="18"/>
                <w:lang w:eastAsia="zh-CN"/>
              </w:rPr>
              <w:t>1pc</w:t>
            </w:r>
          </w:p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N/A</w:t>
            </w:r>
          </w:p>
        </w:tc>
        <w:tc>
          <w:tcPr>
            <w:tcW w:w="1868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Pr="00BE5D0E" w:rsidRDefault="00EE0DF6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 xml:space="preserve">PLATE </w:t>
            </w:r>
            <w:r w:rsidR="001A091E" w:rsidRPr="00BE5D0E">
              <w:rPr>
                <w:rFonts w:eastAsia="新宋体"/>
                <w:b/>
                <w:sz w:val="18"/>
                <w:szCs w:val="18"/>
              </w:rPr>
              <w:t>NO.:</w:t>
            </w:r>
          </w:p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LOT NO.:</w:t>
            </w:r>
          </w:p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DATE of CofA:</w:t>
            </w:r>
          </w:p>
          <w:p w:rsidR="004D549A" w:rsidRPr="00BE5D0E" w:rsidRDefault="001A091E">
            <w:pPr>
              <w:snapToGrid w:val="0"/>
              <w:spacing w:line="240" w:lineRule="exact"/>
              <w:ind w:firstLineChars="5" w:firstLine="9"/>
              <w:jc w:val="both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DATE of ORDER:</w:t>
            </w:r>
          </w:p>
        </w:tc>
        <w:tc>
          <w:tcPr>
            <w:tcW w:w="1985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Pr="00BE5D0E" w:rsidRDefault="00E868A1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新宋体"/>
                <w:b/>
                <w:sz w:val="18"/>
                <w:szCs w:val="18"/>
                <w:lang w:eastAsia="zh-CN"/>
              </w:rPr>
              <w:t>[PlateID]</w:t>
            </w:r>
          </w:p>
          <w:p w:rsidR="004D549A" w:rsidRPr="00BE5D0E" w:rsidRDefault="00C72FA7">
            <w:pPr>
              <w:snapToGrid w:val="0"/>
              <w:spacing w:line="240" w:lineRule="exact"/>
              <w:rPr>
                <w:rFonts w:eastAsia="新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新宋体"/>
                <w:b/>
                <w:sz w:val="18"/>
                <w:szCs w:val="18"/>
                <w:lang w:eastAsia="zh-CN"/>
              </w:rPr>
              <w:t>[ProductID</w:t>
            </w:r>
            <w:r w:rsidR="001A091E" w:rsidRPr="00BE5D0E">
              <w:rPr>
                <w:rFonts w:eastAsia="新宋体"/>
                <w:b/>
                <w:sz w:val="18"/>
                <w:szCs w:val="18"/>
                <w:lang w:eastAsia="zh-CN"/>
              </w:rPr>
              <w:t>]</w:t>
            </w:r>
          </w:p>
          <w:p w:rsidR="004D549A" w:rsidRPr="00BE5D0E" w:rsidRDefault="001A091E">
            <w:pPr>
              <w:snapToGrid w:val="0"/>
              <w:spacing w:line="240" w:lineRule="exact"/>
              <w:rPr>
                <w:rFonts w:eastAsia="新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新宋体"/>
                <w:b/>
                <w:sz w:val="18"/>
                <w:szCs w:val="18"/>
                <w:lang w:eastAsia="zh-CN"/>
              </w:rPr>
              <w:t>[COADate]</w:t>
            </w:r>
          </w:p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  <w:lang w:eastAsia="zh-CN"/>
              </w:rPr>
              <w:t>[OrderDate]</w:t>
            </w:r>
          </w:p>
        </w:tc>
      </w:tr>
      <w:tr w:rsidR="004D549A" w:rsidRPr="00BE5D0E">
        <w:trPr>
          <w:trHeight w:val="395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Pr="00BE5D0E" w:rsidRDefault="001A091E">
            <w:pPr>
              <w:snapToGrid w:val="0"/>
              <w:spacing w:line="240" w:lineRule="exact"/>
              <w:jc w:val="both"/>
              <w:rPr>
                <w:rFonts w:eastAsia="新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新宋体"/>
                <w:b/>
                <w:sz w:val="18"/>
                <w:szCs w:val="18"/>
                <w:lang w:val="de-DE" w:eastAsia="zh-CN"/>
              </w:rPr>
              <w:t xml:space="preserve">99.995% </w:t>
            </w:r>
            <w:r w:rsidR="00736696" w:rsidRPr="00BE5D0E">
              <w:rPr>
                <w:rFonts w:eastAsia="新宋体"/>
                <w:b/>
                <w:sz w:val="18"/>
                <w:szCs w:val="18"/>
                <w:lang w:eastAsia="zh-CN"/>
              </w:rPr>
              <w:t>[Composition</w:t>
            </w:r>
            <w:r w:rsidRPr="00BE5D0E">
              <w:rPr>
                <w:rFonts w:eastAsia="新宋体"/>
                <w:b/>
                <w:sz w:val="18"/>
                <w:szCs w:val="18"/>
                <w:lang w:eastAsia="zh-CN"/>
              </w:rPr>
              <w:t xml:space="preserve">](at%) </w:t>
            </w:r>
            <w:r w:rsidRPr="00BE5D0E">
              <w:rPr>
                <w:rFonts w:eastAsia="新宋体"/>
                <w:b/>
                <w:sz w:val="18"/>
                <w:szCs w:val="18"/>
                <w:lang w:val="de-DE"/>
              </w:rPr>
              <w:t>Target.</w:t>
            </w:r>
            <w:r w:rsidR="0018614D">
              <w:rPr>
                <w:rFonts w:eastAsia="新宋体" w:hint="eastAsia"/>
                <w:b/>
                <w:sz w:val="18"/>
                <w:szCs w:val="18"/>
                <w:lang w:val="de-DE" w:eastAsia="zh-CN"/>
              </w:rPr>
              <w:t xml:space="preserve">   </w:t>
            </w:r>
            <w:r w:rsidR="00701A8D" w:rsidRPr="00BE5D0E">
              <w:rPr>
                <w:rFonts w:eastAsia="新宋体"/>
                <w:b/>
                <w:sz w:val="18"/>
                <w:szCs w:val="18"/>
                <w:lang w:eastAsia="zh-CN"/>
              </w:rPr>
              <w:t>[Dimension</w:t>
            </w:r>
            <w:r w:rsidRPr="00BE5D0E">
              <w:rPr>
                <w:rFonts w:eastAsia="新宋体"/>
                <w:b/>
                <w:sz w:val="18"/>
                <w:szCs w:val="18"/>
                <w:lang w:eastAsia="zh-CN"/>
              </w:rPr>
              <w:t>]</w:t>
            </w:r>
            <w:r w:rsidRPr="00BE5D0E">
              <w:rPr>
                <w:rFonts w:eastAsia="新宋体"/>
                <w:b/>
                <w:sz w:val="18"/>
                <w:szCs w:val="18"/>
              </w:rPr>
              <w:t xml:space="preserve"> thick</w:t>
            </w:r>
          </w:p>
        </w:tc>
      </w:tr>
      <w:tr w:rsidR="004D549A" w:rsidRPr="00BE5D0E">
        <w:trPr>
          <w:trHeight w:val="431"/>
        </w:trPr>
        <w:tc>
          <w:tcPr>
            <w:tcW w:w="4536" w:type="dxa"/>
            <w:gridSpan w:val="4"/>
            <w:tcBorders>
              <w:left w:val="nil"/>
              <w:bottom w:val="nil"/>
              <w:right w:val="nil"/>
            </w:tcBorders>
          </w:tcPr>
          <w:p w:rsidR="004D549A" w:rsidRPr="00BE5D0E" w:rsidRDefault="001A091E">
            <w:pPr>
              <w:snapToGrid w:val="0"/>
              <w:spacing w:before="60" w:line="300" w:lineRule="exact"/>
              <w:jc w:val="center"/>
              <w:rPr>
                <w:rFonts w:eastAsia="新宋体"/>
                <w:b/>
                <w:sz w:val="20"/>
                <w:szCs w:val="20"/>
              </w:rPr>
            </w:pPr>
            <w:r w:rsidRPr="00BE5D0E">
              <w:rPr>
                <w:rFonts w:eastAsia="新宋体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4D549A" w:rsidRPr="00BE5D0E" w:rsidRDefault="001A091E">
            <w:pPr>
              <w:snapToGrid w:val="0"/>
              <w:spacing w:before="60" w:line="300" w:lineRule="exact"/>
              <w:jc w:val="center"/>
              <w:rPr>
                <w:rFonts w:eastAsia="新宋体"/>
                <w:b/>
                <w:sz w:val="20"/>
                <w:szCs w:val="20"/>
              </w:rPr>
            </w:pPr>
            <w:r w:rsidRPr="00BE5D0E">
              <w:rPr>
                <w:rFonts w:eastAsia="新宋体"/>
                <w:b/>
                <w:sz w:val="20"/>
                <w:szCs w:val="20"/>
              </w:rPr>
              <w:t>RESULTS</w:t>
            </w:r>
          </w:p>
        </w:tc>
      </w:tr>
      <w:tr w:rsidR="004D549A" w:rsidRPr="00BE5D0E">
        <w:trPr>
          <w:trHeight w:val="80"/>
        </w:trPr>
        <w:tc>
          <w:tcPr>
            <w:tcW w:w="172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rFonts w:eastAsia="新宋体"/>
                <w:b/>
                <w:sz w:val="18"/>
                <w:szCs w:val="18"/>
              </w:rPr>
            </w:pPr>
            <w:r w:rsidRPr="00BE5D0E">
              <w:rPr>
                <w:rFonts w:eastAsia="新宋体"/>
                <w:b/>
                <w:sz w:val="18"/>
                <w:szCs w:val="18"/>
              </w:rPr>
              <w:t>Source</w:t>
            </w:r>
          </w:p>
        </w:tc>
      </w:tr>
      <w:tr w:rsidR="004D549A">
        <w:trPr>
          <w:trHeight w:val="170"/>
        </w:trPr>
        <w:tc>
          <w:tcPr>
            <w:tcW w:w="1721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ind w:right="360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4D549A" w:rsidRDefault="001A091E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  <w:p w:rsidR="004D549A" w:rsidRDefault="004D549A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 w:rsidR="004D549A" w:rsidRDefault="001A091E">
            <w:pPr>
              <w:snapToGrid w:val="0"/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XRF</w:t>
            </w:r>
          </w:p>
        </w:tc>
      </w:tr>
      <w:tr w:rsidR="004D549A">
        <w:trPr>
          <w:trHeight w:val="170"/>
        </w:trPr>
        <w:tc>
          <w:tcPr>
            <w:tcW w:w="995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4D549A" w:rsidRDefault="004D549A"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</w:p>
          <w:p w:rsidR="004D549A" w:rsidRDefault="004D549A">
            <w:pPr>
              <w:snapToGrid w:val="0"/>
              <w:spacing w:line="240" w:lineRule="exact"/>
              <w:rPr>
                <w:rFonts w:ascii="Garamond" w:eastAsia="等线" w:hAnsi="Garamond"/>
                <w:b/>
                <w:sz w:val="18"/>
                <w:szCs w:val="18"/>
                <w:lang w:eastAsia="zh-CN"/>
              </w:rPr>
            </w:pPr>
          </w:p>
        </w:tc>
      </w:tr>
    </w:tbl>
    <w:p w:rsidR="004D549A" w:rsidRDefault="004D549A">
      <w:pPr>
        <w:snapToGrid w:val="0"/>
        <w:spacing w:line="240" w:lineRule="exact"/>
        <w:rPr>
          <w:rFonts w:ascii="Garamond" w:hAnsi="Garamond"/>
          <w:b/>
          <w:sz w:val="18"/>
          <w:szCs w:val="18"/>
        </w:rPr>
      </w:pPr>
    </w:p>
    <w:p w:rsidR="004D549A" w:rsidRDefault="004D549A">
      <w:pPr>
        <w:snapToGrid w:val="0"/>
        <w:rPr>
          <w:rFonts w:ascii="Garamond" w:eastAsia="宋体" w:hAnsi="Garamond"/>
          <w:b/>
          <w:sz w:val="16"/>
          <w:szCs w:val="16"/>
          <w:lang w:eastAsia="zh-CN"/>
        </w:rPr>
      </w:pPr>
    </w:p>
    <w:tbl>
      <w:tblPr>
        <w:tblW w:w="10076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ayout w:type="fixed"/>
        <w:tblLook w:val="00A0"/>
      </w:tblPr>
      <w:tblGrid>
        <w:gridCol w:w="1227"/>
        <w:gridCol w:w="2425"/>
        <w:gridCol w:w="2126"/>
        <w:gridCol w:w="993"/>
        <w:gridCol w:w="1134"/>
        <w:gridCol w:w="1134"/>
        <w:gridCol w:w="1037"/>
      </w:tblGrid>
      <w:tr w:rsidR="004D549A" w:rsidRPr="00BE5D0E">
        <w:trPr>
          <w:trHeight w:val="499"/>
        </w:trPr>
        <w:tc>
          <w:tcPr>
            <w:tcW w:w="1227" w:type="dxa"/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b/>
                <w:sz w:val="18"/>
                <w:szCs w:val="18"/>
              </w:rPr>
            </w:pPr>
            <w:r w:rsidRPr="00BE5D0E">
              <w:rPr>
                <w:b/>
                <w:sz w:val="18"/>
                <w:szCs w:val="18"/>
              </w:rPr>
              <w:t>Dimensional Results</w:t>
            </w:r>
          </w:p>
        </w:tc>
        <w:tc>
          <w:tcPr>
            <w:tcW w:w="2425" w:type="dxa"/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b/>
                <w:sz w:val="18"/>
                <w:szCs w:val="18"/>
              </w:rPr>
            </w:pPr>
            <w:r w:rsidRPr="00BE5D0E">
              <w:rPr>
                <w:b/>
                <w:sz w:val="18"/>
                <w:szCs w:val="18"/>
              </w:rPr>
              <w:t>Spec</w:t>
            </w:r>
          </w:p>
        </w:tc>
        <w:tc>
          <w:tcPr>
            <w:tcW w:w="2126" w:type="dxa"/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b/>
                <w:sz w:val="18"/>
                <w:szCs w:val="18"/>
              </w:rPr>
            </w:pPr>
            <w:r w:rsidRPr="00BE5D0E">
              <w:rPr>
                <w:b/>
                <w:sz w:val="18"/>
                <w:szCs w:val="18"/>
              </w:rPr>
              <w:t>Actual</w:t>
            </w:r>
          </w:p>
        </w:tc>
        <w:tc>
          <w:tcPr>
            <w:tcW w:w="993" w:type="dxa"/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b/>
                <w:sz w:val="18"/>
                <w:szCs w:val="18"/>
              </w:rPr>
            </w:pPr>
            <w:r w:rsidRPr="00BE5D0E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b/>
                <w:sz w:val="18"/>
                <w:szCs w:val="18"/>
              </w:rPr>
            </w:pPr>
            <w:r w:rsidRPr="00BE5D0E">
              <w:rPr>
                <w:b/>
                <w:sz w:val="18"/>
                <w:szCs w:val="18"/>
              </w:rPr>
              <w:t>Weight</w:t>
            </w:r>
          </w:p>
        </w:tc>
        <w:tc>
          <w:tcPr>
            <w:tcW w:w="1134" w:type="dxa"/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b/>
                <w:sz w:val="18"/>
                <w:szCs w:val="18"/>
              </w:rPr>
            </w:pPr>
            <w:r w:rsidRPr="00BE5D0E">
              <w:rPr>
                <w:b/>
                <w:sz w:val="18"/>
                <w:szCs w:val="18"/>
              </w:rPr>
              <w:t>Density</w:t>
            </w:r>
          </w:p>
        </w:tc>
        <w:tc>
          <w:tcPr>
            <w:tcW w:w="1037" w:type="dxa"/>
            <w:vAlign w:val="center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b/>
                <w:sz w:val="18"/>
                <w:szCs w:val="18"/>
              </w:rPr>
            </w:pPr>
            <w:r w:rsidRPr="00BE5D0E">
              <w:rPr>
                <w:b/>
                <w:sz w:val="18"/>
                <w:szCs w:val="18"/>
              </w:rPr>
              <w:t>Resistivity</w:t>
            </w:r>
          </w:p>
        </w:tc>
      </w:tr>
      <w:tr w:rsidR="004D549A" w:rsidRPr="00BE5D0E">
        <w:trPr>
          <w:trHeight w:val="499"/>
        </w:trPr>
        <w:tc>
          <w:tcPr>
            <w:tcW w:w="1227" w:type="dxa"/>
            <w:vAlign w:val="bottom"/>
          </w:tcPr>
          <w:p w:rsidR="004D549A" w:rsidRPr="00BE5D0E" w:rsidRDefault="00F60037">
            <w:pPr>
              <w:snapToGrid w:val="0"/>
              <w:spacing w:after="60" w:line="240" w:lineRule="exact"/>
              <w:rPr>
                <w:b/>
                <w:sz w:val="18"/>
                <w:szCs w:val="18"/>
              </w:rPr>
            </w:pPr>
            <w:r w:rsidRPr="00BE5D0E">
              <w:rPr>
                <w:rFonts w:eastAsia="宋体"/>
                <w:b/>
                <w:sz w:val="18"/>
                <w:szCs w:val="18"/>
                <w:lang w:eastAsia="zh-CN"/>
              </w:rPr>
              <w:t>[ProductID</w:t>
            </w:r>
            <w:bookmarkStart w:id="0" w:name="_GoBack"/>
            <w:bookmarkEnd w:id="0"/>
            <w:r w:rsidR="001A091E" w:rsidRPr="00BE5D0E">
              <w:rPr>
                <w:rFonts w:eastAsia="宋体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425" w:type="dxa"/>
            <w:vAlign w:val="bottom"/>
          </w:tcPr>
          <w:p w:rsidR="004D549A" w:rsidRPr="00BE5D0E" w:rsidRDefault="003A3C75">
            <w:pPr>
              <w:snapToGrid w:val="0"/>
              <w:spacing w:after="60" w:line="240" w:lineRule="exact"/>
              <w:rPr>
                <w:rFonts w:eastAsia="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宋体"/>
                <w:b/>
                <w:sz w:val="18"/>
                <w:szCs w:val="18"/>
                <w:lang w:eastAsia="zh-CN"/>
              </w:rPr>
              <w:t>[Dimension</w:t>
            </w:r>
            <w:r w:rsidR="001A091E" w:rsidRPr="00BE5D0E">
              <w:rPr>
                <w:rFonts w:eastAsia="宋体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2126" w:type="dxa"/>
            <w:vAlign w:val="bottom"/>
          </w:tcPr>
          <w:p w:rsidR="004D549A" w:rsidRPr="00BE5D0E" w:rsidRDefault="001A091E">
            <w:pPr>
              <w:snapToGrid w:val="0"/>
              <w:spacing w:after="60" w:line="240" w:lineRule="exact"/>
              <w:ind w:left="542" w:hangingChars="300" w:hanging="542"/>
              <w:rPr>
                <w:rFonts w:eastAsia="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宋体"/>
                <w:b/>
                <w:sz w:val="18"/>
                <w:szCs w:val="18"/>
                <w:lang w:eastAsia="zh-CN"/>
              </w:rPr>
              <w:t xml:space="preserve"> [Dimension</w:t>
            </w:r>
            <w:r w:rsidR="0010679E" w:rsidRPr="00BE5D0E">
              <w:rPr>
                <w:rFonts w:eastAsia="宋体"/>
                <w:b/>
                <w:sz w:val="18"/>
                <w:szCs w:val="18"/>
                <w:lang w:eastAsia="zh-CN"/>
              </w:rPr>
              <w:t>Actual</w:t>
            </w:r>
            <w:r w:rsidRPr="00BE5D0E">
              <w:rPr>
                <w:rFonts w:eastAsia="宋体"/>
                <w:b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993" w:type="dxa"/>
            <w:vAlign w:val="bottom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rFonts w:eastAsia="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宋体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134" w:type="dxa"/>
            <w:vAlign w:val="bottom"/>
          </w:tcPr>
          <w:p w:rsidR="004D549A" w:rsidRPr="00BE5D0E" w:rsidRDefault="001A091E">
            <w:pPr>
              <w:snapToGrid w:val="0"/>
              <w:spacing w:after="60" w:line="240" w:lineRule="exact"/>
              <w:ind w:leftChars="50" w:left="843" w:hangingChars="400" w:hanging="723"/>
              <w:rPr>
                <w:rFonts w:eastAsia="宋体"/>
                <w:sz w:val="18"/>
                <w:szCs w:val="18"/>
                <w:lang w:eastAsia="zh-CN"/>
              </w:rPr>
            </w:pPr>
            <w:r w:rsidRPr="00BE5D0E">
              <w:rPr>
                <w:rFonts w:eastAsia="宋体"/>
                <w:b/>
                <w:sz w:val="18"/>
                <w:szCs w:val="18"/>
                <w:lang w:eastAsia="zh-CN"/>
              </w:rPr>
              <w:t xml:space="preserve">[Weight]g                                       </w:t>
            </w:r>
          </w:p>
        </w:tc>
        <w:tc>
          <w:tcPr>
            <w:tcW w:w="1134" w:type="dxa"/>
            <w:vAlign w:val="bottom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BE5D0E">
              <w:rPr>
                <w:rFonts w:eastAsia="宋体"/>
                <w:b/>
                <w:sz w:val="18"/>
                <w:szCs w:val="18"/>
                <w:lang w:eastAsia="zh-CN"/>
              </w:rPr>
              <w:t>[Density]g/cm3</w:t>
            </w:r>
          </w:p>
        </w:tc>
        <w:tc>
          <w:tcPr>
            <w:tcW w:w="1037" w:type="dxa"/>
          </w:tcPr>
          <w:p w:rsidR="004D549A" w:rsidRPr="00BE5D0E" w:rsidRDefault="001A091E">
            <w:pPr>
              <w:snapToGrid w:val="0"/>
              <w:spacing w:after="60" w:line="240" w:lineRule="exact"/>
              <w:jc w:val="center"/>
              <w:rPr>
                <w:rFonts w:eastAsia="宋体"/>
                <w:b/>
                <w:sz w:val="18"/>
                <w:szCs w:val="18"/>
                <w:lang w:eastAsia="zh-CN"/>
              </w:rPr>
            </w:pPr>
            <w:r w:rsidRPr="00BE5D0E">
              <w:rPr>
                <w:rFonts w:eastAsia="宋体"/>
                <w:b/>
                <w:sz w:val="18"/>
                <w:szCs w:val="18"/>
                <w:lang w:eastAsia="zh-CN"/>
              </w:rPr>
              <w:t>[Resistance]Ω·cm</w:t>
            </w:r>
          </w:p>
        </w:tc>
      </w:tr>
    </w:tbl>
    <w:p w:rsidR="004D549A" w:rsidRPr="00BE5D0E" w:rsidRDefault="004D549A">
      <w:pPr>
        <w:snapToGrid w:val="0"/>
        <w:spacing w:before="240" w:line="200" w:lineRule="exact"/>
        <w:ind w:left="5041"/>
        <w:rPr>
          <w:rFonts w:eastAsia="宋体"/>
          <w:sz w:val="16"/>
          <w:szCs w:val="16"/>
          <w:lang w:eastAsia="zh-CN"/>
        </w:rPr>
      </w:pPr>
    </w:p>
    <w:p w:rsidR="004D549A" w:rsidRPr="00BE5D0E" w:rsidRDefault="001A091E">
      <w:pPr>
        <w:snapToGrid w:val="0"/>
        <w:spacing w:before="240" w:line="200" w:lineRule="exact"/>
        <w:ind w:left="5041"/>
        <w:rPr>
          <w:sz w:val="16"/>
          <w:szCs w:val="16"/>
        </w:rPr>
      </w:pPr>
      <w:r w:rsidRPr="00BE5D0E">
        <w:rPr>
          <w:sz w:val="16"/>
          <w:szCs w:val="16"/>
        </w:rPr>
        <w:t>This is to certify that this product has been made in accordance with customer P.O. number and material specification listed above.</w:t>
      </w:r>
    </w:p>
    <w:tbl>
      <w:tblPr>
        <w:tblW w:w="0" w:type="auto"/>
        <w:tblInd w:w="51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</w:tblBorders>
        <w:tblLook w:val="00A0"/>
      </w:tblPr>
      <w:tblGrid>
        <w:gridCol w:w="3240"/>
        <w:gridCol w:w="1096"/>
      </w:tblGrid>
      <w:tr w:rsidR="004D549A" w:rsidRPr="00BE5D0E">
        <w:trPr>
          <w:trHeight w:val="607"/>
        </w:trPr>
        <w:tc>
          <w:tcPr>
            <w:tcW w:w="3240" w:type="dxa"/>
            <w:tcBorders>
              <w:top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4D549A" w:rsidRPr="00BE5D0E" w:rsidRDefault="00F91EEE">
            <w:pPr>
              <w:snapToGrid w:val="0"/>
              <w:spacing w:line="480" w:lineRule="auto"/>
              <w:jc w:val="center"/>
              <w:rPr>
                <w:sz w:val="16"/>
                <w:szCs w:val="16"/>
              </w:rPr>
            </w:pPr>
            <w:r w:rsidRPr="00BE5D0E">
              <w:pict>
                <v:shape id="_x0000_i1025" type="#_x0000_t75" style="width:126.45pt;height:32.05pt" o:allowoverlap="f">
                  <v:imagedata r:id="rId8" o:title="" gain="2147483647f" blacklevel="-15729f" grayscale="t" bilevel="t"/>
                </v:shape>
              </w:pic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</w:tcBorders>
            <w:vAlign w:val="bottom"/>
          </w:tcPr>
          <w:p w:rsidR="004D549A" w:rsidRPr="00BE5D0E" w:rsidRDefault="001A091E">
            <w:pPr>
              <w:snapToGrid w:val="0"/>
              <w:spacing w:after="60" w:line="200" w:lineRule="exact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E5D0E">
              <w:rPr>
                <w:rFonts w:eastAsia="宋体"/>
                <w:b/>
                <w:sz w:val="18"/>
                <w:szCs w:val="18"/>
                <w:lang w:eastAsia="zh-CN"/>
              </w:rPr>
              <w:t>[COADate]</w:t>
            </w:r>
          </w:p>
        </w:tc>
      </w:tr>
      <w:tr w:rsidR="004D549A" w:rsidRPr="00BE5D0E">
        <w:tc>
          <w:tcPr>
            <w:tcW w:w="3240" w:type="dxa"/>
            <w:tcBorders>
              <w:top w:val="single" w:sz="4" w:space="0" w:color="auto"/>
              <w:bottom w:val="single" w:sz="4" w:space="0" w:color="FFFFFF"/>
              <w:right w:val="single" w:sz="4" w:space="0" w:color="FFFFFF"/>
            </w:tcBorders>
          </w:tcPr>
          <w:p w:rsidR="004D549A" w:rsidRPr="00BE5D0E" w:rsidRDefault="001A091E">
            <w:pPr>
              <w:snapToGrid w:val="0"/>
              <w:spacing w:before="60" w:line="200" w:lineRule="exact"/>
              <w:rPr>
                <w:sz w:val="16"/>
                <w:szCs w:val="16"/>
              </w:rPr>
            </w:pPr>
            <w:r w:rsidRPr="00BE5D0E">
              <w:rPr>
                <w:sz w:val="16"/>
                <w:szCs w:val="16"/>
              </w:rPr>
              <w:t>Authorized Signature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</w:tcPr>
          <w:p w:rsidR="004D549A" w:rsidRPr="00BE5D0E" w:rsidRDefault="001A091E">
            <w:pPr>
              <w:snapToGrid w:val="0"/>
              <w:spacing w:before="60" w:line="200" w:lineRule="exact"/>
              <w:rPr>
                <w:sz w:val="16"/>
                <w:szCs w:val="16"/>
              </w:rPr>
            </w:pPr>
            <w:r w:rsidRPr="00BE5D0E">
              <w:rPr>
                <w:sz w:val="16"/>
                <w:szCs w:val="16"/>
              </w:rPr>
              <w:t>Date</w:t>
            </w:r>
          </w:p>
        </w:tc>
      </w:tr>
    </w:tbl>
    <w:p w:rsidR="004D549A" w:rsidRDefault="004D549A">
      <w:pPr>
        <w:snapToGrid w:val="0"/>
        <w:spacing w:line="200" w:lineRule="exact"/>
        <w:ind w:left="5041"/>
        <w:rPr>
          <w:rFonts w:ascii="Garamond" w:hAnsi="Garamond"/>
        </w:rPr>
      </w:pPr>
    </w:p>
    <w:sectPr w:rsidR="004D549A" w:rsidSect="000B64C9">
      <w:headerReference w:type="default" r:id="rId9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B48" w:rsidRDefault="003E7B48">
      <w:r>
        <w:separator/>
      </w:r>
    </w:p>
  </w:endnote>
  <w:endnote w:type="continuationSeparator" w:id="1">
    <w:p w:rsidR="003E7B48" w:rsidRDefault="003E7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B48" w:rsidRDefault="003E7B48">
      <w:r>
        <w:separator/>
      </w:r>
    </w:p>
  </w:footnote>
  <w:footnote w:type="continuationSeparator" w:id="1">
    <w:p w:rsidR="003E7B48" w:rsidRDefault="003E7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49A" w:rsidRPr="00A1447E" w:rsidRDefault="001A091E">
    <w:pPr>
      <w:pStyle w:val="a3"/>
      <w:rPr>
        <w:sz w:val="24"/>
        <w:szCs w:val="24"/>
      </w:rPr>
    </w:pPr>
    <w:r w:rsidRPr="00A1447E">
      <w:rPr>
        <w:b/>
        <w:sz w:val="24"/>
        <w:szCs w:val="24"/>
      </w:rPr>
      <w:t>Certificate of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stylePaneFormatFilter w:val="3F01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549A"/>
    <w:rsid w:val="000B64C9"/>
    <w:rsid w:val="0010679E"/>
    <w:rsid w:val="001501EE"/>
    <w:rsid w:val="0018614D"/>
    <w:rsid w:val="001A091E"/>
    <w:rsid w:val="001B1E54"/>
    <w:rsid w:val="001C7187"/>
    <w:rsid w:val="002D3278"/>
    <w:rsid w:val="003A3C75"/>
    <w:rsid w:val="003E7B48"/>
    <w:rsid w:val="004D549A"/>
    <w:rsid w:val="00585250"/>
    <w:rsid w:val="00701A8D"/>
    <w:rsid w:val="00736696"/>
    <w:rsid w:val="007D2FF0"/>
    <w:rsid w:val="008C15BA"/>
    <w:rsid w:val="00A1447E"/>
    <w:rsid w:val="00A94D65"/>
    <w:rsid w:val="00BE5D0E"/>
    <w:rsid w:val="00C72FA7"/>
    <w:rsid w:val="00CB3615"/>
    <w:rsid w:val="00CB7173"/>
    <w:rsid w:val="00CF1D1D"/>
    <w:rsid w:val="00DC7495"/>
    <w:rsid w:val="00E868A1"/>
    <w:rsid w:val="00EE0DF6"/>
    <w:rsid w:val="00F60037"/>
    <w:rsid w:val="00F91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64C9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0B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rsid w:val="000B64C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98B2E-742E-4201-97B7-CCA32935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724</Characters>
  <Application>Microsoft Office Word</Application>
  <DocSecurity>0</DocSecurity>
  <Lines>6</Lines>
  <Paragraphs>1</Paragraphs>
  <ScaleCrop>false</ScaleCrop>
  <Company>E-Chem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subject/>
  <dc:creator>Eric</dc:creator>
  <cp:keywords/>
  <cp:lastModifiedBy>xs zhou</cp:lastModifiedBy>
  <cp:revision>78</cp:revision>
  <cp:lastPrinted>2016-01-15T02:53:00Z</cp:lastPrinted>
  <dcterms:created xsi:type="dcterms:W3CDTF">2016-04-20T14:21:00Z</dcterms:created>
  <dcterms:modified xsi:type="dcterms:W3CDTF">2018-06-28T06:13:00Z</dcterms:modified>
</cp:coreProperties>
</file>