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40435F5F" w:rsidR="001B73D4" w:rsidRPr="007E6BC9" w:rsidRDefault="003614A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>
        <w:rPr>
          <w:rFonts w:ascii="黑体" w:eastAsia="黑体" w:hAnsi="黑体" w:hint="eastAsia"/>
          <w:b/>
          <w:bCs/>
          <w:sz w:val="40"/>
          <w:szCs w:val="44"/>
        </w:rPr>
        <w:t>产品报价单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30"/>
        <w:gridCol w:w="1858"/>
        <w:gridCol w:w="4587"/>
        <w:gridCol w:w="6439"/>
      </w:tblGrid>
      <w:tr w:rsidR="005343B0" w14:paraId="1EEEAE91" w14:textId="77777777" w:rsidTr="005343B0">
        <w:tc>
          <w:tcPr>
            <w:tcW w:w="1469" w:type="pct"/>
            <w:gridSpan w:val="2"/>
            <w:vAlign w:val="center"/>
          </w:tcPr>
          <w:p w14:paraId="670E390F" w14:textId="089D4049" w:rsidR="005343B0" w:rsidRDefault="003614A8" w:rsidP="003E1E3B">
            <w:r>
              <w:rPr>
                <w:rFonts w:hint="eastAsia"/>
              </w:rPr>
              <w:t>创建日期</w:t>
            </w:r>
            <w:r w:rsidR="005343B0">
              <w:rPr>
                <w:rFonts w:hint="eastAsia"/>
              </w:rPr>
              <w:t>:</w:t>
            </w:r>
            <w:r w:rsidR="005343B0">
              <w:t>[CreateTime]</w:t>
            </w:r>
          </w:p>
        </w:tc>
        <w:tc>
          <w:tcPr>
            <w:tcW w:w="1469" w:type="pct"/>
            <w:vAlign w:val="center"/>
          </w:tcPr>
          <w:p w14:paraId="27B84E0F" w14:textId="55D98F90" w:rsidR="005343B0" w:rsidRDefault="003614A8" w:rsidP="003E1E3B">
            <w:r>
              <w:rPr>
                <w:rFonts w:hint="eastAsia"/>
              </w:rPr>
              <w:t>过期日期</w:t>
            </w:r>
            <w:r w:rsidR="005343B0">
              <w:rPr>
                <w:rFonts w:hint="eastAsia"/>
              </w:rPr>
              <w:t>:</w:t>
            </w:r>
            <w:r w:rsidR="005343B0">
              <w:t>[Expir</w:t>
            </w:r>
            <w:r w:rsidR="005343B0">
              <w:rPr>
                <w:rFonts w:hint="eastAsia"/>
              </w:rPr>
              <w:t>ation</w:t>
            </w:r>
            <w:r w:rsidR="005343B0">
              <w:t>Time]</w:t>
            </w:r>
          </w:p>
        </w:tc>
        <w:tc>
          <w:tcPr>
            <w:tcW w:w="2062" w:type="pct"/>
            <w:vAlign w:val="center"/>
          </w:tcPr>
          <w:p w14:paraId="64976446" w14:textId="6F051214" w:rsidR="005343B0" w:rsidRDefault="003614A8" w:rsidP="00687BEC">
            <w:pPr>
              <w:jc w:val="right"/>
            </w:pPr>
            <w:r>
              <w:rPr>
                <w:rFonts w:hint="eastAsia"/>
              </w:rPr>
              <w:t>批号</w:t>
            </w:r>
            <w:r w:rsidR="005343B0">
              <w:rPr>
                <w:rFonts w:hint="eastAsia"/>
              </w:rPr>
              <w:t>:</w:t>
            </w:r>
            <w:r w:rsidR="005343B0">
              <w:t>[Lot]</w:t>
            </w:r>
          </w:p>
        </w:tc>
      </w:tr>
      <w:tr w:rsidR="00086759" w14:paraId="5C547D9F" w14:textId="77777777" w:rsidTr="005343B0">
        <w:tc>
          <w:tcPr>
            <w:tcW w:w="874" w:type="pct"/>
            <w:vAlign w:val="center"/>
          </w:tcPr>
          <w:p w14:paraId="09DCD68A" w14:textId="4AB96914" w:rsidR="00086759" w:rsidRDefault="00086759" w:rsidP="00086759">
            <w:pPr>
              <w:jc w:val="center"/>
            </w:pPr>
          </w:p>
        </w:tc>
        <w:tc>
          <w:tcPr>
            <w:tcW w:w="2064" w:type="pct"/>
            <w:gridSpan w:val="2"/>
            <w:vAlign w:val="center"/>
          </w:tcPr>
          <w:p w14:paraId="12CDC01D" w14:textId="1E3E2D91" w:rsidR="00086759" w:rsidRDefault="003614A8" w:rsidP="00A624A9">
            <w:pPr>
              <w:jc w:val="center"/>
            </w:pPr>
            <w:r>
              <w:rPr>
                <w:rFonts w:hint="eastAsia"/>
              </w:rPr>
              <w:t>需求方</w:t>
            </w:r>
          </w:p>
        </w:tc>
        <w:tc>
          <w:tcPr>
            <w:tcW w:w="2062" w:type="pct"/>
            <w:vAlign w:val="center"/>
          </w:tcPr>
          <w:p w14:paraId="781F1ACF" w14:textId="2BBFE3D1" w:rsidR="00086759" w:rsidRDefault="003614A8" w:rsidP="00E82B1B">
            <w:pPr>
              <w:jc w:val="center"/>
            </w:pPr>
            <w:r>
              <w:rPr>
                <w:rFonts w:hint="eastAsia"/>
              </w:rPr>
              <w:t>供应方</w:t>
            </w:r>
          </w:p>
        </w:tc>
      </w:tr>
      <w:tr w:rsidR="00086759" w14:paraId="4D4BDD39" w14:textId="77777777" w:rsidTr="004643DE">
        <w:tc>
          <w:tcPr>
            <w:tcW w:w="874" w:type="pct"/>
            <w:vAlign w:val="center"/>
          </w:tcPr>
          <w:p w14:paraId="30641182" w14:textId="253EC73D" w:rsidR="00086759" w:rsidRDefault="003614A8" w:rsidP="004643DE">
            <w:r>
              <w:rPr>
                <w:rFonts w:hint="eastAsia"/>
              </w:rPr>
              <w:t>公司</w:t>
            </w:r>
          </w:p>
        </w:tc>
        <w:tc>
          <w:tcPr>
            <w:tcW w:w="2064" w:type="pct"/>
            <w:gridSpan w:val="2"/>
            <w:vAlign w:val="center"/>
          </w:tcPr>
          <w:p w14:paraId="2CB2DE18" w14:textId="7316CFCD" w:rsidR="00086759" w:rsidRDefault="00086759" w:rsidP="00086759"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2062" w:type="pct"/>
            <w:vAlign w:val="center"/>
          </w:tcPr>
          <w:p w14:paraId="0A006C6A" w14:textId="47C35C25" w:rsidR="00086759" w:rsidRDefault="00086759" w:rsidP="00086759">
            <w:r>
              <w:rPr>
                <w:rFonts w:hint="eastAsia"/>
              </w:rPr>
              <w:t>[Self</w:t>
            </w:r>
            <w:r>
              <w:t>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</w:tr>
      <w:tr w:rsidR="00086759" w14:paraId="66203403" w14:textId="77777777" w:rsidTr="004643DE">
        <w:tc>
          <w:tcPr>
            <w:tcW w:w="874" w:type="pct"/>
            <w:vAlign w:val="center"/>
          </w:tcPr>
          <w:p w14:paraId="7272AED1" w14:textId="5B6B577A" w:rsidR="00086759" w:rsidRDefault="003614A8" w:rsidP="004643DE">
            <w:r>
              <w:rPr>
                <w:rFonts w:hint="eastAsia"/>
              </w:rPr>
              <w:t>联系人</w:t>
            </w:r>
          </w:p>
        </w:tc>
        <w:tc>
          <w:tcPr>
            <w:tcW w:w="2064" w:type="pct"/>
            <w:gridSpan w:val="2"/>
            <w:vAlign w:val="center"/>
          </w:tcPr>
          <w:p w14:paraId="249E126F" w14:textId="4D2ED366" w:rsidR="00086759" w:rsidRDefault="00086759" w:rsidP="00086759"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2062" w:type="pct"/>
            <w:vAlign w:val="center"/>
          </w:tcPr>
          <w:p w14:paraId="34A98355" w14:textId="73D745CF" w:rsidR="00086759" w:rsidRDefault="00086759" w:rsidP="00086759"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086759" w14:paraId="5C38314D" w14:textId="77777777" w:rsidTr="004643DE">
        <w:tc>
          <w:tcPr>
            <w:tcW w:w="874" w:type="pct"/>
            <w:vAlign w:val="center"/>
          </w:tcPr>
          <w:p w14:paraId="7C7832A6" w14:textId="18033945" w:rsidR="00086759" w:rsidRDefault="003614A8" w:rsidP="004643DE">
            <w:r>
              <w:rPr>
                <w:rFonts w:hint="eastAsia"/>
              </w:rPr>
              <w:t>电话</w:t>
            </w:r>
          </w:p>
        </w:tc>
        <w:tc>
          <w:tcPr>
            <w:tcW w:w="2064" w:type="pct"/>
            <w:gridSpan w:val="2"/>
            <w:vAlign w:val="center"/>
          </w:tcPr>
          <w:p w14:paraId="7E7AA601" w14:textId="1870C780" w:rsidR="00086759" w:rsidRDefault="00086759" w:rsidP="00086759">
            <w:r>
              <w:rPr>
                <w:rFonts w:hint="eastAsia"/>
              </w:rPr>
              <w:t>[</w:t>
            </w:r>
            <w:r>
              <w:t>CustomerPhone]</w:t>
            </w:r>
          </w:p>
        </w:tc>
        <w:tc>
          <w:tcPr>
            <w:tcW w:w="2062" w:type="pct"/>
            <w:vAlign w:val="center"/>
          </w:tcPr>
          <w:p w14:paraId="2A3C0929" w14:textId="4D422B0E" w:rsidR="00086759" w:rsidRDefault="00086759" w:rsidP="00086759">
            <w:r>
              <w:rPr>
                <w:rFonts w:hint="eastAsia"/>
              </w:rPr>
              <w:t>[Self</w:t>
            </w:r>
            <w:r>
              <w:t>Phone]</w:t>
            </w:r>
          </w:p>
        </w:tc>
      </w:tr>
      <w:tr w:rsidR="00086759" w14:paraId="10D05C78" w14:textId="77777777" w:rsidTr="004643DE">
        <w:tc>
          <w:tcPr>
            <w:tcW w:w="874" w:type="pct"/>
            <w:vAlign w:val="center"/>
          </w:tcPr>
          <w:p w14:paraId="72C834C8" w14:textId="2E7B7F55" w:rsidR="00086759" w:rsidRDefault="003614A8" w:rsidP="004643DE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2064" w:type="pct"/>
            <w:gridSpan w:val="2"/>
            <w:vAlign w:val="center"/>
          </w:tcPr>
          <w:p w14:paraId="2F77B086" w14:textId="39A22C01" w:rsidR="00086759" w:rsidRDefault="00086759" w:rsidP="00086759">
            <w:r>
              <w:rPr>
                <w:rFonts w:hint="eastAsia"/>
              </w:rPr>
              <w:t>[</w:t>
            </w:r>
            <w:r>
              <w:t>CustomerEmail]</w:t>
            </w:r>
          </w:p>
        </w:tc>
        <w:tc>
          <w:tcPr>
            <w:tcW w:w="2062" w:type="pct"/>
            <w:vAlign w:val="center"/>
          </w:tcPr>
          <w:p w14:paraId="059DC662" w14:textId="25BBC4C0" w:rsidR="00086759" w:rsidRDefault="00086759" w:rsidP="00086759">
            <w:r>
              <w:rPr>
                <w:rFonts w:hint="eastAsia"/>
              </w:rPr>
              <w:t>[Self</w:t>
            </w:r>
            <w:r>
              <w:t>Email]</w:t>
            </w:r>
          </w:p>
        </w:tc>
      </w:tr>
      <w:tr w:rsidR="00086759" w14:paraId="686C142F" w14:textId="77777777" w:rsidTr="004643DE">
        <w:tc>
          <w:tcPr>
            <w:tcW w:w="874" w:type="pct"/>
            <w:vAlign w:val="center"/>
          </w:tcPr>
          <w:p w14:paraId="6E36FC6B" w14:textId="5A7428E2" w:rsidR="00086759" w:rsidRDefault="003614A8" w:rsidP="004643DE">
            <w:r>
              <w:rPr>
                <w:rFonts w:hint="eastAsia"/>
              </w:rPr>
              <w:t>地址</w:t>
            </w:r>
          </w:p>
        </w:tc>
        <w:tc>
          <w:tcPr>
            <w:tcW w:w="2064" w:type="pct"/>
            <w:gridSpan w:val="2"/>
            <w:vAlign w:val="center"/>
          </w:tcPr>
          <w:p w14:paraId="69F519B4" w14:textId="1D7EE62D" w:rsidR="00086759" w:rsidRDefault="00086759" w:rsidP="00086759">
            <w:r>
              <w:rPr>
                <w:rFonts w:hint="eastAsia"/>
              </w:rPr>
              <w:t>[</w:t>
            </w:r>
            <w:r>
              <w:t>CustomerAddress]</w:t>
            </w:r>
          </w:p>
        </w:tc>
        <w:tc>
          <w:tcPr>
            <w:tcW w:w="2062" w:type="pct"/>
            <w:vAlign w:val="center"/>
          </w:tcPr>
          <w:p w14:paraId="4E7E9021" w14:textId="1B5D6B96" w:rsidR="00086759" w:rsidRDefault="00086759" w:rsidP="00086759">
            <w:r>
              <w:rPr>
                <w:rFonts w:hint="eastAsia"/>
              </w:rPr>
              <w:t>[Self</w:t>
            </w:r>
            <w:r>
              <w:t>Address]</w:t>
            </w:r>
          </w:p>
        </w:tc>
      </w:tr>
    </w:tbl>
    <w:p w14:paraId="1312CD0A" w14:textId="7152B206" w:rsidR="004304FA" w:rsidRDefault="004304FA" w:rsidP="00812C7F">
      <w:pPr>
        <w:jc w:val="center"/>
      </w:pPr>
    </w:p>
    <w:p w14:paraId="0C848FB6" w14:textId="1F764403" w:rsidR="003E1E3B" w:rsidRPr="00E13E63" w:rsidRDefault="008E3B0B" w:rsidP="00812C7F">
      <w:pPr>
        <w:jc w:val="center"/>
        <w:rPr>
          <w:sz w:val="24"/>
          <w:szCs w:val="28"/>
        </w:rPr>
      </w:pPr>
      <w:r w:rsidRPr="00E13E63">
        <w:rPr>
          <w:sz w:val="24"/>
          <w:szCs w:val="28"/>
        </w:rPr>
        <w:t>Items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2"/>
        <w:gridCol w:w="3716"/>
        <w:gridCol w:w="1168"/>
        <w:gridCol w:w="2901"/>
        <w:gridCol w:w="712"/>
        <w:gridCol w:w="706"/>
        <w:gridCol w:w="706"/>
        <w:gridCol w:w="1724"/>
        <w:gridCol w:w="1721"/>
        <w:gridCol w:w="1718"/>
      </w:tblGrid>
      <w:tr w:rsidR="00D24175" w14:paraId="686E9688" w14:textId="77777777" w:rsidTr="008F654A">
        <w:tc>
          <w:tcPr>
            <w:tcW w:w="174" w:type="pct"/>
          </w:tcPr>
          <w:p w14:paraId="357F7904" w14:textId="582F4E9D" w:rsidR="00D24175" w:rsidRDefault="00D24175" w:rsidP="00812C7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.</w:t>
            </w:r>
          </w:p>
        </w:tc>
        <w:tc>
          <w:tcPr>
            <w:tcW w:w="1190" w:type="pct"/>
          </w:tcPr>
          <w:p w14:paraId="76524CF1" w14:textId="769AF183" w:rsidR="00D24175" w:rsidRDefault="003614A8" w:rsidP="00812C7F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74" w:type="pct"/>
          </w:tcPr>
          <w:p w14:paraId="4E5EA61F" w14:textId="672BE9A7" w:rsidR="00D24175" w:rsidRDefault="003614A8" w:rsidP="00812C7F">
            <w:pPr>
              <w:jc w:val="center"/>
            </w:pPr>
            <w:r>
              <w:rPr>
                <w:rFonts w:hint="eastAsia"/>
              </w:rPr>
              <w:t>纯度</w:t>
            </w:r>
          </w:p>
        </w:tc>
        <w:tc>
          <w:tcPr>
            <w:tcW w:w="929" w:type="pct"/>
          </w:tcPr>
          <w:p w14:paraId="2017D4BF" w14:textId="05048C2C" w:rsidR="00D24175" w:rsidRDefault="003614A8" w:rsidP="00812C7F">
            <w:pPr>
              <w:jc w:val="center"/>
            </w:pPr>
            <w:r>
              <w:rPr>
                <w:rFonts w:hint="eastAsia"/>
              </w:rPr>
              <w:t>尺寸</w:t>
            </w:r>
          </w:p>
        </w:tc>
        <w:tc>
          <w:tcPr>
            <w:tcW w:w="228" w:type="pct"/>
          </w:tcPr>
          <w:p w14:paraId="6AEA8530" w14:textId="782A9945" w:rsidR="00D24175" w:rsidRDefault="003614A8" w:rsidP="00812C7F">
            <w:pPr>
              <w:jc w:val="center"/>
            </w:pPr>
            <w:r>
              <w:rPr>
                <w:rFonts w:hint="eastAsia"/>
              </w:rPr>
              <w:t>背板</w:t>
            </w:r>
          </w:p>
        </w:tc>
        <w:tc>
          <w:tcPr>
            <w:tcW w:w="226" w:type="pct"/>
          </w:tcPr>
          <w:p w14:paraId="1593292E" w14:textId="2C834D3A" w:rsidR="00D24175" w:rsidRDefault="003614A8" w:rsidP="00812C7F">
            <w:pPr>
              <w:jc w:val="center"/>
            </w:pPr>
            <w:r>
              <w:rPr>
                <w:rFonts w:hint="eastAsia"/>
              </w:rPr>
              <w:t>绑定</w:t>
            </w:r>
          </w:p>
        </w:tc>
        <w:tc>
          <w:tcPr>
            <w:tcW w:w="226" w:type="pct"/>
          </w:tcPr>
          <w:p w14:paraId="4D4962ED" w14:textId="57CFEF72" w:rsidR="00D24175" w:rsidRDefault="003614A8" w:rsidP="00812C7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52" w:type="pct"/>
          </w:tcPr>
          <w:p w14:paraId="1364F923" w14:textId="19FCC9D8" w:rsidR="00D24175" w:rsidRDefault="003614A8" w:rsidP="00812C7F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551" w:type="pct"/>
          </w:tcPr>
          <w:p w14:paraId="23B681CB" w14:textId="4993F00A" w:rsidR="00D24175" w:rsidRDefault="003614A8" w:rsidP="00812C7F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550" w:type="pct"/>
          </w:tcPr>
          <w:p w14:paraId="2B9E0690" w14:textId="43FE175E" w:rsidR="00D24175" w:rsidRDefault="003614A8" w:rsidP="00812C7F">
            <w:pPr>
              <w:jc w:val="center"/>
            </w:pPr>
            <w:r>
              <w:rPr>
                <w:rFonts w:hint="eastAsia"/>
              </w:rPr>
              <w:t>交付期</w:t>
            </w:r>
          </w:p>
        </w:tc>
      </w:tr>
      <w:tr w:rsidR="00D24175" w14:paraId="6AD3EE75" w14:textId="77777777" w:rsidTr="008F654A">
        <w:tc>
          <w:tcPr>
            <w:tcW w:w="174" w:type="pct"/>
          </w:tcPr>
          <w:p w14:paraId="118BF0F3" w14:textId="77777777" w:rsidR="00D24175" w:rsidRDefault="00D24175" w:rsidP="00812C7F">
            <w:pPr>
              <w:jc w:val="center"/>
            </w:pPr>
          </w:p>
        </w:tc>
        <w:tc>
          <w:tcPr>
            <w:tcW w:w="1190" w:type="pct"/>
          </w:tcPr>
          <w:p w14:paraId="40A76162" w14:textId="77777777" w:rsidR="00D24175" w:rsidRDefault="00D24175" w:rsidP="00812C7F">
            <w:pPr>
              <w:jc w:val="center"/>
            </w:pPr>
          </w:p>
        </w:tc>
        <w:tc>
          <w:tcPr>
            <w:tcW w:w="374" w:type="pct"/>
          </w:tcPr>
          <w:p w14:paraId="704FD4E6" w14:textId="77777777" w:rsidR="00D24175" w:rsidRDefault="00D24175" w:rsidP="00812C7F">
            <w:pPr>
              <w:jc w:val="center"/>
            </w:pPr>
          </w:p>
        </w:tc>
        <w:tc>
          <w:tcPr>
            <w:tcW w:w="929" w:type="pct"/>
          </w:tcPr>
          <w:p w14:paraId="41A775C3" w14:textId="77777777" w:rsidR="00D24175" w:rsidRDefault="00D24175" w:rsidP="00812C7F">
            <w:pPr>
              <w:jc w:val="center"/>
            </w:pPr>
          </w:p>
        </w:tc>
        <w:tc>
          <w:tcPr>
            <w:tcW w:w="228" w:type="pct"/>
          </w:tcPr>
          <w:p w14:paraId="4111EAF7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</w:tcPr>
          <w:p w14:paraId="09CB66FF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  <w:vAlign w:val="center"/>
          </w:tcPr>
          <w:p w14:paraId="505D9D92" w14:textId="499F92B1" w:rsidR="00D24175" w:rsidRDefault="00D24175" w:rsidP="00EF42B5">
            <w:pPr>
              <w:jc w:val="center"/>
            </w:pPr>
          </w:p>
        </w:tc>
        <w:tc>
          <w:tcPr>
            <w:tcW w:w="552" w:type="pct"/>
            <w:vAlign w:val="center"/>
          </w:tcPr>
          <w:p w14:paraId="3272BAD0" w14:textId="77777777" w:rsidR="00D24175" w:rsidRDefault="00D24175" w:rsidP="00EF42B5">
            <w:pPr>
              <w:jc w:val="right"/>
            </w:pPr>
          </w:p>
        </w:tc>
        <w:tc>
          <w:tcPr>
            <w:tcW w:w="551" w:type="pct"/>
            <w:vAlign w:val="center"/>
          </w:tcPr>
          <w:p w14:paraId="7675900E" w14:textId="77777777" w:rsidR="00D24175" w:rsidRDefault="00D24175" w:rsidP="00EF42B5">
            <w:pPr>
              <w:jc w:val="right"/>
            </w:pPr>
          </w:p>
        </w:tc>
        <w:tc>
          <w:tcPr>
            <w:tcW w:w="550" w:type="pct"/>
          </w:tcPr>
          <w:p w14:paraId="172468C4" w14:textId="77777777" w:rsidR="00D24175" w:rsidRDefault="00D24175" w:rsidP="00812C7F">
            <w:pPr>
              <w:jc w:val="center"/>
            </w:pPr>
          </w:p>
        </w:tc>
      </w:tr>
      <w:tr w:rsidR="00D24175" w14:paraId="49BA38DC" w14:textId="77777777" w:rsidTr="008F654A">
        <w:tc>
          <w:tcPr>
            <w:tcW w:w="174" w:type="pct"/>
          </w:tcPr>
          <w:p w14:paraId="2CD4722C" w14:textId="77777777" w:rsidR="00D24175" w:rsidRDefault="00D24175" w:rsidP="00812C7F">
            <w:pPr>
              <w:jc w:val="center"/>
            </w:pPr>
          </w:p>
        </w:tc>
        <w:tc>
          <w:tcPr>
            <w:tcW w:w="1190" w:type="pct"/>
          </w:tcPr>
          <w:p w14:paraId="6D2CC44B" w14:textId="77777777" w:rsidR="00D24175" w:rsidRDefault="00D24175" w:rsidP="00812C7F">
            <w:pPr>
              <w:jc w:val="center"/>
            </w:pPr>
          </w:p>
        </w:tc>
        <w:tc>
          <w:tcPr>
            <w:tcW w:w="374" w:type="pct"/>
          </w:tcPr>
          <w:p w14:paraId="697367EE" w14:textId="77777777" w:rsidR="00D24175" w:rsidRDefault="00D24175" w:rsidP="00812C7F">
            <w:pPr>
              <w:jc w:val="center"/>
            </w:pPr>
          </w:p>
        </w:tc>
        <w:tc>
          <w:tcPr>
            <w:tcW w:w="929" w:type="pct"/>
          </w:tcPr>
          <w:p w14:paraId="0B670AE1" w14:textId="77777777" w:rsidR="00D24175" w:rsidRDefault="00D24175" w:rsidP="00812C7F">
            <w:pPr>
              <w:jc w:val="center"/>
            </w:pPr>
          </w:p>
        </w:tc>
        <w:tc>
          <w:tcPr>
            <w:tcW w:w="228" w:type="pct"/>
          </w:tcPr>
          <w:p w14:paraId="48F22072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</w:tcPr>
          <w:p w14:paraId="013617BC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  <w:vAlign w:val="center"/>
          </w:tcPr>
          <w:p w14:paraId="0B18FF0E" w14:textId="5B3AFE2E" w:rsidR="00D24175" w:rsidRDefault="00D24175" w:rsidP="00EF42B5">
            <w:pPr>
              <w:jc w:val="center"/>
            </w:pPr>
          </w:p>
        </w:tc>
        <w:tc>
          <w:tcPr>
            <w:tcW w:w="552" w:type="pct"/>
            <w:vAlign w:val="center"/>
          </w:tcPr>
          <w:p w14:paraId="58FD8118" w14:textId="77777777" w:rsidR="00D24175" w:rsidRDefault="00D24175" w:rsidP="00EF42B5">
            <w:pPr>
              <w:jc w:val="right"/>
            </w:pPr>
          </w:p>
        </w:tc>
        <w:tc>
          <w:tcPr>
            <w:tcW w:w="551" w:type="pct"/>
            <w:vAlign w:val="center"/>
          </w:tcPr>
          <w:p w14:paraId="104E5ABA" w14:textId="77777777" w:rsidR="00D24175" w:rsidRDefault="00D24175" w:rsidP="00EF42B5">
            <w:pPr>
              <w:jc w:val="right"/>
            </w:pPr>
          </w:p>
        </w:tc>
        <w:tc>
          <w:tcPr>
            <w:tcW w:w="550" w:type="pct"/>
          </w:tcPr>
          <w:p w14:paraId="28FB3F5A" w14:textId="77777777" w:rsidR="00D24175" w:rsidRDefault="00D24175" w:rsidP="00812C7F">
            <w:pPr>
              <w:jc w:val="center"/>
            </w:pPr>
          </w:p>
        </w:tc>
      </w:tr>
    </w:tbl>
    <w:p w14:paraId="1A4ECC9D" w14:textId="77777777" w:rsidR="008B46DA" w:rsidRDefault="008B46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55"/>
        <w:gridCol w:w="6720"/>
        <w:gridCol w:w="1721"/>
        <w:gridCol w:w="1718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458422BA" w:rsidR="00203462" w:rsidRDefault="003614A8" w:rsidP="00CD47D1">
            <w:pPr>
              <w:jc w:val="right"/>
            </w:pPr>
            <w:r>
              <w:rPr>
                <w:rFonts w:hint="eastAsia"/>
              </w:rPr>
              <w:t>靶材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TargetFee]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7196F23B" w:rsidR="00203462" w:rsidRDefault="003614A8" w:rsidP="003614A8">
            <w:pPr>
              <w:wordWrap w:val="0"/>
              <w:jc w:val="right"/>
            </w:pPr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海关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ExtraFee]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6FB8B28" w:rsidR="00203462" w:rsidRDefault="003614A8" w:rsidP="00CD47D1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税费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TaxFee]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8B46DA">
        <w:tc>
          <w:tcPr>
            <w:tcW w:w="1747" w:type="pct"/>
          </w:tcPr>
          <w:p w14:paraId="74BCAB95" w14:textId="2D1DEE81" w:rsidR="00203462" w:rsidRDefault="003614A8" w:rsidP="00EE0D63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2151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r>
              <w:t>RMBCapital]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TotalFee]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1C52CD10" w14:textId="77777777" w:rsidTr="008B46DA">
        <w:tc>
          <w:tcPr>
            <w:tcW w:w="1747" w:type="pct"/>
          </w:tcPr>
          <w:p w14:paraId="3A475264" w14:textId="5F55BB88" w:rsidR="00203462" w:rsidRDefault="003614A8" w:rsidP="00EE0D63">
            <w:pPr>
              <w:jc w:val="right"/>
            </w:pPr>
            <w:r>
              <w:rPr>
                <w:rFonts w:hint="eastAsia"/>
              </w:rPr>
              <w:t>备注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050F62A0" w:rsidR="00203462" w:rsidRDefault="00203462" w:rsidP="008E130E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AE211B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DED9" w14:textId="77777777" w:rsidR="00C93AA6" w:rsidRDefault="00C93AA6" w:rsidP="003E0F59">
      <w:r>
        <w:separator/>
      </w:r>
    </w:p>
  </w:endnote>
  <w:endnote w:type="continuationSeparator" w:id="0">
    <w:p w14:paraId="1BE7B320" w14:textId="77777777" w:rsidR="00C93AA6" w:rsidRDefault="00C93AA6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AB8B" w14:textId="77777777" w:rsidR="00C93AA6" w:rsidRDefault="00C93AA6" w:rsidP="003E0F59">
      <w:r>
        <w:separator/>
      </w:r>
    </w:p>
  </w:footnote>
  <w:footnote w:type="continuationSeparator" w:id="0">
    <w:p w14:paraId="4E3DA1F6" w14:textId="77777777" w:rsidR="00C93AA6" w:rsidRDefault="00C93AA6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17DF5AC2" w:rsidR="003E0F59" w:rsidRDefault="003614A8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成都先锋材料有限公司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66C0"/>
    <w:rsid w:val="001B73D4"/>
    <w:rsid w:val="00203462"/>
    <w:rsid w:val="002B0F98"/>
    <w:rsid w:val="002F3BE8"/>
    <w:rsid w:val="003304F3"/>
    <w:rsid w:val="00355116"/>
    <w:rsid w:val="003572BC"/>
    <w:rsid w:val="003614A8"/>
    <w:rsid w:val="003752E1"/>
    <w:rsid w:val="00381593"/>
    <w:rsid w:val="003A0FDD"/>
    <w:rsid w:val="003E0F59"/>
    <w:rsid w:val="003E1E3B"/>
    <w:rsid w:val="004304FA"/>
    <w:rsid w:val="00455E94"/>
    <w:rsid w:val="004643DE"/>
    <w:rsid w:val="004A4370"/>
    <w:rsid w:val="004A755C"/>
    <w:rsid w:val="004D2273"/>
    <w:rsid w:val="00500AE7"/>
    <w:rsid w:val="00503229"/>
    <w:rsid w:val="00520103"/>
    <w:rsid w:val="005343B0"/>
    <w:rsid w:val="005610B1"/>
    <w:rsid w:val="005A0033"/>
    <w:rsid w:val="005A38A7"/>
    <w:rsid w:val="00617F93"/>
    <w:rsid w:val="00643C05"/>
    <w:rsid w:val="00687BEC"/>
    <w:rsid w:val="006A7631"/>
    <w:rsid w:val="006C1396"/>
    <w:rsid w:val="006C192A"/>
    <w:rsid w:val="00702990"/>
    <w:rsid w:val="007201BC"/>
    <w:rsid w:val="0074647D"/>
    <w:rsid w:val="00757D0F"/>
    <w:rsid w:val="00776E5A"/>
    <w:rsid w:val="007E6BC9"/>
    <w:rsid w:val="008013CC"/>
    <w:rsid w:val="008039CC"/>
    <w:rsid w:val="00812C7F"/>
    <w:rsid w:val="008131DB"/>
    <w:rsid w:val="0082377B"/>
    <w:rsid w:val="00850535"/>
    <w:rsid w:val="008816AD"/>
    <w:rsid w:val="008B46DA"/>
    <w:rsid w:val="008C19EB"/>
    <w:rsid w:val="008E130E"/>
    <w:rsid w:val="008E3B0B"/>
    <w:rsid w:val="008F654A"/>
    <w:rsid w:val="0093561C"/>
    <w:rsid w:val="00973B18"/>
    <w:rsid w:val="0099380A"/>
    <w:rsid w:val="00996CFA"/>
    <w:rsid w:val="009B2FA5"/>
    <w:rsid w:val="009C3228"/>
    <w:rsid w:val="00A12496"/>
    <w:rsid w:val="00A4731D"/>
    <w:rsid w:val="00A624A9"/>
    <w:rsid w:val="00A66FAD"/>
    <w:rsid w:val="00AE211B"/>
    <w:rsid w:val="00B44E7E"/>
    <w:rsid w:val="00BD0B95"/>
    <w:rsid w:val="00BD4B03"/>
    <w:rsid w:val="00BE0E7B"/>
    <w:rsid w:val="00C24025"/>
    <w:rsid w:val="00C3329F"/>
    <w:rsid w:val="00C543B3"/>
    <w:rsid w:val="00C71D07"/>
    <w:rsid w:val="00C73099"/>
    <w:rsid w:val="00C77E24"/>
    <w:rsid w:val="00C85E10"/>
    <w:rsid w:val="00C93AA6"/>
    <w:rsid w:val="00CC238D"/>
    <w:rsid w:val="00CD47D1"/>
    <w:rsid w:val="00CD77C0"/>
    <w:rsid w:val="00D226F1"/>
    <w:rsid w:val="00D24175"/>
    <w:rsid w:val="00D5568D"/>
    <w:rsid w:val="00D60174"/>
    <w:rsid w:val="00D77760"/>
    <w:rsid w:val="00DD012B"/>
    <w:rsid w:val="00E13E63"/>
    <w:rsid w:val="00E53502"/>
    <w:rsid w:val="00E74754"/>
    <w:rsid w:val="00E82B1B"/>
    <w:rsid w:val="00E83041"/>
    <w:rsid w:val="00E8388E"/>
    <w:rsid w:val="00EE0D63"/>
    <w:rsid w:val="00EF42B5"/>
    <w:rsid w:val="00F61723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109</cp:revision>
  <dcterms:created xsi:type="dcterms:W3CDTF">2021-11-01T16:22:00Z</dcterms:created>
  <dcterms:modified xsi:type="dcterms:W3CDTF">2021-11-04T00:35:00Z</dcterms:modified>
</cp:coreProperties>
</file>