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BE1" w:rsidRDefault="00AC5BE1" w:rsidP="00AC5BE1">
      <w:pPr>
        <w:pStyle w:val="Title"/>
      </w:pPr>
      <w:r>
        <w:t>F# in Visual Studio</w:t>
      </w:r>
    </w:p>
    <w:p w:rsidR="00AC5BE1" w:rsidRDefault="00AC5BE1">
      <w:r>
        <w:t xml:space="preserve">This document describes the experience an F# developer will have inside Visual Studio. 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44371703"/>
        <w:docPartObj>
          <w:docPartGallery w:val="Table of Contents"/>
          <w:docPartUnique/>
        </w:docPartObj>
      </w:sdtPr>
      <w:sdtContent>
        <w:p w:rsidR="00CB6812" w:rsidRPr="00F51172" w:rsidRDefault="00CB6812" w:rsidP="00F51172">
          <w:pPr>
            <w:pStyle w:val="TOCHeading"/>
            <w:numPr>
              <w:ilvl w:val="0"/>
              <w:numId w:val="0"/>
            </w:numPr>
            <w:ind w:left="360" w:hanging="360"/>
            <w:rPr>
              <w:rStyle w:val="SubtitleChar"/>
            </w:rPr>
          </w:pPr>
          <w:r w:rsidRPr="00F51172">
            <w:rPr>
              <w:rStyle w:val="SubtitleChar"/>
            </w:rPr>
            <w:t>Table of Contents</w:t>
          </w:r>
        </w:p>
        <w:p w:rsidR="001C50DE" w:rsidRDefault="00D70BC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bidi="ar-SA"/>
            </w:rPr>
          </w:pPr>
          <w:r>
            <w:fldChar w:fldCharType="begin"/>
          </w:r>
          <w:r w:rsidR="00CB6812">
            <w:instrText xml:space="preserve"> TOC \o "1-3" \h \z \u </w:instrText>
          </w:r>
          <w:r>
            <w:fldChar w:fldCharType="separate"/>
          </w:r>
          <w:hyperlink w:anchor="_Toc213148137" w:history="1">
            <w:r w:rsidR="001C50DE" w:rsidRPr="007C2C41">
              <w:rPr>
                <w:rStyle w:val="Hyperlink"/>
                <w:noProof/>
              </w:rPr>
              <w:t>1.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Introduction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bidi="ar-SA"/>
            </w:rPr>
          </w:pPr>
          <w:hyperlink w:anchor="_Toc213148138" w:history="1">
            <w:r w:rsidR="001C50DE" w:rsidRPr="007C2C41">
              <w:rPr>
                <w:rStyle w:val="Hyperlink"/>
                <w:noProof/>
              </w:rPr>
              <w:t>1.1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Customer Scenarios and Context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bidi="ar-SA"/>
            </w:rPr>
          </w:pPr>
          <w:hyperlink w:anchor="_Toc213148139" w:history="1">
            <w:r w:rsidR="001C50DE" w:rsidRPr="007C2C41">
              <w:rPr>
                <w:rStyle w:val="Hyperlink"/>
                <w:noProof/>
              </w:rPr>
              <w:t>2.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Visual Studio Components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bidi="ar-SA"/>
            </w:rPr>
          </w:pPr>
          <w:hyperlink w:anchor="_Toc213148140" w:history="1">
            <w:r w:rsidR="001C50DE" w:rsidRPr="007C2C41">
              <w:rPr>
                <w:rStyle w:val="Hyperlink"/>
                <w:noProof/>
              </w:rPr>
              <w:t>2.1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Editor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1" w:history="1">
            <w:r w:rsidR="001C50DE" w:rsidRPr="007C2C41">
              <w:rPr>
                <w:rStyle w:val="Hyperlink"/>
                <w:noProof/>
              </w:rPr>
              <w:t>2.1.1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Completion Lists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2" w:history="1">
            <w:r w:rsidR="001C50DE" w:rsidRPr="007C2C41">
              <w:rPr>
                <w:rStyle w:val="Hyperlink"/>
                <w:noProof/>
              </w:rPr>
              <w:t>2.1.2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Quick Info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3" w:history="1">
            <w:r w:rsidR="001C50DE" w:rsidRPr="007C2C41">
              <w:rPr>
                <w:rStyle w:val="Hyperlink"/>
                <w:noProof/>
              </w:rPr>
              <w:t>2.1.3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Colorization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4" w:history="1">
            <w:r w:rsidR="001C50DE" w:rsidRPr="007C2C41">
              <w:rPr>
                <w:rStyle w:val="Hyperlink"/>
                <w:noProof/>
              </w:rPr>
              <w:t>2.1.4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Parameter Help –Limited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bidi="ar-SA"/>
            </w:rPr>
          </w:pPr>
          <w:hyperlink w:anchor="_Toc213148145" w:history="1">
            <w:r w:rsidR="001C50DE" w:rsidRPr="007C2C41">
              <w:rPr>
                <w:rStyle w:val="Hyperlink"/>
                <w:noProof/>
              </w:rPr>
              <w:t>2.2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Project System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6" w:history="1">
            <w:r w:rsidR="001C50DE" w:rsidRPr="007C2C41">
              <w:rPr>
                <w:rStyle w:val="Hyperlink"/>
                <w:noProof/>
              </w:rPr>
              <w:t>2.2.1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Solution Explorer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7" w:history="1">
            <w:r w:rsidR="001C50DE" w:rsidRPr="007C2C41">
              <w:rPr>
                <w:rStyle w:val="Hyperlink"/>
                <w:noProof/>
              </w:rPr>
              <w:t>2.2.2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Project Templates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8" w:history="1">
            <w:r w:rsidR="001C50DE" w:rsidRPr="007C2C41">
              <w:rPr>
                <w:rStyle w:val="Hyperlink"/>
                <w:noProof/>
              </w:rPr>
              <w:t>2.2.3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Item Templates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49" w:history="1">
            <w:r w:rsidR="001C50DE" w:rsidRPr="007C2C41">
              <w:rPr>
                <w:rStyle w:val="Hyperlink"/>
                <w:noProof/>
              </w:rPr>
              <w:t>2.2.4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Project Properties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bidi="ar-SA"/>
            </w:rPr>
          </w:pPr>
          <w:hyperlink w:anchor="_Toc213148150" w:history="1">
            <w:r w:rsidR="001C50DE" w:rsidRPr="007C2C41">
              <w:rPr>
                <w:rStyle w:val="Hyperlink"/>
                <w:noProof/>
              </w:rPr>
              <w:t>3.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Visual Studio Features which Do Not Work with F#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50DE" w:rsidRDefault="00D70BC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bidi="ar-SA"/>
            </w:rPr>
          </w:pPr>
          <w:hyperlink w:anchor="_Toc213148151" w:history="1">
            <w:r w:rsidR="001C50DE" w:rsidRPr="007C2C41">
              <w:rPr>
                <w:rStyle w:val="Hyperlink"/>
                <w:noProof/>
              </w:rPr>
              <w:t>3.1.1</w:t>
            </w:r>
            <w:r w:rsidR="001C50DE">
              <w:rPr>
                <w:noProof/>
                <w:lang w:bidi="ar-SA"/>
              </w:rPr>
              <w:tab/>
            </w:r>
            <w:r w:rsidR="001C50DE" w:rsidRPr="007C2C41">
              <w:rPr>
                <w:rStyle w:val="Hyperlink"/>
                <w:noProof/>
              </w:rPr>
              <w:t>Add Item Templates</w:t>
            </w:r>
            <w:r w:rsidR="001C5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50DE">
              <w:rPr>
                <w:noProof/>
                <w:webHidden/>
              </w:rPr>
              <w:instrText xml:space="preserve"> PAGEREF _Toc213148151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50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812" w:rsidRDefault="00D70BC6">
          <w:r>
            <w:fldChar w:fldCharType="end"/>
          </w:r>
        </w:p>
      </w:sdtContent>
    </w:sdt>
    <w:p w:rsidR="00CB6812" w:rsidRDefault="00CB68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C5BE1" w:rsidRDefault="00AC5BE1" w:rsidP="005B36DB">
      <w:pPr>
        <w:pStyle w:val="Heading1"/>
      </w:pPr>
      <w:bookmarkStart w:id="0" w:name="_Toc213148137"/>
      <w:r>
        <w:lastRenderedPageBreak/>
        <w:t>Introduction</w:t>
      </w:r>
      <w:bookmarkEnd w:id="0"/>
    </w:p>
    <w:p w:rsidR="00AC5BE1" w:rsidRDefault="00AC5BE1" w:rsidP="00AC5BE1">
      <w:r>
        <w:t>F# is integrated into Visual Studio, and F# developers can take advantage of a broad range of the features that Visual Studio provides for writing, managing, debugging, reading and deploying programs written in F#.  The remainder of this document walks through the features of Visual Studio, and describes the experience that an F# developer will have with that feature.</w:t>
      </w:r>
    </w:p>
    <w:p w:rsidR="00AC5BE1" w:rsidRDefault="00AC5BE1">
      <w:r>
        <w:rPr>
          <w:noProof/>
          <w:lang w:bidi="ar-SA"/>
        </w:rPr>
        <w:drawing>
          <wp:inline distT="0" distB="0" distL="0" distR="0">
            <wp:extent cx="5943600" cy="52185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C9" w:rsidRDefault="001B1BC9" w:rsidP="005B36DB">
      <w:pPr>
        <w:pStyle w:val="Heading2"/>
      </w:pPr>
      <w:bookmarkStart w:id="1" w:name="_Toc213148138"/>
      <w:r>
        <w:t>Customer Scenarios and Context</w:t>
      </w:r>
      <w:bookmarkEnd w:id="1"/>
    </w:p>
    <w:p w:rsidR="001B1BC9" w:rsidRDefault="001B1BC9" w:rsidP="001B1BC9">
      <w:pPr>
        <w:pStyle w:val="ListParagraph"/>
        <w:numPr>
          <w:ilvl w:val="0"/>
          <w:numId w:val="25"/>
        </w:numPr>
      </w:pPr>
      <w:r>
        <w:t>Andy, professional scientist, developing scripts and small components</w:t>
      </w:r>
    </w:p>
    <w:p w:rsidR="001B1BC9" w:rsidRDefault="005B36DB" w:rsidP="001B1BC9">
      <w:pPr>
        <w:pStyle w:val="ListParagraph"/>
        <w:numPr>
          <w:ilvl w:val="0"/>
          <w:numId w:val="25"/>
        </w:numPr>
      </w:pPr>
      <w:r>
        <w:t>Megan</w:t>
      </w:r>
      <w:r w:rsidR="001B1BC9">
        <w:t xml:space="preserve">, a tester, doing scripting </w:t>
      </w:r>
    </w:p>
    <w:p w:rsidR="001B1BC9" w:rsidRDefault="001B1BC9" w:rsidP="001B1BC9">
      <w:pPr>
        <w:pStyle w:val="ListParagraph"/>
        <w:numPr>
          <w:ilvl w:val="0"/>
          <w:numId w:val="25"/>
        </w:numPr>
      </w:pPr>
      <w:r>
        <w:t xml:space="preserve">Max, an enterprise software developer, building large application framework </w:t>
      </w:r>
      <w:r w:rsidR="005B36DB">
        <w:t>with F# on a 20 person team</w:t>
      </w:r>
    </w:p>
    <w:p w:rsidR="005B36DB" w:rsidRDefault="005B36DB" w:rsidP="001B1BC9">
      <w:pPr>
        <w:pStyle w:val="ListParagraph"/>
        <w:numPr>
          <w:ilvl w:val="0"/>
          <w:numId w:val="25"/>
        </w:numPr>
      </w:pPr>
      <w:r>
        <w:t>Petra, an ISV mixed C#/F# developer</w:t>
      </w:r>
    </w:p>
    <w:p w:rsidR="001B1BC9" w:rsidRPr="001B1BC9" w:rsidRDefault="001B1BC9" w:rsidP="005B36DB"/>
    <w:p w:rsidR="00CB6812" w:rsidRDefault="00CB6812" w:rsidP="005B36DB">
      <w:pPr>
        <w:pStyle w:val="Heading1"/>
      </w:pPr>
      <w:bookmarkStart w:id="2" w:name="_Toc213148139"/>
      <w:r>
        <w:lastRenderedPageBreak/>
        <w:t>Visual Studio Components</w:t>
      </w:r>
      <w:bookmarkEnd w:id="2"/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Editor</w:t>
      </w:r>
    </w:p>
    <w:p w:rsidR="00BE382C" w:rsidRDefault="00BE382C" w:rsidP="00E9544D">
      <w:pPr>
        <w:pStyle w:val="ListParagraph"/>
        <w:numPr>
          <w:ilvl w:val="0"/>
          <w:numId w:val="4"/>
        </w:numPr>
      </w:pPr>
      <w:r>
        <w:t>Project System</w:t>
      </w:r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Error List</w:t>
      </w:r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Output Window</w:t>
      </w:r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F# Interactive</w:t>
      </w:r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Debugging</w:t>
      </w:r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Profiling</w:t>
      </w:r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Testing</w:t>
      </w:r>
    </w:p>
    <w:p w:rsidR="00AC5BE1" w:rsidRDefault="00AC5BE1" w:rsidP="00E9544D">
      <w:pPr>
        <w:pStyle w:val="ListParagraph"/>
        <w:numPr>
          <w:ilvl w:val="0"/>
          <w:numId w:val="4"/>
        </w:numPr>
      </w:pPr>
      <w:r>
        <w:t>Class View and Object Browser</w:t>
      </w:r>
    </w:p>
    <w:p w:rsidR="00CB6812" w:rsidRPr="005B36DB" w:rsidRDefault="00E9544D" w:rsidP="005B36DB">
      <w:pPr>
        <w:pStyle w:val="Heading2"/>
      </w:pPr>
      <w:bookmarkStart w:id="3" w:name="_Toc213148140"/>
      <w:r w:rsidRPr="005B36DB">
        <w:t>Editor</w:t>
      </w:r>
      <w:bookmarkEnd w:id="3"/>
    </w:p>
    <w:p w:rsidR="00E9544D" w:rsidRDefault="00E9544D">
      <w:r>
        <w:t>The F# editor supports the following features:</w:t>
      </w:r>
    </w:p>
    <w:p w:rsidR="00E9544D" w:rsidRDefault="00E9544D" w:rsidP="00E9544D">
      <w:pPr>
        <w:pStyle w:val="ListParagraph"/>
        <w:numPr>
          <w:ilvl w:val="0"/>
          <w:numId w:val="8"/>
        </w:numPr>
      </w:pPr>
      <w:r>
        <w:t>Completion Lists</w:t>
      </w:r>
    </w:p>
    <w:p w:rsidR="00E9544D" w:rsidRDefault="00E9544D" w:rsidP="00E9544D">
      <w:pPr>
        <w:pStyle w:val="ListParagraph"/>
        <w:numPr>
          <w:ilvl w:val="0"/>
          <w:numId w:val="8"/>
        </w:numPr>
      </w:pPr>
      <w:r>
        <w:t>Quick Info</w:t>
      </w:r>
    </w:p>
    <w:p w:rsidR="00225203" w:rsidRDefault="00225203" w:rsidP="00E9544D">
      <w:pPr>
        <w:pStyle w:val="ListParagraph"/>
        <w:numPr>
          <w:ilvl w:val="0"/>
          <w:numId w:val="8"/>
        </w:numPr>
      </w:pPr>
      <w:r>
        <w:t>Colorization</w:t>
      </w:r>
    </w:p>
    <w:p w:rsidR="00E9544D" w:rsidRDefault="00225203" w:rsidP="00E9544D">
      <w:pPr>
        <w:pStyle w:val="ListParagraph"/>
        <w:numPr>
          <w:ilvl w:val="0"/>
          <w:numId w:val="8"/>
        </w:numPr>
      </w:pPr>
      <w:r>
        <w:t>Parameter Help - Limited</w:t>
      </w:r>
    </w:p>
    <w:p w:rsidR="00225203" w:rsidRDefault="00225203" w:rsidP="00E9544D">
      <w:pPr>
        <w:pStyle w:val="ListParagraph"/>
        <w:numPr>
          <w:ilvl w:val="0"/>
          <w:numId w:val="8"/>
        </w:numPr>
      </w:pPr>
      <w:proofErr w:type="spellStart"/>
      <w:r>
        <w:t>Goto</w:t>
      </w:r>
      <w:proofErr w:type="spellEnd"/>
      <w:r>
        <w:t xml:space="preserve"> Definition</w:t>
      </w:r>
    </w:p>
    <w:p w:rsidR="00E9544D" w:rsidRDefault="00E9544D" w:rsidP="00E9544D">
      <w:pPr>
        <w:pStyle w:val="ListParagraph"/>
        <w:numPr>
          <w:ilvl w:val="0"/>
          <w:numId w:val="8"/>
        </w:numPr>
      </w:pPr>
      <w:r>
        <w:t>Background error reporting</w:t>
      </w:r>
    </w:p>
    <w:p w:rsidR="00E9544D" w:rsidRDefault="00E9544D" w:rsidP="00E9544D">
      <w:pPr>
        <w:pStyle w:val="ListParagraph"/>
        <w:numPr>
          <w:ilvl w:val="0"/>
          <w:numId w:val="8"/>
        </w:numPr>
      </w:pPr>
      <w:r>
        <w:t>F1</w:t>
      </w:r>
    </w:p>
    <w:p w:rsidR="00225203" w:rsidRDefault="00225203" w:rsidP="00E9544D">
      <w:pPr>
        <w:pStyle w:val="ListParagraph"/>
        <w:numPr>
          <w:ilvl w:val="0"/>
          <w:numId w:val="8"/>
        </w:numPr>
      </w:pPr>
      <w:r>
        <w:t>Brace Matching</w:t>
      </w:r>
    </w:p>
    <w:p w:rsidR="005B36DB" w:rsidRPr="005B36DB" w:rsidRDefault="00E9544D" w:rsidP="005B36DB">
      <w:pPr>
        <w:pStyle w:val="Heading3"/>
      </w:pPr>
      <w:bookmarkStart w:id="4" w:name="_Toc213148141"/>
      <w:r>
        <w:t>Completion Lists</w:t>
      </w:r>
      <w:bookmarkEnd w:id="4"/>
    </w:p>
    <w:p w:rsidR="00E9544D" w:rsidRDefault="00E9544D">
      <w:r>
        <w:rPr>
          <w:noProof/>
          <w:lang w:bidi="ar-SA"/>
        </w:rPr>
        <w:drawing>
          <wp:inline distT="0" distB="0" distL="0" distR="0">
            <wp:extent cx="5463412" cy="1971675"/>
            <wp:effectExtent l="19050" t="0" r="393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449" t="11111" r="15064" b="49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412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4D" w:rsidRDefault="00E9544D">
      <w:r>
        <w:t>The completion list is activated by one of the following actions:</w:t>
      </w:r>
    </w:p>
    <w:p w:rsidR="00E9544D" w:rsidRDefault="00E9544D" w:rsidP="00E9544D">
      <w:pPr>
        <w:pStyle w:val="ListParagraph"/>
        <w:numPr>
          <w:ilvl w:val="0"/>
          <w:numId w:val="9"/>
        </w:numPr>
      </w:pPr>
      <w:r>
        <w:t>Typing “.” In the editor</w:t>
      </w:r>
    </w:p>
    <w:p w:rsidR="00E9544D" w:rsidRDefault="00E9544D" w:rsidP="00E9544D">
      <w:pPr>
        <w:pStyle w:val="ListParagraph"/>
        <w:numPr>
          <w:ilvl w:val="1"/>
          <w:numId w:val="9"/>
        </w:numPr>
      </w:pPr>
      <w:r>
        <w:t xml:space="preserve">Only activates a completion list </w:t>
      </w:r>
      <w:r w:rsidR="00A671DF">
        <w:t>when in a context where a dotted name could be legal F# code.</w:t>
      </w:r>
    </w:p>
    <w:p w:rsidR="00A671DF" w:rsidRDefault="00A671DF" w:rsidP="00E9544D">
      <w:pPr>
        <w:pStyle w:val="ListParagraph"/>
        <w:numPr>
          <w:ilvl w:val="1"/>
          <w:numId w:val="9"/>
        </w:numPr>
      </w:pPr>
      <w:r>
        <w:t>There is no item selected by default.</w:t>
      </w:r>
    </w:p>
    <w:p w:rsidR="00E9544D" w:rsidRDefault="00E9544D" w:rsidP="00E9544D">
      <w:pPr>
        <w:pStyle w:val="ListParagraph"/>
        <w:numPr>
          <w:ilvl w:val="0"/>
          <w:numId w:val="9"/>
        </w:numPr>
      </w:pPr>
      <w:r>
        <w:t>Executing the “</w:t>
      </w:r>
      <w:proofErr w:type="spellStart"/>
      <w:r>
        <w:t>Edit.ListMembers</w:t>
      </w:r>
      <w:proofErr w:type="spellEnd"/>
      <w:r>
        <w:t>” command</w:t>
      </w:r>
    </w:p>
    <w:p w:rsidR="00A671DF" w:rsidRDefault="00A671DF" w:rsidP="00A671DF">
      <w:pPr>
        <w:pStyle w:val="ListParagraph"/>
        <w:numPr>
          <w:ilvl w:val="1"/>
          <w:numId w:val="9"/>
        </w:numPr>
      </w:pPr>
      <w:r>
        <w:lastRenderedPageBreak/>
        <w:t>Activates a completion list when the cursor is on any legal F# identifier</w:t>
      </w:r>
    </w:p>
    <w:p w:rsidR="00A671DF" w:rsidRDefault="00A671DF" w:rsidP="00A671DF">
      <w:pPr>
        <w:pStyle w:val="ListParagraph"/>
        <w:numPr>
          <w:ilvl w:val="1"/>
          <w:numId w:val="9"/>
        </w:numPr>
      </w:pPr>
      <w:r>
        <w:t>If the legal identifier is a prefix of one or more of the items in the completion list, pre-selects the earliest of these in the list</w:t>
      </w:r>
    </w:p>
    <w:p w:rsidR="00A671DF" w:rsidRDefault="00A671DF" w:rsidP="00A671DF">
      <w:r>
        <w:t xml:space="preserve">The set of </w:t>
      </w:r>
      <w:r w:rsidR="004004CD">
        <w:t>items in the completion list is:</w:t>
      </w:r>
    </w:p>
    <w:p w:rsidR="00A671DF" w:rsidRDefault="00A671DF" w:rsidP="00A671DF">
      <w:pPr>
        <w:pStyle w:val="ListParagraph"/>
        <w:numPr>
          <w:ilvl w:val="0"/>
          <w:numId w:val="10"/>
        </w:numPr>
      </w:pPr>
      <w:r>
        <w:t>If the identifier is part of a dotted name, but not the root of the name</w:t>
      </w:r>
    </w:p>
    <w:p w:rsidR="00A671DF" w:rsidRDefault="00A671DF" w:rsidP="00A671DF">
      <w:pPr>
        <w:pStyle w:val="ListParagraph"/>
        <w:numPr>
          <w:ilvl w:val="1"/>
          <w:numId w:val="10"/>
        </w:numPr>
      </w:pPr>
      <w:r>
        <w:t>The appropriate list of “members” is shown.  This may be sub-namespaces, types or modules in a namespace, members of a module, members of a type, etc. depending on the context.</w:t>
      </w:r>
    </w:p>
    <w:p w:rsidR="00A671DF" w:rsidRDefault="00A671DF" w:rsidP="00A671DF">
      <w:pPr>
        <w:pStyle w:val="ListParagraph"/>
        <w:numPr>
          <w:ilvl w:val="0"/>
          <w:numId w:val="10"/>
        </w:numPr>
      </w:pPr>
      <w:r>
        <w:t xml:space="preserve">If the identifier is </w:t>
      </w:r>
      <w:r w:rsidR="004004CD">
        <w:t>not part of a dotted name, or is the root of a dotted name</w:t>
      </w:r>
    </w:p>
    <w:p w:rsidR="00A671DF" w:rsidRDefault="004004CD" w:rsidP="00A671DF">
      <w:pPr>
        <w:pStyle w:val="ListParagraph"/>
        <w:numPr>
          <w:ilvl w:val="1"/>
          <w:numId w:val="10"/>
        </w:numPr>
      </w:pPr>
      <w:r>
        <w:t>The list of all globally scoped names is shown.  This includes all top-level namespaces from referenced assemblies, and all names which are in scope according to the rules in the F# language specification.</w:t>
      </w:r>
    </w:p>
    <w:p w:rsidR="004004CD" w:rsidRDefault="004004CD" w:rsidP="004004CD">
      <w:r>
        <w:t>Once the completion list is active, the following actions can be taken:</w:t>
      </w:r>
    </w:p>
    <w:p w:rsidR="004004CD" w:rsidRDefault="004004CD" w:rsidP="004004CD">
      <w:pPr>
        <w:pStyle w:val="ListParagraph"/>
        <w:numPr>
          <w:ilvl w:val="0"/>
          <w:numId w:val="12"/>
        </w:numPr>
      </w:pPr>
      <w:r>
        <w:t xml:space="preserve">The up and down keys, and the mouse, can be used to move the selection around the completion list.  </w:t>
      </w:r>
    </w:p>
    <w:p w:rsidR="008A4852" w:rsidRDefault="008A4852" w:rsidP="008A4852">
      <w:pPr>
        <w:pStyle w:val="ListParagraph"/>
        <w:numPr>
          <w:ilvl w:val="1"/>
          <w:numId w:val="12"/>
        </w:numPr>
      </w:pPr>
      <w:r>
        <w:t>When a selection is changed, a “quick info” for the selected item is displayed next to the item</w:t>
      </w:r>
    </w:p>
    <w:p w:rsidR="004004CD" w:rsidRDefault="004004CD" w:rsidP="004004CD">
      <w:pPr>
        <w:pStyle w:val="ListParagraph"/>
        <w:numPr>
          <w:ilvl w:val="0"/>
          <w:numId w:val="12"/>
        </w:numPr>
      </w:pPr>
      <w:r>
        <w:t>The following keys will commit the selection in the completion list and close the completion list:</w:t>
      </w:r>
    </w:p>
    <w:p w:rsidR="004004CD" w:rsidRDefault="004004CD" w:rsidP="004004CD">
      <w:pPr>
        <w:pStyle w:val="ListParagraph"/>
        <w:numPr>
          <w:ilvl w:val="1"/>
          <w:numId w:val="12"/>
        </w:numPr>
      </w:pPr>
      <w:r>
        <w:t xml:space="preserve">Any </w:t>
      </w:r>
      <w:r w:rsidR="00B152E3">
        <w:t>character which is not part of a legal F# identifier, except escape</w:t>
      </w:r>
    </w:p>
    <w:p w:rsidR="00B152E3" w:rsidRDefault="00B152E3" w:rsidP="00B152E3">
      <w:pPr>
        <w:pStyle w:val="ListParagraph"/>
        <w:numPr>
          <w:ilvl w:val="0"/>
          <w:numId w:val="12"/>
        </w:numPr>
      </w:pPr>
      <w:r>
        <w:t xml:space="preserve">The following key will close the completion list without </w:t>
      </w:r>
      <w:r w:rsidR="008A4852">
        <w:t>committing</w:t>
      </w:r>
      <w:r>
        <w:t xml:space="preserve"> the selection</w:t>
      </w:r>
    </w:p>
    <w:p w:rsidR="00B152E3" w:rsidRDefault="00B152E3" w:rsidP="00B152E3">
      <w:pPr>
        <w:pStyle w:val="ListParagraph"/>
        <w:numPr>
          <w:ilvl w:val="1"/>
          <w:numId w:val="12"/>
        </w:numPr>
      </w:pPr>
      <w:r>
        <w:t>&lt;esc&gt;</w:t>
      </w:r>
    </w:p>
    <w:p w:rsidR="004004CD" w:rsidRDefault="004004CD" w:rsidP="004004CD">
      <w:r>
        <w:t>Notes:</w:t>
      </w:r>
    </w:p>
    <w:p w:rsidR="004004CD" w:rsidRDefault="004004CD" w:rsidP="004004CD">
      <w:pPr>
        <w:pStyle w:val="ListParagraph"/>
        <w:numPr>
          <w:ilvl w:val="0"/>
          <w:numId w:val="11"/>
        </w:numPr>
      </w:pPr>
      <w:r>
        <w:t>The items in the list are not filtered beyond this based on any other contextual information.</w:t>
      </w:r>
    </w:p>
    <w:p w:rsidR="004004CD" w:rsidRDefault="004004CD" w:rsidP="004004CD">
      <w:pPr>
        <w:pStyle w:val="ListParagraph"/>
        <w:numPr>
          <w:ilvl w:val="0"/>
          <w:numId w:val="11"/>
        </w:numPr>
      </w:pPr>
      <w:r>
        <w:t xml:space="preserve">The descriptions above are dependent on the current state of the background type checker.  This means the exact </w:t>
      </w:r>
      <w:r w:rsidR="008A4852">
        <w:t>behavior</w:t>
      </w:r>
      <w:r>
        <w:t xml:space="preserve"> can depend on:</w:t>
      </w:r>
    </w:p>
    <w:p w:rsidR="004004CD" w:rsidRDefault="004004CD" w:rsidP="004004CD">
      <w:pPr>
        <w:pStyle w:val="ListParagraph"/>
        <w:numPr>
          <w:ilvl w:val="1"/>
          <w:numId w:val="11"/>
        </w:numPr>
      </w:pPr>
      <w:r>
        <w:t>Timing:  The background type checker needs to process changes before it can provide a correct completion list.</w:t>
      </w:r>
    </w:p>
    <w:p w:rsidR="004004CD" w:rsidRDefault="004004CD" w:rsidP="004004CD">
      <w:pPr>
        <w:pStyle w:val="ListParagraph"/>
        <w:numPr>
          <w:ilvl w:val="1"/>
          <w:numId w:val="11"/>
        </w:numPr>
      </w:pPr>
      <w:r>
        <w:t>Error Recovery:  In code with errors (which is almost always the case while authoring new code)</w:t>
      </w:r>
      <w:proofErr w:type="gramStart"/>
      <w:r>
        <w:t>,</w:t>
      </w:r>
      <w:proofErr w:type="gramEnd"/>
      <w:r>
        <w:t xml:space="preserve"> the background </w:t>
      </w:r>
      <w:proofErr w:type="spellStart"/>
      <w:r>
        <w:t>typechecker</w:t>
      </w:r>
      <w:proofErr w:type="spellEnd"/>
      <w:r>
        <w:t xml:space="preserve"> may not always make optimal guesses about what the code is intending t</w:t>
      </w:r>
      <w:r w:rsidR="001073EB">
        <w:tab/>
      </w:r>
      <w:r>
        <w:t>o express.  This can result in “incorrect” completion lists or lack of any completion list).</w:t>
      </w:r>
    </w:p>
    <w:p w:rsidR="004004CD" w:rsidRDefault="008A4852" w:rsidP="004004CD">
      <w:pPr>
        <w:pStyle w:val="ListParagraph"/>
        <w:numPr>
          <w:ilvl w:val="0"/>
          <w:numId w:val="11"/>
        </w:numPr>
      </w:pPr>
      <w:r>
        <w:t>Error shown in completion list when needed type is not available “&lt;Note&gt;”?</w:t>
      </w:r>
    </w:p>
    <w:p w:rsidR="005B36DB" w:rsidRPr="005B36DB" w:rsidRDefault="008A4852" w:rsidP="005B36DB">
      <w:pPr>
        <w:pStyle w:val="Heading3"/>
      </w:pPr>
      <w:bookmarkStart w:id="5" w:name="_Toc213148142"/>
      <w:r w:rsidRPr="005B36DB">
        <w:t>Quick Info</w:t>
      </w:r>
      <w:bookmarkEnd w:id="5"/>
    </w:p>
    <w:p w:rsidR="00812DBE" w:rsidRDefault="00812DBE" w:rsidP="00812DBE">
      <w:r>
        <w:t>Quick Info shows a brief description of the given program element.</w:t>
      </w:r>
    </w:p>
    <w:p w:rsidR="00812DBE" w:rsidRDefault="00812DBE" w:rsidP="004004CD"/>
    <w:p w:rsidR="004004CD" w:rsidRDefault="008A4852" w:rsidP="004004CD">
      <w:r>
        <w:rPr>
          <w:noProof/>
          <w:lang w:bidi="ar-SA"/>
        </w:rPr>
        <w:lastRenderedPageBreak/>
        <w:drawing>
          <wp:inline distT="0" distB="0" distL="0" distR="0">
            <wp:extent cx="4215980" cy="3248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545" t="22564" r="53045" b="3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98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1DF" w:rsidRDefault="00A671DF" w:rsidP="00A671DF"/>
    <w:p w:rsidR="008A4852" w:rsidRDefault="008A4852" w:rsidP="00A671DF">
      <w:r>
        <w:t>Quick Info is activated by either:</w:t>
      </w:r>
    </w:p>
    <w:p w:rsidR="008A4852" w:rsidRDefault="008A4852" w:rsidP="008A4852">
      <w:pPr>
        <w:pStyle w:val="ListParagraph"/>
        <w:numPr>
          <w:ilvl w:val="0"/>
          <w:numId w:val="13"/>
        </w:numPr>
      </w:pPr>
      <w:r>
        <w:t>Hovering over an identifier in an F# program</w:t>
      </w:r>
    </w:p>
    <w:p w:rsidR="008A4852" w:rsidRDefault="008A4852" w:rsidP="008A4852">
      <w:pPr>
        <w:pStyle w:val="ListParagraph"/>
        <w:numPr>
          <w:ilvl w:val="0"/>
          <w:numId w:val="13"/>
        </w:numPr>
      </w:pPr>
      <w:r>
        <w:t>Executing the “</w:t>
      </w:r>
      <w:proofErr w:type="spellStart"/>
      <w:r>
        <w:t>Edit.QuickInfo</w:t>
      </w:r>
      <w:proofErr w:type="spellEnd"/>
      <w:r>
        <w:t>” command</w:t>
      </w:r>
    </w:p>
    <w:p w:rsidR="00812DBE" w:rsidRDefault="00812DBE" w:rsidP="008A4852">
      <w:r>
        <w:t xml:space="preserve">The information displayed in </w:t>
      </w:r>
      <w:proofErr w:type="spellStart"/>
      <w:r>
        <w:t>QuickInfo</w:t>
      </w:r>
      <w:proofErr w:type="spellEnd"/>
      <w:r>
        <w:t xml:space="preserve"> is determined based on a given location and the most recent state of the type-checking of the file.  Because of the latter, it is possible for </w:t>
      </w:r>
      <w:proofErr w:type="spellStart"/>
      <w:r>
        <w:t>QuickInfo</w:t>
      </w:r>
      <w:proofErr w:type="spellEnd"/>
      <w:r>
        <w:t xml:space="preserve"> results to vary even if no code changes are made.  It is a goal for the feature that this is not frequently observed in practice.</w:t>
      </w:r>
    </w:p>
    <w:p w:rsidR="00812DBE" w:rsidRDefault="00812DBE" w:rsidP="008A4852">
      <w:pPr>
        <w:rPr>
          <w:b/>
        </w:rPr>
      </w:pPr>
      <w:r w:rsidRPr="00812DBE">
        <w:rPr>
          <w:b/>
        </w:rPr>
        <w:t xml:space="preserve">Determining the </w:t>
      </w:r>
      <w:r>
        <w:rPr>
          <w:b/>
        </w:rPr>
        <w:t>S</w:t>
      </w:r>
      <w:r w:rsidRPr="00812DBE">
        <w:rPr>
          <w:b/>
        </w:rPr>
        <w:t>ymbol</w:t>
      </w:r>
      <w:r>
        <w:rPr>
          <w:b/>
        </w:rPr>
        <w:t xml:space="preserve">(s) </w:t>
      </w:r>
      <w:r w:rsidR="00443F89">
        <w:rPr>
          <w:b/>
        </w:rPr>
        <w:t>to Display</w:t>
      </w:r>
    </w:p>
    <w:p w:rsidR="00812DBE" w:rsidRDefault="00812DBE" w:rsidP="008A4852">
      <w:pPr>
        <w:rPr>
          <w:i/>
        </w:rPr>
      </w:pPr>
      <w:r w:rsidRPr="00812DBE">
        <w:t xml:space="preserve">The </w:t>
      </w:r>
      <w:r>
        <w:t xml:space="preserve">fully-qualified identifier at the given location determines a </w:t>
      </w:r>
      <w:r w:rsidRPr="00812DBE">
        <w:rPr>
          <w:i/>
        </w:rPr>
        <w:t>position</w:t>
      </w:r>
      <w:r>
        <w:t xml:space="preserve">, </w:t>
      </w:r>
      <w:r w:rsidRPr="00812DBE">
        <w:rPr>
          <w:i/>
        </w:rPr>
        <w:t>long-identifier</w:t>
      </w:r>
      <w:r>
        <w:rPr>
          <w:i/>
        </w:rPr>
        <w:t xml:space="preserve"> </w:t>
      </w:r>
      <w:r w:rsidRPr="00812DBE">
        <w:t>and</w:t>
      </w:r>
      <w:r>
        <w:rPr>
          <w:i/>
        </w:rPr>
        <w:t xml:space="preserve"> la</w:t>
      </w:r>
      <w:r w:rsidR="00443F89">
        <w:rPr>
          <w:i/>
        </w:rPr>
        <w:t>st</w:t>
      </w:r>
      <w:r>
        <w:rPr>
          <w:i/>
        </w:rPr>
        <w:t>-identifier.</w:t>
      </w:r>
    </w:p>
    <w:tbl>
      <w:tblPr>
        <w:tblW w:w="0" w:type="auto"/>
        <w:tblInd w:w="558" w:type="dxa"/>
        <w:tblCellMar>
          <w:left w:w="0" w:type="dxa"/>
          <w:right w:w="0" w:type="dxa"/>
        </w:tblCellMar>
        <w:tblLook w:val="04A0"/>
      </w:tblPr>
      <w:tblGrid>
        <w:gridCol w:w="2790"/>
        <w:gridCol w:w="2191"/>
        <w:gridCol w:w="1869"/>
        <w:gridCol w:w="1481"/>
      </w:tblGrid>
      <w:tr w:rsidR="00812DBE" w:rsidTr="00812DBE">
        <w:trPr>
          <w:trHeight w:val="655"/>
        </w:trPr>
        <w:tc>
          <w:tcPr>
            <w:tcW w:w="2790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b/>
                <w:bCs/>
                <w:color w:val="FFFFFF"/>
                <w:sz w:val="20"/>
                <w:szCs w:val="20"/>
              </w:rPr>
            </w:pPr>
            <w:r>
              <w:rPr>
                <w:b/>
                <w:bCs/>
                <w:color w:val="FFFFFF"/>
                <w:sz w:val="20"/>
                <w:szCs w:val="20"/>
              </w:rPr>
              <w:t>Operation</w:t>
            </w:r>
          </w:p>
        </w:tc>
        <w:tc>
          <w:tcPr>
            <w:tcW w:w="2191" w:type="dxa"/>
            <w:tcBorders>
              <w:top w:val="single" w:sz="8" w:space="0" w:color="7BA0CD"/>
              <w:left w:val="nil"/>
              <w:bottom w:val="single" w:sz="8" w:space="0" w:color="7BA0CD"/>
              <w:right w:val="nil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b/>
                <w:bCs/>
                <w:color w:val="FFFFFF"/>
                <w:sz w:val="20"/>
                <w:szCs w:val="20"/>
              </w:rPr>
            </w:pPr>
            <w:r>
              <w:rPr>
                <w:b/>
                <w:bCs/>
                <w:color w:val="FFFFFF"/>
                <w:sz w:val="20"/>
                <w:szCs w:val="20"/>
              </w:rPr>
              <w:t>Nearby Text and Position</w:t>
            </w:r>
          </w:p>
        </w:tc>
        <w:tc>
          <w:tcPr>
            <w:tcW w:w="1869" w:type="dxa"/>
            <w:tcBorders>
              <w:top w:val="single" w:sz="8" w:space="0" w:color="7BA0CD"/>
              <w:left w:val="nil"/>
              <w:bottom w:val="single" w:sz="8" w:space="0" w:color="7BA0CD"/>
              <w:right w:val="nil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443F89">
            <w:pPr>
              <w:rPr>
                <w:rFonts w:ascii="Calibri" w:eastAsiaTheme="minorHAnsi" w:hAnsi="Calibri"/>
                <w:b/>
                <w:bCs/>
                <w:color w:val="FFFFFF"/>
                <w:sz w:val="20"/>
                <w:szCs w:val="20"/>
              </w:rPr>
            </w:pPr>
            <w:r>
              <w:rPr>
                <w:b/>
                <w:bCs/>
                <w:color w:val="FFFFFF"/>
                <w:sz w:val="20"/>
                <w:szCs w:val="20"/>
              </w:rPr>
              <w:t>Long-identifier</w:t>
            </w:r>
          </w:p>
        </w:tc>
        <w:tc>
          <w:tcPr>
            <w:tcW w:w="1481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443F89">
            <w:pPr>
              <w:rPr>
                <w:rFonts w:ascii="Calibri" w:eastAsiaTheme="minorHAnsi" w:hAnsi="Calibri"/>
                <w:b/>
                <w:bCs/>
                <w:color w:val="FFFFFF"/>
                <w:sz w:val="20"/>
                <w:szCs w:val="20"/>
              </w:rPr>
            </w:pPr>
            <w:r>
              <w:rPr>
                <w:b/>
                <w:bCs/>
                <w:color w:val="FFFFFF"/>
                <w:sz w:val="20"/>
                <w:szCs w:val="20"/>
              </w:rPr>
              <w:t>Last-identifier</w:t>
            </w:r>
          </w:p>
        </w:tc>
      </w:tr>
      <w:tr w:rsidR="00812DBE" w:rsidTr="00812DBE">
        <w:trPr>
          <w:trHeight w:val="313"/>
        </w:trPr>
        <w:tc>
          <w:tcPr>
            <w:tcW w:w="2790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443F89">
            <w:pPr>
              <w:rPr>
                <w:rFonts w:ascii="Calibri" w:eastAsiaTheme="minorHAnsi" w:hAnsi="Calibri"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Quick Info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highlight w:val="yellow"/>
                <w:u w:val="single"/>
              </w:rPr>
              <w:t>Class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color w:val="943634"/>
                <w:sz w:val="20"/>
                <w:szCs w:val="20"/>
              </w:rPr>
            </w:pPr>
            <w:r>
              <w:rPr>
                <w:color w:val="943634"/>
                <w:sz w:val="20"/>
                <w:szCs w:val="20"/>
              </w:rPr>
              <w:t>Class</w:t>
            </w:r>
          </w:p>
        </w:tc>
      </w:tr>
      <w:tr w:rsidR="00812DBE" w:rsidTr="00812DBE">
        <w:trPr>
          <w:trHeight w:val="358"/>
        </w:trPr>
        <w:tc>
          <w:tcPr>
            <w:tcW w:w="2790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443F89">
            <w:pPr>
              <w:rPr>
                <w:rFonts w:ascii="Calibri" w:eastAsiaTheme="minorHAnsi" w:hAnsi="Calibri"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Quick Info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C.</w:t>
            </w:r>
            <w:r>
              <w:rPr>
                <w:sz w:val="20"/>
                <w:szCs w:val="20"/>
                <w:highlight w:val="yellow"/>
              </w:rPr>
              <w:t>Method</w:t>
            </w:r>
            <w:proofErr w:type="spellEnd"/>
          </w:p>
        </w:tc>
        <w:tc>
          <w:tcPr>
            <w:tcW w:w="1869" w:type="dxa"/>
            <w:tcBorders>
              <w:top w:val="nil"/>
              <w:left w:val="nil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color w:val="943634"/>
                <w:sz w:val="20"/>
                <w:szCs w:val="20"/>
              </w:rPr>
            </w:pPr>
            <w:r>
              <w:rPr>
                <w:color w:val="943634"/>
                <w:sz w:val="20"/>
                <w:szCs w:val="20"/>
              </w:rPr>
              <w:t>Method</w:t>
            </w:r>
          </w:p>
        </w:tc>
      </w:tr>
      <w:tr w:rsidR="00812DBE" w:rsidTr="00812DBE">
        <w:tc>
          <w:tcPr>
            <w:tcW w:w="2790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443F89">
            <w:pPr>
              <w:rPr>
                <w:rFonts w:ascii="Calibri" w:eastAsiaTheme="minorHAnsi" w:hAnsi="Calibri"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Quick Info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C&lt;int&gt;.</w:t>
            </w:r>
            <w:r>
              <w:rPr>
                <w:sz w:val="20"/>
                <w:szCs w:val="20"/>
                <w:highlight w:val="yellow"/>
              </w:rPr>
              <w:t>Method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8" w:space="0" w:color="7BA0CD"/>
              <w:right w:val="nil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color w:val="943634"/>
                <w:sz w:val="20"/>
                <w:szCs w:val="20"/>
              </w:rPr>
            </w:pPr>
            <w:r>
              <w:rPr>
                <w:color w:val="943634"/>
                <w:sz w:val="20"/>
                <w:szCs w:val="20"/>
              </w:rPr>
              <w:t>Method</w:t>
            </w:r>
          </w:p>
        </w:tc>
      </w:tr>
      <w:tr w:rsidR="00812DBE" w:rsidTr="00812DBE">
        <w:tc>
          <w:tcPr>
            <w:tcW w:w="2790" w:type="dxa"/>
            <w:tcBorders>
              <w:top w:val="nil"/>
              <w:left w:val="single" w:sz="8" w:space="0" w:color="7BA0CD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2DBE" w:rsidRDefault="00812DBE">
            <w:pPr>
              <w:rPr>
                <w:rFonts w:ascii="Calibri" w:eastAsiaTheme="minorHAnsi" w:hAnsi="Calibri"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+ many other odd cases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</w:rPr>
            </w:pPr>
          </w:p>
        </w:tc>
        <w:tc>
          <w:tcPr>
            <w:tcW w:w="1869" w:type="dxa"/>
            <w:tcBorders>
              <w:top w:val="nil"/>
              <w:left w:val="nil"/>
              <w:bottom w:val="single" w:sz="8" w:space="0" w:color="7BA0CD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2DBE" w:rsidRDefault="00812DBE">
            <w:pPr>
              <w:rPr>
                <w:rFonts w:ascii="Calibri" w:eastAsiaTheme="minorHAnsi" w:hAnsi="Calibri"/>
                <w:sz w:val="20"/>
                <w:szCs w:val="20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12DBE" w:rsidRDefault="00812DBE">
            <w:pPr>
              <w:rPr>
                <w:rFonts w:ascii="Calibri" w:eastAsiaTheme="minorHAnsi" w:hAnsi="Calibri"/>
                <w:color w:val="943634"/>
                <w:sz w:val="20"/>
                <w:szCs w:val="20"/>
              </w:rPr>
            </w:pPr>
          </w:p>
        </w:tc>
      </w:tr>
    </w:tbl>
    <w:p w:rsidR="00443F89" w:rsidRPr="00443F89" w:rsidRDefault="00443F89" w:rsidP="00443F89">
      <w:pPr>
        <w:rPr>
          <w:lang w:val="en-GB"/>
        </w:rPr>
      </w:pPr>
      <w:r w:rsidRPr="00443F89">
        <w:rPr>
          <w:lang w:val="en-GB"/>
        </w:rPr>
        <w:lastRenderedPageBreak/>
        <w:t xml:space="preserve">If </w:t>
      </w:r>
    </w:p>
    <w:p w:rsidR="00443F89" w:rsidRPr="00443F89" w:rsidRDefault="00443F89" w:rsidP="00443F89">
      <w:pPr>
        <w:numPr>
          <w:ilvl w:val="0"/>
          <w:numId w:val="28"/>
        </w:numPr>
        <w:rPr>
          <w:lang w:val="en-GB"/>
        </w:rPr>
      </w:pPr>
      <w:r w:rsidRPr="00443F89">
        <w:rPr>
          <w:lang w:val="en-GB"/>
        </w:rPr>
        <w:t xml:space="preserve">The position at the end of the last identifier precisely matches a position at the end of a </w:t>
      </w:r>
      <w:r w:rsidRPr="00443F89">
        <w:rPr>
          <w:i/>
          <w:u w:val="single"/>
          <w:lang w:val="en-GB"/>
        </w:rPr>
        <w:t>precise name resolution</w:t>
      </w:r>
      <w:r w:rsidRPr="00443F89">
        <w:rPr>
          <w:lang w:val="en-GB"/>
        </w:rPr>
        <w:t xml:space="preserve"> that occurred during the most recent type-checking of the file</w:t>
      </w:r>
    </w:p>
    <w:p w:rsidR="00443F89" w:rsidRPr="00443F89" w:rsidRDefault="00443F89" w:rsidP="00443F89">
      <w:pPr>
        <w:numPr>
          <w:ilvl w:val="0"/>
          <w:numId w:val="28"/>
        </w:numPr>
        <w:rPr>
          <w:lang w:val="en-GB"/>
        </w:rPr>
      </w:pPr>
      <w:r w:rsidRPr="00443F89">
        <w:rPr>
          <w:lang w:val="en-GB"/>
        </w:rPr>
        <w:t xml:space="preserve">AND the display name of that resolution precisely matches the last identifier </w:t>
      </w:r>
    </w:p>
    <w:p w:rsidR="00443F89" w:rsidRPr="00443F89" w:rsidRDefault="00443F89" w:rsidP="00443F89">
      <w:pPr>
        <w:rPr>
          <w:lang w:val="en-GB"/>
        </w:rPr>
      </w:pPr>
      <w:proofErr w:type="gramStart"/>
      <w:r w:rsidRPr="00443F89">
        <w:rPr>
          <w:lang w:val="en-GB"/>
        </w:rPr>
        <w:t>then</w:t>
      </w:r>
      <w:proofErr w:type="gramEnd"/>
      <w:r w:rsidRPr="00443F89">
        <w:rPr>
          <w:lang w:val="en-GB"/>
        </w:rPr>
        <w:t xml:space="preserve"> use this single item as the resolution.</w:t>
      </w:r>
    </w:p>
    <w:p w:rsidR="008A5ADE" w:rsidRDefault="008A4852" w:rsidP="008A4852">
      <w:r>
        <w:t xml:space="preserve">The Quick Info </w:t>
      </w:r>
      <w:r w:rsidR="00DD4B3C">
        <w:t xml:space="preserve">for any single resolution for a name </w:t>
      </w:r>
      <w:r w:rsidR="008A5ADE">
        <w:t>contain</w:t>
      </w:r>
      <w:r w:rsidR="00DD4B3C">
        <w:t>s</w:t>
      </w:r>
      <w:r w:rsidR="008A5ADE">
        <w:t xml:space="preserve"> the following sections:</w:t>
      </w:r>
    </w:p>
    <w:p w:rsidR="008A5ADE" w:rsidRDefault="008A5ADE" w:rsidP="008A5ADE">
      <w:pPr>
        <w:pStyle w:val="ListParagraph"/>
        <w:numPr>
          <w:ilvl w:val="0"/>
          <w:numId w:val="15"/>
        </w:numPr>
      </w:pPr>
      <w:r>
        <w:t>The pretty-print of the signature of the program element</w:t>
      </w:r>
      <w:r w:rsidR="00B20044">
        <w:t xml:space="preserve">.  </w:t>
      </w:r>
    </w:p>
    <w:p w:rsidR="00401304" w:rsidRDefault="00401304" w:rsidP="008A5ADE">
      <w:pPr>
        <w:pStyle w:val="ListParagraph"/>
        <w:numPr>
          <w:ilvl w:val="0"/>
          <w:numId w:val="15"/>
        </w:numPr>
      </w:pPr>
      <w:r>
        <w:t>(If the value is a .NET constant) “= &lt;</w:t>
      </w:r>
      <w:proofErr w:type="spellStart"/>
      <w:r>
        <w:t>val</w:t>
      </w:r>
      <w:proofErr w:type="spellEnd"/>
      <w:r>
        <w:t>&gt;” where &lt;</w:t>
      </w:r>
      <w:proofErr w:type="spellStart"/>
      <w:r>
        <w:t>val</w:t>
      </w:r>
      <w:proofErr w:type="spellEnd"/>
      <w:r>
        <w:t>&gt; is the string representation of the value of  the constant</w:t>
      </w:r>
    </w:p>
    <w:p w:rsidR="008A5ADE" w:rsidRDefault="008A5ADE" w:rsidP="008A5ADE">
      <w:pPr>
        <w:pStyle w:val="ListParagraph"/>
        <w:numPr>
          <w:ilvl w:val="0"/>
          <w:numId w:val="15"/>
        </w:numPr>
      </w:pPr>
      <w:r>
        <w:t>(If available) The XML documentation associated with the element</w:t>
      </w:r>
      <w:r w:rsidR="00DD4B3C">
        <w:t>.  This contains:</w:t>
      </w:r>
    </w:p>
    <w:p w:rsidR="00DD4B3C" w:rsidRDefault="00DD4B3C" w:rsidP="00DD4B3C">
      <w:pPr>
        <w:pStyle w:val="ListParagraph"/>
        <w:numPr>
          <w:ilvl w:val="1"/>
          <w:numId w:val="15"/>
        </w:numPr>
      </w:pPr>
      <w:r>
        <w:t xml:space="preserve">The formatted contents of the &lt;summary&gt; section </w:t>
      </w:r>
    </w:p>
    <w:p w:rsidR="00DD4B3C" w:rsidRDefault="00DD4B3C" w:rsidP="00DD4B3C">
      <w:pPr>
        <w:pStyle w:val="ListParagraph"/>
        <w:numPr>
          <w:ilvl w:val="1"/>
          <w:numId w:val="15"/>
        </w:numPr>
      </w:pPr>
      <w:r>
        <w:t>A listing of exceptions from the &lt;exception&gt; sections</w:t>
      </w:r>
    </w:p>
    <w:p w:rsidR="008A5ADE" w:rsidRDefault="004E583C" w:rsidP="008A5ADE">
      <w:pPr>
        <w:pStyle w:val="ListParagraph"/>
        <w:numPr>
          <w:ilvl w:val="0"/>
          <w:numId w:val="15"/>
        </w:numPr>
      </w:pPr>
      <w:commentRangeStart w:id="6"/>
      <w:r>
        <w:t>The fully qualified name</w:t>
      </w:r>
      <w:commentRangeEnd w:id="6"/>
      <w:r w:rsidR="00DD4B3C">
        <w:rPr>
          <w:rStyle w:val="CommentReference"/>
        </w:rPr>
        <w:commentReference w:id="6"/>
      </w:r>
    </w:p>
    <w:p w:rsidR="004E583C" w:rsidRDefault="004E583C" w:rsidP="008A5ADE">
      <w:pPr>
        <w:pStyle w:val="ListParagraph"/>
        <w:numPr>
          <w:ilvl w:val="0"/>
          <w:numId w:val="15"/>
        </w:numPr>
      </w:pPr>
      <w:commentRangeStart w:id="7"/>
      <w:r>
        <w:t>The type hierarchy for the type being shown, or the type of a variable being shown</w:t>
      </w:r>
      <w:commentRangeEnd w:id="7"/>
      <w:r>
        <w:rPr>
          <w:rStyle w:val="CommentReference"/>
        </w:rPr>
        <w:commentReference w:id="7"/>
      </w:r>
    </w:p>
    <w:p w:rsidR="004E583C" w:rsidRDefault="004E583C" w:rsidP="004E583C">
      <w:pPr>
        <w:pStyle w:val="ListParagraph"/>
        <w:numPr>
          <w:ilvl w:val="1"/>
          <w:numId w:val="15"/>
        </w:numPr>
      </w:pPr>
      <w:r>
        <w:t>Includes the name of the type, a list of interfaces it implements, and a list of base classes.</w:t>
      </w:r>
    </w:p>
    <w:p w:rsidR="00367427" w:rsidRDefault="00DD4B3C" w:rsidP="00DD4B3C">
      <w:r>
        <w:t>If there are multiple resolutions for the given name, each is displayed, with a “-----------</w:t>
      </w:r>
      <w:proofErr w:type="gramStart"/>
      <w:r>
        <w:t>“ marker</w:t>
      </w:r>
      <w:proofErr w:type="gramEnd"/>
      <w:r>
        <w:t xml:space="preserve"> between each entry.  </w:t>
      </w:r>
      <w:r w:rsidR="00367427">
        <w:t xml:space="preserve">This can happen, for example, with generic </w:t>
      </w:r>
      <w:proofErr w:type="spellStart"/>
      <w:r w:rsidR="00367427">
        <w:t>arity</w:t>
      </w:r>
      <w:proofErr w:type="spellEnd"/>
      <w:r w:rsidR="00367427">
        <w:t xml:space="preserve"> overloads or name clashes between different kinds of names (types vs. variables)</w:t>
      </w:r>
      <w:r>
        <w:t>.</w:t>
      </w:r>
    </w:p>
    <w:p w:rsidR="00C570B0" w:rsidRDefault="00821EBA" w:rsidP="005B36DB">
      <w:pPr>
        <w:pStyle w:val="Heading3"/>
      </w:pPr>
      <w:bookmarkStart w:id="8" w:name="_Toc213148143"/>
      <w:r>
        <w:t>Colorization</w:t>
      </w:r>
      <w:bookmarkEnd w:id="8"/>
    </w:p>
    <w:p w:rsidR="00821EBA" w:rsidRDefault="00821EBA" w:rsidP="00821EBA">
      <w:r>
        <w:t xml:space="preserve">F# colorizes code as it is typed or viewed in the Visual Studio editor. </w:t>
      </w:r>
    </w:p>
    <w:p w:rsidR="00821EBA" w:rsidRDefault="00821EBA" w:rsidP="00821EBA">
      <w:r>
        <w:t>The following categories are used: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Comment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Identifier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Keyword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String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Text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Number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Inactive Code</w:t>
      </w:r>
    </w:p>
    <w:p w:rsidR="00501513" w:rsidRDefault="00501513" w:rsidP="00821EBA">
      <w:pPr>
        <w:pStyle w:val="ListParagraph"/>
        <w:numPr>
          <w:ilvl w:val="0"/>
          <w:numId w:val="16"/>
        </w:numPr>
      </w:pPr>
      <w:r>
        <w:t>Preprocessor Keyword</w:t>
      </w:r>
    </w:p>
    <w:p w:rsidR="00501513" w:rsidRDefault="00501513" w:rsidP="00501513">
      <w:r>
        <w:t>The definitions of each of these construct follow from the F# Language Specification.</w:t>
      </w:r>
    </w:p>
    <w:p w:rsidR="00501513" w:rsidRDefault="00501513" w:rsidP="00501513">
      <w:r>
        <w:t>Each of these can be customized in Tools-&gt;Options using the Display Item of the same name.</w:t>
      </w:r>
    </w:p>
    <w:p w:rsidR="00501513" w:rsidRDefault="00501513" w:rsidP="00501513">
      <w:r>
        <w:rPr>
          <w:noProof/>
          <w:lang w:bidi="ar-SA"/>
        </w:rPr>
        <w:lastRenderedPageBreak/>
        <w:drawing>
          <wp:inline distT="0" distB="0" distL="0" distR="0">
            <wp:extent cx="2971801" cy="1981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186" t="11641" r="56410" b="66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2" cy="198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13" w:rsidRDefault="00501513" w:rsidP="00501513">
      <w:pPr>
        <w:pStyle w:val="Heading3"/>
      </w:pPr>
      <w:bookmarkStart w:id="9" w:name="_Toc213148144"/>
      <w:r>
        <w:t>Parameter Help –Limited</w:t>
      </w:r>
      <w:bookmarkEnd w:id="9"/>
    </w:p>
    <w:p w:rsidR="00501513" w:rsidRDefault="00501513" w:rsidP="00501513">
      <w:r w:rsidRPr="00501513">
        <w:rPr>
          <w:noProof/>
          <w:lang w:bidi="ar-SA"/>
        </w:rPr>
        <w:drawing>
          <wp:inline distT="0" distB="0" distL="0" distR="0">
            <wp:extent cx="4371975" cy="533400"/>
            <wp:effectExtent l="19050" t="0" r="9525" b="0"/>
            <wp:docPr id="12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147" t="61379" r="37548" b="32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58F" w:rsidRDefault="0022658F" w:rsidP="00501513">
      <w:r>
        <w:t>Parameter help is invoked when either:</w:t>
      </w:r>
    </w:p>
    <w:p w:rsidR="0022658F" w:rsidRDefault="0022658F" w:rsidP="0022658F">
      <w:pPr>
        <w:pStyle w:val="ListParagraph"/>
        <w:numPr>
          <w:ilvl w:val="0"/>
          <w:numId w:val="16"/>
        </w:numPr>
      </w:pPr>
      <w:r>
        <w:t>“(“ is typed immediately following a reference to a known function value or method</w:t>
      </w:r>
    </w:p>
    <w:p w:rsidR="0022658F" w:rsidRDefault="0022658F" w:rsidP="0022658F">
      <w:pPr>
        <w:pStyle w:val="ListParagraph"/>
        <w:numPr>
          <w:ilvl w:val="0"/>
          <w:numId w:val="16"/>
        </w:numPr>
      </w:pPr>
      <w:r>
        <w:t xml:space="preserve">The </w:t>
      </w:r>
      <w:proofErr w:type="spellStart"/>
      <w:r>
        <w:t>Edit.ParameterInfo</w:t>
      </w:r>
      <w:proofErr w:type="spellEnd"/>
      <w:r>
        <w:t xml:space="preserve"> command is executed within a parenthesized list following a reference to a known function value or method</w:t>
      </w:r>
    </w:p>
    <w:p w:rsidR="0022658F" w:rsidRDefault="0022658F" w:rsidP="0022658F">
      <w:r>
        <w:t>In either case, a tooltip is displayed containing the following information:</w:t>
      </w:r>
    </w:p>
    <w:p w:rsidR="0022658F" w:rsidRDefault="0022658F" w:rsidP="0022658F">
      <w:pPr>
        <w:pStyle w:val="ListParagraph"/>
        <w:numPr>
          <w:ilvl w:val="0"/>
          <w:numId w:val="16"/>
        </w:numPr>
      </w:pPr>
      <w:r>
        <w:t>If there are overloads, the number of overloads, and an index representing the current overload</w:t>
      </w:r>
    </w:p>
    <w:p w:rsidR="0022658F" w:rsidRDefault="0022658F" w:rsidP="0022658F">
      <w:pPr>
        <w:pStyle w:val="ListParagraph"/>
        <w:numPr>
          <w:ilvl w:val="0"/>
          <w:numId w:val="16"/>
        </w:numPr>
      </w:pPr>
      <w:r>
        <w:t>The signature of the function or method</w:t>
      </w:r>
    </w:p>
    <w:p w:rsidR="0022658F" w:rsidRDefault="0022658F" w:rsidP="0022658F">
      <w:pPr>
        <w:pStyle w:val="ListParagraph"/>
        <w:numPr>
          <w:ilvl w:val="0"/>
          <w:numId w:val="16"/>
        </w:numPr>
      </w:pPr>
      <w:r>
        <w:t xml:space="preserve">A highlighted item in the </w:t>
      </w:r>
    </w:p>
    <w:p w:rsidR="0022658F" w:rsidRPr="00821EBA" w:rsidRDefault="0022658F" w:rsidP="0022658F">
      <w:pPr>
        <w:pStyle w:val="ListParagraph"/>
      </w:pPr>
    </w:p>
    <w:p w:rsidR="00BE382C" w:rsidRDefault="00BE382C" w:rsidP="005B36DB">
      <w:pPr>
        <w:pStyle w:val="Heading2"/>
      </w:pPr>
      <w:bookmarkStart w:id="10" w:name="_Toc213148145"/>
      <w:r>
        <w:t>Project System</w:t>
      </w:r>
      <w:bookmarkEnd w:id="10"/>
    </w:p>
    <w:p w:rsidR="00CB6812" w:rsidRPr="00CB6812" w:rsidRDefault="00CB6812" w:rsidP="00CB6812"/>
    <w:p w:rsidR="00C570B0" w:rsidRDefault="00C570B0" w:rsidP="005B36DB">
      <w:pPr>
        <w:pStyle w:val="Heading3"/>
      </w:pPr>
      <w:bookmarkStart w:id="11" w:name="_Toc213148146"/>
      <w:r>
        <w:t>Solution Explorer</w:t>
      </w:r>
      <w:bookmarkEnd w:id="11"/>
    </w:p>
    <w:p w:rsidR="00C570B0" w:rsidRDefault="00C570B0" w:rsidP="00C570B0">
      <w:r>
        <w:t xml:space="preserve">F# projects are </w:t>
      </w:r>
      <w:proofErr w:type="spellStart"/>
      <w:r>
        <w:t>MSBuild</w:t>
      </w:r>
      <w:proofErr w:type="spellEnd"/>
      <w:r>
        <w:t xml:space="preserve"> files with an .</w:t>
      </w:r>
      <w:proofErr w:type="spellStart"/>
      <w:r>
        <w:t>fsproj</w:t>
      </w:r>
      <w:proofErr w:type="spellEnd"/>
      <w:r>
        <w:t xml:space="preserve"> extension.  They can be part of Visual Studio solutions.  When opened in Visual Studio, these projects </w:t>
      </w:r>
      <w:r w:rsidR="000143FE">
        <w:t xml:space="preserve">are displayed and can be manipulated through the Solution Explorer.  Overall the behavior will be the </w:t>
      </w:r>
      <w:r>
        <w:t>same as C# or VB projects.  There are the following exceptions</w:t>
      </w:r>
      <w:r w:rsidR="000143FE">
        <w:t>:</w:t>
      </w:r>
    </w:p>
    <w:p w:rsidR="000143FE" w:rsidRDefault="000143FE" w:rsidP="000143FE">
      <w:pPr>
        <w:rPr>
          <w:b/>
        </w:rPr>
      </w:pPr>
      <w:r w:rsidRPr="000143FE">
        <w:rPr>
          <w:b/>
        </w:rPr>
        <w:t>Ordering</w:t>
      </w:r>
    </w:p>
    <w:p w:rsidR="000143FE" w:rsidRDefault="000143FE" w:rsidP="000143FE">
      <w:r>
        <w:t>The order of files in an F# project matters.  This results in the following features:</w:t>
      </w:r>
    </w:p>
    <w:p w:rsidR="000143FE" w:rsidRDefault="000143FE" w:rsidP="000143FE">
      <w:pPr>
        <w:pStyle w:val="ListParagraph"/>
        <w:numPr>
          <w:ilvl w:val="0"/>
          <w:numId w:val="16"/>
        </w:numPr>
      </w:pPr>
      <w:r>
        <w:t>Project items are not sorted alphabetically.</w:t>
      </w:r>
    </w:p>
    <w:p w:rsidR="000143FE" w:rsidRDefault="000143FE" w:rsidP="000143FE">
      <w:pPr>
        <w:pStyle w:val="ListParagraph"/>
        <w:numPr>
          <w:ilvl w:val="0"/>
          <w:numId w:val="16"/>
        </w:numPr>
      </w:pPr>
      <w:r>
        <w:t>There are a few F#-specific  commands available in the project item context menu</w:t>
      </w:r>
    </w:p>
    <w:p w:rsidR="000143FE" w:rsidRDefault="000143FE" w:rsidP="000143FE">
      <w:pPr>
        <w:pStyle w:val="ListParagraph"/>
        <w:numPr>
          <w:ilvl w:val="1"/>
          <w:numId w:val="16"/>
        </w:numPr>
      </w:pPr>
      <w:r>
        <w:t>Move Up</w:t>
      </w:r>
      <w:r w:rsidR="00BE382C">
        <w:t xml:space="preserve"> (alt-up)</w:t>
      </w:r>
    </w:p>
    <w:p w:rsidR="000143FE" w:rsidRDefault="000143FE" w:rsidP="000143FE">
      <w:pPr>
        <w:pStyle w:val="ListParagraph"/>
        <w:numPr>
          <w:ilvl w:val="1"/>
          <w:numId w:val="16"/>
        </w:numPr>
      </w:pPr>
      <w:r>
        <w:lastRenderedPageBreak/>
        <w:t>Move Down</w:t>
      </w:r>
      <w:r w:rsidR="00BE382C">
        <w:t xml:space="preserve"> (alt-down)</w:t>
      </w:r>
    </w:p>
    <w:p w:rsidR="000143FE" w:rsidRDefault="000143FE" w:rsidP="000143FE">
      <w:pPr>
        <w:pStyle w:val="ListParagraph"/>
        <w:numPr>
          <w:ilvl w:val="1"/>
          <w:numId w:val="16"/>
        </w:numPr>
      </w:pPr>
      <w:r>
        <w:t>Add Above</w:t>
      </w:r>
      <w:r w:rsidR="005B36DB">
        <w:t xml:space="preserve"> </w:t>
      </w:r>
      <w:r>
        <w:t>&gt;</w:t>
      </w:r>
    </w:p>
    <w:p w:rsidR="000143FE" w:rsidRDefault="000143FE" w:rsidP="000143FE">
      <w:pPr>
        <w:pStyle w:val="ListParagraph"/>
        <w:numPr>
          <w:ilvl w:val="2"/>
          <w:numId w:val="16"/>
        </w:numPr>
      </w:pPr>
      <w:r>
        <w:t>New Item…</w:t>
      </w:r>
    </w:p>
    <w:p w:rsidR="000143FE" w:rsidRDefault="000143FE" w:rsidP="000143FE">
      <w:pPr>
        <w:pStyle w:val="ListParagraph"/>
        <w:numPr>
          <w:ilvl w:val="2"/>
          <w:numId w:val="16"/>
        </w:numPr>
      </w:pPr>
      <w:r>
        <w:t>Existing Item…</w:t>
      </w:r>
    </w:p>
    <w:p w:rsidR="000143FE" w:rsidRDefault="000143FE" w:rsidP="000143FE">
      <w:pPr>
        <w:pStyle w:val="ListParagraph"/>
        <w:numPr>
          <w:ilvl w:val="1"/>
          <w:numId w:val="16"/>
        </w:numPr>
      </w:pPr>
      <w:r>
        <w:t>Add Below &gt;</w:t>
      </w:r>
    </w:p>
    <w:p w:rsidR="000143FE" w:rsidRDefault="000143FE" w:rsidP="000143FE">
      <w:pPr>
        <w:pStyle w:val="ListParagraph"/>
        <w:numPr>
          <w:ilvl w:val="2"/>
          <w:numId w:val="16"/>
        </w:numPr>
      </w:pPr>
      <w:r>
        <w:t>New Item…</w:t>
      </w:r>
    </w:p>
    <w:p w:rsidR="000143FE" w:rsidRDefault="000143FE" w:rsidP="000143FE">
      <w:pPr>
        <w:pStyle w:val="ListParagraph"/>
        <w:numPr>
          <w:ilvl w:val="2"/>
          <w:numId w:val="16"/>
        </w:numPr>
      </w:pPr>
      <w:r>
        <w:t>Existing Item…</w:t>
      </w:r>
    </w:p>
    <w:p w:rsidR="00BE382C" w:rsidRDefault="000143FE" w:rsidP="00BE382C">
      <w:pPr>
        <w:pStyle w:val="ListParagraph"/>
        <w:numPr>
          <w:ilvl w:val="0"/>
          <w:numId w:val="16"/>
        </w:numPr>
      </w:pPr>
      <w:r>
        <w:t xml:space="preserve"> </w:t>
      </w:r>
      <w:r w:rsidR="00BE382C">
        <w:t>There is no support for adding folders to F# projects</w:t>
      </w:r>
    </w:p>
    <w:p w:rsidR="005B36DB" w:rsidRDefault="005B36DB" w:rsidP="005B36DB">
      <w:r>
        <w:t>No Designers</w:t>
      </w:r>
    </w:p>
    <w:p w:rsidR="00BE382C" w:rsidRDefault="00BE382C" w:rsidP="005B36DB">
      <w:pPr>
        <w:pStyle w:val="Heading3"/>
      </w:pPr>
      <w:bookmarkStart w:id="12" w:name="_Toc213148147"/>
      <w:r>
        <w:t>Project Templates</w:t>
      </w:r>
      <w:bookmarkEnd w:id="12"/>
    </w:p>
    <w:p w:rsidR="00BE382C" w:rsidRDefault="00BE382C" w:rsidP="00BE382C">
      <w:r>
        <w:rPr>
          <w:noProof/>
          <w:lang w:bidi="ar-SA"/>
        </w:rPr>
        <w:drawing>
          <wp:inline distT="0" distB="0" distL="0" distR="0">
            <wp:extent cx="5943600" cy="39919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82C" w:rsidRDefault="00BE382C" w:rsidP="00BE382C">
      <w:r>
        <w:t>Three templates are available:</w:t>
      </w:r>
    </w:p>
    <w:p w:rsidR="00BE382C" w:rsidRDefault="00BE382C" w:rsidP="00BE382C">
      <w:pPr>
        <w:pStyle w:val="ListParagraph"/>
        <w:numPr>
          <w:ilvl w:val="0"/>
          <w:numId w:val="17"/>
        </w:numPr>
      </w:pPr>
      <w:r w:rsidRPr="00F6173B">
        <w:rPr>
          <w:b/>
        </w:rPr>
        <w:t>F# Application</w:t>
      </w:r>
      <w:r w:rsidR="00F6173B">
        <w:t>:  A “Console Application” containing a single .</w:t>
      </w:r>
      <w:proofErr w:type="spellStart"/>
      <w:r w:rsidR="00F6173B">
        <w:t>fs</w:t>
      </w:r>
      <w:proofErr w:type="spellEnd"/>
      <w:r w:rsidR="00F6173B">
        <w:t xml:space="preserve"> file</w:t>
      </w:r>
    </w:p>
    <w:p w:rsidR="00BE382C" w:rsidRDefault="00BE382C" w:rsidP="00BE382C">
      <w:pPr>
        <w:pStyle w:val="ListParagraph"/>
        <w:numPr>
          <w:ilvl w:val="0"/>
          <w:numId w:val="17"/>
        </w:numPr>
      </w:pPr>
      <w:r w:rsidRPr="00F6173B">
        <w:rPr>
          <w:b/>
        </w:rPr>
        <w:t>F# Library</w:t>
      </w:r>
      <w:r w:rsidR="00F6173B">
        <w:t>:  A “Class Library” containing a single .</w:t>
      </w:r>
      <w:proofErr w:type="spellStart"/>
      <w:r w:rsidR="00F6173B">
        <w:t>fs</w:t>
      </w:r>
      <w:proofErr w:type="spellEnd"/>
      <w:r w:rsidR="00F6173B">
        <w:t xml:space="preserve"> </w:t>
      </w:r>
      <w:proofErr w:type="gramStart"/>
      <w:r w:rsidR="00F6173B">
        <w:t>file</w:t>
      </w:r>
      <w:proofErr w:type="gramEnd"/>
      <w:r w:rsidR="00F6173B">
        <w:t xml:space="preserve"> and a single .</w:t>
      </w:r>
      <w:proofErr w:type="spellStart"/>
      <w:r w:rsidR="00F6173B">
        <w:t>fsx</w:t>
      </w:r>
      <w:proofErr w:type="spellEnd"/>
      <w:r w:rsidR="00F6173B">
        <w:t xml:space="preserve"> file configured to load and open the contents of the .</w:t>
      </w:r>
      <w:proofErr w:type="spellStart"/>
      <w:r w:rsidR="00F6173B">
        <w:t>fs</w:t>
      </w:r>
      <w:proofErr w:type="spellEnd"/>
      <w:r w:rsidR="00F6173B">
        <w:t xml:space="preserve"> file.</w:t>
      </w:r>
    </w:p>
    <w:p w:rsidR="00BE382C" w:rsidRDefault="00BE382C" w:rsidP="00BE382C">
      <w:pPr>
        <w:pStyle w:val="ListParagraph"/>
        <w:numPr>
          <w:ilvl w:val="0"/>
          <w:numId w:val="17"/>
        </w:numPr>
      </w:pPr>
      <w:r w:rsidRPr="00F6173B">
        <w:rPr>
          <w:b/>
        </w:rPr>
        <w:t>F# Tutorial</w:t>
      </w:r>
      <w:r w:rsidR="00F6173B">
        <w:t>:  A tour of some basic F# language constructs</w:t>
      </w:r>
    </w:p>
    <w:p w:rsidR="00BE382C" w:rsidRDefault="00BE382C" w:rsidP="00BE382C">
      <w:pPr>
        <w:pStyle w:val="ListParagraph"/>
      </w:pPr>
    </w:p>
    <w:p w:rsidR="000143FE" w:rsidRDefault="005B36DB" w:rsidP="005B36DB">
      <w:pPr>
        <w:pStyle w:val="Heading3"/>
      </w:pPr>
      <w:bookmarkStart w:id="13" w:name="_Toc213148148"/>
      <w:r>
        <w:lastRenderedPageBreak/>
        <w:t>Item Templates</w:t>
      </w:r>
      <w:bookmarkEnd w:id="13"/>
    </w:p>
    <w:p w:rsidR="005B36DB" w:rsidRDefault="005B36DB" w:rsidP="000143FE">
      <w:r>
        <w:rPr>
          <w:noProof/>
          <w:lang w:bidi="ar-SA"/>
        </w:rPr>
        <w:drawing>
          <wp:inline distT="0" distB="0" distL="0" distR="0">
            <wp:extent cx="5943600" cy="3563203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DB" w:rsidRDefault="005B36DB" w:rsidP="005B36DB">
      <w:r>
        <w:t>Three templates are available:</w:t>
      </w:r>
    </w:p>
    <w:p w:rsidR="005B36DB" w:rsidRDefault="005B36DB" w:rsidP="005B36DB">
      <w:pPr>
        <w:pStyle w:val="ListParagraph"/>
        <w:numPr>
          <w:ilvl w:val="0"/>
          <w:numId w:val="17"/>
        </w:numPr>
      </w:pPr>
      <w:r>
        <w:rPr>
          <w:b/>
        </w:rPr>
        <w:t>F# Source File</w:t>
      </w:r>
      <w:r>
        <w:t>:  A blank “.</w:t>
      </w:r>
      <w:proofErr w:type="spellStart"/>
      <w:r>
        <w:t>fs</w:t>
      </w:r>
      <w:proofErr w:type="spellEnd"/>
      <w:r>
        <w:t>” file</w:t>
      </w:r>
    </w:p>
    <w:p w:rsidR="005B36DB" w:rsidRDefault="005B36DB" w:rsidP="005B36DB">
      <w:pPr>
        <w:pStyle w:val="ListParagraph"/>
        <w:numPr>
          <w:ilvl w:val="0"/>
          <w:numId w:val="17"/>
        </w:numPr>
      </w:pPr>
      <w:r w:rsidRPr="00F6173B">
        <w:rPr>
          <w:b/>
        </w:rPr>
        <w:t xml:space="preserve">F# </w:t>
      </w:r>
      <w:r>
        <w:rPr>
          <w:b/>
        </w:rPr>
        <w:t>Script File</w:t>
      </w:r>
      <w:r>
        <w:t>:  A blank “.</w:t>
      </w:r>
      <w:proofErr w:type="spellStart"/>
      <w:r>
        <w:t>fsx</w:t>
      </w:r>
      <w:proofErr w:type="spellEnd"/>
      <w:r>
        <w:t>” file</w:t>
      </w:r>
    </w:p>
    <w:p w:rsidR="005B36DB" w:rsidRDefault="005B36DB" w:rsidP="005B36DB">
      <w:pPr>
        <w:pStyle w:val="ListParagraph"/>
        <w:numPr>
          <w:ilvl w:val="0"/>
          <w:numId w:val="17"/>
        </w:numPr>
      </w:pPr>
      <w:r w:rsidRPr="00F6173B">
        <w:rPr>
          <w:b/>
        </w:rPr>
        <w:t xml:space="preserve">F# </w:t>
      </w:r>
      <w:r>
        <w:rPr>
          <w:b/>
        </w:rPr>
        <w:t>Signature File</w:t>
      </w:r>
      <w:r>
        <w:t>:  A blank “.</w:t>
      </w:r>
      <w:proofErr w:type="spellStart"/>
      <w:r>
        <w:t>fsi</w:t>
      </w:r>
      <w:proofErr w:type="spellEnd"/>
      <w:r>
        <w:t>” file</w:t>
      </w:r>
    </w:p>
    <w:p w:rsidR="00CE6058" w:rsidRDefault="00C570B0" w:rsidP="005B36DB">
      <w:pPr>
        <w:pStyle w:val="Heading3"/>
      </w:pPr>
      <w:bookmarkStart w:id="14" w:name="_Toc213148149"/>
      <w:r>
        <w:t>Project Properties</w:t>
      </w:r>
      <w:bookmarkEnd w:id="14"/>
    </w:p>
    <w:p w:rsidR="00872136" w:rsidRDefault="00872136" w:rsidP="00CE6058">
      <w:r>
        <w:t>F# project properties can be manipulated using the 5 Project Properties pages shown below.  The settings on these pages modify information which will be persisted in the .</w:t>
      </w:r>
      <w:proofErr w:type="spellStart"/>
      <w:r>
        <w:t>fsproj</w:t>
      </w:r>
      <w:proofErr w:type="spellEnd"/>
      <w:r>
        <w:t xml:space="preserve"> file.  The behavior of the options on these pages is the same as for C#, expect:</w:t>
      </w:r>
    </w:p>
    <w:p w:rsidR="00CE6058" w:rsidRDefault="00872136" w:rsidP="00CE6058">
      <w:r w:rsidRPr="00872136">
        <w:rPr>
          <w:b/>
        </w:rPr>
        <w:t>Other Flags</w:t>
      </w:r>
      <w:r>
        <w:t xml:space="preserve">:  This setting allows additional command line flags to be passed to the F# compiler. </w:t>
      </w:r>
      <w:r w:rsidR="00CE6058">
        <w:br w:type="page"/>
      </w:r>
    </w:p>
    <w:p w:rsidR="00872136" w:rsidRDefault="00872136" w:rsidP="00CE6058">
      <w:pPr>
        <w:rPr>
          <w:rFonts w:asciiTheme="majorHAnsi" w:eastAsiaTheme="majorEastAsia" w:hAnsiTheme="majorHAnsi" w:cstheme="majorBidi"/>
          <w:color w:val="4F81BD" w:themeColor="accent1"/>
        </w:rPr>
      </w:pPr>
      <w:r>
        <w:rPr>
          <w:rFonts w:asciiTheme="majorHAnsi" w:eastAsiaTheme="majorEastAsia" w:hAnsiTheme="majorHAnsi" w:cstheme="majorBidi"/>
          <w:noProof/>
          <w:color w:val="4F81BD" w:themeColor="accent1"/>
          <w:lang w:bidi="ar-SA"/>
        </w:rPr>
        <w:lastRenderedPageBreak/>
        <w:drawing>
          <wp:inline distT="0" distB="0" distL="0" distR="0">
            <wp:extent cx="4533900" cy="1790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904" t="9040" r="8814" b="5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36" w:rsidRDefault="00872136" w:rsidP="00CE6058">
      <w:pPr>
        <w:rPr>
          <w:rFonts w:asciiTheme="majorHAnsi" w:eastAsiaTheme="majorEastAsia" w:hAnsiTheme="majorHAnsi" w:cstheme="majorBidi"/>
          <w:color w:val="4F81BD" w:themeColor="accent1"/>
        </w:rPr>
      </w:pPr>
      <w:r>
        <w:rPr>
          <w:rFonts w:asciiTheme="majorHAnsi" w:eastAsiaTheme="majorEastAsia" w:hAnsiTheme="majorHAnsi" w:cstheme="majorBidi"/>
          <w:noProof/>
          <w:color w:val="4F81BD" w:themeColor="accent1"/>
          <w:lang w:bidi="ar-SA"/>
        </w:rPr>
        <w:drawing>
          <wp:inline distT="0" distB="0" distL="0" distR="0">
            <wp:extent cx="4533900" cy="3657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583" t="9228" r="9135" b="18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36" w:rsidRDefault="00872136" w:rsidP="00CE6058">
      <w:pPr>
        <w:rPr>
          <w:rFonts w:asciiTheme="majorHAnsi" w:eastAsiaTheme="majorEastAsia" w:hAnsiTheme="majorHAnsi" w:cstheme="majorBidi"/>
          <w:color w:val="4F81BD" w:themeColor="accent1"/>
        </w:rPr>
      </w:pPr>
      <w:r>
        <w:rPr>
          <w:rFonts w:asciiTheme="majorHAnsi" w:eastAsiaTheme="majorEastAsia" w:hAnsiTheme="majorHAnsi" w:cstheme="majorBidi"/>
          <w:noProof/>
          <w:color w:val="4F81BD" w:themeColor="accent1"/>
          <w:lang w:bidi="ar-SA"/>
        </w:rPr>
        <w:lastRenderedPageBreak/>
        <w:drawing>
          <wp:inline distT="0" distB="0" distL="0" distR="0">
            <wp:extent cx="4533900" cy="25431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904" t="8851" r="8814" b="40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36" w:rsidRDefault="00872136" w:rsidP="00CE6058">
      <w:pPr>
        <w:rPr>
          <w:rFonts w:asciiTheme="majorHAnsi" w:eastAsiaTheme="majorEastAsia" w:hAnsiTheme="majorHAnsi" w:cstheme="majorBidi"/>
          <w:color w:val="4F81BD" w:themeColor="accent1"/>
        </w:rPr>
      </w:pPr>
      <w:r>
        <w:rPr>
          <w:rFonts w:asciiTheme="majorHAnsi" w:eastAsiaTheme="majorEastAsia" w:hAnsiTheme="majorHAnsi" w:cstheme="majorBidi"/>
          <w:noProof/>
          <w:color w:val="4F81BD" w:themeColor="accent1"/>
          <w:lang w:bidi="ar-SA"/>
        </w:rPr>
        <w:drawing>
          <wp:inline distT="0" distB="0" distL="0" distR="0">
            <wp:extent cx="4533900" cy="27622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5064" t="9040" r="8654" b="3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136" w:rsidRDefault="00872136" w:rsidP="00CE6058">
      <w:pPr>
        <w:rPr>
          <w:rFonts w:asciiTheme="majorHAnsi" w:eastAsiaTheme="majorEastAsia" w:hAnsiTheme="majorHAnsi" w:cstheme="majorBidi"/>
          <w:color w:val="4F81BD" w:themeColor="accent1"/>
        </w:rPr>
      </w:pPr>
      <w:r>
        <w:rPr>
          <w:rFonts w:asciiTheme="majorHAnsi" w:eastAsiaTheme="majorEastAsia" w:hAnsiTheme="majorHAnsi" w:cstheme="majorBidi"/>
          <w:noProof/>
          <w:color w:val="4F81BD" w:themeColor="accent1"/>
          <w:lang w:bidi="ar-SA"/>
        </w:rPr>
        <w:drawing>
          <wp:inline distT="0" distB="0" distL="0" distR="0">
            <wp:extent cx="4533900" cy="1828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5064" t="8663" r="8654" b="55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BC4" w:rsidRPr="00F51172" w:rsidRDefault="00F03BC4" w:rsidP="00F51172">
      <w:pPr>
        <w:rPr>
          <w:b/>
        </w:rPr>
      </w:pPr>
      <w:r w:rsidRPr="00F51172">
        <w:rPr>
          <w:b/>
        </w:rPr>
        <w:t>Not available:</w:t>
      </w:r>
    </w:p>
    <w:p w:rsidR="00F03BC4" w:rsidRDefault="00F03BC4" w:rsidP="00F03BC4">
      <w:r>
        <w:t>Pages: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lastRenderedPageBreak/>
        <w:t>Resources Page</w:t>
      </w:r>
    </w:p>
    <w:p w:rsidR="00F03BC4" w:rsidRPr="00F03BC4" w:rsidRDefault="00F03BC4" w:rsidP="00F03BC4">
      <w:pPr>
        <w:pStyle w:val="ListParagraph"/>
        <w:numPr>
          <w:ilvl w:val="0"/>
          <w:numId w:val="17"/>
        </w:numPr>
      </w:pPr>
      <w:r>
        <w:t>Services Page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Settings Page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Signing Page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Security Page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Publish Page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Code Analysis Page</w:t>
      </w:r>
    </w:p>
    <w:p w:rsidR="00F03BC4" w:rsidRDefault="00F03BC4" w:rsidP="00F03BC4">
      <w:r>
        <w:t>On the Application page: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Default Namespace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Client-framework only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Startup object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Assembly Information</w:t>
      </w:r>
    </w:p>
    <w:p w:rsidR="00F03BC4" w:rsidRDefault="00F03BC4" w:rsidP="00F03BC4">
      <w:pPr>
        <w:pStyle w:val="ListParagraph"/>
        <w:numPr>
          <w:ilvl w:val="0"/>
          <w:numId w:val="17"/>
        </w:numPr>
      </w:pPr>
      <w:r>
        <w:t>Icon and Manifest embedding</w:t>
      </w:r>
    </w:p>
    <w:p w:rsidR="00F03BC4" w:rsidRDefault="00F03BC4" w:rsidP="00F03BC4">
      <w:r>
        <w:t>On the Build page:</w:t>
      </w:r>
    </w:p>
    <w:p w:rsidR="00B915B2" w:rsidRDefault="00B915B2" w:rsidP="00B915B2">
      <w:pPr>
        <w:pStyle w:val="ListParagraph"/>
        <w:numPr>
          <w:ilvl w:val="0"/>
          <w:numId w:val="17"/>
        </w:numPr>
      </w:pPr>
      <w:r>
        <w:t>Allow unsafe code</w:t>
      </w:r>
    </w:p>
    <w:p w:rsidR="00B915B2" w:rsidRDefault="00B915B2" w:rsidP="00B915B2">
      <w:pPr>
        <w:pStyle w:val="ListParagraph"/>
        <w:numPr>
          <w:ilvl w:val="0"/>
          <w:numId w:val="17"/>
        </w:numPr>
      </w:pPr>
      <w:r>
        <w:t xml:space="preserve">Register for COM </w:t>
      </w:r>
      <w:proofErr w:type="spellStart"/>
      <w:r>
        <w:t>interop</w:t>
      </w:r>
      <w:proofErr w:type="spellEnd"/>
    </w:p>
    <w:p w:rsidR="00B915B2" w:rsidRDefault="00B915B2" w:rsidP="00B915B2">
      <w:pPr>
        <w:pStyle w:val="ListParagraph"/>
        <w:numPr>
          <w:ilvl w:val="0"/>
          <w:numId w:val="17"/>
        </w:numPr>
      </w:pPr>
      <w:r>
        <w:t>Generate serialization assembly</w:t>
      </w:r>
    </w:p>
    <w:p w:rsidR="00B915B2" w:rsidRDefault="00B915B2" w:rsidP="00B915B2">
      <w:pPr>
        <w:pStyle w:val="ListParagraph"/>
        <w:numPr>
          <w:ilvl w:val="0"/>
          <w:numId w:val="17"/>
        </w:numPr>
      </w:pPr>
      <w:r>
        <w:t>Advanced</w:t>
      </w:r>
    </w:p>
    <w:p w:rsidR="00B915B2" w:rsidRDefault="00451197" w:rsidP="00B915B2">
      <w:r>
        <w:t>On the Debug page:</w:t>
      </w:r>
    </w:p>
    <w:p w:rsidR="00451197" w:rsidRDefault="00451197" w:rsidP="00451197">
      <w:pPr>
        <w:pStyle w:val="ListParagraph"/>
        <w:numPr>
          <w:ilvl w:val="0"/>
          <w:numId w:val="17"/>
        </w:numPr>
      </w:pPr>
      <w:r>
        <w:t>Start browser with URL</w:t>
      </w:r>
    </w:p>
    <w:p w:rsidR="00471D00" w:rsidRDefault="00471D00" w:rsidP="00471D00">
      <w:pPr>
        <w:pStyle w:val="Heading2"/>
      </w:pPr>
      <w:bookmarkStart w:id="15" w:name="_Toc213148150"/>
      <w:r>
        <w:t>2.3 F# Interactive</w:t>
      </w:r>
    </w:p>
    <w:p w:rsidR="00471D00" w:rsidRDefault="00471D00" w:rsidP="00471D00">
      <w:r>
        <w:t>The F# Interactive provides an explorative Read-</w:t>
      </w:r>
      <w:proofErr w:type="spellStart"/>
      <w:r>
        <w:t>Eval</w:t>
      </w:r>
      <w:proofErr w:type="spellEnd"/>
      <w:r>
        <w:t>-Print-Loop environment for programming in F#.  It is a standard Visual Studio toolwindow.</w:t>
      </w:r>
    </w:p>
    <w:p w:rsidR="00471D00" w:rsidRDefault="00471D00" w:rsidP="00471D00">
      <w:r>
        <w:t xml:space="preserve">The F# Interactive </w:t>
      </w:r>
    </w:p>
    <w:p w:rsidR="00C570B0" w:rsidRDefault="00CE6058" w:rsidP="005B36DB">
      <w:pPr>
        <w:pStyle w:val="Heading1"/>
      </w:pPr>
      <w:r>
        <w:t>Visual Studio Features which Do Not Work with F#</w:t>
      </w:r>
      <w:bookmarkEnd w:id="15"/>
    </w:p>
    <w:p w:rsidR="00CE6058" w:rsidRDefault="00CE6058" w:rsidP="00CE6058"/>
    <w:p w:rsidR="00CE6058" w:rsidRDefault="00CE6058" w:rsidP="005B36DB">
      <w:pPr>
        <w:pStyle w:val="Heading3"/>
      </w:pPr>
      <w:bookmarkStart w:id="16" w:name="_Toc213148151"/>
      <w:r>
        <w:t>Add Item Templates</w:t>
      </w:r>
      <w:bookmarkEnd w:id="16"/>
    </w:p>
    <w:p w:rsidR="00CE6058" w:rsidRDefault="00CE6058" w:rsidP="00CE6058">
      <w:r>
        <w:t xml:space="preserve">The following list includes the templates available for C# applications.  The items in </w:t>
      </w:r>
      <w:r w:rsidRPr="00A771B2">
        <w:rPr>
          <w:color w:val="00B050"/>
        </w:rPr>
        <w:t>green</w:t>
      </w:r>
      <w:r>
        <w:t xml:space="preserve"> have equivalents available in F#.  The items in </w:t>
      </w:r>
      <w:r w:rsidRPr="00A771B2">
        <w:rPr>
          <w:color w:val="948A54" w:themeColor="background2" w:themeShade="80"/>
        </w:rPr>
        <w:t>yellow</w:t>
      </w:r>
      <w:r>
        <w:t xml:space="preserve"> do not, but could be added easily.  The items in </w:t>
      </w:r>
      <w:r w:rsidRPr="00A771B2">
        <w:rPr>
          <w:color w:val="FF0000"/>
        </w:rPr>
        <w:t>red</w:t>
      </w:r>
      <w:r>
        <w:t xml:space="preserve"> are intentionally missing to reduce </w:t>
      </w:r>
      <w:r w:rsidR="00A771B2">
        <w:t xml:space="preserve">designer </w:t>
      </w:r>
      <w:r>
        <w:t>surface area.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Database Unit Test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ADO.NET Entity Data Model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Application Manifest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Bitmap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lastRenderedPageBreak/>
        <w:t xml:space="preserve">Class Diagram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Component Class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Custom Control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Debugger </w:t>
      </w:r>
      <w:proofErr w:type="spellStart"/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>Visualizer</w:t>
      </w:r>
      <w:proofErr w:type="spellEnd"/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HTML Page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proofErr w:type="spellStart"/>
      <w:r w:rsidRPr="00A771B2">
        <w:rPr>
          <w:rFonts w:ascii="Helvetica, sans-serif" w:hAnsi="Helvetica, sans-serif"/>
          <w:color w:val="FF0000"/>
          <w:sz w:val="20"/>
          <w:szCs w:val="20"/>
        </w:rPr>
        <w:t>lnstaller</w:t>
      </w:r>
      <w:proofErr w:type="spellEnd"/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 Class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proofErr w:type="spellStart"/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>JScript</w:t>
      </w:r>
      <w:proofErr w:type="spellEnd"/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Local Database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MDI Parent Form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Report Wizard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Service-based Database Style Sheet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User Control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WCF Service </w:t>
      </w:r>
    </w:p>
    <w:p w:rsidR="00A771B2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Windows Script Host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XML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XSLT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About Box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Assembly Information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00B050"/>
        </w:rPr>
      </w:pPr>
      <w:r w:rsidRPr="00A771B2">
        <w:rPr>
          <w:rFonts w:ascii="Helvetica, sans-serif" w:hAnsi="Helvetica, sans-serif"/>
          <w:color w:val="00B050"/>
          <w:sz w:val="20"/>
          <w:szCs w:val="20"/>
        </w:rPr>
        <w:t xml:space="preserve">Class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00B050"/>
          <w:sz w:val="20"/>
          <w:szCs w:val="20"/>
        </w:rPr>
      </w:pPr>
      <w:r w:rsidRPr="00A771B2">
        <w:rPr>
          <w:rFonts w:ascii="Helvetica, sans-serif" w:hAnsi="Helvetica, sans-serif"/>
          <w:color w:val="00B050"/>
          <w:sz w:val="20"/>
          <w:szCs w:val="20"/>
        </w:rPr>
        <w:t xml:space="preserve">Code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Cursor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Data Set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Dynamic Data Field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Icon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00B050"/>
          <w:sz w:val="20"/>
          <w:szCs w:val="20"/>
        </w:rPr>
      </w:pPr>
      <w:r w:rsidRPr="00A771B2">
        <w:rPr>
          <w:rFonts w:ascii="Helvetica, sans-serif" w:hAnsi="Helvetica, sans-serif"/>
          <w:color w:val="00B050"/>
          <w:sz w:val="20"/>
          <w:szCs w:val="20"/>
        </w:rPr>
        <w:t xml:space="preserve">Interface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LINQ to SQL Classes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Local Database Cache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Report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Resources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Settings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Text File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User Control (WPF)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Windows Form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FF0000"/>
          <w:sz w:val="20"/>
          <w:szCs w:val="20"/>
        </w:rPr>
      </w:pPr>
      <w:r w:rsidRPr="00A771B2">
        <w:rPr>
          <w:rFonts w:ascii="Helvetica, sans-serif" w:hAnsi="Helvetica, sans-serif"/>
          <w:color w:val="FF0000"/>
          <w:sz w:val="20"/>
          <w:szCs w:val="20"/>
        </w:rPr>
        <w:t xml:space="preserve">Windows Service </w:t>
      </w:r>
    </w:p>
    <w:p w:rsidR="00CE6058" w:rsidRPr="00A771B2" w:rsidRDefault="00CE6058" w:rsidP="00CE6058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Helvetica, sans-serif" w:hAnsi="Helvetica, sans-serif"/>
          <w:color w:val="948A54" w:themeColor="background2" w:themeShade="80"/>
          <w:sz w:val="20"/>
          <w:szCs w:val="20"/>
        </w:rPr>
      </w:pPr>
      <w:r w:rsidRPr="00A771B2">
        <w:rPr>
          <w:rFonts w:ascii="Helvetica, sans-serif" w:hAnsi="Helvetica, sans-serif"/>
          <w:color w:val="948A54" w:themeColor="background2" w:themeShade="80"/>
          <w:sz w:val="20"/>
          <w:szCs w:val="20"/>
        </w:rPr>
        <w:t xml:space="preserve">XML Schema </w:t>
      </w:r>
    </w:p>
    <w:p w:rsidR="00CE6058" w:rsidRDefault="00CE6058" w:rsidP="00A771B2">
      <w:pPr>
        <w:ind w:left="360"/>
      </w:pPr>
    </w:p>
    <w:p w:rsidR="00CB6812" w:rsidRDefault="00CB6812" w:rsidP="00A771B2">
      <w:pPr>
        <w:ind w:left="360"/>
      </w:pPr>
    </w:p>
    <w:p w:rsidR="00CB6812" w:rsidRPr="00CE6058" w:rsidRDefault="00CB6812" w:rsidP="00F51172"/>
    <w:sectPr w:rsidR="00CB6812" w:rsidRPr="00CE6058" w:rsidSect="00CD5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lukeh" w:date="2009-10-08T15:20:00Z" w:initials="l">
    <w:p w:rsidR="00DD4B3C" w:rsidRDefault="00DD4B3C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Note that due to bug 4894 and </w:t>
      </w:r>
      <w:r w:rsidRPr="00DD4B3C">
        <w:rPr>
          <w:bCs/>
          <w:sz w:val="16"/>
          <w:szCs w:val="16"/>
        </w:rPr>
        <w:t>5856</w:t>
      </w:r>
      <w:r>
        <w:rPr>
          <w:rStyle w:val="CommentReference"/>
        </w:rPr>
        <w:t>, the fully qualified name shows above XML documentation.</w:t>
      </w:r>
    </w:p>
  </w:comment>
  <w:comment w:id="7" w:author="Luke Hoban" w:date="2008-10-08T19:21:00Z" w:initials="LH">
    <w:p w:rsidR="00B915B2" w:rsidRDefault="00B915B2">
      <w:pPr>
        <w:pStyle w:val="CommentText"/>
      </w:pPr>
      <w:r>
        <w:rPr>
          <w:rStyle w:val="CommentReference"/>
        </w:rPr>
        <w:annotationRef/>
      </w:r>
      <w:r>
        <w:t>Can we remove this?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, sans-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D4BE3"/>
    <w:multiLevelType w:val="hybridMultilevel"/>
    <w:tmpl w:val="2D4E592C"/>
    <w:lvl w:ilvl="0" w:tplc="9F26F5E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1F3A5D"/>
    <w:multiLevelType w:val="hybridMultilevel"/>
    <w:tmpl w:val="ECE0E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C4364B"/>
    <w:multiLevelType w:val="hybridMultilevel"/>
    <w:tmpl w:val="2C645084"/>
    <w:lvl w:ilvl="0" w:tplc="9F26F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B0FD4"/>
    <w:multiLevelType w:val="hybridMultilevel"/>
    <w:tmpl w:val="EAA671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2C5D8E"/>
    <w:multiLevelType w:val="hybridMultilevel"/>
    <w:tmpl w:val="A4D887DE"/>
    <w:lvl w:ilvl="0" w:tplc="E9E4983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EB4C49"/>
    <w:multiLevelType w:val="hybridMultilevel"/>
    <w:tmpl w:val="C0E47F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7F06A1"/>
    <w:multiLevelType w:val="hybridMultilevel"/>
    <w:tmpl w:val="DCC612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ED04459"/>
    <w:multiLevelType w:val="hybridMultilevel"/>
    <w:tmpl w:val="77C8C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E00991"/>
    <w:multiLevelType w:val="hybridMultilevel"/>
    <w:tmpl w:val="5B2E83B4"/>
    <w:lvl w:ilvl="0" w:tplc="17CE868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365CE"/>
    <w:multiLevelType w:val="hybridMultilevel"/>
    <w:tmpl w:val="C1C88D3C"/>
    <w:lvl w:ilvl="0" w:tplc="9F26F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D50A1B"/>
    <w:multiLevelType w:val="hybridMultilevel"/>
    <w:tmpl w:val="AE7C73D0"/>
    <w:lvl w:ilvl="0" w:tplc="9F26F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9929EC"/>
    <w:multiLevelType w:val="hybridMultilevel"/>
    <w:tmpl w:val="0EAC5B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1F3A62"/>
    <w:multiLevelType w:val="hybridMultilevel"/>
    <w:tmpl w:val="F63A9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203D97"/>
    <w:multiLevelType w:val="hybridMultilevel"/>
    <w:tmpl w:val="0D028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823519"/>
    <w:multiLevelType w:val="multilevel"/>
    <w:tmpl w:val="10109D6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E460FD6"/>
    <w:multiLevelType w:val="hybridMultilevel"/>
    <w:tmpl w:val="4F1A2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E5197B"/>
    <w:multiLevelType w:val="hybridMultilevel"/>
    <w:tmpl w:val="BE80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C807B6"/>
    <w:multiLevelType w:val="multilevel"/>
    <w:tmpl w:val="A920B864"/>
    <w:lvl w:ilvl="0">
      <w:start w:val="1"/>
      <w:numFmt w:val="decimal"/>
      <w:lvlText w:val="%1."/>
      <w:lvlJc w:val="left"/>
      <w:pPr>
        <w:ind w:left="270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537A4945"/>
    <w:multiLevelType w:val="hybridMultilevel"/>
    <w:tmpl w:val="47AC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C14810"/>
    <w:multiLevelType w:val="hybridMultilevel"/>
    <w:tmpl w:val="9AFC1AE6"/>
    <w:lvl w:ilvl="0" w:tplc="9F26F5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37624D"/>
    <w:multiLevelType w:val="hybridMultilevel"/>
    <w:tmpl w:val="235857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A67E26"/>
    <w:multiLevelType w:val="hybridMultilevel"/>
    <w:tmpl w:val="8DD217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EC45F8"/>
    <w:multiLevelType w:val="hybridMultilevel"/>
    <w:tmpl w:val="D86652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93CE1"/>
    <w:multiLevelType w:val="hybridMultilevel"/>
    <w:tmpl w:val="9F12F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6C7344"/>
    <w:multiLevelType w:val="hybridMultilevel"/>
    <w:tmpl w:val="83CA7EA0"/>
    <w:lvl w:ilvl="0" w:tplc="1EE6B590">
      <w:start w:val="1"/>
      <w:numFmt w:val="decimal"/>
      <w:lvlText w:val="1.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A03346"/>
    <w:multiLevelType w:val="hybridMultilevel"/>
    <w:tmpl w:val="7BE0C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7D2340"/>
    <w:multiLevelType w:val="hybridMultilevel"/>
    <w:tmpl w:val="182A6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4A3F09"/>
    <w:multiLevelType w:val="hybridMultilevel"/>
    <w:tmpl w:val="85547242"/>
    <w:lvl w:ilvl="0" w:tplc="31169CC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8"/>
  </w:num>
  <w:num w:numId="3">
    <w:abstractNumId w:val="13"/>
  </w:num>
  <w:num w:numId="4">
    <w:abstractNumId w:val="25"/>
  </w:num>
  <w:num w:numId="5">
    <w:abstractNumId w:val="9"/>
  </w:num>
  <w:num w:numId="6">
    <w:abstractNumId w:val="0"/>
  </w:num>
  <w:num w:numId="7">
    <w:abstractNumId w:val="6"/>
  </w:num>
  <w:num w:numId="8">
    <w:abstractNumId w:val="15"/>
  </w:num>
  <w:num w:numId="9">
    <w:abstractNumId w:val="21"/>
  </w:num>
  <w:num w:numId="10">
    <w:abstractNumId w:val="20"/>
  </w:num>
  <w:num w:numId="11">
    <w:abstractNumId w:val="12"/>
  </w:num>
  <w:num w:numId="12">
    <w:abstractNumId w:val="5"/>
  </w:num>
  <w:num w:numId="13">
    <w:abstractNumId w:val="22"/>
  </w:num>
  <w:num w:numId="14">
    <w:abstractNumId w:val="11"/>
  </w:num>
  <w:num w:numId="15">
    <w:abstractNumId w:val="1"/>
  </w:num>
  <w:num w:numId="16">
    <w:abstractNumId w:val="2"/>
  </w:num>
  <w:num w:numId="17">
    <w:abstractNumId w:val="10"/>
  </w:num>
  <w:num w:numId="18">
    <w:abstractNumId w:val="19"/>
  </w:num>
  <w:num w:numId="19">
    <w:abstractNumId w:val="17"/>
  </w:num>
  <w:num w:numId="20">
    <w:abstractNumId w:val="4"/>
  </w:num>
  <w:num w:numId="21">
    <w:abstractNumId w:val="23"/>
  </w:num>
  <w:num w:numId="22">
    <w:abstractNumId w:val="16"/>
  </w:num>
  <w:num w:numId="23">
    <w:abstractNumId w:val="26"/>
  </w:num>
  <w:num w:numId="24">
    <w:abstractNumId w:val="7"/>
  </w:num>
  <w:num w:numId="25">
    <w:abstractNumId w:val="8"/>
  </w:num>
  <w:num w:numId="26">
    <w:abstractNumId w:val="14"/>
  </w:num>
  <w:num w:numId="27">
    <w:abstractNumId w:val="24"/>
  </w:num>
  <w:num w:numId="28">
    <w:abstractNumId w:val="2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C5BE1"/>
    <w:rsid w:val="000143FE"/>
    <w:rsid w:val="001073EB"/>
    <w:rsid w:val="00117A21"/>
    <w:rsid w:val="001B1BC9"/>
    <w:rsid w:val="001C50DE"/>
    <w:rsid w:val="00223226"/>
    <w:rsid w:val="00225203"/>
    <w:rsid w:val="0022658F"/>
    <w:rsid w:val="002B2380"/>
    <w:rsid w:val="002D75F4"/>
    <w:rsid w:val="00367427"/>
    <w:rsid w:val="004004CD"/>
    <w:rsid w:val="00401304"/>
    <w:rsid w:val="00443F89"/>
    <w:rsid w:val="00451197"/>
    <w:rsid w:val="00471D00"/>
    <w:rsid w:val="004E3726"/>
    <w:rsid w:val="004E583C"/>
    <w:rsid w:val="00501513"/>
    <w:rsid w:val="005B36DB"/>
    <w:rsid w:val="006D27E9"/>
    <w:rsid w:val="00721F8F"/>
    <w:rsid w:val="00812DBE"/>
    <w:rsid w:val="00821EBA"/>
    <w:rsid w:val="00872136"/>
    <w:rsid w:val="008A4852"/>
    <w:rsid w:val="008A5ADE"/>
    <w:rsid w:val="00964258"/>
    <w:rsid w:val="009B4270"/>
    <w:rsid w:val="00A671DF"/>
    <w:rsid w:val="00A756EB"/>
    <w:rsid w:val="00A771B2"/>
    <w:rsid w:val="00AC5BE1"/>
    <w:rsid w:val="00B152E3"/>
    <w:rsid w:val="00B20044"/>
    <w:rsid w:val="00B915B2"/>
    <w:rsid w:val="00BE382C"/>
    <w:rsid w:val="00C570B0"/>
    <w:rsid w:val="00CB6812"/>
    <w:rsid w:val="00CD5DDB"/>
    <w:rsid w:val="00CE6058"/>
    <w:rsid w:val="00D27773"/>
    <w:rsid w:val="00D70BC6"/>
    <w:rsid w:val="00DB07CE"/>
    <w:rsid w:val="00DD4B3C"/>
    <w:rsid w:val="00E9544D"/>
    <w:rsid w:val="00EB3709"/>
    <w:rsid w:val="00F03BC4"/>
    <w:rsid w:val="00F51172"/>
    <w:rsid w:val="00F617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812"/>
  </w:style>
  <w:style w:type="paragraph" w:styleId="Heading1">
    <w:name w:val="heading 1"/>
    <w:basedOn w:val="Normal"/>
    <w:next w:val="Normal"/>
    <w:link w:val="Heading1Char"/>
    <w:uiPriority w:val="9"/>
    <w:qFormat/>
    <w:rsid w:val="005B36DB"/>
    <w:pPr>
      <w:keepNext/>
      <w:keepLines/>
      <w:numPr>
        <w:numId w:val="26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6DB"/>
    <w:pPr>
      <w:keepNext/>
      <w:keepLines/>
      <w:numPr>
        <w:ilvl w:val="1"/>
        <w:numId w:val="26"/>
      </w:numPr>
      <w:spacing w:before="200" w:after="0"/>
      <w:ind w:left="7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36DB"/>
    <w:pPr>
      <w:keepNext/>
      <w:keepLines/>
      <w:numPr>
        <w:ilvl w:val="2"/>
        <w:numId w:val="26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81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81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81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81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81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81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681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681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5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BE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B36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B681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36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36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4E58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58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58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58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583C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681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60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605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605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E605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E6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681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B681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CB681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681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CB681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CB68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681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81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681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B6812"/>
    <w:rPr>
      <w:b/>
      <w:bCs/>
    </w:rPr>
  </w:style>
  <w:style w:type="character" w:styleId="Emphasis">
    <w:name w:val="Emphasis"/>
    <w:basedOn w:val="DefaultParagraphFont"/>
    <w:uiPriority w:val="20"/>
    <w:qFormat/>
    <w:rsid w:val="00CB6812"/>
    <w:rPr>
      <w:i/>
      <w:iCs/>
    </w:rPr>
  </w:style>
  <w:style w:type="paragraph" w:styleId="NoSpacing">
    <w:name w:val="No Spacing"/>
    <w:link w:val="NoSpacingChar"/>
    <w:uiPriority w:val="1"/>
    <w:qFormat/>
    <w:rsid w:val="00CB681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B6812"/>
  </w:style>
  <w:style w:type="paragraph" w:styleId="Quote">
    <w:name w:val="Quote"/>
    <w:basedOn w:val="Normal"/>
    <w:next w:val="Normal"/>
    <w:link w:val="QuoteChar"/>
    <w:uiPriority w:val="29"/>
    <w:qFormat/>
    <w:rsid w:val="00CB681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B681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81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812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CB681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B6812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CB681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B681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B6812"/>
    <w:rPr>
      <w:b/>
      <w:bCs/>
      <w:smallCap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0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11382-8C79-4DEC-A5E6-87E331ACF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1626</Words>
  <Characters>9274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 Hoban</dc:creator>
  <cp:lastModifiedBy>lukeh</cp:lastModifiedBy>
  <cp:revision>2</cp:revision>
  <dcterms:created xsi:type="dcterms:W3CDTF">2009-10-08T22:21:00Z</dcterms:created>
  <dcterms:modified xsi:type="dcterms:W3CDTF">2009-10-08T22:21:00Z</dcterms:modified>
</cp:coreProperties>
</file>