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5FF" w:rsidRDefault="00331808" w:rsidP="000B35FF">
      <w:pPr>
        <w:pStyle w:val="Title"/>
      </w:pPr>
      <w:r>
        <w:t xml:space="preserve">Writing </w:t>
      </w:r>
      <w:r w:rsidR="000B35FF">
        <w:t xml:space="preserve">F# </w:t>
      </w:r>
      <w:r>
        <w:t>Type Providers</w:t>
      </w:r>
    </w:p>
    <w:sdt>
      <w:sdtPr>
        <w:rPr>
          <w:rFonts w:asciiTheme="minorHAnsi" w:eastAsiaTheme="minorHAnsi" w:hAnsiTheme="minorHAnsi" w:cstheme="minorBidi"/>
          <w:b w:val="0"/>
          <w:bCs w:val="0"/>
          <w:color w:val="auto"/>
          <w:sz w:val="22"/>
          <w:szCs w:val="22"/>
          <w:lang w:val="en-GB"/>
        </w:rPr>
        <w:id w:val="83547383"/>
        <w:docPartObj>
          <w:docPartGallery w:val="Table of Contents"/>
          <w:docPartUnique/>
        </w:docPartObj>
      </w:sdtPr>
      <w:sdtContent>
        <w:p w:rsidR="000B35FF" w:rsidRDefault="000B35FF">
          <w:pPr>
            <w:pStyle w:val="TOCHeading"/>
          </w:pPr>
          <w:r>
            <w:t>Contents</w:t>
          </w:r>
        </w:p>
        <w:p w:rsidR="00EA31CC" w:rsidRDefault="000B35F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04468853" w:history="1">
            <w:r w:rsidR="00EA31CC" w:rsidRPr="00EC7E31">
              <w:rPr>
                <w:rStyle w:val="Hyperlink"/>
                <w:noProof/>
              </w:rPr>
              <w:t>Introduction</w:t>
            </w:r>
            <w:r w:rsidR="00EA31CC">
              <w:rPr>
                <w:noProof/>
                <w:webHidden/>
              </w:rPr>
              <w:tab/>
            </w:r>
            <w:r w:rsidR="00EA31CC">
              <w:rPr>
                <w:noProof/>
                <w:webHidden/>
              </w:rPr>
              <w:fldChar w:fldCharType="begin"/>
            </w:r>
            <w:r w:rsidR="00EA31CC">
              <w:rPr>
                <w:noProof/>
                <w:webHidden/>
              </w:rPr>
              <w:instrText xml:space="preserve"> PAGEREF _Toc304468853 \h </w:instrText>
            </w:r>
            <w:r w:rsidR="00EA31CC">
              <w:rPr>
                <w:noProof/>
                <w:webHidden/>
              </w:rPr>
            </w:r>
            <w:r w:rsidR="00EA31CC">
              <w:rPr>
                <w:noProof/>
                <w:webHidden/>
              </w:rPr>
              <w:fldChar w:fldCharType="separate"/>
            </w:r>
            <w:r w:rsidR="00EA31CC">
              <w:rPr>
                <w:noProof/>
                <w:webHidden/>
              </w:rPr>
              <w:t>2</w:t>
            </w:r>
            <w:r w:rsidR="00EA31CC">
              <w:rPr>
                <w:noProof/>
                <w:webHidden/>
              </w:rPr>
              <w:fldChar w:fldCharType="end"/>
            </w:r>
          </w:hyperlink>
        </w:p>
        <w:p w:rsidR="00EA31CC" w:rsidRDefault="00EA31CC">
          <w:pPr>
            <w:pStyle w:val="TOC1"/>
            <w:tabs>
              <w:tab w:val="left" w:pos="440"/>
              <w:tab w:val="right" w:leader="dot" w:pos="9016"/>
            </w:tabs>
            <w:rPr>
              <w:rFonts w:eastAsiaTheme="minorEastAsia"/>
              <w:noProof/>
              <w:lang w:eastAsia="en-GB"/>
            </w:rPr>
          </w:pPr>
          <w:hyperlink w:anchor="_Toc304468854" w:history="1">
            <w:r w:rsidRPr="00EC7E31">
              <w:rPr>
                <w:rStyle w:val="Hyperlink"/>
                <w:noProof/>
              </w:rPr>
              <w:t>1</w:t>
            </w:r>
            <w:r>
              <w:rPr>
                <w:rFonts w:eastAsiaTheme="minorEastAsia"/>
                <w:noProof/>
                <w:lang w:eastAsia="en-GB"/>
              </w:rPr>
              <w:tab/>
            </w:r>
            <w:r w:rsidRPr="00EC7E31">
              <w:rPr>
                <w:rStyle w:val="Hyperlink"/>
                <w:noProof/>
              </w:rPr>
              <w:t>Before You Begin</w:t>
            </w:r>
            <w:r>
              <w:rPr>
                <w:noProof/>
                <w:webHidden/>
              </w:rPr>
              <w:tab/>
            </w:r>
            <w:r>
              <w:rPr>
                <w:noProof/>
                <w:webHidden/>
              </w:rPr>
              <w:fldChar w:fldCharType="begin"/>
            </w:r>
            <w:r>
              <w:rPr>
                <w:noProof/>
                <w:webHidden/>
              </w:rPr>
              <w:instrText xml:space="preserve"> PAGEREF _Toc304468854 \h </w:instrText>
            </w:r>
            <w:r>
              <w:rPr>
                <w:noProof/>
                <w:webHidden/>
              </w:rPr>
            </w:r>
            <w:r>
              <w:rPr>
                <w:noProof/>
                <w:webHidden/>
              </w:rPr>
              <w:fldChar w:fldCharType="separate"/>
            </w:r>
            <w:r>
              <w:rPr>
                <w:noProof/>
                <w:webHidden/>
              </w:rPr>
              <w:t>2</w:t>
            </w:r>
            <w:r>
              <w:rPr>
                <w:noProof/>
                <w:webHidden/>
              </w:rPr>
              <w:fldChar w:fldCharType="end"/>
            </w:r>
          </w:hyperlink>
        </w:p>
        <w:p w:rsidR="00EA31CC" w:rsidRDefault="00EA31CC">
          <w:pPr>
            <w:pStyle w:val="TOC1"/>
            <w:tabs>
              <w:tab w:val="left" w:pos="440"/>
              <w:tab w:val="right" w:leader="dot" w:pos="9016"/>
            </w:tabs>
            <w:rPr>
              <w:rFonts w:eastAsiaTheme="minorEastAsia"/>
              <w:noProof/>
              <w:lang w:eastAsia="en-GB"/>
            </w:rPr>
          </w:pPr>
          <w:hyperlink w:anchor="_Toc304468855" w:history="1">
            <w:r w:rsidRPr="00EC7E31">
              <w:rPr>
                <w:rStyle w:val="Hyperlink"/>
                <w:noProof/>
              </w:rPr>
              <w:t>2</w:t>
            </w:r>
            <w:r>
              <w:rPr>
                <w:rFonts w:eastAsiaTheme="minorEastAsia"/>
                <w:noProof/>
                <w:lang w:eastAsia="en-GB"/>
              </w:rPr>
              <w:tab/>
            </w:r>
            <w:r w:rsidRPr="00EC7E31">
              <w:rPr>
                <w:rStyle w:val="Hyperlink"/>
                <w:noProof/>
              </w:rPr>
              <w:t>A Simple Erasing Type Provider</w:t>
            </w:r>
            <w:r>
              <w:rPr>
                <w:noProof/>
                <w:webHidden/>
              </w:rPr>
              <w:tab/>
            </w:r>
            <w:r>
              <w:rPr>
                <w:noProof/>
                <w:webHidden/>
              </w:rPr>
              <w:fldChar w:fldCharType="begin"/>
            </w:r>
            <w:r>
              <w:rPr>
                <w:noProof/>
                <w:webHidden/>
              </w:rPr>
              <w:instrText xml:space="preserve"> PAGEREF _Toc304468855 \h </w:instrText>
            </w:r>
            <w:r>
              <w:rPr>
                <w:noProof/>
                <w:webHidden/>
              </w:rPr>
            </w:r>
            <w:r>
              <w:rPr>
                <w:noProof/>
                <w:webHidden/>
              </w:rPr>
              <w:fldChar w:fldCharType="separate"/>
            </w:r>
            <w:r>
              <w:rPr>
                <w:noProof/>
                <w:webHidden/>
              </w:rPr>
              <w:t>3</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56" w:history="1">
            <w:r w:rsidRPr="00EC7E31">
              <w:rPr>
                <w:rStyle w:val="Hyperlink"/>
                <w:noProof/>
              </w:rPr>
              <w:t>2.1</w:t>
            </w:r>
            <w:r>
              <w:rPr>
                <w:rFonts w:eastAsiaTheme="minorEastAsia"/>
                <w:noProof/>
                <w:lang w:eastAsia="en-GB"/>
              </w:rPr>
              <w:tab/>
            </w:r>
            <w:r w:rsidRPr="00EC7E31">
              <w:rPr>
                <w:rStyle w:val="Hyperlink"/>
                <w:noProof/>
              </w:rPr>
              <w:t>Using the Provider</w:t>
            </w:r>
            <w:r>
              <w:rPr>
                <w:noProof/>
                <w:webHidden/>
              </w:rPr>
              <w:tab/>
            </w:r>
            <w:r>
              <w:rPr>
                <w:noProof/>
                <w:webHidden/>
              </w:rPr>
              <w:fldChar w:fldCharType="begin"/>
            </w:r>
            <w:r>
              <w:rPr>
                <w:noProof/>
                <w:webHidden/>
              </w:rPr>
              <w:instrText xml:space="preserve"> PAGEREF _Toc304468856 \h </w:instrText>
            </w:r>
            <w:r>
              <w:rPr>
                <w:noProof/>
                <w:webHidden/>
              </w:rPr>
            </w:r>
            <w:r>
              <w:rPr>
                <w:noProof/>
                <w:webHidden/>
              </w:rPr>
              <w:fldChar w:fldCharType="separate"/>
            </w:r>
            <w:r>
              <w:rPr>
                <w:noProof/>
                <w:webHidden/>
              </w:rPr>
              <w:t>4</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57" w:history="1">
            <w:r w:rsidRPr="00EC7E31">
              <w:rPr>
                <w:rStyle w:val="Hyperlink"/>
                <w:noProof/>
              </w:rPr>
              <w:t>2.2</w:t>
            </w:r>
            <w:r>
              <w:rPr>
                <w:rFonts w:eastAsiaTheme="minorEastAsia"/>
                <w:noProof/>
                <w:lang w:eastAsia="en-GB"/>
              </w:rPr>
              <w:tab/>
            </w:r>
            <w:r w:rsidRPr="00EC7E31">
              <w:rPr>
                <w:rStyle w:val="Hyperlink"/>
                <w:noProof/>
              </w:rPr>
              <w:t>Recompiling the Provider</w:t>
            </w:r>
            <w:r>
              <w:rPr>
                <w:noProof/>
                <w:webHidden/>
              </w:rPr>
              <w:tab/>
            </w:r>
            <w:r>
              <w:rPr>
                <w:noProof/>
                <w:webHidden/>
              </w:rPr>
              <w:fldChar w:fldCharType="begin"/>
            </w:r>
            <w:r>
              <w:rPr>
                <w:noProof/>
                <w:webHidden/>
              </w:rPr>
              <w:instrText xml:space="preserve"> PAGEREF _Toc304468857 \h </w:instrText>
            </w:r>
            <w:r>
              <w:rPr>
                <w:noProof/>
                <w:webHidden/>
              </w:rPr>
            </w:r>
            <w:r>
              <w:rPr>
                <w:noProof/>
                <w:webHidden/>
              </w:rPr>
              <w:fldChar w:fldCharType="separate"/>
            </w:r>
            <w:r>
              <w:rPr>
                <w:noProof/>
                <w:webHidden/>
              </w:rPr>
              <w:t>4</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58" w:history="1">
            <w:r w:rsidRPr="00EC7E31">
              <w:rPr>
                <w:rStyle w:val="Hyperlink"/>
                <w:noProof/>
              </w:rPr>
              <w:t>2.3</w:t>
            </w:r>
            <w:r>
              <w:rPr>
                <w:rFonts w:eastAsiaTheme="minorEastAsia"/>
                <w:noProof/>
                <w:lang w:eastAsia="en-GB"/>
              </w:rPr>
              <w:tab/>
            </w:r>
            <w:r w:rsidRPr="00EC7E31">
              <w:rPr>
                <w:rStyle w:val="Hyperlink"/>
                <w:noProof/>
              </w:rPr>
              <w:t>Debugging the Provider</w:t>
            </w:r>
            <w:r>
              <w:rPr>
                <w:noProof/>
                <w:webHidden/>
              </w:rPr>
              <w:tab/>
            </w:r>
            <w:r>
              <w:rPr>
                <w:noProof/>
                <w:webHidden/>
              </w:rPr>
              <w:fldChar w:fldCharType="begin"/>
            </w:r>
            <w:r>
              <w:rPr>
                <w:noProof/>
                <w:webHidden/>
              </w:rPr>
              <w:instrText xml:space="preserve"> PAGEREF _Toc304468858 \h </w:instrText>
            </w:r>
            <w:r>
              <w:rPr>
                <w:noProof/>
                <w:webHidden/>
              </w:rPr>
            </w:r>
            <w:r>
              <w:rPr>
                <w:noProof/>
                <w:webHidden/>
              </w:rPr>
              <w:fldChar w:fldCharType="separate"/>
            </w:r>
            <w:r>
              <w:rPr>
                <w:noProof/>
                <w:webHidden/>
              </w:rPr>
              <w:t>5</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59" w:history="1">
            <w:r w:rsidRPr="00EC7E31">
              <w:rPr>
                <w:rStyle w:val="Hyperlink"/>
                <w:noProof/>
              </w:rPr>
              <w:t>2.4</w:t>
            </w:r>
            <w:r>
              <w:rPr>
                <w:rFonts w:eastAsiaTheme="minorEastAsia"/>
                <w:noProof/>
                <w:lang w:eastAsia="en-GB"/>
              </w:rPr>
              <w:tab/>
            </w:r>
            <w:r w:rsidRPr="00EC7E31">
              <w:rPr>
                <w:rStyle w:val="Hyperlink"/>
                <w:noProof/>
              </w:rPr>
              <w:t>The Type Provider Implementation</w:t>
            </w:r>
            <w:r>
              <w:rPr>
                <w:noProof/>
                <w:webHidden/>
              </w:rPr>
              <w:tab/>
            </w:r>
            <w:r>
              <w:rPr>
                <w:noProof/>
                <w:webHidden/>
              </w:rPr>
              <w:fldChar w:fldCharType="begin"/>
            </w:r>
            <w:r>
              <w:rPr>
                <w:noProof/>
                <w:webHidden/>
              </w:rPr>
              <w:instrText xml:space="preserve"> PAGEREF _Toc304468859 \h </w:instrText>
            </w:r>
            <w:r>
              <w:rPr>
                <w:noProof/>
                <w:webHidden/>
              </w:rPr>
            </w:r>
            <w:r>
              <w:rPr>
                <w:noProof/>
                <w:webHidden/>
              </w:rPr>
              <w:fldChar w:fldCharType="separate"/>
            </w:r>
            <w:r>
              <w:rPr>
                <w:noProof/>
                <w:webHidden/>
              </w:rPr>
              <w:t>5</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60" w:history="1">
            <w:r w:rsidRPr="00EC7E31">
              <w:rPr>
                <w:rStyle w:val="Hyperlink"/>
                <w:noProof/>
              </w:rPr>
              <w:t>2.5</w:t>
            </w:r>
            <w:r>
              <w:rPr>
                <w:rFonts w:eastAsiaTheme="minorEastAsia"/>
                <w:noProof/>
                <w:lang w:eastAsia="en-GB"/>
              </w:rPr>
              <w:tab/>
            </w:r>
            <w:r w:rsidRPr="00EC7E31">
              <w:rPr>
                <w:rStyle w:val="Hyperlink"/>
                <w:noProof/>
              </w:rPr>
              <w:t>Providing One Type and its Members</w:t>
            </w:r>
            <w:r>
              <w:rPr>
                <w:noProof/>
                <w:webHidden/>
              </w:rPr>
              <w:tab/>
            </w:r>
            <w:r>
              <w:rPr>
                <w:noProof/>
                <w:webHidden/>
              </w:rPr>
              <w:fldChar w:fldCharType="begin"/>
            </w:r>
            <w:r>
              <w:rPr>
                <w:noProof/>
                <w:webHidden/>
              </w:rPr>
              <w:instrText xml:space="preserve"> PAGEREF _Toc304468860 \h </w:instrText>
            </w:r>
            <w:r>
              <w:rPr>
                <w:noProof/>
                <w:webHidden/>
              </w:rPr>
            </w:r>
            <w:r>
              <w:rPr>
                <w:noProof/>
                <w:webHidden/>
              </w:rPr>
              <w:fldChar w:fldCharType="separate"/>
            </w:r>
            <w:r>
              <w:rPr>
                <w:noProof/>
                <w:webHidden/>
              </w:rPr>
              <w:t>6</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61" w:history="1">
            <w:r w:rsidRPr="00EC7E31">
              <w:rPr>
                <w:rStyle w:val="Hyperlink"/>
                <w:noProof/>
              </w:rPr>
              <w:t>2.6</w:t>
            </w:r>
            <w:r>
              <w:rPr>
                <w:rFonts w:eastAsiaTheme="minorEastAsia"/>
                <w:noProof/>
                <w:lang w:eastAsia="en-GB"/>
              </w:rPr>
              <w:tab/>
            </w:r>
            <w:r w:rsidRPr="00EC7E31">
              <w:rPr>
                <w:rStyle w:val="Hyperlink"/>
                <w:noProof/>
              </w:rPr>
              <w:t>More on Erased Provided Types</w:t>
            </w:r>
            <w:r>
              <w:rPr>
                <w:noProof/>
                <w:webHidden/>
              </w:rPr>
              <w:tab/>
            </w:r>
            <w:r>
              <w:rPr>
                <w:noProof/>
                <w:webHidden/>
              </w:rPr>
              <w:fldChar w:fldCharType="begin"/>
            </w:r>
            <w:r>
              <w:rPr>
                <w:noProof/>
                <w:webHidden/>
              </w:rPr>
              <w:instrText xml:space="preserve"> PAGEREF _Toc304468861 \h </w:instrText>
            </w:r>
            <w:r>
              <w:rPr>
                <w:noProof/>
                <w:webHidden/>
              </w:rPr>
            </w:r>
            <w:r>
              <w:rPr>
                <w:noProof/>
                <w:webHidden/>
              </w:rPr>
              <w:fldChar w:fldCharType="separate"/>
            </w:r>
            <w:r>
              <w:rPr>
                <w:noProof/>
                <w:webHidden/>
              </w:rPr>
              <w:t>8</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62" w:history="1">
            <w:r w:rsidRPr="00EC7E31">
              <w:rPr>
                <w:rStyle w:val="Hyperlink"/>
                <w:noProof/>
              </w:rPr>
              <w:t>2.7</w:t>
            </w:r>
            <w:r>
              <w:rPr>
                <w:rFonts w:eastAsiaTheme="minorEastAsia"/>
                <w:noProof/>
                <w:lang w:eastAsia="en-GB"/>
              </w:rPr>
              <w:tab/>
            </w:r>
            <w:r w:rsidRPr="00EC7E31">
              <w:rPr>
                <w:rStyle w:val="Hyperlink"/>
                <w:noProof/>
              </w:rPr>
              <w:t>Choosing Representations for Erased Provided Types</w:t>
            </w:r>
            <w:r>
              <w:rPr>
                <w:noProof/>
                <w:webHidden/>
              </w:rPr>
              <w:tab/>
            </w:r>
            <w:r>
              <w:rPr>
                <w:noProof/>
                <w:webHidden/>
              </w:rPr>
              <w:fldChar w:fldCharType="begin"/>
            </w:r>
            <w:r>
              <w:rPr>
                <w:noProof/>
                <w:webHidden/>
              </w:rPr>
              <w:instrText xml:space="preserve"> PAGEREF _Toc304468862 \h </w:instrText>
            </w:r>
            <w:r>
              <w:rPr>
                <w:noProof/>
                <w:webHidden/>
              </w:rPr>
            </w:r>
            <w:r>
              <w:rPr>
                <w:noProof/>
                <w:webHidden/>
              </w:rPr>
              <w:fldChar w:fldCharType="separate"/>
            </w:r>
            <w:r>
              <w:rPr>
                <w:noProof/>
                <w:webHidden/>
              </w:rPr>
              <w:t>9</w:t>
            </w:r>
            <w:r>
              <w:rPr>
                <w:noProof/>
                <w:webHidden/>
              </w:rPr>
              <w:fldChar w:fldCharType="end"/>
            </w:r>
          </w:hyperlink>
        </w:p>
        <w:p w:rsidR="00EA31CC" w:rsidRDefault="00EA31CC">
          <w:pPr>
            <w:pStyle w:val="TOC1"/>
            <w:tabs>
              <w:tab w:val="left" w:pos="440"/>
              <w:tab w:val="right" w:leader="dot" w:pos="9016"/>
            </w:tabs>
            <w:rPr>
              <w:rFonts w:eastAsiaTheme="minorEastAsia"/>
              <w:noProof/>
              <w:lang w:eastAsia="en-GB"/>
            </w:rPr>
          </w:pPr>
          <w:hyperlink w:anchor="_Toc304468863" w:history="1">
            <w:r w:rsidRPr="00EC7E31">
              <w:rPr>
                <w:rStyle w:val="Hyperlink"/>
                <w:noProof/>
              </w:rPr>
              <w:t>3</w:t>
            </w:r>
            <w:r>
              <w:rPr>
                <w:rFonts w:eastAsiaTheme="minorEastAsia"/>
                <w:noProof/>
                <w:lang w:eastAsia="en-GB"/>
              </w:rPr>
              <w:tab/>
            </w:r>
            <w:r w:rsidRPr="00EC7E31">
              <w:rPr>
                <w:rStyle w:val="Hyperlink"/>
                <w:noProof/>
              </w:rPr>
              <w:t>Example: A Type Provider Using Data from Static Parameters</w:t>
            </w:r>
            <w:r>
              <w:rPr>
                <w:noProof/>
                <w:webHidden/>
              </w:rPr>
              <w:tab/>
            </w:r>
            <w:r>
              <w:rPr>
                <w:noProof/>
                <w:webHidden/>
              </w:rPr>
              <w:fldChar w:fldCharType="begin"/>
            </w:r>
            <w:r>
              <w:rPr>
                <w:noProof/>
                <w:webHidden/>
              </w:rPr>
              <w:instrText xml:space="preserve"> PAGEREF _Toc304468863 \h </w:instrText>
            </w:r>
            <w:r>
              <w:rPr>
                <w:noProof/>
                <w:webHidden/>
              </w:rPr>
            </w:r>
            <w:r>
              <w:rPr>
                <w:noProof/>
                <w:webHidden/>
              </w:rPr>
              <w:fldChar w:fldCharType="separate"/>
            </w:r>
            <w:r>
              <w:rPr>
                <w:noProof/>
                <w:webHidden/>
              </w:rPr>
              <w:t>10</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64" w:history="1">
            <w:r w:rsidRPr="00EC7E31">
              <w:rPr>
                <w:rStyle w:val="Hyperlink"/>
                <w:noProof/>
              </w:rPr>
              <w:t>3.1</w:t>
            </w:r>
            <w:r>
              <w:rPr>
                <w:rFonts w:eastAsiaTheme="minorEastAsia"/>
                <w:noProof/>
                <w:lang w:eastAsia="en-GB"/>
              </w:rPr>
              <w:tab/>
            </w:r>
            <w:r w:rsidRPr="00EC7E31">
              <w:rPr>
                <w:rStyle w:val="Hyperlink"/>
                <w:noProof/>
              </w:rPr>
              <w:t>Type Checked Regex Provider</w:t>
            </w:r>
            <w:r>
              <w:rPr>
                <w:noProof/>
                <w:webHidden/>
              </w:rPr>
              <w:tab/>
            </w:r>
            <w:r>
              <w:rPr>
                <w:noProof/>
                <w:webHidden/>
              </w:rPr>
              <w:fldChar w:fldCharType="begin"/>
            </w:r>
            <w:r>
              <w:rPr>
                <w:noProof/>
                <w:webHidden/>
              </w:rPr>
              <w:instrText xml:space="preserve"> PAGEREF _Toc304468864 \h </w:instrText>
            </w:r>
            <w:r>
              <w:rPr>
                <w:noProof/>
                <w:webHidden/>
              </w:rPr>
            </w:r>
            <w:r>
              <w:rPr>
                <w:noProof/>
                <w:webHidden/>
              </w:rPr>
              <w:fldChar w:fldCharType="separate"/>
            </w:r>
            <w:r>
              <w:rPr>
                <w:noProof/>
                <w:webHidden/>
              </w:rPr>
              <w:t>10</w:t>
            </w:r>
            <w:r>
              <w:rPr>
                <w:noProof/>
                <w:webHidden/>
              </w:rPr>
              <w:fldChar w:fldCharType="end"/>
            </w:r>
          </w:hyperlink>
        </w:p>
        <w:p w:rsidR="00EA31CC" w:rsidRDefault="00EA31CC">
          <w:pPr>
            <w:pStyle w:val="TOC1"/>
            <w:tabs>
              <w:tab w:val="left" w:pos="440"/>
              <w:tab w:val="right" w:leader="dot" w:pos="9016"/>
            </w:tabs>
            <w:rPr>
              <w:rFonts w:eastAsiaTheme="minorEastAsia"/>
              <w:noProof/>
              <w:lang w:eastAsia="en-GB"/>
            </w:rPr>
          </w:pPr>
          <w:hyperlink w:anchor="_Toc304468865" w:history="1">
            <w:r w:rsidRPr="00EC7E31">
              <w:rPr>
                <w:rStyle w:val="Hyperlink"/>
                <w:noProof/>
              </w:rPr>
              <w:t>4</w:t>
            </w:r>
            <w:r>
              <w:rPr>
                <w:rFonts w:eastAsiaTheme="minorEastAsia"/>
                <w:noProof/>
                <w:lang w:eastAsia="en-GB"/>
              </w:rPr>
              <w:tab/>
            </w:r>
            <w:r w:rsidRPr="00EC7E31">
              <w:rPr>
                <w:rStyle w:val="Hyperlink"/>
                <w:noProof/>
              </w:rPr>
              <w:t>Example: A Type Provider Backed By Local Data</w:t>
            </w:r>
            <w:r>
              <w:rPr>
                <w:noProof/>
                <w:webHidden/>
              </w:rPr>
              <w:tab/>
            </w:r>
            <w:r>
              <w:rPr>
                <w:noProof/>
                <w:webHidden/>
              </w:rPr>
              <w:fldChar w:fldCharType="begin"/>
            </w:r>
            <w:r>
              <w:rPr>
                <w:noProof/>
                <w:webHidden/>
              </w:rPr>
              <w:instrText xml:space="preserve"> PAGEREF _Toc304468865 \h </w:instrText>
            </w:r>
            <w:r>
              <w:rPr>
                <w:noProof/>
                <w:webHidden/>
              </w:rPr>
            </w:r>
            <w:r>
              <w:rPr>
                <w:noProof/>
                <w:webHidden/>
              </w:rPr>
              <w:fldChar w:fldCharType="separate"/>
            </w:r>
            <w:r>
              <w:rPr>
                <w:noProof/>
                <w:webHidden/>
              </w:rPr>
              <w:t>13</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66" w:history="1">
            <w:r w:rsidRPr="00EC7E31">
              <w:rPr>
                <w:rStyle w:val="Hyperlink"/>
                <w:noProof/>
              </w:rPr>
              <w:t>4.1</w:t>
            </w:r>
            <w:r>
              <w:rPr>
                <w:rFonts w:eastAsiaTheme="minorEastAsia"/>
                <w:noProof/>
                <w:lang w:eastAsia="en-GB"/>
              </w:rPr>
              <w:tab/>
            </w:r>
            <w:r w:rsidRPr="00EC7E31">
              <w:rPr>
                <w:rStyle w:val="Hyperlink"/>
                <w:noProof/>
              </w:rPr>
              <w:t>Mini CSV File Provider</w:t>
            </w:r>
            <w:r>
              <w:rPr>
                <w:noProof/>
                <w:webHidden/>
              </w:rPr>
              <w:tab/>
            </w:r>
            <w:r>
              <w:rPr>
                <w:noProof/>
                <w:webHidden/>
              </w:rPr>
              <w:fldChar w:fldCharType="begin"/>
            </w:r>
            <w:r>
              <w:rPr>
                <w:noProof/>
                <w:webHidden/>
              </w:rPr>
              <w:instrText xml:space="preserve"> PAGEREF _Toc304468866 \h </w:instrText>
            </w:r>
            <w:r>
              <w:rPr>
                <w:noProof/>
                <w:webHidden/>
              </w:rPr>
            </w:r>
            <w:r>
              <w:rPr>
                <w:noProof/>
                <w:webHidden/>
              </w:rPr>
              <w:fldChar w:fldCharType="separate"/>
            </w:r>
            <w:r>
              <w:rPr>
                <w:noProof/>
                <w:webHidden/>
              </w:rPr>
              <w:t>13</w:t>
            </w:r>
            <w:r>
              <w:rPr>
                <w:noProof/>
                <w:webHidden/>
              </w:rPr>
              <w:fldChar w:fldCharType="end"/>
            </w:r>
          </w:hyperlink>
        </w:p>
        <w:p w:rsidR="00EA31CC" w:rsidRDefault="00EA31CC">
          <w:pPr>
            <w:pStyle w:val="TOC1"/>
            <w:tabs>
              <w:tab w:val="left" w:pos="440"/>
              <w:tab w:val="right" w:leader="dot" w:pos="9016"/>
            </w:tabs>
            <w:rPr>
              <w:rFonts w:eastAsiaTheme="minorEastAsia"/>
              <w:noProof/>
              <w:lang w:eastAsia="en-GB"/>
            </w:rPr>
          </w:pPr>
          <w:hyperlink w:anchor="_Toc304468867" w:history="1">
            <w:r w:rsidRPr="00EC7E31">
              <w:rPr>
                <w:rStyle w:val="Hyperlink"/>
                <w:noProof/>
              </w:rPr>
              <w:t>5</w:t>
            </w:r>
            <w:r>
              <w:rPr>
                <w:rFonts w:eastAsiaTheme="minorEastAsia"/>
                <w:noProof/>
                <w:lang w:eastAsia="en-GB"/>
              </w:rPr>
              <w:tab/>
            </w:r>
            <w:r w:rsidRPr="00EC7E31">
              <w:rPr>
                <w:rStyle w:val="Hyperlink"/>
                <w:noProof/>
              </w:rPr>
              <w:t>Going Further</w:t>
            </w:r>
            <w:r>
              <w:rPr>
                <w:noProof/>
                <w:webHidden/>
              </w:rPr>
              <w:tab/>
            </w:r>
            <w:r>
              <w:rPr>
                <w:noProof/>
                <w:webHidden/>
              </w:rPr>
              <w:fldChar w:fldCharType="begin"/>
            </w:r>
            <w:r>
              <w:rPr>
                <w:noProof/>
                <w:webHidden/>
              </w:rPr>
              <w:instrText xml:space="preserve"> PAGEREF _Toc304468867 \h </w:instrText>
            </w:r>
            <w:r>
              <w:rPr>
                <w:noProof/>
                <w:webHidden/>
              </w:rPr>
            </w:r>
            <w:r>
              <w:rPr>
                <w:noProof/>
                <w:webHidden/>
              </w:rPr>
              <w:fldChar w:fldCharType="separate"/>
            </w:r>
            <w:r>
              <w:rPr>
                <w:noProof/>
                <w:webHidden/>
              </w:rPr>
              <w:t>15</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68" w:history="1">
            <w:r w:rsidRPr="00EC7E31">
              <w:rPr>
                <w:rStyle w:val="Hyperlink"/>
                <w:noProof/>
              </w:rPr>
              <w:t>5.1</w:t>
            </w:r>
            <w:r>
              <w:rPr>
                <w:rFonts w:eastAsiaTheme="minorEastAsia"/>
                <w:noProof/>
                <w:lang w:eastAsia="en-GB"/>
              </w:rPr>
              <w:tab/>
            </w:r>
            <w:r w:rsidRPr="00EC7E31">
              <w:rPr>
                <w:rStyle w:val="Hyperlink"/>
                <w:noProof/>
              </w:rPr>
              <w:t>Design and Naming Conventions for Type Providers</w:t>
            </w:r>
            <w:r>
              <w:rPr>
                <w:noProof/>
                <w:webHidden/>
              </w:rPr>
              <w:tab/>
            </w:r>
            <w:r>
              <w:rPr>
                <w:noProof/>
                <w:webHidden/>
              </w:rPr>
              <w:fldChar w:fldCharType="begin"/>
            </w:r>
            <w:r>
              <w:rPr>
                <w:noProof/>
                <w:webHidden/>
              </w:rPr>
              <w:instrText xml:space="preserve"> PAGEREF _Toc304468868 \h </w:instrText>
            </w:r>
            <w:r>
              <w:rPr>
                <w:noProof/>
                <w:webHidden/>
              </w:rPr>
            </w:r>
            <w:r>
              <w:rPr>
                <w:noProof/>
                <w:webHidden/>
              </w:rPr>
              <w:fldChar w:fldCharType="separate"/>
            </w:r>
            <w:r>
              <w:rPr>
                <w:noProof/>
                <w:webHidden/>
              </w:rPr>
              <w:t>15</w:t>
            </w:r>
            <w:r>
              <w:rPr>
                <w:noProof/>
                <w:webHidden/>
              </w:rPr>
              <w:fldChar w:fldCharType="end"/>
            </w:r>
          </w:hyperlink>
        </w:p>
        <w:p w:rsidR="00EA31CC" w:rsidRDefault="00EA31CC">
          <w:pPr>
            <w:pStyle w:val="TOC3"/>
            <w:tabs>
              <w:tab w:val="left" w:pos="1320"/>
              <w:tab w:val="right" w:leader="dot" w:pos="9016"/>
            </w:tabs>
            <w:rPr>
              <w:rFonts w:eastAsiaTheme="minorEastAsia"/>
              <w:noProof/>
              <w:lang w:eastAsia="en-GB"/>
            </w:rPr>
          </w:pPr>
          <w:hyperlink w:anchor="_Toc304468869" w:history="1">
            <w:r w:rsidRPr="00EC7E31">
              <w:rPr>
                <w:rStyle w:val="Hyperlink"/>
                <w:noProof/>
              </w:rPr>
              <w:t>5.1.1</w:t>
            </w:r>
            <w:r>
              <w:rPr>
                <w:rFonts w:eastAsiaTheme="minorEastAsia"/>
                <w:noProof/>
                <w:lang w:eastAsia="en-GB"/>
              </w:rPr>
              <w:tab/>
            </w:r>
            <w:r w:rsidRPr="00EC7E31">
              <w:rPr>
                <w:rStyle w:val="Hyperlink"/>
                <w:noProof/>
              </w:rPr>
              <w:t>Providers for Connectivity Protocols</w:t>
            </w:r>
            <w:r>
              <w:rPr>
                <w:noProof/>
                <w:webHidden/>
              </w:rPr>
              <w:tab/>
            </w:r>
            <w:r>
              <w:rPr>
                <w:noProof/>
                <w:webHidden/>
              </w:rPr>
              <w:fldChar w:fldCharType="begin"/>
            </w:r>
            <w:r>
              <w:rPr>
                <w:noProof/>
                <w:webHidden/>
              </w:rPr>
              <w:instrText xml:space="preserve"> PAGEREF _Toc304468869 \h </w:instrText>
            </w:r>
            <w:r>
              <w:rPr>
                <w:noProof/>
                <w:webHidden/>
              </w:rPr>
            </w:r>
            <w:r>
              <w:rPr>
                <w:noProof/>
                <w:webHidden/>
              </w:rPr>
              <w:fldChar w:fldCharType="separate"/>
            </w:r>
            <w:r>
              <w:rPr>
                <w:noProof/>
                <w:webHidden/>
              </w:rPr>
              <w:t>15</w:t>
            </w:r>
            <w:r>
              <w:rPr>
                <w:noProof/>
                <w:webHidden/>
              </w:rPr>
              <w:fldChar w:fldCharType="end"/>
            </w:r>
          </w:hyperlink>
        </w:p>
        <w:p w:rsidR="00EA31CC" w:rsidRDefault="00EA31CC">
          <w:pPr>
            <w:pStyle w:val="TOC3"/>
            <w:tabs>
              <w:tab w:val="left" w:pos="1320"/>
              <w:tab w:val="right" w:leader="dot" w:pos="9016"/>
            </w:tabs>
            <w:rPr>
              <w:rFonts w:eastAsiaTheme="minorEastAsia"/>
              <w:noProof/>
              <w:lang w:eastAsia="en-GB"/>
            </w:rPr>
          </w:pPr>
          <w:hyperlink w:anchor="_Toc304468870" w:history="1">
            <w:r w:rsidRPr="00EC7E31">
              <w:rPr>
                <w:rStyle w:val="Hyperlink"/>
                <w:noProof/>
              </w:rPr>
              <w:t>5.1.2</w:t>
            </w:r>
            <w:r>
              <w:rPr>
                <w:rFonts w:eastAsiaTheme="minorEastAsia"/>
                <w:noProof/>
                <w:lang w:eastAsia="en-GB"/>
              </w:rPr>
              <w:tab/>
            </w:r>
            <w:r w:rsidRPr="00EC7E31">
              <w:rPr>
                <w:rStyle w:val="Hyperlink"/>
                <w:noProof/>
              </w:rPr>
              <w:t>Utility Providers for General Coding</w:t>
            </w:r>
            <w:r>
              <w:rPr>
                <w:noProof/>
                <w:webHidden/>
              </w:rPr>
              <w:tab/>
            </w:r>
            <w:r>
              <w:rPr>
                <w:noProof/>
                <w:webHidden/>
              </w:rPr>
              <w:fldChar w:fldCharType="begin"/>
            </w:r>
            <w:r>
              <w:rPr>
                <w:noProof/>
                <w:webHidden/>
              </w:rPr>
              <w:instrText xml:space="preserve"> PAGEREF _Toc304468870 \h </w:instrText>
            </w:r>
            <w:r>
              <w:rPr>
                <w:noProof/>
                <w:webHidden/>
              </w:rPr>
            </w:r>
            <w:r>
              <w:rPr>
                <w:noProof/>
                <w:webHidden/>
              </w:rPr>
              <w:fldChar w:fldCharType="separate"/>
            </w:r>
            <w:r>
              <w:rPr>
                <w:noProof/>
                <w:webHidden/>
              </w:rPr>
              <w:t>16</w:t>
            </w:r>
            <w:r>
              <w:rPr>
                <w:noProof/>
                <w:webHidden/>
              </w:rPr>
              <w:fldChar w:fldCharType="end"/>
            </w:r>
          </w:hyperlink>
        </w:p>
        <w:p w:rsidR="00EA31CC" w:rsidRDefault="00EA31CC">
          <w:pPr>
            <w:pStyle w:val="TOC3"/>
            <w:tabs>
              <w:tab w:val="left" w:pos="1320"/>
              <w:tab w:val="right" w:leader="dot" w:pos="9016"/>
            </w:tabs>
            <w:rPr>
              <w:rFonts w:eastAsiaTheme="minorEastAsia"/>
              <w:noProof/>
              <w:lang w:eastAsia="en-GB"/>
            </w:rPr>
          </w:pPr>
          <w:hyperlink w:anchor="_Toc304468871" w:history="1">
            <w:r w:rsidRPr="00EC7E31">
              <w:rPr>
                <w:rStyle w:val="Hyperlink"/>
                <w:noProof/>
              </w:rPr>
              <w:t>5.1.3</w:t>
            </w:r>
            <w:r>
              <w:rPr>
                <w:rFonts w:eastAsiaTheme="minorEastAsia"/>
                <w:noProof/>
                <w:lang w:eastAsia="en-GB"/>
              </w:rPr>
              <w:tab/>
            </w:r>
            <w:r w:rsidRPr="00EC7E31">
              <w:rPr>
                <w:rStyle w:val="Hyperlink"/>
                <w:noProof/>
              </w:rPr>
              <w:t>Singleton Data Sources</w:t>
            </w:r>
            <w:r>
              <w:rPr>
                <w:noProof/>
                <w:webHidden/>
              </w:rPr>
              <w:tab/>
            </w:r>
            <w:r>
              <w:rPr>
                <w:noProof/>
                <w:webHidden/>
              </w:rPr>
              <w:fldChar w:fldCharType="begin"/>
            </w:r>
            <w:r>
              <w:rPr>
                <w:noProof/>
                <w:webHidden/>
              </w:rPr>
              <w:instrText xml:space="preserve"> PAGEREF _Toc304468871 \h </w:instrText>
            </w:r>
            <w:r>
              <w:rPr>
                <w:noProof/>
                <w:webHidden/>
              </w:rPr>
            </w:r>
            <w:r>
              <w:rPr>
                <w:noProof/>
                <w:webHidden/>
              </w:rPr>
              <w:fldChar w:fldCharType="separate"/>
            </w:r>
            <w:r>
              <w:rPr>
                <w:noProof/>
                <w:webHidden/>
              </w:rPr>
              <w:t>16</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72" w:history="1">
            <w:r w:rsidRPr="00EC7E31">
              <w:rPr>
                <w:rStyle w:val="Hyperlink"/>
                <w:noProof/>
              </w:rPr>
              <w:t>5.2</w:t>
            </w:r>
            <w:r>
              <w:rPr>
                <w:rFonts w:eastAsiaTheme="minorEastAsia"/>
                <w:noProof/>
                <w:lang w:eastAsia="en-GB"/>
              </w:rPr>
              <w:tab/>
            </w:r>
            <w:r w:rsidRPr="00EC7E31">
              <w:rPr>
                <w:rStyle w:val="Hyperlink"/>
                <w:noProof/>
              </w:rPr>
              <w:t>The GetConnection Design Convention</w:t>
            </w:r>
            <w:r>
              <w:rPr>
                <w:noProof/>
                <w:webHidden/>
              </w:rPr>
              <w:tab/>
            </w:r>
            <w:r>
              <w:rPr>
                <w:noProof/>
                <w:webHidden/>
              </w:rPr>
              <w:fldChar w:fldCharType="begin"/>
            </w:r>
            <w:r>
              <w:rPr>
                <w:noProof/>
                <w:webHidden/>
              </w:rPr>
              <w:instrText xml:space="preserve"> PAGEREF _Toc304468872 \h </w:instrText>
            </w:r>
            <w:r>
              <w:rPr>
                <w:noProof/>
                <w:webHidden/>
              </w:rPr>
            </w:r>
            <w:r>
              <w:rPr>
                <w:noProof/>
                <w:webHidden/>
              </w:rPr>
              <w:fldChar w:fldCharType="separate"/>
            </w:r>
            <w:r>
              <w:rPr>
                <w:noProof/>
                <w:webHidden/>
              </w:rPr>
              <w:t>16</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73" w:history="1">
            <w:r w:rsidRPr="00EC7E31">
              <w:rPr>
                <w:rStyle w:val="Hyperlink"/>
                <w:noProof/>
              </w:rPr>
              <w:t>5.3</w:t>
            </w:r>
            <w:r>
              <w:rPr>
                <w:rFonts w:eastAsiaTheme="minorEastAsia"/>
                <w:noProof/>
                <w:lang w:eastAsia="en-GB"/>
              </w:rPr>
              <w:tab/>
            </w:r>
            <w:r w:rsidRPr="00EC7E31">
              <w:rPr>
                <w:rStyle w:val="Hyperlink"/>
                <w:noProof/>
              </w:rPr>
              <w:t>Creating Types and Members On-demand</w:t>
            </w:r>
            <w:r>
              <w:rPr>
                <w:noProof/>
                <w:webHidden/>
              </w:rPr>
              <w:tab/>
            </w:r>
            <w:r>
              <w:rPr>
                <w:noProof/>
                <w:webHidden/>
              </w:rPr>
              <w:fldChar w:fldCharType="begin"/>
            </w:r>
            <w:r>
              <w:rPr>
                <w:noProof/>
                <w:webHidden/>
              </w:rPr>
              <w:instrText xml:space="preserve"> PAGEREF _Toc304468873 \h </w:instrText>
            </w:r>
            <w:r>
              <w:rPr>
                <w:noProof/>
                <w:webHidden/>
              </w:rPr>
            </w:r>
            <w:r>
              <w:rPr>
                <w:noProof/>
                <w:webHidden/>
              </w:rPr>
              <w:fldChar w:fldCharType="separate"/>
            </w:r>
            <w:r>
              <w:rPr>
                <w:noProof/>
                <w:webHidden/>
              </w:rPr>
              <w:t>16</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74" w:history="1">
            <w:r w:rsidRPr="00EC7E31">
              <w:rPr>
                <w:rStyle w:val="Hyperlink"/>
                <w:noProof/>
              </w:rPr>
              <w:t>5.4</w:t>
            </w:r>
            <w:r>
              <w:rPr>
                <w:rFonts w:eastAsiaTheme="minorEastAsia"/>
                <w:noProof/>
                <w:lang w:eastAsia="en-GB"/>
              </w:rPr>
              <w:tab/>
            </w:r>
            <w:r w:rsidRPr="00EC7E31">
              <w:rPr>
                <w:rStyle w:val="Hyperlink"/>
                <w:noProof/>
              </w:rPr>
              <w:t>Adding Static Parameters</w:t>
            </w:r>
            <w:r>
              <w:rPr>
                <w:noProof/>
                <w:webHidden/>
              </w:rPr>
              <w:tab/>
            </w:r>
            <w:r>
              <w:rPr>
                <w:noProof/>
                <w:webHidden/>
              </w:rPr>
              <w:fldChar w:fldCharType="begin"/>
            </w:r>
            <w:r>
              <w:rPr>
                <w:noProof/>
                <w:webHidden/>
              </w:rPr>
              <w:instrText xml:space="preserve"> PAGEREF _Toc304468874 \h </w:instrText>
            </w:r>
            <w:r>
              <w:rPr>
                <w:noProof/>
                <w:webHidden/>
              </w:rPr>
            </w:r>
            <w:r>
              <w:rPr>
                <w:noProof/>
                <w:webHidden/>
              </w:rPr>
              <w:fldChar w:fldCharType="separate"/>
            </w:r>
            <w:r>
              <w:rPr>
                <w:noProof/>
                <w:webHidden/>
              </w:rPr>
              <w:t>16</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75" w:history="1">
            <w:r w:rsidRPr="00EC7E31">
              <w:rPr>
                <w:rStyle w:val="Hyperlink"/>
                <w:noProof/>
              </w:rPr>
              <w:t>5.5</w:t>
            </w:r>
            <w:r>
              <w:rPr>
                <w:rFonts w:eastAsiaTheme="minorEastAsia"/>
                <w:noProof/>
                <w:lang w:eastAsia="en-GB"/>
              </w:rPr>
              <w:tab/>
            </w:r>
            <w:r w:rsidRPr="00EC7E31">
              <w:rPr>
                <w:rStyle w:val="Hyperlink"/>
                <w:noProof/>
              </w:rPr>
              <w:t>Providing Array, ByRef and Pointer types</w:t>
            </w:r>
            <w:r>
              <w:rPr>
                <w:noProof/>
                <w:webHidden/>
              </w:rPr>
              <w:tab/>
            </w:r>
            <w:r>
              <w:rPr>
                <w:noProof/>
                <w:webHidden/>
              </w:rPr>
              <w:fldChar w:fldCharType="begin"/>
            </w:r>
            <w:r>
              <w:rPr>
                <w:noProof/>
                <w:webHidden/>
              </w:rPr>
              <w:instrText xml:space="preserve"> PAGEREF _Toc304468875 \h </w:instrText>
            </w:r>
            <w:r>
              <w:rPr>
                <w:noProof/>
                <w:webHidden/>
              </w:rPr>
            </w:r>
            <w:r>
              <w:rPr>
                <w:noProof/>
                <w:webHidden/>
              </w:rPr>
              <w:fldChar w:fldCharType="separate"/>
            </w:r>
            <w:r>
              <w:rPr>
                <w:noProof/>
                <w:webHidden/>
              </w:rPr>
              <w:t>17</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76" w:history="1">
            <w:r w:rsidRPr="00EC7E31">
              <w:rPr>
                <w:rStyle w:val="Hyperlink"/>
                <w:noProof/>
              </w:rPr>
              <w:t>5.6</w:t>
            </w:r>
            <w:r>
              <w:rPr>
                <w:rFonts w:eastAsiaTheme="minorEastAsia"/>
                <w:noProof/>
                <w:lang w:eastAsia="en-GB"/>
              </w:rPr>
              <w:tab/>
            </w:r>
            <w:r w:rsidRPr="00EC7E31">
              <w:rPr>
                <w:rStyle w:val="Hyperlink"/>
                <w:noProof/>
              </w:rPr>
              <w:t>Providing Unit of Measure Annotations</w:t>
            </w:r>
            <w:r>
              <w:rPr>
                <w:noProof/>
                <w:webHidden/>
              </w:rPr>
              <w:tab/>
            </w:r>
            <w:r>
              <w:rPr>
                <w:noProof/>
                <w:webHidden/>
              </w:rPr>
              <w:fldChar w:fldCharType="begin"/>
            </w:r>
            <w:r>
              <w:rPr>
                <w:noProof/>
                <w:webHidden/>
              </w:rPr>
              <w:instrText xml:space="preserve"> PAGEREF _Toc304468876 \h </w:instrText>
            </w:r>
            <w:r>
              <w:rPr>
                <w:noProof/>
                <w:webHidden/>
              </w:rPr>
            </w:r>
            <w:r>
              <w:rPr>
                <w:noProof/>
                <w:webHidden/>
              </w:rPr>
              <w:fldChar w:fldCharType="separate"/>
            </w:r>
            <w:r>
              <w:rPr>
                <w:noProof/>
                <w:webHidden/>
              </w:rPr>
              <w:t>17</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77" w:history="1">
            <w:r w:rsidRPr="00EC7E31">
              <w:rPr>
                <w:rStyle w:val="Hyperlink"/>
                <w:noProof/>
              </w:rPr>
              <w:t>5.7</w:t>
            </w:r>
            <w:r>
              <w:rPr>
                <w:rFonts w:eastAsiaTheme="minorEastAsia"/>
                <w:noProof/>
                <w:lang w:eastAsia="en-GB"/>
              </w:rPr>
              <w:tab/>
            </w:r>
            <w:r w:rsidRPr="00EC7E31">
              <w:rPr>
                <w:rStyle w:val="Hyperlink"/>
                <w:noProof/>
              </w:rPr>
              <w:t>Accessing Project-Local or Script-Local Resources</w:t>
            </w:r>
            <w:r>
              <w:rPr>
                <w:noProof/>
                <w:webHidden/>
              </w:rPr>
              <w:tab/>
            </w:r>
            <w:r>
              <w:rPr>
                <w:noProof/>
                <w:webHidden/>
              </w:rPr>
              <w:fldChar w:fldCharType="begin"/>
            </w:r>
            <w:r>
              <w:rPr>
                <w:noProof/>
                <w:webHidden/>
              </w:rPr>
              <w:instrText xml:space="preserve"> PAGEREF _Toc304468877 \h </w:instrText>
            </w:r>
            <w:r>
              <w:rPr>
                <w:noProof/>
                <w:webHidden/>
              </w:rPr>
            </w:r>
            <w:r>
              <w:rPr>
                <w:noProof/>
                <w:webHidden/>
              </w:rPr>
              <w:fldChar w:fldCharType="separate"/>
            </w:r>
            <w:r>
              <w:rPr>
                <w:noProof/>
                <w:webHidden/>
              </w:rPr>
              <w:t>17</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78" w:history="1">
            <w:r w:rsidRPr="00EC7E31">
              <w:rPr>
                <w:rStyle w:val="Hyperlink"/>
                <w:noProof/>
              </w:rPr>
              <w:t>5.8</w:t>
            </w:r>
            <w:r>
              <w:rPr>
                <w:rFonts w:eastAsiaTheme="minorEastAsia"/>
                <w:noProof/>
                <w:lang w:eastAsia="en-GB"/>
              </w:rPr>
              <w:tab/>
            </w:r>
            <w:r w:rsidRPr="00EC7E31">
              <w:rPr>
                <w:rStyle w:val="Hyperlink"/>
                <w:noProof/>
              </w:rPr>
              <w:t>Invalidation</w:t>
            </w:r>
            <w:r>
              <w:rPr>
                <w:noProof/>
                <w:webHidden/>
              </w:rPr>
              <w:tab/>
            </w:r>
            <w:r>
              <w:rPr>
                <w:noProof/>
                <w:webHidden/>
              </w:rPr>
              <w:fldChar w:fldCharType="begin"/>
            </w:r>
            <w:r>
              <w:rPr>
                <w:noProof/>
                <w:webHidden/>
              </w:rPr>
              <w:instrText xml:space="preserve"> PAGEREF _Toc304468878 \h </w:instrText>
            </w:r>
            <w:r>
              <w:rPr>
                <w:noProof/>
                <w:webHidden/>
              </w:rPr>
            </w:r>
            <w:r>
              <w:rPr>
                <w:noProof/>
                <w:webHidden/>
              </w:rPr>
              <w:fldChar w:fldCharType="separate"/>
            </w:r>
            <w:r>
              <w:rPr>
                <w:noProof/>
                <w:webHidden/>
              </w:rPr>
              <w:t>17</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79" w:history="1">
            <w:r w:rsidRPr="00EC7E31">
              <w:rPr>
                <w:rStyle w:val="Hyperlink"/>
                <w:noProof/>
              </w:rPr>
              <w:t>5.9</w:t>
            </w:r>
            <w:r>
              <w:rPr>
                <w:rFonts w:eastAsiaTheme="minorEastAsia"/>
                <w:noProof/>
                <w:lang w:eastAsia="en-GB"/>
              </w:rPr>
              <w:tab/>
            </w:r>
            <w:r w:rsidRPr="00EC7E31">
              <w:rPr>
                <w:rStyle w:val="Hyperlink"/>
                <w:noProof/>
              </w:rPr>
              <w:t>Caching Schema Information</w:t>
            </w:r>
            <w:r>
              <w:rPr>
                <w:noProof/>
                <w:webHidden/>
              </w:rPr>
              <w:tab/>
            </w:r>
            <w:r>
              <w:rPr>
                <w:noProof/>
                <w:webHidden/>
              </w:rPr>
              <w:fldChar w:fldCharType="begin"/>
            </w:r>
            <w:r>
              <w:rPr>
                <w:noProof/>
                <w:webHidden/>
              </w:rPr>
              <w:instrText xml:space="preserve"> PAGEREF _Toc304468879 \h </w:instrText>
            </w:r>
            <w:r>
              <w:rPr>
                <w:noProof/>
                <w:webHidden/>
              </w:rPr>
            </w:r>
            <w:r>
              <w:rPr>
                <w:noProof/>
                <w:webHidden/>
              </w:rPr>
              <w:fldChar w:fldCharType="separate"/>
            </w:r>
            <w:r>
              <w:rPr>
                <w:noProof/>
                <w:webHidden/>
              </w:rPr>
              <w:t>17</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80" w:history="1">
            <w:r w:rsidRPr="00EC7E31">
              <w:rPr>
                <w:rStyle w:val="Hyperlink"/>
                <w:noProof/>
              </w:rPr>
              <w:t>5.10</w:t>
            </w:r>
            <w:r>
              <w:rPr>
                <w:rFonts w:eastAsiaTheme="minorEastAsia"/>
                <w:noProof/>
                <w:lang w:eastAsia="en-GB"/>
              </w:rPr>
              <w:tab/>
            </w:r>
            <w:r w:rsidRPr="00EC7E31">
              <w:rPr>
                <w:rStyle w:val="Hyperlink"/>
                <w:noProof/>
              </w:rPr>
              <w:t>Type Providers Backed By Remote Data and Services</w:t>
            </w:r>
            <w:r>
              <w:rPr>
                <w:noProof/>
                <w:webHidden/>
              </w:rPr>
              <w:tab/>
            </w:r>
            <w:r>
              <w:rPr>
                <w:noProof/>
                <w:webHidden/>
              </w:rPr>
              <w:fldChar w:fldCharType="begin"/>
            </w:r>
            <w:r>
              <w:rPr>
                <w:noProof/>
                <w:webHidden/>
              </w:rPr>
              <w:instrText xml:space="preserve"> PAGEREF _Toc304468880 \h </w:instrText>
            </w:r>
            <w:r>
              <w:rPr>
                <w:noProof/>
                <w:webHidden/>
              </w:rPr>
            </w:r>
            <w:r>
              <w:rPr>
                <w:noProof/>
                <w:webHidden/>
              </w:rPr>
              <w:fldChar w:fldCharType="separate"/>
            </w:r>
            <w:r>
              <w:rPr>
                <w:noProof/>
                <w:webHidden/>
              </w:rPr>
              <w:t>17</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81" w:history="1">
            <w:r w:rsidRPr="00EC7E31">
              <w:rPr>
                <w:rStyle w:val="Hyperlink"/>
                <w:noProof/>
              </w:rPr>
              <w:t>5.11</w:t>
            </w:r>
            <w:r>
              <w:rPr>
                <w:rFonts w:eastAsiaTheme="minorEastAsia"/>
                <w:noProof/>
                <w:lang w:eastAsia="en-GB"/>
              </w:rPr>
              <w:tab/>
            </w:r>
            <w:r w:rsidRPr="00EC7E31">
              <w:rPr>
                <w:rStyle w:val="Hyperlink"/>
                <w:noProof/>
              </w:rPr>
              <w:t>Exceptions and Diagnostics from Type Providers</w:t>
            </w:r>
            <w:r>
              <w:rPr>
                <w:noProof/>
                <w:webHidden/>
              </w:rPr>
              <w:tab/>
            </w:r>
            <w:r>
              <w:rPr>
                <w:noProof/>
                <w:webHidden/>
              </w:rPr>
              <w:fldChar w:fldCharType="begin"/>
            </w:r>
            <w:r>
              <w:rPr>
                <w:noProof/>
                <w:webHidden/>
              </w:rPr>
              <w:instrText xml:space="preserve"> PAGEREF _Toc304468881 \h </w:instrText>
            </w:r>
            <w:r>
              <w:rPr>
                <w:noProof/>
                <w:webHidden/>
              </w:rPr>
            </w:r>
            <w:r>
              <w:rPr>
                <w:noProof/>
                <w:webHidden/>
              </w:rPr>
              <w:fldChar w:fldCharType="separate"/>
            </w:r>
            <w:r>
              <w:rPr>
                <w:noProof/>
                <w:webHidden/>
              </w:rPr>
              <w:t>18</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82" w:history="1">
            <w:r w:rsidRPr="00EC7E31">
              <w:rPr>
                <w:rStyle w:val="Hyperlink"/>
                <w:noProof/>
              </w:rPr>
              <w:t>5.12</w:t>
            </w:r>
            <w:r>
              <w:rPr>
                <w:rFonts w:eastAsiaTheme="minorEastAsia"/>
                <w:noProof/>
                <w:lang w:eastAsia="en-GB"/>
              </w:rPr>
              <w:tab/>
            </w:r>
            <w:r w:rsidRPr="00EC7E31">
              <w:rPr>
                <w:rStyle w:val="Hyperlink"/>
                <w:noProof/>
              </w:rPr>
              <w:t>Some Rules For Type Providers</w:t>
            </w:r>
            <w:r>
              <w:rPr>
                <w:noProof/>
                <w:webHidden/>
              </w:rPr>
              <w:tab/>
            </w:r>
            <w:r>
              <w:rPr>
                <w:noProof/>
                <w:webHidden/>
              </w:rPr>
              <w:fldChar w:fldCharType="begin"/>
            </w:r>
            <w:r>
              <w:rPr>
                <w:noProof/>
                <w:webHidden/>
              </w:rPr>
              <w:instrText xml:space="preserve"> PAGEREF _Toc304468882 \h </w:instrText>
            </w:r>
            <w:r>
              <w:rPr>
                <w:noProof/>
                <w:webHidden/>
              </w:rPr>
            </w:r>
            <w:r>
              <w:rPr>
                <w:noProof/>
                <w:webHidden/>
              </w:rPr>
              <w:fldChar w:fldCharType="separate"/>
            </w:r>
            <w:r>
              <w:rPr>
                <w:noProof/>
                <w:webHidden/>
              </w:rPr>
              <w:t>18</w:t>
            </w:r>
            <w:r>
              <w:rPr>
                <w:noProof/>
                <w:webHidden/>
              </w:rPr>
              <w:fldChar w:fldCharType="end"/>
            </w:r>
          </w:hyperlink>
        </w:p>
        <w:p w:rsidR="00EA31CC" w:rsidRDefault="00EA31CC">
          <w:pPr>
            <w:pStyle w:val="TOC3"/>
            <w:tabs>
              <w:tab w:val="left" w:pos="1320"/>
              <w:tab w:val="right" w:leader="dot" w:pos="9016"/>
            </w:tabs>
            <w:rPr>
              <w:rFonts w:eastAsiaTheme="minorEastAsia"/>
              <w:noProof/>
              <w:lang w:eastAsia="en-GB"/>
            </w:rPr>
          </w:pPr>
          <w:hyperlink w:anchor="_Toc304468883" w:history="1">
            <w:r w:rsidRPr="00EC7E31">
              <w:rPr>
                <w:rStyle w:val="Hyperlink"/>
                <w:noProof/>
              </w:rPr>
              <w:t>5.12.1</w:t>
            </w:r>
            <w:r>
              <w:rPr>
                <w:rFonts w:eastAsiaTheme="minorEastAsia"/>
                <w:noProof/>
                <w:lang w:eastAsia="en-GB"/>
              </w:rPr>
              <w:tab/>
            </w:r>
            <w:r w:rsidRPr="00EC7E31">
              <w:rPr>
                <w:rStyle w:val="Hyperlink"/>
                <w:noProof/>
              </w:rPr>
              <w:t>Provided  types must be reachable</w:t>
            </w:r>
            <w:r>
              <w:rPr>
                <w:noProof/>
                <w:webHidden/>
              </w:rPr>
              <w:tab/>
            </w:r>
            <w:r>
              <w:rPr>
                <w:noProof/>
                <w:webHidden/>
              </w:rPr>
              <w:fldChar w:fldCharType="begin"/>
            </w:r>
            <w:r>
              <w:rPr>
                <w:noProof/>
                <w:webHidden/>
              </w:rPr>
              <w:instrText xml:space="preserve"> PAGEREF _Toc304468883 \h </w:instrText>
            </w:r>
            <w:r>
              <w:rPr>
                <w:noProof/>
                <w:webHidden/>
              </w:rPr>
            </w:r>
            <w:r>
              <w:rPr>
                <w:noProof/>
                <w:webHidden/>
              </w:rPr>
              <w:fldChar w:fldCharType="separate"/>
            </w:r>
            <w:r>
              <w:rPr>
                <w:noProof/>
                <w:webHidden/>
              </w:rPr>
              <w:t>18</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84" w:history="1">
            <w:r w:rsidRPr="00EC7E31">
              <w:rPr>
                <w:rStyle w:val="Hyperlink"/>
                <w:noProof/>
              </w:rPr>
              <w:t>5.13</w:t>
            </w:r>
            <w:r>
              <w:rPr>
                <w:rFonts w:eastAsiaTheme="minorEastAsia"/>
                <w:noProof/>
                <w:lang w:eastAsia="en-GB"/>
              </w:rPr>
              <w:tab/>
            </w:r>
            <w:r w:rsidRPr="00EC7E31">
              <w:rPr>
                <w:rStyle w:val="Hyperlink"/>
                <w:noProof/>
              </w:rPr>
              <w:t>Development Tips</w:t>
            </w:r>
            <w:r>
              <w:rPr>
                <w:noProof/>
                <w:webHidden/>
              </w:rPr>
              <w:tab/>
            </w:r>
            <w:r>
              <w:rPr>
                <w:noProof/>
                <w:webHidden/>
              </w:rPr>
              <w:fldChar w:fldCharType="begin"/>
            </w:r>
            <w:r>
              <w:rPr>
                <w:noProof/>
                <w:webHidden/>
              </w:rPr>
              <w:instrText xml:space="preserve"> PAGEREF _Toc304468884 \h </w:instrText>
            </w:r>
            <w:r>
              <w:rPr>
                <w:noProof/>
                <w:webHidden/>
              </w:rPr>
            </w:r>
            <w:r>
              <w:rPr>
                <w:noProof/>
                <w:webHidden/>
              </w:rPr>
              <w:fldChar w:fldCharType="separate"/>
            </w:r>
            <w:r>
              <w:rPr>
                <w:noProof/>
                <w:webHidden/>
              </w:rPr>
              <w:t>18</w:t>
            </w:r>
            <w:r>
              <w:rPr>
                <w:noProof/>
                <w:webHidden/>
              </w:rPr>
              <w:fldChar w:fldCharType="end"/>
            </w:r>
          </w:hyperlink>
        </w:p>
        <w:p w:rsidR="00EA31CC" w:rsidRDefault="00EA31CC">
          <w:pPr>
            <w:pStyle w:val="TOC3"/>
            <w:tabs>
              <w:tab w:val="left" w:pos="1320"/>
              <w:tab w:val="right" w:leader="dot" w:pos="9016"/>
            </w:tabs>
            <w:rPr>
              <w:rFonts w:eastAsiaTheme="minorEastAsia"/>
              <w:noProof/>
              <w:lang w:eastAsia="en-GB"/>
            </w:rPr>
          </w:pPr>
          <w:hyperlink w:anchor="_Toc304468885" w:history="1">
            <w:r w:rsidRPr="00EC7E31">
              <w:rPr>
                <w:rStyle w:val="Hyperlink"/>
                <w:noProof/>
              </w:rPr>
              <w:t>5.13.1</w:t>
            </w:r>
            <w:r>
              <w:rPr>
                <w:rFonts w:eastAsiaTheme="minorEastAsia"/>
                <w:noProof/>
                <w:lang w:eastAsia="en-GB"/>
              </w:rPr>
              <w:tab/>
            </w:r>
            <w:r w:rsidRPr="00EC7E31">
              <w:rPr>
                <w:rStyle w:val="Hyperlink"/>
                <w:noProof/>
              </w:rPr>
              <w:t>Run Two Visual Studio Instances</w:t>
            </w:r>
            <w:r>
              <w:rPr>
                <w:noProof/>
                <w:webHidden/>
              </w:rPr>
              <w:tab/>
            </w:r>
            <w:r>
              <w:rPr>
                <w:noProof/>
                <w:webHidden/>
              </w:rPr>
              <w:fldChar w:fldCharType="begin"/>
            </w:r>
            <w:r>
              <w:rPr>
                <w:noProof/>
                <w:webHidden/>
              </w:rPr>
              <w:instrText xml:space="preserve"> PAGEREF _Toc304468885 \h </w:instrText>
            </w:r>
            <w:r>
              <w:rPr>
                <w:noProof/>
                <w:webHidden/>
              </w:rPr>
            </w:r>
            <w:r>
              <w:rPr>
                <w:noProof/>
                <w:webHidden/>
              </w:rPr>
              <w:fldChar w:fldCharType="separate"/>
            </w:r>
            <w:r>
              <w:rPr>
                <w:noProof/>
                <w:webHidden/>
              </w:rPr>
              <w:t>18</w:t>
            </w:r>
            <w:r>
              <w:rPr>
                <w:noProof/>
                <w:webHidden/>
              </w:rPr>
              <w:fldChar w:fldCharType="end"/>
            </w:r>
          </w:hyperlink>
        </w:p>
        <w:p w:rsidR="00EA31CC" w:rsidRDefault="00EA31CC">
          <w:pPr>
            <w:pStyle w:val="TOC3"/>
            <w:tabs>
              <w:tab w:val="left" w:pos="1320"/>
              <w:tab w:val="right" w:leader="dot" w:pos="9016"/>
            </w:tabs>
            <w:rPr>
              <w:rFonts w:eastAsiaTheme="minorEastAsia"/>
              <w:noProof/>
              <w:lang w:eastAsia="en-GB"/>
            </w:rPr>
          </w:pPr>
          <w:hyperlink w:anchor="_Toc304468886" w:history="1">
            <w:r w:rsidRPr="00EC7E31">
              <w:rPr>
                <w:rStyle w:val="Hyperlink"/>
                <w:noProof/>
              </w:rPr>
              <w:t>5.13.2</w:t>
            </w:r>
            <w:r>
              <w:rPr>
                <w:rFonts w:eastAsiaTheme="minorEastAsia"/>
                <w:noProof/>
                <w:lang w:eastAsia="en-GB"/>
              </w:rPr>
              <w:tab/>
            </w:r>
            <w:r w:rsidRPr="00EC7E31">
              <w:rPr>
                <w:rStyle w:val="Hyperlink"/>
                <w:noProof/>
              </w:rPr>
              <w:t>Debug type providers by using invocations of fsc.exe</w:t>
            </w:r>
            <w:r>
              <w:rPr>
                <w:noProof/>
                <w:webHidden/>
              </w:rPr>
              <w:tab/>
            </w:r>
            <w:r>
              <w:rPr>
                <w:noProof/>
                <w:webHidden/>
              </w:rPr>
              <w:fldChar w:fldCharType="begin"/>
            </w:r>
            <w:r>
              <w:rPr>
                <w:noProof/>
                <w:webHidden/>
              </w:rPr>
              <w:instrText xml:space="preserve"> PAGEREF _Toc304468886 \h </w:instrText>
            </w:r>
            <w:r>
              <w:rPr>
                <w:noProof/>
                <w:webHidden/>
              </w:rPr>
            </w:r>
            <w:r>
              <w:rPr>
                <w:noProof/>
                <w:webHidden/>
              </w:rPr>
              <w:fldChar w:fldCharType="separate"/>
            </w:r>
            <w:r>
              <w:rPr>
                <w:noProof/>
                <w:webHidden/>
              </w:rPr>
              <w:t>18</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87" w:history="1">
            <w:r w:rsidRPr="00EC7E31">
              <w:rPr>
                <w:rStyle w:val="Hyperlink"/>
                <w:noProof/>
              </w:rPr>
              <w:t>5.14</w:t>
            </w:r>
            <w:r>
              <w:rPr>
                <w:rFonts w:eastAsiaTheme="minorEastAsia"/>
                <w:noProof/>
                <w:lang w:eastAsia="en-GB"/>
              </w:rPr>
              <w:tab/>
            </w:r>
            <w:r w:rsidRPr="00EC7E31">
              <w:rPr>
                <w:rStyle w:val="Hyperlink"/>
                <w:noProof/>
              </w:rPr>
              <w:t>Some limitations of the F# Type Provider Mechanism</w:t>
            </w:r>
            <w:r>
              <w:rPr>
                <w:noProof/>
                <w:webHidden/>
              </w:rPr>
              <w:tab/>
            </w:r>
            <w:r>
              <w:rPr>
                <w:noProof/>
                <w:webHidden/>
              </w:rPr>
              <w:fldChar w:fldCharType="begin"/>
            </w:r>
            <w:r>
              <w:rPr>
                <w:noProof/>
                <w:webHidden/>
              </w:rPr>
              <w:instrText xml:space="preserve"> PAGEREF _Toc304468887 \h </w:instrText>
            </w:r>
            <w:r>
              <w:rPr>
                <w:noProof/>
                <w:webHidden/>
              </w:rPr>
            </w:r>
            <w:r>
              <w:rPr>
                <w:noProof/>
                <w:webHidden/>
              </w:rPr>
              <w:fldChar w:fldCharType="separate"/>
            </w:r>
            <w:r>
              <w:rPr>
                <w:noProof/>
                <w:webHidden/>
              </w:rPr>
              <w:t>19</w:t>
            </w:r>
            <w:r>
              <w:rPr>
                <w:noProof/>
                <w:webHidden/>
              </w:rPr>
              <w:fldChar w:fldCharType="end"/>
            </w:r>
          </w:hyperlink>
        </w:p>
        <w:p w:rsidR="00EA31CC" w:rsidRDefault="00EA31CC">
          <w:pPr>
            <w:pStyle w:val="TOC2"/>
            <w:tabs>
              <w:tab w:val="left" w:pos="880"/>
              <w:tab w:val="right" w:leader="dot" w:pos="9016"/>
            </w:tabs>
            <w:rPr>
              <w:rFonts w:eastAsiaTheme="minorEastAsia"/>
              <w:noProof/>
              <w:lang w:eastAsia="en-GB"/>
            </w:rPr>
          </w:pPr>
          <w:hyperlink w:anchor="_Toc304468888" w:history="1">
            <w:r w:rsidRPr="00EC7E31">
              <w:rPr>
                <w:rStyle w:val="Hyperlink"/>
                <w:noProof/>
              </w:rPr>
              <w:t>5.15</w:t>
            </w:r>
            <w:r>
              <w:rPr>
                <w:rFonts w:eastAsiaTheme="minorEastAsia"/>
                <w:noProof/>
                <w:lang w:eastAsia="en-GB"/>
              </w:rPr>
              <w:tab/>
            </w:r>
            <w:r w:rsidRPr="00EC7E31">
              <w:rPr>
                <w:rStyle w:val="Hyperlink"/>
                <w:noProof/>
              </w:rPr>
              <w:t>Some limitations of the ProvidedTypes support code</w:t>
            </w:r>
            <w:r>
              <w:rPr>
                <w:noProof/>
                <w:webHidden/>
              </w:rPr>
              <w:tab/>
            </w:r>
            <w:r>
              <w:rPr>
                <w:noProof/>
                <w:webHidden/>
              </w:rPr>
              <w:fldChar w:fldCharType="begin"/>
            </w:r>
            <w:r>
              <w:rPr>
                <w:noProof/>
                <w:webHidden/>
              </w:rPr>
              <w:instrText xml:space="preserve"> PAGEREF _Toc304468888 \h </w:instrText>
            </w:r>
            <w:r>
              <w:rPr>
                <w:noProof/>
                <w:webHidden/>
              </w:rPr>
            </w:r>
            <w:r>
              <w:rPr>
                <w:noProof/>
                <w:webHidden/>
              </w:rPr>
              <w:fldChar w:fldCharType="separate"/>
            </w:r>
            <w:r>
              <w:rPr>
                <w:noProof/>
                <w:webHidden/>
              </w:rPr>
              <w:t>19</w:t>
            </w:r>
            <w:r>
              <w:rPr>
                <w:noProof/>
                <w:webHidden/>
              </w:rPr>
              <w:fldChar w:fldCharType="end"/>
            </w:r>
          </w:hyperlink>
        </w:p>
        <w:p w:rsidR="000B35FF" w:rsidRDefault="000B35FF">
          <w:r>
            <w:fldChar w:fldCharType="end"/>
          </w:r>
        </w:p>
      </w:sdtContent>
    </w:sdt>
    <w:p w:rsidR="000B35FF" w:rsidRDefault="000B35FF" w:rsidP="000B35FF">
      <w:pPr>
        <w:pStyle w:val="Heading1"/>
        <w:numPr>
          <w:ilvl w:val="0"/>
          <w:numId w:val="0"/>
        </w:numPr>
        <w:ind w:left="432" w:hanging="432"/>
      </w:pPr>
      <w:bookmarkStart w:id="0" w:name="_Toc304468853"/>
      <w:r>
        <w:t>Introduction</w:t>
      </w:r>
      <w:bookmarkEnd w:id="0"/>
    </w:p>
    <w:p w:rsidR="000B35FF" w:rsidRDefault="000B35FF" w:rsidP="000B35FF">
      <w:r>
        <w:t>This doc covers the basics of how to write F# type providers and some of the design issues associated with providers.</w:t>
      </w:r>
    </w:p>
    <w:p w:rsidR="00B32BB6" w:rsidRDefault="00B32BB6" w:rsidP="000B35FF">
      <w:r>
        <w:t xml:space="preserve">For the Developer Preview Release, the </w:t>
      </w:r>
      <w:proofErr w:type="spellStart"/>
      <w:r>
        <w:t>ProvidedTypes</w:t>
      </w:r>
      <w:proofErr w:type="spellEnd"/>
      <w:r>
        <w:t xml:space="preserve"> helper code </w:t>
      </w:r>
      <w:r w:rsidR="00C361A6">
        <w:t xml:space="preserve">used on this article </w:t>
      </w:r>
      <w:r>
        <w:t xml:space="preserve">can be found as part of the F# 3.0 Sample Pack at </w:t>
      </w:r>
      <w:hyperlink r:id="rId7" w:history="1">
        <w:r w:rsidRPr="00AB10EA">
          <w:rPr>
            <w:rStyle w:val="Hyperlink"/>
          </w:rPr>
          <w:t>http://fsharp3sample.codeplex.com/</w:t>
        </w:r>
      </w:hyperlink>
      <w:r>
        <w:t xml:space="preserve"> </w:t>
      </w:r>
    </w:p>
    <w:p w:rsidR="00B32BB6" w:rsidRDefault="00B32BB6" w:rsidP="00EE3061">
      <w:pPr>
        <w:pStyle w:val="Heading1"/>
      </w:pPr>
      <w:bookmarkStart w:id="1" w:name="_Toc304468854"/>
      <w:r>
        <w:t>Before You Begin</w:t>
      </w:r>
      <w:bookmarkEnd w:id="1"/>
    </w:p>
    <w:p w:rsidR="00B32BB6" w:rsidRDefault="00B32BB6" w:rsidP="00B32BB6">
      <w:r>
        <w:t xml:space="preserve">The F# Type Provider mechanism is a powerful addition to the F# language and tooling. </w:t>
      </w:r>
      <w:r w:rsidRPr="00B32BB6">
        <w:t>We expect a fair degree of experimentation with this mechanism,</w:t>
      </w:r>
      <w:r>
        <w:t xml:space="preserve"> which is somewhat </w:t>
      </w:r>
      <w:r w:rsidRPr="00B32BB6">
        <w:t>inevitable</w:t>
      </w:r>
      <w:r>
        <w:t>.</w:t>
      </w:r>
    </w:p>
    <w:p w:rsidR="00B32BB6" w:rsidRDefault="00B32BB6" w:rsidP="00B32BB6">
      <w:r>
        <w:t xml:space="preserve">The F# Type Provider mechanism is primarily designed for injecting stable data and service information spaces into the F# programming experience.  </w:t>
      </w:r>
    </w:p>
    <w:p w:rsidR="00EE3061" w:rsidRDefault="00EE3061" w:rsidP="00EE3061">
      <w:pPr>
        <w:pStyle w:val="ListParagraph"/>
        <w:numPr>
          <w:ilvl w:val="0"/>
          <w:numId w:val="39"/>
        </w:numPr>
      </w:pPr>
      <w:r>
        <w:t>It is not designed for injecting information spaces whose schema changes during program execution in ways that are relevant to program logic.</w:t>
      </w:r>
    </w:p>
    <w:p w:rsidR="00EE3061" w:rsidRDefault="00EE3061" w:rsidP="00EE3061">
      <w:pPr>
        <w:pStyle w:val="ListParagraph"/>
        <w:numPr>
          <w:ilvl w:val="0"/>
          <w:numId w:val="39"/>
        </w:numPr>
      </w:pPr>
      <w:r>
        <w:t>It is not designed for intra-language meta-programming (though there are some valid uses in that domain)</w:t>
      </w:r>
    </w:p>
    <w:p w:rsidR="00B32BB6" w:rsidRDefault="00EE3061" w:rsidP="00B32BB6">
      <w:r>
        <w:t>T</w:t>
      </w:r>
      <w:r w:rsidR="00B32BB6">
        <w:t xml:space="preserve">he mechanism is one that should only be used “where necessary” and where there is very high value accrued from the development of a type provider. </w:t>
      </w:r>
    </w:p>
    <w:p w:rsidR="00B32BB6" w:rsidRDefault="00EE3061" w:rsidP="00EE3061">
      <w:r>
        <w:t>We encourage users to be</w:t>
      </w:r>
      <w:r w:rsidR="00B32BB6" w:rsidRPr="00B32BB6">
        <w:t xml:space="preserve"> particularly vigilant for people writing a type provider where a schema is not available. </w:t>
      </w:r>
      <w:r>
        <w:t>For example</w:t>
      </w:r>
      <w:proofErr w:type="gramStart"/>
      <w:r>
        <w:t xml:space="preserve">, </w:t>
      </w:r>
      <w:r w:rsidR="00B32BB6" w:rsidRPr="00B32BB6">
        <w:t xml:space="preserve"> someone</w:t>
      </w:r>
      <w:proofErr w:type="gramEnd"/>
      <w:r w:rsidR="00B32BB6" w:rsidRPr="00B32BB6">
        <w:t xml:space="preserve"> might say “I want a type provider for JSON” – that’s fine, but you’re going to need some schema information, probably inferred from a sample JSON blob. That might be ok, but equally it might be a bit clumsy.</w:t>
      </w:r>
    </w:p>
    <w:p w:rsidR="00B32BB6" w:rsidRDefault="00EE3061" w:rsidP="00B32BB6">
      <w:r>
        <w:t>Likewise, we encourage users to be vigilant for people writing a type provider where an ordinary (or even an existing) .NET library would suffice.</w:t>
      </w:r>
    </w:p>
    <w:p w:rsidR="00EE3061" w:rsidRDefault="00EE3061" w:rsidP="00B32BB6">
      <w:r>
        <w:t>Some basic questions to ask before you begin are</w:t>
      </w:r>
    </w:p>
    <w:p w:rsidR="00B32BB6" w:rsidRDefault="00B32BB6" w:rsidP="00EE3061">
      <w:pPr>
        <w:pStyle w:val="ListParagraph"/>
        <w:numPr>
          <w:ilvl w:val="0"/>
          <w:numId w:val="39"/>
        </w:numPr>
      </w:pPr>
      <w:r>
        <w:t xml:space="preserve">Do you have a schema? </w:t>
      </w:r>
      <w:r w:rsidR="00EE3061">
        <w:t>If so, what’s the mapping into the F# and .NET type system?</w:t>
      </w:r>
    </w:p>
    <w:p w:rsidR="00EE3061" w:rsidRDefault="00EE3061" w:rsidP="00EE3061">
      <w:pPr>
        <w:pStyle w:val="ListParagraph"/>
        <w:numPr>
          <w:ilvl w:val="0"/>
          <w:numId w:val="39"/>
        </w:numPr>
      </w:pPr>
      <w:r>
        <w:t>Do you have “enough” instances of the data/information space to make it worth your while to write a type provider? Would a normal .NET library suffice?</w:t>
      </w:r>
    </w:p>
    <w:p w:rsidR="00EE3061" w:rsidRDefault="00EE3061" w:rsidP="00EE3061">
      <w:pPr>
        <w:pStyle w:val="ListParagraph"/>
        <w:numPr>
          <w:ilvl w:val="0"/>
          <w:numId w:val="39"/>
        </w:numPr>
      </w:pPr>
      <w:r>
        <w:t xml:space="preserve">How fast will your schema change? </w:t>
      </w:r>
    </w:p>
    <w:p w:rsidR="00EE3061" w:rsidRDefault="00EE3061" w:rsidP="00EE3061">
      <w:pPr>
        <w:pStyle w:val="ListParagraph"/>
        <w:numPr>
          <w:ilvl w:val="1"/>
          <w:numId w:val="39"/>
        </w:numPr>
      </w:pPr>
      <w:r>
        <w:lastRenderedPageBreak/>
        <w:t>Will it change during coding?</w:t>
      </w:r>
    </w:p>
    <w:p w:rsidR="00EE3061" w:rsidRDefault="00EE3061" w:rsidP="00EE3061">
      <w:pPr>
        <w:pStyle w:val="ListParagraph"/>
        <w:numPr>
          <w:ilvl w:val="1"/>
          <w:numId w:val="39"/>
        </w:numPr>
      </w:pPr>
      <w:r>
        <w:t>Will it change between coding sessions?</w:t>
      </w:r>
    </w:p>
    <w:p w:rsidR="00EE3061" w:rsidRDefault="00EE3061" w:rsidP="00EE3061">
      <w:pPr>
        <w:pStyle w:val="ListParagraph"/>
        <w:numPr>
          <w:ilvl w:val="1"/>
          <w:numId w:val="39"/>
        </w:numPr>
      </w:pPr>
      <w:r>
        <w:t>Will it change during program execution?</w:t>
      </w:r>
    </w:p>
    <w:p w:rsidR="00B32BB6" w:rsidRDefault="00EE3061" w:rsidP="00EA31CC">
      <w:pPr>
        <w:pStyle w:val="ListParagraph"/>
      </w:pPr>
      <w:r>
        <w:t>Type providers are best suited to places where t</w:t>
      </w:r>
      <w:r w:rsidR="00EA31CC">
        <w:t>he schema is stable at runtime.</w:t>
      </w:r>
    </w:p>
    <w:p w:rsidR="00017A46" w:rsidRDefault="00017A46" w:rsidP="00B66B4C">
      <w:pPr>
        <w:pStyle w:val="Heading1"/>
      </w:pPr>
      <w:bookmarkStart w:id="2" w:name="_Toc286450988"/>
      <w:bookmarkStart w:id="3" w:name="_Toc304468855"/>
      <w:r>
        <w:t xml:space="preserve">A Simple </w:t>
      </w:r>
      <w:r w:rsidR="00E22E5A">
        <w:t xml:space="preserve">Erasing </w:t>
      </w:r>
      <w:r>
        <w:t>Type Provider</w:t>
      </w:r>
      <w:bookmarkEnd w:id="3"/>
    </w:p>
    <w:p w:rsidR="00B66B4C" w:rsidRDefault="00B66B4C" w:rsidP="00B66B4C">
      <w:r>
        <w:t>This sample is “</w:t>
      </w:r>
      <w:proofErr w:type="spellStart"/>
      <w:r w:rsidR="0051407B">
        <w:rPr>
          <w:b/>
        </w:rPr>
        <w:t>Samples.H</w:t>
      </w:r>
      <w:r w:rsidRPr="000B35FF">
        <w:rPr>
          <w:b/>
        </w:rPr>
        <w:t>ello</w:t>
      </w:r>
      <w:r w:rsidR="0051407B">
        <w:rPr>
          <w:b/>
        </w:rPr>
        <w:t>World</w:t>
      </w:r>
      <w:r w:rsidRPr="000B35FF">
        <w:rPr>
          <w:b/>
        </w:rPr>
        <w:t>TypeProvider</w:t>
      </w:r>
      <w:proofErr w:type="spellEnd"/>
      <w:r>
        <w:t>” in the “</w:t>
      </w:r>
      <w:bookmarkEnd w:id="2"/>
      <w:proofErr w:type="spellStart"/>
      <w:r w:rsidR="004B29F4">
        <w:t>SampleProviders</w:t>
      </w:r>
      <w:proofErr w:type="spellEnd"/>
      <w:r w:rsidR="004B29F4">
        <w:t xml:space="preserve">\Providers” directory of the F# 3.0 Sample Pack, at </w:t>
      </w:r>
      <w:hyperlink r:id="rId8" w:history="1">
        <w:r w:rsidR="004B29F4" w:rsidRPr="00AB10EA">
          <w:rPr>
            <w:rStyle w:val="Hyperlink"/>
          </w:rPr>
          <w:t>http://fsharp3sample.codeplex.com</w:t>
        </w:r>
      </w:hyperlink>
      <w:r w:rsidR="004B29F4">
        <w:t xml:space="preserve">. </w:t>
      </w:r>
      <w:r>
        <w:t xml:space="preserve"> </w:t>
      </w:r>
    </w:p>
    <w:p w:rsidR="00B66B4C" w:rsidRDefault="00B66B4C" w:rsidP="00B66B4C">
      <w:r>
        <w:t xml:space="preserve">The provider makes available a “type space” </w:t>
      </w:r>
      <w:r w:rsidR="00B07A9D">
        <w:t xml:space="preserve">containing 100 </w:t>
      </w:r>
      <w:r w:rsidR="00E22E5A">
        <w:t xml:space="preserve">erased </w:t>
      </w:r>
      <w:r w:rsidR="00B07A9D">
        <w:t xml:space="preserve">types, </w:t>
      </w:r>
      <w:r>
        <w:t>as follows (using F# signature syntax</w:t>
      </w:r>
      <w:r w:rsidR="00B07A9D">
        <w:t>, and omitting the details for all except Type1</w:t>
      </w:r>
      <w:r>
        <w:t>):</w:t>
      </w:r>
    </w:p>
    <w:p w:rsidR="00B07A9D" w:rsidRDefault="00B07A9D" w:rsidP="00B07A9D">
      <w:pPr>
        <w:pStyle w:val="Code"/>
      </w:pPr>
      <w:r>
        <w:t xml:space="preserve">    </w:t>
      </w:r>
      <w:r>
        <w:rPr>
          <w:color w:val="0000FF"/>
        </w:rPr>
        <w:t>namespace</w:t>
      </w:r>
      <w:r>
        <w:t xml:space="preserve"> Samples.HelloWorldTypeProvider</w:t>
      </w:r>
    </w:p>
    <w:p w:rsidR="00B07A9D" w:rsidRDefault="00B07A9D" w:rsidP="00B07A9D">
      <w:pPr>
        <w:pStyle w:val="Code"/>
      </w:pPr>
    </w:p>
    <w:p w:rsidR="00B07A9D" w:rsidRDefault="00B07A9D" w:rsidP="00B07A9D">
      <w:pPr>
        <w:pStyle w:val="Code"/>
      </w:pPr>
      <w:r>
        <w:t xml:space="preserve">        </w:t>
      </w:r>
      <w:r>
        <w:rPr>
          <w:color w:val="0000FF"/>
        </w:rPr>
        <w:t>type</w:t>
      </w:r>
      <w:r>
        <w:t xml:space="preserve"> Type1 =</w:t>
      </w:r>
    </w:p>
    <w:p w:rsidR="00B07A9D" w:rsidRDefault="00B07A9D" w:rsidP="00B07A9D">
      <w:pPr>
        <w:pStyle w:val="Code"/>
      </w:pPr>
      <w:r>
        <w:tab/>
        <w:t xml:space="preserve">    </w:t>
      </w:r>
      <w:r>
        <w:rPr>
          <w:color w:val="008000"/>
        </w:rPr>
        <w:t>/// This is a static property</w:t>
      </w:r>
    </w:p>
    <w:p w:rsidR="00B07A9D" w:rsidRDefault="00B07A9D" w:rsidP="00B07A9D">
      <w:pPr>
        <w:pStyle w:val="Code"/>
      </w:pPr>
      <w:r>
        <w:t xml:space="preserve">            </w:t>
      </w:r>
      <w:r>
        <w:rPr>
          <w:color w:val="0000FF"/>
        </w:rPr>
        <w:t>static</w:t>
      </w:r>
      <w:r>
        <w:t xml:space="preserve"> </w:t>
      </w:r>
      <w:r>
        <w:rPr>
          <w:color w:val="0000FF"/>
        </w:rPr>
        <w:t>member</w:t>
      </w:r>
      <w:r>
        <w:t xml:space="preserve"> StaticProperty : string</w:t>
      </w:r>
    </w:p>
    <w:p w:rsidR="00B07A9D" w:rsidRDefault="00B07A9D" w:rsidP="00B07A9D">
      <w:pPr>
        <w:pStyle w:val="Code"/>
      </w:pPr>
    </w:p>
    <w:p w:rsidR="00B07A9D" w:rsidRDefault="00B07A9D" w:rsidP="00B07A9D">
      <w:pPr>
        <w:pStyle w:val="Code"/>
      </w:pPr>
      <w:r>
        <w:t xml:space="preserve">            </w:t>
      </w:r>
      <w:r>
        <w:rPr>
          <w:color w:val="008000"/>
        </w:rPr>
        <w:t>/// This is a constructor taking no arguments</w:t>
      </w:r>
    </w:p>
    <w:p w:rsidR="00B07A9D" w:rsidRDefault="00B07A9D" w:rsidP="00B07A9D">
      <w:pPr>
        <w:pStyle w:val="Code"/>
      </w:pPr>
      <w:r>
        <w:t xml:space="preserve">            </w:t>
      </w:r>
      <w:r>
        <w:rPr>
          <w:color w:val="0000FF"/>
        </w:rPr>
        <w:t>new</w:t>
      </w:r>
      <w:r>
        <w:t xml:space="preserve"> : unit </w:t>
      </w:r>
      <w:r>
        <w:rPr>
          <w:color w:val="0000FF"/>
        </w:rPr>
        <w:t>-&gt;</w:t>
      </w:r>
      <w:r>
        <w:t xml:space="preserve"> Type1</w:t>
      </w:r>
    </w:p>
    <w:p w:rsidR="00B07A9D" w:rsidRDefault="00B07A9D" w:rsidP="00B07A9D">
      <w:pPr>
        <w:pStyle w:val="Code"/>
      </w:pPr>
    </w:p>
    <w:p w:rsidR="00B07A9D" w:rsidRDefault="00B07A9D" w:rsidP="00B07A9D">
      <w:pPr>
        <w:pStyle w:val="Code"/>
      </w:pPr>
      <w:r>
        <w:t xml:space="preserve">            </w:t>
      </w:r>
      <w:r>
        <w:rPr>
          <w:color w:val="008000"/>
        </w:rPr>
        <w:t>/// This is a constructor taking one argument</w:t>
      </w:r>
    </w:p>
    <w:p w:rsidR="00B07A9D" w:rsidRDefault="00B07A9D" w:rsidP="00B07A9D">
      <w:pPr>
        <w:pStyle w:val="Code"/>
      </w:pPr>
      <w:r>
        <w:t xml:space="preserve">            </w:t>
      </w:r>
      <w:r>
        <w:rPr>
          <w:color w:val="0000FF"/>
        </w:rPr>
        <w:t>new</w:t>
      </w:r>
      <w:r>
        <w:t xml:space="preserve"> : data:string </w:t>
      </w:r>
      <w:r>
        <w:rPr>
          <w:color w:val="0000FF"/>
        </w:rPr>
        <w:t>-&gt;</w:t>
      </w:r>
      <w:r>
        <w:t xml:space="preserve"> Type1</w:t>
      </w:r>
    </w:p>
    <w:p w:rsidR="00B07A9D" w:rsidRDefault="00B07A9D" w:rsidP="00B07A9D">
      <w:pPr>
        <w:pStyle w:val="Code"/>
      </w:pPr>
    </w:p>
    <w:p w:rsidR="00B07A9D" w:rsidRDefault="00B07A9D" w:rsidP="00B07A9D">
      <w:pPr>
        <w:pStyle w:val="Code"/>
      </w:pPr>
      <w:r>
        <w:t xml:space="preserve">            </w:t>
      </w:r>
      <w:r>
        <w:rPr>
          <w:color w:val="008000"/>
        </w:rPr>
        <w:t>/// This is an instance property</w:t>
      </w:r>
    </w:p>
    <w:p w:rsidR="00B07A9D" w:rsidRDefault="00B07A9D" w:rsidP="00B07A9D">
      <w:pPr>
        <w:pStyle w:val="Code"/>
      </w:pPr>
      <w:r>
        <w:t xml:space="preserve">            </w:t>
      </w:r>
      <w:r>
        <w:rPr>
          <w:color w:val="0000FF"/>
        </w:rPr>
        <w:t>member</w:t>
      </w:r>
      <w:r>
        <w:t xml:space="preserve"> InstanceProperty : int</w:t>
      </w:r>
    </w:p>
    <w:p w:rsidR="00B07A9D" w:rsidRDefault="00B07A9D" w:rsidP="00B07A9D">
      <w:pPr>
        <w:pStyle w:val="Code"/>
      </w:pPr>
    </w:p>
    <w:p w:rsidR="00B07A9D" w:rsidRDefault="00B07A9D" w:rsidP="00B07A9D">
      <w:pPr>
        <w:pStyle w:val="Code"/>
      </w:pPr>
      <w:r>
        <w:t xml:space="preserve">            </w:t>
      </w:r>
      <w:r>
        <w:rPr>
          <w:color w:val="008000"/>
        </w:rPr>
        <w:t>/// This is an instance method</w:t>
      </w:r>
    </w:p>
    <w:p w:rsidR="00B07A9D" w:rsidRDefault="00B07A9D" w:rsidP="00B07A9D">
      <w:pPr>
        <w:pStyle w:val="Code"/>
      </w:pPr>
      <w:r>
        <w:t xml:space="preserve">            </w:t>
      </w:r>
      <w:r>
        <w:rPr>
          <w:color w:val="0000FF"/>
        </w:rPr>
        <w:t>member</w:t>
      </w:r>
      <w:r>
        <w:t xml:space="preserve"> InstanceMethod : x:int </w:t>
      </w:r>
      <w:r>
        <w:rPr>
          <w:color w:val="0000FF"/>
        </w:rPr>
        <w:t>-&gt;</w:t>
      </w:r>
      <w:r>
        <w:t xml:space="preserve"> char</w:t>
      </w:r>
    </w:p>
    <w:p w:rsidR="00B07A9D" w:rsidRDefault="00B07A9D" w:rsidP="00B07A9D">
      <w:pPr>
        <w:pStyle w:val="Code"/>
      </w:pPr>
    </w:p>
    <w:p w:rsidR="00B07A9D" w:rsidRDefault="00B07A9D" w:rsidP="00B07A9D">
      <w:pPr>
        <w:pStyle w:val="Code"/>
      </w:pPr>
      <w:r>
        <w:t xml:space="preserve">            </w:t>
      </w:r>
      <w:r>
        <w:rPr>
          <w:color w:val="008000"/>
        </w:rPr>
        <w:t>/// This is an instance property</w:t>
      </w:r>
    </w:p>
    <w:p w:rsidR="00B07A9D" w:rsidRDefault="00B07A9D" w:rsidP="00B07A9D">
      <w:pPr>
        <w:pStyle w:val="Code"/>
      </w:pPr>
      <w:r>
        <w:t xml:space="preserve">            </w:t>
      </w:r>
      <w:r>
        <w:rPr>
          <w:color w:val="0000FF"/>
        </w:rPr>
        <w:t>nested</w:t>
      </w:r>
      <w:r>
        <w:t xml:space="preserve"> </w:t>
      </w:r>
      <w:r>
        <w:rPr>
          <w:color w:val="0000FF"/>
        </w:rPr>
        <w:t>type</w:t>
      </w:r>
      <w:r>
        <w:t xml:space="preserve"> NestedType = </w:t>
      </w:r>
    </w:p>
    <w:p w:rsidR="00B07A9D" w:rsidRDefault="00B07A9D" w:rsidP="00B07A9D">
      <w:pPr>
        <w:pStyle w:val="Code"/>
      </w:pPr>
      <w:r>
        <w:t xml:space="preserve">                </w:t>
      </w:r>
      <w:r>
        <w:rPr>
          <w:color w:val="008000"/>
        </w:rPr>
        <w:t>/// This is StaticProperty1 on NestedType</w:t>
      </w:r>
    </w:p>
    <w:p w:rsidR="00B07A9D" w:rsidRDefault="00B07A9D" w:rsidP="00B07A9D">
      <w:pPr>
        <w:pStyle w:val="Code"/>
      </w:pPr>
      <w:r>
        <w:t xml:space="preserve">                </w:t>
      </w:r>
      <w:r>
        <w:rPr>
          <w:color w:val="0000FF"/>
        </w:rPr>
        <w:t>static</w:t>
      </w:r>
      <w:r>
        <w:t xml:space="preserve"> </w:t>
      </w:r>
      <w:r>
        <w:rPr>
          <w:color w:val="0000FF"/>
        </w:rPr>
        <w:t>member</w:t>
      </w:r>
      <w:r>
        <w:t xml:space="preserve"> StaticProperty1 : string</w:t>
      </w:r>
    </w:p>
    <w:p w:rsidR="00B07A9D" w:rsidRDefault="00B07A9D" w:rsidP="00B07A9D">
      <w:pPr>
        <w:pStyle w:val="Code"/>
      </w:pPr>
      <w:r>
        <w:t xml:space="preserve">                …</w:t>
      </w:r>
    </w:p>
    <w:p w:rsidR="00B07A9D" w:rsidRDefault="00B07A9D" w:rsidP="00B07A9D">
      <w:pPr>
        <w:pStyle w:val="Code"/>
      </w:pPr>
      <w:r>
        <w:t xml:space="preserve">                </w:t>
      </w:r>
      <w:r>
        <w:rPr>
          <w:color w:val="008000"/>
        </w:rPr>
        <w:t>/// This is StaticProperty100 on NestedType</w:t>
      </w:r>
    </w:p>
    <w:p w:rsidR="00B07A9D" w:rsidRDefault="00B07A9D" w:rsidP="00B07A9D">
      <w:pPr>
        <w:pStyle w:val="Code"/>
      </w:pPr>
      <w:r>
        <w:t xml:space="preserve">                </w:t>
      </w:r>
      <w:r>
        <w:rPr>
          <w:color w:val="0000FF"/>
        </w:rPr>
        <w:t>static</w:t>
      </w:r>
      <w:r>
        <w:t xml:space="preserve"> </w:t>
      </w:r>
      <w:r>
        <w:rPr>
          <w:color w:val="0000FF"/>
        </w:rPr>
        <w:t>member</w:t>
      </w:r>
      <w:r>
        <w:t xml:space="preserve"> StaticProperty100 : string</w:t>
      </w:r>
    </w:p>
    <w:p w:rsidR="00B07A9D" w:rsidRDefault="00B07A9D" w:rsidP="00B07A9D">
      <w:pPr>
        <w:pStyle w:val="Code"/>
      </w:pPr>
    </w:p>
    <w:p w:rsidR="00B07A9D" w:rsidRDefault="00B07A9D" w:rsidP="00B07A9D">
      <w:pPr>
        <w:pStyle w:val="Code"/>
      </w:pPr>
      <w:r>
        <w:t xml:space="preserve">        </w:t>
      </w:r>
      <w:r>
        <w:rPr>
          <w:color w:val="0000FF"/>
        </w:rPr>
        <w:t>type</w:t>
      </w:r>
      <w:r>
        <w:t xml:space="preserve"> Type2 =</w:t>
      </w:r>
    </w:p>
    <w:p w:rsidR="00B07A9D" w:rsidRDefault="00B07A9D" w:rsidP="00B07A9D">
      <w:pPr>
        <w:pStyle w:val="Code"/>
      </w:pPr>
      <w:r>
        <w:t xml:space="preserve">            …</w:t>
      </w:r>
    </w:p>
    <w:p w:rsidR="00B07A9D" w:rsidRDefault="00B07A9D" w:rsidP="00B07A9D">
      <w:pPr>
        <w:pStyle w:val="Code"/>
      </w:pPr>
    </w:p>
    <w:p w:rsidR="00B07A9D" w:rsidRDefault="00B07A9D" w:rsidP="00B07A9D">
      <w:pPr>
        <w:pStyle w:val="Code"/>
      </w:pPr>
      <w:r>
        <w:t xml:space="preserve">        …</w:t>
      </w:r>
    </w:p>
    <w:p w:rsidR="00B07A9D" w:rsidRDefault="00B07A9D" w:rsidP="00B07A9D">
      <w:pPr>
        <w:pStyle w:val="Code"/>
      </w:pPr>
      <w:r>
        <w:t xml:space="preserve">        </w:t>
      </w:r>
      <w:r>
        <w:rPr>
          <w:color w:val="0000FF"/>
        </w:rPr>
        <w:t>type</w:t>
      </w:r>
      <w:r>
        <w:t xml:space="preserve"> Type100 =</w:t>
      </w:r>
    </w:p>
    <w:p w:rsidR="00B07A9D" w:rsidRDefault="00B07A9D" w:rsidP="00B07A9D">
      <w:pPr>
        <w:pStyle w:val="Code"/>
      </w:pPr>
      <w:r>
        <w:t xml:space="preserve">            …</w:t>
      </w:r>
    </w:p>
    <w:p w:rsidR="00B66B4C" w:rsidRPr="001D2485" w:rsidRDefault="00B66B4C" w:rsidP="00B66B4C">
      <w:r>
        <w:t xml:space="preserve">Note the set of types </w:t>
      </w:r>
      <w:r w:rsidR="00484D94">
        <w:t xml:space="preserve">and members </w:t>
      </w:r>
      <w:r>
        <w:t xml:space="preserve">provided is </w:t>
      </w:r>
      <w:r w:rsidR="00484D94">
        <w:t>statically</w:t>
      </w:r>
      <w:r>
        <w:t xml:space="preserve"> </w:t>
      </w:r>
      <w:r w:rsidR="00484D94">
        <w:t xml:space="preserve">known </w:t>
      </w:r>
      <w:r>
        <w:t>– this example doesn’t leverage any of the ability of providers to provi</w:t>
      </w:r>
      <w:r w:rsidR="0032148A">
        <w:t>de many (or infinite) types, nor</w:t>
      </w:r>
      <w:r>
        <w:t xml:space="preserve"> types dependent on a schema.</w:t>
      </w:r>
    </w:p>
    <w:p w:rsidR="0051407B" w:rsidRDefault="0051407B" w:rsidP="00B66B4C">
      <w:r>
        <w:t>The implementation of t</w:t>
      </w:r>
      <w:r w:rsidR="000222B8">
        <w:t xml:space="preserve">he type provider is </w:t>
      </w:r>
      <w:r w:rsidR="00847ED6">
        <w:t>outlined below. We walk through the details in later sections.</w:t>
      </w:r>
    </w:p>
    <w:p w:rsidR="00AE1DCD" w:rsidRDefault="00AE1DCD" w:rsidP="00AE1DCD">
      <w:pPr>
        <w:pStyle w:val="Code"/>
      </w:pPr>
      <w:r>
        <w:rPr>
          <w:color w:val="0000FF"/>
        </w:rPr>
        <w:t>namespace</w:t>
      </w:r>
      <w:r>
        <w:t xml:space="preserve"> Samples.FSharpPreviewRelease2011.HelloWorldTypeProvider</w:t>
      </w:r>
    </w:p>
    <w:p w:rsidR="00AE1DCD" w:rsidRDefault="00AE1DCD" w:rsidP="00AE1DCD">
      <w:pPr>
        <w:pStyle w:val="Code"/>
      </w:pPr>
    </w:p>
    <w:p w:rsidR="00AE1DCD" w:rsidRDefault="00AE1DCD" w:rsidP="00AE1DCD">
      <w:pPr>
        <w:pStyle w:val="Code"/>
      </w:pPr>
      <w:r>
        <w:rPr>
          <w:color w:val="0000FF"/>
        </w:rPr>
        <w:t>open</w:t>
      </w:r>
      <w:r>
        <w:t xml:space="preserve"> System</w:t>
      </w:r>
    </w:p>
    <w:p w:rsidR="00AE1DCD" w:rsidRDefault="00AE1DCD" w:rsidP="00AE1DCD">
      <w:pPr>
        <w:pStyle w:val="Code"/>
      </w:pPr>
      <w:r>
        <w:rPr>
          <w:color w:val="0000FF"/>
        </w:rPr>
        <w:t>open</w:t>
      </w:r>
      <w:r>
        <w:t xml:space="preserve"> System.Reflection</w:t>
      </w:r>
    </w:p>
    <w:p w:rsidR="00AE1DCD" w:rsidRDefault="00AE1DCD" w:rsidP="00AE1DCD">
      <w:pPr>
        <w:pStyle w:val="Code"/>
      </w:pPr>
      <w:r>
        <w:rPr>
          <w:color w:val="0000FF"/>
        </w:rPr>
        <w:t>open</w:t>
      </w:r>
      <w:r>
        <w:t xml:space="preserve"> Samples.FSharpPreviewRelease2011.ProvidedTypes</w:t>
      </w:r>
    </w:p>
    <w:p w:rsidR="00AE1DCD" w:rsidRDefault="00AE1DCD" w:rsidP="00AE1DCD">
      <w:pPr>
        <w:pStyle w:val="Code"/>
      </w:pPr>
      <w:r>
        <w:rPr>
          <w:color w:val="0000FF"/>
        </w:rPr>
        <w:t>open</w:t>
      </w:r>
      <w:r>
        <w:t xml:space="preserve"> Microsoft.FSharp.Core.CompilerServices</w:t>
      </w:r>
    </w:p>
    <w:p w:rsidR="00AE1DCD" w:rsidRDefault="00AE1DCD" w:rsidP="00AE1DCD">
      <w:pPr>
        <w:pStyle w:val="Code"/>
      </w:pPr>
      <w:r>
        <w:rPr>
          <w:color w:val="0000FF"/>
        </w:rPr>
        <w:t>open</w:t>
      </w:r>
      <w:r>
        <w:t xml:space="preserve"> Microsoft.FSharp.Quotations</w:t>
      </w:r>
    </w:p>
    <w:p w:rsidR="00AE1DCD" w:rsidRDefault="00AE1DCD" w:rsidP="00AE1DCD">
      <w:pPr>
        <w:pStyle w:val="Code"/>
      </w:pPr>
    </w:p>
    <w:p w:rsidR="00AE1DCD" w:rsidRDefault="00AE1DCD" w:rsidP="00AE1DCD">
      <w:pPr>
        <w:pStyle w:val="Code"/>
      </w:pPr>
      <w:r>
        <w:t>[&lt;TypeProvider&gt;]</w:t>
      </w:r>
    </w:p>
    <w:p w:rsidR="00AE1DCD" w:rsidRDefault="00AE1DCD" w:rsidP="00AE1DCD">
      <w:pPr>
        <w:pStyle w:val="Code"/>
      </w:pPr>
      <w:r>
        <w:rPr>
          <w:color w:val="0000FF"/>
        </w:rPr>
        <w:t>type</w:t>
      </w:r>
      <w:r>
        <w:t xml:space="preserve"> SampleTypeProvider(config: TypeProviderConfig) </w:t>
      </w:r>
      <w:r>
        <w:rPr>
          <w:color w:val="0000FF"/>
        </w:rPr>
        <w:t>as</w:t>
      </w:r>
      <w:r>
        <w:t xml:space="preserve"> this = </w:t>
      </w:r>
    </w:p>
    <w:p w:rsidR="00AE1DCD" w:rsidRDefault="00AE1DCD" w:rsidP="00AE1DCD">
      <w:pPr>
        <w:pStyle w:val="Code"/>
      </w:pPr>
    </w:p>
    <w:p w:rsidR="00AE1DCD" w:rsidRDefault="00AE1DCD" w:rsidP="00AE1DCD">
      <w:pPr>
        <w:pStyle w:val="Code"/>
      </w:pPr>
      <w:r>
        <w:lastRenderedPageBreak/>
        <w:t xml:space="preserve">    </w:t>
      </w:r>
      <w:r>
        <w:rPr>
          <w:color w:val="0000FF"/>
        </w:rPr>
        <w:t>inherit</w:t>
      </w:r>
      <w:r>
        <w:t xml:space="preserve"> TypeProviderForNamespaces()</w:t>
      </w:r>
    </w:p>
    <w:p w:rsidR="00AE1DCD" w:rsidRDefault="00AE1DCD" w:rsidP="00AE1DCD">
      <w:pPr>
        <w:pStyle w:val="Code"/>
      </w:pPr>
    </w:p>
    <w:p w:rsidR="00AE1DCD" w:rsidRDefault="00AE1DCD" w:rsidP="00AE1DCD">
      <w:pPr>
        <w:pStyle w:val="Code"/>
      </w:pPr>
      <w:r>
        <w:t xml:space="preserve">    </w:t>
      </w:r>
      <w:r>
        <w:rPr>
          <w:color w:val="0000FF"/>
        </w:rPr>
        <w:t>let</w:t>
      </w:r>
      <w:r>
        <w:t xml:space="preserve"> namespaceName = </w:t>
      </w:r>
      <w:r>
        <w:rPr>
          <w:color w:val="800000"/>
        </w:rPr>
        <w:t>"Samples.HelloWorldTypeProvider"</w:t>
      </w:r>
    </w:p>
    <w:p w:rsidR="00AE1DCD" w:rsidRDefault="00AE1DCD" w:rsidP="00AE1DCD">
      <w:pPr>
        <w:pStyle w:val="Code"/>
      </w:pPr>
      <w:r>
        <w:t xml:space="preserve">    </w:t>
      </w:r>
      <w:r>
        <w:rPr>
          <w:color w:val="0000FF"/>
        </w:rPr>
        <w:t>let</w:t>
      </w:r>
      <w:r>
        <w:t xml:space="preserve"> thisAssembly = Assembly.GetExecutingAssembly()</w:t>
      </w:r>
    </w:p>
    <w:p w:rsidR="00AE1DCD" w:rsidRDefault="00AE1DCD" w:rsidP="00AE1DCD">
      <w:pPr>
        <w:pStyle w:val="Code"/>
      </w:pPr>
    </w:p>
    <w:p w:rsidR="00AE1DCD" w:rsidRDefault="00AE1DCD" w:rsidP="00AE1DCD">
      <w:pPr>
        <w:pStyle w:val="Code"/>
      </w:pPr>
      <w:r>
        <w:t xml:space="preserve">    </w:t>
      </w:r>
      <w:r>
        <w:rPr>
          <w:color w:val="0000FF"/>
        </w:rPr>
        <w:t>let</w:t>
      </w:r>
      <w:r>
        <w:t xml:space="preserve"> makeOneProvidedType (n:int) = </w:t>
      </w:r>
    </w:p>
    <w:p w:rsidR="00AE1DCD" w:rsidRDefault="00847ED6" w:rsidP="00AE1DCD">
      <w:pPr>
        <w:pStyle w:val="Code"/>
      </w:pPr>
      <w:r>
        <w:t xml:space="preserve">        …</w:t>
      </w:r>
    </w:p>
    <w:p w:rsidR="00AE1DCD" w:rsidRDefault="00AE1DCD" w:rsidP="00AE1DCD">
      <w:pPr>
        <w:pStyle w:val="Code"/>
      </w:pPr>
    </w:p>
    <w:p w:rsidR="00AE1DCD" w:rsidRDefault="00AE1DCD" w:rsidP="00AE1DCD">
      <w:pPr>
        <w:pStyle w:val="Code"/>
      </w:pPr>
      <w:r>
        <w:t xml:space="preserve">    </w:t>
      </w:r>
      <w:r>
        <w:rPr>
          <w:color w:val="0000FF"/>
        </w:rPr>
        <w:t>let</w:t>
      </w:r>
      <w:r>
        <w:t xml:space="preserve"> types = [ </w:t>
      </w:r>
      <w:r>
        <w:rPr>
          <w:color w:val="0000FF"/>
        </w:rPr>
        <w:t>for</w:t>
      </w:r>
      <w:r>
        <w:t xml:space="preserve"> i </w:t>
      </w:r>
      <w:r>
        <w:rPr>
          <w:color w:val="0000FF"/>
        </w:rPr>
        <w:t>in</w:t>
      </w:r>
      <w:r>
        <w:t xml:space="preserve"> 1 .. 100 </w:t>
      </w:r>
      <w:r>
        <w:rPr>
          <w:color w:val="0000FF"/>
        </w:rPr>
        <w:t>-&gt;</w:t>
      </w:r>
      <w:r>
        <w:t xml:space="preserve"> makeOneProvidedType i ] </w:t>
      </w:r>
    </w:p>
    <w:p w:rsidR="00AE1DCD" w:rsidRDefault="00AE1DCD" w:rsidP="00AE1DCD">
      <w:pPr>
        <w:pStyle w:val="Code"/>
      </w:pPr>
    </w:p>
    <w:p w:rsidR="00AE1DCD" w:rsidRDefault="00AE1DCD" w:rsidP="00AE1DCD">
      <w:pPr>
        <w:pStyle w:val="Code"/>
      </w:pPr>
      <w:r>
        <w:t xml:space="preserve">    </w:t>
      </w:r>
      <w:r>
        <w:rPr>
          <w:color w:val="0000FF"/>
        </w:rPr>
        <w:t>do</w:t>
      </w:r>
      <w:r>
        <w:t xml:space="preserve"> this.AddNamespace(namespaceName, types)</w:t>
      </w:r>
    </w:p>
    <w:p w:rsidR="007D0D74" w:rsidRDefault="007D0D74" w:rsidP="00AE1DCD">
      <w:pPr>
        <w:pStyle w:val="Code"/>
      </w:pPr>
    </w:p>
    <w:p w:rsidR="007D0D74" w:rsidRDefault="007D0D74" w:rsidP="007D0D74">
      <w:pPr>
        <w:pStyle w:val="Code"/>
      </w:pPr>
      <w:r>
        <w:t xml:space="preserve">[&lt;assembly:TypeProviderAssembly&gt;] </w:t>
      </w:r>
    </w:p>
    <w:p w:rsidR="007D0D74" w:rsidRDefault="007D0D74" w:rsidP="007D0D74">
      <w:pPr>
        <w:pStyle w:val="Code"/>
      </w:pPr>
      <w:r>
        <w:rPr>
          <w:color w:val="0000FF"/>
        </w:rPr>
        <w:t>do</w:t>
      </w:r>
      <w:r>
        <w:t>()</w:t>
      </w:r>
    </w:p>
    <w:p w:rsidR="007D0D74" w:rsidRDefault="007D0D74" w:rsidP="00AE1DCD">
      <w:pPr>
        <w:pStyle w:val="Code"/>
      </w:pPr>
    </w:p>
    <w:p w:rsidR="00A47330" w:rsidRDefault="00A47330" w:rsidP="00A47330">
      <w:pPr>
        <w:pStyle w:val="Heading2"/>
      </w:pPr>
      <w:bookmarkStart w:id="4" w:name="_Toc304468856"/>
      <w:r>
        <w:t>Using the Provider</w:t>
      </w:r>
      <w:bookmarkEnd w:id="4"/>
    </w:p>
    <w:p w:rsidR="00FA5BA6" w:rsidRDefault="00FA5BA6" w:rsidP="00FA5BA6">
      <w:r>
        <w:t xml:space="preserve">To use this provider, open a </w:t>
      </w:r>
      <w:r w:rsidRPr="00FA5BA6">
        <w:rPr>
          <w:b/>
          <w:u w:val="single"/>
        </w:rPr>
        <w:t xml:space="preserve">separate </w:t>
      </w:r>
      <w:r>
        <w:t>instance of Visual Studio 11 and reference the provider from a script using #r, e.g.</w:t>
      </w:r>
    </w:p>
    <w:p w:rsidR="00FA5BA6" w:rsidRPr="00A47330" w:rsidRDefault="00FA5BA6" w:rsidP="00FA5BA6">
      <w:pPr>
        <w:pStyle w:val="Code"/>
      </w:pPr>
      <w:r>
        <w:t>"C:\Program Files (x86)\Microsoft Visual Studio 11\Common7\IDE\</w:t>
      </w:r>
      <w:r w:rsidRPr="00A47330">
        <w:t>devenv.exe</w:t>
      </w:r>
      <w:r>
        <w:t>"</w:t>
      </w:r>
      <w:r w:rsidRPr="00A47330">
        <w:t xml:space="preserve"> script.fsx</w:t>
      </w:r>
    </w:p>
    <w:p w:rsidR="00FA5BA6" w:rsidRDefault="00FA5BA6" w:rsidP="00FA5BA6">
      <w:proofErr w:type="gramStart"/>
      <w:r>
        <w:t>where</w:t>
      </w:r>
      <w:proofErr w:type="gramEnd"/>
      <w:r>
        <w:t xml:space="preserve"> the script contains:</w:t>
      </w:r>
    </w:p>
    <w:p w:rsidR="00FA5BA6" w:rsidRDefault="00FA5BA6" w:rsidP="00FA5BA6">
      <w:pPr>
        <w:pStyle w:val="Code"/>
      </w:pPr>
      <w:r>
        <w:rPr>
          <w:color w:val="0000FF"/>
        </w:rPr>
        <w:t>#r</w:t>
      </w:r>
      <w:r>
        <w:t xml:space="preserve"> @".\bin\Debug\Samples.HelloWorldTypeProvider.dll"</w:t>
      </w:r>
    </w:p>
    <w:p w:rsidR="00FA5BA6" w:rsidRDefault="00FA5BA6" w:rsidP="00FA5BA6">
      <w:pPr>
        <w:pStyle w:val="Code"/>
      </w:pPr>
    </w:p>
    <w:p w:rsidR="00FA5BA6" w:rsidRDefault="00FA5BA6" w:rsidP="00FA5BA6">
      <w:pPr>
        <w:pStyle w:val="Code"/>
      </w:pPr>
      <w:r>
        <w:rPr>
          <w:color w:val="0000FF"/>
        </w:rPr>
        <w:t>let</w:t>
      </w:r>
      <w:r>
        <w:t xml:space="preserve"> obj1 = Samples.HelloWorldTypeProvider.Type1("some data")</w:t>
      </w:r>
    </w:p>
    <w:p w:rsidR="00FA5BA6" w:rsidRDefault="00FA5BA6" w:rsidP="00FA5BA6">
      <w:pPr>
        <w:pStyle w:val="Code"/>
      </w:pPr>
    </w:p>
    <w:p w:rsidR="00FA5BA6" w:rsidRDefault="00FA5BA6" w:rsidP="00FA5BA6">
      <w:pPr>
        <w:pStyle w:val="Code"/>
      </w:pPr>
      <w:r>
        <w:rPr>
          <w:color w:val="0000FF"/>
        </w:rPr>
        <w:t>let</w:t>
      </w:r>
      <w:r>
        <w:t xml:space="preserve"> obj2 = Samples.HelloWorldTypeProvider.Type1("some other data")</w:t>
      </w:r>
    </w:p>
    <w:p w:rsidR="00FA5BA6" w:rsidRDefault="00FA5BA6" w:rsidP="00FA5BA6">
      <w:pPr>
        <w:pStyle w:val="Code"/>
      </w:pPr>
    </w:p>
    <w:p w:rsidR="00FA5BA6" w:rsidRDefault="00FA5BA6" w:rsidP="00FA5BA6">
      <w:pPr>
        <w:pStyle w:val="Code"/>
      </w:pPr>
      <w:r>
        <w:t>obj1.InstanceProperty</w:t>
      </w:r>
    </w:p>
    <w:p w:rsidR="00FA5BA6" w:rsidRDefault="00FA5BA6" w:rsidP="00FA5BA6">
      <w:pPr>
        <w:pStyle w:val="Code"/>
      </w:pPr>
      <w:r>
        <w:t>obj2.InstanceProperty</w:t>
      </w:r>
    </w:p>
    <w:p w:rsidR="00FA5BA6" w:rsidRDefault="00FA5BA6" w:rsidP="00FA5BA6">
      <w:pPr>
        <w:pStyle w:val="Code"/>
      </w:pPr>
    </w:p>
    <w:p w:rsidR="00FA5BA6" w:rsidRDefault="00FA5BA6" w:rsidP="00FA5BA6">
      <w:pPr>
        <w:pStyle w:val="Code"/>
      </w:pPr>
      <w:r>
        <w:t xml:space="preserve">[ </w:t>
      </w:r>
      <w:r>
        <w:rPr>
          <w:color w:val="0000FF"/>
        </w:rPr>
        <w:t>for</w:t>
      </w:r>
      <w:r>
        <w:t xml:space="preserve"> index </w:t>
      </w:r>
      <w:r>
        <w:rPr>
          <w:color w:val="0000FF"/>
        </w:rPr>
        <w:t>in</w:t>
      </w:r>
      <w:r>
        <w:t xml:space="preserve"> 0 .. obj1.InstanceProperty-1 </w:t>
      </w:r>
      <w:r>
        <w:rPr>
          <w:color w:val="0000FF"/>
        </w:rPr>
        <w:t>-&gt;</w:t>
      </w:r>
      <w:r>
        <w:t xml:space="preserve"> obj1.InstanceMethod(index) ]</w:t>
      </w:r>
    </w:p>
    <w:p w:rsidR="00FA5BA6" w:rsidRDefault="00FA5BA6" w:rsidP="00FA5BA6">
      <w:pPr>
        <w:pStyle w:val="Code"/>
      </w:pPr>
      <w:r>
        <w:t xml:space="preserve">[ </w:t>
      </w:r>
      <w:r>
        <w:rPr>
          <w:color w:val="0000FF"/>
        </w:rPr>
        <w:t>for</w:t>
      </w:r>
      <w:r>
        <w:t xml:space="preserve"> index </w:t>
      </w:r>
      <w:r>
        <w:rPr>
          <w:color w:val="0000FF"/>
        </w:rPr>
        <w:t>in</w:t>
      </w:r>
      <w:r>
        <w:t xml:space="preserve"> 0 .. obj2.InstanceProperty-1 </w:t>
      </w:r>
      <w:r>
        <w:rPr>
          <w:color w:val="0000FF"/>
        </w:rPr>
        <w:t>-&gt;</w:t>
      </w:r>
      <w:r>
        <w:t xml:space="preserve"> obj2.InstanceMethod(index) ]</w:t>
      </w:r>
    </w:p>
    <w:p w:rsidR="00FA5BA6" w:rsidRDefault="00FA5BA6" w:rsidP="00FA5BA6">
      <w:pPr>
        <w:pStyle w:val="Code"/>
      </w:pPr>
    </w:p>
    <w:p w:rsidR="00FA5BA6" w:rsidRDefault="00FA5BA6" w:rsidP="00FA5BA6">
      <w:pPr>
        <w:pStyle w:val="Code"/>
      </w:pPr>
      <w:r>
        <w:rPr>
          <w:color w:val="0000FF"/>
        </w:rPr>
        <w:t>let</w:t>
      </w:r>
      <w:r>
        <w:t xml:space="preserve"> data1 = Samples.HelloWorldTypeProvider.Type1.NestedType.StaticProperty35</w:t>
      </w:r>
    </w:p>
    <w:p w:rsidR="00AE1DCD" w:rsidRDefault="00FA5BA6" w:rsidP="00AE1DCD">
      <w:r>
        <w:t xml:space="preserve">Then look for the types </w:t>
      </w:r>
      <w:proofErr w:type="gramStart"/>
      <w:r>
        <w:t xml:space="preserve">under  </w:t>
      </w:r>
      <w:proofErr w:type="spellStart"/>
      <w:r>
        <w:t>Samples.HelloWorldTypeProvider</w:t>
      </w:r>
      <w:proofErr w:type="spellEnd"/>
      <w:proofErr w:type="gramEnd"/>
      <w:r>
        <w:t xml:space="preserve">. You will see </w:t>
      </w:r>
      <w:r w:rsidR="00AE1DCD">
        <w:t>IntelliSense menus as follows:</w:t>
      </w:r>
    </w:p>
    <w:p w:rsidR="00AE1DCD" w:rsidRPr="00362828" w:rsidRDefault="00AE1DCD" w:rsidP="00AE1DCD">
      <w:pPr>
        <w:jc w:val="center"/>
      </w:pPr>
      <w:r>
        <w:rPr>
          <w:noProof/>
          <w:lang w:eastAsia="en-GB"/>
        </w:rPr>
        <w:drawing>
          <wp:inline distT="0" distB="0" distL="0" distR="0" wp14:anchorId="50C8292A" wp14:editId="29E0212D">
            <wp:extent cx="5016432" cy="1699846"/>
            <wp:effectExtent l="19050" t="19050" r="1333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398" t="18608" r="27695" b="49432"/>
                    <a:stretch/>
                  </pic:blipFill>
                  <pic:spPr bwMode="auto">
                    <a:xfrm>
                      <a:off x="0" y="0"/>
                      <a:ext cx="5016486" cy="169986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FA5BA6" w:rsidRDefault="00FA5BA6" w:rsidP="00A47330">
      <w:pPr>
        <w:pStyle w:val="Heading2"/>
      </w:pPr>
      <w:bookmarkStart w:id="5" w:name="_Toc304468857"/>
      <w:r>
        <w:t>Recompiling the Provider</w:t>
      </w:r>
      <w:bookmarkEnd w:id="5"/>
    </w:p>
    <w:p w:rsidR="00FA5BA6" w:rsidRPr="00FA5BA6" w:rsidRDefault="00FA5BA6" w:rsidP="00FA5BA6">
      <w:r>
        <w:t>When recompiling the provider, make sure you have exited all instances of Visual Studio and F# Interactive using the provider DLL before recompiling the provider.</w:t>
      </w:r>
    </w:p>
    <w:p w:rsidR="00A47330" w:rsidRDefault="00A47330" w:rsidP="00A47330">
      <w:pPr>
        <w:pStyle w:val="Heading2"/>
      </w:pPr>
      <w:bookmarkStart w:id="6" w:name="_Toc304468858"/>
      <w:r>
        <w:lastRenderedPageBreak/>
        <w:t>Debugging the Provider</w:t>
      </w:r>
      <w:bookmarkEnd w:id="6"/>
    </w:p>
    <w:p w:rsidR="00A47330" w:rsidRPr="00A47330" w:rsidRDefault="00A47330" w:rsidP="00A47330">
      <w:r w:rsidRPr="00A47330">
        <w:t xml:space="preserve">To debug this provider using 'print' statements, make a script that exposes a problem with the provider, then use </w:t>
      </w:r>
    </w:p>
    <w:p w:rsidR="00A47330" w:rsidRPr="00A47330" w:rsidRDefault="00A47330" w:rsidP="00A47330">
      <w:pPr>
        <w:pStyle w:val="Code"/>
      </w:pPr>
      <w:r w:rsidRPr="00A47330">
        <w:t>fsc.exe -r:bin\Debug\HelloWorldTypeProvider.dll script.fsx</w:t>
      </w:r>
    </w:p>
    <w:p w:rsidR="00A47330" w:rsidRPr="00A47330" w:rsidRDefault="00A47330" w:rsidP="00A47330">
      <w:r w:rsidRPr="00A47330">
        <w:t>To debug this provider using Visual Studio, use</w:t>
      </w:r>
      <w:r>
        <w:t xml:space="preserve"> the following from an administrator-enabled Visual Studio command prompt.</w:t>
      </w:r>
    </w:p>
    <w:p w:rsidR="00A47330" w:rsidRPr="00A47330" w:rsidRDefault="00A47330" w:rsidP="00A47330">
      <w:pPr>
        <w:pStyle w:val="Code"/>
      </w:pPr>
      <w:r w:rsidRPr="00A47330">
        <w:t>devenv.exe /debugexe fsc.exe -r:bin\Debug\HelloWorldTypeProvider.dll script.fsx</w:t>
      </w:r>
    </w:p>
    <w:p w:rsidR="00A47330" w:rsidRPr="00A47330" w:rsidRDefault="00A47330" w:rsidP="00A47330">
      <w:r>
        <w:t>Be sure to d</w:t>
      </w:r>
      <w:r w:rsidRPr="00A47330">
        <w:t>is</w:t>
      </w:r>
      <w:r>
        <w:t>able "Just My Code" debugging and c</w:t>
      </w:r>
      <w:r w:rsidRPr="00A47330">
        <w:t xml:space="preserve">onsider setting first-chance exception catching using </w:t>
      </w:r>
    </w:p>
    <w:p w:rsidR="00A47330" w:rsidRPr="00A47330" w:rsidRDefault="00A47330" w:rsidP="00A47330">
      <w:r w:rsidRPr="00A47330">
        <w:t xml:space="preserve">      Debug --&gt; Exceptions --&gt; CLR Exceptions --&gt; Thrown</w:t>
      </w:r>
    </w:p>
    <w:p w:rsidR="00EA31CC" w:rsidRDefault="00EA31CC" w:rsidP="00EA31CC">
      <w:pPr>
        <w:pStyle w:val="Heading2"/>
      </w:pPr>
      <w:bookmarkStart w:id="7" w:name="_Toc304468859"/>
      <w:r>
        <w:t>A Look at the Compiled Code</w:t>
      </w:r>
    </w:p>
    <w:p w:rsidR="00EA31CC" w:rsidRDefault="00EA31CC" w:rsidP="00EA31CC">
      <w:r>
        <w:t>ILDASM</w:t>
      </w:r>
    </w:p>
    <w:p w:rsidR="00EA31CC" w:rsidRPr="00EA31CC" w:rsidRDefault="00EA31CC" w:rsidP="00EA31CC"/>
    <w:p w:rsidR="0051407B" w:rsidRDefault="009E550A" w:rsidP="00AC56D9">
      <w:pPr>
        <w:pStyle w:val="Heading2"/>
      </w:pPr>
      <w:r>
        <w:t>The Type Provider Implementation</w:t>
      </w:r>
      <w:bookmarkEnd w:id="7"/>
    </w:p>
    <w:p w:rsidR="009E550A" w:rsidRDefault="009E550A" w:rsidP="009E550A">
      <w:r>
        <w:t>In this section, we walk through the principle sections of the type provider implementation.</w:t>
      </w:r>
    </w:p>
    <w:p w:rsidR="009E550A" w:rsidRDefault="009E550A" w:rsidP="009E550A">
      <w:r w:rsidRPr="009E550A">
        <w:t>Define the type provider type</w:t>
      </w:r>
      <w:r>
        <w:t>:</w:t>
      </w:r>
    </w:p>
    <w:p w:rsidR="009E550A" w:rsidRDefault="009E550A" w:rsidP="009E550A">
      <w:pPr>
        <w:pStyle w:val="Code"/>
      </w:pPr>
      <w:r>
        <w:t>[&lt;TypeProvider&gt;]</w:t>
      </w:r>
    </w:p>
    <w:p w:rsidR="009E550A" w:rsidRDefault="009E550A" w:rsidP="009E550A">
      <w:pPr>
        <w:pStyle w:val="Code"/>
      </w:pPr>
      <w:r>
        <w:rPr>
          <w:color w:val="0000FF"/>
        </w:rPr>
        <w:t>type</w:t>
      </w:r>
      <w:r>
        <w:t xml:space="preserve"> SampleTypeProvider(config: TypeProviderConfig) </w:t>
      </w:r>
      <w:r>
        <w:rPr>
          <w:color w:val="0000FF"/>
        </w:rPr>
        <w:t>as</w:t>
      </w:r>
      <w:r>
        <w:t xml:space="preserve"> this = </w:t>
      </w:r>
    </w:p>
    <w:p w:rsidR="009E550A" w:rsidRPr="009E550A" w:rsidRDefault="009E550A" w:rsidP="009E550A">
      <w:r>
        <w:t xml:space="preserve">Next, inherit a default implementation of the </w:t>
      </w:r>
      <w:proofErr w:type="spellStart"/>
      <w:r w:rsidRPr="009E550A">
        <w:t>ITypeP</w:t>
      </w:r>
      <w:r>
        <w:t>rovider</w:t>
      </w:r>
      <w:proofErr w:type="spellEnd"/>
      <w:r>
        <w:t xml:space="preserve"> interface. This helper base type comes from the </w:t>
      </w:r>
      <w:proofErr w:type="spellStart"/>
      <w:r>
        <w:t>ProvidedTypes</w:t>
      </w:r>
      <w:proofErr w:type="spellEnd"/>
      <w:r>
        <w:t xml:space="preserve"> API and is suitable for providing a finite collection of eagerly provided namespaces containing a finite number of fixed, eagerly provided types:</w:t>
      </w:r>
    </w:p>
    <w:p w:rsidR="009E550A" w:rsidRDefault="009E550A" w:rsidP="009E550A">
      <w:pPr>
        <w:pStyle w:val="Code"/>
      </w:pPr>
      <w:r>
        <w:t xml:space="preserve">    </w:t>
      </w:r>
      <w:r>
        <w:rPr>
          <w:color w:val="0000FF"/>
        </w:rPr>
        <w:t>inherit</w:t>
      </w:r>
      <w:r>
        <w:t xml:space="preserve"> TypeProviderForNamespaces()</w:t>
      </w:r>
    </w:p>
    <w:p w:rsidR="009E550A" w:rsidRPr="009E550A" w:rsidRDefault="009E550A" w:rsidP="009E550A">
      <w:r>
        <w:t>Next, define local private values that specify the namespace for the provided types, and fetch the type provider assembly itself (erased types are logically associated with the type provider assembly):</w:t>
      </w:r>
    </w:p>
    <w:p w:rsidR="009E550A" w:rsidRDefault="009E550A" w:rsidP="009E550A">
      <w:pPr>
        <w:pStyle w:val="Code"/>
      </w:pPr>
      <w:r>
        <w:t xml:space="preserve">    </w:t>
      </w:r>
      <w:r>
        <w:rPr>
          <w:color w:val="0000FF"/>
        </w:rPr>
        <w:t>let</w:t>
      </w:r>
      <w:r>
        <w:t xml:space="preserve"> namespaceName = </w:t>
      </w:r>
      <w:r>
        <w:rPr>
          <w:color w:val="800000"/>
        </w:rPr>
        <w:t>"Samples.HelloWorldTypeProvider"</w:t>
      </w:r>
    </w:p>
    <w:p w:rsidR="009E550A" w:rsidRDefault="009E550A" w:rsidP="009E550A">
      <w:pPr>
        <w:pStyle w:val="Code"/>
      </w:pPr>
      <w:r>
        <w:t xml:space="preserve">    </w:t>
      </w:r>
      <w:r>
        <w:rPr>
          <w:color w:val="0000FF"/>
        </w:rPr>
        <w:t>let</w:t>
      </w:r>
      <w:r>
        <w:t xml:space="preserve"> thisAssembly = Assembly.GetExecutingAssembly()</w:t>
      </w:r>
    </w:p>
    <w:p w:rsidR="009E550A" w:rsidRPr="009E550A" w:rsidRDefault="009E550A" w:rsidP="009E550A">
      <w:proofErr w:type="gramStart"/>
      <w:r>
        <w:t>Next, a function to provided one of the types Type1…Type100.</w:t>
      </w:r>
      <w:proofErr w:type="gramEnd"/>
      <w:r>
        <w:t xml:space="preserve"> We look at this function in more detail below.</w:t>
      </w:r>
    </w:p>
    <w:p w:rsidR="009E550A" w:rsidRDefault="009E550A" w:rsidP="009E550A">
      <w:pPr>
        <w:pStyle w:val="Code"/>
      </w:pPr>
      <w:r>
        <w:t xml:space="preserve">    </w:t>
      </w:r>
      <w:r>
        <w:rPr>
          <w:color w:val="0000FF"/>
        </w:rPr>
        <w:t>let</w:t>
      </w:r>
      <w:r>
        <w:t xml:space="preserve"> makeOneProvidedType (n:int) = …</w:t>
      </w:r>
    </w:p>
    <w:p w:rsidR="009E550A" w:rsidRDefault="009E550A" w:rsidP="009E550A">
      <w:r>
        <w:t>Next, generate the 100 provided types:</w:t>
      </w:r>
    </w:p>
    <w:p w:rsidR="009E550A" w:rsidRDefault="009E550A" w:rsidP="009E550A">
      <w:pPr>
        <w:pStyle w:val="Code"/>
      </w:pPr>
      <w:r>
        <w:t xml:space="preserve">    </w:t>
      </w:r>
      <w:r>
        <w:rPr>
          <w:color w:val="0000FF"/>
        </w:rPr>
        <w:t>let</w:t>
      </w:r>
      <w:r>
        <w:t xml:space="preserve"> types = [ </w:t>
      </w:r>
      <w:r>
        <w:rPr>
          <w:color w:val="0000FF"/>
        </w:rPr>
        <w:t>for</w:t>
      </w:r>
      <w:r>
        <w:t xml:space="preserve"> i </w:t>
      </w:r>
      <w:r>
        <w:rPr>
          <w:color w:val="0000FF"/>
        </w:rPr>
        <w:t>in</w:t>
      </w:r>
      <w:r>
        <w:t xml:space="preserve"> 1 .. 100 </w:t>
      </w:r>
      <w:r>
        <w:rPr>
          <w:color w:val="0000FF"/>
        </w:rPr>
        <w:t>-&gt;</w:t>
      </w:r>
      <w:r>
        <w:t xml:space="preserve"> makeOneProvidedType i ] </w:t>
      </w:r>
    </w:p>
    <w:p w:rsidR="009E550A" w:rsidRDefault="009E550A" w:rsidP="009E550A">
      <w:r>
        <w:lastRenderedPageBreak/>
        <w:t>Next, add the types as a provided namespace:</w:t>
      </w:r>
    </w:p>
    <w:p w:rsidR="009E550A" w:rsidRDefault="009E550A" w:rsidP="009E550A">
      <w:pPr>
        <w:pStyle w:val="Code"/>
      </w:pPr>
      <w:r>
        <w:t xml:space="preserve">    </w:t>
      </w:r>
      <w:r>
        <w:rPr>
          <w:color w:val="0000FF"/>
        </w:rPr>
        <w:t>do</w:t>
      </w:r>
      <w:r>
        <w:t xml:space="preserve"> this.AddNamespace(namespaceName, types)</w:t>
      </w:r>
    </w:p>
    <w:p w:rsidR="009E550A" w:rsidRDefault="009E550A" w:rsidP="009E550A">
      <w:r>
        <w:t>Finally, add an assembly attribute indicating this is a type provider DLL:</w:t>
      </w:r>
    </w:p>
    <w:p w:rsidR="009E550A" w:rsidRDefault="009E550A" w:rsidP="009E550A">
      <w:pPr>
        <w:pStyle w:val="Code"/>
      </w:pPr>
      <w:r>
        <w:t xml:space="preserve">[&lt;assembly:TypeProviderAssembly&gt;] </w:t>
      </w:r>
    </w:p>
    <w:p w:rsidR="009E550A" w:rsidRDefault="009E550A" w:rsidP="009E550A">
      <w:pPr>
        <w:pStyle w:val="Code"/>
      </w:pPr>
      <w:r>
        <w:rPr>
          <w:color w:val="0000FF"/>
        </w:rPr>
        <w:t>do</w:t>
      </w:r>
      <w:r>
        <w:t>()</w:t>
      </w:r>
    </w:p>
    <w:p w:rsidR="009E550A" w:rsidRDefault="00FA5BA6" w:rsidP="009E550A">
      <w:pPr>
        <w:pStyle w:val="Heading2"/>
      </w:pPr>
      <w:bookmarkStart w:id="8" w:name="_Toc304468860"/>
      <w:r>
        <w:t>Providing One Type and its Members</w:t>
      </w:r>
      <w:bookmarkEnd w:id="8"/>
    </w:p>
    <w:p w:rsidR="009E550A" w:rsidRDefault="009E550A" w:rsidP="009E550A">
      <w:r>
        <w:t xml:space="preserve">The </w:t>
      </w:r>
      <w:proofErr w:type="spellStart"/>
      <w:r>
        <w:t>makeOneProvidedType</w:t>
      </w:r>
      <w:proofErr w:type="spellEnd"/>
      <w:r>
        <w:t xml:space="preserve"> function does the real work o</w:t>
      </w:r>
      <w:r w:rsidR="00E2587C">
        <w:t xml:space="preserve">f providing one of the types. </w:t>
      </w:r>
    </w:p>
    <w:p w:rsidR="00E2587C" w:rsidRDefault="00E2587C" w:rsidP="00E2587C">
      <w:pPr>
        <w:pStyle w:val="Code"/>
      </w:pPr>
      <w:r>
        <w:t xml:space="preserve">    </w:t>
      </w:r>
      <w:r>
        <w:rPr>
          <w:color w:val="0000FF"/>
        </w:rPr>
        <w:t>let</w:t>
      </w:r>
      <w:r>
        <w:t xml:space="preserve"> makeOneProvidedType (n:int) = </w:t>
      </w:r>
    </w:p>
    <w:p w:rsidR="00E2587C" w:rsidRDefault="00E2587C" w:rsidP="00E2587C">
      <w:pPr>
        <w:pStyle w:val="Code"/>
      </w:pPr>
      <w:r>
        <w:t xml:space="preserve">        …</w:t>
      </w:r>
    </w:p>
    <w:p w:rsidR="00E2587C" w:rsidRDefault="00E2587C" w:rsidP="00E2587C">
      <w:r>
        <w:t xml:space="preserve">Let’s walk through the implementation of this function. First, we create the provided type, e.g. Type1, when n = 1, or Type57, when n = 57.  </w:t>
      </w:r>
    </w:p>
    <w:p w:rsidR="00EA31CC" w:rsidRDefault="00E2587C" w:rsidP="00E2587C">
      <w:pPr>
        <w:pStyle w:val="Code"/>
      </w:pPr>
      <w:r>
        <w:t xml:space="preserve">        </w:t>
      </w:r>
      <w:r>
        <w:rPr>
          <w:color w:val="0000FF"/>
        </w:rPr>
        <w:t>let</w:t>
      </w:r>
      <w:r>
        <w:t xml:space="preserve"> t = ProvidedTypeDefinition(thisAssembly,</w:t>
      </w:r>
    </w:p>
    <w:p w:rsidR="00E2587C" w:rsidRDefault="00EA31CC" w:rsidP="00E2587C">
      <w:pPr>
        <w:pStyle w:val="Code"/>
      </w:pPr>
      <w:r>
        <w:t xml:space="preserve">                                       </w:t>
      </w:r>
      <w:r w:rsidR="00E2587C">
        <w:t>namespaceName,</w:t>
      </w:r>
    </w:p>
    <w:p w:rsidR="00E2587C" w:rsidRDefault="00E2587C" w:rsidP="00E2587C">
      <w:pPr>
        <w:pStyle w:val="Code"/>
      </w:pPr>
      <w:r>
        <w:t xml:space="preserve">                                       typeName = </w:t>
      </w:r>
      <w:r>
        <w:rPr>
          <w:color w:val="800000"/>
        </w:rPr>
        <w:t>"Type"</w:t>
      </w:r>
      <w:r>
        <w:t xml:space="preserve"> + string n,</w:t>
      </w:r>
    </w:p>
    <w:p w:rsidR="00E2587C" w:rsidRDefault="00E2587C" w:rsidP="00E2587C">
      <w:pPr>
        <w:pStyle w:val="Code"/>
      </w:pPr>
      <w:r>
        <w:t xml:space="preserve">                                       baseType = Some typeof&lt;obj&gt;,</w:t>
      </w:r>
    </w:p>
    <w:p w:rsidR="00E2587C" w:rsidRDefault="00E2587C" w:rsidP="00E2587C">
      <w:pPr>
        <w:pStyle w:val="Code"/>
      </w:pPr>
      <w:r>
        <w:t xml:space="preserve">                                       IsErased = </w:t>
      </w:r>
      <w:r>
        <w:rPr>
          <w:color w:val="0000FF"/>
        </w:rPr>
        <w:t>true</w:t>
      </w:r>
      <w:r>
        <w:t>)</w:t>
      </w:r>
    </w:p>
    <w:p w:rsidR="00E2587C" w:rsidRDefault="00E2587C" w:rsidP="00E2587C">
      <w:r>
        <w:t>There are some important things to note here</w:t>
      </w:r>
    </w:p>
    <w:p w:rsidR="00E2587C" w:rsidRDefault="00E2587C" w:rsidP="00E2587C">
      <w:pPr>
        <w:pStyle w:val="ListParagraph"/>
        <w:numPr>
          <w:ilvl w:val="0"/>
          <w:numId w:val="35"/>
        </w:numPr>
      </w:pPr>
      <w:r>
        <w:t xml:space="preserve">This is an </w:t>
      </w:r>
      <w:r w:rsidRPr="00E2587C">
        <w:rPr>
          <w:b/>
        </w:rPr>
        <w:t>erased</w:t>
      </w:r>
      <w:r>
        <w:t xml:space="preserve"> provided type. This means that in compiled code will appear as type '</w:t>
      </w:r>
      <w:proofErr w:type="spellStart"/>
      <w:r>
        <w:t>obj</w:t>
      </w:r>
      <w:proofErr w:type="spellEnd"/>
      <w:r>
        <w:t xml:space="preserve">'. </w:t>
      </w:r>
    </w:p>
    <w:p w:rsidR="00F84586" w:rsidRDefault="00F84586" w:rsidP="00E2587C">
      <w:pPr>
        <w:pStyle w:val="ListParagraph"/>
        <w:numPr>
          <w:ilvl w:val="0"/>
          <w:numId w:val="35"/>
        </w:numPr>
      </w:pPr>
      <w:r>
        <w:t>When specifying a non-nested type, we must specify the assembly and namespace. For erased types, the assembly should be the type provider assembly itself.</w:t>
      </w:r>
    </w:p>
    <w:p w:rsidR="00F84586" w:rsidRDefault="00F84586" w:rsidP="00F84586">
      <w:r>
        <w:t>We next add XML documentation to the type. This documentation is “delayed”, i.e. computed on-demand, if needed by the host compiler.</w:t>
      </w:r>
    </w:p>
    <w:p w:rsidR="00E2587C" w:rsidRDefault="00E2587C" w:rsidP="00E2587C">
      <w:pPr>
        <w:pStyle w:val="Code"/>
      </w:pPr>
      <w:r>
        <w:t xml:space="preserve">        t.AddXmlDocDelayed (</w:t>
      </w:r>
      <w:r>
        <w:rPr>
          <w:color w:val="0000FF"/>
        </w:rPr>
        <w:t>fun</w:t>
      </w:r>
      <w:r>
        <w:t xml:space="preserve"> () </w:t>
      </w:r>
      <w:r>
        <w:rPr>
          <w:color w:val="0000FF"/>
        </w:rPr>
        <w:t>-&gt;</w:t>
      </w:r>
      <w:r>
        <w:t xml:space="preserve"> sprintf </w:t>
      </w:r>
      <w:r>
        <w:rPr>
          <w:color w:val="800000"/>
        </w:rPr>
        <w:t>"This provided type %s"</w:t>
      </w:r>
      <w:r>
        <w:t xml:space="preserve"> (</w:t>
      </w:r>
      <w:r>
        <w:rPr>
          <w:color w:val="800000"/>
        </w:rPr>
        <w:t>"Type"</w:t>
      </w:r>
      <w:r>
        <w:t xml:space="preserve"> + string n))</w:t>
      </w:r>
    </w:p>
    <w:p w:rsidR="00F84586" w:rsidRDefault="00F84586" w:rsidP="00F84586">
      <w:r>
        <w:t>We next add a provided static property to the type:</w:t>
      </w:r>
    </w:p>
    <w:p w:rsidR="00E2587C" w:rsidRDefault="00E2587C" w:rsidP="00E2587C">
      <w:pPr>
        <w:pStyle w:val="Code"/>
      </w:pPr>
      <w:r>
        <w:t xml:space="preserve">        </w:t>
      </w:r>
      <w:r>
        <w:rPr>
          <w:color w:val="0000FF"/>
        </w:rPr>
        <w:t>let</w:t>
      </w:r>
      <w:r>
        <w:t xml:space="preserve"> staticProp = ProvidedProperty(propertyName = </w:t>
      </w:r>
      <w:r>
        <w:rPr>
          <w:color w:val="800000"/>
        </w:rPr>
        <w:t>"StaticProperty"</w:t>
      </w:r>
      <w:r>
        <w:t xml:space="preserve">, </w:t>
      </w:r>
    </w:p>
    <w:p w:rsidR="00E2587C" w:rsidRDefault="00E2587C" w:rsidP="00E2587C">
      <w:pPr>
        <w:pStyle w:val="Code"/>
      </w:pPr>
      <w:r>
        <w:t xml:space="preserve">                                          propertyType = typeof&lt;string&gt;, </w:t>
      </w:r>
    </w:p>
    <w:p w:rsidR="00E2587C" w:rsidRDefault="00E2587C" w:rsidP="00E2587C">
      <w:pPr>
        <w:pStyle w:val="Code"/>
      </w:pPr>
      <w:r>
        <w:t xml:space="preserve">                                          IsStatic=</w:t>
      </w:r>
      <w:r>
        <w:rPr>
          <w:color w:val="0000FF"/>
        </w:rPr>
        <w:t>true</w:t>
      </w:r>
      <w:r>
        <w:t>,</w:t>
      </w:r>
    </w:p>
    <w:p w:rsidR="00E2587C" w:rsidRDefault="00E2587C" w:rsidP="00E2587C">
      <w:pPr>
        <w:pStyle w:val="Code"/>
      </w:pPr>
      <w:r>
        <w:t xml:space="preserve">                                          GetterCode= (</w:t>
      </w:r>
      <w:r>
        <w:rPr>
          <w:color w:val="0000FF"/>
        </w:rPr>
        <w:t>fun</w:t>
      </w:r>
      <w:r>
        <w:t xml:space="preserve"> args </w:t>
      </w:r>
      <w:r>
        <w:rPr>
          <w:color w:val="0000FF"/>
        </w:rPr>
        <w:t>-&gt;</w:t>
      </w:r>
      <w:r>
        <w:t xml:space="preserve"> &lt;@@ </w:t>
      </w:r>
      <w:r>
        <w:rPr>
          <w:color w:val="800000"/>
        </w:rPr>
        <w:t>"Hello!"</w:t>
      </w:r>
      <w:r>
        <w:t xml:space="preserve"> @@&gt;))</w:t>
      </w:r>
    </w:p>
    <w:p w:rsidR="00F84586" w:rsidRDefault="00F84586" w:rsidP="00F84586">
      <w:r w:rsidRPr="00F84586">
        <w:t xml:space="preserve">A </w:t>
      </w:r>
      <w:proofErr w:type="spellStart"/>
      <w:r w:rsidRPr="00F84586">
        <w:t>get</w:t>
      </w:r>
      <w:proofErr w:type="spellEnd"/>
      <w:r w:rsidRPr="00F84586">
        <w:t xml:space="preserve"> of this property will always evaluate to </w:t>
      </w:r>
      <w:r>
        <w:t>the string "</w:t>
      </w:r>
      <w:proofErr w:type="spellStart"/>
      <w:r>
        <w:t>Hello!</w:t>
      </w:r>
      <w:proofErr w:type="gramStart"/>
      <w:r>
        <w:t>".</w:t>
      </w:r>
      <w:proofErr w:type="gramEnd"/>
      <w:r w:rsidRPr="00F84586">
        <w:t>The</w:t>
      </w:r>
      <w:proofErr w:type="spellEnd"/>
      <w:r w:rsidRPr="00F84586">
        <w:t xml:space="preserve"> </w:t>
      </w:r>
      <w:proofErr w:type="spellStart"/>
      <w:r w:rsidRPr="00F84586">
        <w:t>GetterCode</w:t>
      </w:r>
      <w:proofErr w:type="spellEnd"/>
      <w:r w:rsidRPr="00F84586">
        <w:t xml:space="preserve"> for the property returns an F# quotation. This represents the code generated by the host compiler for a get of the property. </w:t>
      </w:r>
    </w:p>
    <w:p w:rsidR="00F84586" w:rsidRDefault="00F84586" w:rsidP="00F84586">
      <w:r>
        <w:t>We add XML documentation to the property.</w:t>
      </w:r>
    </w:p>
    <w:p w:rsidR="00E2587C" w:rsidRDefault="00E2587C" w:rsidP="00E2587C">
      <w:pPr>
        <w:pStyle w:val="Code"/>
      </w:pPr>
      <w:r>
        <w:t xml:space="preserve">        staticProp.AddXmlDocDelayed(</w:t>
      </w:r>
      <w:r>
        <w:rPr>
          <w:color w:val="0000FF"/>
        </w:rPr>
        <w:t>fun</w:t>
      </w:r>
      <w:r>
        <w:t xml:space="preserve"> () </w:t>
      </w:r>
      <w:r>
        <w:rPr>
          <w:color w:val="0000FF"/>
        </w:rPr>
        <w:t>-&gt;</w:t>
      </w:r>
      <w:r>
        <w:t xml:space="preserve"> </w:t>
      </w:r>
      <w:r>
        <w:rPr>
          <w:color w:val="800000"/>
        </w:rPr>
        <w:t>"This is a static property"</w:t>
      </w:r>
      <w:r>
        <w:t>)</w:t>
      </w:r>
    </w:p>
    <w:p w:rsidR="00F84586" w:rsidRDefault="00F84586" w:rsidP="00F84586">
      <w:r>
        <w:t>We now attach the provided property to the provided type. A provided member must be attached to one and only one type, if it is not it will never be accessible.</w:t>
      </w:r>
    </w:p>
    <w:p w:rsidR="00E2587C" w:rsidRDefault="00F84586" w:rsidP="00E2587C">
      <w:pPr>
        <w:pStyle w:val="Code"/>
      </w:pPr>
      <w:r>
        <w:t xml:space="preserve">        t.AddMember staticProp</w:t>
      </w:r>
    </w:p>
    <w:p w:rsidR="00F84586" w:rsidRDefault="00F84586" w:rsidP="00F84586">
      <w:r>
        <w:lastRenderedPageBreak/>
        <w:t>We now create a provided constructor. The constructor takes no parameters.</w:t>
      </w:r>
    </w:p>
    <w:p w:rsidR="00E2587C" w:rsidRDefault="00E2587C" w:rsidP="00E2587C">
      <w:pPr>
        <w:pStyle w:val="Code"/>
      </w:pPr>
      <w:r>
        <w:t xml:space="preserve">        </w:t>
      </w:r>
      <w:r>
        <w:rPr>
          <w:color w:val="0000FF"/>
        </w:rPr>
        <w:t>let</w:t>
      </w:r>
      <w:r>
        <w:t xml:space="preserve"> ctor = ProvidedConstructor(parameters = [ ], </w:t>
      </w:r>
    </w:p>
    <w:p w:rsidR="00E2587C" w:rsidRDefault="00E2587C" w:rsidP="00E2587C">
      <w:pPr>
        <w:pStyle w:val="Code"/>
      </w:pPr>
      <w:r>
        <w:t xml:space="preserve">                                       InvokeCode= (</w:t>
      </w:r>
      <w:r>
        <w:rPr>
          <w:color w:val="0000FF"/>
        </w:rPr>
        <w:t>fun</w:t>
      </w:r>
      <w:r>
        <w:t xml:space="preserve"> args </w:t>
      </w:r>
      <w:r>
        <w:rPr>
          <w:color w:val="0000FF"/>
        </w:rPr>
        <w:t>-&gt;</w:t>
      </w:r>
      <w:r>
        <w:t xml:space="preserve"> &lt;@@ </w:t>
      </w:r>
      <w:r>
        <w:rPr>
          <w:color w:val="800000"/>
        </w:rPr>
        <w:t>"The object data"</w:t>
      </w:r>
      <w:r>
        <w:t xml:space="preserve"> :&gt; obj @@&gt;))</w:t>
      </w:r>
    </w:p>
    <w:p w:rsidR="00F84586" w:rsidRPr="00F84586" w:rsidRDefault="00F84586" w:rsidP="00F84586">
      <w:r w:rsidRPr="00F84586">
        <w:t xml:space="preserve">The </w:t>
      </w:r>
      <w:proofErr w:type="spellStart"/>
      <w:r w:rsidRPr="00F84586">
        <w:t>InvokeCode</w:t>
      </w:r>
      <w:proofErr w:type="spellEnd"/>
      <w:r w:rsidRPr="00F84586">
        <w:t xml:space="preserve"> for the constructor returns an F# quotation. This represents the code generated by the host compiler for a get of the property. For example, </w:t>
      </w:r>
      <w:r>
        <w:t>a use of this constructor</w:t>
      </w:r>
    </w:p>
    <w:p w:rsidR="00F84586" w:rsidRPr="00F84586" w:rsidRDefault="00F84586" w:rsidP="00F84586">
      <w:pPr>
        <w:rPr>
          <w:b/>
        </w:rPr>
      </w:pPr>
      <w:r w:rsidRPr="00F84586">
        <w:t xml:space="preserve">        </w:t>
      </w:r>
      <w:proofErr w:type="gramStart"/>
      <w:r w:rsidRPr="00F84586">
        <w:rPr>
          <w:b/>
        </w:rPr>
        <w:t>new</w:t>
      </w:r>
      <w:proofErr w:type="gramEnd"/>
      <w:r w:rsidRPr="00F84586">
        <w:rPr>
          <w:b/>
        </w:rPr>
        <w:t xml:space="preserve"> Type10()</w:t>
      </w:r>
    </w:p>
    <w:p w:rsidR="00F84586" w:rsidRPr="00F84586" w:rsidRDefault="00F84586" w:rsidP="00F84586">
      <w:proofErr w:type="gramStart"/>
      <w:r w:rsidRPr="00F84586">
        <w:t>will</w:t>
      </w:r>
      <w:proofErr w:type="gramEnd"/>
      <w:r w:rsidRPr="00F84586">
        <w:t xml:space="preserve"> create an instance of the provided type with underlying data "The object data".</w:t>
      </w:r>
      <w:r>
        <w:t xml:space="preserve">  </w:t>
      </w:r>
    </w:p>
    <w:p w:rsidR="00F84586" w:rsidRDefault="00F84586" w:rsidP="00F84586">
      <w:r>
        <w:t>We add XML documentation to the constructor and add the provided constructor to the provided type:</w:t>
      </w:r>
    </w:p>
    <w:p w:rsidR="00E2587C" w:rsidRDefault="00E2587C" w:rsidP="00E2587C">
      <w:pPr>
        <w:pStyle w:val="Code"/>
      </w:pPr>
      <w:r>
        <w:t xml:space="preserve">        ctor.AddXmlDocDelayed(</w:t>
      </w:r>
      <w:r>
        <w:rPr>
          <w:color w:val="0000FF"/>
        </w:rPr>
        <w:t>fun</w:t>
      </w:r>
      <w:r>
        <w:t xml:space="preserve"> () </w:t>
      </w:r>
      <w:r>
        <w:rPr>
          <w:color w:val="0000FF"/>
        </w:rPr>
        <w:t>-&gt;</w:t>
      </w:r>
      <w:r>
        <w:t xml:space="preserve"> </w:t>
      </w:r>
      <w:r>
        <w:rPr>
          <w:color w:val="800000"/>
        </w:rPr>
        <w:t>"This is a constructor"</w:t>
      </w:r>
      <w:r>
        <w:t>)</w:t>
      </w:r>
    </w:p>
    <w:p w:rsidR="00E2587C" w:rsidRDefault="00E2587C" w:rsidP="00E2587C">
      <w:pPr>
        <w:pStyle w:val="Code"/>
      </w:pPr>
    </w:p>
    <w:p w:rsidR="00E2587C" w:rsidRDefault="00E2587C" w:rsidP="00E2587C">
      <w:pPr>
        <w:pStyle w:val="Code"/>
      </w:pPr>
      <w:r>
        <w:t xml:space="preserve">  </w:t>
      </w:r>
      <w:r w:rsidR="00F84586">
        <w:t xml:space="preserve">      t.AddMember ctor</w:t>
      </w:r>
    </w:p>
    <w:p w:rsidR="00F84586" w:rsidRDefault="00F84586" w:rsidP="00F84586">
      <w:r>
        <w:t>We now create a provided constructor taking one parameter:</w:t>
      </w:r>
    </w:p>
    <w:p w:rsidR="00E2587C" w:rsidRDefault="00E2587C" w:rsidP="00E2587C">
      <w:pPr>
        <w:pStyle w:val="Code"/>
      </w:pPr>
      <w:r>
        <w:t xml:space="preserve">        </w:t>
      </w:r>
      <w:r>
        <w:rPr>
          <w:color w:val="0000FF"/>
        </w:rPr>
        <w:t>let</w:t>
      </w:r>
      <w:r>
        <w:t xml:space="preserve"> ctor</w:t>
      </w:r>
      <w:r w:rsidR="00F84586">
        <w:t>2</w:t>
      </w:r>
      <w:r>
        <w:t xml:space="preserve"> = </w:t>
      </w:r>
    </w:p>
    <w:p w:rsidR="00E2587C" w:rsidRDefault="00E2587C" w:rsidP="00E2587C">
      <w:pPr>
        <w:pStyle w:val="Code"/>
      </w:pPr>
      <w:r>
        <w:t xml:space="preserve">            ProvidedConstructor(parameters = [ ProvidedParameter(</w:t>
      </w:r>
      <w:r>
        <w:rPr>
          <w:color w:val="800000"/>
        </w:rPr>
        <w:t>"data"</w:t>
      </w:r>
      <w:r>
        <w:t xml:space="preserve">,typeof&lt;string&gt;) ], </w:t>
      </w:r>
    </w:p>
    <w:p w:rsidR="00E2587C" w:rsidRDefault="00E2587C" w:rsidP="00E2587C">
      <w:pPr>
        <w:pStyle w:val="Code"/>
      </w:pPr>
      <w:r>
        <w:t xml:space="preserve">                                InvokeCode= (</w:t>
      </w:r>
      <w:r>
        <w:rPr>
          <w:color w:val="0000FF"/>
        </w:rPr>
        <w:t>fun</w:t>
      </w:r>
      <w:r>
        <w:t xml:space="preserve"> args </w:t>
      </w:r>
      <w:r>
        <w:rPr>
          <w:color w:val="0000FF"/>
        </w:rPr>
        <w:t>-&gt;</w:t>
      </w:r>
      <w:r>
        <w:t xml:space="preserve"> &lt;@@ (%%(args.[0]) : string) :&gt; obj @@&gt;))</w:t>
      </w:r>
    </w:p>
    <w:p w:rsidR="00E2587C" w:rsidRDefault="00E2587C" w:rsidP="00E2587C">
      <w:pPr>
        <w:pStyle w:val="Code"/>
      </w:pPr>
    </w:p>
    <w:p w:rsidR="00F84586" w:rsidRPr="00F84586" w:rsidRDefault="00F84586" w:rsidP="00F84586">
      <w:r w:rsidRPr="00F84586">
        <w:t xml:space="preserve">The </w:t>
      </w:r>
      <w:proofErr w:type="spellStart"/>
      <w:r w:rsidRPr="00F84586">
        <w:t>InvokeCode</w:t>
      </w:r>
      <w:proofErr w:type="spellEnd"/>
      <w:r w:rsidRPr="00F84586">
        <w:t xml:space="preserve"> for the constructor returns an F# quotation. This represents the code generated by the host compiler for a call to the method. For example, a use of this </w:t>
      </w:r>
      <w:proofErr w:type="spellStart"/>
      <w:r w:rsidRPr="00F84586">
        <w:t>contructor</w:t>
      </w:r>
      <w:proofErr w:type="spellEnd"/>
      <w:r w:rsidRPr="00F84586">
        <w:t xml:space="preserve">: </w:t>
      </w:r>
    </w:p>
    <w:p w:rsidR="00F84586" w:rsidRPr="00F84586" w:rsidRDefault="00F84586" w:rsidP="00F84586">
      <w:pPr>
        <w:rPr>
          <w:b/>
        </w:rPr>
      </w:pPr>
      <w:r w:rsidRPr="00F84586">
        <w:rPr>
          <w:b/>
        </w:rPr>
        <w:t xml:space="preserve">     </w:t>
      </w:r>
      <w:proofErr w:type="gramStart"/>
      <w:r w:rsidRPr="00F84586">
        <w:rPr>
          <w:b/>
        </w:rPr>
        <w:t>new</w:t>
      </w:r>
      <w:proofErr w:type="gramEnd"/>
      <w:r w:rsidRPr="00F84586">
        <w:rPr>
          <w:b/>
        </w:rPr>
        <w:t xml:space="preserve"> Type10("ten")</w:t>
      </w:r>
    </w:p>
    <w:p w:rsidR="00F84586" w:rsidRPr="00F84586" w:rsidRDefault="00F84586" w:rsidP="00F84586">
      <w:proofErr w:type="gramStart"/>
      <w:r w:rsidRPr="00F84586">
        <w:t>will</w:t>
      </w:r>
      <w:proofErr w:type="gramEnd"/>
      <w:r w:rsidRPr="00F84586">
        <w:t xml:space="preserve"> create an instance of the provided type with underlying data "ten".</w:t>
      </w:r>
    </w:p>
    <w:p w:rsidR="00F84586" w:rsidRDefault="00F84586" w:rsidP="00F84586">
      <w:r>
        <w:t xml:space="preserve">You may have already noticed that </w:t>
      </w:r>
      <w:proofErr w:type="spellStart"/>
      <w:r w:rsidRPr="00F84586">
        <w:t>InvokeCode</w:t>
      </w:r>
      <w:proofErr w:type="spellEnd"/>
      <w:r w:rsidRPr="00F84586">
        <w:t xml:space="preserve"> is a function returning a quotation. An expression representing the parameter value </w:t>
      </w:r>
      <w:r>
        <w:t xml:space="preserve">is available in </w:t>
      </w:r>
      <w:proofErr w:type="spellStart"/>
      <w:r>
        <w:t>args</w:t>
      </w:r>
      <w:proofErr w:type="spellEnd"/>
      <w:proofErr w:type="gramStart"/>
      <w:r>
        <w:t>.[</w:t>
      </w:r>
      <w:proofErr w:type="gramEnd"/>
      <w:r>
        <w:t>0</w:t>
      </w:r>
      <w:r w:rsidRPr="00F84586">
        <w:t>]. The code for a call to the constructor coerces this parameter to the erased type '</w:t>
      </w:r>
      <w:proofErr w:type="spellStart"/>
      <w:r w:rsidRPr="00F84586">
        <w:t>obj</w:t>
      </w:r>
      <w:proofErr w:type="spellEnd"/>
      <w:r w:rsidRPr="00F84586">
        <w:t xml:space="preserve">'. </w:t>
      </w:r>
    </w:p>
    <w:p w:rsidR="00847ED6" w:rsidRPr="00F84586" w:rsidRDefault="00847ED6" w:rsidP="00F84586">
      <w:r>
        <w:t>After adding the second provided constructor to the type, we now create a provided instance property:</w:t>
      </w:r>
    </w:p>
    <w:p w:rsidR="00E2587C" w:rsidRDefault="00E2587C" w:rsidP="00E2587C">
      <w:pPr>
        <w:pStyle w:val="Code"/>
      </w:pPr>
      <w:r>
        <w:t xml:space="preserve">        </w:t>
      </w:r>
      <w:r>
        <w:rPr>
          <w:color w:val="0000FF"/>
        </w:rPr>
        <w:t>let</w:t>
      </w:r>
      <w:r>
        <w:t xml:space="preserve"> instanceProp = </w:t>
      </w:r>
    </w:p>
    <w:p w:rsidR="00E2587C" w:rsidRDefault="00E2587C" w:rsidP="00E2587C">
      <w:pPr>
        <w:pStyle w:val="Code"/>
      </w:pPr>
      <w:r>
        <w:t xml:space="preserve">            ProvidedProperty(propertyName = </w:t>
      </w:r>
      <w:r>
        <w:rPr>
          <w:color w:val="800000"/>
        </w:rPr>
        <w:t>"InstanceProperty"</w:t>
      </w:r>
      <w:r>
        <w:t xml:space="preserve">, </w:t>
      </w:r>
    </w:p>
    <w:p w:rsidR="00E2587C" w:rsidRDefault="00E2587C" w:rsidP="00E2587C">
      <w:pPr>
        <w:pStyle w:val="Code"/>
      </w:pPr>
      <w:r>
        <w:t xml:space="preserve">                             propertyType = typeof&lt;int&gt;, </w:t>
      </w:r>
    </w:p>
    <w:p w:rsidR="00E2587C" w:rsidRDefault="00E2587C" w:rsidP="00E2587C">
      <w:pPr>
        <w:pStyle w:val="Code"/>
      </w:pPr>
      <w:r>
        <w:t xml:space="preserve">                             GetterCode= (</w:t>
      </w:r>
      <w:r>
        <w:rPr>
          <w:color w:val="0000FF"/>
        </w:rPr>
        <w:t>fun</w:t>
      </w:r>
      <w:r>
        <w:t xml:space="preserve"> args </w:t>
      </w:r>
      <w:r>
        <w:rPr>
          <w:color w:val="0000FF"/>
        </w:rPr>
        <w:t>-&gt;</w:t>
      </w:r>
      <w:r>
        <w:t xml:space="preserve"> </w:t>
      </w:r>
    </w:p>
    <w:p w:rsidR="00E2587C" w:rsidRDefault="00E2587C" w:rsidP="00E2587C">
      <w:pPr>
        <w:pStyle w:val="Code"/>
      </w:pPr>
      <w:r>
        <w:t xml:space="preserve">                                             &lt;@@ ((%%(args.[0]) : obj) :?&gt; string).Length @@&gt;))</w:t>
      </w:r>
    </w:p>
    <w:p w:rsidR="00847ED6" w:rsidRPr="00847ED6" w:rsidRDefault="00847ED6" w:rsidP="00847ED6">
      <w:r w:rsidRPr="00847ED6">
        <w:t xml:space="preserve">A </w:t>
      </w:r>
      <w:proofErr w:type="spellStart"/>
      <w:r w:rsidRPr="00847ED6">
        <w:t>get</w:t>
      </w:r>
      <w:proofErr w:type="spellEnd"/>
      <w:r w:rsidRPr="00847ED6">
        <w:t xml:space="preserve"> of this property will evaluate to the length of the string which is the representation object.</w:t>
      </w:r>
    </w:p>
    <w:p w:rsidR="00847ED6" w:rsidRPr="00847ED6" w:rsidRDefault="00847ED6" w:rsidP="00847ED6">
      <w:r>
        <w:t>T</w:t>
      </w:r>
      <w:r w:rsidRPr="00847ED6">
        <w:t xml:space="preserve">he </w:t>
      </w:r>
      <w:proofErr w:type="spellStart"/>
      <w:r w:rsidRPr="00847ED6">
        <w:t>GetterCode</w:t>
      </w:r>
      <w:proofErr w:type="spellEnd"/>
      <w:r w:rsidRPr="00847ED6">
        <w:t xml:space="preserve"> returns an F# quotation giving the code generated by the host compiler for a get of the property. </w:t>
      </w:r>
      <w:r>
        <w:t xml:space="preserve">Like </w:t>
      </w:r>
      <w:proofErr w:type="spellStart"/>
      <w:r>
        <w:t>InvokeCode</w:t>
      </w:r>
      <w:proofErr w:type="spellEnd"/>
      <w:r>
        <w:t xml:space="preserve">, </w:t>
      </w:r>
      <w:proofErr w:type="spellStart"/>
      <w:r w:rsidRPr="00847ED6">
        <w:t>GetterCode</w:t>
      </w:r>
      <w:proofErr w:type="spellEnd"/>
      <w:r w:rsidRPr="00847ED6">
        <w:t xml:space="preserve"> is a function returning a quotation – the host compiler calls this function with an expression representing the instance object supplied as </w:t>
      </w:r>
      <w:proofErr w:type="spellStart"/>
      <w:r w:rsidRPr="00847ED6">
        <w:t>args</w:t>
      </w:r>
      <w:proofErr w:type="spellEnd"/>
      <w:proofErr w:type="gramStart"/>
      <w:r w:rsidRPr="00847ED6">
        <w:t>.[</w:t>
      </w:r>
      <w:proofErr w:type="gramEnd"/>
      <w:r w:rsidRPr="00847ED6">
        <w:t xml:space="preserve">0]. </w:t>
      </w:r>
    </w:p>
    <w:p w:rsidR="00847ED6" w:rsidRDefault="00847ED6" w:rsidP="00847ED6">
      <w:r w:rsidRPr="00847ED6">
        <w:t xml:space="preserve">The implementation of </w:t>
      </w:r>
      <w:proofErr w:type="spellStart"/>
      <w:r w:rsidRPr="00847ED6">
        <w:t>GetterCode</w:t>
      </w:r>
      <w:proofErr w:type="spellEnd"/>
      <w:r w:rsidRPr="00847ED6">
        <w:t xml:space="preserve"> then splices into the result quotation at the erased type '</w:t>
      </w:r>
      <w:proofErr w:type="spellStart"/>
      <w:r w:rsidRPr="00847ED6">
        <w:t>obj</w:t>
      </w:r>
      <w:proofErr w:type="spellEnd"/>
      <w:r w:rsidRPr="00847ED6">
        <w:t>'</w:t>
      </w:r>
      <w:proofErr w:type="gramStart"/>
      <w:r w:rsidRPr="00847ED6">
        <w:t>,and</w:t>
      </w:r>
      <w:proofErr w:type="gramEnd"/>
      <w:r w:rsidRPr="00847ED6">
        <w:t xml:space="preserve"> a cast used to 'prove' that the object is a string. </w:t>
      </w:r>
    </w:p>
    <w:p w:rsidR="00847ED6" w:rsidRPr="00847ED6" w:rsidRDefault="00847ED6" w:rsidP="00847ED6">
      <w:r>
        <w:lastRenderedPageBreak/>
        <w:t xml:space="preserve">The next part of </w:t>
      </w:r>
      <w:proofErr w:type="spellStart"/>
      <w:r>
        <w:t>makeOneProvidedType</w:t>
      </w:r>
      <w:proofErr w:type="spellEnd"/>
      <w:r>
        <w:t xml:space="preserve"> provides an instance method with one parameter.</w:t>
      </w:r>
    </w:p>
    <w:p w:rsidR="00E2587C" w:rsidRDefault="00E2587C" w:rsidP="00E2587C">
      <w:pPr>
        <w:pStyle w:val="Code"/>
      </w:pPr>
      <w:r>
        <w:t xml:space="preserve">        </w:t>
      </w:r>
      <w:r>
        <w:rPr>
          <w:color w:val="0000FF"/>
        </w:rPr>
        <w:t>let</w:t>
      </w:r>
      <w:r>
        <w:t xml:space="preserve"> instanceMeth = </w:t>
      </w:r>
    </w:p>
    <w:p w:rsidR="00E2587C" w:rsidRDefault="00E2587C" w:rsidP="00E2587C">
      <w:pPr>
        <w:pStyle w:val="Code"/>
      </w:pPr>
      <w:r>
        <w:t xml:space="preserve">            ProvidedMethod(methodName = </w:t>
      </w:r>
      <w:r>
        <w:rPr>
          <w:color w:val="800000"/>
        </w:rPr>
        <w:t>"InstanceMethod"</w:t>
      </w:r>
      <w:r>
        <w:t xml:space="preserve">, </w:t>
      </w:r>
    </w:p>
    <w:p w:rsidR="00E2587C" w:rsidRDefault="00E2587C" w:rsidP="00E2587C">
      <w:pPr>
        <w:pStyle w:val="Code"/>
      </w:pPr>
      <w:r>
        <w:t xml:space="preserve">                           parameters = [ProvidedParameter(</w:t>
      </w:r>
      <w:r>
        <w:rPr>
          <w:color w:val="800000"/>
        </w:rPr>
        <w:t>"x"</w:t>
      </w:r>
      <w:r>
        <w:t xml:space="preserve">,typeof&lt;int&gt;)], </w:t>
      </w:r>
    </w:p>
    <w:p w:rsidR="00E2587C" w:rsidRDefault="00E2587C" w:rsidP="00E2587C">
      <w:pPr>
        <w:pStyle w:val="Code"/>
      </w:pPr>
      <w:r>
        <w:t xml:space="preserve">                           returnType = typeof&lt;char&gt;, </w:t>
      </w:r>
    </w:p>
    <w:p w:rsidR="00E2587C" w:rsidRDefault="00E2587C" w:rsidP="00E2587C">
      <w:pPr>
        <w:pStyle w:val="Code"/>
      </w:pPr>
      <w:r>
        <w:t xml:space="preserve">                           InvokeCode = (</w:t>
      </w:r>
      <w:r>
        <w:rPr>
          <w:color w:val="0000FF"/>
        </w:rPr>
        <w:t>fun</w:t>
      </w:r>
      <w:r>
        <w:t xml:space="preserve"> args </w:t>
      </w:r>
      <w:r>
        <w:rPr>
          <w:color w:val="0000FF"/>
        </w:rPr>
        <w:t>-&gt;</w:t>
      </w:r>
      <w:r>
        <w:t xml:space="preserve"> </w:t>
      </w:r>
    </w:p>
    <w:p w:rsidR="00E2587C" w:rsidRDefault="00E2587C" w:rsidP="00E2587C">
      <w:pPr>
        <w:pStyle w:val="Code"/>
      </w:pPr>
      <w:r>
        <w:t xml:space="preserve">                              &lt;@@ ((%%(args.[0]) : obj) :?&gt; string).Chars(%%(args.[1]) : int) @@&gt;))</w:t>
      </w:r>
    </w:p>
    <w:p w:rsidR="00E2587C" w:rsidRDefault="00E2587C" w:rsidP="00E2587C">
      <w:pPr>
        <w:pStyle w:val="Code"/>
      </w:pPr>
    </w:p>
    <w:p w:rsidR="00E2587C" w:rsidRDefault="00E2587C" w:rsidP="00E2587C">
      <w:pPr>
        <w:pStyle w:val="Code"/>
      </w:pPr>
      <w:r>
        <w:t xml:space="preserve">        instanceMeth.AddXmlDocDelayed(</w:t>
      </w:r>
      <w:r>
        <w:rPr>
          <w:color w:val="0000FF"/>
        </w:rPr>
        <w:t>fun</w:t>
      </w:r>
      <w:r>
        <w:t xml:space="preserve"> () </w:t>
      </w:r>
      <w:r>
        <w:rPr>
          <w:color w:val="0000FF"/>
        </w:rPr>
        <w:t>-&gt;</w:t>
      </w:r>
      <w:r>
        <w:t xml:space="preserve"> </w:t>
      </w:r>
      <w:r>
        <w:rPr>
          <w:color w:val="800000"/>
        </w:rPr>
        <w:t>"This is an instance method"</w:t>
      </w:r>
      <w:r>
        <w:t>)</w:t>
      </w:r>
    </w:p>
    <w:p w:rsidR="00E2587C" w:rsidRDefault="00E2587C" w:rsidP="00E2587C">
      <w:pPr>
        <w:pStyle w:val="Code"/>
      </w:pPr>
      <w:r>
        <w:t xml:space="preserve">        </w:t>
      </w:r>
      <w:r>
        <w:rPr>
          <w:color w:val="008000"/>
        </w:rPr>
        <w:t>// Add the instance method to the type.</w:t>
      </w:r>
    </w:p>
    <w:p w:rsidR="00E2587C" w:rsidRDefault="00E2587C" w:rsidP="00E2587C">
      <w:pPr>
        <w:pStyle w:val="Code"/>
      </w:pPr>
      <w:r>
        <w:t xml:space="preserve">        t.AddMember instanceMeth </w:t>
      </w:r>
    </w:p>
    <w:p w:rsidR="00847ED6" w:rsidRPr="00847ED6" w:rsidRDefault="00847ED6" w:rsidP="00847ED6">
      <w:r>
        <w:t>Finally, we create a nested type, with 100 nested properties. The creation of this nested type and its properties is “delayed”, i.e. computed on-demand.</w:t>
      </w:r>
    </w:p>
    <w:p w:rsidR="00E2587C" w:rsidRDefault="00E2587C" w:rsidP="00E2587C">
      <w:pPr>
        <w:pStyle w:val="Code"/>
      </w:pPr>
      <w:r>
        <w:t xml:space="preserve">        t.AddMembersDelayed(</w:t>
      </w:r>
      <w:r>
        <w:rPr>
          <w:color w:val="0000FF"/>
        </w:rPr>
        <w:t>fun</w:t>
      </w:r>
      <w:r>
        <w:t xml:space="preserve"> () </w:t>
      </w:r>
      <w:r>
        <w:rPr>
          <w:color w:val="0000FF"/>
        </w:rPr>
        <w:t>-&gt;</w:t>
      </w:r>
      <w:r>
        <w:t xml:space="preserve"> </w:t>
      </w:r>
    </w:p>
    <w:p w:rsidR="00E2587C" w:rsidRDefault="00E2587C" w:rsidP="00E2587C">
      <w:pPr>
        <w:pStyle w:val="Code"/>
      </w:pPr>
      <w:r>
        <w:t xml:space="preserve">            </w:t>
      </w:r>
      <w:r>
        <w:rPr>
          <w:color w:val="0000FF"/>
        </w:rPr>
        <w:t>let</w:t>
      </w:r>
      <w:r>
        <w:t xml:space="preserve"> nestedType = ProvidedTypeDefinition(typeName = </w:t>
      </w:r>
      <w:r>
        <w:rPr>
          <w:color w:val="800000"/>
        </w:rPr>
        <w:t>"NestedType"</w:t>
      </w:r>
      <w:r>
        <w:t>,</w:t>
      </w:r>
    </w:p>
    <w:p w:rsidR="00E2587C" w:rsidRDefault="00E2587C" w:rsidP="00E2587C">
      <w:pPr>
        <w:pStyle w:val="Code"/>
      </w:pPr>
      <w:r>
        <w:t xml:space="preserve">                                                    baseType = Some typeof&lt;obj&gt;,</w:t>
      </w:r>
    </w:p>
    <w:p w:rsidR="00E2587C" w:rsidRDefault="00E2587C" w:rsidP="00E2587C">
      <w:pPr>
        <w:pStyle w:val="Code"/>
      </w:pPr>
      <w:r>
        <w:t xml:space="preserve">                                                    IsErased=</w:t>
      </w:r>
      <w:r>
        <w:rPr>
          <w:color w:val="0000FF"/>
        </w:rPr>
        <w:t>true</w:t>
      </w:r>
      <w:r>
        <w:t>)</w:t>
      </w:r>
    </w:p>
    <w:p w:rsidR="00E2587C" w:rsidRDefault="00E2587C" w:rsidP="00E2587C">
      <w:pPr>
        <w:pStyle w:val="Code"/>
      </w:pPr>
    </w:p>
    <w:p w:rsidR="00E2587C" w:rsidRDefault="00E2587C" w:rsidP="00E2587C">
      <w:pPr>
        <w:pStyle w:val="Code"/>
      </w:pPr>
      <w:r>
        <w:t xml:space="preserve">            nestedType.AddMembersDelayed (</w:t>
      </w:r>
      <w:r>
        <w:rPr>
          <w:color w:val="0000FF"/>
        </w:rPr>
        <w:t>fun</w:t>
      </w:r>
      <w:r>
        <w:t xml:space="preserve"> () </w:t>
      </w:r>
      <w:r>
        <w:rPr>
          <w:color w:val="0000FF"/>
        </w:rPr>
        <w:t>-&gt;</w:t>
      </w:r>
      <w:r>
        <w:t xml:space="preserve"> </w:t>
      </w:r>
    </w:p>
    <w:p w:rsidR="00E2587C" w:rsidRDefault="00E2587C" w:rsidP="00E2587C">
      <w:pPr>
        <w:pStyle w:val="Code"/>
      </w:pPr>
      <w:r>
        <w:t xml:space="preserve">                </w:t>
      </w:r>
      <w:r>
        <w:rPr>
          <w:color w:val="0000FF"/>
        </w:rPr>
        <w:t>let</w:t>
      </w:r>
      <w:r>
        <w:t xml:space="preserve"> staticPropsInNestedType = </w:t>
      </w:r>
    </w:p>
    <w:p w:rsidR="00E2587C" w:rsidRDefault="00E2587C" w:rsidP="00E2587C">
      <w:pPr>
        <w:pStyle w:val="Code"/>
      </w:pPr>
      <w:r>
        <w:t xml:space="preserve">                    [ </w:t>
      </w:r>
      <w:r>
        <w:rPr>
          <w:color w:val="0000FF"/>
        </w:rPr>
        <w:t>for</w:t>
      </w:r>
      <w:r>
        <w:t xml:space="preserve"> i </w:t>
      </w:r>
      <w:r>
        <w:rPr>
          <w:color w:val="0000FF"/>
        </w:rPr>
        <w:t>in</w:t>
      </w:r>
      <w:r>
        <w:t xml:space="preserve"> 1 .. 100 </w:t>
      </w:r>
      <w:r>
        <w:rPr>
          <w:color w:val="0000FF"/>
        </w:rPr>
        <w:t>do</w:t>
      </w:r>
    </w:p>
    <w:p w:rsidR="00E2587C" w:rsidRDefault="00E2587C" w:rsidP="00E2587C">
      <w:pPr>
        <w:pStyle w:val="Code"/>
      </w:pPr>
      <w:r>
        <w:t xml:space="preserve">                        </w:t>
      </w:r>
      <w:r>
        <w:rPr>
          <w:color w:val="0000FF"/>
        </w:rPr>
        <w:t>let</w:t>
      </w:r>
      <w:r>
        <w:t xml:space="preserve"> valueOfTheProperty = </w:t>
      </w:r>
      <w:r>
        <w:rPr>
          <w:color w:val="800000"/>
        </w:rPr>
        <w:t>"I am string "</w:t>
      </w:r>
      <w:r>
        <w:t xml:space="preserve">  + string i</w:t>
      </w:r>
    </w:p>
    <w:p w:rsidR="00E2587C" w:rsidRDefault="00E2587C" w:rsidP="00E2587C">
      <w:pPr>
        <w:pStyle w:val="Code"/>
      </w:pPr>
    </w:p>
    <w:p w:rsidR="00E2587C" w:rsidRDefault="00E2587C" w:rsidP="00E2587C">
      <w:pPr>
        <w:pStyle w:val="Code"/>
      </w:pPr>
      <w:r>
        <w:t xml:space="preserve">                        </w:t>
      </w:r>
      <w:r>
        <w:rPr>
          <w:color w:val="0000FF"/>
        </w:rPr>
        <w:t>let</w:t>
      </w:r>
      <w:r>
        <w:t xml:space="preserve"> p = ProvidedProperty(propertyName = </w:t>
      </w:r>
      <w:r>
        <w:rPr>
          <w:color w:val="800000"/>
        </w:rPr>
        <w:t>"StaticProperty"</w:t>
      </w:r>
      <w:r>
        <w:t xml:space="preserve"> + string i, </w:t>
      </w:r>
    </w:p>
    <w:p w:rsidR="00E2587C" w:rsidRDefault="00E2587C" w:rsidP="00E2587C">
      <w:pPr>
        <w:pStyle w:val="Code"/>
      </w:pPr>
      <w:r>
        <w:t xml:space="preserve">                                                 propertyType = typeof&lt;string&gt;, </w:t>
      </w:r>
    </w:p>
    <w:p w:rsidR="00E2587C" w:rsidRDefault="00E2587C" w:rsidP="00E2587C">
      <w:pPr>
        <w:pStyle w:val="Code"/>
      </w:pPr>
      <w:r>
        <w:t xml:space="preserve">                                                 IsStatic=</w:t>
      </w:r>
      <w:r>
        <w:rPr>
          <w:color w:val="0000FF"/>
        </w:rPr>
        <w:t>true</w:t>
      </w:r>
      <w:r>
        <w:t>,</w:t>
      </w:r>
    </w:p>
    <w:p w:rsidR="00E2587C" w:rsidRDefault="00E2587C" w:rsidP="00E2587C">
      <w:pPr>
        <w:pStyle w:val="Code"/>
      </w:pPr>
      <w:r>
        <w:t xml:space="preserve">                                                 GetterCode= (</w:t>
      </w:r>
      <w:r>
        <w:rPr>
          <w:color w:val="0000FF"/>
        </w:rPr>
        <w:t>fun</w:t>
      </w:r>
      <w:r>
        <w:t xml:space="preserve"> args </w:t>
      </w:r>
      <w:r>
        <w:rPr>
          <w:color w:val="0000FF"/>
        </w:rPr>
        <w:t>-&gt;</w:t>
      </w:r>
      <w:r>
        <w:t xml:space="preserve"> &lt;@@ valueOfTheProperty @@&gt;))</w:t>
      </w:r>
    </w:p>
    <w:p w:rsidR="00E2587C" w:rsidRDefault="00E2587C" w:rsidP="00E2587C">
      <w:pPr>
        <w:pStyle w:val="Code"/>
      </w:pPr>
    </w:p>
    <w:p w:rsidR="00E2587C" w:rsidRDefault="00E2587C" w:rsidP="00E2587C">
      <w:pPr>
        <w:pStyle w:val="Code"/>
      </w:pPr>
      <w:r>
        <w:t xml:space="preserve">                        p.AddXmlDocDelayed(</w:t>
      </w:r>
      <w:r>
        <w:rPr>
          <w:color w:val="0000FF"/>
        </w:rPr>
        <w:t>fun</w:t>
      </w:r>
      <w:r>
        <w:t xml:space="preserve"> () </w:t>
      </w:r>
      <w:r>
        <w:rPr>
          <w:color w:val="0000FF"/>
        </w:rPr>
        <w:t>-&gt;</w:t>
      </w:r>
      <w:r>
        <w:t xml:space="preserve"> </w:t>
      </w:r>
    </w:p>
    <w:p w:rsidR="00E2587C" w:rsidRDefault="00E2587C" w:rsidP="00E2587C">
      <w:pPr>
        <w:pStyle w:val="Code"/>
      </w:pPr>
      <w:r>
        <w:t xml:space="preserve">                               sprintf </w:t>
      </w:r>
      <w:r>
        <w:rPr>
          <w:color w:val="800000"/>
        </w:rPr>
        <w:t>"This is StaticProperty%d on NestedType"</w:t>
      </w:r>
      <w:r>
        <w:t xml:space="preserve"> i)</w:t>
      </w:r>
    </w:p>
    <w:p w:rsidR="00E2587C" w:rsidRDefault="00E2587C" w:rsidP="00E2587C">
      <w:pPr>
        <w:pStyle w:val="Code"/>
      </w:pPr>
    </w:p>
    <w:p w:rsidR="00E2587C" w:rsidRDefault="00E2587C" w:rsidP="00E2587C">
      <w:pPr>
        <w:pStyle w:val="Code"/>
      </w:pPr>
      <w:r>
        <w:t xml:space="preserve">                        </w:t>
      </w:r>
      <w:r>
        <w:rPr>
          <w:color w:val="0000FF"/>
        </w:rPr>
        <w:t>yield</w:t>
      </w:r>
      <w:r>
        <w:t xml:space="preserve"> p ]</w:t>
      </w:r>
    </w:p>
    <w:p w:rsidR="00E2587C" w:rsidRDefault="00E2587C" w:rsidP="00E2587C">
      <w:pPr>
        <w:pStyle w:val="Code"/>
      </w:pPr>
      <w:r>
        <w:t xml:space="preserve">                staticPropsInNestedType)</w:t>
      </w:r>
    </w:p>
    <w:p w:rsidR="00E2587C" w:rsidRDefault="00E2587C" w:rsidP="00E2587C">
      <w:pPr>
        <w:pStyle w:val="Code"/>
      </w:pPr>
    </w:p>
    <w:p w:rsidR="00E2587C" w:rsidRDefault="00E2587C" w:rsidP="00E2587C">
      <w:pPr>
        <w:pStyle w:val="Code"/>
      </w:pPr>
      <w:r>
        <w:t xml:space="preserve">            [nestedType])</w:t>
      </w:r>
    </w:p>
    <w:p w:rsidR="00E2587C" w:rsidRDefault="00E2587C" w:rsidP="00BD543F">
      <w:pPr>
        <w:pStyle w:val="Heading2"/>
      </w:pPr>
      <w:bookmarkStart w:id="9" w:name="_Toc304468861"/>
      <w:r>
        <w:t xml:space="preserve">More on </w:t>
      </w:r>
      <w:r w:rsidR="00F84586">
        <w:t>Erased Provided Types</w:t>
      </w:r>
      <w:bookmarkEnd w:id="9"/>
    </w:p>
    <w:p w:rsidR="00FA5BA6" w:rsidRDefault="00E2587C" w:rsidP="00F84586">
      <w:r>
        <w:t xml:space="preserve">The example </w:t>
      </w:r>
      <w:r w:rsidR="00EA31CC">
        <w:t xml:space="preserve">in this section provides </w:t>
      </w:r>
      <w:r>
        <w:t xml:space="preserve">only </w:t>
      </w:r>
      <w:r w:rsidRPr="00F84586">
        <w:rPr>
          <w:b/>
        </w:rPr>
        <w:t>erased provided types</w:t>
      </w:r>
      <w:r>
        <w:t xml:space="preserve">.  </w:t>
      </w:r>
    </w:p>
    <w:p w:rsidR="00FA5BA6" w:rsidRDefault="00FA5BA6" w:rsidP="00FA5BA6">
      <w:r>
        <w:t>Erased provided types are particularly useful in the following situations:</w:t>
      </w:r>
    </w:p>
    <w:p w:rsidR="00FA5BA6" w:rsidRDefault="00FA5BA6" w:rsidP="00FA5BA6">
      <w:pPr>
        <w:pStyle w:val="ListParagraph"/>
        <w:numPr>
          <w:ilvl w:val="0"/>
          <w:numId w:val="35"/>
        </w:numPr>
      </w:pPr>
      <w:r>
        <w:t>When writing a provider for an information space that “just” contains data and methods, or,</w:t>
      </w:r>
    </w:p>
    <w:p w:rsidR="00FA5BA6" w:rsidRDefault="00FA5BA6" w:rsidP="00FA5BA6">
      <w:pPr>
        <w:pStyle w:val="ListParagraph"/>
        <w:numPr>
          <w:ilvl w:val="0"/>
          <w:numId w:val="35"/>
        </w:numPr>
      </w:pPr>
      <w:r>
        <w:t xml:space="preserve">When writing a provider where accurate runtime-type semantics is not critical for practical use of the information space, or </w:t>
      </w:r>
    </w:p>
    <w:p w:rsidR="00FA5BA6" w:rsidRDefault="00FA5BA6" w:rsidP="00FA5BA6">
      <w:pPr>
        <w:pStyle w:val="ListParagraph"/>
        <w:numPr>
          <w:ilvl w:val="0"/>
          <w:numId w:val="35"/>
        </w:numPr>
      </w:pPr>
      <w:r>
        <w:t>When writing a provider for an information space which is so large and inter-connected that it is not technically feasible to generate real .NET types for the information space.</w:t>
      </w:r>
    </w:p>
    <w:p w:rsidR="00F84586" w:rsidRPr="00F84586" w:rsidRDefault="00F84586" w:rsidP="00F84586">
      <w:r w:rsidRPr="00F84586">
        <w:t>In this</w:t>
      </w:r>
      <w:r w:rsidR="00FA5BA6">
        <w:t xml:space="preserve"> example</w:t>
      </w:r>
      <w:r w:rsidRPr="00F84586">
        <w:t xml:space="preserve">, </w:t>
      </w:r>
      <w:r>
        <w:t xml:space="preserve">each </w:t>
      </w:r>
      <w:r w:rsidRPr="00F84586">
        <w:t>provided type is erased to type ‘</w:t>
      </w:r>
      <w:proofErr w:type="spellStart"/>
      <w:r w:rsidRPr="00F84586">
        <w:t>obj</w:t>
      </w:r>
      <w:proofErr w:type="spellEnd"/>
      <w:r w:rsidRPr="00F84586">
        <w:t>’ and all uses of the type will appear as type ‘</w:t>
      </w:r>
      <w:proofErr w:type="spellStart"/>
      <w:r w:rsidRPr="00F84586">
        <w:t>obj</w:t>
      </w:r>
      <w:proofErr w:type="spellEnd"/>
      <w:r w:rsidRPr="00F84586">
        <w:t>’ in compiled code. In these examples the underlying</w:t>
      </w:r>
      <w:r>
        <w:t xml:space="preserve"> objects are in fact strings, but in .NET compiled code, the type will appear as </w:t>
      </w:r>
      <w:proofErr w:type="spellStart"/>
      <w:r w:rsidRPr="00F84586">
        <w:rPr>
          <w:b/>
        </w:rPr>
        <w:t>System.Object</w:t>
      </w:r>
      <w:proofErr w:type="spellEnd"/>
      <w:r>
        <w:t xml:space="preserve">. </w:t>
      </w:r>
      <w:r w:rsidRPr="00F84586">
        <w:t xml:space="preserve">As with all uses of type erasure, </w:t>
      </w:r>
      <w:proofErr w:type="spellStart"/>
      <w:r w:rsidRPr="00F84586">
        <w:t>expliciting</w:t>
      </w:r>
      <w:proofErr w:type="spellEnd"/>
      <w:r w:rsidRPr="00F84586">
        <w:t xml:space="preserve"> boxing, unboxing and casting can be used to subvert erased types. In this case, an invalid cast exception may result when the object is used. A provider runtime can define its own private representation type to help protect against false representations. </w:t>
      </w:r>
    </w:p>
    <w:p w:rsidR="00E2587C" w:rsidRDefault="00E2587C" w:rsidP="00E2587C">
      <w:r>
        <w:t>It is not possible to define erased types in F# itself – only provided types may be erased types.</w:t>
      </w:r>
    </w:p>
    <w:p w:rsidR="00E2587C" w:rsidRDefault="00E2587C" w:rsidP="00E2587C">
      <w:r>
        <w:lastRenderedPageBreak/>
        <w:t>If you choose to use erased types for your type provider (or are using a provider which provides erased types), then you must understand the ramifications, both practical and semantic. An erased type has no “real” .NET type. This means:</w:t>
      </w:r>
    </w:p>
    <w:p w:rsidR="00E2587C" w:rsidRDefault="00E2587C" w:rsidP="00E2587C">
      <w:pPr>
        <w:pStyle w:val="ListParagraph"/>
        <w:numPr>
          <w:ilvl w:val="0"/>
          <w:numId w:val="35"/>
        </w:numPr>
      </w:pPr>
      <w:r>
        <w:t xml:space="preserve">It is not possible to do accurate reflection over the type, and </w:t>
      </w:r>
    </w:p>
    <w:p w:rsidR="00E2587C" w:rsidRDefault="00E2587C" w:rsidP="00E2587C">
      <w:pPr>
        <w:pStyle w:val="ListParagraph"/>
        <w:numPr>
          <w:ilvl w:val="0"/>
          <w:numId w:val="35"/>
        </w:numPr>
      </w:pPr>
      <w:r>
        <w:t>It may be possible to subvert erased types by using backdoor runtime casts and other techniques that rely on exact runtime type semantics. Subversion of erased types will almost certainly result in later runtime type cast exceptions.</w:t>
      </w:r>
    </w:p>
    <w:p w:rsidR="00FA5BA6" w:rsidRDefault="00FA5BA6" w:rsidP="00FA5BA6">
      <w:pPr>
        <w:pStyle w:val="Heading2"/>
      </w:pPr>
      <w:bookmarkStart w:id="10" w:name="_Toc304468862"/>
      <w:r>
        <w:t>Choosing Representations for Erased Provided Types</w:t>
      </w:r>
      <w:bookmarkEnd w:id="10"/>
    </w:p>
    <w:p w:rsidR="00B32BB6" w:rsidRPr="00FA5BA6" w:rsidRDefault="00FA5BA6" w:rsidP="00FA5BA6">
      <w:r>
        <w:t xml:space="preserve">For some uses of erased provided types, no representation is required – for example, where the erased provided type only contains static properties and members, and contains no constructors, and </w:t>
      </w:r>
      <w:proofErr w:type="gramStart"/>
      <w:r>
        <w:t>no</w:t>
      </w:r>
      <w:proofErr w:type="gramEnd"/>
      <w:r>
        <w:t xml:space="preserve"> methods or properties return an instance of the type.</w:t>
      </w:r>
    </w:p>
    <w:p w:rsidR="00FA5BA6" w:rsidRDefault="00FA5BA6" w:rsidP="00FA5BA6">
      <w:r>
        <w:t>If it is possible to reach instances of an erased provided type, then you must have in mind two things</w:t>
      </w:r>
    </w:p>
    <w:p w:rsidR="00C104B1" w:rsidRDefault="00E24246" w:rsidP="00FA5BA6">
      <w:pPr>
        <w:pStyle w:val="ListParagraph"/>
        <w:numPr>
          <w:ilvl w:val="0"/>
          <w:numId w:val="35"/>
        </w:numPr>
      </w:pPr>
      <w:r>
        <w:rPr>
          <w:b/>
        </w:rPr>
        <w:t xml:space="preserve">What is the </w:t>
      </w:r>
      <w:r w:rsidRPr="00E24246">
        <w:rPr>
          <w:b/>
          <w:u w:val="single"/>
        </w:rPr>
        <w:t>erasure</w:t>
      </w:r>
      <w:r>
        <w:rPr>
          <w:b/>
        </w:rPr>
        <w:t xml:space="preserve"> of a provided type?</w:t>
      </w:r>
      <w:r w:rsidR="00C104B1">
        <w:t xml:space="preserve"> </w:t>
      </w:r>
    </w:p>
    <w:p w:rsidR="00C104B1" w:rsidRDefault="00C104B1" w:rsidP="00C104B1">
      <w:pPr>
        <w:pStyle w:val="ListParagraph"/>
      </w:pPr>
    </w:p>
    <w:p w:rsidR="00C104B1" w:rsidRDefault="00E24246" w:rsidP="00C104B1">
      <w:pPr>
        <w:pStyle w:val="ListParagraph"/>
      </w:pPr>
      <w:r>
        <w:t xml:space="preserve">The erasure of a provided type is how the </w:t>
      </w:r>
      <w:r w:rsidRPr="00E24246">
        <w:t>type appear</w:t>
      </w:r>
      <w:r>
        <w:t>s</w:t>
      </w:r>
      <w:r w:rsidRPr="00E24246">
        <w:t xml:space="preserve"> in compiled .NET code</w:t>
      </w:r>
      <w:r>
        <w:t>.</w:t>
      </w:r>
      <w:r w:rsidR="00C104B1">
        <w:t xml:space="preserve"> In the F# 3.0 Developer Preview, </w:t>
      </w:r>
    </w:p>
    <w:p w:rsidR="00FA5BA6" w:rsidRDefault="00C104B1" w:rsidP="00C104B1">
      <w:pPr>
        <w:pStyle w:val="ListParagraph"/>
        <w:numPr>
          <w:ilvl w:val="1"/>
          <w:numId w:val="35"/>
        </w:numPr>
      </w:pPr>
      <w:r>
        <w:t>The erasure of a provided erased class type is always the first non-erased base type in the inheritance chain of the type.</w:t>
      </w:r>
    </w:p>
    <w:p w:rsidR="00C104B1" w:rsidRDefault="00C104B1" w:rsidP="00C104B1">
      <w:pPr>
        <w:pStyle w:val="ListParagraph"/>
        <w:numPr>
          <w:ilvl w:val="1"/>
          <w:numId w:val="35"/>
        </w:numPr>
      </w:pPr>
      <w:r>
        <w:t>The erasure of a provided erased interface type is always ‘object’.</w:t>
      </w:r>
    </w:p>
    <w:p w:rsidR="00C104B1" w:rsidRDefault="00C104B1" w:rsidP="00C104B1">
      <w:pPr>
        <w:pStyle w:val="ListParagraph"/>
        <w:ind w:left="1440"/>
      </w:pPr>
    </w:p>
    <w:p w:rsidR="00C104B1" w:rsidRPr="00FD7A36" w:rsidRDefault="00C104B1" w:rsidP="00C104B1">
      <w:pPr>
        <w:pStyle w:val="ListParagraph"/>
        <w:numPr>
          <w:ilvl w:val="0"/>
          <w:numId w:val="35"/>
        </w:numPr>
      </w:pPr>
      <w:r>
        <w:rPr>
          <w:b/>
        </w:rPr>
        <w:t xml:space="preserve">What </w:t>
      </w:r>
      <w:r w:rsidR="00E24246">
        <w:rPr>
          <w:b/>
        </w:rPr>
        <w:t xml:space="preserve">are the </w:t>
      </w:r>
      <w:r w:rsidR="00E24246" w:rsidRPr="00E24246">
        <w:rPr>
          <w:b/>
          <w:u w:val="single"/>
        </w:rPr>
        <w:t>representations</w:t>
      </w:r>
      <w:r w:rsidR="00E24246">
        <w:rPr>
          <w:b/>
        </w:rPr>
        <w:t xml:space="preserve"> of </w:t>
      </w:r>
      <w:r w:rsidR="00EA31CC">
        <w:rPr>
          <w:b/>
        </w:rPr>
        <w:t>a provided type</w:t>
      </w:r>
      <w:r w:rsidRPr="00C104B1">
        <w:rPr>
          <w:b/>
        </w:rPr>
        <w:t>?</w:t>
      </w:r>
      <w:r>
        <w:rPr>
          <w:b/>
        </w:rPr>
        <w:t xml:space="preserve"> </w:t>
      </w:r>
    </w:p>
    <w:p w:rsidR="00FD7A36" w:rsidRPr="00C104B1" w:rsidRDefault="00FD7A36" w:rsidP="00FD7A36">
      <w:pPr>
        <w:pStyle w:val="ListParagraph"/>
      </w:pPr>
    </w:p>
    <w:p w:rsidR="00C104B1" w:rsidRDefault="00EA31CC" w:rsidP="00C104B1">
      <w:pPr>
        <w:pStyle w:val="ListParagraph"/>
      </w:pPr>
      <w:r>
        <w:t>The set of</w:t>
      </w:r>
      <w:r w:rsidR="00C104B1">
        <w:t xml:space="preserve"> </w:t>
      </w:r>
      <w:r>
        <w:t xml:space="preserve">possible objects for an erased provided type are called </w:t>
      </w:r>
      <w:r w:rsidR="00C104B1">
        <w:t xml:space="preserve">the </w:t>
      </w:r>
      <w:r w:rsidR="00C104B1" w:rsidRPr="00EA31CC">
        <w:rPr>
          <w:i/>
        </w:rPr>
        <w:t>representations</w:t>
      </w:r>
      <w:r w:rsidR="00C104B1">
        <w:t xml:space="preserve"> of the </w:t>
      </w:r>
      <w:r w:rsidR="00FD7A36">
        <w:t xml:space="preserve">provided </w:t>
      </w:r>
      <w:r w:rsidR="00C104B1">
        <w:t xml:space="preserve">type. In the example in this document, the representations of all the erased </w:t>
      </w:r>
      <w:r w:rsidR="00E24246">
        <w:t xml:space="preserve">provided </w:t>
      </w:r>
      <w:r w:rsidR="00C104B1">
        <w:t>types Type1</w:t>
      </w:r>
      <w:proofErr w:type="gramStart"/>
      <w:r w:rsidR="00C104B1">
        <w:t>..</w:t>
      </w:r>
      <w:proofErr w:type="gramEnd"/>
      <w:r w:rsidR="00C104B1">
        <w:t xml:space="preserve">Type100 are always string objects. </w:t>
      </w:r>
    </w:p>
    <w:p w:rsidR="00B32BB6" w:rsidRDefault="00E24246" w:rsidP="00C104B1">
      <w:r>
        <w:t>A</w:t>
      </w:r>
      <w:r w:rsidR="00C104B1">
        <w:t xml:space="preserve">ll representations </w:t>
      </w:r>
      <w:r w:rsidR="00B32BB6">
        <w:t xml:space="preserve">of </w:t>
      </w:r>
      <w:r>
        <w:t xml:space="preserve">a provided type </w:t>
      </w:r>
      <w:r w:rsidR="00C104B1">
        <w:t xml:space="preserve">must be compatible with the erasure of the </w:t>
      </w:r>
      <w:r w:rsidR="00B32BB6">
        <w:t xml:space="preserve">provided </w:t>
      </w:r>
      <w:r w:rsidR="00C104B1">
        <w:t xml:space="preserve">type. </w:t>
      </w:r>
      <w:r w:rsidR="00B32BB6">
        <w:t>(</w:t>
      </w:r>
      <w:r w:rsidR="00C104B1">
        <w:t>If not, either the F# compiler will give an error for a use of the type provider, or invalid, unverifiable .NET code will be generated. A type provider returning code which gives an invalid representation is an invalid type provider.</w:t>
      </w:r>
      <w:r w:rsidR="00B32BB6">
        <w:t>)</w:t>
      </w:r>
    </w:p>
    <w:p w:rsidR="00B32BB6" w:rsidRDefault="00B32BB6" w:rsidP="00B32BB6">
      <w:r>
        <w:t>There are two very common approaches to choosing a representation for provided objects.</w:t>
      </w:r>
    </w:p>
    <w:p w:rsidR="00B32BB6" w:rsidRDefault="00B32BB6" w:rsidP="00B32BB6">
      <w:pPr>
        <w:pStyle w:val="ListParagraph"/>
        <w:numPr>
          <w:ilvl w:val="0"/>
          <w:numId w:val="23"/>
        </w:numPr>
      </w:pPr>
      <w:r>
        <w:t>If you are simply providing a strongly typed wrapper over an existing .NET type, it often makes sense for your type to erase to that type.  This is appropriate when most of the existing methods on that type still make sense when using the strongly typed version.</w:t>
      </w:r>
    </w:p>
    <w:p w:rsidR="00B32BB6" w:rsidRDefault="00B32BB6" w:rsidP="00B32BB6">
      <w:pPr>
        <w:pStyle w:val="ListParagraph"/>
      </w:pPr>
    </w:p>
    <w:p w:rsidR="00B32BB6" w:rsidRDefault="00B32BB6" w:rsidP="00B32BB6">
      <w:pPr>
        <w:pStyle w:val="ListParagraph"/>
        <w:numPr>
          <w:ilvl w:val="0"/>
          <w:numId w:val="23"/>
        </w:numPr>
      </w:pPr>
      <w:r>
        <w:t>If you want to create an API which differs significantly from any existing .NET API, then it makes sense to create new runtime types which will be the type erasure and representations for the provided types.</w:t>
      </w:r>
    </w:p>
    <w:p w:rsidR="00C104B1" w:rsidRDefault="00C104B1" w:rsidP="00C104B1">
      <w:r>
        <w:t>The example in this document uses strings as representations of provided objects. Frequently, it may be appropriate to use other objects for representations. For example, you may choose to use a dictionary as a property bag:</w:t>
      </w:r>
    </w:p>
    <w:p w:rsidR="00C104B1" w:rsidRDefault="00C104B1" w:rsidP="00C104B1">
      <w:pPr>
        <w:pStyle w:val="Code"/>
      </w:pPr>
      <w:r>
        <w:lastRenderedPageBreak/>
        <w:t xml:space="preserve">   ProvidedConstructor(parameters = [], </w:t>
      </w:r>
    </w:p>
    <w:p w:rsidR="00C104B1" w:rsidRDefault="00C104B1" w:rsidP="00C104B1">
      <w:pPr>
        <w:pStyle w:val="Code"/>
      </w:pPr>
      <w:r>
        <w:t xml:space="preserve">                       InvokeCode= (</w:t>
      </w:r>
      <w:r>
        <w:rPr>
          <w:color w:val="0000FF"/>
        </w:rPr>
        <w:t>fun</w:t>
      </w:r>
      <w:r>
        <w:t xml:space="preserve"> args </w:t>
      </w:r>
      <w:r>
        <w:rPr>
          <w:color w:val="0000FF"/>
        </w:rPr>
        <w:t>-&gt;</w:t>
      </w:r>
      <w:r>
        <w:t xml:space="preserve"> &lt;@@ (new Dictionary&lt;string,obj&gt;()) :&gt; obj @@&gt;))</w:t>
      </w:r>
    </w:p>
    <w:p w:rsidR="00C104B1" w:rsidRDefault="00C104B1" w:rsidP="00C104B1">
      <w:r>
        <w:t>Alternatively, you may define a type in your type provider which will be used at runtime to form the representation, along with a number of runtime operations:</w:t>
      </w:r>
    </w:p>
    <w:p w:rsidR="00C104B1" w:rsidRDefault="00FD7A36" w:rsidP="00C104B1">
      <w:pPr>
        <w:pStyle w:val="Code"/>
      </w:pPr>
      <w:r>
        <w:rPr>
          <w:color w:val="0000FF"/>
        </w:rPr>
        <w:t>type</w:t>
      </w:r>
      <w:r>
        <w:t xml:space="preserve"> </w:t>
      </w:r>
      <w:r w:rsidR="00C104B1">
        <w:t xml:space="preserve">DataObject() = </w:t>
      </w:r>
    </w:p>
    <w:p w:rsidR="00C104B1" w:rsidRDefault="00C104B1" w:rsidP="00C104B1">
      <w:pPr>
        <w:pStyle w:val="Code"/>
      </w:pPr>
      <w:r>
        <w:t xml:space="preserve">    </w:t>
      </w:r>
      <w:r w:rsidR="00FD7A36">
        <w:rPr>
          <w:color w:val="0000FF"/>
        </w:rPr>
        <w:t>let</w:t>
      </w:r>
      <w:r w:rsidR="00FD7A36">
        <w:t xml:space="preserve"> </w:t>
      </w:r>
      <w:r>
        <w:t>data = Dictionary&lt;string,obj&gt;()</w:t>
      </w:r>
    </w:p>
    <w:p w:rsidR="00C104B1" w:rsidRDefault="00C104B1" w:rsidP="00BD543F">
      <w:pPr>
        <w:pStyle w:val="Code"/>
      </w:pPr>
      <w:r>
        <w:t xml:space="preserve">    </w:t>
      </w:r>
      <w:r w:rsidR="00FD7A36">
        <w:rPr>
          <w:color w:val="0000FF"/>
        </w:rPr>
        <w:t>member</w:t>
      </w:r>
      <w:r w:rsidR="00FD7A36">
        <w:t xml:space="preserve"> </w:t>
      </w:r>
      <w:r>
        <w:t>x.</w:t>
      </w:r>
      <w:r w:rsidR="00BD543F">
        <w:t>RuntimeOperation() = data.Count</w:t>
      </w:r>
    </w:p>
    <w:p w:rsidR="00C104B1" w:rsidRDefault="00C104B1" w:rsidP="00C104B1">
      <w:r>
        <w:t>Provided members will construct an instance of this object type:</w:t>
      </w:r>
    </w:p>
    <w:p w:rsidR="00C104B1" w:rsidRDefault="00C104B1" w:rsidP="00C104B1">
      <w:pPr>
        <w:pStyle w:val="Code"/>
      </w:pPr>
      <w:r>
        <w:t xml:space="preserve">   ProvidedConstructor(parameters = [], </w:t>
      </w:r>
    </w:p>
    <w:p w:rsidR="00C104B1" w:rsidRDefault="00C104B1" w:rsidP="00C104B1">
      <w:pPr>
        <w:pStyle w:val="Code"/>
      </w:pPr>
      <w:r>
        <w:t xml:space="preserve">                       InvokeCode= (</w:t>
      </w:r>
      <w:r>
        <w:rPr>
          <w:color w:val="0000FF"/>
        </w:rPr>
        <w:t>fun</w:t>
      </w:r>
      <w:r>
        <w:t xml:space="preserve"> args </w:t>
      </w:r>
      <w:r>
        <w:rPr>
          <w:color w:val="0000FF"/>
        </w:rPr>
        <w:t>-&gt;</w:t>
      </w:r>
      <w:r>
        <w:t xml:space="preserve"> &lt;@@ (</w:t>
      </w:r>
      <w:r w:rsidR="00FD7A36">
        <w:rPr>
          <w:color w:val="0000FF"/>
        </w:rPr>
        <w:t>new</w:t>
      </w:r>
      <w:r w:rsidR="00FD7A36">
        <w:t xml:space="preserve"> </w:t>
      </w:r>
      <w:r>
        <w:t>DataObject()) :&gt; obj @@&gt;))</w:t>
      </w:r>
    </w:p>
    <w:p w:rsidR="00C104B1" w:rsidRDefault="00C104B1" w:rsidP="00C104B1">
      <w:r>
        <w:t xml:space="preserve">In this case, provided types may (optionally) choose to use this as the type erasure by specifying this type as the </w:t>
      </w:r>
      <w:proofErr w:type="spellStart"/>
      <w:r>
        <w:t>baseType</w:t>
      </w:r>
      <w:proofErr w:type="spellEnd"/>
      <w:r>
        <w:t xml:space="preserve"> when constructing the </w:t>
      </w:r>
      <w:proofErr w:type="spellStart"/>
      <w:r>
        <w:t>ProvidedTypeDefinition</w:t>
      </w:r>
      <w:proofErr w:type="spellEnd"/>
      <w:r>
        <w:t>:</w:t>
      </w:r>
    </w:p>
    <w:p w:rsidR="00C104B1" w:rsidRDefault="00C104B1" w:rsidP="00C104B1">
      <w:pPr>
        <w:pStyle w:val="Code"/>
      </w:pPr>
      <w:r>
        <w:t xml:space="preserve">   ProvidedTypeDefinition(…, baseType = Some typeof&lt;DataObject&gt;,… )</w:t>
      </w:r>
    </w:p>
    <w:p w:rsidR="00C104B1" w:rsidRDefault="00C104B1" w:rsidP="00C104B1">
      <w:pPr>
        <w:pStyle w:val="Code"/>
      </w:pPr>
      <w:r>
        <w:t xml:space="preserve">   …</w:t>
      </w:r>
    </w:p>
    <w:p w:rsidR="00C104B1" w:rsidRDefault="00C104B1" w:rsidP="00C104B1">
      <w:pPr>
        <w:pStyle w:val="Code"/>
      </w:pPr>
      <w:r>
        <w:t xml:space="preserve">   ProvidedConstructor(</w:t>
      </w:r>
      <w:r w:rsidR="00FD7A36">
        <w:t xml:space="preserve">…, InvokeCode </w:t>
      </w:r>
      <w:r>
        <w:t>= (</w:t>
      </w:r>
      <w:r>
        <w:rPr>
          <w:color w:val="0000FF"/>
        </w:rPr>
        <w:t>fun</w:t>
      </w:r>
      <w:r>
        <w:t xml:space="preserve"> args </w:t>
      </w:r>
      <w:r>
        <w:rPr>
          <w:color w:val="0000FF"/>
        </w:rPr>
        <w:t>-&gt;</w:t>
      </w:r>
      <w:r>
        <w:t xml:space="preserve"> &lt;@@ </w:t>
      </w:r>
      <w:r w:rsidR="00FD7A36">
        <w:rPr>
          <w:color w:val="0000FF"/>
        </w:rPr>
        <w:t>new</w:t>
      </w:r>
      <w:r w:rsidR="00FD7A36">
        <w:t xml:space="preserve"> </w:t>
      </w:r>
      <w:r>
        <w:t>DataObject</w:t>
      </w:r>
      <w:r w:rsidR="00FD7A36">
        <w:t>()</w:t>
      </w:r>
      <w:r>
        <w:t xml:space="preserve"> @@&gt;)</w:t>
      </w:r>
      <w:r w:rsidR="00FD7A36">
        <w:t>, …</w:t>
      </w:r>
      <w:r>
        <w:t>)</w:t>
      </w:r>
    </w:p>
    <w:p w:rsidR="00852831" w:rsidRPr="00852831" w:rsidRDefault="00852831" w:rsidP="00852831">
      <w:bookmarkStart w:id="11" w:name="_Toc304468863"/>
    </w:p>
    <w:p w:rsidR="00852831" w:rsidRDefault="00852831" w:rsidP="00852831">
      <w:pPr>
        <w:pBdr>
          <w:top w:val="double" w:sz="4" w:space="1" w:color="auto"/>
          <w:left w:val="double" w:sz="4" w:space="4" w:color="auto"/>
          <w:bottom w:val="double" w:sz="4" w:space="1" w:color="auto"/>
          <w:right w:val="double" w:sz="4" w:space="4" w:color="auto"/>
        </w:pBdr>
      </w:pPr>
      <w:r>
        <w:t>Key Lessons</w:t>
      </w:r>
    </w:p>
    <w:p w:rsidR="00852831" w:rsidRDefault="00852831" w:rsidP="00852831">
      <w:pPr>
        <w:pBdr>
          <w:top w:val="double" w:sz="4" w:space="1" w:color="auto"/>
          <w:left w:val="double" w:sz="4" w:space="4" w:color="auto"/>
          <w:bottom w:val="double" w:sz="4" w:space="1" w:color="auto"/>
          <w:right w:val="double" w:sz="4" w:space="4" w:color="auto"/>
        </w:pBdr>
      </w:pPr>
      <w:r>
        <w:t xml:space="preserve">In this section you have learned how to create a </w:t>
      </w:r>
      <w:r>
        <w:t xml:space="preserve">simple erasing </w:t>
      </w:r>
      <w:r>
        <w:t xml:space="preserve">type provider which </w:t>
      </w:r>
      <w:r>
        <w:t xml:space="preserve">provides a range of types, properties and methods. </w:t>
      </w:r>
    </w:p>
    <w:p w:rsidR="0032148A" w:rsidRDefault="006F2E26" w:rsidP="0032148A">
      <w:pPr>
        <w:pStyle w:val="Heading1"/>
      </w:pPr>
      <w:r>
        <w:t>Example: A Type Provider Using Data from Static</w:t>
      </w:r>
      <w:r w:rsidR="0032148A">
        <w:t xml:space="preserve"> Parameters</w:t>
      </w:r>
      <w:bookmarkEnd w:id="11"/>
    </w:p>
    <w:p w:rsidR="00484D94" w:rsidRPr="00484D94" w:rsidRDefault="0032148A" w:rsidP="00484D94">
      <w:r>
        <w:t>The ability to parameterize type providers by static data enables many interesting scenarios, even in cases when the provider does not need to access any local or remote data.  In this section you’ll learn some basic techniques for putting together such a provider.</w:t>
      </w:r>
    </w:p>
    <w:p w:rsidR="00484D94" w:rsidRDefault="00B32BB6" w:rsidP="00484D94">
      <w:pPr>
        <w:pStyle w:val="Heading2"/>
      </w:pPr>
      <w:bookmarkStart w:id="12" w:name="_Toc304468864"/>
      <w:r>
        <w:t xml:space="preserve">Type Checked </w:t>
      </w:r>
      <w:r w:rsidR="0032148A">
        <w:t>Regex</w:t>
      </w:r>
      <w:r w:rsidR="00484D94">
        <w:t xml:space="preserve"> Provider</w:t>
      </w:r>
      <w:bookmarkEnd w:id="12"/>
    </w:p>
    <w:p w:rsidR="0032148A" w:rsidRDefault="0032148A" w:rsidP="0032148A">
      <w:r>
        <w:t>Imagine that you want to implement a regular expression type provider which wraps the .NET Regex libraries in an interface which provides some compile-time guarantees, including:</w:t>
      </w:r>
    </w:p>
    <w:p w:rsidR="0032148A" w:rsidRDefault="0032148A" w:rsidP="0032148A">
      <w:pPr>
        <w:pStyle w:val="ListParagraph"/>
        <w:numPr>
          <w:ilvl w:val="0"/>
          <w:numId w:val="20"/>
        </w:numPr>
      </w:pPr>
      <w:r>
        <w:t>Checking that a regular expression is valid</w:t>
      </w:r>
    </w:p>
    <w:p w:rsidR="0032148A" w:rsidRDefault="0032148A" w:rsidP="0032148A">
      <w:pPr>
        <w:pStyle w:val="ListParagraph"/>
        <w:numPr>
          <w:ilvl w:val="0"/>
          <w:numId w:val="20"/>
        </w:numPr>
      </w:pPr>
      <w:r>
        <w:t>Providing named properties on matches based on any group names in the regular expression.</w:t>
      </w:r>
    </w:p>
    <w:p w:rsidR="0032148A" w:rsidRDefault="0032148A" w:rsidP="00EE3061">
      <w:r>
        <w:t xml:space="preserve">Using type providers, we can create a </w:t>
      </w:r>
      <w:proofErr w:type="spellStart"/>
      <w:r w:rsidR="006971CC" w:rsidRPr="006971CC">
        <w:t>RegExProviderType</w:t>
      </w:r>
      <w:proofErr w:type="spellEnd"/>
      <w:r>
        <w:t xml:space="preserve"> type which is parameterized by the regular expression pattern to provide these benefits.  The compiler will give us an error if the supplied pattern is invalid, and the type provider can extract the groups from the pattern so that we’ll be able to access </w:t>
      </w:r>
      <w:proofErr w:type="gramStart"/>
      <w:r>
        <w:t>them</w:t>
      </w:r>
      <w:proofErr w:type="gramEnd"/>
      <w:r>
        <w:t xml:space="preserve"> using named properties on matches.</w:t>
      </w:r>
    </w:p>
    <w:p w:rsidR="0032148A" w:rsidRDefault="0032148A" w:rsidP="00EE3061">
      <w:r>
        <w:t>One good way to design a type provider is to consider how the type provider’s exposed API should look to end users, and how this will translate to .NET code.</w:t>
      </w:r>
    </w:p>
    <w:p w:rsidR="0032148A" w:rsidRDefault="0032148A" w:rsidP="0032148A">
      <w:r>
        <w:lastRenderedPageBreak/>
        <w:t>Here’s one way we might use such an API to get the compone</w:t>
      </w:r>
      <w:r w:rsidR="009133DD">
        <w:t>nts of the area code</w:t>
      </w:r>
      <w:r>
        <w:t>:</w:t>
      </w:r>
    </w:p>
    <w:p w:rsidR="00FD7A36" w:rsidRDefault="00FD7A36" w:rsidP="00FD7A36">
      <w:pPr>
        <w:pStyle w:val="Code"/>
      </w:pPr>
      <w:r>
        <w:rPr>
          <w:color w:val="0000FF"/>
        </w:rPr>
        <w:t>type</w:t>
      </w:r>
      <w:r>
        <w:t xml:space="preserve"> T = </w:t>
      </w:r>
      <w:commentRangeStart w:id="13"/>
      <w:r>
        <w:t>RegExProviderType</w:t>
      </w:r>
      <w:commentRangeEnd w:id="13"/>
      <w:r w:rsidR="00FA6733">
        <w:rPr>
          <w:rStyle w:val="CommentReference"/>
          <w:rFonts w:asciiTheme="minorHAnsi" w:eastAsiaTheme="minorHAnsi" w:hAnsiTheme="minorHAnsi" w:cstheme="minorBidi"/>
          <w:noProof w:val="0"/>
          <w:lang w:eastAsia="en-US"/>
        </w:rPr>
        <w:commentReference w:id="13"/>
      </w:r>
      <w:r>
        <w:t>&lt;"(?&lt;AreaCode&gt;^\d{3})-(?&lt;PhoneNumber&gt;\d{7}$)"&gt;</w:t>
      </w:r>
    </w:p>
    <w:p w:rsidR="00FD7A36" w:rsidRDefault="00FD7A36" w:rsidP="00FD7A36">
      <w:pPr>
        <w:pStyle w:val="Code"/>
      </w:pPr>
      <w:r>
        <w:rPr>
          <w:color w:val="0000FF"/>
        </w:rPr>
        <w:t>let</w:t>
      </w:r>
      <w:r>
        <w:t xml:space="preserve"> reg = </w:t>
      </w:r>
      <w:commentRangeStart w:id="14"/>
      <w:r>
        <w:t>T()</w:t>
      </w:r>
      <w:commentRangeEnd w:id="14"/>
      <w:r w:rsidR="000739F4">
        <w:rPr>
          <w:rStyle w:val="CommentReference"/>
          <w:rFonts w:asciiTheme="minorHAnsi" w:eastAsiaTheme="minorHAnsi" w:hAnsiTheme="minorHAnsi" w:cstheme="minorBidi"/>
          <w:noProof w:val="0"/>
          <w:lang w:eastAsia="en-US"/>
        </w:rPr>
        <w:commentReference w:id="14"/>
      </w:r>
    </w:p>
    <w:p w:rsidR="00FD7A36" w:rsidRDefault="00FD7A36" w:rsidP="00FD7A36">
      <w:pPr>
        <w:pStyle w:val="Code"/>
      </w:pPr>
      <w:r>
        <w:rPr>
          <w:color w:val="0000FF"/>
        </w:rPr>
        <w:t>let</w:t>
      </w:r>
      <w:r>
        <w:t xml:space="preserve"> result = T.IsMatch("425-1232345")</w:t>
      </w:r>
    </w:p>
    <w:p w:rsidR="00FD7A36" w:rsidRDefault="00FD7A36" w:rsidP="00FD7A36">
      <w:pPr>
        <w:pStyle w:val="Code"/>
      </w:pPr>
      <w:r>
        <w:rPr>
          <w:color w:val="0000FF"/>
        </w:rPr>
        <w:t>let</w:t>
      </w:r>
      <w:r>
        <w:t xml:space="preserve"> r = reg.Match("425-1232345").</w:t>
      </w:r>
      <w:commentRangeStart w:id="15"/>
      <w:r>
        <w:t>Group_</w:t>
      </w:r>
      <w:commentRangeEnd w:id="15"/>
      <w:r w:rsidR="00FA6733">
        <w:rPr>
          <w:rStyle w:val="CommentReference"/>
          <w:rFonts w:asciiTheme="minorHAnsi" w:eastAsiaTheme="minorHAnsi" w:hAnsiTheme="minorHAnsi" w:cstheme="minorBidi"/>
          <w:noProof w:val="0"/>
          <w:lang w:eastAsia="en-US"/>
        </w:rPr>
        <w:commentReference w:id="15"/>
      </w:r>
      <w:r>
        <w:t xml:space="preserve">AreaCode.Value </w:t>
      </w:r>
      <w:r>
        <w:rPr>
          <w:color w:val="008000"/>
        </w:rPr>
        <w:t>//r equals 425</w:t>
      </w:r>
    </w:p>
    <w:p w:rsidR="0032148A" w:rsidRDefault="0032148A" w:rsidP="00EE3061">
      <w:r>
        <w:t>We can observe the following characteristics:</w:t>
      </w:r>
    </w:p>
    <w:p w:rsidR="0032148A" w:rsidRDefault="0032148A" w:rsidP="0032148A">
      <w:pPr>
        <w:pStyle w:val="ListParagraph"/>
        <w:numPr>
          <w:ilvl w:val="0"/>
          <w:numId w:val="21"/>
        </w:numPr>
      </w:pPr>
      <w:r>
        <w:t xml:space="preserve">The parameterized </w:t>
      </w:r>
      <w:proofErr w:type="spellStart"/>
      <w:r w:rsidR="008B04BA" w:rsidRPr="006971CC">
        <w:t>RegExProviderType</w:t>
      </w:r>
      <w:proofErr w:type="spellEnd"/>
      <w:r w:rsidR="008B04BA">
        <w:t xml:space="preserve"> </w:t>
      </w:r>
      <w:r>
        <w:t>type erases to the standard Regex type.</w:t>
      </w:r>
    </w:p>
    <w:p w:rsidR="0032148A" w:rsidRDefault="0032148A" w:rsidP="0032148A">
      <w:pPr>
        <w:pStyle w:val="ListParagraph"/>
        <w:numPr>
          <w:ilvl w:val="0"/>
          <w:numId w:val="21"/>
        </w:numPr>
      </w:pPr>
      <w:r>
        <w:t xml:space="preserve">The </w:t>
      </w:r>
      <w:proofErr w:type="spellStart"/>
      <w:r w:rsidR="00BB4EDF" w:rsidRPr="006971CC">
        <w:t>RegExProviderType</w:t>
      </w:r>
      <w:proofErr w:type="spellEnd"/>
      <w:r w:rsidR="00BB4EDF">
        <w:t xml:space="preserve"> </w:t>
      </w:r>
      <w:r>
        <w:t>constructor erases to a call to the Regex constructor, passing in the static type argument for the pattern.</w:t>
      </w:r>
    </w:p>
    <w:p w:rsidR="0032148A" w:rsidRDefault="0032148A" w:rsidP="0032148A">
      <w:pPr>
        <w:pStyle w:val="ListParagraph"/>
        <w:numPr>
          <w:ilvl w:val="0"/>
          <w:numId w:val="21"/>
        </w:numPr>
      </w:pPr>
      <w:r>
        <w:t>The results of the Match method erase to the Match type.</w:t>
      </w:r>
    </w:p>
    <w:p w:rsidR="0032148A" w:rsidRDefault="0032148A" w:rsidP="0032148A">
      <w:pPr>
        <w:pStyle w:val="ListParagraph"/>
        <w:numPr>
          <w:ilvl w:val="0"/>
          <w:numId w:val="21"/>
        </w:numPr>
      </w:pPr>
      <w:r>
        <w:t>Each named group results in a provided property, and accessing the property erases to a use of an indexer on a Match’s Groups collection.</w:t>
      </w:r>
    </w:p>
    <w:p w:rsidR="00FD7A36" w:rsidRPr="00FD7A36" w:rsidRDefault="0032148A" w:rsidP="00EE3061">
      <w:r>
        <w:t>Here is the core of the logic to implement such a provider (see</w:t>
      </w:r>
      <w:r w:rsidR="00FD7A36">
        <w:t xml:space="preserve"> the sample for the full code):</w:t>
      </w:r>
    </w:p>
    <w:p w:rsidR="00FD7A36" w:rsidRDefault="00FD7A36" w:rsidP="00FD7A36">
      <w:pPr>
        <w:pStyle w:val="Code"/>
      </w:pPr>
      <w:r>
        <w:rPr>
          <w:color w:val="0000FF"/>
        </w:rPr>
        <w:t>open</w:t>
      </w:r>
      <w:r>
        <w:t xml:space="preserve"> System</w:t>
      </w:r>
    </w:p>
    <w:p w:rsidR="00FD7A36" w:rsidRDefault="00FD7A36" w:rsidP="00FD7A36">
      <w:pPr>
        <w:pStyle w:val="Code"/>
      </w:pPr>
      <w:r>
        <w:rPr>
          <w:color w:val="0000FF"/>
        </w:rPr>
        <w:t>open</w:t>
      </w:r>
      <w:r>
        <w:t xml:space="preserve"> System.Linq.Expressions</w:t>
      </w:r>
    </w:p>
    <w:p w:rsidR="00FD7A36" w:rsidRDefault="00FD7A36" w:rsidP="00FD7A36">
      <w:pPr>
        <w:pStyle w:val="Code"/>
      </w:pPr>
      <w:r>
        <w:rPr>
          <w:color w:val="0000FF"/>
        </w:rPr>
        <w:t>open</w:t>
      </w:r>
      <w:r>
        <w:t xml:space="preserve"> System.Reflection</w:t>
      </w:r>
    </w:p>
    <w:p w:rsidR="00FD7A36" w:rsidRDefault="00FD7A36" w:rsidP="00FD7A36">
      <w:pPr>
        <w:pStyle w:val="Code"/>
      </w:pPr>
      <w:r>
        <w:rPr>
          <w:color w:val="0000FF"/>
        </w:rPr>
        <w:t>open</w:t>
      </w:r>
      <w:r>
        <w:t xml:space="preserve"> Microsoft.FSharp.Core.CompilerServices</w:t>
      </w:r>
    </w:p>
    <w:p w:rsidR="00FD7A36" w:rsidRDefault="00FD7A36" w:rsidP="00FD7A36">
      <w:pPr>
        <w:pStyle w:val="Code"/>
      </w:pPr>
      <w:r>
        <w:rPr>
          <w:color w:val="0000FF"/>
        </w:rPr>
        <w:t>open</w:t>
      </w:r>
      <w:r>
        <w:t xml:space="preserve"> Microsoft.FSharp.Collections</w:t>
      </w:r>
    </w:p>
    <w:p w:rsidR="00FD7A36" w:rsidRDefault="00FD7A36" w:rsidP="00FD7A36">
      <w:pPr>
        <w:pStyle w:val="Code"/>
      </w:pPr>
      <w:r>
        <w:rPr>
          <w:color w:val="0000FF"/>
        </w:rPr>
        <w:t>open</w:t>
      </w:r>
      <w:r>
        <w:t xml:space="preserve"> System.Collections.Generic</w:t>
      </w:r>
    </w:p>
    <w:p w:rsidR="00FD7A36" w:rsidRDefault="00FD7A36" w:rsidP="00FD7A36">
      <w:pPr>
        <w:pStyle w:val="Code"/>
      </w:pPr>
      <w:r>
        <w:rPr>
          <w:color w:val="0000FF"/>
        </w:rPr>
        <w:t>open</w:t>
      </w:r>
      <w:r>
        <w:t xml:space="preserve"> System.Text.RegularExpressions</w:t>
      </w:r>
    </w:p>
    <w:p w:rsidR="00FD7A36" w:rsidRDefault="00FD7A36" w:rsidP="00FD7A36">
      <w:pPr>
        <w:pStyle w:val="Code"/>
      </w:pPr>
      <w:r>
        <w:t xml:space="preserve"> </w:t>
      </w:r>
    </w:p>
    <w:p w:rsidR="00FD7A36" w:rsidRDefault="00FD7A36" w:rsidP="00FD7A36">
      <w:pPr>
        <w:pStyle w:val="Code"/>
      </w:pPr>
      <w:r>
        <w:rPr>
          <w:color w:val="0000FF"/>
        </w:rPr>
        <w:t>type</w:t>
      </w:r>
      <w:r>
        <w:t xml:space="preserve"> HelperClass() = &lt;contains some </w:t>
      </w:r>
      <w:r>
        <w:rPr>
          <w:color w:val="0000FF"/>
        </w:rPr>
        <w:t>static</w:t>
      </w:r>
      <w:r>
        <w:t xml:space="preserve"> members&gt;   </w:t>
      </w:r>
    </w:p>
    <w:p w:rsidR="00FD7A36" w:rsidRDefault="00FD7A36" w:rsidP="00FD7A36">
      <w:pPr>
        <w:pStyle w:val="Code"/>
      </w:pPr>
      <w:r>
        <w:rPr>
          <w:color w:val="0000FF"/>
        </w:rPr>
        <w:t>type</w:t>
      </w:r>
      <w:r>
        <w:t xml:space="preserve"> DebugType() 1=</w:t>
      </w:r>
    </w:p>
    <w:p w:rsidR="00FD7A36" w:rsidRDefault="00FD7A36" w:rsidP="00FD7A36">
      <w:pPr>
        <w:pStyle w:val="Code"/>
      </w:pPr>
      <w:r>
        <w:t xml:space="preserve">    </w:t>
      </w:r>
      <w:r>
        <w:rPr>
          <w:color w:val="0000FF"/>
        </w:rPr>
        <w:t>inherit</w:t>
      </w:r>
      <w:r>
        <w:t xml:space="preserve"> System.Object()</w:t>
      </w:r>
    </w:p>
    <w:p w:rsidR="00FD7A36" w:rsidRDefault="00FD7A36" w:rsidP="00FD7A36">
      <w:pPr>
        <w:pStyle w:val="Code"/>
      </w:pPr>
      <w:r>
        <w:t xml:space="preserve"> </w:t>
      </w:r>
    </w:p>
    <w:p w:rsidR="00FD7A36" w:rsidRDefault="00FD7A36" w:rsidP="00FD7A36">
      <w:pPr>
        <w:pStyle w:val="Code"/>
      </w:pPr>
      <w:r>
        <w:t>[&lt;TypeProvider&gt;]</w:t>
      </w:r>
    </w:p>
    <w:p w:rsidR="00FD7A36" w:rsidRDefault="00FD7A36" w:rsidP="00FD7A36">
      <w:pPr>
        <w:pStyle w:val="Code"/>
      </w:pPr>
      <w:r>
        <w:rPr>
          <w:color w:val="0000FF"/>
        </w:rPr>
        <w:t>type</w:t>
      </w:r>
      <w:r>
        <w:t xml:space="preserve"> </w:t>
      </w:r>
      <w:r>
        <w:rPr>
          <w:color w:val="0000FF"/>
        </w:rPr>
        <w:t>public</w:t>
      </w:r>
      <w:r>
        <w:t xml:space="preserve"> RegExTypeProvider() </w:t>
      </w:r>
      <w:r>
        <w:rPr>
          <w:color w:val="0000FF"/>
        </w:rPr>
        <w:t>as</w:t>
      </w:r>
      <w:r>
        <w:t xml:space="preserve"> this =</w:t>
      </w:r>
    </w:p>
    <w:p w:rsidR="00FD7A36" w:rsidRDefault="00FD7A36" w:rsidP="00FD7A36">
      <w:pPr>
        <w:pStyle w:val="Code"/>
      </w:pPr>
      <w:r>
        <w:t xml:space="preserve">    </w:t>
      </w:r>
      <w:r>
        <w:rPr>
          <w:color w:val="0000FF"/>
        </w:rPr>
        <w:t>inherit</w:t>
      </w:r>
      <w:r>
        <w:t xml:space="preserve"> TypeProviderForNamespaces()</w:t>
      </w:r>
    </w:p>
    <w:p w:rsidR="00FD7A36" w:rsidRDefault="00FD7A36" w:rsidP="00FD7A36">
      <w:pPr>
        <w:pStyle w:val="Code"/>
      </w:pPr>
      <w:r>
        <w:t xml:space="preserve">    </w:t>
      </w:r>
      <w:r>
        <w:rPr>
          <w:color w:val="0000FF"/>
        </w:rPr>
        <w:t>let</w:t>
      </w:r>
      <w:r>
        <w:t xml:space="preserve"> thisAssembly = Assembly.GetExecutingAssembly()</w:t>
      </w:r>
    </w:p>
    <w:p w:rsidR="00FD7A36" w:rsidRDefault="00FD7A36" w:rsidP="00FD7A36">
      <w:pPr>
        <w:pStyle w:val="Code"/>
      </w:pPr>
      <w:r>
        <w:t xml:space="preserve">    </w:t>
      </w:r>
      <w:r>
        <w:rPr>
          <w:color w:val="0000FF"/>
        </w:rPr>
        <w:t>let</w:t>
      </w:r>
      <w:r>
        <w:t xml:space="preserve"> rootNamespace = </w:t>
      </w:r>
      <w:r>
        <w:rPr>
          <w:color w:val="800000"/>
        </w:rPr>
        <w:t>"&lt;your namespace for the generated type&gt;"</w:t>
      </w:r>
      <w:r>
        <w:t xml:space="preserve"> </w:t>
      </w:r>
    </w:p>
    <w:p w:rsidR="00FD7A36" w:rsidRDefault="00FD7A36" w:rsidP="00FD7A36">
      <w:pPr>
        <w:pStyle w:val="Code"/>
      </w:pPr>
      <w:r>
        <w:t xml:space="preserve">    </w:t>
      </w:r>
      <w:r>
        <w:rPr>
          <w:color w:val="0000FF"/>
        </w:rPr>
        <w:t>let</w:t>
      </w:r>
      <w:r>
        <w:t xml:space="preserve"> baseType = typeof&lt;DebugType&gt;</w:t>
      </w:r>
    </w:p>
    <w:p w:rsidR="00FD7A36" w:rsidRDefault="00FD7A36" w:rsidP="00FD7A36">
      <w:pPr>
        <w:pStyle w:val="Code"/>
      </w:pPr>
      <w:r>
        <w:t xml:space="preserve"> </w:t>
      </w:r>
    </w:p>
    <w:p w:rsidR="00FD7A36" w:rsidRDefault="00FD7A36" w:rsidP="00FD7A36">
      <w:pPr>
        <w:pStyle w:val="Code"/>
      </w:pPr>
      <w:r>
        <w:t xml:space="preserve">    </w:t>
      </w:r>
      <w:r>
        <w:rPr>
          <w:color w:val="0000FF"/>
        </w:rPr>
        <w:t>let</w:t>
      </w:r>
      <w:r>
        <w:t xml:space="preserve"> regexType =</w:t>
      </w:r>
    </w:p>
    <w:p w:rsidR="00FD7A36" w:rsidRDefault="00FD7A36" w:rsidP="00FD7A36">
      <w:pPr>
        <w:pStyle w:val="Code"/>
      </w:pPr>
      <w:r>
        <w:t xml:space="preserve">        </w:t>
      </w:r>
      <w:r>
        <w:rPr>
          <w:color w:val="0000FF"/>
        </w:rPr>
        <w:t>let</w:t>
      </w:r>
      <w:r>
        <w:t xml:space="preserve"> t = ProvidedTypeDefinition2(thisAssembly, rootNamespace, </w:t>
      </w:r>
    </w:p>
    <w:p w:rsidR="00FD7A36" w:rsidRDefault="00FD7A36" w:rsidP="00FD7A36">
      <w:pPr>
        <w:pStyle w:val="Code"/>
      </w:pPr>
      <w:r>
        <w:t xml:space="preserve">                                        </w:t>
      </w:r>
      <w:r>
        <w:rPr>
          <w:color w:val="800000"/>
        </w:rPr>
        <w:t>"&lt;type provider type name&gt;3"</w:t>
      </w:r>
      <w:r>
        <w:t>, Some baseType)</w:t>
      </w:r>
    </w:p>
    <w:p w:rsidR="00FD7A36" w:rsidRDefault="00FD7A36" w:rsidP="00FD7A36">
      <w:pPr>
        <w:pStyle w:val="Code"/>
      </w:pPr>
      <w:r>
        <w:t xml:space="preserve">        t.DefineStaticParameters([ProvidedStaticParameter(</w:t>
      </w:r>
      <w:r>
        <w:rPr>
          <w:color w:val="800000"/>
        </w:rPr>
        <w:t>"pattern"</w:t>
      </w:r>
      <w:r>
        <w:t>,typeof&lt;string&gt;)],</w:t>
      </w:r>
    </w:p>
    <w:p w:rsidR="00FD7A36" w:rsidRDefault="00FD7A36" w:rsidP="00FD7A36">
      <w:pPr>
        <w:pStyle w:val="Code"/>
      </w:pPr>
      <w:r>
        <w:t xml:space="preserve">                                    </w:t>
      </w:r>
      <w:r>
        <w:rPr>
          <w:color w:val="0000FF"/>
        </w:rPr>
        <w:t>fun</w:t>
      </w:r>
      <w:r>
        <w:t xml:space="preserve"> theTypeNameOfThisInstantiation args </w:t>
      </w:r>
      <w:r>
        <w:rPr>
          <w:color w:val="0000FF"/>
        </w:rPr>
        <w:t>-&gt;</w:t>
      </w:r>
    </w:p>
    <w:p w:rsidR="00FD7A36" w:rsidRDefault="00FD7A36" w:rsidP="00FD7A36">
      <w:pPr>
        <w:pStyle w:val="Code"/>
      </w:pPr>
      <w:r>
        <w:t xml:space="preserve">                                        </w:t>
      </w:r>
      <w:r>
        <w:rPr>
          <w:color w:val="0000FF"/>
        </w:rPr>
        <w:t>match</w:t>
      </w:r>
      <w:r>
        <w:t xml:space="preserve"> args </w:t>
      </w:r>
      <w:r>
        <w:rPr>
          <w:color w:val="0000FF"/>
        </w:rPr>
        <w:t>with</w:t>
      </w:r>
    </w:p>
    <w:p w:rsidR="00FD7A36" w:rsidRDefault="00FD7A36" w:rsidP="00FD7A36">
      <w:pPr>
        <w:pStyle w:val="Code"/>
      </w:pPr>
      <w:r>
        <w:t xml:space="preserve">                                        | [| :? string </w:t>
      </w:r>
      <w:r>
        <w:rPr>
          <w:color w:val="0000FF"/>
        </w:rPr>
        <w:t>as</w:t>
      </w:r>
      <w:r>
        <w:t xml:space="preserve"> template |]5 </w:t>
      </w:r>
      <w:r>
        <w:rPr>
          <w:color w:val="0000FF"/>
        </w:rPr>
        <w:t>-&gt;</w:t>
      </w:r>
      <w:r>
        <w:t xml:space="preserve"> </w:t>
      </w:r>
    </w:p>
    <w:p w:rsidR="00FD7A36" w:rsidRPr="00FD7A36" w:rsidRDefault="00FD7A36" w:rsidP="00FD7A36">
      <w:pPr>
        <w:pStyle w:val="Code"/>
        <w:rPr>
          <w:i/>
        </w:rPr>
      </w:pPr>
      <w:r>
        <w:t xml:space="preserve">                                            </w:t>
      </w:r>
      <w:r w:rsidRPr="00FD7A36">
        <w:rPr>
          <w:i/>
        </w:rPr>
        <w:t>&lt;add the Match, IsMatch, and the embedded type&gt;</w:t>
      </w:r>
    </w:p>
    <w:p w:rsidR="00FD7A36" w:rsidRDefault="00FD7A36" w:rsidP="00FD7A36">
      <w:pPr>
        <w:pStyle w:val="Code"/>
      </w:pPr>
      <w:r>
        <w:t xml:space="preserve">                                            t                                                                                       </w:t>
      </w:r>
    </w:p>
    <w:p w:rsidR="00FD7A36" w:rsidRDefault="00FD7A36" w:rsidP="00FD7A36">
      <w:pPr>
        <w:pStyle w:val="Code"/>
      </w:pPr>
      <w:r>
        <w:t xml:space="preserve">                                        | _ </w:t>
      </w:r>
      <w:r>
        <w:rPr>
          <w:color w:val="0000FF"/>
        </w:rPr>
        <w:t>-&gt;</w:t>
      </w:r>
      <w:r>
        <w:t xml:space="preserve"> failwith </w:t>
      </w:r>
      <w:r>
        <w:rPr>
          <w:color w:val="800000"/>
        </w:rPr>
        <w:t>"need generic definition"</w:t>
      </w:r>
    </w:p>
    <w:p w:rsidR="00FD7A36" w:rsidRDefault="00FD7A36" w:rsidP="00FD7A36">
      <w:pPr>
        <w:pStyle w:val="Code"/>
      </w:pPr>
      <w:r>
        <w:t xml:space="preserve">                                        )</w:t>
      </w:r>
    </w:p>
    <w:p w:rsidR="00FD7A36" w:rsidRDefault="00FD7A36" w:rsidP="00FD7A36">
      <w:pPr>
        <w:pStyle w:val="Code"/>
      </w:pPr>
      <w:r>
        <w:t xml:space="preserve"> </w:t>
      </w:r>
    </w:p>
    <w:p w:rsidR="00FD7A36" w:rsidRPr="00FD7A36" w:rsidRDefault="00FD7A36" w:rsidP="00FD7A36">
      <w:pPr>
        <w:pStyle w:val="Code"/>
        <w:rPr>
          <w:i/>
        </w:rPr>
      </w:pPr>
      <w:r>
        <w:t xml:space="preserve">       </w:t>
      </w:r>
      <w:r w:rsidRPr="00FD7A36">
        <w:rPr>
          <w:i/>
        </w:rPr>
        <w:t xml:space="preserve">&lt;add the method or property for RegExTypeProvider&gt;       </w:t>
      </w:r>
    </w:p>
    <w:p w:rsidR="00FD7A36" w:rsidRDefault="00FD7A36" w:rsidP="00FD7A36">
      <w:pPr>
        <w:pStyle w:val="Code"/>
      </w:pPr>
      <w:r>
        <w:t xml:space="preserve">                                </w:t>
      </w:r>
    </w:p>
    <w:p w:rsidR="00FD7A36" w:rsidRDefault="00FD7A36" w:rsidP="00FD7A36">
      <w:pPr>
        <w:pStyle w:val="Code"/>
      </w:pPr>
      <w:r>
        <w:t xml:space="preserve">        t</w:t>
      </w:r>
    </w:p>
    <w:p w:rsidR="00FD7A36" w:rsidRDefault="00FD7A36" w:rsidP="00FD7A36">
      <w:pPr>
        <w:pStyle w:val="Code"/>
      </w:pPr>
      <w:r>
        <w:t xml:space="preserve">   </w:t>
      </w:r>
    </w:p>
    <w:p w:rsidR="00FD7A36" w:rsidRDefault="00FD7A36" w:rsidP="00FD7A36">
      <w:pPr>
        <w:pStyle w:val="Code"/>
      </w:pPr>
      <w:r>
        <w:t xml:space="preserve">    </w:t>
      </w:r>
      <w:r>
        <w:rPr>
          <w:color w:val="0000FF"/>
        </w:rPr>
        <w:t>do</w:t>
      </w:r>
      <w:r>
        <w:t xml:space="preserve"> this.AddNamespace(rootNamespace, [regexType] )</w:t>
      </w:r>
    </w:p>
    <w:p w:rsidR="00FD7A36" w:rsidRDefault="00FD7A36" w:rsidP="00FD7A36">
      <w:pPr>
        <w:pStyle w:val="Code"/>
      </w:pPr>
      <w:r>
        <w:t xml:space="preserve"> </w:t>
      </w:r>
    </w:p>
    <w:p w:rsidR="00FD7A36" w:rsidRDefault="00FD7A36" w:rsidP="00FD7A36">
      <w:pPr>
        <w:pStyle w:val="Code"/>
      </w:pPr>
      <w:r>
        <w:t>[&lt;assembly:TypeProviderAssembly&gt;]</w:t>
      </w:r>
    </w:p>
    <w:p w:rsidR="00FD7A36" w:rsidRDefault="00FD7A36" w:rsidP="00FD7A36">
      <w:pPr>
        <w:pStyle w:val="Code"/>
      </w:pPr>
      <w:r>
        <w:rPr>
          <w:color w:val="0000FF"/>
        </w:rPr>
        <w:t>do</w:t>
      </w:r>
      <w:r>
        <w:t>()</w:t>
      </w:r>
    </w:p>
    <w:p w:rsidR="00FD7A36" w:rsidRDefault="00FD7A36" w:rsidP="00FD7A36">
      <w:pPr>
        <w:autoSpaceDE w:val="0"/>
        <w:autoSpaceDN w:val="0"/>
        <w:adjustRightInd w:val="0"/>
        <w:spacing w:after="0" w:line="240" w:lineRule="auto"/>
        <w:rPr>
          <w:rFonts w:ascii="Consolas" w:hAnsi="Consolas" w:cs="Consolas"/>
          <w:sz w:val="21"/>
          <w:szCs w:val="21"/>
        </w:rPr>
      </w:pPr>
    </w:p>
    <w:p w:rsidR="00FD7A36" w:rsidRPr="00FD7A36" w:rsidRDefault="00FD7A36" w:rsidP="00FD7A36">
      <w:r w:rsidRPr="00FD7A36">
        <w:t>In the example:</w:t>
      </w:r>
    </w:p>
    <w:p w:rsidR="00791060" w:rsidRPr="00791060" w:rsidRDefault="00791060" w:rsidP="00791060">
      <w:pPr>
        <w:pStyle w:val="ListParagraph"/>
        <w:numPr>
          <w:ilvl w:val="0"/>
          <w:numId w:val="32"/>
        </w:numPr>
        <w:spacing w:after="0" w:line="240" w:lineRule="auto"/>
        <w:rPr>
          <w:rFonts w:ascii="Segoe UI" w:eastAsia="Times New Roman" w:hAnsi="Segoe UI" w:cs="Segoe UI"/>
          <w:color w:val="000000"/>
          <w:sz w:val="27"/>
          <w:szCs w:val="27"/>
        </w:rPr>
      </w:pPr>
      <w:r w:rsidRPr="00791060">
        <w:rPr>
          <w:rFonts w:ascii="Calibri" w:eastAsia="Times New Roman" w:hAnsi="Calibri" w:cs="Calibri"/>
          <w:color w:val="000000"/>
        </w:rPr>
        <w:t xml:space="preserve">A </w:t>
      </w:r>
      <w:proofErr w:type="spellStart"/>
      <w:r w:rsidRPr="00791060">
        <w:rPr>
          <w:rFonts w:ascii="Calibri" w:eastAsia="Times New Roman" w:hAnsi="Calibri" w:cs="Calibri"/>
          <w:color w:val="000000"/>
        </w:rPr>
        <w:t>DebugType</w:t>
      </w:r>
      <w:proofErr w:type="spellEnd"/>
      <w:r w:rsidRPr="00791060">
        <w:rPr>
          <w:rFonts w:ascii="Calibri" w:eastAsia="Times New Roman" w:hAnsi="Calibri" w:cs="Calibri"/>
          <w:color w:val="000000"/>
        </w:rPr>
        <w:t xml:space="preserve"> is defined and this can help to identify the problem. Before the code is released, be sure to make it </w:t>
      </w:r>
      <w:proofErr w:type="spellStart"/>
      <w:r w:rsidRPr="00791060">
        <w:rPr>
          <w:rFonts w:ascii="Calibri" w:eastAsia="Times New Roman" w:hAnsi="Calibri" w:cs="Calibri"/>
          <w:color w:val="000000"/>
        </w:rPr>
        <w:t>System.Object</w:t>
      </w:r>
      <w:proofErr w:type="spellEnd"/>
      <w:r w:rsidRPr="00791060">
        <w:rPr>
          <w:rFonts w:ascii="Calibri" w:eastAsia="Times New Roman" w:hAnsi="Calibri" w:cs="Calibri"/>
          <w:color w:val="000000"/>
        </w:rPr>
        <w:t xml:space="preserve"> or other type.</w:t>
      </w:r>
    </w:p>
    <w:p w:rsidR="00791060" w:rsidRPr="00791060" w:rsidRDefault="00791060" w:rsidP="00791060">
      <w:pPr>
        <w:pStyle w:val="ListParagraph"/>
        <w:numPr>
          <w:ilvl w:val="0"/>
          <w:numId w:val="32"/>
        </w:numPr>
        <w:spacing w:after="0" w:line="240" w:lineRule="auto"/>
        <w:rPr>
          <w:rFonts w:ascii="Segoe UI" w:eastAsia="Times New Roman" w:hAnsi="Segoe UI" w:cs="Segoe UI"/>
          <w:color w:val="000000"/>
          <w:sz w:val="27"/>
          <w:szCs w:val="27"/>
        </w:rPr>
      </w:pPr>
      <w:r w:rsidRPr="00791060">
        <w:rPr>
          <w:rFonts w:ascii="Calibri" w:eastAsia="Times New Roman" w:hAnsi="Calibri" w:cs="Calibri"/>
          <w:color w:val="000000"/>
        </w:rPr>
        <w:t>Define the type provider type, this type is called “t”</w:t>
      </w:r>
    </w:p>
    <w:p w:rsidR="00791060" w:rsidRPr="00791060" w:rsidRDefault="00791060" w:rsidP="00791060">
      <w:pPr>
        <w:pStyle w:val="ListParagraph"/>
        <w:numPr>
          <w:ilvl w:val="0"/>
          <w:numId w:val="32"/>
        </w:numPr>
        <w:spacing w:after="0" w:line="240" w:lineRule="auto"/>
        <w:rPr>
          <w:rFonts w:ascii="Segoe UI" w:eastAsia="Times New Roman" w:hAnsi="Segoe UI" w:cs="Segoe UI"/>
          <w:color w:val="000000"/>
          <w:sz w:val="27"/>
          <w:szCs w:val="27"/>
        </w:rPr>
      </w:pPr>
      <w:r>
        <w:rPr>
          <w:rFonts w:ascii="Calibri" w:eastAsia="Times New Roman" w:hAnsi="Calibri" w:cs="Calibri"/>
          <w:color w:val="000000"/>
        </w:rPr>
        <w:lastRenderedPageBreak/>
        <w:t xml:space="preserve">The type provider type name. </w:t>
      </w:r>
      <w:proofErr w:type="gramStart"/>
      <w:r>
        <w:rPr>
          <w:rFonts w:ascii="Calibri" w:eastAsia="Times New Roman" w:hAnsi="Calibri" w:cs="Calibri"/>
          <w:color w:val="000000"/>
        </w:rPr>
        <w:t>in</w:t>
      </w:r>
      <w:proofErr w:type="gramEnd"/>
      <w:r>
        <w:rPr>
          <w:rFonts w:ascii="Calibri" w:eastAsia="Times New Roman" w:hAnsi="Calibri" w:cs="Calibri"/>
          <w:color w:val="000000"/>
        </w:rPr>
        <w:t xml:space="preserve"> our case, it is </w:t>
      </w:r>
      <w:proofErr w:type="spellStart"/>
      <w:r w:rsidRPr="00791060">
        <w:rPr>
          <w:rFonts w:ascii="Calibri" w:eastAsia="Times New Roman" w:hAnsi="Calibri" w:cs="Calibri"/>
          <w:color w:val="000000"/>
        </w:rPr>
        <w:t>RegExProviderType</w:t>
      </w:r>
      <w:proofErr w:type="spellEnd"/>
      <w:r>
        <w:rPr>
          <w:rFonts w:ascii="Calibri" w:eastAsia="Times New Roman" w:hAnsi="Calibri" w:cs="Calibri"/>
          <w:color w:val="000000"/>
        </w:rPr>
        <w:t>.</w:t>
      </w:r>
    </w:p>
    <w:p w:rsidR="00791060" w:rsidRPr="00791060" w:rsidRDefault="00791060" w:rsidP="00791060">
      <w:pPr>
        <w:pStyle w:val="ListParagraph"/>
        <w:numPr>
          <w:ilvl w:val="0"/>
          <w:numId w:val="32"/>
        </w:numPr>
        <w:spacing w:after="0" w:line="240" w:lineRule="auto"/>
        <w:rPr>
          <w:rFonts w:ascii="Segoe UI" w:eastAsia="Times New Roman" w:hAnsi="Segoe UI" w:cs="Segoe UI"/>
          <w:color w:val="000000"/>
          <w:sz w:val="27"/>
          <w:szCs w:val="27"/>
        </w:rPr>
      </w:pPr>
      <w:r w:rsidRPr="00791060">
        <w:rPr>
          <w:rFonts w:ascii="Calibri" w:eastAsia="Times New Roman" w:hAnsi="Calibri" w:cs="Calibri"/>
          <w:color w:val="000000"/>
        </w:rPr>
        <w:t>Define the input string. Its type is string and name is “pattern”.</w:t>
      </w:r>
    </w:p>
    <w:p w:rsidR="0032148A" w:rsidRPr="0090327F" w:rsidRDefault="00791060" w:rsidP="0090327F">
      <w:pPr>
        <w:pStyle w:val="ListParagraph"/>
        <w:numPr>
          <w:ilvl w:val="0"/>
          <w:numId w:val="32"/>
        </w:numPr>
        <w:spacing w:line="240" w:lineRule="auto"/>
        <w:rPr>
          <w:rFonts w:ascii="Segoe UI" w:eastAsia="Times New Roman" w:hAnsi="Segoe UI" w:cs="Segoe UI"/>
          <w:color w:val="000000"/>
          <w:sz w:val="27"/>
          <w:szCs w:val="27"/>
        </w:rPr>
      </w:pPr>
      <w:r w:rsidRPr="00791060">
        <w:rPr>
          <w:rFonts w:ascii="Calibri" w:eastAsia="Times New Roman" w:hAnsi="Calibri" w:cs="Calibri"/>
          <w:color w:val="000000"/>
        </w:rPr>
        <w:t>Take the value of input string as variable “template”. This is where we can access the pattern.</w:t>
      </w:r>
    </w:p>
    <w:p w:rsidR="00FD7A36" w:rsidRPr="00EE3061" w:rsidRDefault="0090327F" w:rsidP="00EE3061">
      <w:r w:rsidRPr="009D481D">
        <w:t xml:space="preserve">The type defined above is no use without any meaningful methods or property. Here is the way to add </w:t>
      </w:r>
      <w:r w:rsidR="00FD7A36">
        <w:t xml:space="preserve">a method </w:t>
      </w:r>
      <w:proofErr w:type="spellStart"/>
      <w:r w:rsidR="00FD7A36">
        <w:t>isMatch</w:t>
      </w:r>
      <w:proofErr w:type="spellEnd"/>
      <w:r w:rsidR="00FD7A36">
        <w:t>:</w:t>
      </w:r>
    </w:p>
    <w:p w:rsidR="00FD7A36" w:rsidRDefault="00FD7A36" w:rsidP="00FD7A36">
      <w:pPr>
        <w:pStyle w:val="Code"/>
      </w:pPr>
      <w:r>
        <w:rPr>
          <w:color w:val="0000FF"/>
        </w:rPr>
        <w:t>let</w:t>
      </w:r>
      <w:r>
        <w:t xml:space="preserve"> mi = </w:t>
      </w:r>
    </w:p>
    <w:p w:rsidR="00FD7A36" w:rsidRDefault="00FD7A36" w:rsidP="00FD7A36">
      <w:pPr>
        <w:pStyle w:val="Code"/>
      </w:pPr>
      <w:r>
        <w:t xml:space="preserve">    ProvidedMethod(methodName=</w:t>
      </w:r>
      <w:r>
        <w:rPr>
          <w:color w:val="800000"/>
        </w:rPr>
        <w:t>"IsMatch"</w:t>
      </w:r>
      <w:r>
        <w:t xml:space="preserve">, </w:t>
      </w:r>
    </w:p>
    <w:p w:rsidR="00FD7A36" w:rsidRDefault="00FD7A36" w:rsidP="00FD7A36">
      <w:pPr>
        <w:pStyle w:val="Code"/>
      </w:pPr>
      <w:r>
        <w:t xml:space="preserve">                   parameters=[ ProvidedParameter(</w:t>
      </w:r>
      <w:r>
        <w:rPr>
          <w:color w:val="800000"/>
        </w:rPr>
        <w:t>"data"</w:t>
      </w:r>
      <w:r>
        <w:t xml:space="preserve">, typeof&lt;string&gt;) ], </w:t>
      </w:r>
    </w:p>
    <w:p w:rsidR="00FD7A36" w:rsidRDefault="00FD7A36" w:rsidP="00FD7A36">
      <w:pPr>
        <w:pStyle w:val="Code"/>
      </w:pPr>
      <w:r>
        <w:t xml:space="preserve">                   returnType=typeof&lt;bool&gt;, </w:t>
      </w:r>
    </w:p>
    <w:p w:rsidR="00FD7A36" w:rsidRDefault="00FD7A36" w:rsidP="00FD7A36">
      <w:pPr>
        <w:pStyle w:val="Code"/>
      </w:pPr>
      <w:r>
        <w:t xml:space="preserve">                   IsStaticMethod=</w:t>
      </w:r>
      <w:r>
        <w:rPr>
          <w:color w:val="0000FF"/>
        </w:rPr>
        <w:t>true</w:t>
      </w:r>
      <w:r>
        <w:t>,</w:t>
      </w:r>
    </w:p>
    <w:p w:rsidR="00FD7A36" w:rsidRDefault="00FD7A36" w:rsidP="00FD7A36">
      <w:pPr>
        <w:pStyle w:val="Code"/>
      </w:pPr>
      <w:r>
        <w:t xml:space="preserve">                   InvokeCode= (</w:t>
      </w:r>
      <w:r>
        <w:rPr>
          <w:color w:val="0000FF"/>
        </w:rPr>
        <w:t>fun</w:t>
      </w:r>
      <w:r>
        <w:t xml:space="preserve"> args </w:t>
      </w:r>
      <w:r>
        <w:rPr>
          <w:color w:val="0000FF"/>
        </w:rPr>
        <w:t>-&gt;</w:t>
      </w:r>
      <w:r>
        <w:t xml:space="preserve"> &lt;@@ (Regex.IsMatch((%%args.[0]:string), template)) @@&gt;))</w:t>
      </w:r>
    </w:p>
    <w:p w:rsidR="00FD7A36" w:rsidRDefault="00FD7A36" w:rsidP="00FD7A36">
      <w:pPr>
        <w:pStyle w:val="Code"/>
      </w:pPr>
    </w:p>
    <w:p w:rsidR="00FD7A36" w:rsidRDefault="00FD7A36" w:rsidP="00FD7A36">
      <w:pPr>
        <w:pStyle w:val="Code"/>
      </w:pPr>
      <w:r>
        <w:t>mi.AddXmlDoc(</w:t>
      </w:r>
      <w:r>
        <w:rPr>
          <w:color w:val="800000"/>
        </w:rPr>
        <w:t>"Test if the input string matches the pattern"</w:t>
      </w:r>
      <w:r>
        <w:t>)</w:t>
      </w:r>
    </w:p>
    <w:p w:rsidR="00FD7A36" w:rsidRDefault="00FD7A36" w:rsidP="00FD7A36">
      <w:pPr>
        <w:pStyle w:val="Code"/>
      </w:pPr>
    </w:p>
    <w:p w:rsidR="00FD7A36" w:rsidRDefault="00FD7A36" w:rsidP="00FD7A36">
      <w:pPr>
        <w:pStyle w:val="Code"/>
      </w:pPr>
      <w:r>
        <w:t>t.AddMember mi</w:t>
      </w:r>
    </w:p>
    <w:p w:rsidR="00FD7A36" w:rsidRDefault="00FD7A36" w:rsidP="0090327F">
      <w:pPr>
        <w:spacing w:after="0" w:line="240" w:lineRule="auto"/>
        <w:rPr>
          <w:rFonts w:ascii="Calibri" w:eastAsia="Times New Roman" w:hAnsi="Calibri" w:cs="Calibri"/>
          <w:color w:val="000000"/>
        </w:rPr>
      </w:pPr>
    </w:p>
    <w:p w:rsidR="0090327F" w:rsidRPr="009D481D" w:rsidRDefault="0090327F" w:rsidP="0090327F">
      <w:pPr>
        <w:spacing w:after="0" w:line="240" w:lineRule="auto"/>
        <w:rPr>
          <w:rFonts w:ascii="Segoe UI" w:eastAsia="Times New Roman" w:hAnsi="Segoe UI" w:cs="Segoe UI"/>
          <w:color w:val="000000"/>
          <w:sz w:val="27"/>
          <w:szCs w:val="27"/>
        </w:rPr>
      </w:pPr>
      <w:r w:rsidRPr="009D481D">
        <w:rPr>
          <w:rFonts w:ascii="Calibri" w:eastAsia="Times New Roman" w:hAnsi="Calibri" w:cs="Calibri"/>
          <w:color w:val="000000"/>
        </w:rPr>
        <w:t>The above code</w:t>
      </w:r>
      <w:r w:rsidR="00FD7A36">
        <w:rPr>
          <w:rFonts w:ascii="Calibri" w:eastAsia="Times New Roman" w:hAnsi="Calibri" w:cs="Calibri"/>
          <w:color w:val="000000"/>
        </w:rPr>
        <w:t xml:space="preserve"> defines a</w:t>
      </w:r>
      <w:r w:rsidRPr="009D481D">
        <w:rPr>
          <w:rFonts w:ascii="Calibri" w:eastAsia="Times New Roman" w:hAnsi="Calibri" w:cs="Calibri"/>
          <w:color w:val="000000"/>
        </w:rPr>
        <w:t xml:space="preserve"> method “</w:t>
      </w:r>
      <w:proofErr w:type="spellStart"/>
      <w:r w:rsidRPr="009D481D">
        <w:rPr>
          <w:rFonts w:ascii="Calibri" w:eastAsia="Times New Roman" w:hAnsi="Calibri" w:cs="Calibri"/>
          <w:color w:val="000000"/>
        </w:rPr>
        <w:t>IsMatch</w:t>
      </w:r>
      <w:proofErr w:type="spellEnd"/>
      <w:r w:rsidRPr="009D481D">
        <w:rPr>
          <w:rFonts w:ascii="Calibri" w:eastAsia="Times New Roman" w:hAnsi="Calibri" w:cs="Calibri"/>
          <w:color w:val="000000"/>
        </w:rPr>
        <w:t xml:space="preserve">”. It takes string as input and returns </w:t>
      </w:r>
      <w:proofErr w:type="spellStart"/>
      <w:r w:rsidRPr="009D481D">
        <w:rPr>
          <w:rFonts w:ascii="Calibri" w:eastAsia="Times New Roman" w:hAnsi="Calibri" w:cs="Calibri"/>
          <w:color w:val="000000"/>
        </w:rPr>
        <w:t>typeof</w:t>
      </w:r>
      <w:proofErr w:type="spellEnd"/>
      <w:r w:rsidRPr="009D481D">
        <w:rPr>
          <w:rFonts w:ascii="Calibri" w:eastAsia="Times New Roman" w:hAnsi="Calibri" w:cs="Calibri"/>
          <w:color w:val="000000"/>
        </w:rPr>
        <w:t>&lt;bool&gt;.</w:t>
      </w:r>
    </w:p>
    <w:p w:rsidR="0090327F" w:rsidRPr="009D481D" w:rsidRDefault="0090327F" w:rsidP="00EE3061">
      <w:pPr>
        <w:rPr>
          <w:rFonts w:ascii="Segoe UI" w:hAnsi="Segoe UI" w:cs="Segoe UI"/>
          <w:sz w:val="27"/>
          <w:szCs w:val="27"/>
        </w:rPr>
      </w:pPr>
      <w:r w:rsidRPr="009D481D">
        <w:t>The only tricky part is the %%</w:t>
      </w:r>
      <w:proofErr w:type="spellStart"/>
      <w:r w:rsidRPr="009D481D">
        <w:t>args</w:t>
      </w:r>
      <w:proofErr w:type="spellEnd"/>
      <w:r w:rsidRPr="009D481D">
        <w:t xml:space="preserve"> notation. If the method is a static method, the </w:t>
      </w:r>
      <w:proofErr w:type="spellStart"/>
      <w:r w:rsidRPr="009D481D">
        <w:t>args</w:t>
      </w:r>
      <w:proofErr w:type="spellEnd"/>
      <w:r w:rsidRPr="009D481D">
        <w:t xml:space="preserve"> is the parameter list. The first element in the </w:t>
      </w:r>
      <w:proofErr w:type="spellStart"/>
      <w:r w:rsidRPr="009D481D">
        <w:t>args</w:t>
      </w:r>
      <w:proofErr w:type="spellEnd"/>
      <w:r w:rsidRPr="009D481D">
        <w:t xml:space="preserve"> is the first parameter. If the method is a non-static method, the first argument is “this” pointer. The </w:t>
      </w:r>
      <w:proofErr w:type="spellStart"/>
      <w:r w:rsidRPr="009D481D">
        <w:t>args</w:t>
      </w:r>
      <w:proofErr w:type="spellEnd"/>
      <w:r w:rsidRPr="009D481D">
        <w:t xml:space="preserve"> is a list of “this” + parameter list. Please make sure the </w:t>
      </w:r>
      <w:proofErr w:type="spellStart"/>
      <w:r w:rsidRPr="009D481D">
        <w:t>InvokeCode’s</w:t>
      </w:r>
      <w:proofErr w:type="spellEnd"/>
      <w:r w:rsidRPr="009D481D">
        <w:t xml:space="preserve"> return type agrees to the type provided to </w:t>
      </w:r>
      <w:proofErr w:type="spellStart"/>
      <w:r w:rsidRPr="009D481D">
        <w:t>ProvidedMethod</w:t>
      </w:r>
      <w:proofErr w:type="spellEnd"/>
      <w:r w:rsidRPr="009D481D">
        <w:t>.</w:t>
      </w:r>
    </w:p>
    <w:p w:rsidR="0090327F" w:rsidRPr="009D481D" w:rsidRDefault="00E24246" w:rsidP="00864E12">
      <w:pPr>
        <w:spacing w:after="0" w:line="240" w:lineRule="auto"/>
        <w:rPr>
          <w:rFonts w:ascii="Segoe UI" w:eastAsia="Times New Roman" w:hAnsi="Segoe UI" w:cs="Segoe UI"/>
          <w:color w:val="000000"/>
          <w:sz w:val="27"/>
          <w:szCs w:val="27"/>
        </w:rPr>
      </w:pPr>
      <w:r>
        <w:rPr>
          <w:rFonts w:ascii="Calibri" w:eastAsia="Times New Roman" w:hAnsi="Calibri" w:cs="Calibri"/>
          <w:color w:val="000000"/>
        </w:rPr>
        <w:t xml:space="preserve">We now add </w:t>
      </w:r>
      <w:r w:rsidR="0090327F" w:rsidRPr="009D481D">
        <w:rPr>
          <w:rFonts w:ascii="Calibri" w:eastAsia="Times New Roman" w:hAnsi="Calibri" w:cs="Calibri"/>
          <w:color w:val="000000"/>
        </w:rPr>
        <w:t xml:space="preserve">a </w:t>
      </w:r>
      <w:r>
        <w:rPr>
          <w:rFonts w:ascii="Calibri" w:eastAsia="Times New Roman" w:hAnsi="Calibri" w:cs="Calibri"/>
          <w:color w:val="000000"/>
        </w:rPr>
        <w:t xml:space="preserve">provided </w:t>
      </w:r>
      <w:r w:rsidR="0090327F" w:rsidRPr="009D481D">
        <w:rPr>
          <w:rFonts w:ascii="Calibri" w:eastAsia="Times New Roman" w:hAnsi="Calibri" w:cs="Calibri"/>
          <w:color w:val="000000"/>
        </w:rPr>
        <w:t>property</w:t>
      </w:r>
      <w:r>
        <w:rPr>
          <w:rFonts w:ascii="Calibri" w:eastAsia="Times New Roman" w:hAnsi="Calibri" w:cs="Calibri"/>
          <w:color w:val="000000"/>
        </w:rPr>
        <w:t>:</w:t>
      </w:r>
    </w:p>
    <w:p w:rsidR="002D222C" w:rsidRDefault="002D222C" w:rsidP="002D222C">
      <w:pPr>
        <w:pStyle w:val="Code"/>
      </w:pPr>
      <w:r>
        <w:rPr>
          <w:color w:val="0000FF"/>
        </w:rPr>
        <w:t>let</w:t>
      </w:r>
      <w:r>
        <w:t xml:space="preserve"> pi = ProvidedProperty(</w:t>
      </w:r>
      <w:r>
        <w:rPr>
          <w:color w:val="800000"/>
        </w:rPr>
        <w:t>"RawRegex"</w:t>
      </w:r>
      <w:r>
        <w:t xml:space="preserve">, </w:t>
      </w:r>
    </w:p>
    <w:p w:rsidR="002D222C" w:rsidRDefault="002D222C" w:rsidP="002D222C">
      <w:pPr>
        <w:pStyle w:val="Code"/>
      </w:pPr>
      <w:r>
        <w:t xml:space="preserve">                          propertyType=typeof&lt;Regex&gt;, </w:t>
      </w:r>
    </w:p>
    <w:p w:rsidR="002D222C" w:rsidRDefault="002D222C" w:rsidP="002D222C">
      <w:pPr>
        <w:pStyle w:val="Code"/>
      </w:pPr>
      <w:r>
        <w:t xml:space="preserve">                          IsStatic=true, </w:t>
      </w:r>
    </w:p>
    <w:p w:rsidR="002D222C" w:rsidRDefault="002D222C" w:rsidP="002D222C">
      <w:pPr>
        <w:pStyle w:val="Code"/>
      </w:pPr>
      <w:r>
        <w:t xml:space="preserve">                          GetterCode=(</w:t>
      </w:r>
      <w:r>
        <w:rPr>
          <w:color w:val="0000FF"/>
        </w:rPr>
        <w:t>fun</w:t>
      </w:r>
      <w:r>
        <w:t xml:space="preserve"> args </w:t>
      </w:r>
      <w:r>
        <w:rPr>
          <w:color w:val="0000FF"/>
        </w:rPr>
        <w:t>-&gt;</w:t>
      </w:r>
      <w:r>
        <w:t xml:space="preserve"> &lt;@@ </w:t>
      </w:r>
      <w:r>
        <w:rPr>
          <w:color w:val="0000FF"/>
        </w:rPr>
        <w:t>new</w:t>
      </w:r>
      <w:r>
        <w:t xml:space="preserve"> Regex(template) @@&gt;))</w:t>
      </w:r>
    </w:p>
    <w:p w:rsidR="002D222C" w:rsidRDefault="002D222C" w:rsidP="002D222C">
      <w:pPr>
        <w:pStyle w:val="Code"/>
      </w:pPr>
    </w:p>
    <w:p w:rsidR="002D222C" w:rsidRDefault="002D222C" w:rsidP="002D222C">
      <w:pPr>
        <w:pStyle w:val="Code"/>
      </w:pPr>
      <w:r>
        <w:t xml:space="preserve">pi.AddXmlDoc </w:t>
      </w:r>
      <w:r>
        <w:rPr>
          <w:color w:val="800000"/>
        </w:rPr>
        <w:t>"Get the raw regular expression"</w:t>
      </w:r>
    </w:p>
    <w:p w:rsidR="002D222C" w:rsidRDefault="002D222C" w:rsidP="002D222C">
      <w:pPr>
        <w:pStyle w:val="Code"/>
      </w:pPr>
    </w:p>
    <w:p w:rsidR="002D222C" w:rsidRDefault="002D222C" w:rsidP="002D222C">
      <w:pPr>
        <w:pStyle w:val="Code"/>
      </w:pPr>
      <w:r>
        <w:t>t.AddMember pi</w:t>
      </w:r>
    </w:p>
    <w:p w:rsidR="0090327F" w:rsidRPr="009D481D" w:rsidRDefault="0090327F" w:rsidP="00EE3061">
      <w:pPr>
        <w:rPr>
          <w:rFonts w:ascii="Segoe UI" w:hAnsi="Segoe UI" w:cs="Segoe UI"/>
          <w:sz w:val="27"/>
          <w:szCs w:val="27"/>
        </w:rPr>
      </w:pPr>
      <w:r w:rsidRPr="009D481D">
        <w:t>The code above defined a Regex type property called “</w:t>
      </w:r>
      <w:proofErr w:type="spellStart"/>
      <w:r w:rsidRPr="009D481D">
        <w:t>RawRegex</w:t>
      </w:r>
      <w:proofErr w:type="spellEnd"/>
      <w:r w:rsidRPr="009D481D">
        <w:t>”. It return the Regex instance initialized from the variable “template”.</w:t>
      </w:r>
      <w:r w:rsidR="0031767E">
        <w:t xml:space="preserve"> </w:t>
      </w:r>
      <w:r w:rsidRPr="009D481D">
        <w:t>Because the regular expression type provider gets the pattern input string from outside. The variable called “template” is the input string; this is a critical channel for a type provider to get information from outside world.</w:t>
      </w:r>
    </w:p>
    <w:p w:rsidR="0090327F" w:rsidRDefault="0090327F" w:rsidP="00EE3061">
      <w:r w:rsidRPr="009D481D">
        <w:t xml:space="preserve">At this point </w:t>
      </w:r>
      <w:r w:rsidR="00E24246">
        <w:t xml:space="preserve">we have enough for a </w:t>
      </w:r>
      <w:r w:rsidRPr="009D481D">
        <w:t xml:space="preserve">simple type provider. The tricky part is how to get </w:t>
      </w:r>
      <w:proofErr w:type="spellStart"/>
      <w:r w:rsidRPr="009D481D">
        <w:t>Group_AreaCode</w:t>
      </w:r>
      <w:proofErr w:type="spellEnd"/>
      <w:r w:rsidRPr="009D481D">
        <w:t xml:space="preserve"> from the function call.</w:t>
      </w:r>
      <w:r w:rsidR="002D222C">
        <w:t xml:space="preserve"> </w:t>
      </w:r>
      <w:r w:rsidRPr="009D481D">
        <w:t xml:space="preserve">Because the </w:t>
      </w:r>
      <w:proofErr w:type="spellStart"/>
      <w:r w:rsidRPr="009D481D">
        <w:t>Group_AreaCode</w:t>
      </w:r>
      <w:proofErr w:type="spellEnd"/>
      <w:r w:rsidRPr="009D481D">
        <w:t xml:space="preserve"> is a property generated from the input string, this property must be the property from a generated type like </w:t>
      </w:r>
      <w:proofErr w:type="spellStart"/>
      <w:r w:rsidRPr="009D481D">
        <w:t>RegExTypeProviderType</w:t>
      </w:r>
      <w:proofErr w:type="spellEnd"/>
      <w:r w:rsidRPr="009D481D">
        <w:t xml:space="preserve">. At this point, your intuition might already tell you that another </w:t>
      </w:r>
      <w:proofErr w:type="spellStart"/>
      <w:r w:rsidRPr="009D481D">
        <w:t>ProvidedTypeDefinition</w:t>
      </w:r>
      <w:proofErr w:type="spellEnd"/>
      <w:r w:rsidRPr="009D481D">
        <w:t xml:space="preserve"> is needed. Your intuition is correct.</w:t>
      </w:r>
    </w:p>
    <w:p w:rsidR="002D222C" w:rsidRDefault="002D222C" w:rsidP="002D222C">
      <w:pPr>
        <w:pStyle w:val="Code"/>
      </w:pPr>
      <w:r>
        <w:t xml:space="preserve">    </w:t>
      </w:r>
      <w:r>
        <w:rPr>
          <w:color w:val="0000FF"/>
        </w:rPr>
        <w:t>let</w:t>
      </w:r>
      <w:r>
        <w:t xml:space="preserve"> matchType =</w:t>
      </w:r>
    </w:p>
    <w:p w:rsidR="002D222C" w:rsidRDefault="002D222C" w:rsidP="002D222C">
      <w:pPr>
        <w:pStyle w:val="Code"/>
      </w:pPr>
      <w:r>
        <w:t xml:space="preserve">        </w:t>
      </w:r>
      <w:r>
        <w:rPr>
          <w:color w:val="0000FF"/>
        </w:rPr>
        <w:t>let</w:t>
      </w:r>
      <w:r>
        <w:t xml:space="preserve"> t = ProvidedTypeDefinition(</w:t>
      </w:r>
      <w:r>
        <w:rPr>
          <w:color w:val="800000"/>
        </w:rPr>
        <w:t>"MatchEx"</w:t>
      </w:r>
      <w:r>
        <w:t>, baseType=Some typeof&lt;Match&gt;)</w:t>
      </w:r>
    </w:p>
    <w:p w:rsidR="002D222C" w:rsidRDefault="002D222C" w:rsidP="002D222C">
      <w:pPr>
        <w:pStyle w:val="Code"/>
      </w:pPr>
      <w:r>
        <w:t xml:space="preserve">        …</w:t>
      </w:r>
    </w:p>
    <w:p w:rsidR="002D222C" w:rsidRDefault="002D222C" w:rsidP="002D222C">
      <w:pPr>
        <w:pStyle w:val="Code"/>
      </w:pPr>
      <w:r>
        <w:t xml:space="preserve">        t</w:t>
      </w:r>
    </w:p>
    <w:p w:rsidR="0090327F" w:rsidRDefault="0090327F" w:rsidP="00EE3061">
      <w:pPr>
        <w:rPr>
          <w:rFonts w:ascii="Segoe UI" w:hAnsi="Segoe UI" w:cs="Segoe UI"/>
          <w:sz w:val="27"/>
          <w:szCs w:val="27"/>
        </w:rPr>
      </w:pPr>
      <w:r w:rsidRPr="009D481D">
        <w:t>The new type is defined as “</w:t>
      </w:r>
      <w:proofErr w:type="spellStart"/>
      <w:r w:rsidRPr="009D481D">
        <w:t>MatchEx</w:t>
      </w:r>
      <w:proofErr w:type="spellEnd"/>
      <w:r w:rsidRPr="009D481D">
        <w:t>” and based on Match. The reason we define this type is because we want to add group name to this type. The only place we can access input string is inside the “</w:t>
      </w:r>
      <w:proofErr w:type="spellStart"/>
      <w:r w:rsidRPr="009D481D">
        <w:t>DefineStaticParameters</w:t>
      </w:r>
      <w:proofErr w:type="spellEnd"/>
      <w:r w:rsidRPr="009D481D">
        <w:t xml:space="preserve">” function. </w:t>
      </w:r>
      <w:r w:rsidR="002D222C">
        <w:t>As a result, i</w:t>
      </w:r>
      <w:r w:rsidRPr="009D481D">
        <w:t xml:space="preserve">t makes sense </w:t>
      </w:r>
      <w:r w:rsidR="00E46789">
        <w:t>to</w:t>
      </w:r>
      <w:r w:rsidRPr="009D481D">
        <w:t xml:space="preserve"> </w:t>
      </w:r>
      <w:r w:rsidR="002D222C">
        <w:t xml:space="preserve">create the </w:t>
      </w:r>
      <w:r w:rsidR="00E46789">
        <w:t xml:space="preserve">provided </w:t>
      </w:r>
      <w:r w:rsidR="002D222C">
        <w:t xml:space="preserve">type and </w:t>
      </w:r>
      <w:r w:rsidRPr="009D481D">
        <w:t xml:space="preserve">property </w:t>
      </w:r>
      <w:r w:rsidR="00E46789">
        <w:t>in that function</w:t>
      </w:r>
      <w:r w:rsidRPr="009D481D">
        <w:t>.</w:t>
      </w:r>
    </w:p>
    <w:p w:rsidR="002D222C" w:rsidRDefault="002D222C" w:rsidP="002D222C">
      <w:pPr>
        <w:pStyle w:val="Code"/>
      </w:pPr>
      <w:r>
        <w:rPr>
          <w:color w:val="0000FF"/>
        </w:rPr>
        <w:lastRenderedPageBreak/>
        <w:t>let</w:t>
      </w:r>
      <w:r>
        <w:t xml:space="preserve"> reg = </w:t>
      </w:r>
      <w:r w:rsidR="00E24246">
        <w:rPr>
          <w:color w:val="0000FF"/>
        </w:rPr>
        <w:t>new</w:t>
      </w:r>
      <w:r w:rsidR="00E24246">
        <w:t xml:space="preserve"> </w:t>
      </w:r>
      <w:r>
        <w:t>Regex(template)</w:t>
      </w:r>
    </w:p>
    <w:p w:rsidR="002D222C" w:rsidRDefault="002D222C" w:rsidP="002D222C">
      <w:pPr>
        <w:pStyle w:val="Code"/>
      </w:pPr>
    </w:p>
    <w:p w:rsidR="002D222C" w:rsidRDefault="002D222C" w:rsidP="002D222C">
      <w:pPr>
        <w:pStyle w:val="Code"/>
      </w:pPr>
      <w:r>
        <w:rPr>
          <w:color w:val="0000FF"/>
        </w:rPr>
        <w:t>for</w:t>
      </w:r>
      <w:r>
        <w:t xml:space="preserve"> name </w:t>
      </w:r>
      <w:r>
        <w:rPr>
          <w:color w:val="0000FF"/>
        </w:rPr>
        <w:t>in</w:t>
      </w:r>
      <w:r>
        <w:t xml:space="preserve"> reg.GetGroupNames() </w:t>
      </w:r>
      <w:r>
        <w:rPr>
          <w:color w:val="0000FF"/>
        </w:rPr>
        <w:t>do</w:t>
      </w:r>
    </w:p>
    <w:p w:rsidR="002D222C" w:rsidRDefault="002D222C" w:rsidP="002D222C">
      <w:pPr>
        <w:pStyle w:val="Code"/>
      </w:pPr>
      <w:r>
        <w:t xml:space="preserve">   </w:t>
      </w:r>
      <w:r>
        <w:rPr>
          <w:color w:val="0000FF"/>
        </w:rPr>
        <w:t>if</w:t>
      </w:r>
      <w:r>
        <w:t xml:space="preserve"> name &lt;&gt; </w:t>
      </w:r>
      <w:r>
        <w:rPr>
          <w:color w:val="800000"/>
        </w:rPr>
        <w:t>"0"</w:t>
      </w:r>
      <w:r>
        <w:t xml:space="preserve"> </w:t>
      </w:r>
      <w:r>
        <w:rPr>
          <w:color w:val="0000FF"/>
        </w:rPr>
        <w:t>then</w:t>
      </w:r>
    </w:p>
    <w:p w:rsidR="002D222C" w:rsidRDefault="002D222C" w:rsidP="002D222C">
      <w:pPr>
        <w:pStyle w:val="Code"/>
      </w:pPr>
      <w:r>
        <w:t xml:space="preserve">      </w:t>
      </w:r>
      <w:r>
        <w:rPr>
          <w:color w:val="0000FF"/>
        </w:rPr>
        <w:t>let</w:t>
      </w:r>
      <w:r>
        <w:t xml:space="preserve"> propertyName = sprintf </w:t>
      </w:r>
      <w:r>
        <w:rPr>
          <w:color w:val="800000"/>
        </w:rPr>
        <w:t>"Group_%s"</w:t>
      </w:r>
      <w:r>
        <w:t xml:space="preserve"> name</w:t>
      </w:r>
    </w:p>
    <w:p w:rsidR="002D222C" w:rsidRDefault="002D222C" w:rsidP="002D222C">
      <w:pPr>
        <w:pStyle w:val="Code"/>
      </w:pPr>
      <w:r>
        <w:t xml:space="preserve">      </w:t>
      </w:r>
      <w:r>
        <w:rPr>
          <w:color w:val="0000FF"/>
        </w:rPr>
        <w:t>let</w:t>
      </w:r>
      <w:r>
        <w:t xml:space="preserve"> pi = </w:t>
      </w:r>
    </w:p>
    <w:p w:rsidR="002D222C" w:rsidRDefault="002D222C" w:rsidP="002D222C">
      <w:pPr>
        <w:pStyle w:val="Code"/>
      </w:pPr>
      <w:r>
        <w:t xml:space="preserve">          ProvidedProperty(propertyName, </w:t>
      </w:r>
    </w:p>
    <w:p w:rsidR="002D222C" w:rsidRDefault="002D222C" w:rsidP="002D222C">
      <w:pPr>
        <w:pStyle w:val="Code"/>
      </w:pPr>
      <w:r>
        <w:t xml:space="preserve">                           propertyType=typeof&lt;Group&gt;</w:t>
      </w:r>
    </w:p>
    <w:p w:rsidR="002D222C" w:rsidRDefault="002D222C" w:rsidP="002D222C">
      <w:pPr>
        <w:pStyle w:val="Code"/>
      </w:pPr>
      <w:r>
        <w:t xml:space="preserve">                           GetterCode= (</w:t>
      </w:r>
      <w:r>
        <w:rPr>
          <w:color w:val="0000FF"/>
        </w:rPr>
        <w:t>fun</w:t>
      </w:r>
      <w:r>
        <w:t xml:space="preserve"> args </w:t>
      </w:r>
      <w:r>
        <w:rPr>
          <w:color w:val="0000FF"/>
        </w:rPr>
        <w:t>-&gt;</w:t>
      </w:r>
      <w:r>
        <w:t xml:space="preserve"> &lt;@@ ( (%%args.[0]:Match).Groups.[name] ) @@&gt;))</w:t>
      </w:r>
    </w:p>
    <w:p w:rsidR="00E46789" w:rsidRDefault="00E46789" w:rsidP="002D222C">
      <w:pPr>
        <w:pStyle w:val="Code"/>
      </w:pPr>
    </w:p>
    <w:p w:rsidR="002D222C" w:rsidRDefault="002D222C" w:rsidP="002D222C">
      <w:pPr>
        <w:pStyle w:val="Code"/>
      </w:pPr>
      <w:r>
        <w:t xml:space="preserve">      matchType.AddMember pi</w:t>
      </w:r>
    </w:p>
    <w:p w:rsidR="0090327F" w:rsidRDefault="0090327F" w:rsidP="00F62AC2">
      <w:pPr>
        <w:spacing w:after="0" w:line="240" w:lineRule="auto"/>
        <w:rPr>
          <w:rFonts w:ascii="Segoe UI" w:eastAsia="Times New Roman" w:hAnsi="Segoe UI" w:cs="Segoe UI"/>
          <w:color w:val="000000"/>
          <w:sz w:val="27"/>
          <w:szCs w:val="27"/>
        </w:rPr>
      </w:pPr>
      <w:r w:rsidRPr="009D481D">
        <w:rPr>
          <w:rFonts w:ascii="Calibri" w:eastAsia="Times New Roman" w:hAnsi="Calibri" w:cs="Calibri"/>
          <w:color w:val="000000"/>
        </w:rPr>
        <w:t> </w:t>
      </w:r>
      <w:r w:rsidR="002D222C">
        <w:rPr>
          <w:rFonts w:ascii="Calibri" w:eastAsia="Times New Roman" w:hAnsi="Calibri" w:cs="Calibri"/>
          <w:color w:val="000000"/>
        </w:rPr>
        <w:t>The n</w:t>
      </w:r>
      <w:r w:rsidRPr="009D481D">
        <w:rPr>
          <w:rFonts w:ascii="Calibri" w:eastAsia="Times New Roman" w:hAnsi="Calibri" w:cs="Calibri"/>
          <w:color w:val="000000"/>
        </w:rPr>
        <w:t>ext step is to change the Match function’s return type to this newly created type “</w:t>
      </w:r>
      <w:proofErr w:type="spellStart"/>
      <w:r w:rsidRPr="009D481D">
        <w:rPr>
          <w:rFonts w:ascii="Calibri" w:eastAsia="Times New Roman" w:hAnsi="Calibri" w:cs="Calibri"/>
          <w:color w:val="000000"/>
        </w:rPr>
        <w:t>MatchEx</w:t>
      </w:r>
      <w:proofErr w:type="spellEnd"/>
      <w:r w:rsidRPr="009D481D">
        <w:rPr>
          <w:rFonts w:ascii="Calibri" w:eastAsia="Times New Roman" w:hAnsi="Calibri" w:cs="Calibri"/>
          <w:color w:val="000000"/>
        </w:rPr>
        <w:t>”.</w:t>
      </w:r>
    </w:p>
    <w:p w:rsidR="000739F4" w:rsidRDefault="002D222C" w:rsidP="002D222C">
      <w:pPr>
        <w:pStyle w:val="Code"/>
      </w:pPr>
      <w:r>
        <w:rPr>
          <w:color w:val="0000FF"/>
        </w:rPr>
        <w:t>let</w:t>
      </w:r>
      <w:r>
        <w:t xml:space="preserve"> mi = </w:t>
      </w:r>
    </w:p>
    <w:p w:rsidR="000739F4" w:rsidRDefault="000739F4" w:rsidP="002D222C">
      <w:pPr>
        <w:pStyle w:val="Code"/>
      </w:pPr>
      <w:r>
        <w:t xml:space="preserve">     </w:t>
      </w:r>
      <w:r w:rsidR="002D222C">
        <w:t>ProvidedMethod(</w:t>
      </w:r>
      <w:r w:rsidR="002D222C">
        <w:rPr>
          <w:color w:val="800000"/>
        </w:rPr>
        <w:t>"Match"</w:t>
      </w:r>
      <w:r w:rsidR="002D222C">
        <w:t xml:space="preserve">, </w:t>
      </w:r>
      <w:r>
        <w:t xml:space="preserve"> </w:t>
      </w:r>
    </w:p>
    <w:p w:rsidR="000739F4" w:rsidRDefault="000739F4" w:rsidP="002D222C">
      <w:pPr>
        <w:pStyle w:val="Code"/>
      </w:pPr>
      <w:r>
        <w:t xml:space="preserve">                    </w:t>
      </w:r>
      <w:r w:rsidR="002D222C">
        <w:t>parameters</w:t>
      </w:r>
      <w:r>
        <w:t>=[ ProvidedParameter(</w:t>
      </w:r>
      <w:r>
        <w:rPr>
          <w:color w:val="800000"/>
        </w:rPr>
        <w:t>"data"</w:t>
      </w:r>
      <w:r>
        <w:t>, typeof&lt;string&gt;)]</w:t>
      </w:r>
      <w:r w:rsidR="002D222C">
        <w:t xml:space="preserve">, </w:t>
      </w:r>
    </w:p>
    <w:p w:rsidR="002D222C" w:rsidRDefault="000739F4" w:rsidP="002D222C">
      <w:pPr>
        <w:pStyle w:val="Code"/>
      </w:pPr>
      <w:r>
        <w:t xml:space="preserve">                    returnType=matchType,</w:t>
      </w:r>
    </w:p>
    <w:p w:rsidR="000739F4" w:rsidRDefault="000739F4" w:rsidP="000739F4">
      <w:pPr>
        <w:pStyle w:val="Code"/>
      </w:pPr>
      <w:r>
        <w:t xml:space="preserve">                    InvokeCode = (</w:t>
      </w:r>
      <w:r>
        <w:rPr>
          <w:color w:val="0000FF"/>
        </w:rPr>
        <w:t>fun</w:t>
      </w:r>
      <w:r>
        <w:t xml:space="preserve"> args </w:t>
      </w:r>
      <w:r>
        <w:rPr>
          <w:color w:val="0000FF"/>
        </w:rPr>
        <w:t>-&gt;</w:t>
      </w:r>
      <w:r>
        <w:t xml:space="preserve"> &lt;@@ (Regex(template).Match((%%args.[1]:string))) @@&gt;)</w:t>
      </w:r>
    </w:p>
    <w:p w:rsidR="000739F4" w:rsidRDefault="000739F4" w:rsidP="002D222C">
      <w:pPr>
        <w:pStyle w:val="Code"/>
      </w:pPr>
    </w:p>
    <w:p w:rsidR="002D222C" w:rsidRDefault="002D222C" w:rsidP="002D222C">
      <w:pPr>
        <w:pStyle w:val="Code"/>
      </w:pPr>
      <w:r>
        <w:t>mi.AddXmlDoc(</w:t>
      </w:r>
      <w:r>
        <w:rPr>
          <w:color w:val="800000"/>
        </w:rPr>
        <w:t>"Match function"</w:t>
      </w:r>
      <w:r>
        <w:t>)</w:t>
      </w:r>
    </w:p>
    <w:p w:rsidR="000739F4" w:rsidRDefault="000739F4" w:rsidP="002D222C">
      <w:pPr>
        <w:pStyle w:val="Code"/>
      </w:pPr>
    </w:p>
    <w:p w:rsidR="002D222C" w:rsidRDefault="002D222C" w:rsidP="002D222C">
      <w:pPr>
        <w:pStyle w:val="Code"/>
      </w:pPr>
      <w:r>
        <w:t>t.AddMember mi</w:t>
      </w:r>
    </w:p>
    <w:p w:rsidR="00EE3061" w:rsidRDefault="0032148A" w:rsidP="00EE3061">
      <w:r>
        <w:t>There are a few key points to note</w:t>
      </w:r>
      <w:r w:rsidR="00EE3061">
        <w:t>:</w:t>
      </w:r>
    </w:p>
    <w:p w:rsidR="00EE3061" w:rsidRDefault="002D222C" w:rsidP="00EE3061">
      <w:pPr>
        <w:pStyle w:val="ListParagraph"/>
        <w:numPr>
          <w:ilvl w:val="0"/>
          <w:numId w:val="35"/>
        </w:numPr>
      </w:pPr>
      <w:r>
        <w:t>T</w:t>
      </w:r>
      <w:r w:rsidR="0032148A">
        <w:t xml:space="preserve">ypes </w:t>
      </w:r>
      <w:r>
        <w:t xml:space="preserve">with static parameters </w:t>
      </w:r>
      <w:r w:rsidR="0032148A">
        <w:t xml:space="preserve">are created using the </w:t>
      </w:r>
      <w:proofErr w:type="spellStart"/>
      <w:r w:rsidR="0032148A">
        <w:t>DefineStaticParameters</w:t>
      </w:r>
      <w:proofErr w:type="spellEnd"/>
      <w:r w:rsidR="0032148A">
        <w:t xml:space="preserve"> method on the </w:t>
      </w:r>
      <w:proofErr w:type="spellStart"/>
      <w:r w:rsidR="0032148A">
        <w:t>ProvidedType</w:t>
      </w:r>
      <w:proofErr w:type="spellEnd"/>
      <w:r w:rsidR="0032148A">
        <w:t xml:space="preserve"> class.</w:t>
      </w:r>
    </w:p>
    <w:p w:rsidR="00EE3061" w:rsidRDefault="0032148A" w:rsidP="00EE3061">
      <w:pPr>
        <w:pStyle w:val="ListParagraph"/>
        <w:numPr>
          <w:ilvl w:val="0"/>
          <w:numId w:val="35"/>
        </w:numPr>
      </w:pPr>
      <w:r>
        <w:t>If an invalid regular expression is used as the static parameter (e.g. with mismatched parentheses), then when the type provider tries to create an instance it will throw an exception, which will be shown to the user.</w:t>
      </w:r>
    </w:p>
    <w:p w:rsidR="00EE3061" w:rsidRDefault="002D222C" w:rsidP="00EE3061">
      <w:pPr>
        <w:pStyle w:val="ListParagraph"/>
        <w:numPr>
          <w:ilvl w:val="0"/>
          <w:numId w:val="35"/>
        </w:numPr>
      </w:pPr>
      <w:r>
        <w:t xml:space="preserve">A </w:t>
      </w:r>
      <w:r w:rsidR="0032148A">
        <w:t xml:space="preserve">provided type can contain constructors, methods, and properties, which are instances of the </w:t>
      </w:r>
      <w:proofErr w:type="spellStart"/>
      <w:r w:rsidR="0032148A">
        <w:t>ProvidedConstructor</w:t>
      </w:r>
      <w:proofErr w:type="spellEnd"/>
      <w:r w:rsidR="0032148A">
        <w:t xml:space="preserve">, </w:t>
      </w:r>
      <w:proofErr w:type="spellStart"/>
      <w:r w:rsidR="0032148A">
        <w:t>ProvidedMethod</w:t>
      </w:r>
      <w:proofErr w:type="spellEnd"/>
      <w:r w:rsidR="0032148A">
        <w:t xml:space="preserve">, and </w:t>
      </w:r>
      <w:proofErr w:type="spellStart"/>
      <w:r w:rsidR="0032148A">
        <w:t>ProvidedProperty</w:t>
      </w:r>
      <w:proofErr w:type="spellEnd"/>
      <w:r w:rsidR="0032148A">
        <w:t xml:space="preserve"> types, respectively.  </w:t>
      </w:r>
    </w:p>
    <w:p w:rsidR="00EE3061" w:rsidRDefault="0032148A" w:rsidP="00EE3061">
      <w:pPr>
        <w:pStyle w:val="ListParagraph"/>
        <w:numPr>
          <w:ilvl w:val="0"/>
          <w:numId w:val="35"/>
        </w:numPr>
      </w:pPr>
      <w:r>
        <w:t xml:space="preserve">If a provided property’s </w:t>
      </w:r>
      <w:proofErr w:type="spellStart"/>
      <w:r>
        <w:t>GetterCode</w:t>
      </w:r>
      <w:proofErr w:type="spellEnd"/>
      <w:r>
        <w:t xml:space="preserve"> property is set then the property can be read.  If its </w:t>
      </w:r>
      <w:proofErr w:type="spellStart"/>
      <w:r>
        <w:t>SetterCode</w:t>
      </w:r>
      <w:proofErr w:type="spellEnd"/>
      <w:r>
        <w:t xml:space="preserve"> is set then it can be written to.</w:t>
      </w:r>
    </w:p>
    <w:p w:rsidR="00EE3061" w:rsidRDefault="0032148A" w:rsidP="00EE3061">
      <w:pPr>
        <w:pStyle w:val="ListParagraph"/>
        <w:numPr>
          <w:ilvl w:val="0"/>
          <w:numId w:val="35"/>
        </w:numPr>
      </w:pPr>
      <w:r>
        <w:t xml:space="preserve">We are using a nested Match type within the parameterized </w:t>
      </w:r>
      <w:proofErr w:type="spellStart"/>
      <w:r w:rsidR="00723D69" w:rsidRPr="00EE3061">
        <w:rPr>
          <w:rFonts w:ascii="Calibri" w:eastAsia="Times New Roman" w:hAnsi="Calibri" w:cs="Calibri"/>
          <w:color w:val="000000"/>
        </w:rPr>
        <w:t>RegExTypeProviderType</w:t>
      </w:r>
      <w:proofErr w:type="spellEnd"/>
      <w:r>
        <w:t xml:space="preserve">&lt;_&gt; </w:t>
      </w:r>
      <w:proofErr w:type="gramStart"/>
      <w:r>
        <w:t>type</w:t>
      </w:r>
      <w:proofErr w:type="gramEnd"/>
      <w:r>
        <w:t xml:space="preserve"> so that we can use the pattern that was used as a static argument to generate the group properties.  Nested types are again instances of the </w:t>
      </w:r>
      <w:proofErr w:type="spellStart"/>
      <w:r>
        <w:t>ProvidedType</w:t>
      </w:r>
      <w:proofErr w:type="spellEnd"/>
      <w:r>
        <w:t xml:space="preserve"> type.</w:t>
      </w:r>
    </w:p>
    <w:p w:rsidR="0032148A" w:rsidRDefault="0032148A" w:rsidP="00EE3061">
      <w:pPr>
        <w:pStyle w:val="ListParagraph"/>
        <w:numPr>
          <w:ilvl w:val="0"/>
          <w:numId w:val="35"/>
        </w:numPr>
      </w:pPr>
      <w:r>
        <w:t xml:space="preserve">We use the </w:t>
      </w:r>
      <w:proofErr w:type="spellStart"/>
      <w:r>
        <w:t>AddXmlDoc</w:t>
      </w:r>
      <w:proofErr w:type="spellEnd"/>
      <w:r>
        <w:t xml:space="preserve"> method so that IntelliSense will provide usage information to users of the provided methods and properties.</w:t>
      </w:r>
    </w:p>
    <w:p w:rsidR="00FA6733" w:rsidRDefault="00FA6733" w:rsidP="00FA6733"/>
    <w:p w:rsidR="00FA6733" w:rsidRDefault="00FA6733" w:rsidP="00FA6733">
      <w:pPr>
        <w:pBdr>
          <w:top w:val="double" w:sz="4" w:space="1" w:color="auto"/>
          <w:left w:val="double" w:sz="4" w:space="4" w:color="auto"/>
          <w:bottom w:val="double" w:sz="4" w:space="1" w:color="auto"/>
          <w:right w:val="double" w:sz="4" w:space="4" w:color="auto"/>
        </w:pBdr>
      </w:pPr>
      <w:r>
        <w:t>Key Lessons</w:t>
      </w:r>
    </w:p>
    <w:p w:rsidR="00FA6733" w:rsidRDefault="00FA6733" w:rsidP="00FA6733">
      <w:pPr>
        <w:pBdr>
          <w:top w:val="double" w:sz="4" w:space="1" w:color="auto"/>
          <w:left w:val="double" w:sz="4" w:space="4" w:color="auto"/>
          <w:bottom w:val="double" w:sz="4" w:space="1" w:color="auto"/>
          <w:right w:val="double" w:sz="4" w:space="4" w:color="auto"/>
        </w:pBdr>
      </w:pPr>
      <w:r>
        <w:t xml:space="preserve">In this section you have learned how to create a type provider </w:t>
      </w:r>
      <w:r>
        <w:t>which operates on its static parameters</w:t>
      </w:r>
      <w:r>
        <w:t>.</w:t>
      </w:r>
      <w:r>
        <w:t xml:space="preserve"> The provider checks the static parameter and provides operations based on its value.</w:t>
      </w:r>
    </w:p>
    <w:p w:rsidR="00362828" w:rsidRDefault="006F2E26" w:rsidP="00362828">
      <w:pPr>
        <w:pStyle w:val="Heading1"/>
      </w:pPr>
      <w:bookmarkStart w:id="16" w:name="_Toc304468865"/>
      <w:r>
        <w:t xml:space="preserve">Example: A </w:t>
      </w:r>
      <w:r w:rsidR="00362828">
        <w:t>T</w:t>
      </w:r>
      <w:r>
        <w:t>ype Provider</w:t>
      </w:r>
      <w:r w:rsidR="00362828">
        <w:t xml:space="preserve"> Backed By Local Data</w:t>
      </w:r>
      <w:bookmarkEnd w:id="16"/>
    </w:p>
    <w:p w:rsidR="0032148A" w:rsidRDefault="0032148A" w:rsidP="00EE3061">
      <w:r>
        <w:t>Frequently we want type providers to present APIs based not only on static parameters, but also information found on local or remote systems.  In this section, we’ll consider type providers based on local data, such as local data files.</w:t>
      </w:r>
    </w:p>
    <w:p w:rsidR="0032148A" w:rsidRDefault="00B32BB6" w:rsidP="0032148A">
      <w:pPr>
        <w:pStyle w:val="Heading2"/>
      </w:pPr>
      <w:bookmarkStart w:id="17" w:name="_Toc304468866"/>
      <w:r>
        <w:lastRenderedPageBreak/>
        <w:t xml:space="preserve">Mini CSV </w:t>
      </w:r>
      <w:r w:rsidR="00885849">
        <w:t>File Provider</w:t>
      </w:r>
      <w:bookmarkEnd w:id="17"/>
    </w:p>
    <w:p w:rsidR="0032148A" w:rsidRDefault="0032148A" w:rsidP="0032148A">
      <w:r>
        <w:t>As a simple example, we’ll consider a type provider for accessing scientific data in CSV format.  We’ll assume that we are accessing CSV files that contain a header row followed by floating point data.  Given data like this:</w:t>
      </w:r>
    </w:p>
    <w:tbl>
      <w:tblPr>
        <w:tblStyle w:val="LightGrid-Accent1"/>
        <w:tblW w:w="0" w:type="auto"/>
        <w:jc w:val="center"/>
        <w:tblLook w:val="0620" w:firstRow="1" w:lastRow="0" w:firstColumn="0" w:lastColumn="0" w:noHBand="1" w:noVBand="1"/>
      </w:tblPr>
      <w:tblGrid>
        <w:gridCol w:w="2412"/>
        <w:gridCol w:w="2412"/>
      </w:tblGrid>
      <w:tr w:rsidR="0032148A" w:rsidTr="0032148A">
        <w:trPr>
          <w:cnfStyle w:val="100000000000" w:firstRow="1" w:lastRow="0" w:firstColumn="0" w:lastColumn="0" w:oddVBand="0" w:evenVBand="0" w:oddHBand="0" w:evenHBand="0" w:firstRowFirstColumn="0" w:firstRowLastColumn="0" w:lastRowFirstColumn="0" w:lastRowLastColumn="0"/>
          <w:trHeight w:val="235"/>
          <w:jc w:val="center"/>
        </w:trPr>
        <w:tc>
          <w:tcPr>
            <w:tcW w:w="2412" w:type="dxa"/>
          </w:tcPr>
          <w:p w:rsidR="0032148A" w:rsidRDefault="0032148A" w:rsidP="0032148A">
            <w:r>
              <w:t>Distance (metre)</w:t>
            </w:r>
          </w:p>
        </w:tc>
        <w:tc>
          <w:tcPr>
            <w:tcW w:w="2412" w:type="dxa"/>
          </w:tcPr>
          <w:p w:rsidR="0032148A" w:rsidRDefault="0032148A" w:rsidP="0032148A">
            <w:r>
              <w:t>Time (second)</w:t>
            </w:r>
          </w:p>
        </w:tc>
      </w:tr>
      <w:tr w:rsidR="0032148A" w:rsidTr="0032148A">
        <w:trPr>
          <w:trHeight w:val="235"/>
          <w:jc w:val="center"/>
        </w:trPr>
        <w:tc>
          <w:tcPr>
            <w:tcW w:w="2412" w:type="dxa"/>
          </w:tcPr>
          <w:p w:rsidR="0032148A" w:rsidRDefault="0032148A" w:rsidP="0032148A">
            <w:r>
              <w:t>50.0</w:t>
            </w:r>
          </w:p>
        </w:tc>
        <w:tc>
          <w:tcPr>
            <w:tcW w:w="2412" w:type="dxa"/>
          </w:tcPr>
          <w:p w:rsidR="0032148A" w:rsidRDefault="0032148A" w:rsidP="0032148A">
            <w:r>
              <w:t>3.7</w:t>
            </w:r>
          </w:p>
        </w:tc>
      </w:tr>
      <w:tr w:rsidR="0032148A" w:rsidTr="0032148A">
        <w:trPr>
          <w:trHeight w:val="235"/>
          <w:jc w:val="center"/>
        </w:trPr>
        <w:tc>
          <w:tcPr>
            <w:tcW w:w="2412" w:type="dxa"/>
          </w:tcPr>
          <w:p w:rsidR="0032148A" w:rsidRDefault="0032148A" w:rsidP="0032148A">
            <w:r>
              <w:t>100.0</w:t>
            </w:r>
          </w:p>
        </w:tc>
        <w:tc>
          <w:tcPr>
            <w:tcW w:w="2412" w:type="dxa"/>
          </w:tcPr>
          <w:p w:rsidR="0032148A" w:rsidRDefault="0032148A" w:rsidP="0032148A">
            <w:r>
              <w:t>5.2</w:t>
            </w:r>
          </w:p>
        </w:tc>
      </w:tr>
      <w:tr w:rsidR="0032148A" w:rsidTr="0032148A">
        <w:trPr>
          <w:trHeight w:val="245"/>
          <w:jc w:val="center"/>
        </w:trPr>
        <w:tc>
          <w:tcPr>
            <w:tcW w:w="2412" w:type="dxa"/>
          </w:tcPr>
          <w:p w:rsidR="0032148A" w:rsidRDefault="0032148A" w:rsidP="0032148A">
            <w:r>
              <w:t>150.0</w:t>
            </w:r>
          </w:p>
        </w:tc>
        <w:tc>
          <w:tcPr>
            <w:tcW w:w="2412" w:type="dxa"/>
          </w:tcPr>
          <w:p w:rsidR="0032148A" w:rsidRDefault="0032148A" w:rsidP="0032148A">
            <w:r>
              <w:t>6.4</w:t>
            </w:r>
          </w:p>
        </w:tc>
      </w:tr>
    </w:tbl>
    <w:p w:rsidR="0032148A" w:rsidRDefault="0032148A" w:rsidP="0032148A">
      <w:r>
        <w:t>We want to provide a type which allows us to get rows with a Distance property of type float&lt;metre&gt; and a Time property of type float&lt;second&gt;.</w:t>
      </w:r>
    </w:p>
    <w:p w:rsidR="00FC6E0D" w:rsidRDefault="0032148A" w:rsidP="00FC6E0D">
      <w:r>
        <w:t xml:space="preserve">For simplicity, we will </w:t>
      </w:r>
      <w:r w:rsidR="00FC6E0D">
        <w:t>make the following assumptions:</w:t>
      </w:r>
    </w:p>
    <w:p w:rsidR="00FC6E0D" w:rsidRDefault="0032148A" w:rsidP="00FC6E0D">
      <w:pPr>
        <w:pStyle w:val="ListParagraph"/>
        <w:numPr>
          <w:ilvl w:val="0"/>
          <w:numId w:val="35"/>
        </w:numPr>
      </w:pPr>
      <w:r>
        <w:t>Header names are either unit</w:t>
      </w:r>
      <w:r w:rsidR="009C06CA">
        <w:t>-</w:t>
      </w:r>
      <w:r>
        <w:t>less or have the form “Name (unit)”, and do not contain commas.</w:t>
      </w:r>
    </w:p>
    <w:p w:rsidR="00FC6E0D" w:rsidRDefault="0032148A" w:rsidP="00FC6E0D">
      <w:pPr>
        <w:pStyle w:val="ListParagraph"/>
        <w:numPr>
          <w:ilvl w:val="0"/>
          <w:numId w:val="35"/>
        </w:numPr>
      </w:pPr>
      <w:r>
        <w:t xml:space="preserve">Units are all SI units using the names found in the </w:t>
      </w:r>
      <w:proofErr w:type="spellStart"/>
      <w:r w:rsidRPr="0032148A">
        <w:t>Microsoft.FSharp.Data.UnitSystems.SI.UnitNames</w:t>
      </w:r>
      <w:proofErr w:type="spellEnd"/>
      <w:r w:rsidRPr="0032148A">
        <w:t xml:space="preserve"> module.</w:t>
      </w:r>
    </w:p>
    <w:p w:rsidR="00FC6E0D" w:rsidRDefault="0032148A" w:rsidP="00FC6E0D">
      <w:pPr>
        <w:pStyle w:val="ListParagraph"/>
        <w:numPr>
          <w:ilvl w:val="0"/>
          <w:numId w:val="35"/>
        </w:numPr>
      </w:pPr>
      <w:r>
        <w:t>Units are all simple (e.g. metre) rather than compound (e.g. metre/second)</w:t>
      </w:r>
    </w:p>
    <w:p w:rsidR="0032148A" w:rsidRDefault="0032148A" w:rsidP="00FC6E0D">
      <w:pPr>
        <w:pStyle w:val="ListParagraph"/>
        <w:numPr>
          <w:ilvl w:val="0"/>
          <w:numId w:val="35"/>
        </w:numPr>
      </w:pPr>
      <w:r>
        <w:t>All columns contain floating point data.</w:t>
      </w:r>
    </w:p>
    <w:p w:rsidR="0032148A" w:rsidRDefault="0032148A" w:rsidP="0032148A">
      <w:pPr>
        <w:autoSpaceDE w:val="0"/>
        <w:autoSpaceDN w:val="0"/>
        <w:adjustRightInd w:val="0"/>
        <w:spacing w:after="0" w:line="240" w:lineRule="auto"/>
      </w:pPr>
      <w:r>
        <w:t>A more complete provider would loosen these restrictions.</w:t>
      </w:r>
    </w:p>
    <w:p w:rsidR="0032148A" w:rsidRDefault="0032148A" w:rsidP="0032148A">
      <w:pPr>
        <w:autoSpaceDE w:val="0"/>
        <w:autoSpaceDN w:val="0"/>
        <w:adjustRightInd w:val="0"/>
        <w:spacing w:after="0" w:line="240" w:lineRule="auto"/>
      </w:pPr>
    </w:p>
    <w:p w:rsidR="0032148A" w:rsidRDefault="0032148A" w:rsidP="00885849">
      <w:r>
        <w:t>Again, we want to consider how the API should look.  Given an info.csv file with the contents from the table above (in comma separated format), we want to be able to write something like this:</w:t>
      </w:r>
    </w:p>
    <w:p w:rsidR="0032148A" w:rsidRDefault="0032148A" w:rsidP="0032148A">
      <w:pPr>
        <w:pStyle w:val="Code"/>
      </w:pPr>
      <w:r>
        <w:rPr>
          <w:color w:val="0000FF"/>
        </w:rPr>
        <w:t>let</w:t>
      </w:r>
      <w:r>
        <w:t xml:space="preserve"> info = </w:t>
      </w:r>
      <w:r>
        <w:rPr>
          <w:color w:val="0000FF"/>
        </w:rPr>
        <w:t>new</w:t>
      </w:r>
      <w:r>
        <w:t xml:space="preserve"> </w:t>
      </w:r>
      <w:r w:rsidR="00FC6E0D">
        <w:t>Mini</w:t>
      </w:r>
      <w:r>
        <w:t>Csv&lt;</w:t>
      </w:r>
      <w:r>
        <w:rPr>
          <w:color w:val="800000"/>
        </w:rPr>
        <w:t>"info.csv"</w:t>
      </w:r>
      <w:r>
        <w:t>&gt;()</w:t>
      </w:r>
    </w:p>
    <w:p w:rsidR="0032148A" w:rsidRDefault="0032148A" w:rsidP="0032148A">
      <w:pPr>
        <w:pStyle w:val="Code"/>
      </w:pPr>
      <w:r>
        <w:rPr>
          <w:color w:val="0000FF"/>
        </w:rPr>
        <w:t>for</w:t>
      </w:r>
      <w:r>
        <w:t xml:space="preserve"> row </w:t>
      </w:r>
      <w:r>
        <w:rPr>
          <w:color w:val="0000FF"/>
        </w:rPr>
        <w:t>in</w:t>
      </w:r>
      <w:r>
        <w:t xml:space="preserve"> info.Data </w:t>
      </w:r>
      <w:r>
        <w:rPr>
          <w:color w:val="0000FF"/>
        </w:rPr>
        <w:t>do</w:t>
      </w:r>
    </w:p>
    <w:p w:rsidR="0032148A" w:rsidRDefault="0032148A" w:rsidP="0032148A">
      <w:pPr>
        <w:pStyle w:val="Code"/>
      </w:pPr>
      <w:r>
        <w:t xml:space="preserve">    let (time:float&lt;second&gt;) = row.Time</w:t>
      </w:r>
    </w:p>
    <w:p w:rsidR="0032148A" w:rsidRDefault="0032148A" w:rsidP="0032148A">
      <w:pPr>
        <w:pStyle w:val="Code"/>
      </w:pPr>
      <w:r>
        <w:t xml:space="preserve">    printfn </w:t>
      </w:r>
      <w:r>
        <w:rPr>
          <w:color w:val="800000"/>
        </w:rPr>
        <w:t>"%f"</w:t>
      </w:r>
      <w:r>
        <w:t xml:space="preserve"> (float time)</w:t>
      </w:r>
    </w:p>
    <w:p w:rsidR="0032148A" w:rsidRDefault="0032148A" w:rsidP="0032148A">
      <w:pPr>
        <w:autoSpaceDE w:val="0"/>
        <w:autoSpaceDN w:val="0"/>
        <w:adjustRightInd w:val="0"/>
        <w:spacing w:after="0" w:line="240" w:lineRule="auto"/>
      </w:pPr>
      <w:r>
        <w:t xml:space="preserve">In this case we expect the </w:t>
      </w:r>
      <w:r w:rsidR="00FC6E0D">
        <w:t xml:space="preserve">compiler </w:t>
      </w:r>
      <w:r>
        <w:t>to convert these calls into something like this:</w:t>
      </w:r>
    </w:p>
    <w:p w:rsidR="0032148A" w:rsidRDefault="0032148A" w:rsidP="0032148A">
      <w:pPr>
        <w:pStyle w:val="Code"/>
      </w:pPr>
      <w:r>
        <w:rPr>
          <w:color w:val="0000FF"/>
        </w:rPr>
        <w:t>let</w:t>
      </w:r>
      <w:r>
        <w:t xml:space="preserve"> info = </w:t>
      </w:r>
      <w:r>
        <w:rPr>
          <w:color w:val="0000FF"/>
        </w:rPr>
        <w:t>new</w:t>
      </w:r>
      <w:r>
        <w:t xml:space="preserve"> </w:t>
      </w:r>
      <w:r w:rsidR="00FC6E0D">
        <w:t>Mini</w:t>
      </w:r>
      <w:r>
        <w:t>CsvFile(</w:t>
      </w:r>
      <w:r>
        <w:rPr>
          <w:color w:val="800000"/>
        </w:rPr>
        <w:t>"info.csv"</w:t>
      </w:r>
      <w:r>
        <w:t>)</w:t>
      </w:r>
    </w:p>
    <w:p w:rsidR="0032148A" w:rsidRDefault="0032148A" w:rsidP="0032148A">
      <w:pPr>
        <w:pStyle w:val="Code"/>
      </w:pPr>
      <w:r>
        <w:rPr>
          <w:color w:val="0000FF"/>
        </w:rPr>
        <w:t>for</w:t>
      </w:r>
      <w:r>
        <w:t xml:space="preserve"> row </w:t>
      </w:r>
      <w:r>
        <w:rPr>
          <w:color w:val="0000FF"/>
        </w:rPr>
        <w:t>in</w:t>
      </w:r>
      <w:r>
        <w:t xml:space="preserve"> info.Data </w:t>
      </w:r>
      <w:r>
        <w:rPr>
          <w:color w:val="0000FF"/>
        </w:rPr>
        <w:t>do</w:t>
      </w:r>
    </w:p>
    <w:p w:rsidR="0032148A" w:rsidRDefault="0032148A" w:rsidP="0032148A">
      <w:pPr>
        <w:pStyle w:val="Code"/>
      </w:pPr>
      <w:r>
        <w:t xml:space="preserve">    let (time:float) = row.[1]</w:t>
      </w:r>
    </w:p>
    <w:p w:rsidR="0032148A" w:rsidRDefault="0032148A" w:rsidP="0032148A">
      <w:pPr>
        <w:pStyle w:val="Code"/>
      </w:pPr>
      <w:r>
        <w:t xml:space="preserve">    printfn </w:t>
      </w:r>
      <w:r>
        <w:rPr>
          <w:color w:val="800000"/>
        </w:rPr>
        <w:t>"%f"</w:t>
      </w:r>
      <w:r>
        <w:t xml:space="preserve"> (float time)</w:t>
      </w:r>
    </w:p>
    <w:p w:rsidR="00885849" w:rsidRDefault="0032148A" w:rsidP="00885849">
      <w:r>
        <w:t xml:space="preserve">Here are </w:t>
      </w:r>
      <w:r w:rsidR="00885849">
        <w:t>some notes on this translation:</w:t>
      </w:r>
    </w:p>
    <w:p w:rsidR="00FC6E0D" w:rsidRDefault="0032148A" w:rsidP="00885849">
      <w:pPr>
        <w:pStyle w:val="ListParagraph"/>
        <w:numPr>
          <w:ilvl w:val="0"/>
          <w:numId w:val="35"/>
        </w:numPr>
        <w:autoSpaceDE w:val="0"/>
        <w:autoSpaceDN w:val="0"/>
        <w:adjustRightInd w:val="0"/>
        <w:spacing w:after="0" w:line="240" w:lineRule="auto"/>
      </w:pPr>
      <w:r>
        <w:t xml:space="preserve">It will require us to define a real </w:t>
      </w:r>
      <w:proofErr w:type="spellStart"/>
      <w:r>
        <w:t>CsvFile</w:t>
      </w:r>
      <w:proofErr w:type="spellEnd"/>
      <w:r>
        <w:t xml:space="preserve"> type in the type provider’s assembly.  It is common for type providers to rely on a few helper types and methods to wrap important logic.</w:t>
      </w:r>
    </w:p>
    <w:p w:rsidR="00FC6E0D" w:rsidRDefault="00FC6E0D" w:rsidP="00FC6E0D">
      <w:pPr>
        <w:pStyle w:val="ListParagraph"/>
        <w:autoSpaceDE w:val="0"/>
        <w:autoSpaceDN w:val="0"/>
        <w:adjustRightInd w:val="0"/>
        <w:spacing w:after="0" w:line="240" w:lineRule="auto"/>
      </w:pPr>
    </w:p>
    <w:p w:rsidR="0032148A" w:rsidRDefault="0032148A" w:rsidP="00FC6E0D">
      <w:pPr>
        <w:pStyle w:val="ListParagraph"/>
        <w:numPr>
          <w:ilvl w:val="0"/>
          <w:numId w:val="35"/>
        </w:numPr>
        <w:autoSpaceDE w:val="0"/>
        <w:autoSpaceDN w:val="0"/>
        <w:adjustRightInd w:val="0"/>
        <w:spacing w:after="0" w:line="240" w:lineRule="auto"/>
      </w:pPr>
      <w:r>
        <w:t xml:space="preserve">Since measures are erased at runtime, we can use a </w:t>
      </w:r>
      <w:proofErr w:type="gramStart"/>
      <w:r>
        <w:t>float[</w:t>
      </w:r>
      <w:proofErr w:type="gramEnd"/>
      <w:r>
        <w:t>] as the erased type for a row.  Even though the compiler will treat different columns as having different measure types (e.g. in our example the first column has type float&lt;metre&gt; and the second has float&lt;second&gt;), the erased representation can remain quite simple.</w:t>
      </w:r>
    </w:p>
    <w:p w:rsidR="0032148A" w:rsidRDefault="0032148A" w:rsidP="0032148A">
      <w:pPr>
        <w:autoSpaceDE w:val="0"/>
        <w:autoSpaceDN w:val="0"/>
        <w:adjustRightInd w:val="0"/>
        <w:spacing w:after="0" w:line="240" w:lineRule="auto"/>
      </w:pPr>
    </w:p>
    <w:p w:rsidR="0032148A" w:rsidRDefault="0032148A" w:rsidP="00885849">
      <w:r>
        <w:t>Here’s the core of the implementation:</w:t>
      </w:r>
    </w:p>
    <w:p w:rsidR="0032148A" w:rsidRDefault="0032148A" w:rsidP="0032148A">
      <w:pPr>
        <w:pStyle w:val="Code"/>
      </w:pPr>
      <w:r>
        <w:rPr>
          <w:color w:val="0000FF"/>
        </w:rPr>
        <w:t>type</w:t>
      </w:r>
      <w:r>
        <w:t xml:space="preserve"> CsvFile(filename) =</w:t>
      </w:r>
    </w:p>
    <w:p w:rsidR="00FC6E0D" w:rsidRDefault="00FC6E0D" w:rsidP="00FC6E0D">
      <w:pPr>
        <w:pStyle w:val="Code"/>
      </w:pPr>
      <w:commentRangeStart w:id="18"/>
      <w:r>
        <w:t xml:space="preserve">    </w:t>
      </w:r>
      <w:r>
        <w:rPr>
          <w:color w:val="0000FF"/>
        </w:rPr>
        <w:t>let</w:t>
      </w:r>
      <w:r>
        <w:t xml:space="preserve"> data = </w:t>
      </w:r>
    </w:p>
    <w:p w:rsidR="00FC6E0D" w:rsidRDefault="00FC6E0D" w:rsidP="00FC6E0D">
      <w:pPr>
        <w:pStyle w:val="Code"/>
      </w:pPr>
      <w:r>
        <w:t xml:space="preserve">        seq { </w:t>
      </w:r>
      <w:r>
        <w:rPr>
          <w:color w:val="0000FF"/>
        </w:rPr>
        <w:t>for</w:t>
      </w:r>
      <w:r>
        <w:t xml:space="preserve"> line </w:t>
      </w:r>
      <w:r>
        <w:rPr>
          <w:color w:val="0000FF"/>
        </w:rPr>
        <w:t>in</w:t>
      </w:r>
      <w:r>
        <w:t xml:space="preserve"> File.ReadAllLines(filename) |&gt; Seq.skip 1 </w:t>
      </w:r>
      <w:r>
        <w:rPr>
          <w:color w:val="0000FF"/>
        </w:rPr>
        <w:t>do</w:t>
      </w:r>
    </w:p>
    <w:p w:rsidR="00FC6E0D" w:rsidRDefault="00FC6E0D" w:rsidP="00FC6E0D">
      <w:pPr>
        <w:pStyle w:val="Code"/>
      </w:pPr>
      <w:r>
        <w:lastRenderedPageBreak/>
        <w:t xml:space="preserve">                </w:t>
      </w:r>
      <w:r>
        <w:rPr>
          <w:color w:val="0000FF"/>
        </w:rPr>
        <w:t>yield</w:t>
      </w:r>
      <w:r>
        <w:t xml:space="preserve"> line.Split(</w:t>
      </w:r>
      <w:r>
        <w:rPr>
          <w:color w:val="800000"/>
        </w:rPr>
        <w:t>','</w:t>
      </w:r>
      <w:r>
        <w:t>) |&gt; Array.map float }</w:t>
      </w:r>
    </w:p>
    <w:p w:rsidR="00FC6E0D" w:rsidRDefault="00FC6E0D" w:rsidP="00FC6E0D">
      <w:pPr>
        <w:pStyle w:val="Code"/>
      </w:pPr>
      <w:r>
        <w:t xml:space="preserve">        |&gt; Seq.cached</w:t>
      </w:r>
      <w:commentRangeEnd w:id="18"/>
      <w:r w:rsidR="00FA6733">
        <w:rPr>
          <w:rStyle w:val="CommentReference"/>
          <w:rFonts w:asciiTheme="minorHAnsi" w:eastAsiaTheme="minorHAnsi" w:hAnsiTheme="minorHAnsi" w:cstheme="minorBidi"/>
          <w:noProof w:val="0"/>
          <w:lang w:eastAsia="en-US"/>
        </w:rPr>
        <w:commentReference w:id="18"/>
      </w:r>
    </w:p>
    <w:p w:rsidR="00FC6E0D" w:rsidRDefault="00FC6E0D" w:rsidP="00FC6E0D">
      <w:pPr>
        <w:pStyle w:val="Code"/>
      </w:pPr>
      <w:r>
        <w:t xml:space="preserve">        </w:t>
      </w:r>
    </w:p>
    <w:p w:rsidR="0032148A" w:rsidRDefault="0032148A" w:rsidP="0032148A">
      <w:pPr>
        <w:pStyle w:val="Code"/>
      </w:pPr>
      <w:r>
        <w:t xml:space="preserve">    </w:t>
      </w:r>
      <w:r>
        <w:rPr>
          <w:color w:val="0000FF"/>
        </w:rPr>
        <w:t>member</w:t>
      </w:r>
      <w:r>
        <w:t xml:space="preserve"> __.Data =</w:t>
      </w:r>
      <w:r w:rsidR="00FC6E0D">
        <w:t xml:space="preserve"> data</w:t>
      </w:r>
    </w:p>
    <w:p w:rsidR="0032148A" w:rsidRDefault="0032148A" w:rsidP="0032148A">
      <w:pPr>
        <w:pStyle w:val="Code"/>
      </w:pPr>
    </w:p>
    <w:p w:rsidR="0032148A" w:rsidRDefault="0032148A" w:rsidP="0032148A">
      <w:pPr>
        <w:pStyle w:val="Code"/>
      </w:pPr>
      <w:r>
        <w:t>[&lt;TypeProvider&gt;]</w:t>
      </w:r>
    </w:p>
    <w:p w:rsidR="0032148A" w:rsidRDefault="0032148A" w:rsidP="0032148A">
      <w:pPr>
        <w:pStyle w:val="Code"/>
      </w:pPr>
      <w:commentRangeStart w:id="19"/>
      <w:r>
        <w:rPr>
          <w:color w:val="0000FF"/>
        </w:rPr>
        <w:t>type</w:t>
      </w:r>
      <w:r>
        <w:t xml:space="preserve"> </w:t>
      </w:r>
      <w:r>
        <w:rPr>
          <w:color w:val="0000FF"/>
        </w:rPr>
        <w:t>public</w:t>
      </w:r>
      <w:r>
        <w:t xml:space="preserve"> </w:t>
      </w:r>
      <w:r w:rsidR="00FA6733">
        <w:t>Mini</w:t>
      </w:r>
      <w:r>
        <w:t xml:space="preserve">CsvProvider() </w:t>
      </w:r>
      <w:r>
        <w:rPr>
          <w:color w:val="0000FF"/>
        </w:rPr>
        <w:t>as</w:t>
      </w:r>
      <w:r>
        <w:t xml:space="preserve"> this =</w:t>
      </w:r>
      <w:commentRangeEnd w:id="19"/>
      <w:r w:rsidR="00FA6733">
        <w:rPr>
          <w:rStyle w:val="CommentReference"/>
          <w:rFonts w:asciiTheme="minorHAnsi" w:eastAsiaTheme="minorHAnsi" w:hAnsiTheme="minorHAnsi" w:cstheme="minorBidi"/>
          <w:noProof w:val="0"/>
          <w:lang w:eastAsia="en-US"/>
        </w:rPr>
        <w:commentReference w:id="19"/>
      </w:r>
    </w:p>
    <w:p w:rsidR="0032148A" w:rsidRDefault="0032148A" w:rsidP="0032148A">
      <w:pPr>
        <w:pStyle w:val="Code"/>
      </w:pPr>
      <w:r>
        <w:t xml:space="preserve">    </w:t>
      </w:r>
      <w:r>
        <w:rPr>
          <w:color w:val="0000FF"/>
        </w:rPr>
        <w:t>inherit</w:t>
      </w:r>
      <w:r>
        <w:t xml:space="preserve"> TypeProviderForNamespaces()</w:t>
      </w:r>
    </w:p>
    <w:p w:rsidR="0032148A" w:rsidRDefault="00FC6E0D" w:rsidP="0032148A">
      <w:pPr>
        <w:pStyle w:val="Code"/>
      </w:pPr>
      <w:r>
        <w:t xml:space="preserve">    </w:t>
      </w:r>
      <w:r w:rsidR="0032148A">
        <w:rPr>
          <w:color w:val="0000FF"/>
        </w:rPr>
        <w:t>let</w:t>
      </w:r>
      <w:r w:rsidR="0032148A">
        <w:t xml:space="preserve"> asm = System.Reflection.Assembly.GetExecutingAssembly()</w:t>
      </w:r>
    </w:p>
    <w:p w:rsidR="0032148A" w:rsidRDefault="0032148A" w:rsidP="0032148A">
      <w:pPr>
        <w:pStyle w:val="Code"/>
      </w:pPr>
      <w:r>
        <w:t xml:space="preserve">    </w:t>
      </w:r>
      <w:r>
        <w:rPr>
          <w:color w:val="0000FF"/>
        </w:rPr>
        <w:t>let</w:t>
      </w:r>
      <w:r>
        <w:t xml:space="preserve"> ns = </w:t>
      </w:r>
      <w:r>
        <w:rPr>
          <w:color w:val="800000"/>
        </w:rPr>
        <w:t>"Csv</w:t>
      </w:r>
      <w:r w:rsidR="00B32BB6">
        <w:rPr>
          <w:color w:val="800000"/>
        </w:rPr>
        <w:t>TypeProvider</w:t>
      </w:r>
      <w:r>
        <w:rPr>
          <w:color w:val="800000"/>
        </w:rPr>
        <w:t>"</w:t>
      </w:r>
    </w:p>
    <w:p w:rsidR="0032148A" w:rsidRDefault="0032148A" w:rsidP="0032148A">
      <w:pPr>
        <w:pStyle w:val="Code"/>
      </w:pPr>
    </w:p>
    <w:p w:rsidR="0032148A" w:rsidRDefault="0032148A" w:rsidP="0032148A">
      <w:pPr>
        <w:pStyle w:val="Code"/>
      </w:pPr>
      <w:r>
        <w:t xml:space="preserve">    </w:t>
      </w:r>
      <w:r>
        <w:rPr>
          <w:color w:val="0000FF"/>
        </w:rPr>
        <w:t>let</w:t>
      </w:r>
      <w:r>
        <w:t xml:space="preserve"> csvTy = ProvidedTypeDefinition(asm, ns, </w:t>
      </w:r>
      <w:r>
        <w:rPr>
          <w:color w:val="800000"/>
        </w:rPr>
        <w:t>"</w:t>
      </w:r>
      <w:r w:rsidR="00B32BB6">
        <w:rPr>
          <w:color w:val="800000"/>
        </w:rPr>
        <w:t>Mini</w:t>
      </w:r>
      <w:r>
        <w:rPr>
          <w:color w:val="800000"/>
        </w:rPr>
        <w:t>Csv"</w:t>
      </w:r>
      <w:r>
        <w:t>, Some(typeof&lt;obj&gt;))</w:t>
      </w:r>
    </w:p>
    <w:p w:rsidR="0032148A" w:rsidRDefault="0032148A" w:rsidP="0032148A">
      <w:pPr>
        <w:pStyle w:val="Code"/>
      </w:pPr>
      <w:r>
        <w:t xml:space="preserve">    </w:t>
      </w:r>
      <w:r>
        <w:rPr>
          <w:color w:val="0000FF"/>
        </w:rPr>
        <w:t>let</w:t>
      </w:r>
      <w:r>
        <w:t xml:space="preserve"> filename = ProvidedStaticParameter(</w:t>
      </w:r>
      <w:r>
        <w:rPr>
          <w:color w:val="800000"/>
        </w:rPr>
        <w:t>"filename"</w:t>
      </w:r>
      <w:r>
        <w:t>, typeof&lt;string&gt;)</w:t>
      </w:r>
    </w:p>
    <w:p w:rsidR="0032148A" w:rsidRDefault="00FC6E0D" w:rsidP="0032148A">
      <w:pPr>
        <w:pStyle w:val="Code"/>
      </w:pPr>
      <w:commentRangeStart w:id="20"/>
      <w:r>
        <w:t xml:space="preserve">    </w:t>
      </w:r>
      <w:r>
        <w:rPr>
          <w:color w:val="0000FF"/>
        </w:rPr>
        <w:t>do</w:t>
      </w:r>
      <w:r w:rsidR="0032148A">
        <w:t xml:space="preserve"> csvTy.DefineStaticParameters([filename], </w:t>
      </w:r>
      <w:r w:rsidR="0032148A">
        <w:rPr>
          <w:color w:val="0000FF"/>
        </w:rPr>
        <w:t>fun</w:t>
      </w:r>
      <w:r w:rsidR="0032148A">
        <w:t xml:space="preserve"> tyName [| :? string </w:t>
      </w:r>
      <w:r w:rsidR="0032148A">
        <w:rPr>
          <w:color w:val="0000FF"/>
        </w:rPr>
        <w:t>as</w:t>
      </w:r>
      <w:r w:rsidR="0032148A">
        <w:t xml:space="preserve"> filename |] </w:t>
      </w:r>
      <w:r w:rsidR="0032148A">
        <w:rPr>
          <w:color w:val="0000FF"/>
        </w:rPr>
        <w:t>-&gt;</w:t>
      </w:r>
      <w:commentRangeEnd w:id="20"/>
      <w:r w:rsidR="00FA6733">
        <w:rPr>
          <w:rStyle w:val="CommentReference"/>
          <w:rFonts w:asciiTheme="minorHAnsi" w:eastAsiaTheme="minorHAnsi" w:hAnsiTheme="minorHAnsi" w:cstheme="minorBidi"/>
          <w:noProof w:val="0"/>
          <w:lang w:eastAsia="en-US"/>
        </w:rPr>
        <w:commentReference w:id="20"/>
      </w:r>
    </w:p>
    <w:p w:rsidR="0032148A" w:rsidRDefault="0032148A" w:rsidP="0032148A">
      <w:pPr>
        <w:pStyle w:val="Code"/>
      </w:pPr>
      <w:r>
        <w:t xml:space="preserve">            </w:t>
      </w:r>
    </w:p>
    <w:p w:rsidR="0032148A" w:rsidRDefault="0032148A" w:rsidP="0032148A">
      <w:pPr>
        <w:pStyle w:val="Code"/>
      </w:pPr>
      <w:r>
        <w:t xml:space="preserve">        </w:t>
      </w:r>
      <w:r>
        <w:rPr>
          <w:color w:val="0000FF"/>
        </w:rPr>
        <w:t>let</w:t>
      </w:r>
      <w:r>
        <w:t xml:space="preserve"> headerLine = File.ReadLines(filename) |&gt; Seq.head</w:t>
      </w:r>
    </w:p>
    <w:p w:rsidR="0032148A" w:rsidRDefault="0032148A" w:rsidP="0032148A">
      <w:pPr>
        <w:pStyle w:val="Code"/>
      </w:pPr>
    </w:p>
    <w:p w:rsidR="0032148A" w:rsidRDefault="0032148A" w:rsidP="0032148A">
      <w:pPr>
        <w:pStyle w:val="Code"/>
      </w:pPr>
      <w:r>
        <w:t xml:space="preserve">        </w:t>
      </w:r>
      <w:r>
        <w:rPr>
          <w:color w:val="0000FF"/>
        </w:rPr>
        <w:t>let</w:t>
      </w:r>
      <w:r>
        <w:t xml:space="preserve"> rowTy = ProvidedTypeDefinition(</w:t>
      </w:r>
      <w:r>
        <w:rPr>
          <w:color w:val="800000"/>
        </w:rPr>
        <w:t>"Row"</w:t>
      </w:r>
      <w:r>
        <w:t>, Some(typeof&lt;float[]&gt;))</w:t>
      </w:r>
    </w:p>
    <w:p w:rsidR="0032148A" w:rsidRDefault="0032148A" w:rsidP="0032148A">
      <w:pPr>
        <w:pStyle w:val="Code"/>
      </w:pPr>
    </w:p>
    <w:p w:rsidR="0032148A" w:rsidRDefault="0032148A" w:rsidP="0032148A">
      <w:pPr>
        <w:pStyle w:val="Code"/>
      </w:pPr>
      <w:r>
        <w:t xml:space="preserve">        </w:t>
      </w:r>
      <w:r>
        <w:rPr>
          <w:color w:val="0000FF"/>
        </w:rPr>
        <w:t>let</w:t>
      </w:r>
      <w:r>
        <w:t xml:space="preserve"> headers = Regex.Matches(headerLine, </w:t>
      </w:r>
      <w:r>
        <w:rPr>
          <w:color w:val="800000"/>
        </w:rPr>
        <w:t>"(?&lt;header&gt;[^,]+)(,|$)"</w:t>
      </w:r>
      <w:r>
        <w:t>)</w:t>
      </w:r>
    </w:p>
    <w:p w:rsidR="0032148A" w:rsidRDefault="0032148A" w:rsidP="0032148A">
      <w:pPr>
        <w:pStyle w:val="Code"/>
      </w:pPr>
      <w:r>
        <w:t xml:space="preserve">        </w:t>
      </w:r>
      <w:r>
        <w:rPr>
          <w:color w:val="0000FF"/>
        </w:rPr>
        <w:t>for</w:t>
      </w:r>
      <w:r>
        <w:t xml:space="preserve"> i </w:t>
      </w:r>
      <w:r>
        <w:rPr>
          <w:color w:val="0000FF"/>
        </w:rPr>
        <w:t>in</w:t>
      </w:r>
      <w:r>
        <w:t xml:space="preserve"> 0 .. headers.Count - 1 </w:t>
      </w:r>
      <w:r>
        <w:rPr>
          <w:color w:val="0000FF"/>
        </w:rPr>
        <w:t>do</w:t>
      </w:r>
    </w:p>
    <w:p w:rsidR="00FC6E0D" w:rsidRDefault="00FC6E0D" w:rsidP="0032148A">
      <w:pPr>
        <w:pStyle w:val="Code"/>
      </w:pPr>
    </w:p>
    <w:p w:rsidR="0032148A" w:rsidRDefault="0032148A" w:rsidP="0032148A">
      <w:pPr>
        <w:pStyle w:val="Code"/>
      </w:pPr>
      <w:r>
        <w:t xml:space="preserve">            </w:t>
      </w:r>
      <w:r>
        <w:rPr>
          <w:color w:val="0000FF"/>
        </w:rPr>
        <w:t>let</w:t>
      </w:r>
      <w:r>
        <w:t xml:space="preserve"> headerText = headers.[i].Groups.[</w:t>
      </w:r>
      <w:r>
        <w:rPr>
          <w:color w:val="800000"/>
        </w:rPr>
        <w:t>"header"</w:t>
      </w:r>
      <w:r>
        <w:t>].Value</w:t>
      </w:r>
    </w:p>
    <w:p w:rsidR="00FC6E0D" w:rsidRDefault="00FC6E0D" w:rsidP="0032148A">
      <w:pPr>
        <w:pStyle w:val="Code"/>
      </w:pPr>
    </w:p>
    <w:p w:rsidR="0032148A" w:rsidRDefault="0032148A" w:rsidP="0032148A">
      <w:pPr>
        <w:pStyle w:val="Code"/>
      </w:pPr>
      <w:r>
        <w:t xml:space="preserve">            </w:t>
      </w:r>
      <w:r>
        <w:rPr>
          <w:color w:val="0000FF"/>
        </w:rPr>
        <w:t>let</w:t>
      </w:r>
      <w:r>
        <w:t xml:space="preserve"> fieldName, fieldTy =</w:t>
      </w:r>
    </w:p>
    <w:p w:rsidR="0032148A" w:rsidRDefault="0032148A" w:rsidP="0032148A">
      <w:pPr>
        <w:pStyle w:val="Code"/>
      </w:pPr>
      <w:r>
        <w:t xml:space="preserve">                </w:t>
      </w:r>
      <w:r>
        <w:rPr>
          <w:color w:val="0000FF"/>
        </w:rPr>
        <w:t>let</w:t>
      </w:r>
      <w:r>
        <w:t xml:space="preserve"> m = Regex.Match(headerText, </w:t>
      </w:r>
      <w:r>
        <w:rPr>
          <w:color w:val="800000"/>
        </w:rPr>
        <w:t>@"(?&lt;field&gt;.+) \((?&lt;unit&gt;.+)\)"</w:t>
      </w:r>
      <w:r>
        <w:t>)</w:t>
      </w:r>
    </w:p>
    <w:p w:rsidR="0032148A" w:rsidRDefault="0032148A" w:rsidP="0032148A">
      <w:pPr>
        <w:pStyle w:val="Code"/>
      </w:pPr>
      <w:r>
        <w:t xml:space="preserve">                </w:t>
      </w:r>
      <w:r>
        <w:rPr>
          <w:color w:val="0000FF"/>
        </w:rPr>
        <w:t>if</w:t>
      </w:r>
      <w:r>
        <w:t xml:space="preserve"> m.Success </w:t>
      </w:r>
      <w:r>
        <w:rPr>
          <w:color w:val="0000FF"/>
        </w:rPr>
        <w:t>then</w:t>
      </w:r>
    </w:p>
    <w:p w:rsidR="006B6DAB" w:rsidRDefault="006B6DAB" w:rsidP="006B6DAB">
      <w:pPr>
        <w:pStyle w:val="Code"/>
      </w:pPr>
      <w:r>
        <w:t xml:space="preserve">                    </w:t>
      </w:r>
      <w:commentRangeStart w:id="21"/>
      <w:r>
        <w:rPr>
          <w:color w:val="0000FF"/>
        </w:rPr>
        <w:t>let</w:t>
      </w:r>
      <w:r>
        <w:t xml:space="preserve"> unitName = m.Groups.[</w:t>
      </w:r>
      <w:r>
        <w:rPr>
          <w:color w:val="800000"/>
        </w:rPr>
        <w:t>"unit"</w:t>
      </w:r>
      <w:r>
        <w:t>].Value</w:t>
      </w:r>
      <w:commentRangeEnd w:id="21"/>
      <w:r w:rsidR="00FA6733">
        <w:rPr>
          <w:rStyle w:val="CommentReference"/>
          <w:rFonts w:asciiTheme="minorHAnsi" w:eastAsiaTheme="minorHAnsi" w:hAnsiTheme="minorHAnsi" w:cstheme="minorBidi"/>
          <w:noProof w:val="0"/>
          <w:lang w:eastAsia="en-US"/>
        </w:rPr>
        <w:commentReference w:id="21"/>
      </w:r>
    </w:p>
    <w:p w:rsidR="0032148A" w:rsidRDefault="0032148A" w:rsidP="0032148A">
      <w:pPr>
        <w:pStyle w:val="Code"/>
      </w:pPr>
      <w:r>
        <w:t xml:space="preserve">                    </w:t>
      </w:r>
      <w:r>
        <w:rPr>
          <w:color w:val="0000FF"/>
        </w:rPr>
        <w:t>let</w:t>
      </w:r>
      <w:r>
        <w:t xml:space="preserve"> units = ProvidedMeasureBuilder.Default.SI</w:t>
      </w:r>
      <w:r w:rsidR="006B6DAB">
        <w:t xml:space="preserve"> unitName</w:t>
      </w:r>
    </w:p>
    <w:p w:rsidR="009C06CA" w:rsidRDefault="0032148A" w:rsidP="0032148A">
      <w:pPr>
        <w:pStyle w:val="Code"/>
      </w:pPr>
      <w:r>
        <w:t xml:space="preserve">                    </w:t>
      </w:r>
      <w:r w:rsidR="009C06CA">
        <w:t>(</w:t>
      </w:r>
      <w:r>
        <w:t>m.Groups.[</w:t>
      </w:r>
      <w:r>
        <w:rPr>
          <w:color w:val="800000"/>
        </w:rPr>
        <w:t>"field"</w:t>
      </w:r>
      <w:r>
        <w:t xml:space="preserve">].Value, </w:t>
      </w:r>
    </w:p>
    <w:p w:rsidR="0032148A" w:rsidRDefault="009C06CA" w:rsidP="0032148A">
      <w:pPr>
        <w:pStyle w:val="Code"/>
      </w:pPr>
      <w:r>
        <w:t xml:space="preserve">                     </w:t>
      </w:r>
      <w:r w:rsidR="0032148A">
        <w:t>ProvidedMeasureBuilder.Default.AnnotateType(typeof&lt;float&gt;, [units])</w:t>
      </w:r>
      <w:r>
        <w:t>)</w:t>
      </w:r>
    </w:p>
    <w:p w:rsidR="0032148A" w:rsidRDefault="0032148A" w:rsidP="0032148A">
      <w:pPr>
        <w:pStyle w:val="Code"/>
      </w:pPr>
      <w:r>
        <w:t xml:space="preserve">                </w:t>
      </w:r>
      <w:r>
        <w:rPr>
          <w:color w:val="0000FF"/>
        </w:rPr>
        <w:t>else</w:t>
      </w:r>
    </w:p>
    <w:p w:rsidR="0032148A" w:rsidRDefault="0032148A" w:rsidP="0032148A">
      <w:pPr>
        <w:pStyle w:val="Code"/>
      </w:pPr>
      <w:r>
        <w:t xml:space="preserve">                    headerText, typeof&lt;float&gt;</w:t>
      </w:r>
    </w:p>
    <w:p w:rsidR="00FC6E0D" w:rsidRDefault="00FC6E0D" w:rsidP="0032148A">
      <w:pPr>
        <w:pStyle w:val="Code"/>
      </w:pPr>
    </w:p>
    <w:p w:rsidR="00FD2ECA" w:rsidRDefault="0032148A" w:rsidP="0032148A">
      <w:pPr>
        <w:pStyle w:val="Code"/>
      </w:pPr>
      <w:r>
        <w:t xml:space="preserve">            </w:t>
      </w:r>
      <w:r>
        <w:rPr>
          <w:color w:val="0000FF"/>
        </w:rPr>
        <w:t>let</w:t>
      </w:r>
      <w:r>
        <w:t xml:space="preserve"> prop = ProvidedProperty(fieldName, fieldTy, </w:t>
      </w:r>
    </w:p>
    <w:p w:rsidR="0032148A" w:rsidRDefault="00FD2ECA" w:rsidP="0032148A">
      <w:pPr>
        <w:pStyle w:val="Code"/>
      </w:pPr>
      <w:r>
        <w:t xml:space="preserve">                                        </w:t>
      </w:r>
      <w:r w:rsidR="0032148A">
        <w:t xml:space="preserve">GetterCode = </w:t>
      </w:r>
      <w:r w:rsidR="0032148A">
        <w:rPr>
          <w:color w:val="0000FF"/>
        </w:rPr>
        <w:t>fun</w:t>
      </w:r>
      <w:r w:rsidR="0032148A">
        <w:t xml:space="preserve"> [row] </w:t>
      </w:r>
      <w:r w:rsidR="0032148A">
        <w:rPr>
          <w:color w:val="0000FF"/>
        </w:rPr>
        <w:t>-&gt;</w:t>
      </w:r>
      <w:r w:rsidR="0032148A">
        <w:t xml:space="preserve"> &lt;@@ (%%row:float[]).[i] @@&gt;)</w:t>
      </w:r>
    </w:p>
    <w:p w:rsidR="0032148A" w:rsidRDefault="0032148A" w:rsidP="0032148A">
      <w:pPr>
        <w:pStyle w:val="Code"/>
      </w:pPr>
      <w:r>
        <w:t xml:space="preserve">            prop.AddDefinitionLocation(0, headers.[i].Index, filename)</w:t>
      </w:r>
    </w:p>
    <w:p w:rsidR="0032148A" w:rsidRDefault="0032148A" w:rsidP="0032148A">
      <w:pPr>
        <w:pStyle w:val="Code"/>
      </w:pPr>
      <w:r>
        <w:t xml:space="preserve">            rowTy.AddMember(prop)</w:t>
      </w:r>
    </w:p>
    <w:p w:rsidR="0032148A" w:rsidRDefault="0032148A" w:rsidP="0032148A">
      <w:pPr>
        <w:pStyle w:val="Code"/>
      </w:pPr>
      <w:r>
        <w:t xml:space="preserve">                </w:t>
      </w:r>
    </w:p>
    <w:p w:rsidR="0032148A" w:rsidRDefault="0032148A" w:rsidP="0032148A">
      <w:pPr>
        <w:pStyle w:val="Code"/>
      </w:pPr>
      <w:r>
        <w:t xml:space="preserve">        </w:t>
      </w:r>
      <w:r>
        <w:rPr>
          <w:color w:val="0000FF"/>
        </w:rPr>
        <w:t>let</w:t>
      </w:r>
      <w:r>
        <w:t xml:space="preserve"> ty = ProvidedTypeDefinition(asm, ns, tyName, Some(typeof&lt;CsvFile&gt;))</w:t>
      </w:r>
    </w:p>
    <w:p w:rsidR="00FC6E0D" w:rsidRDefault="00FC6E0D" w:rsidP="0032148A">
      <w:pPr>
        <w:pStyle w:val="Code"/>
      </w:pPr>
    </w:p>
    <w:p w:rsidR="0032148A" w:rsidRDefault="0032148A" w:rsidP="0032148A">
      <w:pPr>
        <w:pStyle w:val="Code"/>
      </w:pPr>
      <w:r>
        <w:t xml:space="preserve">        ty.AddMember(ProvidedConstructor([], InvokeCode = </w:t>
      </w:r>
      <w:r>
        <w:rPr>
          <w:color w:val="0000FF"/>
        </w:rPr>
        <w:t>fun</w:t>
      </w:r>
      <w:r>
        <w:t xml:space="preserve"> [] </w:t>
      </w:r>
      <w:r>
        <w:rPr>
          <w:color w:val="0000FF"/>
        </w:rPr>
        <w:t>-&gt;</w:t>
      </w:r>
      <w:r>
        <w:t xml:space="preserve"> &lt;@@ CsvFile(filename) @@&gt;))</w:t>
      </w:r>
    </w:p>
    <w:p w:rsidR="00FC6E0D" w:rsidRDefault="00FC6E0D" w:rsidP="0032148A">
      <w:pPr>
        <w:pStyle w:val="Code"/>
      </w:pPr>
    </w:p>
    <w:p w:rsidR="00FC6E0D" w:rsidRDefault="0032148A" w:rsidP="0032148A">
      <w:pPr>
        <w:pStyle w:val="Code"/>
      </w:pPr>
      <w:r>
        <w:t xml:space="preserve">        ty.AddMember(ProvidedConstructor([ProvidedParameter(</w:t>
      </w:r>
      <w:r>
        <w:rPr>
          <w:color w:val="800000"/>
        </w:rPr>
        <w:t>"filename"</w:t>
      </w:r>
      <w:r>
        <w:t>, typeof&lt;string&gt;)],</w:t>
      </w:r>
    </w:p>
    <w:p w:rsidR="0032148A" w:rsidRDefault="00FC6E0D" w:rsidP="0032148A">
      <w:pPr>
        <w:pStyle w:val="Code"/>
      </w:pPr>
      <w:r>
        <w:t xml:space="preserve">                    </w:t>
      </w:r>
      <w:r w:rsidR="0032148A">
        <w:t xml:space="preserve"> InvokeCode = </w:t>
      </w:r>
      <w:r w:rsidR="0032148A">
        <w:rPr>
          <w:color w:val="0000FF"/>
        </w:rPr>
        <w:t>fun</w:t>
      </w:r>
      <w:r w:rsidR="0032148A">
        <w:t xml:space="preserve"> [filename] </w:t>
      </w:r>
      <w:r w:rsidR="0032148A">
        <w:rPr>
          <w:color w:val="0000FF"/>
        </w:rPr>
        <w:t>-&gt;</w:t>
      </w:r>
      <w:r w:rsidR="0032148A">
        <w:t xml:space="preserve"> &lt;@@ CsvFile(%%filename) @@&gt;))</w:t>
      </w:r>
    </w:p>
    <w:p w:rsidR="00FC6E0D" w:rsidRDefault="00FC6E0D" w:rsidP="0032148A">
      <w:pPr>
        <w:pStyle w:val="Code"/>
      </w:pPr>
    </w:p>
    <w:p w:rsidR="00FC6E0D" w:rsidRDefault="0032148A" w:rsidP="0032148A">
      <w:pPr>
        <w:pStyle w:val="Code"/>
      </w:pPr>
      <w:r>
        <w:t xml:space="preserve">        ty.AddMember(ProvidedProperty(</w:t>
      </w:r>
      <w:r>
        <w:rPr>
          <w:color w:val="800000"/>
        </w:rPr>
        <w:t>"Data"</w:t>
      </w:r>
      <w:r>
        <w:t xml:space="preserve">, typedefof&lt;seq&lt;_&gt;&gt;.MakeGenericType(rowTy), </w:t>
      </w:r>
    </w:p>
    <w:p w:rsidR="0032148A" w:rsidRDefault="00FC6E0D" w:rsidP="0032148A">
      <w:pPr>
        <w:pStyle w:val="Code"/>
      </w:pPr>
      <w:r>
        <w:t xml:space="preserve">                     </w:t>
      </w:r>
      <w:r w:rsidR="0032148A">
        <w:t xml:space="preserve">GetterCode = </w:t>
      </w:r>
      <w:r w:rsidR="0032148A">
        <w:rPr>
          <w:color w:val="0000FF"/>
        </w:rPr>
        <w:t>fun</w:t>
      </w:r>
      <w:r w:rsidR="0032148A">
        <w:t xml:space="preserve"> [csvFile] </w:t>
      </w:r>
      <w:r w:rsidR="0032148A">
        <w:rPr>
          <w:color w:val="0000FF"/>
        </w:rPr>
        <w:t>-&gt;</w:t>
      </w:r>
      <w:r w:rsidR="0032148A">
        <w:t xml:space="preserve"> &lt;@@ (%%csvFile:CsvFile).Data @@&gt;))</w:t>
      </w:r>
    </w:p>
    <w:p w:rsidR="00FC6E0D" w:rsidRDefault="00FC6E0D" w:rsidP="0032148A">
      <w:pPr>
        <w:pStyle w:val="Code"/>
      </w:pPr>
    </w:p>
    <w:p w:rsidR="0032148A" w:rsidRDefault="0032148A" w:rsidP="0032148A">
      <w:pPr>
        <w:pStyle w:val="Code"/>
      </w:pPr>
      <w:r>
        <w:t xml:space="preserve">        ty.AddMember(rowTy)</w:t>
      </w:r>
    </w:p>
    <w:p w:rsidR="0032148A" w:rsidRDefault="0032148A" w:rsidP="0032148A">
      <w:pPr>
        <w:pStyle w:val="Code"/>
      </w:pPr>
      <w:r>
        <w:t xml:space="preserve">        ty)</w:t>
      </w:r>
    </w:p>
    <w:p w:rsidR="0032148A" w:rsidRDefault="00FC6E0D" w:rsidP="0032148A">
      <w:pPr>
        <w:pStyle w:val="Code"/>
      </w:pPr>
      <w:r>
        <w:t xml:space="preserve">    </w:t>
      </w:r>
      <w:r>
        <w:rPr>
          <w:color w:val="0000FF"/>
        </w:rPr>
        <w:t>do</w:t>
      </w:r>
      <w:r w:rsidR="0032148A">
        <w:t xml:space="preserve">  this.AddNamespace(ns, [csvTy])</w:t>
      </w:r>
    </w:p>
    <w:p w:rsidR="0032148A" w:rsidRDefault="0032148A" w:rsidP="0032148A">
      <w:pPr>
        <w:autoSpaceDE w:val="0"/>
        <w:autoSpaceDN w:val="0"/>
        <w:adjustRightInd w:val="0"/>
        <w:spacing w:after="0" w:line="240" w:lineRule="auto"/>
      </w:pPr>
    </w:p>
    <w:p w:rsidR="00FA6733" w:rsidRDefault="00FA6733" w:rsidP="00FA6733">
      <w:r>
        <w:t>Here are a few additional points to note about the implementation:</w:t>
      </w:r>
    </w:p>
    <w:p w:rsidR="00FA6733" w:rsidRDefault="00FA6733" w:rsidP="00FA6733">
      <w:pPr>
        <w:pStyle w:val="ListParagraph"/>
        <w:numPr>
          <w:ilvl w:val="0"/>
          <w:numId w:val="40"/>
        </w:numPr>
      </w:pPr>
      <w:r>
        <w:t>Overloaded constructors allow either the original file or one with an identical schema to be read.  This is a common pattern when writing type providers for local or remote data sources, and allows a local file to be used as the template for remote data.</w:t>
      </w:r>
    </w:p>
    <w:p w:rsidR="00FA6733" w:rsidRDefault="00FA6733" w:rsidP="00FA6733">
      <w:pPr>
        <w:pStyle w:val="ListParagraph"/>
        <w:numPr>
          <w:ilvl w:val="0"/>
          <w:numId w:val="40"/>
        </w:numPr>
      </w:pPr>
      <w:r>
        <w:t xml:space="preserve">We use the </w:t>
      </w:r>
      <w:proofErr w:type="spellStart"/>
      <w:r>
        <w:t>AddDefinitionLocation</w:t>
      </w:r>
      <w:proofErr w:type="spellEnd"/>
      <w:r>
        <w:t xml:space="preserve"> method to define the location of the provided properties.  This means that using “Go </w:t>
      </w:r>
      <w:proofErr w:type="gramStart"/>
      <w:r>
        <w:t>To</w:t>
      </w:r>
      <w:proofErr w:type="gramEnd"/>
      <w:r>
        <w:t xml:space="preserve"> Definition” on a provided property will open the CSV file in Visual Studio.</w:t>
      </w:r>
    </w:p>
    <w:p w:rsidR="00FA6733" w:rsidRPr="00443DC3" w:rsidRDefault="00FA6733" w:rsidP="00FA6733">
      <w:pPr>
        <w:pStyle w:val="ListParagraph"/>
        <w:numPr>
          <w:ilvl w:val="0"/>
          <w:numId w:val="40"/>
        </w:numPr>
      </w:pPr>
      <w:r>
        <w:t xml:space="preserve">We use the </w:t>
      </w:r>
      <w:proofErr w:type="spellStart"/>
      <w:r w:rsidRPr="0032148A">
        <w:t>ProvidedMeasureBuilder</w:t>
      </w:r>
      <w:proofErr w:type="spellEnd"/>
      <w:r>
        <w:t xml:space="preserve"> type to look up the SI units and to generate the relevant float&lt;_&gt; types.</w:t>
      </w:r>
      <w:r w:rsidRPr="0032148A">
        <w:t xml:space="preserve"> </w:t>
      </w:r>
    </w:p>
    <w:p w:rsidR="00FA6733" w:rsidRDefault="00FA6733" w:rsidP="0032148A">
      <w:pPr>
        <w:autoSpaceDE w:val="0"/>
        <w:autoSpaceDN w:val="0"/>
        <w:adjustRightInd w:val="0"/>
        <w:spacing w:after="0" w:line="240" w:lineRule="auto"/>
      </w:pPr>
    </w:p>
    <w:p w:rsidR="00FA6733" w:rsidRDefault="00FA6733" w:rsidP="00FA6733">
      <w:pPr>
        <w:pBdr>
          <w:top w:val="double" w:sz="4" w:space="1" w:color="auto"/>
          <w:left w:val="double" w:sz="4" w:space="4" w:color="auto"/>
          <w:bottom w:val="double" w:sz="4" w:space="1" w:color="auto"/>
          <w:right w:val="double" w:sz="4" w:space="4" w:color="auto"/>
        </w:pBdr>
      </w:pPr>
      <w:r>
        <w:t>Key Lessons</w:t>
      </w:r>
    </w:p>
    <w:p w:rsidR="00FA6733" w:rsidRDefault="00FA6733" w:rsidP="00FA6733">
      <w:pPr>
        <w:pBdr>
          <w:top w:val="double" w:sz="4" w:space="1" w:color="auto"/>
          <w:left w:val="double" w:sz="4" w:space="4" w:color="auto"/>
          <w:bottom w:val="double" w:sz="4" w:space="1" w:color="auto"/>
          <w:right w:val="double" w:sz="4" w:space="4" w:color="auto"/>
        </w:pBdr>
      </w:pPr>
      <w:r>
        <w:t>In this section you have learned how to create a type provider for a local data source with a simple schema contained in the data source itself.</w:t>
      </w:r>
    </w:p>
    <w:p w:rsidR="00F42088" w:rsidRDefault="00F42088" w:rsidP="00F42088">
      <w:pPr>
        <w:pStyle w:val="Heading1"/>
      </w:pPr>
      <w:bookmarkStart w:id="22" w:name="_Toc286450989"/>
      <w:bookmarkStart w:id="23" w:name="_Toc304468867"/>
      <w:r>
        <w:t>Going Further</w:t>
      </w:r>
      <w:bookmarkEnd w:id="23"/>
    </w:p>
    <w:p w:rsidR="006C0BF6" w:rsidRDefault="006C0BF6" w:rsidP="001F2A39">
      <w:pPr>
        <w:pStyle w:val="Heading2"/>
      </w:pPr>
      <w:bookmarkStart w:id="24" w:name="_Toc286451008"/>
      <w:bookmarkStart w:id="25" w:name="_Toc286450995"/>
      <w:bookmarkStart w:id="26" w:name="_Toc304468868"/>
      <w:r>
        <w:t>Design and Naming Conventions for Type Providers</w:t>
      </w:r>
      <w:bookmarkEnd w:id="26"/>
    </w:p>
    <w:p w:rsidR="006C0BF6" w:rsidRDefault="006C0BF6" w:rsidP="001F2A39">
      <w:pPr>
        <w:pStyle w:val="Heading3"/>
      </w:pPr>
      <w:bookmarkStart w:id="27" w:name="_Toc304468869"/>
      <w:r>
        <w:t>Providers for Connectivity Protocols</w:t>
      </w:r>
      <w:bookmarkEnd w:id="27"/>
    </w:p>
    <w:p w:rsidR="006C0BF6" w:rsidRDefault="006C0BF6" w:rsidP="006C0BF6">
      <w:r>
        <w:t xml:space="preserve">In general most provider DLLs for data and service connectivity protocols like </w:t>
      </w:r>
      <w:proofErr w:type="spellStart"/>
      <w:r>
        <w:t>OData</w:t>
      </w:r>
      <w:proofErr w:type="spellEnd"/>
      <w:r>
        <w:t xml:space="preserve"> or SQL connections should end in “</w:t>
      </w:r>
      <w:proofErr w:type="spellStart"/>
      <w:r>
        <w:t>TypeProvider</w:t>
      </w:r>
      <w:proofErr w:type="spellEnd"/>
      <w:r>
        <w:t>” or “</w:t>
      </w:r>
      <w:proofErr w:type="spellStart"/>
      <w:r>
        <w:t>TypeProviders</w:t>
      </w:r>
      <w:proofErr w:type="spellEnd"/>
      <w:r>
        <w:t>”.  For example, use a DLL name like this:</w:t>
      </w:r>
    </w:p>
    <w:p w:rsidR="006C0BF6" w:rsidRDefault="006C0BF6" w:rsidP="006C0BF6">
      <w:pPr>
        <w:pStyle w:val="Code"/>
      </w:pPr>
      <w:r>
        <w:t>#r "Fabrikom.Management.BasicTypeProviders.dll"</w:t>
      </w:r>
    </w:p>
    <w:p w:rsidR="006C0BF6" w:rsidRDefault="006C0BF6" w:rsidP="006C0BF6">
      <w:r>
        <w:t>And ensure that your provided types live un</w:t>
      </w:r>
      <w:r w:rsidR="00927B63">
        <w:t>der the corresponding namespace, and indicate the connectivity protocol implemented:</w:t>
      </w:r>
    </w:p>
    <w:p w:rsidR="006C0BF6" w:rsidRDefault="006C0BF6" w:rsidP="006C0BF6">
      <w:pPr>
        <w:pStyle w:val="Code"/>
      </w:pPr>
      <w:r>
        <w:t>Fabrikom.Management.BasicTypeProvider.WmiConnection&lt;…&gt;</w:t>
      </w:r>
    </w:p>
    <w:p w:rsidR="006C0BF6" w:rsidRDefault="006C0BF6" w:rsidP="006C0BF6">
      <w:pPr>
        <w:pStyle w:val="Code"/>
      </w:pPr>
      <w:r>
        <w:t>Fabrikom.Management.BasicTypeProvider.DataProtocolConnection&lt;…&gt;</w:t>
      </w:r>
    </w:p>
    <w:p w:rsidR="006C0BF6" w:rsidRDefault="006C0BF6" w:rsidP="006C0BF6">
      <w:pPr>
        <w:pStyle w:val="Code"/>
      </w:pPr>
    </w:p>
    <w:p w:rsidR="006C0BF6" w:rsidRDefault="006C0BF6" w:rsidP="001F2A39">
      <w:pPr>
        <w:pStyle w:val="Heading3"/>
      </w:pPr>
      <w:bookmarkStart w:id="28" w:name="_Toc304468870"/>
      <w:r>
        <w:t>Utility Providers for General Coding</w:t>
      </w:r>
      <w:bookmarkEnd w:id="28"/>
    </w:p>
    <w:p w:rsidR="006C0BF6" w:rsidRDefault="006C0BF6" w:rsidP="006C0BF6">
      <w:r>
        <w:t>For a utility type provider such as that for regular expressions, the type provider may be part of a base library, e.g.:</w:t>
      </w:r>
    </w:p>
    <w:p w:rsidR="006C0BF6" w:rsidRDefault="006C0BF6" w:rsidP="006C0BF6">
      <w:pPr>
        <w:pStyle w:val="Code"/>
      </w:pPr>
      <w:r>
        <w:t>#r "Fabrikom.Core.</w:t>
      </w:r>
      <w:r w:rsidR="00211ADC">
        <w:t>Text.</w:t>
      </w:r>
      <w:r>
        <w:t>Utilities.dll"</w:t>
      </w:r>
    </w:p>
    <w:p w:rsidR="006C0BF6" w:rsidRDefault="006C0BF6" w:rsidP="006C0BF6">
      <w:r>
        <w:t>In this case the provided type would appear at an appropriate point according to normal .NET design conventions:</w:t>
      </w:r>
    </w:p>
    <w:p w:rsidR="006C0BF6" w:rsidRDefault="006C0BF6" w:rsidP="006C0BF6">
      <w:pPr>
        <w:pStyle w:val="Code"/>
      </w:pPr>
      <w:r>
        <w:rPr>
          <w:color w:val="0000FF"/>
        </w:rPr>
        <w:t>open</w:t>
      </w:r>
      <w:r>
        <w:t xml:space="preserve"> Fabrikom.Core.</w:t>
      </w:r>
      <w:r w:rsidR="00211ADC">
        <w:t>Text.</w:t>
      </w:r>
      <w:r>
        <w:t>TypeCheckedRegEx</w:t>
      </w:r>
    </w:p>
    <w:p w:rsidR="006C0BF6" w:rsidRDefault="006C0BF6" w:rsidP="006C0BF6">
      <w:pPr>
        <w:pStyle w:val="Code"/>
      </w:pPr>
    </w:p>
    <w:p w:rsidR="006C0BF6" w:rsidRDefault="006C0BF6" w:rsidP="006C0BF6">
      <w:pPr>
        <w:pStyle w:val="Code"/>
      </w:pPr>
      <w:r>
        <w:rPr>
          <w:color w:val="0000FF"/>
        </w:rPr>
        <w:t>let</w:t>
      </w:r>
      <w:r>
        <w:t xml:space="preserve"> regex = RegEx&lt;"a+b+a+b+"&gt;</w:t>
      </w:r>
    </w:p>
    <w:p w:rsidR="006C0BF6" w:rsidRDefault="006C0BF6" w:rsidP="001F2A39">
      <w:pPr>
        <w:pStyle w:val="Heading3"/>
      </w:pPr>
      <w:bookmarkStart w:id="29" w:name="_Toc304468871"/>
      <w:r>
        <w:t>Singleton Data Sources</w:t>
      </w:r>
      <w:bookmarkEnd w:id="29"/>
    </w:p>
    <w:p w:rsidR="006C0BF6" w:rsidRPr="00A26755" w:rsidRDefault="006C0BF6" w:rsidP="006C0BF6">
      <w:r>
        <w:t>Some type providers connect to a single dedicated data source and just provide data. In this case, the “</w:t>
      </w:r>
      <w:proofErr w:type="spellStart"/>
      <w:r>
        <w:t>TypeProvider</w:t>
      </w:r>
      <w:proofErr w:type="spellEnd"/>
      <w:r>
        <w:t xml:space="preserve">” is best </w:t>
      </w:r>
      <w:proofErr w:type="gramStart"/>
      <w:r>
        <w:t>dropped,</w:t>
      </w:r>
      <w:proofErr w:type="gramEnd"/>
      <w:r>
        <w:t xml:space="preserve"> and normal .NET naming conventions used:</w:t>
      </w:r>
    </w:p>
    <w:p w:rsidR="006C0BF6" w:rsidRDefault="006C0BF6" w:rsidP="006C0BF6">
      <w:pPr>
        <w:pStyle w:val="Code"/>
      </w:pPr>
      <w:r>
        <w:t>#r "Fabrikom.Data.Freebase.dll"</w:t>
      </w:r>
    </w:p>
    <w:p w:rsidR="006C0BF6" w:rsidRDefault="006C0BF6" w:rsidP="006C0BF6">
      <w:pPr>
        <w:pStyle w:val="Code"/>
      </w:pPr>
    </w:p>
    <w:p w:rsidR="006C0BF6" w:rsidRDefault="006C0BF6" w:rsidP="006C0BF6">
      <w:pPr>
        <w:pStyle w:val="Code"/>
      </w:pPr>
      <w:r>
        <w:rPr>
          <w:color w:val="0000FF"/>
        </w:rPr>
        <w:t>let</w:t>
      </w:r>
      <w:r>
        <w:t xml:space="preserve"> data = Fabrikom.Data.Freebase.Astronomy.Asteroids</w:t>
      </w:r>
    </w:p>
    <w:p w:rsidR="006C0BF6" w:rsidRDefault="006C0BF6" w:rsidP="006C0BF6">
      <w:pPr>
        <w:pStyle w:val="Code"/>
      </w:pPr>
    </w:p>
    <w:p w:rsidR="00A33460" w:rsidRPr="00A26755" w:rsidRDefault="00A33460" w:rsidP="00A33460">
      <w:r>
        <w:t>See also the “</w:t>
      </w:r>
      <w:proofErr w:type="spellStart"/>
      <w:r>
        <w:t>GetConnection</w:t>
      </w:r>
      <w:proofErr w:type="spellEnd"/>
      <w:r>
        <w:t>” design convention below.</w:t>
      </w:r>
    </w:p>
    <w:p w:rsidR="006C0BF6" w:rsidRDefault="006C0BF6" w:rsidP="006C0BF6">
      <w:pPr>
        <w:pStyle w:val="Heading2"/>
      </w:pPr>
      <w:bookmarkStart w:id="30" w:name="_Toc304468872"/>
      <w:r>
        <w:t xml:space="preserve">The </w:t>
      </w:r>
      <w:proofErr w:type="spellStart"/>
      <w:r>
        <w:t>GetConnection</w:t>
      </w:r>
      <w:proofErr w:type="spellEnd"/>
      <w:r>
        <w:t xml:space="preserve"> </w:t>
      </w:r>
      <w:r w:rsidR="00DD2043">
        <w:t>Design Convention</w:t>
      </w:r>
      <w:bookmarkEnd w:id="30"/>
      <w:r w:rsidR="00DD2043">
        <w:t xml:space="preserve"> </w:t>
      </w:r>
    </w:p>
    <w:p w:rsidR="006C0BF6" w:rsidRDefault="006C0BF6" w:rsidP="006C0BF6">
      <w:r>
        <w:t>Most type providers should be written to use the “</w:t>
      </w:r>
      <w:proofErr w:type="spellStart"/>
      <w:r>
        <w:t>GetConnection</w:t>
      </w:r>
      <w:proofErr w:type="spellEnd"/>
      <w:r>
        <w:t xml:space="preserve">” pattern used by the type providers in </w:t>
      </w:r>
      <w:r w:rsidRPr="0041310A">
        <w:rPr>
          <w:b/>
        </w:rPr>
        <w:t>FSharp.Data.TypeProviders.dll</w:t>
      </w:r>
      <w:r>
        <w:t>, e.g.</w:t>
      </w:r>
    </w:p>
    <w:p w:rsidR="006C0BF6" w:rsidRDefault="006C0BF6" w:rsidP="006C0BF6">
      <w:pPr>
        <w:pStyle w:val="Code"/>
      </w:pPr>
      <w:r>
        <w:rPr>
          <w:color w:val="0000FF"/>
        </w:rPr>
        <w:lastRenderedPageBreak/>
        <w:t>#r</w:t>
      </w:r>
      <w:r>
        <w:t xml:space="preserve"> "Fabrikom.Data.</w:t>
      </w:r>
      <w:r w:rsidR="00852831">
        <w:t>WebDataStore</w:t>
      </w:r>
      <w:r>
        <w:t>.dll"</w:t>
      </w:r>
    </w:p>
    <w:p w:rsidR="006C0BF6" w:rsidRDefault="006C0BF6" w:rsidP="006C0BF6">
      <w:pPr>
        <w:pStyle w:val="Code"/>
      </w:pPr>
    </w:p>
    <w:p w:rsidR="006C0BF6" w:rsidRDefault="006C0BF6" w:rsidP="006C0BF6">
      <w:pPr>
        <w:pStyle w:val="Code"/>
      </w:pPr>
      <w:r>
        <w:rPr>
          <w:color w:val="0000FF"/>
        </w:rPr>
        <w:t>type</w:t>
      </w:r>
      <w:r w:rsidR="00852831">
        <w:t xml:space="preserve"> Service</w:t>
      </w:r>
      <w:r>
        <w:t xml:space="preserve"> = Fabrikom.Data.</w:t>
      </w:r>
      <w:r w:rsidR="00852831">
        <w:t>WebDataStore</w:t>
      </w:r>
      <w:r>
        <w:t>&lt;…static connection parameters…&gt;</w:t>
      </w:r>
    </w:p>
    <w:p w:rsidR="006C0BF6" w:rsidRDefault="006C0BF6" w:rsidP="006C0BF6">
      <w:pPr>
        <w:pStyle w:val="Code"/>
      </w:pPr>
    </w:p>
    <w:p w:rsidR="006C0BF6" w:rsidRDefault="006C0BF6" w:rsidP="006C0BF6">
      <w:pPr>
        <w:pStyle w:val="Code"/>
      </w:pPr>
      <w:r>
        <w:rPr>
          <w:color w:val="0000FF"/>
        </w:rPr>
        <w:t>let</w:t>
      </w:r>
      <w:r>
        <w:t xml:space="preserve"> connection</w:t>
      </w:r>
      <w:r w:rsidR="00852831">
        <w:t xml:space="preserve"> = Service</w:t>
      </w:r>
      <w:r>
        <w:t>.GetConnection(…dynamic connection parameters…)</w:t>
      </w:r>
    </w:p>
    <w:p w:rsidR="006C0BF6" w:rsidRDefault="006C0BF6" w:rsidP="006C0BF6">
      <w:pPr>
        <w:pStyle w:val="Code"/>
      </w:pPr>
    </w:p>
    <w:p w:rsidR="006C0BF6" w:rsidRDefault="006C0BF6" w:rsidP="006C0BF6">
      <w:pPr>
        <w:pStyle w:val="Code"/>
      </w:pPr>
      <w:r>
        <w:t>connection.Astronomy.Asteroids</w:t>
      </w:r>
    </w:p>
    <w:p w:rsidR="00BD543F" w:rsidRDefault="00BD543F" w:rsidP="00BD543F">
      <w:pPr>
        <w:pStyle w:val="Heading2"/>
      </w:pPr>
      <w:bookmarkStart w:id="31" w:name="_Toc304468873"/>
      <w:r>
        <w:t>Creating</w:t>
      </w:r>
      <w:r w:rsidR="006C0BF6">
        <w:t xml:space="preserve"> Types and Members O</w:t>
      </w:r>
      <w:r>
        <w:t>n-demand</w:t>
      </w:r>
      <w:bookmarkEnd w:id="31"/>
      <w:r>
        <w:t xml:space="preserve"> </w:t>
      </w:r>
      <w:bookmarkEnd w:id="25"/>
    </w:p>
    <w:p w:rsidR="00BD543F" w:rsidRDefault="00BD543F" w:rsidP="00BD543F">
      <w:r>
        <w:t xml:space="preserve">The </w:t>
      </w:r>
      <w:proofErr w:type="spellStart"/>
      <w:r>
        <w:t>ProvidedType</w:t>
      </w:r>
      <w:proofErr w:type="spellEnd"/>
      <w:r>
        <w:t xml:space="preserve"> API has “Delayed” versions of </w:t>
      </w:r>
      <w:proofErr w:type="spellStart"/>
      <w:r>
        <w:t>AddMember</w:t>
      </w:r>
      <w:proofErr w:type="spellEnd"/>
      <w:r>
        <w:t>.</w:t>
      </w:r>
    </w:p>
    <w:p w:rsidR="00BD543F" w:rsidRDefault="00BD543F" w:rsidP="00BD543F">
      <w:pPr>
        <w:pStyle w:val="Code"/>
      </w:pPr>
      <w:r>
        <w:rPr>
          <w:color w:val="0000FF"/>
        </w:rPr>
        <w:t>type</w:t>
      </w:r>
      <w:r>
        <w:t xml:space="preserve"> ProvidedType =</w:t>
      </w:r>
    </w:p>
    <w:p w:rsidR="00BD543F" w:rsidRDefault="00BD543F" w:rsidP="00BD543F">
      <w:pPr>
        <w:pStyle w:val="Code"/>
      </w:pPr>
      <w:r>
        <w:t xml:space="preserve">    </w:t>
      </w:r>
      <w:r>
        <w:rPr>
          <w:color w:val="0000FF"/>
        </w:rPr>
        <w:t>member</w:t>
      </w:r>
      <w:r>
        <w:t xml:space="preserve"> AddMemberDelayed  : (unit </w:t>
      </w:r>
      <w:r>
        <w:rPr>
          <w:color w:val="0000FF"/>
        </w:rPr>
        <w:t>-&gt;</w:t>
      </w:r>
      <w:r>
        <w:t xml:space="preserve"> MemberInfo)      </w:t>
      </w:r>
      <w:r>
        <w:rPr>
          <w:color w:val="0000FF"/>
        </w:rPr>
        <w:t>-&gt;</w:t>
      </w:r>
      <w:r>
        <w:t xml:space="preserve"> unit</w:t>
      </w:r>
    </w:p>
    <w:p w:rsidR="00BD543F" w:rsidRDefault="00BD543F" w:rsidP="00BD543F">
      <w:pPr>
        <w:pStyle w:val="Code"/>
      </w:pPr>
      <w:r>
        <w:t xml:space="preserve">    </w:t>
      </w:r>
      <w:r>
        <w:rPr>
          <w:color w:val="0000FF"/>
        </w:rPr>
        <w:t>member</w:t>
      </w:r>
      <w:r>
        <w:t xml:space="preserve"> AddMembersDelayed : (unit </w:t>
      </w:r>
      <w:r>
        <w:rPr>
          <w:color w:val="0000FF"/>
        </w:rPr>
        <w:t>-&gt;</w:t>
      </w:r>
      <w:r>
        <w:t xml:space="preserve"> MemberInfo list) </w:t>
      </w:r>
      <w:r>
        <w:rPr>
          <w:color w:val="0000FF"/>
        </w:rPr>
        <w:t>-&gt;</w:t>
      </w:r>
      <w:r>
        <w:t xml:space="preserve"> unit</w:t>
      </w:r>
    </w:p>
    <w:p w:rsidR="00BD543F" w:rsidRDefault="00BD543F" w:rsidP="00BD543F">
      <w:r>
        <w:t>These are used to create “on-demand” spaces of types.</w:t>
      </w:r>
    </w:p>
    <w:p w:rsidR="00BD543F" w:rsidRDefault="00BD543F" w:rsidP="00BD543F">
      <w:pPr>
        <w:pStyle w:val="Heading2"/>
      </w:pPr>
      <w:bookmarkStart w:id="32" w:name="_Toc304468874"/>
      <w:r>
        <w:t>Adding Static Parameters</w:t>
      </w:r>
      <w:bookmarkEnd w:id="32"/>
    </w:p>
    <w:p w:rsidR="00BD543F" w:rsidRDefault="00BD543F" w:rsidP="00BD543F">
      <w:r>
        <w:t xml:space="preserve">Provided types may have static value parameters. An example could be, </w:t>
      </w:r>
      <w:proofErr w:type="spellStart"/>
      <w:r>
        <w:t>CSVFile</w:t>
      </w:r>
      <w:proofErr w:type="spellEnd"/>
      <w:r>
        <w:t>:</w:t>
      </w:r>
    </w:p>
    <w:p w:rsidR="00BD543F" w:rsidRDefault="00BD543F" w:rsidP="00BD543F">
      <w:pPr>
        <w:ind w:firstLine="720"/>
      </w:pPr>
      <w:proofErr w:type="spellStart"/>
      <w:r>
        <w:t>CSVFile</w:t>
      </w:r>
      <w:proofErr w:type="spellEnd"/>
      <w:r>
        <w:t>&lt;”schema.txt”&gt;</w:t>
      </w:r>
    </w:p>
    <w:p w:rsidR="00BD543F" w:rsidRDefault="00BD543F" w:rsidP="00BD543F">
      <w:r>
        <w:t xml:space="preserve">Here </w:t>
      </w:r>
      <w:proofErr w:type="spellStart"/>
      <w:r>
        <w:t>CSVFile</w:t>
      </w:r>
      <w:proofErr w:type="spellEnd"/>
      <w:r>
        <w:t xml:space="preserve"> is not a type itself, but is rather a provided type with a static parameter. When it is applied it yields a type. This is like generic types, except the parameters are values and the instantiated type shape can depend on the value of that parameter. </w:t>
      </w:r>
    </w:p>
    <w:p w:rsidR="00BD543F" w:rsidRDefault="00BD543F" w:rsidP="00BD543F">
      <w:r>
        <w:t xml:space="preserve">You add static parameters to a type by using </w:t>
      </w:r>
      <w:proofErr w:type="spellStart"/>
      <w:r>
        <w:t>DefineStaticParameters</w:t>
      </w:r>
      <w:proofErr w:type="spellEnd"/>
    </w:p>
    <w:p w:rsidR="00BD543F" w:rsidRDefault="00BD543F" w:rsidP="00BD543F">
      <w:pPr>
        <w:pStyle w:val="Code"/>
      </w:pPr>
      <w:r>
        <w:t xml:space="preserve">        t.DefineStaticParameters(parameters = [ ], </w:t>
      </w:r>
    </w:p>
    <w:p w:rsidR="00BD543F" w:rsidRDefault="00BD543F" w:rsidP="00BD543F">
      <w:pPr>
        <w:pStyle w:val="Code"/>
      </w:pPr>
      <w:r>
        <w:t xml:space="preserve">                                 instantiationFunction=(</w:t>
      </w:r>
      <w:r>
        <w:rPr>
          <w:color w:val="0000FF"/>
        </w:rPr>
        <w:t>fun</w:t>
      </w:r>
      <w:r>
        <w:t xml:space="preserve"> typeName args </w:t>
      </w:r>
      <w:r>
        <w:rPr>
          <w:color w:val="0000FF"/>
        </w:rPr>
        <w:t>-&gt;</w:t>
      </w:r>
      <w:r>
        <w:t xml:space="preserve"> ...))</w:t>
      </w:r>
    </w:p>
    <w:p w:rsidR="00BD543F" w:rsidRDefault="00BD543F" w:rsidP="00BD543F">
      <w:r>
        <w:t xml:space="preserve">The </w:t>
      </w:r>
      <w:proofErr w:type="spellStart"/>
      <w:r>
        <w:t>instantiationFunction</w:t>
      </w:r>
      <w:proofErr w:type="spellEnd"/>
      <w:r>
        <w:t xml:space="preserve"> must return the provided type, which should have the given </w:t>
      </w:r>
      <w:proofErr w:type="spellStart"/>
      <w:r>
        <w:t>typeName</w:t>
      </w:r>
      <w:proofErr w:type="spellEnd"/>
      <w:r>
        <w:t xml:space="preserve">. The arguments passed to the </w:t>
      </w:r>
      <w:proofErr w:type="spellStart"/>
      <w:r>
        <w:t>instantiationFunction</w:t>
      </w:r>
      <w:proofErr w:type="spellEnd"/>
      <w:r>
        <w:t xml:space="preserve"> are objects, one for each static parameter.</w:t>
      </w:r>
    </w:p>
    <w:p w:rsidR="00F42088" w:rsidRDefault="00F42088" w:rsidP="00F42088">
      <w:pPr>
        <w:pStyle w:val="Heading2"/>
      </w:pPr>
      <w:bookmarkStart w:id="33" w:name="_Toc304468875"/>
      <w:r>
        <w:t xml:space="preserve">Providing Array, </w:t>
      </w:r>
      <w:proofErr w:type="spellStart"/>
      <w:r>
        <w:t>ByRef</w:t>
      </w:r>
      <w:proofErr w:type="spellEnd"/>
      <w:r>
        <w:t xml:space="preserve"> and Pointer types</w:t>
      </w:r>
      <w:bookmarkEnd w:id="33"/>
    </w:p>
    <w:bookmarkEnd w:id="24"/>
    <w:p w:rsidR="00885849" w:rsidRDefault="00885849" w:rsidP="00885849">
      <w:r>
        <w:t xml:space="preserve">You make provide members whose signatures include array types, </w:t>
      </w:r>
      <w:proofErr w:type="spellStart"/>
      <w:r>
        <w:t>byref</w:t>
      </w:r>
      <w:proofErr w:type="spellEnd"/>
      <w:r>
        <w:t xml:space="preserve"> types and instantiations of generic types by using the normal </w:t>
      </w:r>
      <w:proofErr w:type="spellStart"/>
      <w:r>
        <w:t>MakeArrayType</w:t>
      </w:r>
      <w:proofErr w:type="spellEnd"/>
      <w:r>
        <w:t xml:space="preserve">, </w:t>
      </w:r>
      <w:proofErr w:type="spellStart"/>
      <w:r>
        <w:t>MakePointerType</w:t>
      </w:r>
      <w:proofErr w:type="spellEnd"/>
      <w:r>
        <w:t xml:space="preserve"> and </w:t>
      </w:r>
      <w:proofErr w:type="spellStart"/>
      <w:r>
        <w:t>MakeGenericType</w:t>
      </w:r>
      <w:proofErr w:type="spellEnd"/>
      <w:r>
        <w:t xml:space="preserve"> on any instance of </w:t>
      </w:r>
      <w:proofErr w:type="spellStart"/>
      <w:r>
        <w:t>System.Type</w:t>
      </w:r>
      <w:proofErr w:type="spellEnd"/>
      <w:r>
        <w:t xml:space="preserve">, including </w:t>
      </w:r>
      <w:proofErr w:type="spellStart"/>
      <w:r>
        <w:t>ProvidedTypeDefinitions</w:t>
      </w:r>
      <w:proofErr w:type="spellEnd"/>
      <w:r>
        <w:t>.</w:t>
      </w:r>
    </w:p>
    <w:p w:rsidR="00F42088" w:rsidRDefault="00F42088" w:rsidP="00F42088">
      <w:pPr>
        <w:pStyle w:val="Heading2"/>
      </w:pPr>
      <w:bookmarkStart w:id="34" w:name="_Toc304468876"/>
      <w:r>
        <w:t>Providing Unit of Measure Annotations</w:t>
      </w:r>
      <w:bookmarkEnd w:id="34"/>
    </w:p>
    <w:p w:rsidR="009C06CA" w:rsidRDefault="009C06CA" w:rsidP="009C06CA">
      <w:r>
        <w:t xml:space="preserve">The </w:t>
      </w:r>
      <w:proofErr w:type="spellStart"/>
      <w:r>
        <w:t>ProvidedTypes</w:t>
      </w:r>
      <w:proofErr w:type="spellEnd"/>
      <w:r>
        <w:t xml:space="preserve"> API provides helpers for providing measure annotations. For example, to provide the type double&lt;kg&gt; use:</w:t>
      </w:r>
    </w:p>
    <w:p w:rsidR="009C06CA" w:rsidRDefault="00623DB1" w:rsidP="009C06CA">
      <w:pPr>
        <w:pStyle w:val="Code"/>
      </w:pPr>
      <w:r>
        <w:rPr>
          <w:color w:val="0000FF"/>
        </w:rPr>
        <w:t>let</w:t>
      </w:r>
      <w:r>
        <w:t xml:space="preserve"> </w:t>
      </w:r>
      <w:r w:rsidR="009C06CA">
        <w:t>measures = ProvidedMeasureBuilder.Default</w:t>
      </w:r>
    </w:p>
    <w:p w:rsidR="009C06CA" w:rsidRDefault="00623DB1" w:rsidP="009C06CA">
      <w:pPr>
        <w:pStyle w:val="Code"/>
      </w:pPr>
      <w:r>
        <w:rPr>
          <w:color w:val="0000FF"/>
        </w:rPr>
        <w:t>let</w:t>
      </w:r>
      <w:r>
        <w:t xml:space="preserve"> </w:t>
      </w:r>
      <w:r w:rsidR="009C06CA">
        <w:t>kg = measures.SI "Kilogram"</w:t>
      </w:r>
    </w:p>
    <w:p w:rsidR="009C06CA" w:rsidRDefault="00623DB1" w:rsidP="009C06CA">
      <w:pPr>
        <w:pStyle w:val="Code"/>
      </w:pPr>
      <w:r>
        <w:rPr>
          <w:color w:val="0000FF"/>
        </w:rPr>
        <w:t>let</w:t>
      </w:r>
      <w:r>
        <w:t xml:space="preserve"> </w:t>
      </w:r>
      <w:r w:rsidR="009C06CA">
        <w:t>m = measures.SI "Meter"</w:t>
      </w:r>
    </w:p>
    <w:p w:rsidR="009C06CA" w:rsidRDefault="00623DB1" w:rsidP="009C06CA">
      <w:pPr>
        <w:pStyle w:val="Code"/>
      </w:pPr>
      <w:r>
        <w:rPr>
          <w:color w:val="0000FF"/>
        </w:rPr>
        <w:t>let</w:t>
      </w:r>
      <w:r>
        <w:t xml:space="preserve"> </w:t>
      </w:r>
      <w:r w:rsidR="009C06CA">
        <w:t>float_kg = measures.AnnotateType(typeof&lt;double&gt;,[kg])</w:t>
      </w:r>
    </w:p>
    <w:p w:rsidR="009C06CA" w:rsidRDefault="009C06CA" w:rsidP="009C06CA">
      <w:r>
        <w:t xml:space="preserve">To provide the type </w:t>
      </w:r>
      <w:proofErr w:type="spellStart"/>
      <w:r>
        <w:rPr>
          <w:rStyle w:val="InlineCode"/>
          <w:rFonts w:cstheme="minorBidi"/>
        </w:rPr>
        <w:t>Nullable</w:t>
      </w:r>
      <w:proofErr w:type="spellEnd"/>
      <w:r>
        <w:rPr>
          <w:rStyle w:val="InlineCode"/>
          <w:rFonts w:cstheme="minorBidi"/>
        </w:rPr>
        <w:t>&lt;decimal&lt;kg/m^2&gt;&gt;</w:t>
      </w:r>
      <w:r>
        <w:t xml:space="preserve"> use:</w:t>
      </w:r>
    </w:p>
    <w:p w:rsidR="009C06CA" w:rsidRDefault="00623DB1" w:rsidP="009C06CA">
      <w:pPr>
        <w:pStyle w:val="Code"/>
      </w:pPr>
      <w:r>
        <w:rPr>
          <w:color w:val="0000FF"/>
        </w:rPr>
        <w:t>let</w:t>
      </w:r>
      <w:r>
        <w:t xml:space="preserve"> </w:t>
      </w:r>
      <w:r w:rsidR="009C06CA">
        <w:t>kgpm2 = measures.Ratio(kg, measures.Square m)</w:t>
      </w:r>
    </w:p>
    <w:p w:rsidR="009C06CA" w:rsidRDefault="00623DB1" w:rsidP="009C06CA">
      <w:pPr>
        <w:pStyle w:val="Code"/>
      </w:pPr>
      <w:r>
        <w:rPr>
          <w:color w:val="0000FF"/>
        </w:rPr>
        <w:t>let</w:t>
      </w:r>
      <w:r>
        <w:t xml:space="preserve"> </w:t>
      </w:r>
      <w:r w:rsidR="009C06CA">
        <w:t>dkgpm2 = measures.AnnotateType(typeof&lt;decimal&gt;,[kgpm2])</w:t>
      </w:r>
    </w:p>
    <w:p w:rsidR="009C06CA" w:rsidRDefault="00623DB1" w:rsidP="009C06CA">
      <w:pPr>
        <w:pStyle w:val="Code"/>
      </w:pPr>
      <w:r>
        <w:rPr>
          <w:color w:val="0000FF"/>
        </w:rPr>
        <w:t>let</w:t>
      </w:r>
      <w:r>
        <w:t xml:space="preserve"> </w:t>
      </w:r>
      <w:r w:rsidR="009C06CA">
        <w:t>nullableDecimal_kgpm2 = typedefof&lt;System.Nullable&lt;_&gt;&gt;.MakeGenericType [|dkgpm2 |]</w:t>
      </w:r>
    </w:p>
    <w:p w:rsidR="00F42088" w:rsidRDefault="00F42088" w:rsidP="00F42088">
      <w:pPr>
        <w:pStyle w:val="Heading2"/>
      </w:pPr>
      <w:bookmarkStart w:id="35" w:name="_Toc304468877"/>
      <w:r>
        <w:lastRenderedPageBreak/>
        <w:t>Accessing Project-Local or Script-Local Resources</w:t>
      </w:r>
      <w:bookmarkEnd w:id="35"/>
      <w:r>
        <w:t xml:space="preserve"> </w:t>
      </w:r>
    </w:p>
    <w:p w:rsidR="00F42088" w:rsidRPr="006F75C1" w:rsidRDefault="00F42088" w:rsidP="00F42088">
      <w:r>
        <w:t xml:space="preserve">Each instance of a type provider </w:t>
      </w:r>
      <w:r w:rsidR="00BF3AAB">
        <w:t>can be</w:t>
      </w:r>
      <w:r>
        <w:t xml:space="preserve"> given </w:t>
      </w:r>
      <w:proofErr w:type="gramStart"/>
      <w:r>
        <w:t>an</w:t>
      </w:r>
      <w:proofErr w:type="gramEnd"/>
      <w:r>
        <w:t xml:space="preserve"> </w:t>
      </w:r>
      <w:proofErr w:type="spellStart"/>
      <w:r w:rsidR="00BF3AAB">
        <w:t>TypeProvider</w:t>
      </w:r>
      <w:r>
        <w:t>Config</w:t>
      </w:r>
      <w:proofErr w:type="spellEnd"/>
      <w:r>
        <w:t>. This contains the “resolution folder” for the provider, i.e. the project folder for the compilation or th</w:t>
      </w:r>
      <w:r w:rsidR="00BF3AAB">
        <w:t>e directory containing a script, as well as the list of referenced assemblies and other information.</w:t>
      </w:r>
    </w:p>
    <w:p w:rsidR="00F42088" w:rsidRDefault="00F42088" w:rsidP="00F42088">
      <w:pPr>
        <w:pStyle w:val="Heading2"/>
      </w:pPr>
      <w:bookmarkStart w:id="36" w:name="_Toc304468878"/>
      <w:r>
        <w:t>Invalidation</w:t>
      </w:r>
      <w:bookmarkEnd w:id="36"/>
    </w:p>
    <w:p w:rsidR="00F42088" w:rsidRPr="006F75C1" w:rsidRDefault="00F42088" w:rsidP="00F42088">
      <w:r>
        <w:t>Providers can raise invalidation signals to notify the F# Language Service that the schema assumptions may have changed. A re-</w:t>
      </w:r>
      <w:proofErr w:type="spellStart"/>
      <w:r>
        <w:t>typechec</w:t>
      </w:r>
      <w:r w:rsidR="00BB7E79">
        <w:t>k</w:t>
      </w:r>
      <w:proofErr w:type="spellEnd"/>
      <w:r w:rsidR="00BB7E79">
        <w:t xml:space="preserve"> will occur if the provider is being hosted in Visual Studio.</w:t>
      </w:r>
    </w:p>
    <w:p w:rsidR="00F42088" w:rsidRDefault="006C0BF6" w:rsidP="00F42088">
      <w:pPr>
        <w:pStyle w:val="Heading2"/>
      </w:pPr>
      <w:bookmarkStart w:id="37" w:name="_Toc304468879"/>
      <w:r>
        <w:t>Caching Schema I</w:t>
      </w:r>
      <w:r w:rsidR="00F42088">
        <w:t>nformation</w:t>
      </w:r>
      <w:bookmarkEnd w:id="37"/>
    </w:p>
    <w:p w:rsidR="00F42088" w:rsidRDefault="00F42088" w:rsidP="00F42088">
      <w:r>
        <w:t xml:space="preserve">Providers will often need to cache access to schema information. </w:t>
      </w:r>
      <w:r w:rsidR="009C06CA">
        <w:t>The cached data should be stored</w:t>
      </w:r>
      <w:r>
        <w:t xml:space="preserve"> </w:t>
      </w:r>
      <w:r w:rsidR="009C06CA">
        <w:t xml:space="preserve">using a file name given as a static parameter, </w:t>
      </w:r>
      <w:r>
        <w:t>or as user data.</w:t>
      </w:r>
    </w:p>
    <w:p w:rsidR="006C0BF6" w:rsidRDefault="006C0BF6" w:rsidP="006C0BF6">
      <w:pPr>
        <w:pStyle w:val="Heading2"/>
      </w:pPr>
      <w:bookmarkStart w:id="38" w:name="_Toc304468880"/>
      <w:r>
        <w:t>Type Providers Backed By Remote Data and Services</w:t>
      </w:r>
      <w:bookmarkEnd w:id="38"/>
    </w:p>
    <w:p w:rsidR="006C0BF6" w:rsidRDefault="006C0BF6" w:rsidP="006C0BF6">
      <w:r>
        <w:t>Type providers backed by remote data and services must consider a range of issues inherent in connected programming. These include</w:t>
      </w:r>
    </w:p>
    <w:p w:rsidR="006C0BF6" w:rsidRDefault="006C0BF6" w:rsidP="006C0BF6">
      <w:pPr>
        <w:pStyle w:val="ListParagraph"/>
        <w:numPr>
          <w:ilvl w:val="0"/>
          <w:numId w:val="35"/>
        </w:numPr>
      </w:pPr>
      <w:r>
        <w:t>Schema mapping</w:t>
      </w:r>
    </w:p>
    <w:p w:rsidR="006C0BF6" w:rsidRDefault="006C0BF6" w:rsidP="006C0BF6">
      <w:pPr>
        <w:pStyle w:val="ListParagraph"/>
        <w:numPr>
          <w:ilvl w:val="0"/>
          <w:numId w:val="35"/>
        </w:numPr>
      </w:pPr>
      <w:proofErr w:type="spellStart"/>
      <w:r>
        <w:t>Liveness</w:t>
      </w:r>
      <w:proofErr w:type="spellEnd"/>
      <w:r>
        <w:t xml:space="preserve">  and invalidation in the presence of schema change</w:t>
      </w:r>
    </w:p>
    <w:p w:rsidR="006C0BF6" w:rsidRDefault="006C0BF6" w:rsidP="006C0BF6">
      <w:pPr>
        <w:pStyle w:val="ListParagraph"/>
        <w:numPr>
          <w:ilvl w:val="0"/>
          <w:numId w:val="35"/>
        </w:numPr>
      </w:pPr>
      <w:r>
        <w:t>Schema caching</w:t>
      </w:r>
    </w:p>
    <w:p w:rsidR="006C0BF6" w:rsidRDefault="006C0BF6" w:rsidP="006C0BF6">
      <w:pPr>
        <w:pStyle w:val="ListParagraph"/>
        <w:numPr>
          <w:ilvl w:val="0"/>
          <w:numId w:val="35"/>
        </w:numPr>
      </w:pPr>
      <w:proofErr w:type="spellStart"/>
      <w:r>
        <w:t>Async</w:t>
      </w:r>
      <w:proofErr w:type="spellEnd"/>
      <w:r>
        <w:t xml:space="preserve"> implementations of data access operations</w:t>
      </w:r>
    </w:p>
    <w:p w:rsidR="006C0BF6" w:rsidRDefault="006C0BF6" w:rsidP="006C0BF6">
      <w:pPr>
        <w:pStyle w:val="ListParagraph"/>
        <w:numPr>
          <w:ilvl w:val="0"/>
          <w:numId w:val="35"/>
        </w:numPr>
      </w:pPr>
      <w:r>
        <w:t>Supporting queries, including LINQ queries</w:t>
      </w:r>
    </w:p>
    <w:p w:rsidR="006C0BF6" w:rsidRPr="00362828" w:rsidRDefault="006C0BF6" w:rsidP="006C0BF6">
      <w:pPr>
        <w:pStyle w:val="ListParagraph"/>
        <w:numPr>
          <w:ilvl w:val="0"/>
          <w:numId w:val="35"/>
        </w:numPr>
      </w:pPr>
      <w:r>
        <w:t>Credentials &amp; Authentication</w:t>
      </w:r>
    </w:p>
    <w:p w:rsidR="006C0BF6" w:rsidRPr="00A26755" w:rsidRDefault="006C0BF6" w:rsidP="006C0BF6">
      <w:r>
        <w:t>These issues are not explored in depth in this article beyond the notes above.</w:t>
      </w:r>
    </w:p>
    <w:p w:rsidR="009C06CA" w:rsidRDefault="009C06CA" w:rsidP="009C06CA">
      <w:pPr>
        <w:pStyle w:val="Heading2"/>
      </w:pPr>
      <w:bookmarkStart w:id="39" w:name="_Toc304468881"/>
      <w:r>
        <w:t>Exceptions and Diagnostics from Type Providers</w:t>
      </w:r>
      <w:bookmarkEnd w:id="39"/>
    </w:p>
    <w:p w:rsidR="009C06CA" w:rsidRDefault="009C06CA" w:rsidP="009C06CA">
      <w:r>
        <w:t xml:space="preserve">All uses of all members from provided types may throw exceptions. In all cases, if a type provider throws an exception, the host compiler attributes the error to a specific type provider.  Type provider exceptions should never result in internal compiler errors. </w:t>
      </w:r>
    </w:p>
    <w:p w:rsidR="009C06CA" w:rsidRDefault="009C06CA" w:rsidP="009C06CA">
      <w:r>
        <w:t>Type providers may not report warnings.</w:t>
      </w:r>
    </w:p>
    <w:p w:rsidR="009C06CA" w:rsidRDefault="009C06CA" w:rsidP="009C06CA">
      <w:r>
        <w:t>Type providers may throw the following exceptions to deliberately report errors. In all cases the Message field will be used as the error text, and no stack trace will be shown to the user.</w:t>
      </w:r>
    </w:p>
    <w:p w:rsidR="009C06CA" w:rsidRDefault="009C06CA" w:rsidP="009C06CA">
      <w:pPr>
        <w:pStyle w:val="ListParagraph"/>
        <w:numPr>
          <w:ilvl w:val="0"/>
          <w:numId w:val="35"/>
        </w:numPr>
        <w:spacing w:before="120" w:after="120"/>
        <w:contextualSpacing w:val="0"/>
      </w:pPr>
      <w:proofErr w:type="spellStart"/>
      <w:r>
        <w:t>System.NotSupportedException</w:t>
      </w:r>
      <w:proofErr w:type="spellEnd"/>
    </w:p>
    <w:p w:rsidR="009C06CA" w:rsidRDefault="009C06CA" w:rsidP="009C06CA">
      <w:pPr>
        <w:pStyle w:val="ListParagraph"/>
        <w:numPr>
          <w:ilvl w:val="0"/>
          <w:numId w:val="35"/>
        </w:numPr>
        <w:spacing w:before="120" w:after="120"/>
        <w:contextualSpacing w:val="0"/>
      </w:pPr>
      <w:proofErr w:type="spellStart"/>
      <w:r>
        <w:t>System.IO.IOException</w:t>
      </w:r>
      <w:proofErr w:type="spellEnd"/>
    </w:p>
    <w:p w:rsidR="009C06CA" w:rsidRPr="009C06CA" w:rsidRDefault="009C06CA" w:rsidP="009C06CA">
      <w:pPr>
        <w:pStyle w:val="ListParagraph"/>
        <w:numPr>
          <w:ilvl w:val="0"/>
          <w:numId w:val="35"/>
        </w:numPr>
        <w:spacing w:before="120" w:after="120"/>
        <w:contextualSpacing w:val="0"/>
      </w:pPr>
      <w:proofErr w:type="spellStart"/>
      <w:r>
        <w:t>System.Exception</w:t>
      </w:r>
      <w:proofErr w:type="spellEnd"/>
    </w:p>
    <w:p w:rsidR="00262472" w:rsidRDefault="00262472" w:rsidP="00262472">
      <w:pPr>
        <w:pStyle w:val="Heading2"/>
      </w:pPr>
      <w:bookmarkStart w:id="40" w:name="_Toc286450997"/>
      <w:bookmarkStart w:id="41" w:name="_Toc304468882"/>
      <w:bookmarkEnd w:id="22"/>
      <w:r>
        <w:t xml:space="preserve">Some Rules </w:t>
      </w:r>
      <w:proofErr w:type="gramStart"/>
      <w:r>
        <w:t>For</w:t>
      </w:r>
      <w:proofErr w:type="gramEnd"/>
      <w:r>
        <w:t xml:space="preserve"> Type Providers</w:t>
      </w:r>
      <w:bookmarkEnd w:id="41"/>
    </w:p>
    <w:p w:rsidR="00262472" w:rsidRDefault="00262472" w:rsidP="00262472">
      <w:pPr>
        <w:pStyle w:val="Heading3"/>
      </w:pPr>
      <w:bookmarkStart w:id="42" w:name="_Toc286450999"/>
      <w:bookmarkStart w:id="43" w:name="_Toc304468883"/>
      <w:proofErr w:type="gramStart"/>
      <w:r>
        <w:t>Provided  types</w:t>
      </w:r>
      <w:proofErr w:type="gramEnd"/>
      <w:r>
        <w:t xml:space="preserve"> must be reachable</w:t>
      </w:r>
      <w:bookmarkEnd w:id="42"/>
      <w:bookmarkEnd w:id="43"/>
    </w:p>
    <w:p w:rsidR="00262472" w:rsidRDefault="00262472" w:rsidP="00262472">
      <w:r>
        <w:t xml:space="preserve">All </w:t>
      </w:r>
      <w:proofErr w:type="spellStart"/>
      <w:r>
        <w:t>ProvidedTypes</w:t>
      </w:r>
      <w:proofErr w:type="spellEnd"/>
      <w:r>
        <w:t xml:space="preserve"> should be reachable from the non-nested types. The non-nested types </w:t>
      </w:r>
      <w:proofErr w:type="gramStart"/>
      <w:r>
        <w:t>are  given</w:t>
      </w:r>
      <w:proofErr w:type="gramEnd"/>
      <w:r>
        <w:t xml:space="preserve"> in the array to </w:t>
      </w:r>
      <w:proofErr w:type="spellStart"/>
      <w:r>
        <w:t>ProvidedTypeProvider</w:t>
      </w:r>
      <w:proofErr w:type="spellEnd"/>
      <w:r>
        <w:t>(). For example, if you have “</w:t>
      </w:r>
      <w:proofErr w:type="spellStart"/>
      <w:proofErr w:type="gramStart"/>
      <w:r>
        <w:t>StaticClass.P</w:t>
      </w:r>
      <w:proofErr w:type="spellEnd"/>
      <w:r>
        <w:t xml:space="preserve"> :</w:t>
      </w:r>
      <w:proofErr w:type="gramEnd"/>
      <w:r>
        <w:t xml:space="preserve"> T” you must ensure T is either one of the non-nested types or nested under one. </w:t>
      </w:r>
    </w:p>
    <w:p w:rsidR="00262472" w:rsidRDefault="00262472" w:rsidP="00262472">
      <w:r>
        <w:lastRenderedPageBreak/>
        <w:t>For example, some providers have a static class like “</w:t>
      </w:r>
      <w:proofErr w:type="spellStart"/>
      <w:r>
        <w:t>DataTypes</w:t>
      </w:r>
      <w:proofErr w:type="spellEnd"/>
      <w:r>
        <w:t>” containing these T1</w:t>
      </w:r>
      <w:proofErr w:type="gramStart"/>
      <w:r>
        <w:t>,T2,T3</w:t>
      </w:r>
      <w:proofErr w:type="gramEnd"/>
      <w:r>
        <w:t>,... types. If you forget this, the error says:</w:t>
      </w:r>
    </w:p>
    <w:p w:rsidR="00262472" w:rsidRDefault="00262472" w:rsidP="00262472">
      <w:r>
        <w:t xml:space="preserve">“A </w:t>
      </w:r>
      <w:r>
        <w:rPr>
          <w:u w:val="single"/>
        </w:rPr>
        <w:t>reference</w:t>
      </w:r>
      <w:r>
        <w:t xml:space="preserve"> to type T in assembly A was found, but the type could not be found in that assembly”</w:t>
      </w:r>
    </w:p>
    <w:p w:rsidR="00262472" w:rsidRDefault="00262472" w:rsidP="00262472">
      <w:r>
        <w:t>If you see this, check that all your subtypes can be reached from the provider types. Note: These T1, T2, T3... are referred to as the “on-the-fly” types. Remember to put them somewhere.</w:t>
      </w:r>
    </w:p>
    <w:p w:rsidR="003A2B76" w:rsidRDefault="003A2B76" w:rsidP="00262472">
      <w:pPr>
        <w:pStyle w:val="Heading2"/>
      </w:pPr>
      <w:bookmarkStart w:id="44" w:name="_Toc304468884"/>
      <w:r>
        <w:t>Development Tips</w:t>
      </w:r>
      <w:bookmarkEnd w:id="44"/>
    </w:p>
    <w:p w:rsidR="003A2B76" w:rsidRDefault="003A2B76" w:rsidP="00262472">
      <w:pPr>
        <w:pStyle w:val="Heading3"/>
      </w:pPr>
      <w:bookmarkStart w:id="45" w:name="_Toc304468885"/>
      <w:r>
        <w:t>Run Two Visual Studio</w:t>
      </w:r>
      <w:r w:rsidR="00BF3AAB">
        <w:t xml:space="preserve"> Instance</w:t>
      </w:r>
      <w:r>
        <w:t>s</w:t>
      </w:r>
      <w:bookmarkEnd w:id="40"/>
      <w:bookmarkEnd w:id="45"/>
    </w:p>
    <w:p w:rsidR="003A2B76" w:rsidRDefault="003A2B76" w:rsidP="003A2B76">
      <w:r>
        <w:t xml:space="preserve">You can use one Visual Studio to develop the type provider. You can test it in another, since the test IDE will take a lock on the DLL preventing it being rebuilt. </w:t>
      </w:r>
      <w:r w:rsidR="00BF3AAB">
        <w:t>Thus, the second instance of Visual Studio must be closed while the provider is built in the first instance, and then reopened.</w:t>
      </w:r>
    </w:p>
    <w:p w:rsidR="003A2B76" w:rsidRDefault="003A2B76" w:rsidP="00262472">
      <w:pPr>
        <w:pStyle w:val="Heading3"/>
      </w:pPr>
      <w:bookmarkStart w:id="46" w:name="_Toc304468886"/>
      <w:r>
        <w:t xml:space="preserve">Debug </w:t>
      </w:r>
      <w:r w:rsidR="00F42088">
        <w:t xml:space="preserve">type providers by </w:t>
      </w:r>
      <w:r>
        <w:t>using invocations of fsc.exe</w:t>
      </w:r>
      <w:bookmarkEnd w:id="46"/>
    </w:p>
    <w:p w:rsidR="003A2B76" w:rsidRDefault="003A2B76" w:rsidP="003A2B76">
      <w:r>
        <w:t xml:space="preserve">Type providers are invoked by </w:t>
      </w:r>
    </w:p>
    <w:p w:rsidR="003A2B76" w:rsidRDefault="003A2B76" w:rsidP="003A2B76">
      <w:pPr>
        <w:pStyle w:val="ListParagraph"/>
        <w:numPr>
          <w:ilvl w:val="0"/>
          <w:numId w:val="18"/>
        </w:numPr>
      </w:pPr>
      <w:r>
        <w:t>fsc.exe (The F# Command Line compiler)</w:t>
      </w:r>
    </w:p>
    <w:p w:rsidR="003A2B76" w:rsidRDefault="003A2B76" w:rsidP="003A2B76">
      <w:pPr>
        <w:pStyle w:val="ListParagraph"/>
        <w:numPr>
          <w:ilvl w:val="0"/>
          <w:numId w:val="18"/>
        </w:numPr>
      </w:pPr>
      <w:r>
        <w:t>fsi.exe (The F# Interactive compiler)</w:t>
      </w:r>
    </w:p>
    <w:p w:rsidR="003A2B76" w:rsidRDefault="003A2B76" w:rsidP="003A2B76">
      <w:pPr>
        <w:pStyle w:val="ListParagraph"/>
        <w:numPr>
          <w:ilvl w:val="0"/>
          <w:numId w:val="18"/>
        </w:numPr>
      </w:pPr>
      <w:r>
        <w:t xml:space="preserve">devenv.exe (Visual Studio) </w:t>
      </w:r>
    </w:p>
    <w:p w:rsidR="003A2B76" w:rsidRDefault="003A2B76" w:rsidP="003A2B76">
      <w:r>
        <w:t xml:space="preserve">Debugging type providers can often be easiest using fsc.exe on a test script file (e.g. </w:t>
      </w:r>
      <w:proofErr w:type="spellStart"/>
      <w:r w:rsidRPr="00182E4F">
        <w:rPr>
          <w:b/>
        </w:rPr>
        <w:t>script.fsx</w:t>
      </w:r>
      <w:proofErr w:type="spellEnd"/>
      <w:r>
        <w:t>). This is because</w:t>
      </w:r>
    </w:p>
    <w:p w:rsidR="003A2B76" w:rsidRDefault="003A2B76" w:rsidP="003A2B76">
      <w:pPr>
        <w:pStyle w:val="ListParagraph"/>
        <w:numPr>
          <w:ilvl w:val="0"/>
          <w:numId w:val="18"/>
        </w:numPr>
      </w:pPr>
      <w:r>
        <w:t>You can launch debug using a command-line prompt</w:t>
      </w:r>
    </w:p>
    <w:p w:rsidR="003A2B76" w:rsidRDefault="003A2B76" w:rsidP="003A2B76">
      <w:pPr>
        <w:pStyle w:val="ListParagraph"/>
        <w:ind w:left="1440"/>
      </w:pPr>
      <w:proofErr w:type="spellStart"/>
      <w:proofErr w:type="gramStart"/>
      <w:r>
        <w:t>devenv</w:t>
      </w:r>
      <w:proofErr w:type="spellEnd"/>
      <w:proofErr w:type="gramEnd"/>
      <w:r>
        <w:t xml:space="preserve"> /</w:t>
      </w:r>
      <w:proofErr w:type="spellStart"/>
      <w:r>
        <w:t>debugexe</w:t>
      </w:r>
      <w:proofErr w:type="spellEnd"/>
      <w:r>
        <w:t xml:space="preserve"> fsc.exe </w:t>
      </w:r>
      <w:proofErr w:type="spellStart"/>
      <w:r>
        <w:t>script.fsx</w:t>
      </w:r>
      <w:proofErr w:type="spellEnd"/>
    </w:p>
    <w:p w:rsidR="003A2B76" w:rsidRDefault="003A2B76" w:rsidP="003A2B76">
      <w:pPr>
        <w:pStyle w:val="ListParagraph"/>
        <w:numPr>
          <w:ilvl w:val="0"/>
          <w:numId w:val="18"/>
        </w:numPr>
      </w:pPr>
      <w:r>
        <w:t>You can use print-to-</w:t>
      </w:r>
      <w:proofErr w:type="spellStart"/>
      <w:r>
        <w:t>stdout</w:t>
      </w:r>
      <w:proofErr w:type="spellEnd"/>
      <w:r>
        <w:t xml:space="preserve"> logging </w:t>
      </w:r>
    </w:p>
    <w:p w:rsidR="00262472" w:rsidRDefault="009E7CC9" w:rsidP="00262472">
      <w:pPr>
        <w:pStyle w:val="Heading2"/>
      </w:pPr>
      <w:bookmarkStart w:id="47" w:name="_Toc304468887"/>
      <w:r>
        <w:t xml:space="preserve">Some </w:t>
      </w:r>
      <w:r w:rsidR="00262472">
        <w:t>limitations of the F# Type Provider Mechanism</w:t>
      </w:r>
      <w:bookmarkEnd w:id="47"/>
    </w:p>
    <w:p w:rsidR="00262472" w:rsidRPr="00262472" w:rsidRDefault="00262472" w:rsidP="00262472">
      <w:r>
        <w:t>The following limitations apply to the F# Type Provider mechanism:</w:t>
      </w:r>
    </w:p>
    <w:p w:rsidR="00262472" w:rsidRDefault="00262472" w:rsidP="00262472">
      <w:pPr>
        <w:pStyle w:val="ListParagraph"/>
        <w:numPr>
          <w:ilvl w:val="0"/>
          <w:numId w:val="13"/>
        </w:numPr>
      </w:pPr>
      <w:r>
        <w:t xml:space="preserve">Provided generic types are not supported by the underlying F# type provider infrastructure </w:t>
      </w:r>
    </w:p>
    <w:p w:rsidR="00262472" w:rsidRDefault="00262472" w:rsidP="00262472">
      <w:pPr>
        <w:pStyle w:val="ListParagraph"/>
        <w:numPr>
          <w:ilvl w:val="0"/>
          <w:numId w:val="13"/>
        </w:numPr>
      </w:pPr>
      <w:r>
        <w:t>Provided generic methods are not supported by the underlying F# type provider infrastructure</w:t>
      </w:r>
    </w:p>
    <w:p w:rsidR="00262472" w:rsidRDefault="00262472" w:rsidP="00262472">
      <w:pPr>
        <w:pStyle w:val="ListParagraph"/>
        <w:numPr>
          <w:ilvl w:val="0"/>
          <w:numId w:val="13"/>
        </w:numPr>
      </w:pPr>
      <w:r>
        <w:t>Nested types with static parameters are not supported (again, this is a limitation of the underlying infrastructure).</w:t>
      </w:r>
    </w:p>
    <w:p w:rsidR="00DF62FB" w:rsidRDefault="009E7CC9" w:rsidP="00DF62FB">
      <w:pPr>
        <w:pStyle w:val="Heading2"/>
      </w:pPr>
      <w:bookmarkStart w:id="48" w:name="_Toc304468888"/>
      <w:r>
        <w:t xml:space="preserve">Some </w:t>
      </w:r>
      <w:r w:rsidR="004B31F4">
        <w:t>lim</w:t>
      </w:r>
      <w:r w:rsidR="00F42088">
        <w:t>i</w:t>
      </w:r>
      <w:r w:rsidR="004B31F4">
        <w:t xml:space="preserve">tations </w:t>
      </w:r>
      <w:r w:rsidR="00963AF1">
        <w:t xml:space="preserve">of </w:t>
      </w:r>
      <w:r w:rsidR="00885849">
        <w:t xml:space="preserve">the </w:t>
      </w:r>
      <w:proofErr w:type="spellStart"/>
      <w:r w:rsidR="00885849">
        <w:t>ProvidedTypes</w:t>
      </w:r>
      <w:proofErr w:type="spellEnd"/>
      <w:r w:rsidR="00885849">
        <w:t xml:space="preserve"> support code</w:t>
      </w:r>
      <w:bookmarkEnd w:id="48"/>
    </w:p>
    <w:p w:rsidR="00262472" w:rsidRPr="00262472" w:rsidRDefault="00262472" w:rsidP="00262472">
      <w:r>
        <w:t xml:space="preserve">The following limitations apply to the </w:t>
      </w:r>
      <w:proofErr w:type="spellStart"/>
      <w:r>
        <w:t>ProvidedTypes</w:t>
      </w:r>
      <w:proofErr w:type="spellEnd"/>
      <w:r>
        <w:t xml:space="preserve"> supp</w:t>
      </w:r>
      <w:bookmarkStart w:id="49" w:name="_GoBack"/>
      <w:bookmarkEnd w:id="49"/>
      <w:r>
        <w:t>ort code:</w:t>
      </w:r>
    </w:p>
    <w:p w:rsidR="00F42088" w:rsidRDefault="00262472" w:rsidP="00262472">
      <w:pPr>
        <w:pStyle w:val="ListParagraph"/>
        <w:numPr>
          <w:ilvl w:val="0"/>
          <w:numId w:val="41"/>
        </w:numPr>
      </w:pPr>
      <w:r>
        <w:t>Provided properties</w:t>
      </w:r>
      <w:r w:rsidR="00F42088">
        <w:t xml:space="preserve"> with indexed getters and setters are </w:t>
      </w:r>
      <w:r w:rsidR="0032148A">
        <w:t>not yet implemented</w:t>
      </w:r>
      <w:r w:rsidR="00F42088">
        <w:t>.</w:t>
      </w:r>
    </w:p>
    <w:p w:rsidR="00424938" w:rsidRDefault="00F42088" w:rsidP="00262472">
      <w:pPr>
        <w:pStyle w:val="ListParagraph"/>
        <w:numPr>
          <w:ilvl w:val="0"/>
          <w:numId w:val="41"/>
        </w:numPr>
      </w:pPr>
      <w:r>
        <w:t xml:space="preserve">Provided events </w:t>
      </w:r>
      <w:r w:rsidR="00424938">
        <w:t xml:space="preserve">are </w:t>
      </w:r>
      <w:r w:rsidR="0032148A">
        <w:t>not yet implemented</w:t>
      </w:r>
      <w:r w:rsidR="00424938">
        <w:t>.</w:t>
      </w:r>
    </w:p>
    <w:p w:rsidR="00F42088" w:rsidRDefault="004B31F4" w:rsidP="00262472">
      <w:pPr>
        <w:pStyle w:val="ListParagraph"/>
        <w:numPr>
          <w:ilvl w:val="0"/>
          <w:numId w:val="41"/>
        </w:numPr>
      </w:pPr>
      <w:r>
        <w:t xml:space="preserve">The provided types and info objects should only be used for the F# type provider mechanism. They are not more generally usable as </w:t>
      </w:r>
      <w:proofErr w:type="spellStart"/>
      <w:r>
        <w:t>System.Type</w:t>
      </w:r>
      <w:proofErr w:type="spellEnd"/>
      <w:r>
        <w:t xml:space="preserve"> objects</w:t>
      </w:r>
    </w:p>
    <w:p w:rsidR="00BF3AAB" w:rsidRDefault="00BF3AAB" w:rsidP="00262472">
      <w:pPr>
        <w:pStyle w:val="ListParagraph"/>
        <w:numPr>
          <w:ilvl w:val="0"/>
          <w:numId w:val="41"/>
        </w:numPr>
      </w:pPr>
      <w:r>
        <w:t xml:space="preserve">There are several limitations on the constructs that can be used in quotations defining method implementations.  </w:t>
      </w:r>
    </w:p>
    <w:p w:rsidR="00F42088" w:rsidRDefault="00F42088" w:rsidP="00F42088">
      <w:pPr>
        <w:pStyle w:val="ListParagraph"/>
      </w:pPr>
    </w:p>
    <w:p w:rsidR="001147BD" w:rsidRPr="006F75C1" w:rsidRDefault="001147BD" w:rsidP="006F75C1">
      <w:pPr>
        <w:autoSpaceDE w:val="0"/>
        <w:autoSpaceDN w:val="0"/>
        <w:adjustRightInd w:val="0"/>
        <w:spacing w:after="0" w:line="240" w:lineRule="auto"/>
        <w:rPr>
          <w:rFonts w:ascii="Consolas" w:hAnsi="Consolas" w:cs="Consolas"/>
          <w:noProof/>
        </w:rPr>
      </w:pPr>
      <w:r>
        <w:rPr>
          <w:rFonts w:ascii="Consolas" w:hAnsi="Consolas" w:cs="Consolas"/>
          <w:noProof/>
        </w:rPr>
        <w:lastRenderedPageBreak/>
        <w:t xml:space="preserve">  </w:t>
      </w:r>
    </w:p>
    <w:p w:rsidR="007D3C6F" w:rsidRDefault="007D3C6F" w:rsidP="007D3C6F"/>
    <w:p w:rsidR="00733553" w:rsidRDefault="00733553" w:rsidP="007D3C6F"/>
    <w:sectPr w:rsidR="00733553" w:rsidSect="00377DB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Don Syme" w:date="2011-09-22T15:55:00Z" w:initials="DS">
    <w:p w:rsidR="00FA6733" w:rsidRDefault="00FA6733">
      <w:pPr>
        <w:pStyle w:val="CommentText"/>
      </w:pPr>
      <w:r>
        <w:rPr>
          <w:rStyle w:val="CommentReference"/>
        </w:rPr>
        <w:annotationRef/>
      </w:r>
      <w:r>
        <w:t xml:space="preserve">Change this </w:t>
      </w:r>
      <w:proofErr w:type="spellStart"/>
      <w:r>
        <w:t>RegexTyped</w:t>
      </w:r>
      <w:proofErr w:type="spellEnd"/>
      <w:r>
        <w:t>.</w:t>
      </w:r>
    </w:p>
  </w:comment>
  <w:comment w:id="14" w:author="Don Syme" w:date="2011-09-22T15:55:00Z" w:initials="DS">
    <w:p w:rsidR="000739F4" w:rsidRDefault="000739F4">
      <w:pPr>
        <w:pStyle w:val="CommentText"/>
      </w:pPr>
      <w:r>
        <w:rPr>
          <w:rStyle w:val="CommentReference"/>
        </w:rPr>
        <w:annotationRef/>
      </w:r>
      <w:proofErr w:type="spellStart"/>
      <w:r>
        <w:t>Lets</w:t>
      </w:r>
      <w:proofErr w:type="spellEnd"/>
      <w:r>
        <w:t xml:space="preserve"> make sure the representation is a </w:t>
      </w:r>
      <w:proofErr w:type="gramStart"/>
      <w:r>
        <w:t>Regex()</w:t>
      </w:r>
      <w:proofErr w:type="gramEnd"/>
    </w:p>
    <w:p w:rsidR="000739F4" w:rsidRDefault="000739F4">
      <w:pPr>
        <w:pStyle w:val="CommentText"/>
      </w:pPr>
    </w:p>
    <w:p w:rsidR="00FA6733" w:rsidRDefault="00FA6733">
      <w:pPr>
        <w:pStyle w:val="CommentText"/>
      </w:pPr>
      <w:r>
        <w:t>Show an example of a red-squiggly from a malformed regex.</w:t>
      </w:r>
    </w:p>
    <w:p w:rsidR="00FA6733" w:rsidRDefault="00FA6733">
      <w:pPr>
        <w:pStyle w:val="CommentText"/>
      </w:pPr>
    </w:p>
    <w:p w:rsidR="000739F4" w:rsidRDefault="000739F4">
      <w:pPr>
        <w:pStyle w:val="CommentText"/>
      </w:pPr>
      <w:proofErr w:type="spellStart"/>
      <w:r>
        <w:t>Lets</w:t>
      </w:r>
      <w:proofErr w:type="spellEnd"/>
      <w:r>
        <w:t xml:space="preserve"> use object as the erasure</w:t>
      </w:r>
      <w:r w:rsidR="00FA6733">
        <w:t xml:space="preserve"> T</w:t>
      </w:r>
    </w:p>
    <w:p w:rsidR="00FA6733" w:rsidRDefault="00FA6733">
      <w:pPr>
        <w:pStyle w:val="CommentText"/>
      </w:pPr>
    </w:p>
    <w:p w:rsidR="00FA6733" w:rsidRDefault="00FA6733">
      <w:pPr>
        <w:pStyle w:val="CommentText"/>
      </w:pPr>
      <w:proofErr w:type="spellStart"/>
      <w:r>
        <w:t>Lets</w:t>
      </w:r>
      <w:proofErr w:type="spellEnd"/>
      <w:r>
        <w:t xml:space="preserve"> use object as the erasure of Match</w:t>
      </w:r>
    </w:p>
    <w:p w:rsidR="00FA6733" w:rsidRDefault="00FA6733">
      <w:pPr>
        <w:pStyle w:val="CommentText"/>
      </w:pPr>
    </w:p>
    <w:p w:rsidR="00FA6733" w:rsidRDefault="00FA6733">
      <w:pPr>
        <w:pStyle w:val="CommentText"/>
      </w:pPr>
      <w:r>
        <w:t>We might need to add some other properties like Success</w:t>
      </w:r>
    </w:p>
    <w:p w:rsidR="000739F4" w:rsidRDefault="000739F4">
      <w:pPr>
        <w:pStyle w:val="CommentText"/>
      </w:pPr>
    </w:p>
    <w:p w:rsidR="000739F4" w:rsidRDefault="00FA6733">
      <w:pPr>
        <w:pStyle w:val="CommentText"/>
      </w:pPr>
      <w:proofErr w:type="spellStart"/>
      <w:r>
        <w:t>Lets</w:t>
      </w:r>
      <w:proofErr w:type="spellEnd"/>
      <w:r>
        <w:t xml:space="preserve"> add </w:t>
      </w:r>
      <w:proofErr w:type="spellStart"/>
      <w:r>
        <w:t>HideObjectMethods</w:t>
      </w:r>
      <w:proofErr w:type="spellEnd"/>
      <w:r>
        <w:t xml:space="preserve"> attribute</w:t>
      </w:r>
    </w:p>
  </w:comment>
  <w:comment w:id="15" w:author="Don Syme" w:date="2011-09-22T15:52:00Z" w:initials="DS">
    <w:p w:rsidR="00FA6733" w:rsidRDefault="00FA6733">
      <w:pPr>
        <w:pStyle w:val="CommentText"/>
      </w:pPr>
      <w:r>
        <w:rPr>
          <w:rStyle w:val="CommentReference"/>
        </w:rPr>
        <w:annotationRef/>
      </w:r>
      <w:proofErr w:type="spellStart"/>
      <w:r>
        <w:t>Lets</w:t>
      </w:r>
      <w:proofErr w:type="spellEnd"/>
      <w:r>
        <w:t xml:space="preserve"> drop “Group”</w:t>
      </w:r>
    </w:p>
  </w:comment>
  <w:comment w:id="18" w:author="Don Syme" w:date="2011-09-22T15:55:00Z" w:initials="DS">
    <w:p w:rsidR="00FA6733" w:rsidRDefault="00FA6733">
      <w:pPr>
        <w:pStyle w:val="CommentText"/>
      </w:pPr>
      <w:r>
        <w:rPr>
          <w:rStyle w:val="CommentReference"/>
        </w:rPr>
        <w:annotationRef/>
      </w:r>
      <w:r>
        <w:t>Copy this back into the sample</w:t>
      </w:r>
    </w:p>
  </w:comment>
  <w:comment w:id="19" w:author="Don Syme" w:date="2011-09-22T15:57:00Z" w:initials="DS">
    <w:p w:rsidR="00FA6733" w:rsidRDefault="00FA6733">
      <w:pPr>
        <w:pStyle w:val="CommentText"/>
      </w:pPr>
      <w:r>
        <w:rPr>
          <w:rStyle w:val="CommentReference"/>
        </w:rPr>
        <w:annotationRef/>
      </w:r>
      <w:r>
        <w:t>Add comment to every type, function and before each imperative action</w:t>
      </w:r>
    </w:p>
  </w:comment>
  <w:comment w:id="20" w:author="Don Syme" w:date="2011-09-22T15:56:00Z" w:initials="DS">
    <w:p w:rsidR="00FA6733" w:rsidRDefault="00FA6733">
      <w:pPr>
        <w:pStyle w:val="CommentText"/>
      </w:pPr>
      <w:r>
        <w:rPr>
          <w:rStyle w:val="CommentReference"/>
        </w:rPr>
        <w:annotationRef/>
      </w:r>
      <w:r>
        <w:t>I changed the indentation and use of “do” to reduce indentation</w:t>
      </w:r>
    </w:p>
  </w:comment>
  <w:comment w:id="21" w:author="Don Syme" w:date="2011-09-22T15:56:00Z" w:initials="DS">
    <w:p w:rsidR="00FA6733" w:rsidRDefault="00FA6733">
      <w:pPr>
        <w:pStyle w:val="CommentText"/>
      </w:pPr>
      <w:r>
        <w:rPr>
          <w:rStyle w:val="CommentReference"/>
        </w:rPr>
        <w:annotationRef/>
      </w:r>
      <w:r>
        <w:t>I added this line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F8A"/>
    <w:multiLevelType w:val="hybridMultilevel"/>
    <w:tmpl w:val="CEC030B8"/>
    <w:lvl w:ilvl="0" w:tplc="B5AAAE0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2C14DB"/>
    <w:multiLevelType w:val="hybridMultilevel"/>
    <w:tmpl w:val="03F6606A"/>
    <w:lvl w:ilvl="0" w:tplc="90D0045E">
      <w:start w:val="1"/>
      <w:numFmt w:val="decimal"/>
      <w:lvlText w:val="%1."/>
      <w:lvlJc w:val="left"/>
      <w:pPr>
        <w:ind w:left="720" w:hanging="360"/>
      </w:pPr>
      <w:rPr>
        <w:rFonts w:asciiTheme="minorHAnsi" w:hAnsiTheme="minorHAnsi" w:cs="Times New Roman" w:hint="default"/>
        <w:sz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04613C4C"/>
    <w:multiLevelType w:val="hybridMultilevel"/>
    <w:tmpl w:val="38326834"/>
    <w:lvl w:ilvl="0" w:tplc="8D80DE4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CF34F6"/>
    <w:multiLevelType w:val="hybridMultilevel"/>
    <w:tmpl w:val="F21A4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1F24F2"/>
    <w:multiLevelType w:val="hybridMultilevel"/>
    <w:tmpl w:val="34E8F7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0B877237"/>
    <w:multiLevelType w:val="hybridMultilevel"/>
    <w:tmpl w:val="011C103C"/>
    <w:lvl w:ilvl="0" w:tplc="63BA47AC">
      <w:start w:val="1"/>
      <w:numFmt w:val="decimal"/>
      <w:lvlText w:val="%1."/>
      <w:lvlJc w:val="left"/>
      <w:pPr>
        <w:ind w:left="510" w:hanging="510"/>
      </w:pPr>
      <w:rPr>
        <w:rFonts w:ascii="Calibri" w:hAnsi="Calibri" w:cs="Calibr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C234AD0"/>
    <w:multiLevelType w:val="hybridMultilevel"/>
    <w:tmpl w:val="998C05E2"/>
    <w:lvl w:ilvl="0" w:tplc="0BC253C8">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16C1EAC"/>
    <w:multiLevelType w:val="hybridMultilevel"/>
    <w:tmpl w:val="2702E68A"/>
    <w:lvl w:ilvl="0" w:tplc="675A60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0E0BC7"/>
    <w:multiLevelType w:val="hybridMultilevel"/>
    <w:tmpl w:val="2A44015E"/>
    <w:lvl w:ilvl="0" w:tplc="1A58EDA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902C55"/>
    <w:multiLevelType w:val="hybridMultilevel"/>
    <w:tmpl w:val="CA7A5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8C97CAD"/>
    <w:multiLevelType w:val="hybridMultilevel"/>
    <w:tmpl w:val="6364727E"/>
    <w:lvl w:ilvl="0" w:tplc="698CB968">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9A21682"/>
    <w:multiLevelType w:val="hybridMultilevel"/>
    <w:tmpl w:val="7840C874"/>
    <w:lvl w:ilvl="0" w:tplc="5AF6F698">
      <w:start w:val="1"/>
      <w:numFmt w:val="bullet"/>
      <w:lvlText w:val=""/>
      <w:lvlJc w:val="left"/>
      <w:pPr>
        <w:ind w:left="108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9B43BAD"/>
    <w:multiLevelType w:val="hybridMultilevel"/>
    <w:tmpl w:val="14BCF6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BE00ED5"/>
    <w:multiLevelType w:val="hybridMultilevel"/>
    <w:tmpl w:val="72860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D1C7D1C"/>
    <w:multiLevelType w:val="hybridMultilevel"/>
    <w:tmpl w:val="C2C466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1E61213C"/>
    <w:multiLevelType w:val="hybridMultilevel"/>
    <w:tmpl w:val="02CA371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E985FFF"/>
    <w:multiLevelType w:val="hybridMultilevel"/>
    <w:tmpl w:val="F0160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D7172FD"/>
    <w:multiLevelType w:val="hybridMultilevel"/>
    <w:tmpl w:val="BE3C87CC"/>
    <w:lvl w:ilvl="0" w:tplc="C264281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0932969"/>
    <w:multiLevelType w:val="hybridMultilevel"/>
    <w:tmpl w:val="A5CC25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4FF5FA4"/>
    <w:multiLevelType w:val="hybridMultilevel"/>
    <w:tmpl w:val="D95E9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56072B3"/>
    <w:multiLevelType w:val="hybridMultilevel"/>
    <w:tmpl w:val="B65449EA"/>
    <w:lvl w:ilvl="0" w:tplc="6284BEA0">
      <w:start w:val="1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6842F9D"/>
    <w:multiLevelType w:val="hybridMultilevel"/>
    <w:tmpl w:val="D3DAF024"/>
    <w:lvl w:ilvl="0" w:tplc="889E7BA4">
      <w:start w:val="5"/>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nsid w:val="37336FD1"/>
    <w:multiLevelType w:val="hybridMultilevel"/>
    <w:tmpl w:val="BF5822A0"/>
    <w:lvl w:ilvl="0" w:tplc="CDC477BA">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72229C7"/>
    <w:multiLevelType w:val="hybridMultilevel"/>
    <w:tmpl w:val="B5D09590"/>
    <w:lvl w:ilvl="0" w:tplc="5AF6F698">
      <w:start w:val="1"/>
      <w:numFmt w:val="bullet"/>
      <w:lvlText w:val=""/>
      <w:lvlJc w:val="left"/>
      <w:pPr>
        <w:ind w:left="1080" w:hanging="360"/>
      </w:pPr>
      <w:rPr>
        <w:rFonts w:ascii="Symbol" w:hAnsi="Symbol" w:hint="default"/>
        <w:sz w:val="22"/>
        <w:szCs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49823519"/>
    <w:multiLevelType w:val="multilevel"/>
    <w:tmpl w:val="10109D60"/>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lvl>
    <w:lvl w:ilvl="2">
      <w:start w:val="1"/>
      <w:numFmt w:val="decimal"/>
      <w:pStyle w:val="Heading3"/>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5">
    <w:nsid w:val="4B8313DB"/>
    <w:multiLevelType w:val="hybridMultilevel"/>
    <w:tmpl w:val="E256C056"/>
    <w:lvl w:ilvl="0" w:tplc="B5AAAE0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E670AA2"/>
    <w:multiLevelType w:val="hybridMultilevel"/>
    <w:tmpl w:val="B5B2EE06"/>
    <w:lvl w:ilvl="0" w:tplc="B908E32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7977530"/>
    <w:multiLevelType w:val="hybridMultilevel"/>
    <w:tmpl w:val="A4E6B80E"/>
    <w:lvl w:ilvl="0" w:tplc="E232555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16A714A"/>
    <w:multiLevelType w:val="hybridMultilevel"/>
    <w:tmpl w:val="2FB82C60"/>
    <w:lvl w:ilvl="0" w:tplc="514C21DA">
      <w:start w:val="5"/>
      <w:numFmt w:val="bullet"/>
      <w:lvlText w:val=""/>
      <w:lvlJc w:val="left"/>
      <w:pPr>
        <w:ind w:left="1080" w:hanging="360"/>
      </w:pPr>
      <w:rPr>
        <w:rFonts w:ascii="Symbol" w:eastAsiaTheme="minorEastAsia"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9">
    <w:nsid w:val="6E155D3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723E1437"/>
    <w:multiLevelType w:val="hybridMultilevel"/>
    <w:tmpl w:val="544087BE"/>
    <w:lvl w:ilvl="0" w:tplc="EC0E783E">
      <w:start w:val="1"/>
      <w:numFmt w:val="decimal"/>
      <w:lvlText w:val="%1."/>
      <w:lvlJc w:val="left"/>
      <w:pPr>
        <w:ind w:left="0" w:hanging="360"/>
      </w:pPr>
      <w:rPr>
        <w:rFonts w:ascii="Calibri" w:hAnsi="Calibri" w:cs="Calibr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3223059"/>
    <w:multiLevelType w:val="hybridMultilevel"/>
    <w:tmpl w:val="224ADE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736775FF"/>
    <w:multiLevelType w:val="hybridMultilevel"/>
    <w:tmpl w:val="FA08C18C"/>
    <w:lvl w:ilvl="0" w:tplc="F3582BFE">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6B832DC"/>
    <w:multiLevelType w:val="hybridMultilevel"/>
    <w:tmpl w:val="909EAB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4">
    <w:nsid w:val="77C34F70"/>
    <w:multiLevelType w:val="hybridMultilevel"/>
    <w:tmpl w:val="8EB8B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7D616BA"/>
    <w:multiLevelType w:val="hybridMultilevel"/>
    <w:tmpl w:val="6DBE70C4"/>
    <w:lvl w:ilvl="0" w:tplc="EC0E783E">
      <w:start w:val="1"/>
      <w:numFmt w:val="decimal"/>
      <w:lvlText w:val="%1."/>
      <w:lvlJc w:val="left"/>
      <w:pPr>
        <w:ind w:left="360" w:hanging="360"/>
      </w:pPr>
      <w:rPr>
        <w:rFonts w:ascii="Calibri" w:hAnsi="Calibri" w:cs="Calibr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BCC1E96"/>
    <w:multiLevelType w:val="hybridMultilevel"/>
    <w:tmpl w:val="909EAB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9"/>
  </w:num>
  <w:num w:numId="2">
    <w:abstractNumId w:val="18"/>
  </w:num>
  <w:num w:numId="3">
    <w:abstractNumId w:val="26"/>
  </w:num>
  <w:num w:numId="4">
    <w:abstractNumId w:val="17"/>
  </w:num>
  <w:num w:numId="5">
    <w:abstractNumId w:val="27"/>
  </w:num>
  <w:num w:numId="6">
    <w:abstractNumId w:val="0"/>
  </w:num>
  <w:num w:numId="7">
    <w:abstractNumId w:val="2"/>
  </w:num>
  <w:num w:numId="8">
    <w:abstractNumId w:val="6"/>
  </w:num>
  <w:num w:numId="9">
    <w:abstractNumId w:val="22"/>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num>
  <w:num w:numId="15">
    <w:abstractNumId w:val="28"/>
  </w:num>
  <w:num w:numId="16">
    <w:abstractNumId w:val="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8"/>
  </w:num>
  <w:num w:numId="20">
    <w:abstractNumId w:val="12"/>
  </w:num>
  <w:num w:numId="21">
    <w:abstractNumId w:val="34"/>
  </w:num>
  <w:num w:numId="22">
    <w:abstractNumId w:val="9"/>
  </w:num>
  <w:num w:numId="23">
    <w:abstractNumId w:val="13"/>
  </w:num>
  <w:num w:numId="24">
    <w:abstractNumId w:val="15"/>
  </w:num>
  <w:num w:numId="25">
    <w:abstractNumId w:val="16"/>
  </w:num>
  <w:num w:numId="26">
    <w:abstractNumId w:val="3"/>
  </w:num>
  <w:num w:numId="27">
    <w:abstractNumId w:val="31"/>
  </w:num>
  <w:num w:numId="28">
    <w:abstractNumId w:val="14"/>
  </w:num>
  <w:num w:numId="29">
    <w:abstractNumId w:val="23"/>
  </w:num>
  <w:num w:numId="30">
    <w:abstractNumId w:val="11"/>
  </w:num>
  <w:num w:numId="31">
    <w:abstractNumId w:val="19"/>
  </w:num>
  <w:num w:numId="32">
    <w:abstractNumId w:val="35"/>
  </w:num>
  <w:num w:numId="33">
    <w:abstractNumId w:val="30"/>
  </w:num>
  <w:num w:numId="34">
    <w:abstractNumId w:val="5"/>
  </w:num>
  <w:num w:numId="35">
    <w:abstractNumId w:val="10"/>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lvlOverride w:ilvl="1"/>
    <w:lvlOverride w:ilvl="2"/>
    <w:lvlOverride w:ilvl="3"/>
    <w:lvlOverride w:ilvl="4"/>
    <w:lvlOverride w:ilvl="5"/>
    <w:lvlOverride w:ilvl="6"/>
    <w:lvlOverride w:ilvl="7"/>
    <w:lvlOverride w:ilvl="8"/>
  </w:num>
  <w:num w:numId="38">
    <w:abstractNumId w:val="32"/>
  </w:num>
  <w:num w:numId="39">
    <w:abstractNumId w:val="20"/>
  </w:num>
  <w:num w:numId="40">
    <w:abstractNumId w:val="25"/>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C6F"/>
    <w:rsid w:val="00017A46"/>
    <w:rsid w:val="000222B8"/>
    <w:rsid w:val="000228CC"/>
    <w:rsid w:val="000739F4"/>
    <w:rsid w:val="000A215E"/>
    <w:rsid w:val="000B0AD2"/>
    <w:rsid w:val="000B2203"/>
    <w:rsid w:val="000B35FF"/>
    <w:rsid w:val="000C78F4"/>
    <w:rsid w:val="000C7EA0"/>
    <w:rsid w:val="000D2717"/>
    <w:rsid w:val="000F209B"/>
    <w:rsid w:val="000F4599"/>
    <w:rsid w:val="001127F5"/>
    <w:rsid w:val="001147BD"/>
    <w:rsid w:val="00117672"/>
    <w:rsid w:val="00141F0D"/>
    <w:rsid w:val="00182E4F"/>
    <w:rsid w:val="00191C89"/>
    <w:rsid w:val="001A48E5"/>
    <w:rsid w:val="001D2485"/>
    <w:rsid w:val="001D41D8"/>
    <w:rsid w:val="001D78FC"/>
    <w:rsid w:val="001F2A39"/>
    <w:rsid w:val="00211ADC"/>
    <w:rsid w:val="0025689A"/>
    <w:rsid w:val="00262472"/>
    <w:rsid w:val="0028675B"/>
    <w:rsid w:val="00295B2B"/>
    <w:rsid w:val="002A28C9"/>
    <w:rsid w:val="002A7598"/>
    <w:rsid w:val="002D222C"/>
    <w:rsid w:val="0031767E"/>
    <w:rsid w:val="00317AD2"/>
    <w:rsid w:val="0032148A"/>
    <w:rsid w:val="00331808"/>
    <w:rsid w:val="0036108E"/>
    <w:rsid w:val="00362828"/>
    <w:rsid w:val="00377DB8"/>
    <w:rsid w:val="003818D5"/>
    <w:rsid w:val="003938CC"/>
    <w:rsid w:val="003A2B76"/>
    <w:rsid w:val="003B2A76"/>
    <w:rsid w:val="003B61D8"/>
    <w:rsid w:val="0041310A"/>
    <w:rsid w:val="00421038"/>
    <w:rsid w:val="00422E80"/>
    <w:rsid w:val="00424938"/>
    <w:rsid w:val="00443DC3"/>
    <w:rsid w:val="00481D7E"/>
    <w:rsid w:val="00484D94"/>
    <w:rsid w:val="0048751B"/>
    <w:rsid w:val="004B29F4"/>
    <w:rsid w:val="004B31F4"/>
    <w:rsid w:val="0051407B"/>
    <w:rsid w:val="005224E7"/>
    <w:rsid w:val="00530921"/>
    <w:rsid w:val="005402B4"/>
    <w:rsid w:val="00554659"/>
    <w:rsid w:val="0056435A"/>
    <w:rsid w:val="00590FEA"/>
    <w:rsid w:val="005E1586"/>
    <w:rsid w:val="005F33FC"/>
    <w:rsid w:val="006162AA"/>
    <w:rsid w:val="00623DB1"/>
    <w:rsid w:val="00642277"/>
    <w:rsid w:val="0067087F"/>
    <w:rsid w:val="00672294"/>
    <w:rsid w:val="00681FEC"/>
    <w:rsid w:val="006971CC"/>
    <w:rsid w:val="006B4173"/>
    <w:rsid w:val="006B6DAB"/>
    <w:rsid w:val="006B7F7A"/>
    <w:rsid w:val="006C0BF6"/>
    <w:rsid w:val="006C601D"/>
    <w:rsid w:val="006E2AF7"/>
    <w:rsid w:val="006F2D0C"/>
    <w:rsid w:val="006F2E26"/>
    <w:rsid w:val="006F75C1"/>
    <w:rsid w:val="007113D1"/>
    <w:rsid w:val="00723D69"/>
    <w:rsid w:val="00733553"/>
    <w:rsid w:val="00736347"/>
    <w:rsid w:val="00740196"/>
    <w:rsid w:val="00787423"/>
    <w:rsid w:val="00791060"/>
    <w:rsid w:val="00793278"/>
    <w:rsid w:val="007933A1"/>
    <w:rsid w:val="007D04BB"/>
    <w:rsid w:val="007D0D74"/>
    <w:rsid w:val="007D3C6F"/>
    <w:rsid w:val="008151AF"/>
    <w:rsid w:val="0083784B"/>
    <w:rsid w:val="0084414A"/>
    <w:rsid w:val="00847ED6"/>
    <w:rsid w:val="00847EED"/>
    <w:rsid w:val="00852831"/>
    <w:rsid w:val="00864E12"/>
    <w:rsid w:val="00885849"/>
    <w:rsid w:val="008B04BA"/>
    <w:rsid w:val="008B0D18"/>
    <w:rsid w:val="008B76DB"/>
    <w:rsid w:val="0090327F"/>
    <w:rsid w:val="009133DD"/>
    <w:rsid w:val="00927B63"/>
    <w:rsid w:val="00947E24"/>
    <w:rsid w:val="00962A5C"/>
    <w:rsid w:val="00963AF1"/>
    <w:rsid w:val="00977D05"/>
    <w:rsid w:val="00983110"/>
    <w:rsid w:val="009C06CA"/>
    <w:rsid w:val="009E550A"/>
    <w:rsid w:val="009E7CC9"/>
    <w:rsid w:val="00A21468"/>
    <w:rsid w:val="00A26755"/>
    <w:rsid w:val="00A33460"/>
    <w:rsid w:val="00A47330"/>
    <w:rsid w:val="00A6721C"/>
    <w:rsid w:val="00A80B1F"/>
    <w:rsid w:val="00A90078"/>
    <w:rsid w:val="00AA15CC"/>
    <w:rsid w:val="00AC30FB"/>
    <w:rsid w:val="00AC56D9"/>
    <w:rsid w:val="00AE1DCD"/>
    <w:rsid w:val="00B07A9D"/>
    <w:rsid w:val="00B32BB6"/>
    <w:rsid w:val="00B6575C"/>
    <w:rsid w:val="00B66B4C"/>
    <w:rsid w:val="00B81567"/>
    <w:rsid w:val="00BB4EDF"/>
    <w:rsid w:val="00BB7E79"/>
    <w:rsid w:val="00BD543F"/>
    <w:rsid w:val="00BD7023"/>
    <w:rsid w:val="00BE2B63"/>
    <w:rsid w:val="00BE74D0"/>
    <w:rsid w:val="00BF3AAB"/>
    <w:rsid w:val="00C104B1"/>
    <w:rsid w:val="00C361A6"/>
    <w:rsid w:val="00C50C3D"/>
    <w:rsid w:val="00C56B9C"/>
    <w:rsid w:val="00C615C9"/>
    <w:rsid w:val="00C95492"/>
    <w:rsid w:val="00CB3805"/>
    <w:rsid w:val="00CB51EE"/>
    <w:rsid w:val="00CD3A37"/>
    <w:rsid w:val="00D73926"/>
    <w:rsid w:val="00D8568A"/>
    <w:rsid w:val="00D9232D"/>
    <w:rsid w:val="00DD1DFB"/>
    <w:rsid w:val="00DD2043"/>
    <w:rsid w:val="00DD63B9"/>
    <w:rsid w:val="00DF0D72"/>
    <w:rsid w:val="00DF62FB"/>
    <w:rsid w:val="00E127EA"/>
    <w:rsid w:val="00E136B6"/>
    <w:rsid w:val="00E2292C"/>
    <w:rsid w:val="00E22E5A"/>
    <w:rsid w:val="00E24246"/>
    <w:rsid w:val="00E2587C"/>
    <w:rsid w:val="00E33512"/>
    <w:rsid w:val="00E46789"/>
    <w:rsid w:val="00EA31CC"/>
    <w:rsid w:val="00EA6042"/>
    <w:rsid w:val="00ED2681"/>
    <w:rsid w:val="00EE3061"/>
    <w:rsid w:val="00F32E18"/>
    <w:rsid w:val="00F42088"/>
    <w:rsid w:val="00F44932"/>
    <w:rsid w:val="00F55EF6"/>
    <w:rsid w:val="00F62AC2"/>
    <w:rsid w:val="00F7256B"/>
    <w:rsid w:val="00F7774E"/>
    <w:rsid w:val="00F84586"/>
    <w:rsid w:val="00FA5BA6"/>
    <w:rsid w:val="00FA6733"/>
    <w:rsid w:val="00FC6E0D"/>
    <w:rsid w:val="00FD2ECA"/>
    <w:rsid w:val="00FD7A36"/>
    <w:rsid w:val="00FE1170"/>
    <w:rsid w:val="00FF1BB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170"/>
  </w:style>
  <w:style w:type="paragraph" w:styleId="Heading1">
    <w:name w:val="heading 1"/>
    <w:basedOn w:val="Normal"/>
    <w:next w:val="Normal"/>
    <w:link w:val="Heading1Char"/>
    <w:uiPriority w:val="9"/>
    <w:qFormat/>
    <w:rsid w:val="007D3C6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3C6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3C6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3278"/>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C6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C6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C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C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C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C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3C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3C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32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C6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C6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C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C6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C6F"/>
    <w:rPr>
      <w:rFonts w:asciiTheme="majorHAnsi" w:eastAsiaTheme="majorEastAsia" w:hAnsiTheme="majorHAnsi" w:cstheme="majorBidi"/>
      <w:i/>
      <w:iCs/>
      <w:color w:val="404040" w:themeColor="text1" w:themeTint="BF"/>
      <w:sz w:val="20"/>
      <w:szCs w:val="20"/>
    </w:rPr>
  </w:style>
  <w:style w:type="paragraph" w:customStyle="1" w:styleId="Code">
    <w:name w:val="Code"/>
    <w:basedOn w:val="Normal"/>
    <w:qFormat/>
    <w:rsid w:val="00EE3061"/>
    <w:pPr>
      <w:pBdr>
        <w:top w:val="single" w:sz="8" w:space="1" w:color="auto" w:shadow="1"/>
        <w:left w:val="single" w:sz="8" w:space="4" w:color="auto" w:shadow="1"/>
        <w:bottom w:val="single" w:sz="8" w:space="1" w:color="auto" w:shadow="1"/>
        <w:right w:val="single" w:sz="8" w:space="4" w:color="auto" w:shadow="1"/>
      </w:pBdr>
      <w:shd w:val="clear" w:color="auto" w:fill="EEECE1" w:themeFill="background2"/>
      <w:spacing w:before="120" w:after="240" w:line="240" w:lineRule="auto"/>
      <w:contextualSpacing/>
    </w:pPr>
    <w:rPr>
      <w:rFonts w:ascii="Consolas" w:eastAsia="Times New Roman" w:hAnsi="Consolas" w:cs="Consolas"/>
      <w:noProof/>
      <w:sz w:val="16"/>
      <w:szCs w:val="20"/>
      <w:lang w:eastAsia="en-GB"/>
    </w:rPr>
  </w:style>
  <w:style w:type="character" w:styleId="CommentReference">
    <w:name w:val="annotation reference"/>
    <w:basedOn w:val="DefaultParagraphFont"/>
    <w:uiPriority w:val="99"/>
    <w:semiHidden/>
    <w:unhideWhenUsed/>
    <w:rsid w:val="006B4173"/>
    <w:rPr>
      <w:sz w:val="16"/>
      <w:szCs w:val="16"/>
    </w:rPr>
  </w:style>
  <w:style w:type="paragraph" w:styleId="CommentText">
    <w:name w:val="annotation text"/>
    <w:basedOn w:val="Normal"/>
    <w:link w:val="CommentTextChar"/>
    <w:uiPriority w:val="99"/>
    <w:unhideWhenUsed/>
    <w:rsid w:val="006B4173"/>
    <w:pPr>
      <w:spacing w:line="240" w:lineRule="auto"/>
    </w:pPr>
    <w:rPr>
      <w:sz w:val="20"/>
      <w:szCs w:val="20"/>
    </w:rPr>
  </w:style>
  <w:style w:type="character" w:customStyle="1" w:styleId="CommentTextChar">
    <w:name w:val="Comment Text Char"/>
    <w:basedOn w:val="DefaultParagraphFont"/>
    <w:link w:val="CommentText"/>
    <w:uiPriority w:val="99"/>
    <w:rsid w:val="006B4173"/>
    <w:rPr>
      <w:sz w:val="20"/>
      <w:szCs w:val="20"/>
    </w:rPr>
  </w:style>
  <w:style w:type="paragraph" w:styleId="CommentSubject">
    <w:name w:val="annotation subject"/>
    <w:basedOn w:val="CommentText"/>
    <w:next w:val="CommentText"/>
    <w:link w:val="CommentSubjectChar"/>
    <w:uiPriority w:val="99"/>
    <w:semiHidden/>
    <w:unhideWhenUsed/>
    <w:rsid w:val="006B4173"/>
    <w:rPr>
      <w:b/>
      <w:bCs/>
    </w:rPr>
  </w:style>
  <w:style w:type="character" w:customStyle="1" w:styleId="CommentSubjectChar">
    <w:name w:val="Comment Subject Char"/>
    <w:basedOn w:val="CommentTextChar"/>
    <w:link w:val="CommentSubject"/>
    <w:uiPriority w:val="99"/>
    <w:semiHidden/>
    <w:rsid w:val="006B4173"/>
    <w:rPr>
      <w:b/>
      <w:bCs/>
      <w:sz w:val="20"/>
      <w:szCs w:val="20"/>
    </w:rPr>
  </w:style>
  <w:style w:type="paragraph" w:styleId="BalloonText">
    <w:name w:val="Balloon Text"/>
    <w:basedOn w:val="Normal"/>
    <w:link w:val="BalloonTextChar"/>
    <w:uiPriority w:val="99"/>
    <w:semiHidden/>
    <w:unhideWhenUsed/>
    <w:rsid w:val="006B4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73"/>
    <w:rPr>
      <w:rFonts w:ascii="Tahoma" w:hAnsi="Tahoma" w:cs="Tahoma"/>
      <w:sz w:val="16"/>
      <w:szCs w:val="16"/>
    </w:rPr>
  </w:style>
  <w:style w:type="paragraph" w:styleId="ListParagraph">
    <w:name w:val="List Paragraph"/>
    <w:basedOn w:val="Normal"/>
    <w:uiPriority w:val="34"/>
    <w:qFormat/>
    <w:rsid w:val="00793278"/>
    <w:pPr>
      <w:ind w:left="720"/>
      <w:contextualSpacing/>
    </w:pPr>
  </w:style>
  <w:style w:type="paragraph" w:styleId="Title">
    <w:name w:val="Title"/>
    <w:basedOn w:val="Normal"/>
    <w:next w:val="Normal"/>
    <w:link w:val="TitleChar"/>
    <w:uiPriority w:val="10"/>
    <w:qFormat/>
    <w:rsid w:val="00C615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15C9"/>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0B35FF"/>
    <w:pPr>
      <w:numPr>
        <w:numId w:val="0"/>
      </w:numPr>
      <w:outlineLvl w:val="9"/>
    </w:pPr>
    <w:rPr>
      <w:lang w:val="en-US"/>
    </w:rPr>
  </w:style>
  <w:style w:type="paragraph" w:styleId="TOC1">
    <w:name w:val="toc 1"/>
    <w:basedOn w:val="Normal"/>
    <w:next w:val="Normal"/>
    <w:autoRedefine/>
    <w:uiPriority w:val="39"/>
    <w:unhideWhenUsed/>
    <w:rsid w:val="000B35FF"/>
    <w:pPr>
      <w:spacing w:after="100"/>
    </w:pPr>
  </w:style>
  <w:style w:type="paragraph" w:styleId="TOC2">
    <w:name w:val="toc 2"/>
    <w:basedOn w:val="Normal"/>
    <w:next w:val="Normal"/>
    <w:autoRedefine/>
    <w:uiPriority w:val="39"/>
    <w:unhideWhenUsed/>
    <w:rsid w:val="000B35FF"/>
    <w:pPr>
      <w:spacing w:after="100"/>
      <w:ind w:left="220"/>
    </w:pPr>
  </w:style>
  <w:style w:type="paragraph" w:styleId="TOC3">
    <w:name w:val="toc 3"/>
    <w:basedOn w:val="Normal"/>
    <w:next w:val="Normal"/>
    <w:autoRedefine/>
    <w:uiPriority w:val="39"/>
    <w:unhideWhenUsed/>
    <w:rsid w:val="000B35FF"/>
    <w:pPr>
      <w:spacing w:after="100"/>
      <w:ind w:left="440"/>
    </w:pPr>
  </w:style>
  <w:style w:type="character" w:styleId="Hyperlink">
    <w:name w:val="Hyperlink"/>
    <w:basedOn w:val="DefaultParagraphFont"/>
    <w:uiPriority w:val="99"/>
    <w:unhideWhenUsed/>
    <w:rsid w:val="000B35FF"/>
    <w:rPr>
      <w:color w:val="0000FF" w:themeColor="hyperlink"/>
      <w:u w:val="single"/>
    </w:rPr>
  </w:style>
  <w:style w:type="character" w:customStyle="1" w:styleId="HeaderChar">
    <w:name w:val="Header Char"/>
    <w:basedOn w:val="DefaultParagraphFont"/>
    <w:link w:val="Header"/>
    <w:uiPriority w:val="99"/>
    <w:semiHidden/>
    <w:rsid w:val="00424938"/>
    <w:rPr>
      <w:rFonts w:eastAsiaTheme="minorEastAsia"/>
      <w:lang w:eastAsia="zh-CN"/>
    </w:rPr>
  </w:style>
  <w:style w:type="paragraph" w:styleId="Header">
    <w:name w:val="header"/>
    <w:basedOn w:val="Normal"/>
    <w:link w:val="HeaderChar"/>
    <w:uiPriority w:val="99"/>
    <w:semiHidden/>
    <w:unhideWhenUsed/>
    <w:rsid w:val="00424938"/>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semiHidden/>
    <w:rsid w:val="00424938"/>
    <w:rPr>
      <w:rFonts w:eastAsiaTheme="minorEastAsia"/>
      <w:lang w:eastAsia="zh-CN"/>
    </w:rPr>
  </w:style>
  <w:style w:type="paragraph" w:styleId="Footer">
    <w:name w:val="footer"/>
    <w:basedOn w:val="Normal"/>
    <w:link w:val="FooterChar"/>
    <w:uiPriority w:val="99"/>
    <w:semiHidden/>
    <w:unhideWhenUsed/>
    <w:rsid w:val="00424938"/>
    <w:pPr>
      <w:tabs>
        <w:tab w:val="center" w:pos="4513"/>
        <w:tab w:val="right" w:pos="9026"/>
      </w:tabs>
      <w:spacing w:after="0" w:line="240" w:lineRule="auto"/>
    </w:pPr>
    <w:rPr>
      <w:rFonts w:eastAsiaTheme="minorEastAsia"/>
      <w:lang w:eastAsia="zh-CN"/>
    </w:rPr>
  </w:style>
  <w:style w:type="table" w:styleId="TableGrid">
    <w:name w:val="Table Grid"/>
    <w:basedOn w:val="TableNormal"/>
    <w:uiPriority w:val="59"/>
    <w:rsid w:val="00321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32148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InlineCode">
    <w:name w:val="Inline Code"/>
    <w:basedOn w:val="DefaultParagraphFont"/>
    <w:uiPriority w:val="1"/>
    <w:qFormat/>
    <w:rsid w:val="009C06CA"/>
    <w:rPr>
      <w:rFonts w:asciiTheme="minorHAnsi" w:hAnsiTheme="minorHAnsi" w:cs="Calibri" w:hint="default"/>
      <w:b/>
      <w:bCs w:val="0"/>
      <w:color w:val="17365D" w:themeColor="text2" w:themeShade="B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170"/>
  </w:style>
  <w:style w:type="paragraph" w:styleId="Heading1">
    <w:name w:val="heading 1"/>
    <w:basedOn w:val="Normal"/>
    <w:next w:val="Normal"/>
    <w:link w:val="Heading1Char"/>
    <w:uiPriority w:val="9"/>
    <w:qFormat/>
    <w:rsid w:val="007D3C6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3C6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3C6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3278"/>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3C6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D3C6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D3C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3C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3C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C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3C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3C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9327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3C6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D3C6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D3C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3C6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3C6F"/>
    <w:rPr>
      <w:rFonts w:asciiTheme="majorHAnsi" w:eastAsiaTheme="majorEastAsia" w:hAnsiTheme="majorHAnsi" w:cstheme="majorBidi"/>
      <w:i/>
      <w:iCs/>
      <w:color w:val="404040" w:themeColor="text1" w:themeTint="BF"/>
      <w:sz w:val="20"/>
      <w:szCs w:val="20"/>
    </w:rPr>
  </w:style>
  <w:style w:type="paragraph" w:customStyle="1" w:styleId="Code">
    <w:name w:val="Code"/>
    <w:basedOn w:val="Normal"/>
    <w:qFormat/>
    <w:rsid w:val="00EE3061"/>
    <w:pPr>
      <w:pBdr>
        <w:top w:val="single" w:sz="8" w:space="1" w:color="auto" w:shadow="1"/>
        <w:left w:val="single" w:sz="8" w:space="4" w:color="auto" w:shadow="1"/>
        <w:bottom w:val="single" w:sz="8" w:space="1" w:color="auto" w:shadow="1"/>
        <w:right w:val="single" w:sz="8" w:space="4" w:color="auto" w:shadow="1"/>
      </w:pBdr>
      <w:shd w:val="clear" w:color="auto" w:fill="EEECE1" w:themeFill="background2"/>
      <w:spacing w:before="120" w:after="240" w:line="240" w:lineRule="auto"/>
      <w:contextualSpacing/>
    </w:pPr>
    <w:rPr>
      <w:rFonts w:ascii="Consolas" w:eastAsia="Times New Roman" w:hAnsi="Consolas" w:cs="Consolas"/>
      <w:noProof/>
      <w:sz w:val="16"/>
      <w:szCs w:val="20"/>
      <w:lang w:eastAsia="en-GB"/>
    </w:rPr>
  </w:style>
  <w:style w:type="character" w:styleId="CommentReference">
    <w:name w:val="annotation reference"/>
    <w:basedOn w:val="DefaultParagraphFont"/>
    <w:uiPriority w:val="99"/>
    <w:semiHidden/>
    <w:unhideWhenUsed/>
    <w:rsid w:val="006B4173"/>
    <w:rPr>
      <w:sz w:val="16"/>
      <w:szCs w:val="16"/>
    </w:rPr>
  </w:style>
  <w:style w:type="paragraph" w:styleId="CommentText">
    <w:name w:val="annotation text"/>
    <w:basedOn w:val="Normal"/>
    <w:link w:val="CommentTextChar"/>
    <w:uiPriority w:val="99"/>
    <w:unhideWhenUsed/>
    <w:rsid w:val="006B4173"/>
    <w:pPr>
      <w:spacing w:line="240" w:lineRule="auto"/>
    </w:pPr>
    <w:rPr>
      <w:sz w:val="20"/>
      <w:szCs w:val="20"/>
    </w:rPr>
  </w:style>
  <w:style w:type="character" w:customStyle="1" w:styleId="CommentTextChar">
    <w:name w:val="Comment Text Char"/>
    <w:basedOn w:val="DefaultParagraphFont"/>
    <w:link w:val="CommentText"/>
    <w:uiPriority w:val="99"/>
    <w:rsid w:val="006B4173"/>
    <w:rPr>
      <w:sz w:val="20"/>
      <w:szCs w:val="20"/>
    </w:rPr>
  </w:style>
  <w:style w:type="paragraph" w:styleId="CommentSubject">
    <w:name w:val="annotation subject"/>
    <w:basedOn w:val="CommentText"/>
    <w:next w:val="CommentText"/>
    <w:link w:val="CommentSubjectChar"/>
    <w:uiPriority w:val="99"/>
    <w:semiHidden/>
    <w:unhideWhenUsed/>
    <w:rsid w:val="006B4173"/>
    <w:rPr>
      <w:b/>
      <w:bCs/>
    </w:rPr>
  </w:style>
  <w:style w:type="character" w:customStyle="1" w:styleId="CommentSubjectChar">
    <w:name w:val="Comment Subject Char"/>
    <w:basedOn w:val="CommentTextChar"/>
    <w:link w:val="CommentSubject"/>
    <w:uiPriority w:val="99"/>
    <w:semiHidden/>
    <w:rsid w:val="006B4173"/>
    <w:rPr>
      <w:b/>
      <w:bCs/>
      <w:sz w:val="20"/>
      <w:szCs w:val="20"/>
    </w:rPr>
  </w:style>
  <w:style w:type="paragraph" w:styleId="BalloonText">
    <w:name w:val="Balloon Text"/>
    <w:basedOn w:val="Normal"/>
    <w:link w:val="BalloonTextChar"/>
    <w:uiPriority w:val="99"/>
    <w:semiHidden/>
    <w:unhideWhenUsed/>
    <w:rsid w:val="006B4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73"/>
    <w:rPr>
      <w:rFonts w:ascii="Tahoma" w:hAnsi="Tahoma" w:cs="Tahoma"/>
      <w:sz w:val="16"/>
      <w:szCs w:val="16"/>
    </w:rPr>
  </w:style>
  <w:style w:type="paragraph" w:styleId="ListParagraph">
    <w:name w:val="List Paragraph"/>
    <w:basedOn w:val="Normal"/>
    <w:uiPriority w:val="34"/>
    <w:qFormat/>
    <w:rsid w:val="00793278"/>
    <w:pPr>
      <w:ind w:left="720"/>
      <w:contextualSpacing/>
    </w:pPr>
  </w:style>
  <w:style w:type="paragraph" w:styleId="Title">
    <w:name w:val="Title"/>
    <w:basedOn w:val="Normal"/>
    <w:next w:val="Normal"/>
    <w:link w:val="TitleChar"/>
    <w:uiPriority w:val="10"/>
    <w:qFormat/>
    <w:rsid w:val="00C615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15C9"/>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0B35FF"/>
    <w:pPr>
      <w:numPr>
        <w:numId w:val="0"/>
      </w:numPr>
      <w:outlineLvl w:val="9"/>
    </w:pPr>
    <w:rPr>
      <w:lang w:val="en-US"/>
    </w:rPr>
  </w:style>
  <w:style w:type="paragraph" w:styleId="TOC1">
    <w:name w:val="toc 1"/>
    <w:basedOn w:val="Normal"/>
    <w:next w:val="Normal"/>
    <w:autoRedefine/>
    <w:uiPriority w:val="39"/>
    <w:unhideWhenUsed/>
    <w:rsid w:val="000B35FF"/>
    <w:pPr>
      <w:spacing w:after="100"/>
    </w:pPr>
  </w:style>
  <w:style w:type="paragraph" w:styleId="TOC2">
    <w:name w:val="toc 2"/>
    <w:basedOn w:val="Normal"/>
    <w:next w:val="Normal"/>
    <w:autoRedefine/>
    <w:uiPriority w:val="39"/>
    <w:unhideWhenUsed/>
    <w:rsid w:val="000B35FF"/>
    <w:pPr>
      <w:spacing w:after="100"/>
      <w:ind w:left="220"/>
    </w:pPr>
  </w:style>
  <w:style w:type="paragraph" w:styleId="TOC3">
    <w:name w:val="toc 3"/>
    <w:basedOn w:val="Normal"/>
    <w:next w:val="Normal"/>
    <w:autoRedefine/>
    <w:uiPriority w:val="39"/>
    <w:unhideWhenUsed/>
    <w:rsid w:val="000B35FF"/>
    <w:pPr>
      <w:spacing w:after="100"/>
      <w:ind w:left="440"/>
    </w:pPr>
  </w:style>
  <w:style w:type="character" w:styleId="Hyperlink">
    <w:name w:val="Hyperlink"/>
    <w:basedOn w:val="DefaultParagraphFont"/>
    <w:uiPriority w:val="99"/>
    <w:unhideWhenUsed/>
    <w:rsid w:val="000B35FF"/>
    <w:rPr>
      <w:color w:val="0000FF" w:themeColor="hyperlink"/>
      <w:u w:val="single"/>
    </w:rPr>
  </w:style>
  <w:style w:type="character" w:customStyle="1" w:styleId="HeaderChar">
    <w:name w:val="Header Char"/>
    <w:basedOn w:val="DefaultParagraphFont"/>
    <w:link w:val="Header"/>
    <w:uiPriority w:val="99"/>
    <w:semiHidden/>
    <w:rsid w:val="00424938"/>
    <w:rPr>
      <w:rFonts w:eastAsiaTheme="minorEastAsia"/>
      <w:lang w:eastAsia="zh-CN"/>
    </w:rPr>
  </w:style>
  <w:style w:type="paragraph" w:styleId="Header">
    <w:name w:val="header"/>
    <w:basedOn w:val="Normal"/>
    <w:link w:val="HeaderChar"/>
    <w:uiPriority w:val="99"/>
    <w:semiHidden/>
    <w:unhideWhenUsed/>
    <w:rsid w:val="00424938"/>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semiHidden/>
    <w:rsid w:val="00424938"/>
    <w:rPr>
      <w:rFonts w:eastAsiaTheme="minorEastAsia"/>
      <w:lang w:eastAsia="zh-CN"/>
    </w:rPr>
  </w:style>
  <w:style w:type="paragraph" w:styleId="Footer">
    <w:name w:val="footer"/>
    <w:basedOn w:val="Normal"/>
    <w:link w:val="FooterChar"/>
    <w:uiPriority w:val="99"/>
    <w:semiHidden/>
    <w:unhideWhenUsed/>
    <w:rsid w:val="00424938"/>
    <w:pPr>
      <w:tabs>
        <w:tab w:val="center" w:pos="4513"/>
        <w:tab w:val="right" w:pos="9026"/>
      </w:tabs>
      <w:spacing w:after="0" w:line="240" w:lineRule="auto"/>
    </w:pPr>
    <w:rPr>
      <w:rFonts w:eastAsiaTheme="minorEastAsia"/>
      <w:lang w:eastAsia="zh-CN"/>
    </w:rPr>
  </w:style>
  <w:style w:type="table" w:styleId="TableGrid">
    <w:name w:val="Table Grid"/>
    <w:basedOn w:val="TableNormal"/>
    <w:uiPriority w:val="59"/>
    <w:rsid w:val="00321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32148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InlineCode">
    <w:name w:val="Inline Code"/>
    <w:basedOn w:val="DefaultParagraphFont"/>
    <w:uiPriority w:val="1"/>
    <w:qFormat/>
    <w:rsid w:val="009C06CA"/>
    <w:rPr>
      <w:rFonts w:asciiTheme="minorHAnsi" w:hAnsiTheme="minorHAnsi" w:cs="Calibri" w:hint="default"/>
      <w:b/>
      <w:bCs w:val="0"/>
      <w:color w:val="17365D" w:themeColor="text2"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677235">
      <w:bodyDiv w:val="1"/>
      <w:marLeft w:val="0"/>
      <w:marRight w:val="0"/>
      <w:marTop w:val="0"/>
      <w:marBottom w:val="0"/>
      <w:divBdr>
        <w:top w:val="none" w:sz="0" w:space="0" w:color="auto"/>
        <w:left w:val="none" w:sz="0" w:space="0" w:color="auto"/>
        <w:bottom w:val="none" w:sz="0" w:space="0" w:color="auto"/>
        <w:right w:val="none" w:sz="0" w:space="0" w:color="auto"/>
      </w:divBdr>
    </w:div>
    <w:div w:id="1553423786">
      <w:bodyDiv w:val="1"/>
      <w:marLeft w:val="0"/>
      <w:marRight w:val="0"/>
      <w:marTop w:val="0"/>
      <w:marBottom w:val="0"/>
      <w:divBdr>
        <w:top w:val="none" w:sz="0" w:space="0" w:color="auto"/>
        <w:left w:val="none" w:sz="0" w:space="0" w:color="auto"/>
        <w:bottom w:val="none" w:sz="0" w:space="0" w:color="auto"/>
        <w:right w:val="none" w:sz="0" w:space="0" w:color="auto"/>
      </w:divBdr>
    </w:div>
    <w:div w:id="1730569212">
      <w:bodyDiv w:val="1"/>
      <w:marLeft w:val="0"/>
      <w:marRight w:val="0"/>
      <w:marTop w:val="0"/>
      <w:marBottom w:val="0"/>
      <w:divBdr>
        <w:top w:val="none" w:sz="0" w:space="0" w:color="auto"/>
        <w:left w:val="none" w:sz="0" w:space="0" w:color="auto"/>
        <w:bottom w:val="none" w:sz="0" w:space="0" w:color="auto"/>
        <w:right w:val="none" w:sz="0" w:space="0" w:color="auto"/>
      </w:divBdr>
    </w:div>
    <w:div w:id="1800301105">
      <w:bodyDiv w:val="1"/>
      <w:marLeft w:val="0"/>
      <w:marRight w:val="0"/>
      <w:marTop w:val="0"/>
      <w:marBottom w:val="0"/>
      <w:divBdr>
        <w:top w:val="none" w:sz="0" w:space="0" w:color="auto"/>
        <w:left w:val="none" w:sz="0" w:space="0" w:color="auto"/>
        <w:bottom w:val="none" w:sz="0" w:space="0" w:color="auto"/>
        <w:right w:val="none" w:sz="0" w:space="0" w:color="auto"/>
      </w:divBdr>
    </w:div>
    <w:div w:id="199255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sharp3sample.codeplex.com" TargetMode="External"/><Relationship Id="rId3" Type="http://schemas.openxmlformats.org/officeDocument/2006/relationships/styles" Target="styles.xml"/><Relationship Id="rId7" Type="http://schemas.openxmlformats.org/officeDocument/2006/relationships/hyperlink" Target="http://fsharp3sample.codeplex.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4573B-2407-4886-B861-EC4AC2A87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20</Pages>
  <Words>6625</Words>
  <Characters>37768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Syme</dc:creator>
  <cp:lastModifiedBy>Don Syme</cp:lastModifiedBy>
  <cp:revision>37</cp:revision>
  <dcterms:created xsi:type="dcterms:W3CDTF">2011-09-22T11:04:00Z</dcterms:created>
  <dcterms:modified xsi:type="dcterms:W3CDTF">2011-09-22T15:04:00Z</dcterms:modified>
</cp:coreProperties>
</file>