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A335" w14:textId="1DFE03B2" w:rsidR="001230E9" w:rsidRDefault="005D1935">
      <w:pPr>
        <w:rPr>
          <w:b/>
        </w:rPr>
      </w:pPr>
      <w:r>
        <w:rPr>
          <w:b/>
        </w:rPr>
        <w:t>Purpose:</w:t>
      </w:r>
      <w:r w:rsidR="00784813">
        <w:rPr>
          <w:b/>
        </w:rPr>
        <w:t xml:space="preserve"> To practice experimental design as well as executing written experiments. </w:t>
      </w:r>
    </w:p>
    <w:p w14:paraId="4320F8E0" w14:textId="77777777" w:rsidR="001230E9" w:rsidRDefault="001230E9"/>
    <w:p w14:paraId="62F8944C" w14:textId="342598C4" w:rsidR="001230E9" w:rsidRDefault="005D1935">
      <w:pPr>
        <w:rPr>
          <w:b/>
        </w:rPr>
      </w:pPr>
      <w:r>
        <w:rPr>
          <w:b/>
        </w:rPr>
        <w:t>Prediction/Hypothesis:</w:t>
      </w:r>
      <w:r w:rsidR="00784813">
        <w:rPr>
          <w:b/>
        </w:rPr>
        <w:t xml:space="preserve"> We will have a </w:t>
      </w:r>
      <w:proofErr w:type="gramStart"/>
      <w:r w:rsidR="00784813">
        <w:rPr>
          <w:b/>
        </w:rPr>
        <w:t>fairly significant</w:t>
      </w:r>
      <w:proofErr w:type="gramEnd"/>
      <w:r w:rsidR="00784813">
        <w:rPr>
          <w:b/>
        </w:rPr>
        <w:t xml:space="preserve"> margin of error with some methods, but across all 3 experiments, we will conclude with a fairly accurate value for the density of aluminum.</w:t>
      </w:r>
    </w:p>
    <w:p w14:paraId="755E092A" w14:textId="77777777" w:rsidR="001230E9" w:rsidRDefault="001230E9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1230E9" w14:paraId="7BA53F99" w14:textId="77777777">
        <w:trPr>
          <w:trHeight w:val="270"/>
        </w:trPr>
        <w:tc>
          <w:tcPr>
            <w:tcW w:w="5531" w:type="dxa"/>
          </w:tcPr>
          <w:p w14:paraId="33927D21" w14:textId="66366BDE" w:rsidR="001230E9" w:rsidRDefault="005D1935">
            <w:r>
              <w:t>Procedure &amp; Methods:</w:t>
            </w:r>
            <w:r w:rsidR="00784813">
              <w:t xml:space="preserve"> Water Displacement</w:t>
            </w:r>
          </w:p>
        </w:tc>
        <w:tc>
          <w:tcPr>
            <w:tcW w:w="5531" w:type="dxa"/>
          </w:tcPr>
          <w:p w14:paraId="15D731FC" w14:textId="77777777" w:rsidR="001230E9" w:rsidRDefault="005D1935">
            <w:r>
              <w:t>Data &amp; Observations:</w:t>
            </w:r>
          </w:p>
        </w:tc>
      </w:tr>
      <w:tr w:rsidR="001230E9" w14:paraId="73EAA39F" w14:textId="77777777">
        <w:trPr>
          <w:trHeight w:val="255"/>
        </w:trPr>
        <w:tc>
          <w:tcPr>
            <w:tcW w:w="5531" w:type="dxa"/>
          </w:tcPr>
          <w:p w14:paraId="0D85D37C" w14:textId="44A72E9C" w:rsidR="001230E9" w:rsidRDefault="00784813" w:rsidP="00784813">
            <w:pPr>
              <w:pStyle w:val="ListParagraph"/>
              <w:numPr>
                <w:ilvl w:val="0"/>
                <w:numId w:val="1"/>
              </w:numPr>
            </w:pPr>
            <w:r>
              <w:t xml:space="preserve">Use a scale to measure the mass of Al </w:t>
            </w:r>
          </w:p>
        </w:tc>
        <w:tc>
          <w:tcPr>
            <w:tcW w:w="5531" w:type="dxa"/>
          </w:tcPr>
          <w:p w14:paraId="620EFC1C" w14:textId="77777777" w:rsidR="001230E9" w:rsidRDefault="001230E9"/>
        </w:tc>
      </w:tr>
      <w:tr w:rsidR="001230E9" w14:paraId="4E34FAF5" w14:textId="77777777">
        <w:trPr>
          <w:trHeight w:val="270"/>
        </w:trPr>
        <w:tc>
          <w:tcPr>
            <w:tcW w:w="5531" w:type="dxa"/>
          </w:tcPr>
          <w:p w14:paraId="0B9408B8" w14:textId="069DA00F" w:rsidR="001230E9" w:rsidRDefault="00784813" w:rsidP="0078481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>
              <w:t>Fill a volumetric container (size depends on size of aluminum sample) with {volume} of water (size depends on aluminum sample)</w:t>
            </w:r>
          </w:p>
        </w:tc>
        <w:tc>
          <w:tcPr>
            <w:tcW w:w="5531" w:type="dxa"/>
          </w:tcPr>
          <w:p w14:paraId="491F3B5B" w14:textId="77777777" w:rsidR="001230E9" w:rsidRDefault="001230E9"/>
        </w:tc>
      </w:tr>
      <w:tr w:rsidR="001230E9" w14:paraId="02FE7FDA" w14:textId="77777777">
        <w:trPr>
          <w:trHeight w:val="270"/>
        </w:trPr>
        <w:tc>
          <w:tcPr>
            <w:tcW w:w="5531" w:type="dxa"/>
          </w:tcPr>
          <w:p w14:paraId="618C6E3B" w14:textId="7A81AB97" w:rsidR="001230E9" w:rsidRDefault="00784813" w:rsidP="00784813">
            <w:pPr>
              <w:pStyle w:val="ListParagraph"/>
              <w:numPr>
                <w:ilvl w:val="0"/>
                <w:numId w:val="1"/>
              </w:numPr>
            </w:pPr>
            <w:r>
              <w:t xml:space="preserve">Lower aluminum sample into volumetric container (do not drop, </w:t>
            </w:r>
            <w:proofErr w:type="gramStart"/>
            <w:r>
              <w:t>so as to</w:t>
            </w:r>
            <w:proofErr w:type="gramEnd"/>
            <w:r>
              <w:t xml:space="preserve"> avoid spillage)</w:t>
            </w:r>
          </w:p>
        </w:tc>
        <w:tc>
          <w:tcPr>
            <w:tcW w:w="5531" w:type="dxa"/>
          </w:tcPr>
          <w:p w14:paraId="636DB67B" w14:textId="77777777" w:rsidR="001230E9" w:rsidRDefault="001230E9"/>
        </w:tc>
      </w:tr>
      <w:tr w:rsidR="001230E9" w14:paraId="4871E7C1" w14:textId="77777777">
        <w:trPr>
          <w:trHeight w:val="255"/>
        </w:trPr>
        <w:tc>
          <w:tcPr>
            <w:tcW w:w="5531" w:type="dxa"/>
          </w:tcPr>
          <w:p w14:paraId="787B88A3" w14:textId="4CDDCF1C" w:rsidR="001230E9" w:rsidRDefault="00784813" w:rsidP="00784813">
            <w:pPr>
              <w:pStyle w:val="ListParagraph"/>
              <w:numPr>
                <w:ilvl w:val="0"/>
                <w:numId w:val="1"/>
              </w:numPr>
            </w:pPr>
            <w:r>
              <w:t xml:space="preserve">Observe quantity of water displaced </w:t>
            </w:r>
            <w:proofErr w:type="gramStart"/>
            <w:r>
              <w:t>in order to</w:t>
            </w:r>
            <w:proofErr w:type="gramEnd"/>
            <w:r>
              <w:t xml:space="preserve"> determine volume of object</w:t>
            </w:r>
          </w:p>
        </w:tc>
        <w:tc>
          <w:tcPr>
            <w:tcW w:w="5531" w:type="dxa"/>
          </w:tcPr>
          <w:p w14:paraId="3635C922" w14:textId="77777777" w:rsidR="001230E9" w:rsidRDefault="001230E9"/>
        </w:tc>
      </w:tr>
      <w:tr w:rsidR="001230E9" w14:paraId="2B7FCDCA" w14:textId="77777777">
        <w:trPr>
          <w:trHeight w:val="270"/>
        </w:trPr>
        <w:tc>
          <w:tcPr>
            <w:tcW w:w="5531" w:type="dxa"/>
          </w:tcPr>
          <w:p w14:paraId="54D4BF1D" w14:textId="17B758E4" w:rsidR="001230E9" w:rsidRDefault="00784813" w:rsidP="00784813">
            <w:pPr>
              <w:pStyle w:val="ListParagraph"/>
              <w:numPr>
                <w:ilvl w:val="0"/>
                <w:numId w:val="1"/>
              </w:numPr>
            </w:pPr>
            <w:r>
              <w:t>Divide mass by volume to determine density</w:t>
            </w:r>
          </w:p>
        </w:tc>
        <w:tc>
          <w:tcPr>
            <w:tcW w:w="5531" w:type="dxa"/>
          </w:tcPr>
          <w:p w14:paraId="00B499E0" w14:textId="77777777" w:rsidR="001230E9" w:rsidRDefault="001230E9"/>
        </w:tc>
      </w:tr>
      <w:tr w:rsidR="001230E9" w14:paraId="47479866" w14:textId="77777777">
        <w:trPr>
          <w:trHeight w:val="255"/>
        </w:trPr>
        <w:tc>
          <w:tcPr>
            <w:tcW w:w="5531" w:type="dxa"/>
          </w:tcPr>
          <w:p w14:paraId="610686B0" w14:textId="77777777" w:rsidR="001230E9" w:rsidRDefault="005D1935">
            <w:r>
              <w:t>6)</w:t>
            </w:r>
          </w:p>
        </w:tc>
        <w:tc>
          <w:tcPr>
            <w:tcW w:w="5531" w:type="dxa"/>
          </w:tcPr>
          <w:p w14:paraId="5269FE24" w14:textId="77777777" w:rsidR="001230E9" w:rsidRDefault="001230E9"/>
        </w:tc>
      </w:tr>
      <w:tr w:rsidR="001230E9" w14:paraId="059CE0EA" w14:textId="77777777">
        <w:trPr>
          <w:trHeight w:val="270"/>
        </w:trPr>
        <w:tc>
          <w:tcPr>
            <w:tcW w:w="5531" w:type="dxa"/>
          </w:tcPr>
          <w:p w14:paraId="20AE5B6C" w14:textId="77777777" w:rsidR="001230E9" w:rsidRDefault="005D1935">
            <w:r>
              <w:t>7)</w:t>
            </w:r>
          </w:p>
        </w:tc>
        <w:tc>
          <w:tcPr>
            <w:tcW w:w="5531" w:type="dxa"/>
          </w:tcPr>
          <w:p w14:paraId="5BF5F3F5" w14:textId="77777777" w:rsidR="001230E9" w:rsidRDefault="001230E9"/>
        </w:tc>
      </w:tr>
    </w:tbl>
    <w:p w14:paraId="6E6D1B7D" w14:textId="77777777" w:rsidR="001230E9" w:rsidRDefault="001230E9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784813" w14:paraId="13AFA13B" w14:textId="77777777" w:rsidTr="00256ABE">
        <w:trPr>
          <w:trHeight w:val="270"/>
        </w:trPr>
        <w:tc>
          <w:tcPr>
            <w:tcW w:w="5531" w:type="dxa"/>
          </w:tcPr>
          <w:p w14:paraId="5A0F9B95" w14:textId="6B66C5A1" w:rsidR="00784813" w:rsidRDefault="00784813" w:rsidP="00256ABE">
            <w:r>
              <w:t>Procedure &amp; Methods:</w:t>
            </w:r>
            <w:r>
              <w:t xml:space="preserve"> </w:t>
            </w:r>
            <w:r w:rsidR="00DF3920">
              <w:t>Calculating volume</w:t>
            </w:r>
          </w:p>
        </w:tc>
        <w:tc>
          <w:tcPr>
            <w:tcW w:w="5531" w:type="dxa"/>
          </w:tcPr>
          <w:p w14:paraId="23D0934C" w14:textId="77777777" w:rsidR="00784813" w:rsidRDefault="00784813" w:rsidP="00256ABE">
            <w:r>
              <w:t>Data &amp; Observations:</w:t>
            </w:r>
          </w:p>
        </w:tc>
      </w:tr>
      <w:tr w:rsidR="00784813" w14:paraId="520CD120" w14:textId="77777777" w:rsidTr="00256ABE">
        <w:trPr>
          <w:trHeight w:val="255"/>
        </w:trPr>
        <w:tc>
          <w:tcPr>
            <w:tcW w:w="5531" w:type="dxa"/>
          </w:tcPr>
          <w:p w14:paraId="53C90702" w14:textId="75EFC5D9" w:rsidR="00784813" w:rsidRDefault="00784813" w:rsidP="00784813">
            <w:pPr>
              <w:pStyle w:val="ListParagraph"/>
              <w:numPr>
                <w:ilvl w:val="0"/>
                <w:numId w:val="2"/>
              </w:numPr>
            </w:pPr>
            <w:r>
              <w:t>Assuming aluminum sample is a regular solid, measure dimensions of height, length, and width</w:t>
            </w:r>
          </w:p>
        </w:tc>
        <w:tc>
          <w:tcPr>
            <w:tcW w:w="5531" w:type="dxa"/>
          </w:tcPr>
          <w:p w14:paraId="621EC8DE" w14:textId="77777777" w:rsidR="00784813" w:rsidRDefault="00784813" w:rsidP="00256ABE"/>
        </w:tc>
      </w:tr>
      <w:tr w:rsidR="00784813" w14:paraId="34DA40D6" w14:textId="77777777" w:rsidTr="00256ABE">
        <w:trPr>
          <w:trHeight w:val="270"/>
        </w:trPr>
        <w:tc>
          <w:tcPr>
            <w:tcW w:w="5531" w:type="dxa"/>
          </w:tcPr>
          <w:p w14:paraId="50BFA8B8" w14:textId="6C8FC43A" w:rsidR="00784813" w:rsidRDefault="00784813" w:rsidP="00784813">
            <w:pPr>
              <w:pStyle w:val="ListParagraph"/>
              <w:numPr>
                <w:ilvl w:val="0"/>
                <w:numId w:val="2"/>
              </w:numPr>
            </w:pPr>
            <w:r>
              <w:t>Use a scale to measure mass of aluminum</w:t>
            </w:r>
          </w:p>
        </w:tc>
        <w:tc>
          <w:tcPr>
            <w:tcW w:w="5531" w:type="dxa"/>
          </w:tcPr>
          <w:p w14:paraId="63B86A7E" w14:textId="77777777" w:rsidR="00784813" w:rsidRDefault="00784813" w:rsidP="00256ABE"/>
        </w:tc>
      </w:tr>
      <w:tr w:rsidR="00784813" w14:paraId="10CB9064" w14:textId="77777777" w:rsidTr="00256ABE">
        <w:trPr>
          <w:trHeight w:val="270"/>
        </w:trPr>
        <w:tc>
          <w:tcPr>
            <w:tcW w:w="5531" w:type="dxa"/>
          </w:tcPr>
          <w:p w14:paraId="33F61C26" w14:textId="7B52CE41" w:rsidR="00784813" w:rsidRDefault="00784813" w:rsidP="00784813">
            <w:pPr>
              <w:pStyle w:val="ListParagraph"/>
              <w:numPr>
                <w:ilvl w:val="0"/>
                <w:numId w:val="2"/>
              </w:numPr>
            </w:pPr>
            <w:r>
              <w:t xml:space="preserve">Divide mass by volume (h * l * w) </w:t>
            </w:r>
            <w:r w:rsidR="00DF3920">
              <w:t xml:space="preserve">to obtain density </w:t>
            </w:r>
          </w:p>
        </w:tc>
        <w:tc>
          <w:tcPr>
            <w:tcW w:w="5531" w:type="dxa"/>
          </w:tcPr>
          <w:p w14:paraId="03A29F72" w14:textId="77777777" w:rsidR="00784813" w:rsidRDefault="00784813" w:rsidP="00256ABE"/>
        </w:tc>
      </w:tr>
      <w:tr w:rsidR="00784813" w14:paraId="723FE34B" w14:textId="77777777" w:rsidTr="00256ABE">
        <w:trPr>
          <w:trHeight w:val="255"/>
        </w:trPr>
        <w:tc>
          <w:tcPr>
            <w:tcW w:w="5531" w:type="dxa"/>
          </w:tcPr>
          <w:p w14:paraId="6C6EF3BD" w14:textId="77777777" w:rsidR="00784813" w:rsidRDefault="00784813" w:rsidP="00256ABE">
            <w:r>
              <w:t>4)</w:t>
            </w:r>
          </w:p>
        </w:tc>
        <w:tc>
          <w:tcPr>
            <w:tcW w:w="5531" w:type="dxa"/>
          </w:tcPr>
          <w:p w14:paraId="77898854" w14:textId="77777777" w:rsidR="00784813" w:rsidRDefault="00784813" w:rsidP="00256ABE"/>
        </w:tc>
      </w:tr>
      <w:tr w:rsidR="00784813" w14:paraId="594394BE" w14:textId="77777777" w:rsidTr="00256ABE">
        <w:trPr>
          <w:trHeight w:val="270"/>
        </w:trPr>
        <w:tc>
          <w:tcPr>
            <w:tcW w:w="5531" w:type="dxa"/>
          </w:tcPr>
          <w:p w14:paraId="17FF99ED" w14:textId="77777777" w:rsidR="00784813" w:rsidRDefault="00784813" w:rsidP="00256ABE">
            <w:r>
              <w:t>5)</w:t>
            </w:r>
          </w:p>
        </w:tc>
        <w:tc>
          <w:tcPr>
            <w:tcW w:w="5531" w:type="dxa"/>
          </w:tcPr>
          <w:p w14:paraId="43C0DF4E" w14:textId="77777777" w:rsidR="00784813" w:rsidRDefault="00784813" w:rsidP="00256ABE"/>
        </w:tc>
      </w:tr>
      <w:tr w:rsidR="00784813" w14:paraId="1FFCC9F6" w14:textId="77777777" w:rsidTr="00256ABE">
        <w:trPr>
          <w:trHeight w:val="255"/>
        </w:trPr>
        <w:tc>
          <w:tcPr>
            <w:tcW w:w="5531" w:type="dxa"/>
          </w:tcPr>
          <w:p w14:paraId="10AE1BF6" w14:textId="77777777" w:rsidR="00784813" w:rsidRDefault="00784813" w:rsidP="00256ABE">
            <w:r>
              <w:t>6)</w:t>
            </w:r>
          </w:p>
        </w:tc>
        <w:tc>
          <w:tcPr>
            <w:tcW w:w="5531" w:type="dxa"/>
          </w:tcPr>
          <w:p w14:paraId="0273652B" w14:textId="77777777" w:rsidR="00784813" w:rsidRDefault="00784813" w:rsidP="00256ABE"/>
        </w:tc>
      </w:tr>
      <w:tr w:rsidR="00784813" w14:paraId="0D23A98A" w14:textId="77777777" w:rsidTr="00256ABE">
        <w:trPr>
          <w:trHeight w:val="270"/>
        </w:trPr>
        <w:tc>
          <w:tcPr>
            <w:tcW w:w="5531" w:type="dxa"/>
          </w:tcPr>
          <w:p w14:paraId="3FDCA3B5" w14:textId="77777777" w:rsidR="00784813" w:rsidRDefault="00784813" w:rsidP="00256ABE">
            <w:r>
              <w:t>7)</w:t>
            </w:r>
          </w:p>
        </w:tc>
        <w:tc>
          <w:tcPr>
            <w:tcW w:w="5531" w:type="dxa"/>
          </w:tcPr>
          <w:p w14:paraId="0E813039" w14:textId="77777777" w:rsidR="00784813" w:rsidRDefault="00784813" w:rsidP="00256ABE"/>
        </w:tc>
      </w:tr>
    </w:tbl>
    <w:p w14:paraId="78907CC5" w14:textId="77777777" w:rsidR="00784813" w:rsidRDefault="00784813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784813" w14:paraId="057C8665" w14:textId="77777777" w:rsidTr="00256ABE">
        <w:trPr>
          <w:trHeight w:val="270"/>
        </w:trPr>
        <w:tc>
          <w:tcPr>
            <w:tcW w:w="5531" w:type="dxa"/>
          </w:tcPr>
          <w:p w14:paraId="7035EDF2" w14:textId="1EA260AE" w:rsidR="00784813" w:rsidRDefault="00784813" w:rsidP="00256ABE">
            <w:r>
              <w:t>Procedure &amp; Methods:</w:t>
            </w:r>
            <w:r w:rsidR="00DF3920">
              <w:t xml:space="preserve"> Guess</w:t>
            </w:r>
          </w:p>
        </w:tc>
        <w:tc>
          <w:tcPr>
            <w:tcW w:w="5531" w:type="dxa"/>
          </w:tcPr>
          <w:p w14:paraId="5FF64331" w14:textId="77777777" w:rsidR="00784813" w:rsidRDefault="00784813" w:rsidP="00256ABE">
            <w:r>
              <w:t>Data &amp; Observations:</w:t>
            </w:r>
          </w:p>
        </w:tc>
      </w:tr>
      <w:tr w:rsidR="00784813" w14:paraId="2896A0B9" w14:textId="77777777" w:rsidTr="00256ABE">
        <w:trPr>
          <w:trHeight w:val="255"/>
        </w:trPr>
        <w:tc>
          <w:tcPr>
            <w:tcW w:w="5531" w:type="dxa"/>
          </w:tcPr>
          <w:p w14:paraId="153C9122" w14:textId="42FA4EE4" w:rsidR="00784813" w:rsidRDefault="00DF3920" w:rsidP="00DF3920">
            <w:pPr>
              <w:pStyle w:val="ListParagraph"/>
              <w:numPr>
                <w:ilvl w:val="0"/>
                <w:numId w:val="3"/>
              </w:numPr>
            </w:pPr>
            <w:r>
              <w:t xml:space="preserve">Have lab partner &amp; </w:t>
            </w:r>
            <w:proofErr w:type="spellStart"/>
            <w:r>
              <w:t>self write</w:t>
            </w:r>
            <w:proofErr w:type="spellEnd"/>
            <w:r>
              <w:t xml:space="preserve"> down approximate numbers for density</w:t>
            </w:r>
          </w:p>
        </w:tc>
        <w:tc>
          <w:tcPr>
            <w:tcW w:w="5531" w:type="dxa"/>
          </w:tcPr>
          <w:p w14:paraId="4F9880EB" w14:textId="77777777" w:rsidR="00784813" w:rsidRDefault="00784813" w:rsidP="00256ABE"/>
        </w:tc>
      </w:tr>
      <w:tr w:rsidR="00784813" w14:paraId="24C71BA1" w14:textId="77777777" w:rsidTr="00256ABE">
        <w:trPr>
          <w:trHeight w:val="270"/>
        </w:trPr>
        <w:tc>
          <w:tcPr>
            <w:tcW w:w="5531" w:type="dxa"/>
          </w:tcPr>
          <w:p w14:paraId="35A09B85" w14:textId="29462CFB" w:rsidR="00784813" w:rsidRDefault="00DF3920" w:rsidP="00DF3920">
            <w:pPr>
              <w:pStyle w:val="ListParagraph"/>
              <w:numPr>
                <w:ilvl w:val="0"/>
                <w:numId w:val="3"/>
              </w:numPr>
            </w:pPr>
            <w:r>
              <w:t>Average the two numbers to get an approximate value</w:t>
            </w:r>
          </w:p>
        </w:tc>
        <w:tc>
          <w:tcPr>
            <w:tcW w:w="5531" w:type="dxa"/>
          </w:tcPr>
          <w:p w14:paraId="6D7B0DA3" w14:textId="77777777" w:rsidR="00784813" w:rsidRDefault="00784813" w:rsidP="00256ABE"/>
        </w:tc>
      </w:tr>
      <w:tr w:rsidR="00784813" w14:paraId="659EE061" w14:textId="77777777" w:rsidTr="00256ABE">
        <w:trPr>
          <w:trHeight w:val="270"/>
        </w:trPr>
        <w:tc>
          <w:tcPr>
            <w:tcW w:w="5531" w:type="dxa"/>
          </w:tcPr>
          <w:p w14:paraId="057BBB3F" w14:textId="77777777" w:rsidR="00784813" w:rsidRDefault="00784813" w:rsidP="00256ABE">
            <w:r>
              <w:t>3)</w:t>
            </w:r>
          </w:p>
        </w:tc>
        <w:tc>
          <w:tcPr>
            <w:tcW w:w="5531" w:type="dxa"/>
          </w:tcPr>
          <w:p w14:paraId="76CB057F" w14:textId="77777777" w:rsidR="00784813" w:rsidRDefault="00784813" w:rsidP="00256ABE"/>
        </w:tc>
      </w:tr>
      <w:tr w:rsidR="00784813" w14:paraId="47144F40" w14:textId="77777777" w:rsidTr="00256ABE">
        <w:trPr>
          <w:trHeight w:val="255"/>
        </w:trPr>
        <w:tc>
          <w:tcPr>
            <w:tcW w:w="5531" w:type="dxa"/>
          </w:tcPr>
          <w:p w14:paraId="1B12E433" w14:textId="77777777" w:rsidR="00784813" w:rsidRDefault="00784813" w:rsidP="00256ABE">
            <w:r>
              <w:t>4)</w:t>
            </w:r>
          </w:p>
        </w:tc>
        <w:tc>
          <w:tcPr>
            <w:tcW w:w="5531" w:type="dxa"/>
          </w:tcPr>
          <w:p w14:paraId="3EC92EC7" w14:textId="77777777" w:rsidR="00784813" w:rsidRDefault="00784813" w:rsidP="00256ABE"/>
        </w:tc>
      </w:tr>
      <w:tr w:rsidR="00784813" w14:paraId="6124C33E" w14:textId="77777777" w:rsidTr="00256ABE">
        <w:trPr>
          <w:trHeight w:val="270"/>
        </w:trPr>
        <w:tc>
          <w:tcPr>
            <w:tcW w:w="5531" w:type="dxa"/>
          </w:tcPr>
          <w:p w14:paraId="7131249C" w14:textId="77777777" w:rsidR="00784813" w:rsidRDefault="00784813" w:rsidP="00256ABE">
            <w:r>
              <w:t>5)</w:t>
            </w:r>
          </w:p>
        </w:tc>
        <w:tc>
          <w:tcPr>
            <w:tcW w:w="5531" w:type="dxa"/>
          </w:tcPr>
          <w:p w14:paraId="05567720" w14:textId="77777777" w:rsidR="00784813" w:rsidRDefault="00784813" w:rsidP="00256ABE"/>
        </w:tc>
      </w:tr>
      <w:tr w:rsidR="00784813" w14:paraId="1B1566D9" w14:textId="77777777" w:rsidTr="00256ABE">
        <w:trPr>
          <w:trHeight w:val="255"/>
        </w:trPr>
        <w:tc>
          <w:tcPr>
            <w:tcW w:w="5531" w:type="dxa"/>
          </w:tcPr>
          <w:p w14:paraId="5A62F957" w14:textId="77777777" w:rsidR="00784813" w:rsidRDefault="00784813" w:rsidP="00256ABE">
            <w:r>
              <w:t>6)</w:t>
            </w:r>
          </w:p>
        </w:tc>
        <w:tc>
          <w:tcPr>
            <w:tcW w:w="5531" w:type="dxa"/>
          </w:tcPr>
          <w:p w14:paraId="220453F3" w14:textId="77777777" w:rsidR="00784813" w:rsidRDefault="00784813" w:rsidP="00256ABE"/>
        </w:tc>
      </w:tr>
      <w:tr w:rsidR="00784813" w14:paraId="0F03E7A2" w14:textId="77777777" w:rsidTr="00256ABE">
        <w:trPr>
          <w:trHeight w:val="270"/>
        </w:trPr>
        <w:tc>
          <w:tcPr>
            <w:tcW w:w="5531" w:type="dxa"/>
          </w:tcPr>
          <w:p w14:paraId="1F1756F2" w14:textId="77777777" w:rsidR="00784813" w:rsidRDefault="00784813" w:rsidP="00256ABE">
            <w:r>
              <w:t>7)</w:t>
            </w:r>
          </w:p>
        </w:tc>
        <w:tc>
          <w:tcPr>
            <w:tcW w:w="5531" w:type="dxa"/>
          </w:tcPr>
          <w:p w14:paraId="5D6F39A9" w14:textId="77777777" w:rsidR="00784813" w:rsidRDefault="00784813" w:rsidP="00256ABE"/>
        </w:tc>
      </w:tr>
    </w:tbl>
    <w:p w14:paraId="29745D8F" w14:textId="77777777" w:rsidR="00784813" w:rsidRDefault="00784813"/>
    <w:p w14:paraId="6AC48A3C" w14:textId="77777777" w:rsidR="001230E9" w:rsidRDefault="005D1935">
      <w:pPr>
        <w:rPr>
          <w:b/>
        </w:rPr>
      </w:pPr>
      <w:r>
        <w:rPr>
          <w:b/>
        </w:rPr>
        <w:lastRenderedPageBreak/>
        <w:t>Calculations:</w:t>
      </w:r>
    </w:p>
    <w:p w14:paraId="10F81B5B" w14:textId="77777777" w:rsidR="001230E9" w:rsidRDefault="001230E9"/>
    <w:p w14:paraId="193E39C5" w14:textId="77777777" w:rsidR="001230E9" w:rsidRDefault="005D1935">
      <w:pPr>
        <w:rPr>
          <w:b/>
        </w:rPr>
      </w:pPr>
      <w:r>
        <w:rPr>
          <w:b/>
        </w:rPr>
        <w:t>Tables/Graphs/Charts/Sketches:</w:t>
      </w:r>
    </w:p>
    <w:p w14:paraId="033AE787" w14:textId="77777777" w:rsidR="001230E9" w:rsidRDefault="001230E9"/>
    <w:p w14:paraId="05D0D8EC" w14:textId="77777777" w:rsidR="001230E9" w:rsidRDefault="005D1935">
      <w:pPr>
        <w:rPr>
          <w:b/>
        </w:rPr>
      </w:pPr>
      <w:r>
        <w:rPr>
          <w:b/>
        </w:rPr>
        <w:t>Conclusion:</w:t>
      </w:r>
    </w:p>
    <w:p w14:paraId="381E9607" w14:textId="77777777" w:rsidR="001230E9" w:rsidRDefault="001230E9"/>
    <w:p w14:paraId="086E4F2D" w14:textId="77777777" w:rsidR="001230E9" w:rsidRDefault="005D1935">
      <w:pPr>
        <w:rPr>
          <w:b/>
        </w:rPr>
      </w:pPr>
      <w:r>
        <w:rPr>
          <w:b/>
        </w:rPr>
        <w:t>Post-Lab Questions:</w:t>
      </w:r>
    </w:p>
    <w:p w14:paraId="0AE02BDF" w14:textId="77777777" w:rsidR="001230E9" w:rsidRDefault="005D1935">
      <w:r>
        <w:t>1)</w:t>
      </w:r>
    </w:p>
    <w:p w14:paraId="54FFB82B" w14:textId="77777777" w:rsidR="001230E9" w:rsidRDefault="005D1935">
      <w:r>
        <w:t>2)</w:t>
      </w:r>
    </w:p>
    <w:p w14:paraId="71491F43" w14:textId="77777777" w:rsidR="001230E9" w:rsidRDefault="001230E9"/>
    <w:p w14:paraId="1D413EC9" w14:textId="77777777" w:rsidR="001230E9" w:rsidRDefault="001230E9">
      <w:pPr>
        <w:pBdr>
          <w:bottom w:val="dotted" w:sz="24" w:space="1" w:color="000000"/>
        </w:pBdr>
      </w:pPr>
      <w:bookmarkStart w:id="0" w:name="_heading=h.gjdgxs" w:colFirst="0" w:colLast="0"/>
      <w:bookmarkEnd w:id="0"/>
    </w:p>
    <w:p w14:paraId="6B1258A5" w14:textId="77777777" w:rsidR="001230E9" w:rsidRDefault="005D1935">
      <w:r>
        <w:rPr>
          <w:b/>
          <w:u w:val="single"/>
        </w:rPr>
        <w:t>Notice:</w:t>
      </w:r>
      <w:r>
        <w:t xml:space="preserve"> This document is to be submitted to your TA via email at the pre-approved time, as a PDF. If the document is submitted not as a </w:t>
      </w:r>
      <w:proofErr w:type="gramStart"/>
      <w:r>
        <w:t>PDF</w:t>
      </w:r>
      <w:proofErr w:type="gramEnd"/>
      <w:r>
        <w:t xml:space="preserve"> it will not be read or graded. By submitting this document, you confirm that it is your work and is not the work(s) of anyone else. </w:t>
      </w:r>
    </w:p>
    <w:sectPr w:rsidR="001230E9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AC64" w14:textId="77777777" w:rsidR="00784813" w:rsidRDefault="00784813">
      <w:pPr>
        <w:spacing w:after="0" w:line="240" w:lineRule="auto"/>
      </w:pPr>
      <w:r>
        <w:separator/>
      </w:r>
    </w:p>
  </w:endnote>
  <w:endnote w:type="continuationSeparator" w:id="0">
    <w:p w14:paraId="785FFABE" w14:textId="77777777" w:rsidR="00784813" w:rsidRDefault="0078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E5EF" w14:textId="77777777" w:rsidR="001230E9" w:rsidRDefault="005D19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678C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678C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1E5AACD6" w14:textId="77777777" w:rsidR="001230E9" w:rsidRDefault="005D19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CHGN 121 – Fall 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918D" w14:textId="77777777" w:rsidR="00784813" w:rsidRDefault="00784813">
      <w:pPr>
        <w:spacing w:after="0" w:line="240" w:lineRule="auto"/>
      </w:pPr>
      <w:r>
        <w:separator/>
      </w:r>
    </w:p>
  </w:footnote>
  <w:footnote w:type="continuationSeparator" w:id="0">
    <w:p w14:paraId="2DF1CE7D" w14:textId="77777777" w:rsidR="00784813" w:rsidRDefault="00784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F588" w14:textId="1863814E" w:rsidR="001230E9" w:rsidRDefault="005D1935">
    <w:proofErr w:type="spellStart"/>
    <w:r>
      <w:t>Expt</w:t>
    </w:r>
    <w:proofErr w:type="spellEnd"/>
    <w:r>
      <w:t xml:space="preserve"> #</w:t>
    </w:r>
    <w:r>
      <w:tab/>
    </w:r>
    <w:r w:rsidR="00784813">
      <w:t>2</w:t>
    </w:r>
    <w:r>
      <w:tab/>
      <w:t>Title of Experiment:</w:t>
    </w:r>
    <w:r w:rsidR="00784813">
      <w:t xml:space="preserve"> Cost of an Atom</w:t>
    </w:r>
  </w:p>
  <w:p w14:paraId="57452624" w14:textId="6D7C42A6" w:rsidR="001230E9" w:rsidRDefault="005D1935">
    <w:r>
      <w:t>Name:</w:t>
    </w:r>
    <w:r>
      <w:tab/>
    </w:r>
    <w:r w:rsidR="00784813">
      <w:t>Alec Malcangio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Date: </w:t>
    </w:r>
    <w:r>
      <w:tab/>
    </w:r>
    <w:r>
      <w:tab/>
    </w:r>
    <w:r>
      <w:tab/>
      <w:t xml:space="preserve">Section: </w:t>
    </w:r>
    <w:r>
      <w:tab/>
    </w:r>
  </w:p>
  <w:p w14:paraId="12D514B6" w14:textId="77777777" w:rsidR="001230E9" w:rsidRDefault="005D193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Partner’s Name: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TA’s Name:</w:t>
    </w:r>
    <w:r>
      <w:rPr>
        <w:color w:val="000000"/>
      </w:rPr>
      <w:tab/>
    </w:r>
  </w:p>
  <w:p w14:paraId="13885799" w14:textId="77777777" w:rsidR="001230E9" w:rsidRDefault="001230E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0953503" w14:textId="77777777" w:rsidR="001230E9" w:rsidRDefault="001230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FA7"/>
    <w:multiLevelType w:val="hybridMultilevel"/>
    <w:tmpl w:val="5954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3627D"/>
    <w:multiLevelType w:val="hybridMultilevel"/>
    <w:tmpl w:val="5B02C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8225E"/>
    <w:multiLevelType w:val="hybridMultilevel"/>
    <w:tmpl w:val="A78C2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1075">
    <w:abstractNumId w:val="1"/>
  </w:num>
  <w:num w:numId="2" w16cid:durableId="172257903">
    <w:abstractNumId w:val="2"/>
  </w:num>
  <w:num w:numId="3" w16cid:durableId="199251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13"/>
    <w:rsid w:val="001230E9"/>
    <w:rsid w:val="005D1935"/>
    <w:rsid w:val="007678CC"/>
    <w:rsid w:val="00784813"/>
    <w:rsid w:val="00D50D85"/>
    <w:rsid w:val="00D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53CDE"/>
  <w15:docId w15:val="{2E8B5ECB-80FB-BB4C-AC6D-43CA8C07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D"/>
  </w:style>
  <w:style w:type="paragraph" w:styleId="Footer">
    <w:name w:val="footer"/>
    <w:basedOn w:val="Normal"/>
    <w:link w:val="Foot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D"/>
  </w:style>
  <w:style w:type="table" w:styleId="TableGrid">
    <w:name w:val="Table Grid"/>
    <w:basedOn w:val="TableNormal"/>
    <w:uiPriority w:val="39"/>
    <w:rsid w:val="00C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8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cmalcangio/Library/Group%20Containers/UBF8T346G9.Office/User%20Content.localized/Templates.localized/Digital%20Notebook%20Format%201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/a3zwNT7gFlRZfdoUvJXaMWw==">CgMxLjAyCGguZ2pkZ3hzOAByITFyNGR3QWNfNHB0QlJ6aGtRMEdzcG9KeVBxNEMxa3ZIUg==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 Notebook Format 121.dotx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Malcangio</dc:creator>
  <cp:lastModifiedBy>Alec Malcangio (Student)</cp:lastModifiedBy>
  <cp:revision>2</cp:revision>
  <cp:lastPrinted>2023-09-19T04:50:00Z</cp:lastPrinted>
  <dcterms:created xsi:type="dcterms:W3CDTF">2023-09-19T04:50:00Z</dcterms:created>
  <dcterms:modified xsi:type="dcterms:W3CDTF">2023-09-19T04:50:00Z</dcterms:modified>
</cp:coreProperties>
</file>