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pPr w:leftFromText="141" w:rightFromText="141"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"/>
        <w:gridCol w:w="641"/>
        <w:gridCol w:w="2388"/>
        <w:gridCol w:w="1701"/>
        <w:gridCol w:w="377"/>
        <w:gridCol w:w="6568"/>
        <w:gridCol w:w="69"/>
        <w:gridCol w:w="259"/>
      </w:tblGrid>
      <w:tr w:rsidR="00794AE6" w:rsidRPr="008B435C" w14:paraId="5E767B7B" w14:textId="77777777" w:rsidTr="00B1006D">
        <w:trPr>
          <w:trHeight w:val="709"/>
        </w:trPr>
        <w:tc>
          <w:tcPr>
            <w:tcW w:w="227" w:type="dxa"/>
            <w:vMerge w:val="restart"/>
          </w:tcPr>
          <w:p w14:paraId="7D29D4EA" w14:textId="77777777" w:rsidR="00E74091" w:rsidRPr="008B435C" w:rsidRDefault="00E74091" w:rsidP="00016485">
            <w:pPr>
              <w:jc w:val="both"/>
            </w:pPr>
          </w:p>
        </w:tc>
        <w:tc>
          <w:tcPr>
            <w:tcW w:w="11675" w:type="dxa"/>
            <w:gridSpan w:val="5"/>
          </w:tcPr>
          <w:p w14:paraId="48DA0C12" w14:textId="77777777" w:rsidR="00E74091" w:rsidRPr="008B435C" w:rsidRDefault="00E74091" w:rsidP="00016485">
            <w:pPr>
              <w:jc w:val="both"/>
            </w:pPr>
          </w:p>
        </w:tc>
        <w:tc>
          <w:tcPr>
            <w:tcW w:w="328" w:type="dxa"/>
            <w:gridSpan w:val="2"/>
            <w:vMerge w:val="restart"/>
          </w:tcPr>
          <w:p w14:paraId="700DDA24" w14:textId="77777777" w:rsidR="00E74091" w:rsidRPr="008B435C" w:rsidRDefault="008D38BA" w:rsidP="00016485">
            <w:pPr>
              <w:jc w:val="both"/>
            </w:pPr>
            <w:r w:rsidRPr="00204F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7E017C" wp14:editId="0FDCBA35">
                      <wp:simplePos x="0" y="0"/>
                      <wp:positionH relativeFrom="margin">
                        <wp:posOffset>-8103428</wp:posOffset>
                      </wp:positionH>
                      <wp:positionV relativeFrom="paragraph">
                        <wp:posOffset>-8586</wp:posOffset>
                      </wp:positionV>
                      <wp:extent cx="8460188" cy="349250"/>
                      <wp:effectExtent l="0" t="0" r="1714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0188" cy="34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5CF19" id="Rectangle 2" o:spid="_x0000_s1026" style="position:absolute;margin-left:-638.05pt;margin-top:-.7pt;width:666.15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" fillcolor="#4472c4 [3204]" strokecolor="#1f3763 [1604]" strokeweight="1pt">
                      <w10:wrap anchorx="margin"/>
                    </v:rect>
                  </w:pict>
                </mc:Fallback>
              </mc:AlternateContent>
            </w:r>
          </w:p>
        </w:tc>
      </w:tr>
      <w:tr w:rsidR="00B1006D" w:rsidRPr="008B435C" w14:paraId="4885A54D" w14:textId="77777777" w:rsidTr="00B1006D">
        <w:trPr>
          <w:trHeight w:val="1415"/>
        </w:trPr>
        <w:tc>
          <w:tcPr>
            <w:tcW w:w="227" w:type="dxa"/>
            <w:vMerge/>
          </w:tcPr>
          <w:p w14:paraId="026C06D0" w14:textId="77777777" w:rsidR="00016485" w:rsidRPr="008B435C" w:rsidRDefault="00016485" w:rsidP="00016485">
            <w:pPr>
              <w:jc w:val="both"/>
            </w:pPr>
          </w:p>
        </w:tc>
        <w:tc>
          <w:tcPr>
            <w:tcW w:w="3029" w:type="dxa"/>
            <w:gridSpan w:val="2"/>
          </w:tcPr>
          <w:p w14:paraId="054E06F9" w14:textId="77777777" w:rsidR="008D38BA" w:rsidRDefault="008D38BA" w:rsidP="00016485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21B7C2F" wp14:editId="5D223D2F">
                  <wp:simplePos x="0" y="0"/>
                  <wp:positionH relativeFrom="column">
                    <wp:posOffset>-6378</wp:posOffset>
                  </wp:positionH>
                  <wp:positionV relativeFrom="paragraph">
                    <wp:posOffset>-211593</wp:posOffset>
                  </wp:positionV>
                  <wp:extent cx="1686181" cy="1236269"/>
                  <wp:effectExtent l="19050" t="19050" r="9525" b="2159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1" t="7896" r="23758" b="28554"/>
                          <a:stretch/>
                        </pic:blipFill>
                        <pic:spPr bwMode="auto">
                          <a:xfrm>
                            <a:off x="0" y="0"/>
                            <a:ext cx="1686181" cy="12362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D6E34C9" w14:textId="77777777" w:rsidR="00016485" w:rsidRPr="008B435C" w:rsidRDefault="00016485" w:rsidP="00016485">
            <w:pPr>
              <w:jc w:val="both"/>
            </w:pPr>
          </w:p>
        </w:tc>
        <w:tc>
          <w:tcPr>
            <w:tcW w:w="8646" w:type="dxa"/>
            <w:gridSpan w:val="3"/>
          </w:tcPr>
          <w:p w14:paraId="27EBC194" w14:textId="77777777" w:rsidR="00016485" w:rsidRPr="008B435C" w:rsidRDefault="00016485" w:rsidP="00016485">
            <w:pPr>
              <w:pStyle w:val="Titre"/>
              <w:jc w:val="both"/>
            </w:pPr>
            <w:r w:rsidRPr="008B435C">
              <w:t>Alexis Fabre</w:t>
            </w:r>
          </w:p>
          <w:p w14:paraId="1A6E08B2" w14:textId="77777777" w:rsidR="00016485" w:rsidRPr="008B435C" w:rsidRDefault="00016485" w:rsidP="007D7D70">
            <w:pPr>
              <w:pStyle w:val="Sous-titre"/>
              <w:jc w:val="both"/>
            </w:pPr>
            <w:r w:rsidRPr="008B435C">
              <w:rPr>
                <w:sz w:val="22"/>
              </w:rPr>
              <w:t>Etudiant double cursus ingénieur CentraleSupélec en cybersécurité – management des entreprises à l’IGR-IAE</w:t>
            </w:r>
          </w:p>
        </w:tc>
        <w:tc>
          <w:tcPr>
            <w:tcW w:w="328" w:type="dxa"/>
            <w:gridSpan w:val="2"/>
            <w:vMerge/>
          </w:tcPr>
          <w:p w14:paraId="0A506028" w14:textId="77777777" w:rsidR="00016485" w:rsidRPr="008B435C" w:rsidRDefault="00016485" w:rsidP="00016485">
            <w:pPr>
              <w:jc w:val="both"/>
            </w:pPr>
          </w:p>
        </w:tc>
      </w:tr>
      <w:tr w:rsidR="00E74091" w:rsidRPr="008B435C" w14:paraId="1BC1E1EB" w14:textId="77777777" w:rsidTr="00B1006D">
        <w:trPr>
          <w:trHeight w:val="176"/>
        </w:trPr>
        <w:tc>
          <w:tcPr>
            <w:tcW w:w="227" w:type="dxa"/>
            <w:vMerge/>
          </w:tcPr>
          <w:p w14:paraId="4A235719" w14:textId="77777777" w:rsidR="00E74091" w:rsidRPr="008B435C" w:rsidRDefault="00E74091" w:rsidP="00016485">
            <w:pPr>
              <w:jc w:val="both"/>
            </w:pPr>
          </w:p>
        </w:tc>
        <w:tc>
          <w:tcPr>
            <w:tcW w:w="12003" w:type="dxa"/>
            <w:gridSpan w:val="7"/>
          </w:tcPr>
          <w:p w14:paraId="48D12D41" w14:textId="77777777" w:rsidR="00E74091" w:rsidRPr="008B435C" w:rsidRDefault="00E74091" w:rsidP="00016485">
            <w:pPr>
              <w:jc w:val="both"/>
            </w:pPr>
          </w:p>
        </w:tc>
      </w:tr>
      <w:tr w:rsidR="00794AE6" w:rsidRPr="008B435C" w14:paraId="6CCF5F27" w14:textId="77777777" w:rsidTr="00B1006D">
        <w:trPr>
          <w:trHeight w:val="535"/>
        </w:trPr>
        <w:tc>
          <w:tcPr>
            <w:tcW w:w="227" w:type="dxa"/>
            <w:vMerge w:val="restart"/>
          </w:tcPr>
          <w:p w14:paraId="7804BCE6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68CFBD29" w14:textId="77777777" w:rsidR="00016485" w:rsidRPr="008B435C" w:rsidRDefault="00016485" w:rsidP="00016485">
            <w:pPr>
              <w:pStyle w:val="Titre1"/>
              <w:jc w:val="both"/>
              <w:outlineLvl w:val="0"/>
            </w:pPr>
            <w:r w:rsidRPr="008B435C">
              <w:t>Contacts</w:t>
            </w:r>
          </w:p>
        </w:tc>
        <w:tc>
          <w:tcPr>
            <w:tcW w:w="377" w:type="dxa"/>
            <w:vMerge w:val="restart"/>
          </w:tcPr>
          <w:p w14:paraId="0498C69C" w14:textId="77777777" w:rsidR="00016485" w:rsidRPr="008B435C" w:rsidRDefault="00016485" w:rsidP="00016485">
            <w:pPr>
              <w:tabs>
                <w:tab w:val="left" w:pos="1230"/>
              </w:tabs>
              <w:jc w:val="both"/>
            </w:pPr>
          </w:p>
        </w:tc>
        <w:tc>
          <w:tcPr>
            <w:tcW w:w="6637" w:type="dxa"/>
            <w:gridSpan w:val="2"/>
            <w:vMerge w:val="restart"/>
          </w:tcPr>
          <w:p w14:paraId="7407F3AF" w14:textId="77777777" w:rsidR="00016485" w:rsidRPr="008B435C" w:rsidRDefault="00016485" w:rsidP="00016485">
            <w:pPr>
              <w:pStyle w:val="Titre1"/>
              <w:jc w:val="both"/>
              <w:outlineLvl w:val="0"/>
            </w:pPr>
            <w:r w:rsidRPr="008B435C">
              <w:t>Objectifs</w:t>
            </w:r>
          </w:p>
          <w:p w14:paraId="701C766F" w14:textId="77777777" w:rsidR="00016485" w:rsidRPr="008B435C" w:rsidRDefault="00016485" w:rsidP="00016485">
            <w:pPr>
              <w:pStyle w:val="Citation"/>
              <w:jc w:val="both"/>
            </w:pPr>
            <w:r w:rsidRPr="008B435C">
              <w:t>Recherche d’un stage de fin d’étude à partir d’avril 2020 – en France ou à l’étranger – dans les domaines de la sécurité des systèmes d’information.</w:t>
            </w:r>
          </w:p>
        </w:tc>
        <w:tc>
          <w:tcPr>
            <w:tcW w:w="259" w:type="dxa"/>
            <w:vMerge w:val="restart"/>
          </w:tcPr>
          <w:p w14:paraId="0EF875E4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543CB6F5" w14:textId="77777777" w:rsidTr="00B1006D">
        <w:trPr>
          <w:trHeight w:val="471"/>
        </w:trPr>
        <w:tc>
          <w:tcPr>
            <w:tcW w:w="227" w:type="dxa"/>
            <w:vMerge/>
          </w:tcPr>
          <w:p w14:paraId="6A824544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22A82356" w14:textId="51B85968" w:rsidR="00016485" w:rsidRPr="008B435C" w:rsidRDefault="00016485" w:rsidP="00016485">
            <w:pPr>
              <w:jc w:val="both"/>
            </w:pPr>
          </w:p>
        </w:tc>
        <w:tc>
          <w:tcPr>
            <w:tcW w:w="4089" w:type="dxa"/>
            <w:gridSpan w:val="2"/>
          </w:tcPr>
          <w:p w14:paraId="276067B8" w14:textId="77777777" w:rsidR="00016485" w:rsidRPr="008B435C" w:rsidRDefault="00016485" w:rsidP="00016485">
            <w:pPr>
              <w:jc w:val="both"/>
            </w:pPr>
            <w:r w:rsidRPr="008B435C">
              <w:t>06.35.25.47.30</w:t>
            </w:r>
          </w:p>
        </w:tc>
        <w:tc>
          <w:tcPr>
            <w:tcW w:w="377" w:type="dxa"/>
            <w:vMerge/>
          </w:tcPr>
          <w:p w14:paraId="3877D0A4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678BF267" w14:textId="77777777" w:rsidR="00016485" w:rsidRPr="008B435C" w:rsidRDefault="00016485" w:rsidP="00016485">
            <w:pPr>
              <w:pStyle w:val="Citation"/>
              <w:jc w:val="both"/>
            </w:pPr>
          </w:p>
        </w:tc>
        <w:tc>
          <w:tcPr>
            <w:tcW w:w="259" w:type="dxa"/>
            <w:vMerge/>
          </w:tcPr>
          <w:p w14:paraId="7EDF368D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01BCB059" w14:textId="77777777" w:rsidTr="00B1006D">
        <w:trPr>
          <w:trHeight w:val="416"/>
        </w:trPr>
        <w:tc>
          <w:tcPr>
            <w:tcW w:w="227" w:type="dxa"/>
            <w:vMerge/>
          </w:tcPr>
          <w:p w14:paraId="3843B909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191E548E" w14:textId="37C10470" w:rsidR="00016485" w:rsidRPr="008B435C" w:rsidRDefault="00016485" w:rsidP="00016485">
            <w:pPr>
              <w:jc w:val="both"/>
            </w:pPr>
          </w:p>
        </w:tc>
        <w:tc>
          <w:tcPr>
            <w:tcW w:w="4089" w:type="dxa"/>
            <w:gridSpan w:val="2"/>
          </w:tcPr>
          <w:p w14:paraId="3B9E8D99" w14:textId="77777777" w:rsidR="00016485" w:rsidRPr="008B435C" w:rsidRDefault="00016485" w:rsidP="00016485">
            <w:pPr>
              <w:jc w:val="both"/>
            </w:pPr>
            <w:r w:rsidRPr="008B435C">
              <w:t>alexis.fabre@supelec.fr</w:t>
            </w:r>
          </w:p>
        </w:tc>
        <w:tc>
          <w:tcPr>
            <w:tcW w:w="377" w:type="dxa"/>
            <w:vMerge/>
          </w:tcPr>
          <w:p w14:paraId="4CAB0165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57615F39" w14:textId="77777777" w:rsidR="00016485" w:rsidRPr="008B435C" w:rsidRDefault="00016485" w:rsidP="00016485">
            <w:pPr>
              <w:jc w:val="both"/>
            </w:pPr>
          </w:p>
        </w:tc>
        <w:tc>
          <w:tcPr>
            <w:tcW w:w="259" w:type="dxa"/>
            <w:vMerge/>
          </w:tcPr>
          <w:p w14:paraId="4D8EFE40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262760F0" w14:textId="77777777" w:rsidTr="00B1006D">
        <w:tc>
          <w:tcPr>
            <w:tcW w:w="227" w:type="dxa"/>
            <w:vMerge/>
          </w:tcPr>
          <w:p w14:paraId="3EC60AAB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4E940EC6" w14:textId="1C8705EA" w:rsidR="00016485" w:rsidRPr="008B435C" w:rsidRDefault="00E9035C" w:rsidP="00016485">
            <w:pPr>
              <w:jc w:val="both"/>
              <w:rPr>
                <w:noProof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2E4F474" wp14:editId="66C63F5C">
                  <wp:simplePos x="0" y="0"/>
                  <wp:positionH relativeFrom="column">
                    <wp:posOffset>9627</wp:posOffset>
                  </wp:positionH>
                  <wp:positionV relativeFrom="paragraph">
                    <wp:posOffset>-579396</wp:posOffset>
                  </wp:positionV>
                  <wp:extent cx="228600" cy="246490"/>
                  <wp:effectExtent l="0" t="0" r="0" b="1270"/>
                  <wp:wrapNone/>
                  <wp:docPr id="10" name="Graphique 10" descr="Téléphone mains lib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aker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16485" w:rsidRPr="008B435C">
              <w:rPr>
                <w:noProof/>
              </w:rPr>
              <w:drawing>
                <wp:inline distT="0" distB="0" distL="0" distR="0" wp14:anchorId="2B30BED2" wp14:editId="081557FB">
                  <wp:extent cx="232564" cy="232564"/>
                  <wp:effectExtent l="0" t="0" r="0" b="0"/>
                  <wp:docPr id="12" name="Graphique 12" descr="M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10" cy="2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gridSpan w:val="2"/>
          </w:tcPr>
          <w:p w14:paraId="2107ABCE" w14:textId="77777777" w:rsidR="00016485" w:rsidRPr="008B435C" w:rsidRDefault="00016485" w:rsidP="00016485">
            <w:pPr>
              <w:jc w:val="both"/>
            </w:pPr>
            <w:r w:rsidRPr="008B435C">
              <w:t>Rennes, Bretagne</w:t>
            </w:r>
          </w:p>
        </w:tc>
        <w:tc>
          <w:tcPr>
            <w:tcW w:w="377" w:type="dxa"/>
            <w:vMerge/>
          </w:tcPr>
          <w:p w14:paraId="3E56CA90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 w:val="restart"/>
          </w:tcPr>
          <w:p w14:paraId="22A5D027" w14:textId="77777777" w:rsidR="00016485" w:rsidRPr="008B435C" w:rsidRDefault="00016485" w:rsidP="00016485">
            <w:pPr>
              <w:pStyle w:val="Titre1"/>
              <w:tabs>
                <w:tab w:val="left" w:pos="1850"/>
              </w:tabs>
              <w:jc w:val="both"/>
              <w:outlineLvl w:val="0"/>
            </w:pPr>
            <w:r w:rsidRPr="008B435C">
              <w:t>Expériences professionnelles</w:t>
            </w:r>
          </w:p>
          <w:p w14:paraId="4E2F39D7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Juin – Août 2019 : stagiaire en ingénierie des satellites</w:t>
            </w:r>
          </w:p>
          <w:p w14:paraId="04CAC680" w14:textId="77777777" w:rsidR="00016485" w:rsidRPr="008B435C" w:rsidRDefault="00016485" w:rsidP="00016485">
            <w:pPr>
              <w:jc w:val="both"/>
            </w:pPr>
            <w:r w:rsidRPr="008B435C">
              <w:rPr>
                <w:b/>
              </w:rPr>
              <w:t>SES</w:t>
            </w:r>
            <w:r w:rsidRPr="008B435C">
              <w:t xml:space="preserve"> </w:t>
            </w:r>
            <w:r w:rsidRPr="008B435C">
              <w:rPr>
                <w:b/>
              </w:rPr>
              <w:t>Satellites</w:t>
            </w:r>
            <w:r w:rsidRPr="008B435C">
              <w:t xml:space="preserve"> – Betzdorf, Luxembourg</w:t>
            </w:r>
          </w:p>
          <w:p w14:paraId="722DC45C" w14:textId="77777777" w:rsidR="00016485" w:rsidRPr="008B435C" w:rsidRDefault="00016485" w:rsidP="00016485">
            <w:pPr>
              <w:jc w:val="both"/>
            </w:pPr>
            <w:r w:rsidRPr="008B435C">
              <w:t xml:space="preserve">Récupération et normalisation de la télémétrie </w:t>
            </w:r>
            <w:r w:rsidRPr="008B435C">
              <w:t xml:space="preserve">des tests </w:t>
            </w:r>
            <w:r w:rsidRPr="008B435C">
              <w:t xml:space="preserve">de toute la flotte de satellites dans une seule base de données, et programmation de son logiciel associé pour </w:t>
            </w:r>
            <w:r w:rsidRPr="008B435C">
              <w:t xml:space="preserve">sa </w:t>
            </w:r>
            <w:r w:rsidRPr="008B435C">
              <w:t>visualisation et modification.</w:t>
            </w:r>
            <w:r w:rsidRPr="008B435C">
              <w:t xml:space="preserve"> Modélisation de ces données par apprentissage automatique.</w:t>
            </w:r>
          </w:p>
          <w:p w14:paraId="60D2EF89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2018 – 2019 : Assistant de recherche en télécommunications</w:t>
            </w:r>
          </w:p>
          <w:p w14:paraId="173C4D30" w14:textId="77777777" w:rsidR="00016485" w:rsidRPr="008B435C" w:rsidRDefault="00016485" w:rsidP="00016485">
            <w:pPr>
              <w:jc w:val="both"/>
            </w:pPr>
            <w:r w:rsidRPr="008B435C">
              <w:rPr>
                <w:b/>
              </w:rPr>
              <w:t>CentraleSupélec</w:t>
            </w:r>
            <w:r w:rsidRPr="008B435C">
              <w:t xml:space="preserve"> – Rennes, France</w:t>
            </w:r>
          </w:p>
          <w:p w14:paraId="7F69EBEC" w14:textId="77777777" w:rsidR="00016485" w:rsidRPr="008B435C" w:rsidRDefault="00016485" w:rsidP="00016485">
            <w:pPr>
              <w:jc w:val="both"/>
            </w:pPr>
            <w:r w:rsidRPr="008B435C">
              <w:t>Etude du NOMA, récente technique de télécommunication simultanée d’une antenne vers plusieurs utilisateurs. Preuve mathématique et tests en conditions réelles à l’appui, un article scientifique est en cours de rédaction.</w:t>
            </w:r>
          </w:p>
          <w:p w14:paraId="1D8CB380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Juin – Août 2018 : stagiaire en intelligence artificielle</w:t>
            </w:r>
          </w:p>
          <w:p w14:paraId="39CEE53B" w14:textId="77777777" w:rsidR="00016485" w:rsidRPr="008B435C" w:rsidRDefault="00016485" w:rsidP="00016485">
            <w:pPr>
              <w:jc w:val="both"/>
            </w:pPr>
            <w:r w:rsidRPr="008B435C">
              <w:rPr>
                <w:b/>
              </w:rPr>
              <w:t>AILiveSim</w:t>
            </w:r>
            <w:r w:rsidRPr="008B435C">
              <w:t xml:space="preserve"> – Helsinki, Finlande</w:t>
            </w:r>
          </w:p>
          <w:p w14:paraId="513CD6F5" w14:textId="77777777" w:rsidR="00016485" w:rsidRPr="008B435C" w:rsidRDefault="00016485" w:rsidP="00016485">
            <w:pPr>
              <w:jc w:val="both"/>
            </w:pPr>
            <w:r w:rsidRPr="008B435C">
              <w:t xml:space="preserve">Implémentation d’une caméra au sein d’une simulation de milieu urbain, récupération de photos labélisées </w:t>
            </w:r>
            <w:r w:rsidRPr="008B435C">
              <w:t>automatiquement</w:t>
            </w:r>
            <w:r w:rsidRPr="008B435C">
              <w:t xml:space="preserve">, entrainement d’un réseau de neurones à partir de ces données « virtuelles » afin qu’elles soient exploitables dans le monde réel. </w:t>
            </w:r>
          </w:p>
          <w:p w14:paraId="260F5CA2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AVRIL – JUIN 2017 : Assistant de recherche en intelligence artificielle</w:t>
            </w:r>
          </w:p>
          <w:p w14:paraId="36616E58" w14:textId="77777777" w:rsidR="00016485" w:rsidRPr="00E671B6" w:rsidRDefault="00016485" w:rsidP="00016485">
            <w:pPr>
              <w:jc w:val="both"/>
              <w:rPr>
                <w:lang w:val="en-US"/>
              </w:rPr>
            </w:pPr>
            <w:r w:rsidRPr="00E671B6">
              <w:rPr>
                <w:b/>
                <w:lang w:val="en-US"/>
              </w:rPr>
              <w:t>Tampere University of Technology</w:t>
            </w:r>
            <w:r w:rsidRPr="00E671B6">
              <w:rPr>
                <w:lang w:val="en-US"/>
              </w:rPr>
              <w:t xml:space="preserve"> – Tampere, </w:t>
            </w:r>
            <w:proofErr w:type="spellStart"/>
            <w:r w:rsidRPr="00E671B6">
              <w:rPr>
                <w:lang w:val="en-US"/>
              </w:rPr>
              <w:t>Finlande</w:t>
            </w:r>
            <w:proofErr w:type="spellEnd"/>
          </w:p>
          <w:p w14:paraId="52D30859" w14:textId="77777777" w:rsidR="00016485" w:rsidRPr="008B435C" w:rsidRDefault="00016485" w:rsidP="00016485">
            <w:pPr>
              <w:jc w:val="both"/>
            </w:pPr>
            <w:r w:rsidRPr="008B435C">
              <w:t xml:space="preserve">Etude des réseaux neuronaux « à impulsion », modèle biologiquement plus réaliste, afin de tester leur capacité à reconnaître des motifs simples : croix, rond, carré, etc. </w:t>
            </w:r>
          </w:p>
        </w:tc>
        <w:tc>
          <w:tcPr>
            <w:tcW w:w="259" w:type="dxa"/>
            <w:vMerge/>
          </w:tcPr>
          <w:p w14:paraId="04F42B22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4F0E32F2" w14:textId="77777777" w:rsidTr="00B1006D">
        <w:tc>
          <w:tcPr>
            <w:tcW w:w="227" w:type="dxa"/>
            <w:vMerge/>
          </w:tcPr>
          <w:p w14:paraId="4FBEA9C2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608357C2" w14:textId="02D40D3D" w:rsidR="00016485" w:rsidRPr="008B435C" w:rsidRDefault="00E9035C" w:rsidP="00016485">
            <w:pPr>
              <w:jc w:val="both"/>
              <w:rPr>
                <w:noProof/>
              </w:rPr>
            </w:pPr>
            <w:r w:rsidRPr="008B435C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AB23F0D" wp14:editId="54ADEFD3">
                  <wp:simplePos x="0" y="0"/>
                  <wp:positionH relativeFrom="column">
                    <wp:posOffset>994</wp:posOffset>
                  </wp:positionH>
                  <wp:positionV relativeFrom="paragraph">
                    <wp:posOffset>-575365</wp:posOffset>
                  </wp:positionV>
                  <wp:extent cx="253706" cy="253706"/>
                  <wp:effectExtent l="0" t="0" r="0" b="0"/>
                  <wp:wrapNone/>
                  <wp:docPr id="11" name="Graphique 11" descr="Envelop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6" cy="25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6485" w:rsidRPr="008B435C">
              <w:rPr>
                <w:noProof/>
              </w:rPr>
              <w:drawing>
                <wp:inline distT="0" distB="0" distL="0" distR="0" wp14:anchorId="35DCFBEB" wp14:editId="79B94800">
                  <wp:extent cx="228971" cy="261682"/>
                  <wp:effectExtent l="0" t="0" r="0" b="508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0" cy="27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gridSpan w:val="2"/>
          </w:tcPr>
          <w:p w14:paraId="29CA96FA" w14:textId="77777777" w:rsidR="00016485" w:rsidRPr="00E671B6" w:rsidRDefault="00016485" w:rsidP="00016485">
            <w:pPr>
              <w:jc w:val="both"/>
              <w:rPr>
                <w:lang w:val="en-US"/>
              </w:rPr>
            </w:pPr>
            <w:r w:rsidRPr="00E671B6">
              <w:rPr>
                <w:lang w:val="en-US"/>
              </w:rPr>
              <w:t>linkedin.com/in/</w:t>
            </w:r>
            <w:proofErr w:type="spellStart"/>
            <w:r w:rsidRPr="00E671B6">
              <w:rPr>
                <w:lang w:val="en-US"/>
              </w:rPr>
              <w:t>alexis-fabre</w:t>
            </w:r>
            <w:proofErr w:type="spellEnd"/>
          </w:p>
        </w:tc>
        <w:tc>
          <w:tcPr>
            <w:tcW w:w="377" w:type="dxa"/>
            <w:vMerge/>
          </w:tcPr>
          <w:p w14:paraId="5C0EC511" w14:textId="77777777" w:rsidR="00016485" w:rsidRPr="00E671B6" w:rsidRDefault="00016485" w:rsidP="00016485">
            <w:pPr>
              <w:jc w:val="both"/>
              <w:rPr>
                <w:lang w:val="en-US"/>
              </w:rPr>
            </w:pPr>
          </w:p>
        </w:tc>
        <w:tc>
          <w:tcPr>
            <w:tcW w:w="6637" w:type="dxa"/>
            <w:gridSpan w:val="2"/>
            <w:vMerge/>
          </w:tcPr>
          <w:p w14:paraId="3DAB0B9F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65E9A28F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23CDA71B" w14:textId="77777777" w:rsidTr="00B1006D">
        <w:trPr>
          <w:trHeight w:val="619"/>
        </w:trPr>
        <w:tc>
          <w:tcPr>
            <w:tcW w:w="227" w:type="dxa"/>
            <w:vMerge/>
          </w:tcPr>
          <w:p w14:paraId="6EC55670" w14:textId="77777777" w:rsidR="00016485" w:rsidRPr="008B435C" w:rsidRDefault="00016485" w:rsidP="00016485">
            <w:pPr>
              <w:jc w:val="both"/>
            </w:pPr>
          </w:p>
        </w:tc>
        <w:tc>
          <w:tcPr>
            <w:tcW w:w="641" w:type="dxa"/>
          </w:tcPr>
          <w:p w14:paraId="2391EF70" w14:textId="77777777" w:rsidR="00016485" w:rsidRPr="008B435C" w:rsidRDefault="00016485" w:rsidP="00016485">
            <w:pPr>
              <w:jc w:val="both"/>
              <w:rPr>
                <w:noProof/>
              </w:rPr>
            </w:pPr>
            <w:r w:rsidRPr="008B435C">
              <w:rPr>
                <w:noProof/>
              </w:rPr>
              <w:t xml:space="preserve"> </w:t>
            </w:r>
            <w:r w:rsidRPr="008B435C">
              <w:rPr>
                <w:noProof/>
              </w:rPr>
              <w:drawing>
                <wp:inline distT="0" distB="0" distL="0" distR="0" wp14:anchorId="540C1BD7" wp14:editId="6F94DA0C">
                  <wp:extent cx="225083" cy="225083"/>
                  <wp:effectExtent l="0" t="0" r="3810" b="381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94" cy="23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gridSpan w:val="2"/>
          </w:tcPr>
          <w:p w14:paraId="309B7321" w14:textId="77777777" w:rsidR="00016485" w:rsidRPr="008B435C" w:rsidRDefault="00016485" w:rsidP="00016485">
            <w:pPr>
              <w:jc w:val="both"/>
            </w:pPr>
            <w:r w:rsidRPr="008B435C">
              <w:t>twitter.com/</w:t>
            </w:r>
            <w:proofErr w:type="spellStart"/>
            <w:r w:rsidRPr="008B435C">
              <w:t>Alecsi</w:t>
            </w:r>
            <w:proofErr w:type="spellEnd"/>
            <w:r w:rsidRPr="008B435C">
              <w:t>_</w:t>
            </w:r>
          </w:p>
        </w:tc>
        <w:tc>
          <w:tcPr>
            <w:tcW w:w="377" w:type="dxa"/>
            <w:vMerge/>
          </w:tcPr>
          <w:p w14:paraId="569C91DA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4F94425E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05C2F8C1" w14:textId="77777777" w:rsidR="00016485" w:rsidRPr="008B435C" w:rsidRDefault="00016485" w:rsidP="00016485">
            <w:pPr>
              <w:jc w:val="both"/>
            </w:pPr>
          </w:p>
        </w:tc>
      </w:tr>
      <w:tr w:rsidR="0008495A" w:rsidRPr="008B435C" w14:paraId="3FB28403" w14:textId="77777777" w:rsidTr="00B1006D">
        <w:trPr>
          <w:trHeight w:val="4241"/>
        </w:trPr>
        <w:tc>
          <w:tcPr>
            <w:tcW w:w="227" w:type="dxa"/>
            <w:vMerge/>
          </w:tcPr>
          <w:p w14:paraId="239089FB" w14:textId="77777777" w:rsidR="0008495A" w:rsidRPr="008B435C" w:rsidRDefault="0008495A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7E397D6A" w14:textId="77777777" w:rsidR="0008495A" w:rsidRPr="008B435C" w:rsidRDefault="0008495A" w:rsidP="00016485">
            <w:pPr>
              <w:pStyle w:val="Titre1"/>
              <w:jc w:val="both"/>
              <w:outlineLvl w:val="0"/>
            </w:pPr>
            <w:r w:rsidRPr="008B435C">
              <w:t>Compétences</w:t>
            </w:r>
          </w:p>
          <w:p w14:paraId="7E8D4869" w14:textId="77777777" w:rsidR="0008495A" w:rsidRPr="008B435C" w:rsidRDefault="0008495A" w:rsidP="00016485">
            <w:pPr>
              <w:pStyle w:val="Titre2"/>
              <w:jc w:val="both"/>
              <w:outlineLvl w:val="1"/>
            </w:pPr>
            <w:r w:rsidRPr="008B435C">
              <w:t>Développement :</w:t>
            </w:r>
          </w:p>
          <w:p w14:paraId="0D1FDC8F" w14:textId="77777777" w:rsidR="0008495A" w:rsidRPr="008B435C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Systèmes embarqués </w:t>
            </w:r>
            <w:r>
              <w:rPr>
                <w:rFonts w:cstheme="minorHAnsi"/>
              </w:rPr>
              <w:t>→</w:t>
            </w:r>
            <w:r>
              <w:t xml:space="preserve"> C, FreeRTOS</w:t>
            </w:r>
          </w:p>
          <w:p w14:paraId="1A5D0988" w14:textId="77777777" w:rsidR="0008495A" w:rsidRPr="008B435C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Orienté objet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C++, Java, C#</w:t>
            </w:r>
          </w:p>
          <w:p w14:paraId="7E4366FE" w14:textId="77777777" w:rsidR="0008495A" w:rsidRPr="008B435C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Web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Javascript, React</w:t>
            </w:r>
          </w:p>
          <w:p w14:paraId="7AD30E23" w14:textId="77777777" w:rsidR="0008495A" w:rsidRPr="00016485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016485">
              <w:rPr>
                <w:lang w:val="en-US"/>
              </w:rPr>
              <w:t xml:space="preserve">IA </w:t>
            </w:r>
            <w:r w:rsidRPr="00016485">
              <w:rPr>
                <w:rFonts w:cstheme="minorHAnsi"/>
                <w:lang w:val="en-US"/>
              </w:rPr>
              <w:t>→</w:t>
            </w:r>
            <w:r w:rsidRPr="00016485">
              <w:rPr>
                <w:rFonts w:cstheme="minorHAnsi"/>
                <w:lang w:val="en-US"/>
              </w:rPr>
              <w:t xml:space="preserve"> Python, Tensorflow, Keras, </w:t>
            </w:r>
            <w:proofErr w:type="spellStart"/>
            <w:r w:rsidRPr="00016485">
              <w:rPr>
                <w:rFonts w:cstheme="minorHAnsi"/>
                <w:lang w:val="en-US"/>
              </w:rPr>
              <w:t>sklearn</w:t>
            </w:r>
            <w:proofErr w:type="spellEnd"/>
          </w:p>
          <w:p w14:paraId="0DD25C43" w14:textId="77777777" w:rsidR="0008495A" w:rsidRPr="008B435C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Office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Excel, VBA</w:t>
            </w:r>
          </w:p>
          <w:p w14:paraId="5A2A4071" w14:textId="77777777" w:rsidR="0008495A" w:rsidRPr="00016485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Jeux-vidéos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Lua, C#, C++</w:t>
            </w:r>
          </w:p>
          <w:p w14:paraId="21F7218B" w14:textId="77777777" w:rsidR="0008495A" w:rsidRPr="008B435C" w:rsidRDefault="0008495A" w:rsidP="00016485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Contrôle de versions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Git</w:t>
            </w:r>
          </w:p>
          <w:p w14:paraId="20CE99F4" w14:textId="77777777" w:rsidR="0008495A" w:rsidRPr="008B435C" w:rsidRDefault="0008495A" w:rsidP="00016485">
            <w:pPr>
              <w:pStyle w:val="Titre2"/>
              <w:jc w:val="both"/>
              <w:outlineLvl w:val="1"/>
            </w:pPr>
            <w:r w:rsidRPr="008B435C">
              <w:t>Communication :</w:t>
            </w:r>
          </w:p>
          <w:p w14:paraId="30F4F1EB" w14:textId="77777777" w:rsidR="0008495A" w:rsidRPr="008B435C" w:rsidRDefault="0008495A" w:rsidP="00016485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8B435C">
              <w:t>Français : langue natale</w:t>
            </w:r>
          </w:p>
          <w:p w14:paraId="3FF19AC4" w14:textId="77777777" w:rsidR="0008495A" w:rsidRPr="008B435C" w:rsidRDefault="0008495A" w:rsidP="00016485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8B435C">
              <w:t>Anglais : C1 (TOEFL 613)</w:t>
            </w:r>
          </w:p>
          <w:p w14:paraId="7B0A2D7C" w14:textId="32CB153D" w:rsidR="0008495A" w:rsidRPr="008B435C" w:rsidRDefault="0008495A" w:rsidP="00980566">
            <w:pPr>
              <w:pStyle w:val="Paragraphedeliste"/>
              <w:numPr>
                <w:ilvl w:val="0"/>
                <w:numId w:val="3"/>
              </w:numPr>
              <w:jc w:val="both"/>
            </w:pPr>
            <w:r w:rsidRPr="008B435C">
              <w:t>Chinois : HSK3</w:t>
            </w:r>
          </w:p>
        </w:tc>
        <w:tc>
          <w:tcPr>
            <w:tcW w:w="377" w:type="dxa"/>
            <w:vMerge/>
          </w:tcPr>
          <w:p w14:paraId="507FDCF1" w14:textId="77777777" w:rsidR="0008495A" w:rsidRPr="008B435C" w:rsidRDefault="0008495A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544BDCCC" w14:textId="77777777" w:rsidR="0008495A" w:rsidRPr="008B435C" w:rsidRDefault="0008495A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7D625061" w14:textId="77777777" w:rsidR="0008495A" w:rsidRPr="008B435C" w:rsidRDefault="0008495A" w:rsidP="00016485">
            <w:pPr>
              <w:jc w:val="both"/>
            </w:pPr>
          </w:p>
        </w:tc>
      </w:tr>
      <w:tr w:rsidR="00794AE6" w:rsidRPr="008B435C" w14:paraId="4597C155" w14:textId="77777777" w:rsidTr="00B1006D">
        <w:trPr>
          <w:trHeight w:val="70"/>
        </w:trPr>
        <w:tc>
          <w:tcPr>
            <w:tcW w:w="227" w:type="dxa"/>
            <w:vMerge/>
          </w:tcPr>
          <w:p w14:paraId="1AA7BACF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</w:tcPr>
          <w:p w14:paraId="2FB64D73" w14:textId="6AFB5FD8" w:rsidR="00016485" w:rsidRPr="008B435C" w:rsidRDefault="00312136" w:rsidP="00312136">
            <w:pPr>
              <w:pStyle w:val="Titre1"/>
            </w:pPr>
            <w:r>
              <w:t>Formation</w:t>
            </w:r>
          </w:p>
        </w:tc>
        <w:tc>
          <w:tcPr>
            <w:tcW w:w="377" w:type="dxa"/>
            <w:vMerge/>
          </w:tcPr>
          <w:p w14:paraId="7FC5FBBB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695735A9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51B270A1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37DD9C75" w14:textId="77777777" w:rsidTr="00B1006D">
        <w:trPr>
          <w:trHeight w:val="1100"/>
        </w:trPr>
        <w:tc>
          <w:tcPr>
            <w:tcW w:w="227" w:type="dxa"/>
            <w:vMerge/>
          </w:tcPr>
          <w:p w14:paraId="69E0A27B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  <w:vMerge w:val="restart"/>
          </w:tcPr>
          <w:p w14:paraId="7AF10AE2" w14:textId="0B10E807" w:rsidR="00312136" w:rsidRDefault="00312136" w:rsidP="00312136">
            <w:pPr>
              <w:pStyle w:val="Titre2"/>
              <w:outlineLvl w:val="1"/>
            </w:pPr>
            <w:r>
              <w:t>Master en admninistration des entreprises (en cours)</w:t>
            </w:r>
          </w:p>
          <w:p w14:paraId="7B9F7DCD" w14:textId="60777B4D" w:rsidR="00312136" w:rsidRDefault="00312136" w:rsidP="00312136">
            <w:r>
              <w:t>IGR-IAE 2019 – 2020, Rennes</w:t>
            </w:r>
          </w:p>
          <w:p w14:paraId="62C226BE" w14:textId="611BCDC8" w:rsidR="00312136" w:rsidRPr="00312136" w:rsidRDefault="00312136" w:rsidP="00312136">
            <w:r>
              <w:t>Enseignements de gestion, économie, management</w:t>
            </w:r>
            <w:r w:rsidR="00A82B9E">
              <w:t>.</w:t>
            </w:r>
          </w:p>
          <w:p w14:paraId="76F55D7D" w14:textId="68B91178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 xml:space="preserve">Ingénieur Supélec </w:t>
            </w:r>
            <w:r w:rsidR="00312136">
              <w:t>(en cours)</w:t>
            </w:r>
          </w:p>
          <w:p w14:paraId="3E106F8F" w14:textId="6C2C9462" w:rsidR="00016485" w:rsidRPr="008B435C" w:rsidRDefault="00016485" w:rsidP="00016485">
            <w:pPr>
              <w:jc w:val="both"/>
            </w:pPr>
            <w:r w:rsidRPr="008B435C">
              <w:t>CentraleSupélec 2017 – 2020</w:t>
            </w:r>
            <w:r w:rsidR="00312136">
              <w:t>, Rennes</w:t>
            </w:r>
          </w:p>
          <w:p w14:paraId="17949133" w14:textId="63697EDD" w:rsidR="00016485" w:rsidRPr="008B435C" w:rsidRDefault="00016485" w:rsidP="00016485">
            <w:pPr>
              <w:jc w:val="both"/>
            </w:pPr>
            <w:r w:rsidRPr="008B435C">
              <w:t>Grande école d’ingénieur au cursus généraliste avec spécialité cybersécurité</w:t>
            </w:r>
            <w:r w:rsidR="00A82B9E">
              <w:t>.</w:t>
            </w:r>
          </w:p>
          <w:p w14:paraId="3993199C" w14:textId="77777777" w:rsidR="00016485" w:rsidRPr="008B435C" w:rsidRDefault="00016485" w:rsidP="00016485">
            <w:pPr>
              <w:pStyle w:val="Titre2"/>
              <w:jc w:val="both"/>
              <w:outlineLvl w:val="1"/>
            </w:pPr>
            <w:r w:rsidRPr="008B435C">
              <w:t>DUT Génie électrique et informatique industrielle</w:t>
            </w:r>
            <w:r>
              <w:t xml:space="preserve"> (GEII)</w:t>
            </w:r>
          </w:p>
          <w:p w14:paraId="5B4A4578" w14:textId="09901936" w:rsidR="00016485" w:rsidRPr="008B435C" w:rsidRDefault="00016485" w:rsidP="00016485">
            <w:pPr>
              <w:jc w:val="both"/>
            </w:pPr>
            <w:r w:rsidRPr="008B435C">
              <w:t>IUT de Montpellier-Sète 2015 – 2017</w:t>
            </w:r>
            <w:r w:rsidR="00312136">
              <w:t>, Montpellier</w:t>
            </w:r>
          </w:p>
          <w:p w14:paraId="1FC625FE" w14:textId="049857B5" w:rsidR="00016485" w:rsidRPr="00E671B6" w:rsidRDefault="00016485" w:rsidP="00747FE9">
            <w:pPr>
              <w:jc w:val="both"/>
            </w:pPr>
            <w:r w:rsidRPr="008B435C">
              <w:t>Enseignements théoriques et pratiques à fort lien avec les domaines de l’électronique embarquée</w:t>
            </w:r>
            <w:r w:rsidR="00A82B9E">
              <w:t>.</w:t>
            </w:r>
          </w:p>
        </w:tc>
        <w:tc>
          <w:tcPr>
            <w:tcW w:w="377" w:type="dxa"/>
            <w:vMerge/>
          </w:tcPr>
          <w:p w14:paraId="0FAC3234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  <w:vMerge/>
          </w:tcPr>
          <w:p w14:paraId="5C0EBFD1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9" w:type="dxa"/>
            <w:vMerge/>
          </w:tcPr>
          <w:p w14:paraId="3CE1A757" w14:textId="77777777" w:rsidR="00016485" w:rsidRPr="008B435C" w:rsidRDefault="00016485" w:rsidP="00016485">
            <w:pPr>
              <w:jc w:val="both"/>
            </w:pPr>
          </w:p>
        </w:tc>
      </w:tr>
      <w:tr w:rsidR="008D38BA" w:rsidRPr="008B435C" w14:paraId="7CB4C712" w14:textId="77777777" w:rsidTr="00B1006D">
        <w:trPr>
          <w:trHeight w:val="2758"/>
        </w:trPr>
        <w:tc>
          <w:tcPr>
            <w:tcW w:w="227" w:type="dxa"/>
            <w:vMerge/>
          </w:tcPr>
          <w:p w14:paraId="4BC804E7" w14:textId="77777777" w:rsidR="00016485" w:rsidRPr="008B435C" w:rsidRDefault="00016485" w:rsidP="00016485">
            <w:pPr>
              <w:jc w:val="both"/>
            </w:pPr>
          </w:p>
        </w:tc>
        <w:tc>
          <w:tcPr>
            <w:tcW w:w="4730" w:type="dxa"/>
            <w:gridSpan w:val="3"/>
            <w:vMerge/>
          </w:tcPr>
          <w:p w14:paraId="5370E7EF" w14:textId="77777777" w:rsidR="00016485" w:rsidRPr="008B435C" w:rsidRDefault="00016485" w:rsidP="00016485">
            <w:pPr>
              <w:pStyle w:val="Titre1"/>
              <w:jc w:val="both"/>
              <w:outlineLvl w:val="0"/>
            </w:pPr>
          </w:p>
        </w:tc>
        <w:tc>
          <w:tcPr>
            <w:tcW w:w="377" w:type="dxa"/>
            <w:vMerge/>
          </w:tcPr>
          <w:p w14:paraId="2D7EA9BF" w14:textId="77777777" w:rsidR="00016485" w:rsidRPr="008B435C" w:rsidRDefault="00016485" w:rsidP="00016485">
            <w:pPr>
              <w:jc w:val="both"/>
            </w:pPr>
          </w:p>
        </w:tc>
        <w:tc>
          <w:tcPr>
            <w:tcW w:w="6637" w:type="dxa"/>
            <w:gridSpan w:val="2"/>
          </w:tcPr>
          <w:p w14:paraId="6F42C9C5" w14:textId="77777777" w:rsidR="00016485" w:rsidRDefault="00016485" w:rsidP="00016485">
            <w:pPr>
              <w:pStyle w:val="Titre1"/>
              <w:outlineLvl w:val="0"/>
            </w:pPr>
            <w:r>
              <w:t>Centres d’intérêt</w:t>
            </w:r>
          </w:p>
          <w:p w14:paraId="70436C0C" w14:textId="77777777" w:rsidR="00016485" w:rsidRDefault="00016485" w:rsidP="00016485">
            <w:pPr>
              <w:pStyle w:val="Titre2"/>
              <w:outlineLvl w:val="1"/>
            </w:pPr>
            <w:r>
              <w:t xml:space="preserve">Challenges : </w:t>
            </w:r>
          </w:p>
          <w:p w14:paraId="6594EE56" w14:textId="77777777" w:rsidR="00016485" w:rsidRPr="00890398" w:rsidRDefault="00016485" w:rsidP="00016485">
            <w:pPr>
              <w:pStyle w:val="Paragraphedeliste"/>
              <w:numPr>
                <w:ilvl w:val="0"/>
                <w:numId w:val="3"/>
              </w:numPr>
            </w:pPr>
            <w:r w:rsidRPr="00890398">
              <w:t>Schlumberger HackCS AI Edition – mars 2019, Par</w:t>
            </w:r>
            <w:r>
              <w:t>is</w:t>
            </w:r>
          </w:p>
          <w:p w14:paraId="1D883B53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</w:pPr>
            <w:r>
              <w:t>GameJam KBarré – mars 2019, Rennes</w:t>
            </w:r>
          </w:p>
          <w:p w14:paraId="0E58B014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890398">
              <w:rPr>
                <w:lang w:val="en-US"/>
              </w:rPr>
              <w:t>Syskron Security CTF – octobre 2019, i</w:t>
            </w:r>
            <w:r>
              <w:rPr>
                <w:lang w:val="en-US"/>
              </w:rPr>
              <w:t>nternet</w:t>
            </w:r>
          </w:p>
          <w:p w14:paraId="7B67A955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</w:pPr>
            <w:r w:rsidRPr="00890398">
              <w:t>HackIAthon Smart Cities edition – octobre 2019 (à ven</w:t>
            </w:r>
            <w:r>
              <w:t>ir), Paris</w:t>
            </w:r>
          </w:p>
          <w:p w14:paraId="52D81950" w14:textId="77777777" w:rsidR="00016485" w:rsidRDefault="00016485" w:rsidP="00016485">
            <w:pPr>
              <w:pStyle w:val="Titre2"/>
              <w:outlineLvl w:val="1"/>
            </w:pPr>
            <w:r>
              <w:t>Musique :</w:t>
            </w:r>
          </w:p>
          <w:p w14:paraId="47500095" w14:textId="77777777" w:rsidR="00016485" w:rsidRDefault="00016485" w:rsidP="00016485">
            <w:pPr>
              <w:pStyle w:val="Paragraphedeliste"/>
              <w:numPr>
                <w:ilvl w:val="0"/>
                <w:numId w:val="3"/>
              </w:numPr>
            </w:pPr>
            <w:r>
              <w:t>Guitare classique, basse, et électrique</w:t>
            </w:r>
          </w:p>
          <w:p w14:paraId="63332AE5" w14:textId="77777777" w:rsidR="00016485" w:rsidRPr="008B435C" w:rsidRDefault="00016485" w:rsidP="00016485">
            <w:pPr>
              <w:pStyle w:val="Paragraphedeliste"/>
              <w:numPr>
                <w:ilvl w:val="0"/>
                <w:numId w:val="3"/>
              </w:numPr>
            </w:pPr>
            <w:r>
              <w:t>Groupe de rock</w:t>
            </w:r>
          </w:p>
        </w:tc>
        <w:tc>
          <w:tcPr>
            <w:tcW w:w="259" w:type="dxa"/>
            <w:vMerge/>
          </w:tcPr>
          <w:p w14:paraId="3D017A12" w14:textId="77777777" w:rsidR="00016485" w:rsidRPr="008B435C" w:rsidRDefault="00016485" w:rsidP="00016485">
            <w:pPr>
              <w:jc w:val="both"/>
            </w:pPr>
          </w:p>
        </w:tc>
      </w:tr>
    </w:tbl>
    <w:p w14:paraId="3E460922" w14:textId="77777777" w:rsidR="007308CA" w:rsidRPr="00204F74" w:rsidRDefault="008D38BA" w:rsidP="00FB75C6">
      <w:pPr>
        <w:jc w:val="both"/>
      </w:pPr>
      <w:bookmarkStart w:id="0" w:name="_GoBack"/>
      <w:bookmarkEnd w:id="0"/>
      <w:r w:rsidRPr="00204F7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7A880" wp14:editId="6A783C2B">
                <wp:simplePos x="0" y="0"/>
                <wp:positionH relativeFrom="margin">
                  <wp:posOffset>-103367</wp:posOffset>
                </wp:positionH>
                <wp:positionV relativeFrom="paragraph">
                  <wp:posOffset>9740347</wp:posOffset>
                </wp:positionV>
                <wp:extent cx="8237551" cy="309493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551" cy="309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6E3F" id="Rectangle 4" o:spid="_x0000_s1026" style="position:absolute;margin-left:-8.15pt;margin-top:766.95pt;width:648.65pt;height:2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7LcwIAADk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7308CA" w:rsidRPr="00204F74" w:rsidSect="005D7A3E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7A4"/>
    <w:multiLevelType w:val="hybridMultilevel"/>
    <w:tmpl w:val="6EAC23D2"/>
    <w:lvl w:ilvl="0" w:tplc="77126F5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0B6"/>
    <w:multiLevelType w:val="hybridMultilevel"/>
    <w:tmpl w:val="CCC8D212"/>
    <w:lvl w:ilvl="0" w:tplc="CDF817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B685D"/>
    <w:multiLevelType w:val="hybridMultilevel"/>
    <w:tmpl w:val="F59AB8EE"/>
    <w:lvl w:ilvl="0" w:tplc="0F94FB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B5D"/>
    <w:multiLevelType w:val="hybridMultilevel"/>
    <w:tmpl w:val="0B1C9026"/>
    <w:lvl w:ilvl="0" w:tplc="B6D8309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3E"/>
    <w:rsid w:val="00016485"/>
    <w:rsid w:val="00017851"/>
    <w:rsid w:val="0008495A"/>
    <w:rsid w:val="00204F74"/>
    <w:rsid w:val="00253523"/>
    <w:rsid w:val="00312136"/>
    <w:rsid w:val="00396436"/>
    <w:rsid w:val="003B65D1"/>
    <w:rsid w:val="004C41AE"/>
    <w:rsid w:val="004E1A5B"/>
    <w:rsid w:val="00544CC1"/>
    <w:rsid w:val="00581876"/>
    <w:rsid w:val="005D7A3E"/>
    <w:rsid w:val="007308CA"/>
    <w:rsid w:val="00747FE9"/>
    <w:rsid w:val="00794AE6"/>
    <w:rsid w:val="00873456"/>
    <w:rsid w:val="00875C91"/>
    <w:rsid w:val="00890398"/>
    <w:rsid w:val="008A6E77"/>
    <w:rsid w:val="008B435C"/>
    <w:rsid w:val="008D38BA"/>
    <w:rsid w:val="00A2365C"/>
    <w:rsid w:val="00A36459"/>
    <w:rsid w:val="00A47D4B"/>
    <w:rsid w:val="00A82B9E"/>
    <w:rsid w:val="00B1006D"/>
    <w:rsid w:val="00B312D0"/>
    <w:rsid w:val="00B44AE4"/>
    <w:rsid w:val="00B50FA8"/>
    <w:rsid w:val="00DF7B33"/>
    <w:rsid w:val="00E671B6"/>
    <w:rsid w:val="00E74091"/>
    <w:rsid w:val="00E9035C"/>
    <w:rsid w:val="00EC0E85"/>
    <w:rsid w:val="00F06A71"/>
    <w:rsid w:val="00FB75C6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C01A"/>
  <w15:chartTrackingRefBased/>
  <w15:docId w15:val="{877AE30F-C927-43D1-BF28-6C89C63A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F74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04F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F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F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F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F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4F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4F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4F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204F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4F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4F74"/>
    <w:rPr>
      <w:caps/>
      <w:color w:val="595959" w:themeColor="text1" w:themeTint="A6"/>
      <w:spacing w:val="10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6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43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6A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F7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04F7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04F7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04F7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4F7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4F74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204F74"/>
    <w:rPr>
      <w:b/>
      <w:bCs/>
    </w:rPr>
  </w:style>
  <w:style w:type="character" w:styleId="Accentuation">
    <w:name w:val="Emphasis"/>
    <w:uiPriority w:val="20"/>
    <w:qFormat/>
    <w:rsid w:val="00204F7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04F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4F7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4F7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F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F7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04F7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04F7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04F7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04F7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04F7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F74"/>
    <w:pPr>
      <w:outlineLvl w:val="9"/>
    </w:pPr>
  </w:style>
  <w:style w:type="table" w:styleId="Tableausimple1">
    <w:name w:val="Plain Table 1"/>
    <w:basedOn w:val="TableauNormal"/>
    <w:uiPriority w:val="41"/>
    <w:rsid w:val="004E1A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017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FBE5C-31C1-42A8-86B1-0A96830A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Fabre (Student at CentraleSupelec)</dc:creator>
  <cp:keywords/>
  <dc:description/>
  <cp:lastModifiedBy>Alexis Fabre</cp:lastModifiedBy>
  <cp:revision>17</cp:revision>
  <cp:lastPrinted>2019-10-14T17:10:00Z</cp:lastPrinted>
  <dcterms:created xsi:type="dcterms:W3CDTF">2019-10-14T14:13:00Z</dcterms:created>
  <dcterms:modified xsi:type="dcterms:W3CDTF">2019-10-14T17:24:00Z</dcterms:modified>
</cp:coreProperties>
</file>