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F" w:rsidRDefault="008A77DB">
      <w:pPr>
        <w:rPr>
          <w:lang w:val="es-CO"/>
        </w:rPr>
      </w:pPr>
      <w:r>
        <w:rPr>
          <w:lang w:val="es-CO"/>
        </w:rPr>
        <w:t>Notas</w:t>
      </w:r>
    </w:p>
    <w:p w:rsidR="008A77DB" w:rsidRDefault="008A77DB">
      <w:pPr>
        <w:rPr>
          <w:lang w:val="es-CO"/>
        </w:rPr>
      </w:pPr>
      <w:r>
        <w:rPr>
          <w:lang w:val="es-CO"/>
        </w:rPr>
        <w:t>Web Api 2</w:t>
      </w:r>
      <w:bookmarkStart w:id="0" w:name="_GoBack"/>
      <w:bookmarkEnd w:id="0"/>
    </w:p>
    <w:p w:rsid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Atribute </w:t>
      </w:r>
      <w:proofErr w:type="spellStart"/>
      <w:r>
        <w:rPr>
          <w:lang w:val="es-CO"/>
        </w:rPr>
        <w:t>routing</w:t>
      </w:r>
      <w:proofErr w:type="spellEnd"/>
    </w:p>
    <w:p w:rsidR="008A77DB" w:rsidRDefault="008A77DB" w:rsidP="008A77DB">
      <w:pPr>
        <w:pStyle w:val="Prrafodelista"/>
        <w:rPr>
          <w:lang w:val="es-CO"/>
        </w:rPr>
      </w:pPr>
      <w:r>
        <w:rPr>
          <w:lang w:val="es-CO"/>
        </w:rPr>
        <w:t xml:space="preserve">Si se desea habilitar el atribute </w:t>
      </w:r>
      <w:proofErr w:type="spellStart"/>
      <w:r>
        <w:rPr>
          <w:lang w:val="es-CO"/>
        </w:rPr>
        <w:t>routing</w:t>
      </w:r>
      <w:proofErr w:type="spellEnd"/>
      <w:r>
        <w:rPr>
          <w:lang w:val="es-CO"/>
        </w:rPr>
        <w:t xml:space="preserve"> en una versión diferente a WebApi2, se debe configurar el </w:t>
      </w:r>
      <w:proofErr w:type="spellStart"/>
      <w:r>
        <w:rPr>
          <w:lang w:val="es-CO"/>
        </w:rPr>
        <w:t>global.asax</w:t>
      </w:r>
      <w:proofErr w:type="spellEnd"/>
      <w:r>
        <w:rPr>
          <w:lang w:val="es-CO"/>
        </w:rPr>
        <w:t xml:space="preserve"> y cambiar.</w:t>
      </w:r>
    </w:p>
    <w:p w:rsidR="008A77DB" w:rsidRPr="008A77DB" w:rsidRDefault="008A77DB" w:rsidP="008A77DB">
      <w:pPr>
        <w:pStyle w:val="Prrafodelista"/>
        <w:rPr>
          <w:lang w:val="es-CO"/>
        </w:rPr>
      </w:pPr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 xml:space="preserve">    </w:t>
      </w:r>
      <w:proofErr w:type="spellStart"/>
      <w:proofErr w:type="gramStart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WebApiConfig.Register</w:t>
      </w:r>
      <w:proofErr w:type="spell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(</w:t>
      </w:r>
      <w:proofErr w:type="spellStart"/>
      <w:proofErr w:type="gram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GlobalConfiguration.Configuration</w:t>
      </w:r>
      <w:proofErr w:type="spellEnd"/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);</w:t>
      </w:r>
    </w:p>
    <w:p w:rsidR="008A77DB" w:rsidRPr="008A77DB" w:rsidRDefault="008A77DB" w:rsidP="008A77DB">
      <w:pPr>
        <w:pStyle w:val="Prrafodelista"/>
        <w:rPr>
          <w:lang w:val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>Por</w:t>
      </w:r>
    </w:p>
    <w:p w:rsidR="008A77DB" w:rsidRPr="008A77DB" w:rsidRDefault="008A77DB" w:rsidP="008A77DB">
      <w:pPr>
        <w:pStyle w:val="Prrafodelista"/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GlobalConfiguration.Configure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WebApiConfig.Register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);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Default="008A77DB" w:rsidP="008A77DB">
      <w:pPr>
        <w:rPr>
          <w:lang w:val="es-CO"/>
        </w:rPr>
      </w:pPr>
    </w:p>
    <w:p w:rsidR="00490E77" w:rsidRDefault="00490E77" w:rsidP="008A77DB">
      <w:pPr>
        <w:rPr>
          <w:lang w:val="es-CO"/>
        </w:rPr>
      </w:pPr>
      <w:r>
        <w:rPr>
          <w:lang w:val="es-CO"/>
        </w:rPr>
        <w:t xml:space="preserve">Progreso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2</w:t>
      </w:r>
    </w:p>
    <w:p w:rsidR="00490E77" w:rsidRDefault="00490E77" w:rsidP="008A77DB">
      <w:pPr>
        <w:rPr>
          <w:lang w:val="es-CO"/>
        </w:rPr>
      </w:pPr>
      <w:r w:rsidRPr="00490E77">
        <w:rPr>
          <w:lang w:val="es-CO"/>
        </w:rPr>
        <w:t>https://docs.microsoft.com/es-es/aspnet/web-api/overview/web-api-routing-and-actions/create-a-rest-api-with-attribute-routing</w:t>
      </w:r>
    </w:p>
    <w:p w:rsidR="00722F04" w:rsidRDefault="00722F04" w:rsidP="008A77DB">
      <w:pPr>
        <w:rPr>
          <w:lang w:val="es-CO"/>
        </w:rPr>
      </w:pPr>
    </w:p>
    <w:p w:rsidR="00722F04" w:rsidRDefault="00722F04" w:rsidP="008A77DB">
      <w:pPr>
        <w:rPr>
          <w:lang w:val="es-CO"/>
        </w:rPr>
      </w:pPr>
      <w:r>
        <w:rPr>
          <w:lang w:val="es-CO"/>
        </w:rPr>
        <w:t>3550</w:t>
      </w:r>
    </w:p>
    <w:p w:rsidR="00490E77" w:rsidRPr="00490E77" w:rsidRDefault="00490E77" w:rsidP="00490E77">
      <w:pPr>
        <w:shd w:val="clear" w:color="auto" w:fill="464646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es-ES"/>
        </w:rPr>
      </w:pPr>
      <w:r w:rsidRPr="00490E77"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es-ES"/>
        </w:rPr>
        <w:t xml:space="preserve">Simple Web </w:t>
      </w:r>
      <w:proofErr w:type="spellStart"/>
      <w:r w:rsidRPr="00490E77"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es-ES"/>
        </w:rPr>
        <w:t>Service</w:t>
      </w:r>
      <w:proofErr w:type="spellEnd"/>
      <w:r w:rsidRPr="00490E77"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es-ES"/>
        </w:rPr>
        <w:t> </w:t>
      </w:r>
      <w:proofErr w:type="spellStart"/>
      <w:r w:rsidRPr="00490E77"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es-ES"/>
        </w:rPr>
        <w:t>Authentication</w:t>
      </w:r>
      <w:proofErr w:type="spellEnd"/>
    </w:p>
    <w:p w:rsidR="00490E77" w:rsidRDefault="00490E77" w:rsidP="00490E77">
      <w:pPr>
        <w:tabs>
          <w:tab w:val="left" w:pos="2820"/>
        </w:tabs>
        <w:rPr>
          <w:lang w:val="es-CO"/>
        </w:rPr>
      </w:pPr>
    </w:p>
    <w:p w:rsidR="00490E77" w:rsidRDefault="00490E77" w:rsidP="00490E77">
      <w:pPr>
        <w:tabs>
          <w:tab w:val="left" w:pos="2820"/>
        </w:tabs>
        <w:rPr>
          <w:lang w:val="es-CO"/>
        </w:rPr>
      </w:pPr>
      <w:r w:rsidRPr="00490E77">
        <w:rPr>
          <w:lang w:val="es-CO"/>
        </w:rPr>
        <w:t>https://channel9.msdn.com/Blogs/ASP-NET-Site-Videos/simple-web-service-authentication</w:t>
      </w:r>
    </w:p>
    <w:p w:rsidR="00722F04" w:rsidRDefault="00490E77" w:rsidP="00490E77">
      <w:pPr>
        <w:tabs>
          <w:tab w:val="left" w:pos="2820"/>
        </w:tabs>
        <w:rPr>
          <w:lang w:val="es-CO"/>
        </w:rPr>
      </w:pPr>
      <w:r>
        <w:rPr>
          <w:lang w:val="es-CO"/>
        </w:rPr>
        <w:tab/>
      </w:r>
    </w:p>
    <w:p w:rsidR="00722F04" w:rsidRDefault="00722F04" w:rsidP="008A77DB">
      <w:pPr>
        <w:rPr>
          <w:lang w:val="es-CO"/>
        </w:rPr>
      </w:pPr>
      <w:r>
        <w:rPr>
          <w:lang w:val="es-CO"/>
        </w:rPr>
        <w:t>Colsubsidio</w:t>
      </w:r>
    </w:p>
    <w:p w:rsidR="00722F04" w:rsidRDefault="00722F04" w:rsidP="008A77DB">
      <w:pPr>
        <w:rPr>
          <w:lang w:val="es-CO"/>
        </w:rPr>
      </w:pPr>
      <w:proofErr w:type="spellStart"/>
      <w:r>
        <w:rPr>
          <w:lang w:val="es-CO"/>
        </w:rPr>
        <w:t>Yenymors</w:t>
      </w:r>
      <w:proofErr w:type="spellEnd"/>
    </w:p>
    <w:p w:rsidR="00722F04" w:rsidRPr="008A77DB" w:rsidRDefault="00722F04" w:rsidP="008A77DB">
      <w:pPr>
        <w:rPr>
          <w:lang w:val="es-CO"/>
        </w:rPr>
      </w:pPr>
      <w:r>
        <w:rPr>
          <w:lang w:val="es-CO"/>
        </w:rPr>
        <w:t>3550</w:t>
      </w:r>
    </w:p>
    <w:sectPr w:rsidR="00722F04" w:rsidRPr="008A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5E8D"/>
    <w:multiLevelType w:val="hybridMultilevel"/>
    <w:tmpl w:val="BEEE60DC"/>
    <w:lvl w:ilvl="0" w:tplc="9D844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8000"/>
        <w:sz w:val="2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DB"/>
    <w:rsid w:val="0043733F"/>
    <w:rsid w:val="00490E77"/>
    <w:rsid w:val="00722F04"/>
    <w:rsid w:val="008A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F2074-8E9A-4BFC-A6D5-CAA3F3F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A77DB"/>
  </w:style>
  <w:style w:type="paragraph" w:styleId="Prrafodelista">
    <w:name w:val="List Paragraph"/>
    <w:basedOn w:val="Normal"/>
    <w:uiPriority w:val="34"/>
    <w:qFormat/>
    <w:rsid w:val="008A77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E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2018-04-13T15:47:00Z</dcterms:created>
  <dcterms:modified xsi:type="dcterms:W3CDTF">2018-04-13T21:52:00Z</dcterms:modified>
</cp:coreProperties>
</file>