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846049">
      <w:pPr>
        <w:rPr>
          <w:rFonts w:hint="cs"/>
          <w:sz w:val="28"/>
          <w:lang w:bidi="fa-IR"/>
        </w:rPr>
      </w:pPr>
    </w:p>
    <w:p w14:paraId="2B14203E" w14:textId="77777777" w:rsidR="00AB19B7" w:rsidRPr="00BB7180" w:rsidRDefault="00AB19B7" w:rsidP="00846049">
      <w:pPr>
        <w:rPr>
          <w:sz w:val="28"/>
          <w:lang w:bidi="fa-IR"/>
        </w:rPr>
      </w:pPr>
    </w:p>
    <w:p w14:paraId="27DE0CD3" w14:textId="0C9EB314" w:rsidR="00261FA1" w:rsidRPr="00BB7180" w:rsidRDefault="00261FA1" w:rsidP="00846049">
      <w:pPr>
        <w:rPr>
          <w:noProof/>
          <w:lang w:bidi="fa-IR"/>
        </w:rPr>
      </w:pPr>
    </w:p>
    <w:p w14:paraId="3F48B120" w14:textId="62BFEE91" w:rsidR="00261FA1" w:rsidRPr="00BB7180" w:rsidRDefault="00261FA1" w:rsidP="00846049">
      <w:pPr>
        <w:rPr>
          <w:noProof/>
          <w:lang w:bidi="fa-IR"/>
        </w:rPr>
      </w:pPr>
    </w:p>
    <w:p w14:paraId="783017A0" w14:textId="7EC4AD08" w:rsidR="00261FA1" w:rsidRPr="00BB7180" w:rsidRDefault="00261FA1" w:rsidP="00846049">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846049">
      <w:pPr>
        <w:tabs>
          <w:tab w:val="center" w:pos="4513"/>
        </w:tabs>
      </w:pPr>
    </w:p>
    <w:p w14:paraId="76D63428" w14:textId="77777777" w:rsidR="006408A4" w:rsidRPr="00BB7180" w:rsidRDefault="006408A4" w:rsidP="00E3066E">
      <w:pPr>
        <w:spacing w:line="276" w:lineRule="auto"/>
        <w:jc w:val="center"/>
        <w:rPr>
          <w:rtl/>
          <w:lang w:bidi="fa-IR"/>
        </w:rPr>
      </w:pPr>
      <w:bookmarkStart w:id="0" w:name="_Hlk56541890"/>
      <w:bookmarkEnd w:id="0"/>
      <w:r w:rsidRPr="00BB7180">
        <w:rPr>
          <w:noProof/>
          <w:lang w:bidi="fa-IR"/>
        </w:rPr>
        <w:lastRenderedPageBreak/>
        <w:drawing>
          <wp:inline distT="0" distB="0" distL="0" distR="0" wp14:anchorId="12320C89" wp14:editId="406EF718">
            <wp:extent cx="1242060" cy="1246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67796" cy="1272010"/>
                    </a:xfrm>
                    <a:prstGeom prst="rect">
                      <a:avLst/>
                    </a:prstGeom>
                    <a:noFill/>
                    <a:ln>
                      <a:noFill/>
                    </a:ln>
                  </pic:spPr>
                </pic:pic>
              </a:graphicData>
            </a:graphic>
          </wp:inline>
        </w:drawing>
      </w:r>
    </w:p>
    <w:p w14:paraId="21AEC601" w14:textId="77777777" w:rsidR="00A63757" w:rsidRPr="00E3066E" w:rsidRDefault="00A63757" w:rsidP="00E3066E">
      <w:pPr>
        <w:spacing w:line="276" w:lineRule="auto"/>
        <w:jc w:val="center"/>
        <w:rPr>
          <w:b/>
          <w:bCs/>
          <w:sz w:val="28"/>
          <w:rtl/>
          <w:lang w:bidi="fa-IR"/>
        </w:rPr>
      </w:pPr>
    </w:p>
    <w:p w14:paraId="70993E55" w14:textId="69939FD7" w:rsidR="006408A4" w:rsidRPr="00E3066E" w:rsidRDefault="00B73CF5" w:rsidP="00E3066E">
      <w:pPr>
        <w:spacing w:line="276" w:lineRule="auto"/>
        <w:jc w:val="center"/>
        <w:rPr>
          <w:b/>
          <w:bCs/>
          <w:sz w:val="40"/>
          <w:szCs w:val="40"/>
          <w:rtl/>
          <w:lang w:bidi="fa-IR"/>
        </w:rPr>
      </w:pPr>
      <w:r w:rsidRPr="00E3066E">
        <w:rPr>
          <w:b/>
          <w:bCs/>
          <w:sz w:val="40"/>
          <w:szCs w:val="40"/>
          <w:rtl/>
          <w:lang w:bidi="fa-IR"/>
        </w:rPr>
        <w:t>به</w:t>
      </w:r>
      <w:r w:rsidRPr="00E3066E">
        <w:rPr>
          <w:rFonts w:hint="cs"/>
          <w:b/>
          <w:bCs/>
          <w:sz w:val="40"/>
          <w:szCs w:val="40"/>
          <w:rtl/>
          <w:lang w:bidi="fa-IR"/>
        </w:rPr>
        <w:t>ی</w:t>
      </w:r>
      <w:r w:rsidRPr="00E3066E">
        <w:rPr>
          <w:rFonts w:hint="eastAsia"/>
          <w:b/>
          <w:bCs/>
          <w:sz w:val="40"/>
          <w:szCs w:val="40"/>
          <w:rtl/>
          <w:lang w:bidi="fa-IR"/>
        </w:rPr>
        <w:t>نه‌ساز</w:t>
      </w:r>
      <w:r w:rsidRPr="00E3066E">
        <w:rPr>
          <w:rFonts w:hint="cs"/>
          <w:b/>
          <w:bCs/>
          <w:sz w:val="40"/>
          <w:szCs w:val="40"/>
          <w:rtl/>
          <w:lang w:bidi="fa-IR"/>
        </w:rPr>
        <w:t>ی</w:t>
      </w:r>
      <w:r w:rsidRPr="00E3066E">
        <w:rPr>
          <w:b/>
          <w:bCs/>
          <w:sz w:val="40"/>
          <w:szCs w:val="40"/>
          <w:rtl/>
          <w:lang w:bidi="fa-IR"/>
        </w:rPr>
        <w:t xml:space="preserve"> سبد سرما</w:t>
      </w:r>
      <w:r w:rsidRPr="00E3066E">
        <w:rPr>
          <w:rFonts w:hint="cs"/>
          <w:b/>
          <w:bCs/>
          <w:sz w:val="40"/>
          <w:szCs w:val="40"/>
          <w:rtl/>
          <w:lang w:bidi="fa-IR"/>
        </w:rPr>
        <w:t>ی</w:t>
      </w:r>
      <w:r w:rsidRPr="00E3066E">
        <w:rPr>
          <w:rFonts w:hint="eastAsia"/>
          <w:b/>
          <w:bCs/>
          <w:sz w:val="40"/>
          <w:szCs w:val="40"/>
          <w:rtl/>
          <w:lang w:bidi="fa-IR"/>
        </w:rPr>
        <w:t>ه</w:t>
      </w:r>
      <w:r w:rsidRPr="00E3066E">
        <w:rPr>
          <w:b/>
          <w:bCs/>
          <w:sz w:val="40"/>
          <w:szCs w:val="40"/>
          <w:rtl/>
          <w:lang w:bidi="fa-IR"/>
        </w:rPr>
        <w:t xml:space="preserve"> در بازار رمزارزها با استفاده از </w:t>
      </w:r>
      <w:r w:rsidRPr="00E3066E">
        <w:rPr>
          <w:rFonts w:hint="cs"/>
          <w:b/>
          <w:bCs/>
          <w:sz w:val="40"/>
          <w:szCs w:val="40"/>
          <w:rtl/>
          <w:lang w:bidi="fa-IR"/>
        </w:rPr>
        <w:t>ی</w:t>
      </w:r>
      <w:r w:rsidRPr="00E3066E">
        <w:rPr>
          <w:rFonts w:hint="eastAsia"/>
          <w:b/>
          <w:bCs/>
          <w:sz w:val="40"/>
          <w:szCs w:val="40"/>
          <w:rtl/>
          <w:lang w:bidi="fa-IR"/>
        </w:rPr>
        <w:t>ادگ</w:t>
      </w:r>
      <w:r w:rsidRPr="00E3066E">
        <w:rPr>
          <w:rFonts w:hint="cs"/>
          <w:b/>
          <w:bCs/>
          <w:sz w:val="40"/>
          <w:szCs w:val="40"/>
          <w:rtl/>
          <w:lang w:bidi="fa-IR"/>
        </w:rPr>
        <w:t>ی</w:t>
      </w:r>
      <w:r w:rsidRPr="00E3066E">
        <w:rPr>
          <w:rFonts w:hint="eastAsia"/>
          <w:b/>
          <w:bCs/>
          <w:sz w:val="40"/>
          <w:szCs w:val="40"/>
          <w:rtl/>
          <w:lang w:bidi="fa-IR"/>
        </w:rPr>
        <w:t>ر</w:t>
      </w:r>
      <w:r w:rsidRPr="00E3066E">
        <w:rPr>
          <w:rFonts w:hint="cs"/>
          <w:b/>
          <w:bCs/>
          <w:sz w:val="40"/>
          <w:szCs w:val="40"/>
          <w:rtl/>
          <w:lang w:bidi="fa-IR"/>
        </w:rPr>
        <w:t>ی</w:t>
      </w:r>
      <w:r w:rsidRPr="00E3066E">
        <w:rPr>
          <w:b/>
          <w:bCs/>
          <w:sz w:val="40"/>
          <w:szCs w:val="40"/>
          <w:rtl/>
          <w:lang w:bidi="fa-IR"/>
        </w:rPr>
        <w:t xml:space="preserve"> ماش</w:t>
      </w:r>
      <w:r w:rsidRPr="00E3066E">
        <w:rPr>
          <w:rFonts w:hint="cs"/>
          <w:b/>
          <w:bCs/>
          <w:sz w:val="40"/>
          <w:szCs w:val="40"/>
          <w:rtl/>
          <w:lang w:bidi="fa-IR"/>
        </w:rPr>
        <w:t>ی</w:t>
      </w:r>
      <w:r w:rsidRPr="00E3066E">
        <w:rPr>
          <w:rFonts w:hint="eastAsia"/>
          <w:b/>
          <w:bCs/>
          <w:sz w:val="40"/>
          <w:szCs w:val="40"/>
          <w:rtl/>
          <w:lang w:bidi="fa-IR"/>
        </w:rPr>
        <w:t>ن</w:t>
      </w:r>
      <w:r w:rsidRPr="00E3066E">
        <w:rPr>
          <w:b/>
          <w:bCs/>
          <w:sz w:val="40"/>
          <w:szCs w:val="40"/>
          <w:rtl/>
          <w:lang w:bidi="fa-IR"/>
        </w:rPr>
        <w:t xml:space="preserve"> و روش‌ها</w:t>
      </w:r>
      <w:r w:rsidRPr="00E3066E">
        <w:rPr>
          <w:rFonts w:hint="cs"/>
          <w:b/>
          <w:bCs/>
          <w:sz w:val="40"/>
          <w:szCs w:val="40"/>
          <w:rtl/>
          <w:lang w:bidi="fa-IR"/>
        </w:rPr>
        <w:t>ی</w:t>
      </w:r>
      <w:r w:rsidRPr="00E3066E">
        <w:rPr>
          <w:b/>
          <w:bCs/>
          <w:sz w:val="40"/>
          <w:szCs w:val="40"/>
          <w:rtl/>
          <w:lang w:bidi="fa-IR"/>
        </w:rPr>
        <w:t xml:space="preserve"> خوشه‌بند</w:t>
      </w:r>
      <w:r w:rsidRPr="00E3066E">
        <w:rPr>
          <w:rFonts w:hint="cs"/>
          <w:b/>
          <w:bCs/>
          <w:sz w:val="40"/>
          <w:szCs w:val="40"/>
          <w:rtl/>
          <w:lang w:bidi="fa-IR"/>
        </w:rPr>
        <w:t>ی</w:t>
      </w:r>
    </w:p>
    <w:p w14:paraId="5F67F2C4" w14:textId="77777777" w:rsidR="00B73CF5" w:rsidRPr="00E3066E" w:rsidRDefault="00B73CF5" w:rsidP="00E3066E">
      <w:pPr>
        <w:spacing w:line="276" w:lineRule="auto"/>
        <w:jc w:val="center"/>
        <w:rPr>
          <w:b/>
          <w:bCs/>
          <w:sz w:val="28"/>
          <w:rtl/>
          <w:lang w:bidi="fa-IR"/>
        </w:rPr>
      </w:pPr>
    </w:p>
    <w:p w14:paraId="1075C67D" w14:textId="77777777" w:rsidR="006408A4" w:rsidRPr="00E3066E" w:rsidRDefault="006408A4" w:rsidP="00E3066E">
      <w:pPr>
        <w:spacing w:line="276" w:lineRule="auto"/>
        <w:jc w:val="center"/>
        <w:rPr>
          <w:b/>
          <w:bCs/>
          <w:sz w:val="36"/>
          <w:szCs w:val="36"/>
          <w:rtl/>
          <w:lang w:bidi="fa-IR"/>
        </w:rPr>
      </w:pPr>
      <w:r w:rsidRPr="00E3066E">
        <w:rPr>
          <w:rFonts w:hint="cs"/>
          <w:b/>
          <w:bCs/>
          <w:sz w:val="36"/>
          <w:szCs w:val="36"/>
          <w:rtl/>
          <w:lang w:bidi="fa-IR"/>
        </w:rPr>
        <w:t>علیرضا نژادشمسی</w:t>
      </w:r>
    </w:p>
    <w:p w14:paraId="7F24C1F3" w14:textId="77777777" w:rsidR="00D37491" w:rsidRPr="00E3066E" w:rsidRDefault="00D37491" w:rsidP="00E3066E">
      <w:pPr>
        <w:spacing w:line="276" w:lineRule="auto"/>
        <w:jc w:val="center"/>
        <w:rPr>
          <w:b/>
          <w:bCs/>
          <w:sz w:val="28"/>
          <w:rtl/>
          <w:lang w:bidi="fa-IR"/>
        </w:rPr>
      </w:pPr>
    </w:p>
    <w:p w14:paraId="3A045D18" w14:textId="19731BF9" w:rsidR="006408A4" w:rsidRPr="00E3066E" w:rsidRDefault="006408A4" w:rsidP="00E3066E">
      <w:pPr>
        <w:spacing w:line="276" w:lineRule="auto"/>
        <w:jc w:val="center"/>
        <w:rPr>
          <w:b/>
          <w:bCs/>
          <w:sz w:val="32"/>
          <w:szCs w:val="32"/>
          <w:rtl/>
          <w:lang w:bidi="fa-IR"/>
        </w:rPr>
      </w:pPr>
      <w:r w:rsidRPr="00E3066E">
        <w:rPr>
          <w:b/>
          <w:bCs/>
          <w:sz w:val="32"/>
          <w:szCs w:val="32"/>
          <w:rtl/>
          <w:lang w:bidi="fa-IR"/>
        </w:rPr>
        <w:t>استاد راهنما</w:t>
      </w:r>
    </w:p>
    <w:p w14:paraId="547433D7" w14:textId="58C1EDC9" w:rsidR="006408A4" w:rsidRPr="00E3066E" w:rsidRDefault="006408A4" w:rsidP="00E3066E">
      <w:pPr>
        <w:spacing w:line="276" w:lineRule="auto"/>
        <w:jc w:val="center"/>
        <w:rPr>
          <w:b/>
          <w:bCs/>
          <w:sz w:val="36"/>
          <w:szCs w:val="36"/>
          <w:rtl/>
          <w:lang w:bidi="fa-IR"/>
        </w:rPr>
      </w:pPr>
      <w:r w:rsidRPr="00E3066E">
        <w:rPr>
          <w:b/>
          <w:bCs/>
          <w:sz w:val="36"/>
          <w:szCs w:val="36"/>
          <w:rtl/>
          <w:lang w:bidi="fa-IR"/>
        </w:rPr>
        <w:t>دکتر</w:t>
      </w:r>
      <w:r w:rsidRPr="00E3066E">
        <w:rPr>
          <w:rFonts w:hint="cs"/>
          <w:b/>
          <w:bCs/>
          <w:sz w:val="36"/>
          <w:szCs w:val="36"/>
          <w:rtl/>
          <w:lang w:bidi="fa-IR"/>
        </w:rPr>
        <w:t xml:space="preserve"> امیرعباس نجفی</w:t>
      </w:r>
    </w:p>
    <w:p w14:paraId="06A9979A" w14:textId="77777777" w:rsidR="00744097" w:rsidRPr="00E3066E" w:rsidRDefault="00744097" w:rsidP="00E3066E">
      <w:pPr>
        <w:spacing w:line="276" w:lineRule="auto"/>
        <w:jc w:val="center"/>
        <w:rPr>
          <w:b/>
          <w:bCs/>
          <w:sz w:val="28"/>
          <w:rtl/>
          <w:lang w:bidi="fa-IR"/>
        </w:rPr>
      </w:pPr>
    </w:p>
    <w:p w14:paraId="3329A38C" w14:textId="6515C8C6" w:rsidR="00744097" w:rsidRPr="00E3066E" w:rsidRDefault="00744097" w:rsidP="00E3066E">
      <w:pPr>
        <w:spacing w:line="276" w:lineRule="auto"/>
        <w:jc w:val="center"/>
        <w:rPr>
          <w:b/>
          <w:bCs/>
          <w:sz w:val="32"/>
          <w:szCs w:val="32"/>
          <w:rtl/>
          <w:lang w:bidi="fa-IR"/>
        </w:rPr>
      </w:pPr>
      <w:r w:rsidRPr="00E3066E">
        <w:rPr>
          <w:b/>
          <w:bCs/>
          <w:sz w:val="32"/>
          <w:szCs w:val="32"/>
          <w:rtl/>
          <w:lang w:bidi="fa-IR"/>
        </w:rPr>
        <w:t xml:space="preserve">استاد </w:t>
      </w:r>
      <w:r w:rsidRPr="00E3066E">
        <w:rPr>
          <w:rFonts w:hint="cs"/>
          <w:b/>
          <w:bCs/>
          <w:sz w:val="32"/>
          <w:szCs w:val="32"/>
          <w:rtl/>
          <w:lang w:bidi="fa-IR"/>
        </w:rPr>
        <w:t>مشاور</w:t>
      </w:r>
    </w:p>
    <w:p w14:paraId="5F740FF5" w14:textId="22AB6575" w:rsidR="00744097" w:rsidRPr="00E3066E" w:rsidRDefault="00744097" w:rsidP="00E3066E">
      <w:pPr>
        <w:spacing w:line="276" w:lineRule="auto"/>
        <w:jc w:val="center"/>
        <w:rPr>
          <w:b/>
          <w:bCs/>
          <w:sz w:val="36"/>
          <w:szCs w:val="36"/>
          <w:rtl/>
          <w:lang w:bidi="fa-IR"/>
        </w:rPr>
      </w:pPr>
      <w:r w:rsidRPr="00E3066E">
        <w:rPr>
          <w:b/>
          <w:bCs/>
          <w:sz w:val="36"/>
          <w:szCs w:val="36"/>
          <w:rtl/>
          <w:lang w:bidi="fa-IR"/>
        </w:rPr>
        <w:t>دکتر</w:t>
      </w:r>
      <w:r w:rsidRPr="00E3066E">
        <w:rPr>
          <w:rFonts w:hint="cs"/>
          <w:b/>
          <w:bCs/>
          <w:sz w:val="36"/>
          <w:szCs w:val="36"/>
          <w:rtl/>
          <w:lang w:bidi="fa-IR"/>
        </w:rPr>
        <w:t xml:space="preserve"> مجید میرزایی</w:t>
      </w:r>
    </w:p>
    <w:p w14:paraId="4222D882" w14:textId="77777777" w:rsidR="006408A4" w:rsidRPr="00E3066E" w:rsidRDefault="006408A4" w:rsidP="00E3066E">
      <w:pPr>
        <w:spacing w:line="276" w:lineRule="auto"/>
        <w:jc w:val="center"/>
        <w:rPr>
          <w:b/>
          <w:bCs/>
          <w:sz w:val="28"/>
          <w:rtl/>
          <w:lang w:bidi="fa-IR"/>
        </w:rPr>
      </w:pPr>
    </w:p>
    <w:p w14:paraId="4DD8D070" w14:textId="4C6D2000" w:rsidR="006408A4" w:rsidRPr="00E3066E" w:rsidRDefault="000D0453" w:rsidP="00E3066E">
      <w:pPr>
        <w:spacing w:line="276" w:lineRule="auto"/>
        <w:jc w:val="center"/>
        <w:rPr>
          <w:rFonts w:cs="Calibri"/>
          <w:b/>
          <w:bCs/>
          <w:sz w:val="32"/>
          <w:szCs w:val="32"/>
          <w:rtl/>
          <w:lang w:bidi="fa-IR"/>
        </w:rPr>
      </w:pPr>
      <w:r w:rsidRPr="00E3066E">
        <w:rPr>
          <w:rFonts w:hint="cs"/>
          <w:b/>
          <w:bCs/>
          <w:sz w:val="32"/>
          <w:szCs w:val="32"/>
          <w:rtl/>
          <w:lang w:bidi="fa-IR"/>
        </w:rPr>
        <w:t>پایان‌نامه‌ی</w:t>
      </w:r>
      <w:r w:rsidR="006408A4" w:rsidRPr="00E3066E">
        <w:rPr>
          <w:rFonts w:hint="cs"/>
          <w:b/>
          <w:bCs/>
          <w:sz w:val="32"/>
          <w:szCs w:val="32"/>
          <w:rtl/>
          <w:lang w:bidi="fa-IR"/>
        </w:rPr>
        <w:t xml:space="preserve"> کارشناسی ارشد</w:t>
      </w:r>
    </w:p>
    <w:p w14:paraId="11C13108" w14:textId="75EBFC80" w:rsidR="006408A4" w:rsidRPr="00E3066E" w:rsidRDefault="006408A4" w:rsidP="00E3066E">
      <w:pPr>
        <w:spacing w:line="276" w:lineRule="auto"/>
        <w:jc w:val="center"/>
        <w:rPr>
          <w:b/>
          <w:bCs/>
          <w:sz w:val="32"/>
          <w:szCs w:val="32"/>
          <w:rtl/>
          <w:lang w:bidi="fa-IR"/>
        </w:rPr>
      </w:pPr>
      <w:r w:rsidRPr="00E3066E">
        <w:rPr>
          <w:rFonts w:hint="cs"/>
          <w:b/>
          <w:bCs/>
          <w:sz w:val="32"/>
          <w:szCs w:val="32"/>
          <w:rtl/>
          <w:lang w:bidi="fa-IR"/>
        </w:rPr>
        <w:t>رشته‌ی مهندسی صنایع گرایش مهندسی مالی</w:t>
      </w:r>
    </w:p>
    <w:p w14:paraId="210B9E0F" w14:textId="77777777" w:rsidR="006408A4" w:rsidRPr="00E3066E" w:rsidRDefault="006408A4" w:rsidP="00E3066E">
      <w:pPr>
        <w:spacing w:line="276" w:lineRule="auto"/>
        <w:jc w:val="center"/>
        <w:rPr>
          <w:b/>
          <w:bCs/>
          <w:sz w:val="28"/>
          <w:rtl/>
          <w:lang w:bidi="fa-IR"/>
        </w:rPr>
      </w:pPr>
    </w:p>
    <w:p w14:paraId="05C3797D" w14:textId="1BE58DE9" w:rsidR="00D37491" w:rsidRPr="00744097" w:rsidRDefault="00744097" w:rsidP="00E3066E">
      <w:pPr>
        <w:spacing w:line="276" w:lineRule="auto"/>
        <w:jc w:val="center"/>
        <w:rPr>
          <w:b/>
          <w:bCs/>
          <w:sz w:val="28"/>
          <w:rtl/>
          <w:lang w:bidi="fa-IR"/>
        </w:rPr>
      </w:pPr>
      <w:r w:rsidRPr="00744097">
        <w:rPr>
          <w:rFonts w:hint="cs"/>
          <w:b/>
          <w:bCs/>
          <w:sz w:val="28"/>
          <w:rtl/>
          <w:lang w:bidi="fa-IR"/>
        </w:rPr>
        <w:t>خرداد</w:t>
      </w:r>
      <w:r w:rsidR="006408A4" w:rsidRPr="00744097">
        <w:rPr>
          <w:b/>
          <w:bCs/>
          <w:sz w:val="28"/>
          <w:rtl/>
          <w:lang w:bidi="fa-IR"/>
        </w:rPr>
        <w:t xml:space="preserve"> ۱۴۰</w:t>
      </w:r>
      <w:r w:rsidR="005F3E45" w:rsidRPr="00744097">
        <w:rPr>
          <w:rFonts w:hint="cs"/>
          <w:b/>
          <w:bCs/>
          <w:sz w:val="28"/>
          <w:rtl/>
          <w:lang w:bidi="fa-IR"/>
        </w:rPr>
        <w:t>۳</w:t>
      </w:r>
    </w:p>
    <w:p w14:paraId="30B36CD8" w14:textId="0F83451E" w:rsidR="00E74E4A" w:rsidRPr="00E75E1A" w:rsidRDefault="00E74E4A" w:rsidP="00846049">
      <w:pPr>
        <w:rPr>
          <w:b/>
          <w:bCs/>
          <w:sz w:val="32"/>
          <w:szCs w:val="36"/>
          <w:rtl/>
          <w:lang w:bidi="fa-IR"/>
        </w:rPr>
      </w:pPr>
      <w:r w:rsidRPr="00E75E1A">
        <w:rPr>
          <w:rFonts w:hint="cs"/>
          <w:b/>
          <w:bCs/>
          <w:sz w:val="32"/>
          <w:szCs w:val="36"/>
          <w:rtl/>
          <w:lang w:bidi="fa-IR"/>
        </w:rPr>
        <w:lastRenderedPageBreak/>
        <w:t>چکیده</w:t>
      </w:r>
    </w:p>
    <w:p w14:paraId="610E9727" w14:textId="7C4965A4" w:rsidR="009A5EB9" w:rsidRDefault="00B94993" w:rsidP="00846049">
      <w:pPr>
        <w:rPr>
          <w:rtl/>
          <w:lang w:bidi="fa-IR"/>
        </w:rPr>
      </w:pPr>
      <w:r>
        <w:rPr>
          <w:rFonts w:hint="cs"/>
          <w:rtl/>
          <w:lang w:bidi="fa-IR"/>
        </w:rPr>
        <w:t>.</w:t>
      </w:r>
    </w:p>
    <w:p w14:paraId="3F52C224" w14:textId="77777777" w:rsidR="004105BC" w:rsidRDefault="004105BC" w:rsidP="00846049">
      <w:pPr>
        <w:rPr>
          <w:rtl/>
          <w:lang w:bidi="fa-IR"/>
        </w:rPr>
      </w:pPr>
    </w:p>
    <w:p w14:paraId="15386897" w14:textId="26CD3F3D" w:rsidR="00E74E4A" w:rsidRPr="00E74E4A" w:rsidRDefault="009A5EB9" w:rsidP="00846049">
      <w:pPr>
        <w:rPr>
          <w:rtl/>
          <w:lang w:bidi="fa-IR"/>
        </w:rPr>
      </w:pPr>
      <w:r>
        <w:rPr>
          <w:rFonts w:hint="cs"/>
          <w:b/>
          <w:bCs/>
          <w:rtl/>
          <w:lang w:bidi="fa-IR"/>
        </w:rPr>
        <w:t>و</w:t>
      </w:r>
      <w:r w:rsidR="00821AA8" w:rsidRPr="00821AA8">
        <w:rPr>
          <w:rFonts w:hint="cs"/>
          <w:b/>
          <w:bCs/>
          <w:rtl/>
          <w:lang w:bidi="fa-IR"/>
        </w:rPr>
        <w:t>اژگا</w:t>
      </w:r>
      <w:r w:rsidR="00821AA8">
        <w:rPr>
          <w:rFonts w:hint="cs"/>
          <w:b/>
          <w:bCs/>
          <w:rtl/>
          <w:lang w:bidi="fa-IR"/>
        </w:rPr>
        <w:t>ن</w:t>
      </w:r>
      <w:r w:rsidR="00821AA8" w:rsidRPr="00821AA8">
        <w:rPr>
          <w:rFonts w:hint="cs"/>
          <w:b/>
          <w:bCs/>
          <w:rtl/>
          <w:lang w:bidi="fa-IR"/>
        </w:rPr>
        <w:t xml:space="preserve"> کلیدی:</w:t>
      </w:r>
      <w:r w:rsidR="00821AA8">
        <w:rPr>
          <w:rFonts w:hint="cs"/>
          <w:rtl/>
          <w:lang w:bidi="fa-IR"/>
        </w:rPr>
        <w:t xml:space="preserve"> </w:t>
      </w:r>
      <w:r w:rsidR="00B94993">
        <w:rPr>
          <w:rFonts w:hint="cs"/>
          <w:rtl/>
          <w:lang w:bidi="fa-IR"/>
        </w:rPr>
        <w:t>.</w:t>
      </w:r>
    </w:p>
    <w:p w14:paraId="36EBB3F9" w14:textId="77777777" w:rsidR="0023509A" w:rsidRDefault="00261FA1" w:rsidP="00846049">
      <w:pPr>
        <w:tabs>
          <w:tab w:val="center" w:pos="4513"/>
        </w:tabs>
        <w:rPr>
          <w:b/>
          <w:bCs/>
          <w:sz w:val="28"/>
          <w:rtl/>
          <w:lang w:bidi="fa-IR"/>
        </w:rPr>
        <w:sectPr w:rsidR="0023509A" w:rsidSect="00E4295E">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846049">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75182E44" w14:textId="434B0789" w:rsidR="00E74E4A" w:rsidRDefault="00E74E4A" w:rsidP="00846049">
      <w:pPr>
        <w:spacing w:line="259" w:lineRule="auto"/>
        <w:jc w:val="left"/>
        <w:rPr>
          <w:sz w:val="28"/>
          <w:lang w:bidi="fa-IR"/>
        </w:rPr>
      </w:pPr>
    </w:p>
    <w:p w14:paraId="306CF8E6" w14:textId="5F955922" w:rsidR="00955E94" w:rsidRDefault="00955E94" w:rsidP="00846049">
      <w:pPr>
        <w:bidi w:val="0"/>
        <w:spacing w:line="259" w:lineRule="auto"/>
        <w:jc w:val="left"/>
        <w:rPr>
          <w:sz w:val="28"/>
          <w:lang w:bidi="fa-IR"/>
        </w:rPr>
      </w:pPr>
      <w:r>
        <w:rPr>
          <w:sz w:val="28"/>
          <w:lang w:bidi="fa-IR"/>
        </w:rPr>
        <w:br w:type="page"/>
      </w:r>
    </w:p>
    <w:p w14:paraId="2030EC0C" w14:textId="2A961EFF" w:rsidR="00E74E4A" w:rsidRPr="00E74E4A" w:rsidRDefault="00E74E4A" w:rsidP="00846049">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133FBF87" w14:textId="77777777" w:rsidR="0057131B" w:rsidRPr="0057131B" w:rsidRDefault="0057131B" w:rsidP="00846049">
      <w:pPr>
        <w:rPr>
          <w:rtl/>
        </w:rPr>
      </w:pPr>
    </w:p>
    <w:p w14:paraId="0F7A4C36" w14:textId="61CA60A6" w:rsidR="00E74E4A" w:rsidRDefault="00E74E4A" w:rsidP="00846049">
      <w:pPr>
        <w:tabs>
          <w:tab w:val="right" w:pos="9026"/>
        </w:tabs>
        <w:rPr>
          <w:sz w:val="28"/>
          <w:rtl/>
          <w:lang w:bidi="fa-IR"/>
        </w:rPr>
      </w:pPr>
    </w:p>
    <w:p w14:paraId="2BEAA084" w14:textId="1259B2F7" w:rsidR="00E74E4A" w:rsidRDefault="00E74E4A" w:rsidP="00846049">
      <w:pPr>
        <w:spacing w:line="259" w:lineRule="auto"/>
        <w:jc w:val="left"/>
        <w:rPr>
          <w:sz w:val="28"/>
          <w:rtl/>
          <w:lang w:bidi="fa-IR"/>
        </w:rPr>
      </w:pPr>
      <w:r>
        <w:rPr>
          <w:sz w:val="28"/>
          <w:rtl/>
          <w:lang w:bidi="fa-IR"/>
        </w:rPr>
        <w:br w:type="page"/>
      </w:r>
    </w:p>
    <w:p w14:paraId="4F835921" w14:textId="7E039DDE" w:rsidR="00E74E4A" w:rsidRPr="00E74E4A" w:rsidRDefault="00E74E4A" w:rsidP="00846049">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163377B0" w14:textId="42BDF661" w:rsidR="00E74E4A" w:rsidRDefault="00E74E4A" w:rsidP="00846049">
      <w:pPr>
        <w:tabs>
          <w:tab w:val="right" w:pos="9026"/>
        </w:tabs>
        <w:rPr>
          <w:sz w:val="28"/>
          <w:rtl/>
          <w:lang w:bidi="fa-IR"/>
        </w:rPr>
      </w:pPr>
    </w:p>
    <w:p w14:paraId="0CA1C175" w14:textId="77777777" w:rsidR="00E75E1A" w:rsidRDefault="00E75E1A" w:rsidP="00846049">
      <w:pPr>
        <w:tabs>
          <w:tab w:val="right" w:pos="9026"/>
        </w:tabs>
        <w:rPr>
          <w:sz w:val="28"/>
          <w:rtl/>
          <w:lang w:bidi="fa-IR"/>
        </w:rPr>
      </w:pPr>
    </w:p>
    <w:p w14:paraId="2B0C5808" w14:textId="6D2EF74D" w:rsidR="00D6319F" w:rsidRPr="00BB7180" w:rsidRDefault="0053419F" w:rsidP="00846049">
      <w:pPr>
        <w:tabs>
          <w:tab w:val="right" w:pos="9026"/>
        </w:tabs>
        <w:jc w:val="right"/>
        <w:rPr>
          <w:b/>
          <w:bCs/>
          <w:sz w:val="28"/>
          <w:rtl/>
          <w:lang w:bidi="fa-IR"/>
        </w:rPr>
        <w:sectPr w:rsidR="00D6319F" w:rsidRPr="00BB7180" w:rsidSect="00E4295E">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846049">
      <w:pPr>
        <w:rPr>
          <w:rtl/>
          <w:lang w:bidi="fa-IR"/>
        </w:rPr>
      </w:pPr>
    </w:p>
    <w:p w14:paraId="2B0272E0" w14:textId="77777777" w:rsidR="00B738BB" w:rsidRDefault="00B738BB" w:rsidP="00846049">
      <w:pPr>
        <w:rPr>
          <w:rtl/>
          <w:lang w:bidi="fa-IR"/>
        </w:rPr>
      </w:pPr>
    </w:p>
    <w:p w14:paraId="17FDD79D" w14:textId="77777777" w:rsidR="00B738BB" w:rsidRPr="001817BC" w:rsidRDefault="00B738BB" w:rsidP="00846049">
      <w:pPr>
        <w:rPr>
          <w:rtl/>
          <w:lang w:bidi="fa-IR"/>
        </w:rPr>
      </w:pPr>
    </w:p>
    <w:p w14:paraId="00456C85" w14:textId="77777777" w:rsidR="00B738BB" w:rsidRPr="001817BC" w:rsidRDefault="00B738BB" w:rsidP="00846049">
      <w:pPr>
        <w:rPr>
          <w:rtl/>
          <w:lang w:bidi="fa-IR"/>
        </w:rPr>
      </w:pPr>
    </w:p>
    <w:p w14:paraId="3C3CB191" w14:textId="6AAB3DBC" w:rsidR="00681066" w:rsidRPr="001817BC" w:rsidRDefault="00082A47" w:rsidP="00846049">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E6C6FC4" w:rsidR="00681066" w:rsidRPr="001817BC" w:rsidRDefault="0064065F" w:rsidP="00846049">
      <w:pPr>
        <w:pStyle w:val="Heading1"/>
        <w:rPr>
          <w:rtl/>
        </w:rPr>
      </w:pPr>
      <w:r>
        <w:rPr>
          <w:rFonts w:hint="cs"/>
          <w:rtl/>
        </w:rPr>
        <w:t>مقدمه و کلیات تحقیق</w:t>
      </w:r>
    </w:p>
    <w:p w14:paraId="7C90FE40" w14:textId="6176DD73" w:rsidR="00681066" w:rsidRPr="00BB7180" w:rsidRDefault="00681066" w:rsidP="00846049">
      <w:pPr>
        <w:rPr>
          <w:b/>
          <w:bCs/>
          <w:sz w:val="32"/>
          <w:szCs w:val="32"/>
          <w:rtl/>
          <w:lang w:bidi="fa-IR"/>
        </w:rPr>
      </w:pPr>
      <w:r w:rsidRPr="00BB7180">
        <w:rPr>
          <w:b/>
          <w:bCs/>
          <w:sz w:val="32"/>
          <w:szCs w:val="32"/>
          <w:rtl/>
          <w:lang w:bidi="fa-IR"/>
        </w:rPr>
        <w:br w:type="page"/>
      </w:r>
    </w:p>
    <w:p w14:paraId="45939299" w14:textId="496BC98E" w:rsidR="00B738BB" w:rsidRDefault="00B738BB" w:rsidP="00846049">
      <w:pPr>
        <w:rPr>
          <w:rtl/>
        </w:rPr>
      </w:pPr>
    </w:p>
    <w:p w14:paraId="47201B7C" w14:textId="35CB4827" w:rsidR="00B738BB" w:rsidRDefault="00B738BB" w:rsidP="00846049">
      <w:pPr>
        <w:rPr>
          <w:rtl/>
        </w:rPr>
      </w:pPr>
    </w:p>
    <w:p w14:paraId="529BCD6B" w14:textId="3E246620" w:rsidR="00B738BB" w:rsidRDefault="00B738BB" w:rsidP="00846049">
      <w:pPr>
        <w:rPr>
          <w:rtl/>
        </w:rPr>
      </w:pPr>
    </w:p>
    <w:p w14:paraId="156EB4D1" w14:textId="77777777" w:rsidR="00B738BB" w:rsidRDefault="00B738BB" w:rsidP="00846049">
      <w:pPr>
        <w:rPr>
          <w:rtl/>
          <w:lang w:bidi="fa-IR"/>
        </w:rPr>
      </w:pPr>
    </w:p>
    <w:p w14:paraId="281A7CE4" w14:textId="54B69964" w:rsidR="00681066" w:rsidRPr="00BB7180" w:rsidRDefault="000C2413" w:rsidP="00846049">
      <w:pPr>
        <w:pStyle w:val="Heading2"/>
        <w:rPr>
          <w:rtl/>
        </w:rPr>
      </w:pPr>
      <w:bookmarkStart w:id="1" w:name="_Toc102574969"/>
      <w:bookmarkStart w:id="2" w:name="_Toc108991392"/>
      <w:r>
        <w:rPr>
          <w:rFonts w:hint="cs"/>
          <w:rtl/>
        </w:rPr>
        <w:t xml:space="preserve">۱-۱- </w:t>
      </w:r>
      <w:r w:rsidR="00945DAB" w:rsidRPr="00955E94">
        <w:rPr>
          <w:rFonts w:hint="cs"/>
          <w:rtl/>
        </w:rPr>
        <w:t>مقدمه</w:t>
      </w:r>
      <w:bookmarkEnd w:id="1"/>
      <w:bookmarkEnd w:id="2"/>
    </w:p>
    <w:p w14:paraId="093D7813" w14:textId="539EA574" w:rsidR="00681066" w:rsidRPr="00874FFC" w:rsidRDefault="00EC7510" w:rsidP="00846049">
      <w:pPr>
        <w:tabs>
          <w:tab w:val="right" w:pos="9026"/>
        </w:tabs>
        <w:rPr>
          <w:lang w:bidi="fa-IR"/>
        </w:rPr>
      </w:pPr>
      <w:r>
        <w:rPr>
          <w:rFonts w:hint="cs"/>
          <w:rtl/>
          <w:lang w:bidi="fa-IR"/>
        </w:rPr>
        <w:t>رمزارز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w:t>
      </w:r>
      <w:r w:rsidR="00D73C79">
        <w:rPr>
          <w:rFonts w:hint="cs"/>
          <w:rtl/>
          <w:lang w:bidi="fa-IR"/>
        </w:rPr>
        <w:t>ن</w:t>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955E94">
        <w:rPr>
          <w:rFonts w:hint="cs"/>
          <w:rtl/>
        </w:rPr>
        <w:t xml:space="preserve"> </w:t>
      </w:r>
      <w:r w:rsidR="005E3096">
        <w:rPr>
          <w:rFonts w:hint="cs"/>
          <w:rtl/>
        </w:rPr>
        <w:t xml:space="preserve">به بهینه‌سازی </w:t>
      </w:r>
      <w:r w:rsidR="00C942A5">
        <w:rPr>
          <w:rFonts w:hint="cs"/>
          <w:rtl/>
        </w:rPr>
        <w:t xml:space="preserve">سبد دارایی </w:t>
      </w:r>
      <w:r w:rsidR="005E3096">
        <w:rPr>
          <w:rFonts w:hint="cs"/>
          <w:rtl/>
        </w:rPr>
        <w:t>برای افزایش بازده و کاهش ریسک در بازار رمزارزها</w:t>
      </w:r>
      <w:r w:rsidR="00955E94">
        <w:rPr>
          <w:rFonts w:hint="cs"/>
          <w:rtl/>
        </w:rPr>
        <w:t>، و</w:t>
      </w:r>
      <w:r w:rsidR="00955E94" w:rsidRPr="00955E94">
        <w:rPr>
          <w:rFonts w:hint="cs"/>
          <w:rtl/>
        </w:rPr>
        <w:t xml:space="preserve"> </w:t>
      </w:r>
      <w:r w:rsidR="00955E94">
        <w:rPr>
          <w:rFonts w:hint="cs"/>
          <w:rtl/>
        </w:rPr>
        <w:t>با استفاده از روش‌های یادگیری ماشین</w:t>
      </w:r>
      <w:r w:rsidR="005E3096">
        <w:rPr>
          <w:rFonts w:hint="cs"/>
          <w:rtl/>
        </w:rPr>
        <w:t xml:space="preserve"> پرداخته می‌شود.</w:t>
      </w:r>
    </w:p>
    <w:p w14:paraId="75DADBDB" w14:textId="77777777" w:rsidR="00083EEE" w:rsidRPr="00BB7180" w:rsidRDefault="00083EEE" w:rsidP="00846049">
      <w:pPr>
        <w:tabs>
          <w:tab w:val="right" w:pos="9026"/>
        </w:tabs>
        <w:rPr>
          <w:rtl/>
          <w:lang w:bidi="fa-IR"/>
        </w:rPr>
      </w:pPr>
    </w:p>
    <w:p w14:paraId="7D4DB976" w14:textId="48A449EA" w:rsidR="0062077E" w:rsidRPr="00BB7180" w:rsidRDefault="000C2413" w:rsidP="00846049">
      <w:pPr>
        <w:pStyle w:val="Heading2"/>
        <w:rPr>
          <w:rtl/>
          <w:lang w:bidi="fa-IR"/>
        </w:rPr>
      </w:pPr>
      <w:bookmarkStart w:id="3" w:name="_Toc102574970"/>
      <w:bookmarkStart w:id="4" w:name="_Toc108991393"/>
      <w:r>
        <w:rPr>
          <w:rFonts w:hint="cs"/>
          <w:rtl/>
          <w:lang w:bidi="fa-IR"/>
        </w:rPr>
        <w:t xml:space="preserve">۲-۱- </w:t>
      </w:r>
      <w:r w:rsidR="00082A47" w:rsidRPr="00BB7180">
        <w:rPr>
          <w:rFonts w:hint="cs"/>
          <w:rtl/>
          <w:lang w:bidi="fa-IR"/>
        </w:rPr>
        <w:t>هدف</w:t>
      </w:r>
      <w:r w:rsidR="00D00207">
        <w:rPr>
          <w:rFonts w:hint="cs"/>
          <w:rtl/>
          <w:lang w:bidi="fa-IR"/>
        </w:rPr>
        <w:t xml:space="preserve"> از</w:t>
      </w:r>
      <w:r w:rsidR="00082A47" w:rsidRPr="00BB7180">
        <w:rPr>
          <w:rFonts w:hint="cs"/>
          <w:rtl/>
          <w:lang w:bidi="fa-IR"/>
        </w:rPr>
        <w:t xml:space="preserve"> </w:t>
      </w:r>
      <w:bookmarkEnd w:id="3"/>
      <w:bookmarkEnd w:id="4"/>
      <w:r w:rsidR="00955E94">
        <w:rPr>
          <w:rFonts w:hint="cs"/>
          <w:rtl/>
          <w:lang w:bidi="fa-IR"/>
        </w:rPr>
        <w:t>پژوهش</w:t>
      </w:r>
    </w:p>
    <w:p w14:paraId="436A74EF" w14:textId="61E11418" w:rsidR="005528E9" w:rsidRPr="00BB7180" w:rsidRDefault="002522C3" w:rsidP="00846049">
      <w:pPr>
        <w:tabs>
          <w:tab w:val="right" w:pos="9026"/>
        </w:tabs>
        <w:rPr>
          <w:rtl/>
          <w:lang w:bidi="fa-IR"/>
        </w:rPr>
      </w:pPr>
      <w:r>
        <w:rPr>
          <w:rFonts w:hint="cs"/>
          <w:rtl/>
          <w:lang w:bidi="fa-IR"/>
        </w:rPr>
        <w:t xml:space="preserve">یکی از مهم‌ترین مسائل در سرمایه‌گذاری، انتخاب یک </w:t>
      </w:r>
      <w:r w:rsidR="00E46BC4">
        <w:rPr>
          <w:rFonts w:hint="cs"/>
          <w:rtl/>
          <w:lang w:bidi="fa-IR"/>
        </w:rPr>
        <w:t>پرتفو</w:t>
      </w:r>
      <w:r>
        <w:rPr>
          <w:rFonts w:hint="cs"/>
          <w:rtl/>
          <w:lang w:bidi="fa-IR"/>
        </w:rPr>
        <w:t>ی مناسب از دارایی‌های مورد نیاز برای کسب بیشترین بازده با متحمل شدن کمترین میزان ریسک است. سرمایه‌گذاران بسته به میزان ریسک‌پذیری‌شان، 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w:t>
      </w:r>
      <w:r w:rsidR="008E38DE">
        <w:rPr>
          <w:rFonts w:hint="cs"/>
          <w:rtl/>
          <w:lang w:bidi="fa-IR"/>
        </w:rPr>
        <w:t>ارائه‌ی روشی مبتنی بر یادگیری ماشین برای</w:t>
      </w:r>
      <w:r>
        <w:rPr>
          <w:rFonts w:hint="cs"/>
          <w:rtl/>
          <w:lang w:bidi="fa-IR"/>
        </w:rPr>
        <w:t xml:space="preserve"> </w:t>
      </w:r>
      <w:r>
        <w:rPr>
          <w:rFonts w:hint="cs"/>
          <w:rtl/>
          <w:lang w:bidi="fa-IR"/>
        </w:rPr>
        <w:lastRenderedPageBreak/>
        <w:t>بهینه‌سازی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846049">
      <w:pPr>
        <w:tabs>
          <w:tab w:val="right" w:pos="9026"/>
        </w:tabs>
        <w:rPr>
          <w:rtl/>
          <w:lang w:bidi="fa-IR"/>
        </w:rPr>
      </w:pPr>
    </w:p>
    <w:p w14:paraId="62775D18" w14:textId="278A569F" w:rsidR="0061715E" w:rsidRPr="00BB7180" w:rsidRDefault="00D17CB2" w:rsidP="00846049">
      <w:pPr>
        <w:pStyle w:val="Heading2"/>
        <w:rPr>
          <w:rtl/>
          <w:lang w:bidi="fa-IR"/>
        </w:rPr>
      </w:pPr>
      <w:bookmarkStart w:id="5" w:name="_Toc102574971"/>
      <w:bookmarkStart w:id="6" w:name="_Toc108991394"/>
      <w:r>
        <w:rPr>
          <w:rFonts w:hint="cs"/>
          <w:rtl/>
          <w:lang w:bidi="fa-IR"/>
        </w:rPr>
        <w:t xml:space="preserve">۳-۱- </w:t>
      </w:r>
      <w:r w:rsidR="00D00207">
        <w:rPr>
          <w:rFonts w:hint="cs"/>
          <w:rtl/>
          <w:lang w:bidi="fa-IR"/>
        </w:rPr>
        <w:t xml:space="preserve">توضیح </w:t>
      </w:r>
      <w:r w:rsidR="00082A47" w:rsidRPr="00BB7180">
        <w:rPr>
          <w:rFonts w:hint="cs"/>
          <w:rtl/>
          <w:lang w:bidi="fa-IR"/>
        </w:rPr>
        <w:t xml:space="preserve">موضوع </w:t>
      </w:r>
      <w:bookmarkEnd w:id="5"/>
      <w:bookmarkEnd w:id="6"/>
      <w:r w:rsidR="00955E94">
        <w:rPr>
          <w:rFonts w:hint="cs"/>
          <w:rtl/>
          <w:lang w:bidi="fa-IR"/>
        </w:rPr>
        <w:t>پژوهش</w:t>
      </w:r>
    </w:p>
    <w:p w14:paraId="625941A9" w14:textId="66622535" w:rsidR="00E86CE6" w:rsidRDefault="005C50BF" w:rsidP="00846049">
      <w:pPr>
        <w:rPr>
          <w:rtl/>
          <w:lang w:bidi="fa-IR"/>
        </w:rPr>
      </w:pPr>
      <w:r>
        <w:rPr>
          <w:rFonts w:hint="cs"/>
          <w:rtl/>
        </w:rPr>
        <w:t>سرمایه‌گذاران در بازارهای مختلف</w:t>
      </w:r>
      <w:r w:rsidR="00680A77">
        <w:rPr>
          <w:rFonts w:hint="cs"/>
          <w:rtl/>
        </w:rPr>
        <w:t xml:space="preserve"> در معرض انواع ریسک‌های سیستماتیک و غیرسیستماتیک قرار دارند. با توجه به بالا بودن میزان ریسک سیستماتیک در بازار</w:t>
      </w:r>
      <w:r>
        <w:rPr>
          <w:rFonts w:hint="cs"/>
          <w:rtl/>
        </w:rPr>
        <w:t xml:space="preserve"> رمزارزها</w:t>
      </w:r>
      <w:r w:rsidR="00680A77">
        <w:rPr>
          <w:rFonts w:hint="cs"/>
          <w:rtl/>
        </w:rPr>
        <w:t xml:space="preserve"> به علت نوظهور بودن</w:t>
      </w:r>
      <w:r w:rsidR="00680A77">
        <w:rPr>
          <w:rFonts w:hint="cs"/>
          <w:rtl/>
          <w:lang w:bidi="fa-IR"/>
        </w:rPr>
        <w:t xml:space="preserve"> آن</w:t>
      </w:r>
      <w:r w:rsidR="00680A77">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1"/>
      </w:r>
      <w:r w:rsidR="00680A77">
        <w:rPr>
          <w:rFonts w:hint="cs"/>
          <w:rtl/>
        </w:rPr>
        <w:t xml:space="preserve"> </w:t>
      </w:r>
      <w:r w:rsidR="00C942A5">
        <w:rPr>
          <w:rFonts w:hint="cs"/>
          <w:rtl/>
        </w:rPr>
        <w:t xml:space="preserve">سبد </w:t>
      </w:r>
      <w:r w:rsidR="00E86CE6">
        <w:rPr>
          <w:rFonts w:hint="cs"/>
          <w:rtl/>
        </w:rPr>
        <w:t xml:space="preserve">دارایی </w:t>
      </w:r>
      <w:r w:rsidR="00680A77">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r>
        <w:rPr>
          <w:rFonts w:hint="cs"/>
          <w:rtl/>
          <w:lang w:bidi="fa-IR"/>
        </w:rPr>
        <w:t xml:space="preserve"> برای این کار روش‌های متعددی وجود دارد. استفاده از روش‌های نوین مانند یادگیری ماشین در فرآیند انتخاب سبد سرمایه‌گذاری می‌تواند به بهبود نتایج کمک کند.</w:t>
      </w:r>
    </w:p>
    <w:p w14:paraId="0DBED814" w14:textId="77777777" w:rsidR="00E46BC4" w:rsidRPr="00BB7180" w:rsidRDefault="00E46BC4" w:rsidP="00846049">
      <w:pPr>
        <w:rPr>
          <w:rtl/>
          <w:lang w:bidi="fa-IR"/>
        </w:rPr>
      </w:pPr>
    </w:p>
    <w:p w14:paraId="161B1E11" w14:textId="251C9F38" w:rsidR="0061715E" w:rsidRPr="00BB7180" w:rsidRDefault="00D17CB2" w:rsidP="00846049">
      <w:pPr>
        <w:pStyle w:val="Heading2"/>
        <w:rPr>
          <w:rtl/>
          <w:lang w:bidi="fa-IR"/>
        </w:rPr>
      </w:pPr>
      <w:bookmarkStart w:id="7" w:name="_Toc102574972"/>
      <w:bookmarkStart w:id="8" w:name="_Toc108991395"/>
      <w:r>
        <w:rPr>
          <w:rFonts w:hint="cs"/>
          <w:rtl/>
          <w:lang w:bidi="fa-IR"/>
        </w:rPr>
        <w:t xml:space="preserve">۴-۱- </w:t>
      </w:r>
      <w:r w:rsidR="00082A47" w:rsidRPr="00BB7180">
        <w:rPr>
          <w:rFonts w:hint="cs"/>
          <w:rtl/>
          <w:lang w:bidi="fa-IR"/>
        </w:rPr>
        <w:t>توجیه، انگیزه و علت انتخاب موضوع</w:t>
      </w:r>
      <w:bookmarkEnd w:id="7"/>
      <w:bookmarkEnd w:id="8"/>
    </w:p>
    <w:p w14:paraId="6B0A6038" w14:textId="341ECCD9" w:rsidR="005546F4" w:rsidRDefault="00A32415" w:rsidP="00846049">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846049">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2"/>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64CB2372" w:rsidR="002043FE" w:rsidRDefault="002043FE" w:rsidP="00846049">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w:t>
      </w:r>
      <w:r w:rsidR="00C208F3">
        <w:rPr>
          <w:rFonts w:hint="cs"/>
          <w:rtl/>
          <w:lang w:bidi="fa-IR"/>
        </w:rPr>
        <w:t>‌</w:t>
      </w:r>
      <w:r w:rsidR="007D52F4">
        <w:rPr>
          <w:rFonts w:hint="cs"/>
          <w:rtl/>
          <w:lang w:bidi="fa-IR"/>
        </w:rPr>
        <w:t>های خاص آن مد نظر</w:t>
      </w:r>
      <w:r w:rsidR="00C208F3">
        <w:rPr>
          <w:rFonts w:hint="cs"/>
          <w:rtl/>
          <w:lang w:bidi="fa-IR"/>
        </w:rPr>
        <w:t xml:space="preserve"> پژوهشگران</w:t>
      </w:r>
      <w:r w:rsidR="007D52F4">
        <w:rPr>
          <w:rFonts w:hint="cs"/>
          <w:rtl/>
          <w:lang w:bidi="fa-IR"/>
        </w:rPr>
        <w:t xml:space="preserve"> قرار </w:t>
      </w:r>
      <w:r w:rsidR="00C208F3">
        <w:rPr>
          <w:rFonts w:hint="cs"/>
          <w:rtl/>
          <w:lang w:bidi="fa-IR"/>
        </w:rPr>
        <w:t>گیرد</w:t>
      </w:r>
      <w:r w:rsidR="007D52F4">
        <w:rPr>
          <w:rFonts w:hint="cs"/>
          <w:rtl/>
          <w:lang w:bidi="fa-IR"/>
        </w:rPr>
        <w:t>.</w:t>
      </w:r>
    </w:p>
    <w:p w14:paraId="25EA2D9B" w14:textId="77777777" w:rsidR="00680A77" w:rsidRPr="00BB7180" w:rsidRDefault="00680A77" w:rsidP="00846049">
      <w:pPr>
        <w:tabs>
          <w:tab w:val="right" w:pos="9026"/>
        </w:tabs>
        <w:rPr>
          <w:lang w:bidi="fa-IR"/>
        </w:rPr>
      </w:pPr>
    </w:p>
    <w:p w14:paraId="05BAB371" w14:textId="2E4F06FE" w:rsidR="00B02585" w:rsidRPr="00BB7180" w:rsidRDefault="00D17CB2" w:rsidP="00846049">
      <w:pPr>
        <w:pStyle w:val="Heading2"/>
        <w:rPr>
          <w:sz w:val="24"/>
          <w:szCs w:val="24"/>
          <w:lang w:bidi="fa-IR"/>
        </w:rPr>
      </w:pPr>
      <w:bookmarkStart w:id="9" w:name="_Toc102574973"/>
      <w:bookmarkStart w:id="10" w:name="_Toc108991396"/>
      <w:r>
        <w:rPr>
          <w:rFonts w:hint="cs"/>
          <w:rtl/>
          <w:lang w:bidi="fa-IR"/>
        </w:rPr>
        <w:t xml:space="preserve">۵-۱- </w:t>
      </w:r>
      <w:r w:rsidR="00082A47" w:rsidRPr="00BB7180">
        <w:rPr>
          <w:rFonts w:hint="cs"/>
          <w:rtl/>
          <w:lang w:bidi="fa-IR"/>
        </w:rPr>
        <w:t>اهمیت موضوع</w:t>
      </w:r>
      <w:bookmarkEnd w:id="9"/>
      <w:bookmarkEnd w:id="10"/>
    </w:p>
    <w:p w14:paraId="2D3BAD79" w14:textId="77005362" w:rsidR="00C93A00" w:rsidRPr="00BB7180" w:rsidRDefault="007D52F4" w:rsidP="0084604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همچنین به دلیل ویژگی ناشناس بودن استفاده‌کنندگان بسیاری از </w:t>
      </w:r>
      <w:r w:rsidR="00C208F3">
        <w:rPr>
          <w:rFonts w:hint="cs"/>
          <w:rtl/>
          <w:lang w:bidi="fa-IR"/>
        </w:rPr>
        <w:t>رمزارزها</w:t>
      </w:r>
      <w:r w:rsidR="00C93A00">
        <w:rPr>
          <w:rFonts w:hint="cs"/>
          <w:rtl/>
          <w:lang w:bidi="fa-IR"/>
        </w:rPr>
        <w:t xml:space="preserve"> و امکان استفاده برای مقاصد غیرقانونی</w:t>
      </w:r>
      <w:r w:rsidR="00C208F3">
        <w:rPr>
          <w:rFonts w:hint="cs"/>
          <w:rtl/>
          <w:lang w:bidi="fa-IR"/>
        </w:rPr>
        <w:t>،</w:t>
      </w:r>
      <w:r w:rsidR="00C93A00">
        <w:rPr>
          <w:rFonts w:hint="cs"/>
          <w:rtl/>
          <w:lang w:bidi="fa-IR"/>
        </w:rPr>
        <w:t xml:space="preserve"> </w:t>
      </w:r>
      <w:r w:rsidR="00C208F3">
        <w:rPr>
          <w:rFonts w:hint="cs"/>
          <w:rtl/>
          <w:lang w:bidi="fa-IR"/>
        </w:rPr>
        <w:t>چالش‌های زیادی در مسائل قانونی مربوط به دولت‌ها وجود دارد</w:t>
      </w:r>
      <w:r w:rsidR="00C93A00">
        <w:rPr>
          <w:rFonts w:hint="cs"/>
          <w:rtl/>
          <w:lang w:bidi="fa-IR"/>
        </w:rPr>
        <w:t xml:space="preserve">. علاوه بر این، هک شدن یک شبکه‌ی خاص و از دست رفتن دارایی‌های سرمایه‌گذاران از خطرات دیگری است که دارندگان رمزارزها را تهدید </w:t>
      </w:r>
      <w:r w:rsidR="00C93A00">
        <w:rPr>
          <w:rFonts w:hint="cs"/>
          <w:rtl/>
          <w:lang w:bidi="fa-IR"/>
        </w:rPr>
        <w:lastRenderedPageBreak/>
        <w:t xml:space="preserve">می‌کند. با توجه به خطرات این بازار و رشدهای سریع و حباب‌گونه، سقوط‌های شدیدی هم </w:t>
      </w:r>
      <w:r w:rsidR="00C208F3">
        <w:rPr>
          <w:rFonts w:hint="cs"/>
          <w:rtl/>
          <w:lang w:bidi="fa-IR"/>
        </w:rPr>
        <w:t>پیش روی</w:t>
      </w:r>
      <w:r w:rsidR="00C93A00">
        <w:rPr>
          <w:rFonts w:hint="cs"/>
          <w:rtl/>
          <w:lang w:bidi="fa-IR"/>
        </w:rPr>
        <w:t xml:space="preserve"> سرمایه‌گذاران به وجود آمده است که ضرورت</w:t>
      </w:r>
      <w:r w:rsidR="00C208F3">
        <w:rPr>
          <w:rFonts w:hint="cs"/>
          <w:rtl/>
          <w:lang w:bidi="fa-IR"/>
        </w:rPr>
        <w:t>ِ</w:t>
      </w:r>
      <w:r w:rsidR="00C93A00">
        <w:rPr>
          <w:rFonts w:hint="cs"/>
          <w:rtl/>
          <w:lang w:bidi="fa-IR"/>
        </w:rPr>
        <w:t xml:space="preserve"> داشتن استراتژی‌های معاملاتی و </w:t>
      </w:r>
      <w:r w:rsidR="00D35E39">
        <w:rPr>
          <w:rFonts w:hint="cs"/>
          <w:rtl/>
          <w:lang w:bidi="fa-IR"/>
        </w:rPr>
        <w:t xml:space="preserve">بهینه‌سازی سبد دارایی‌ها را دوچندان می‌کند. بنابراین لازم است علاوه بر شناخت رمزارزها و پیدا کردن پروژه‌های ارزشمند، ترکیب آن‌ها در </w:t>
      </w:r>
      <w:r w:rsidR="00E46BC4">
        <w:rPr>
          <w:rFonts w:hint="cs"/>
          <w:rtl/>
          <w:lang w:bidi="fa-IR"/>
        </w:rPr>
        <w:t>پرتفو</w:t>
      </w:r>
      <w:r w:rsidR="00D35E39">
        <w:rPr>
          <w:rFonts w:hint="cs"/>
          <w:rtl/>
          <w:lang w:bidi="fa-IR"/>
        </w:rPr>
        <w:t>ی دارایی‌ها به گونه‌ای چیده شود که کمترین میزان ریسک را متوجه سرمایه‌گذاران کند</w:t>
      </w:r>
      <w:r w:rsidR="008E38DE">
        <w:rPr>
          <w:rFonts w:hint="cs"/>
          <w:rtl/>
          <w:lang w:bidi="fa-IR"/>
        </w:rPr>
        <w:t>.</w:t>
      </w:r>
      <w:r w:rsidR="005C50BF">
        <w:rPr>
          <w:rFonts w:hint="cs"/>
          <w:rtl/>
          <w:lang w:bidi="fa-IR"/>
        </w:rPr>
        <w:t xml:space="preserve"> این پژوهش تلاش می‌کند با کمک روش‌های یادگیری ماشین همچون خوشه‌بندی و رگرسیون در مراحل مختلف چینش سبد سرمایه‌گذاری، این فرایند را بهبود بخشد.</w:t>
      </w:r>
    </w:p>
    <w:p w14:paraId="645E635D" w14:textId="1416E0C5" w:rsidR="00082A47" w:rsidRPr="00BB7180" w:rsidRDefault="00082A47" w:rsidP="00846049">
      <w:pPr>
        <w:tabs>
          <w:tab w:val="right" w:pos="9026"/>
        </w:tabs>
        <w:rPr>
          <w:rtl/>
          <w:lang w:bidi="fa-IR"/>
        </w:rPr>
      </w:pPr>
    </w:p>
    <w:p w14:paraId="2DF0DAA0" w14:textId="62F4E504" w:rsidR="00082A47" w:rsidRPr="00BB7180" w:rsidRDefault="00D17CB2" w:rsidP="00846049">
      <w:pPr>
        <w:pStyle w:val="Heading2"/>
        <w:rPr>
          <w:sz w:val="24"/>
          <w:szCs w:val="24"/>
          <w:lang w:bidi="fa-IR"/>
        </w:rPr>
      </w:pPr>
      <w:bookmarkStart w:id="11" w:name="_Toc102574974"/>
      <w:bookmarkStart w:id="12" w:name="_Toc108991397"/>
      <w:r>
        <w:rPr>
          <w:rFonts w:hint="cs"/>
          <w:rtl/>
          <w:lang w:bidi="fa-IR"/>
        </w:rPr>
        <w:t xml:space="preserve">۶-۱- </w:t>
      </w:r>
      <w:r w:rsidR="00082A47" w:rsidRPr="00BB7180">
        <w:rPr>
          <w:rFonts w:hint="cs"/>
          <w:rtl/>
          <w:lang w:bidi="fa-IR"/>
        </w:rPr>
        <w:t>مرور کلی بر</w:t>
      </w:r>
      <w:r w:rsidR="006147E2" w:rsidRPr="00BB7180">
        <w:rPr>
          <w:rFonts w:hint="cs"/>
          <w:rtl/>
          <w:lang w:bidi="fa-IR"/>
        </w:rPr>
        <w:t xml:space="preserve"> ادبیات</w:t>
      </w:r>
      <w:r w:rsidR="00082A47" w:rsidRPr="00BB7180">
        <w:rPr>
          <w:rFonts w:hint="cs"/>
          <w:rtl/>
          <w:lang w:bidi="fa-IR"/>
        </w:rPr>
        <w:t xml:space="preserve"> موضوع</w:t>
      </w:r>
      <w:bookmarkEnd w:id="11"/>
      <w:bookmarkEnd w:id="12"/>
    </w:p>
    <w:p w14:paraId="7ADD9600" w14:textId="0A5E6399" w:rsidR="00E778C6" w:rsidRDefault="00E778C6" w:rsidP="00846049">
      <w:pPr>
        <w:rPr>
          <w:rFonts w:cs="Calibri"/>
          <w:rtl/>
          <w:lang w:bidi="fa-IR"/>
        </w:rPr>
      </w:pPr>
      <w:r>
        <w:rPr>
          <w:rFonts w:hint="cs"/>
          <w:rtl/>
          <w:lang w:bidi="fa-IR"/>
        </w:rPr>
        <w:t xml:space="preserve">پس از ایجاد بازار رمزارزها، پژوهشگران در بسیاری از مقالات مرتبط با بهینه‌سازی سبد سرمایه‌گذاری، تأثیر افزودن رمزارزها به سبد دارایی سرمایه‌گذاران بازارهایی مثل سهام، ارز، کالا و... را مورد بررسی قرار دادند.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برییر</w:t>
      </w:r>
      <w:r>
        <w:rPr>
          <w:rStyle w:val="FootnoteReference"/>
          <w:rtl/>
          <w:lang w:bidi="fa-IR"/>
        </w:rPr>
        <w:footnoteReference w:id="3"/>
      </w:r>
      <w:r>
        <w:rPr>
          <w:rFonts w:hint="cs"/>
          <w:rtl/>
          <w:lang w:bidi="fa-IR"/>
        </w:rPr>
        <w:t xml:space="preserve"> و همکاران (۲۰۱۵) و گسمی</w:t>
      </w:r>
      <w:r>
        <w:rPr>
          <w:rStyle w:val="FootnoteReference"/>
          <w:rtl/>
          <w:lang w:bidi="fa-IR"/>
        </w:rPr>
        <w:footnoteReference w:id="4"/>
      </w:r>
      <w:r>
        <w:rPr>
          <w:rFonts w:hint="cs"/>
          <w:rtl/>
          <w:lang w:bidi="fa-IR"/>
        </w:rPr>
        <w:t xml:space="preserve"> و همکاران (۲۰۱۸) اضافه کردن بیت‌کوین به سبد سرمایه‌گذاران را مورد مطالعه قرار دادند؛ </w:t>
      </w:r>
      <w:r w:rsidR="00125616">
        <w:rPr>
          <w:rFonts w:hint="cs"/>
          <w:rtl/>
          <w:lang w:bidi="fa-IR"/>
        </w:rPr>
        <w:t>اما تعدادی از آن‌ها مانند دمیرالای</w:t>
      </w:r>
      <w:r w:rsidR="00125616">
        <w:rPr>
          <w:rStyle w:val="FootnoteReference"/>
          <w:rtl/>
          <w:lang w:bidi="fa-IR"/>
        </w:rPr>
        <w:footnoteReference w:id="5"/>
      </w:r>
      <w:r w:rsidR="00125616">
        <w:rPr>
          <w:rFonts w:hint="cs"/>
          <w:rtl/>
          <w:lang w:bidi="fa-IR"/>
        </w:rPr>
        <w:t xml:space="preserve"> و بایراسی</w:t>
      </w:r>
      <w:r w:rsidR="00125616">
        <w:rPr>
          <w:rStyle w:val="FootnoteReference"/>
          <w:rtl/>
          <w:lang w:bidi="fa-IR"/>
        </w:rPr>
        <w:footnoteReference w:id="6"/>
      </w:r>
      <w:r w:rsidR="00125616">
        <w:rPr>
          <w:rFonts w:hint="cs"/>
          <w:rtl/>
          <w:lang w:bidi="fa-IR"/>
        </w:rPr>
        <w:t xml:space="preserve"> (۲۰۲۱)،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79BDC872" w:rsidR="00E778C6" w:rsidRDefault="00125616" w:rsidP="00846049">
      <w:pPr>
        <w:rPr>
          <w:rtl/>
          <w:lang w:bidi="fa-IR"/>
        </w:rPr>
      </w:pPr>
      <w:r>
        <w:rPr>
          <w:rFonts w:hint="cs"/>
          <w:rtl/>
          <w:lang w:bidi="fa-IR"/>
        </w:rPr>
        <w:t>با افزایش کاربرد رمزارزها و تکنولوژی آن، بازار بزرگی از ارزهای دیجیتال شکل گرفت و پژوهشگران بسیاری مانند امبا</w:t>
      </w:r>
      <w:r>
        <w:rPr>
          <w:rStyle w:val="FootnoteReference"/>
          <w:rtl/>
          <w:lang w:bidi="fa-IR"/>
        </w:rPr>
        <w:footnoteReference w:id="7"/>
      </w:r>
      <w:r>
        <w:rPr>
          <w:rFonts w:hint="cs"/>
          <w:rtl/>
          <w:lang w:bidi="fa-IR"/>
        </w:rPr>
        <w:t xml:space="preserve"> و همکاران (۲۰۱۸)، آقامحمدی و همکاران (۱۳۹۹)، براونیس</w:t>
      </w:r>
      <w:r>
        <w:rPr>
          <w:rStyle w:val="FootnoteReference"/>
          <w:rtl/>
          <w:lang w:bidi="fa-IR"/>
        </w:rPr>
        <w:footnoteReference w:id="8"/>
      </w:r>
      <w:r>
        <w:rPr>
          <w:rFonts w:hint="cs"/>
          <w:rtl/>
          <w:lang w:bidi="fa-IR"/>
        </w:rPr>
        <w:t xml:space="preserve"> و مستل</w:t>
      </w:r>
      <w:r>
        <w:rPr>
          <w:rStyle w:val="FootnoteReference"/>
          <w:rtl/>
          <w:lang w:bidi="fa-IR"/>
        </w:rPr>
        <w:footnoteReference w:id="9"/>
      </w:r>
      <w:r>
        <w:rPr>
          <w:rFonts w:hint="cs"/>
          <w:rtl/>
          <w:lang w:bidi="fa-IR"/>
        </w:rPr>
        <w:t xml:space="preserve"> (۲۰۱۹) و پلاتاناکیس</w:t>
      </w:r>
      <w:r>
        <w:rPr>
          <w:rStyle w:val="FootnoteReference"/>
          <w:rtl/>
          <w:lang w:bidi="fa-IR"/>
        </w:rPr>
        <w:footnoteReference w:id="10"/>
      </w:r>
      <w:r>
        <w:rPr>
          <w:rFonts w:hint="cs"/>
          <w:rtl/>
          <w:lang w:bidi="fa-IR"/>
        </w:rPr>
        <w:t xml:space="preserve"> </w:t>
      </w:r>
      <w:r>
        <w:rPr>
          <w:rFonts w:hint="cs"/>
          <w:rtl/>
          <w:lang w:bidi="fa-IR"/>
        </w:rPr>
        <w:lastRenderedPageBreak/>
        <w:t xml:space="preserve">و همکاران (۲۰۱۸) روش‌های انتخاب سبد رمزارز بدون حضور سایر دارایی‌ها را مورد بررسی قرار دادند. همچنین پژوهشگرانی مانند </w:t>
      </w:r>
      <w:r w:rsidR="00565559">
        <w:rPr>
          <w:rFonts w:hint="cs"/>
          <w:rtl/>
          <w:lang w:bidi="fa-IR"/>
        </w:rPr>
        <w:t>لیو</w:t>
      </w:r>
      <w:r w:rsidR="00565559">
        <w:rPr>
          <w:rStyle w:val="FootnoteReference"/>
          <w:rtl/>
          <w:lang w:bidi="fa-IR"/>
        </w:rPr>
        <w:footnoteReference w:id="11"/>
      </w:r>
      <w:r w:rsidR="00565559">
        <w:rPr>
          <w:rFonts w:hint="cs"/>
          <w:rtl/>
          <w:lang w:bidi="fa-IR"/>
        </w:rPr>
        <w:t xml:space="preserve"> (۲۰۱۹) و اسچلینجر</w:t>
      </w:r>
      <w:r w:rsidR="00565559">
        <w:rPr>
          <w:rStyle w:val="FootnoteReference"/>
          <w:rtl/>
          <w:lang w:bidi="fa-IR"/>
        </w:rPr>
        <w:footnoteReference w:id="12"/>
      </w:r>
      <w:r w:rsidR="00565559">
        <w:rPr>
          <w:rFonts w:hint="cs"/>
          <w:rtl/>
          <w:lang w:bidi="fa-IR"/>
        </w:rPr>
        <w:t xml:space="preserve"> (۲۰۲۰) نیاز مربوط به مقایسه‌ی روش‌های متنوع انتخاب و بهینه‌سازی سبد سرمایه‌گذاری را برطرف کردند.</w:t>
      </w:r>
    </w:p>
    <w:p w14:paraId="00BFA44B" w14:textId="77777777" w:rsidR="008E38DE" w:rsidRDefault="008E38DE" w:rsidP="00846049">
      <w:pPr>
        <w:rPr>
          <w:rtl/>
          <w:lang w:bidi="fa-IR"/>
        </w:rPr>
      </w:pPr>
    </w:p>
    <w:p w14:paraId="724F84D7" w14:textId="47DA9242" w:rsidR="00D00207" w:rsidRPr="00BB7180" w:rsidRDefault="00D17CB2" w:rsidP="00846049">
      <w:pPr>
        <w:pStyle w:val="Heading2"/>
        <w:rPr>
          <w:sz w:val="24"/>
          <w:szCs w:val="24"/>
          <w:lang w:bidi="fa-IR"/>
        </w:rPr>
      </w:pPr>
      <w:bookmarkStart w:id="13" w:name="_Toc102574975"/>
      <w:bookmarkStart w:id="14" w:name="_Toc108991398"/>
      <w:r>
        <w:rPr>
          <w:rFonts w:hint="cs"/>
          <w:rtl/>
          <w:lang w:bidi="fa-IR"/>
        </w:rPr>
        <w:t xml:space="preserve">۷-۱- </w:t>
      </w:r>
      <w:r w:rsidR="00D00207">
        <w:rPr>
          <w:rFonts w:hint="cs"/>
          <w:rtl/>
          <w:lang w:bidi="fa-IR"/>
        </w:rPr>
        <w:t>جنبه‌های جدید بودن</w:t>
      </w:r>
      <w:r w:rsidR="00D00207" w:rsidRPr="00BB7180">
        <w:rPr>
          <w:rFonts w:hint="cs"/>
          <w:rtl/>
          <w:lang w:bidi="fa-IR"/>
        </w:rPr>
        <w:t xml:space="preserve"> موضوع</w:t>
      </w:r>
      <w:bookmarkEnd w:id="13"/>
      <w:bookmarkEnd w:id="14"/>
    </w:p>
    <w:p w14:paraId="5FCE829E" w14:textId="4BFA8AF4" w:rsidR="00B01F62" w:rsidRDefault="00D35E39" w:rsidP="00846049">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w:t>
      </w:r>
      <w:r w:rsidR="00E46BC4">
        <w:rPr>
          <w:rStyle w:val="FootnoteReference"/>
          <w:rtl/>
          <w:lang w:bidi="fa-IR"/>
        </w:rPr>
        <w:footnoteReference w:id="13"/>
      </w:r>
      <w:r>
        <w:rPr>
          <w:rFonts w:hint="cs"/>
          <w:rtl/>
          <w:lang w:bidi="fa-IR"/>
        </w:rPr>
        <w:t xml:space="preserve"> پا به عرصه‌</w:t>
      </w:r>
      <w:r w:rsidR="00E46BC4">
        <w:rPr>
          <w:rFonts w:hint="cs"/>
          <w:rtl/>
          <w:lang w:bidi="fa-IR"/>
        </w:rPr>
        <w:t>ی</w:t>
      </w:r>
      <w:r>
        <w:rPr>
          <w:rFonts w:hint="cs"/>
          <w:rtl/>
          <w:lang w:bidi="fa-IR"/>
        </w:rPr>
        <w:t xml:space="preserve"> وجود گذاشتند</w:t>
      </w:r>
      <w:r w:rsidR="00B01F62">
        <w:rPr>
          <w:rFonts w:hint="cs"/>
          <w:rtl/>
          <w:lang w:bidi="fa-IR"/>
        </w:rPr>
        <w:t xml:space="preserve"> و پس از آن بود که به مرور بازاری از ارزهای رمزنگاری‌شده</w:t>
      </w:r>
      <w:r w:rsidR="00E46BC4">
        <w:rPr>
          <w:rFonts w:hint="cs"/>
          <w:rtl/>
          <w:lang w:bidi="fa-IR"/>
        </w:rPr>
        <w:t xml:space="preserve"> شامل اتریوم</w:t>
      </w:r>
      <w:r w:rsidR="00E46BC4">
        <w:rPr>
          <w:rStyle w:val="FootnoteReference"/>
          <w:rtl/>
          <w:lang w:bidi="fa-IR"/>
        </w:rPr>
        <w:footnoteReference w:id="14"/>
      </w:r>
      <w:r w:rsidR="00E46BC4">
        <w:rPr>
          <w:rFonts w:hint="cs"/>
          <w:rtl/>
          <w:lang w:bidi="fa-IR"/>
        </w:rPr>
        <w:t>، ریپل</w:t>
      </w:r>
      <w:r w:rsidR="00E46BC4">
        <w:rPr>
          <w:rStyle w:val="FootnoteReference"/>
          <w:rtl/>
          <w:lang w:bidi="fa-IR"/>
        </w:rPr>
        <w:footnoteReference w:id="15"/>
      </w:r>
      <w:r w:rsidR="00E46BC4">
        <w:rPr>
          <w:rFonts w:hint="cs"/>
          <w:rtl/>
          <w:lang w:bidi="fa-IR"/>
        </w:rPr>
        <w:t>، دش</w:t>
      </w:r>
      <w:r w:rsidR="00E46BC4">
        <w:rPr>
          <w:rStyle w:val="FootnoteReference"/>
          <w:rtl/>
          <w:lang w:bidi="fa-IR"/>
        </w:rPr>
        <w:footnoteReference w:id="16"/>
      </w:r>
      <w:r w:rsidR="00E46BC4">
        <w:rPr>
          <w:rFonts w:hint="cs"/>
          <w:rtl/>
          <w:lang w:bidi="fa-IR"/>
        </w:rPr>
        <w:t xml:space="preserve"> و...</w:t>
      </w:r>
      <w:r w:rsidR="00B01F62">
        <w:rPr>
          <w:rFonts w:hint="cs"/>
          <w:rtl/>
          <w:lang w:bidi="fa-IR"/>
        </w:rPr>
        <w:t xml:space="preserve"> ایجاد شد. این بازار در طول یک دهه فعالیت خود، فرازونشیب‌های زیادی داشته است.</w:t>
      </w:r>
    </w:p>
    <w:p w14:paraId="6FA812FB" w14:textId="5AA35D30" w:rsidR="00D00207" w:rsidRPr="00BB7180" w:rsidRDefault="00B01F62" w:rsidP="00846049">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 xml:space="preserve">با انتخاب و بهینه‌سازی </w:t>
      </w:r>
      <w:r w:rsidR="00E46BC4">
        <w:rPr>
          <w:rFonts w:hint="cs"/>
          <w:rtl/>
          <w:lang w:bidi="fa-IR"/>
        </w:rPr>
        <w:t>پرتفو</w:t>
      </w:r>
      <w:r w:rsidR="00CE1521">
        <w:rPr>
          <w:rFonts w:hint="cs"/>
          <w:rtl/>
          <w:lang w:bidi="fa-IR"/>
        </w:rPr>
        <w:t xml:space="preserve">ی مناسب علاوه </w:t>
      </w:r>
      <w:r>
        <w:rPr>
          <w:rFonts w:hint="cs"/>
          <w:rtl/>
          <w:lang w:bidi="fa-IR"/>
        </w:rPr>
        <w:t>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846049">
      <w:pPr>
        <w:tabs>
          <w:tab w:val="right" w:pos="9026"/>
        </w:tabs>
        <w:rPr>
          <w:rtl/>
          <w:lang w:bidi="fa-IR"/>
        </w:rPr>
      </w:pPr>
    </w:p>
    <w:p w14:paraId="18BBC850" w14:textId="481AA736" w:rsidR="00082A47" w:rsidRPr="00BB7180" w:rsidRDefault="00D17CB2" w:rsidP="00846049">
      <w:pPr>
        <w:pStyle w:val="Heading2"/>
        <w:rPr>
          <w:sz w:val="24"/>
          <w:szCs w:val="24"/>
          <w:lang w:bidi="fa-IR"/>
        </w:rPr>
      </w:pPr>
      <w:bookmarkStart w:id="15" w:name="_Toc102574976"/>
      <w:bookmarkStart w:id="16" w:name="_Toc108991399"/>
      <w:r>
        <w:rPr>
          <w:rFonts w:hint="cs"/>
          <w:rtl/>
          <w:lang w:bidi="fa-IR"/>
        </w:rPr>
        <w:lastRenderedPageBreak/>
        <w:t xml:space="preserve">۸-۱- </w:t>
      </w:r>
      <w:r w:rsidR="00082A47" w:rsidRPr="00BB7180">
        <w:rPr>
          <w:rFonts w:hint="cs"/>
          <w:rtl/>
          <w:lang w:bidi="fa-IR"/>
        </w:rPr>
        <w:t>کاربردها</w:t>
      </w:r>
      <w:r w:rsidR="008E38DE">
        <w:rPr>
          <w:rFonts w:hint="cs"/>
          <w:rtl/>
          <w:lang w:bidi="fa-IR"/>
        </w:rPr>
        <w:t xml:space="preserve">ی </w:t>
      </w:r>
      <w:r w:rsidR="00D00207">
        <w:rPr>
          <w:rFonts w:hint="cs"/>
          <w:rtl/>
          <w:lang w:bidi="fa-IR"/>
        </w:rPr>
        <w:t xml:space="preserve">موضوع </w:t>
      </w:r>
      <w:bookmarkEnd w:id="15"/>
      <w:bookmarkEnd w:id="16"/>
      <w:r w:rsidR="00955E94">
        <w:rPr>
          <w:rFonts w:hint="cs"/>
          <w:rtl/>
          <w:lang w:bidi="fa-IR"/>
        </w:rPr>
        <w:t>پژوهش</w:t>
      </w:r>
    </w:p>
    <w:p w14:paraId="74369C61" w14:textId="714B24C1" w:rsidR="00955E94" w:rsidRDefault="001E4CE1" w:rsidP="00846049">
      <w:pPr>
        <w:tabs>
          <w:tab w:val="right" w:pos="9026"/>
        </w:tabs>
        <w:rPr>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w:t>
      </w:r>
      <w:r w:rsidR="00E46BC4">
        <w:rPr>
          <w:rFonts w:hint="cs"/>
          <w:rtl/>
          <w:lang w:bidi="fa-IR"/>
        </w:rPr>
        <w:t>ی</w:t>
      </w:r>
      <w:r w:rsidR="00884F5A">
        <w:rPr>
          <w:rFonts w:hint="cs"/>
          <w:rtl/>
          <w:lang w:bidi="fa-IR"/>
        </w:rPr>
        <w:t xml:space="preserve"> سرمایه‌گذاری بین آن‌ها انجام می‌شود.</w:t>
      </w:r>
      <w:r w:rsidR="002E22EC">
        <w:rPr>
          <w:rFonts w:cs="Calibri" w:hint="cs"/>
          <w:rtl/>
          <w:lang w:bidi="fa-IR"/>
        </w:rPr>
        <w:t xml:space="preserve"> </w:t>
      </w:r>
    </w:p>
    <w:p w14:paraId="74038E27" w14:textId="47716ED2" w:rsidR="00955E94" w:rsidRDefault="00955E94" w:rsidP="00846049">
      <w:pPr>
        <w:tabs>
          <w:tab w:val="right" w:pos="9026"/>
        </w:tabs>
        <w:rPr>
          <w:rtl/>
          <w:lang w:bidi="fa-IR"/>
        </w:rPr>
      </w:pPr>
    </w:p>
    <w:p w14:paraId="25C8FFC0" w14:textId="723654F9" w:rsidR="00955E94" w:rsidRPr="00BB7180" w:rsidRDefault="00955E94" w:rsidP="00846049">
      <w:pPr>
        <w:pStyle w:val="Heading2"/>
        <w:rPr>
          <w:sz w:val="24"/>
          <w:szCs w:val="24"/>
          <w:lang w:bidi="fa-IR"/>
        </w:rPr>
      </w:pPr>
      <w:r>
        <w:rPr>
          <w:rFonts w:hint="cs"/>
          <w:rtl/>
          <w:lang w:bidi="fa-IR"/>
        </w:rPr>
        <w:t>۸-۱- کاربران نتایج</w:t>
      </w:r>
      <w:r w:rsidRPr="00BB7180">
        <w:rPr>
          <w:rFonts w:hint="cs"/>
          <w:rtl/>
          <w:lang w:bidi="fa-IR"/>
        </w:rPr>
        <w:t xml:space="preserve"> </w:t>
      </w:r>
      <w:r>
        <w:rPr>
          <w:rFonts w:hint="cs"/>
          <w:rtl/>
          <w:lang w:bidi="fa-IR"/>
        </w:rPr>
        <w:t>پژوهش</w:t>
      </w:r>
    </w:p>
    <w:p w14:paraId="6ACDF081" w14:textId="77777777" w:rsidR="008E38DE" w:rsidRDefault="008E38DE" w:rsidP="00846049">
      <w:pPr>
        <w:tabs>
          <w:tab w:val="right" w:pos="9026"/>
        </w:tabs>
        <w:rPr>
          <w:rtl/>
          <w:lang w:bidi="fa-IR"/>
        </w:rPr>
      </w:pPr>
      <w:r>
        <w:rPr>
          <w:rFonts w:hint="cs"/>
          <w:rtl/>
          <w:lang w:bidi="fa-IR"/>
        </w:rPr>
        <w:t>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از منافع آن استفاده کنند. نتایج این تحقیق همچنین می‌تواند برای محققان اقتصادی، سیاست‌گذاران بازارهای مالی و پژوهشگران مفید باشد.</w:t>
      </w:r>
    </w:p>
    <w:p w14:paraId="65B5437B" w14:textId="1E05102A" w:rsidR="00955E94" w:rsidRPr="00955E94" w:rsidRDefault="00955E94" w:rsidP="00846049">
      <w:pPr>
        <w:tabs>
          <w:tab w:val="right" w:pos="9026"/>
        </w:tabs>
        <w:rPr>
          <w:rtl/>
          <w:lang w:bidi="fa-IR"/>
        </w:rPr>
      </w:pPr>
    </w:p>
    <w:p w14:paraId="48DE1F09" w14:textId="017F17A8" w:rsidR="00082A47" w:rsidRPr="00BB7180" w:rsidRDefault="00D17CB2" w:rsidP="00846049">
      <w:pPr>
        <w:pStyle w:val="Heading2"/>
        <w:rPr>
          <w:sz w:val="24"/>
          <w:szCs w:val="24"/>
          <w:lang w:bidi="fa-IR"/>
        </w:rPr>
      </w:pPr>
      <w:bookmarkStart w:id="17" w:name="_Toc102574978"/>
      <w:bookmarkStart w:id="18" w:name="_Toc108991400"/>
      <w:r>
        <w:rPr>
          <w:rFonts w:hint="cs"/>
          <w:rtl/>
          <w:lang w:bidi="fa-IR"/>
        </w:rPr>
        <w:t xml:space="preserve">۹-۱- </w:t>
      </w:r>
      <w:r w:rsidR="00082A47" w:rsidRPr="00BB7180">
        <w:rPr>
          <w:rFonts w:hint="cs"/>
          <w:rtl/>
          <w:lang w:bidi="fa-IR"/>
        </w:rPr>
        <w:t>جمع‌بندی</w:t>
      </w:r>
      <w:bookmarkEnd w:id="17"/>
      <w:bookmarkEnd w:id="18"/>
    </w:p>
    <w:p w14:paraId="31ACD374" w14:textId="2966C932" w:rsidR="00082A47" w:rsidRPr="00BB7180" w:rsidRDefault="00583BC2" w:rsidP="00846049">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 xml:space="preserve">تنوع‌بخشی و با تشکیل سبد دارایی‌ها کنند. </w:t>
      </w:r>
    </w:p>
    <w:p w14:paraId="499019B6" w14:textId="77777777" w:rsidR="0023509A" w:rsidRDefault="000C08D4" w:rsidP="00846049">
      <w:pPr>
        <w:rPr>
          <w:b/>
          <w:bCs/>
          <w:sz w:val="28"/>
          <w:rtl/>
          <w:lang w:bidi="fa-IR"/>
        </w:rPr>
        <w:sectPr w:rsidR="0023509A" w:rsidSect="00E4295E">
          <w:footnotePr>
            <w:numRestart w:val="eachSect"/>
          </w:footnotePr>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846049">
      <w:pPr>
        <w:rPr>
          <w:rtl/>
          <w:lang w:bidi="fa-IR"/>
        </w:rPr>
      </w:pPr>
    </w:p>
    <w:p w14:paraId="55EECBC5" w14:textId="77777777" w:rsidR="00B738BB" w:rsidRDefault="00B738BB" w:rsidP="00846049">
      <w:pPr>
        <w:rPr>
          <w:rtl/>
          <w:lang w:bidi="fa-IR"/>
        </w:rPr>
      </w:pPr>
    </w:p>
    <w:p w14:paraId="450C2DC4" w14:textId="77777777" w:rsidR="00B738BB" w:rsidRPr="001817BC" w:rsidRDefault="00B738BB" w:rsidP="00846049">
      <w:pPr>
        <w:rPr>
          <w:rtl/>
          <w:lang w:bidi="fa-IR"/>
        </w:rPr>
      </w:pPr>
    </w:p>
    <w:p w14:paraId="7F4492F0" w14:textId="77777777" w:rsidR="00B738BB" w:rsidRPr="001817BC" w:rsidRDefault="00B738BB" w:rsidP="00846049">
      <w:pPr>
        <w:rPr>
          <w:rtl/>
          <w:lang w:bidi="fa-IR"/>
        </w:rPr>
      </w:pPr>
    </w:p>
    <w:p w14:paraId="59101C93" w14:textId="37EAEC06" w:rsidR="00AB19B7" w:rsidRPr="001817BC" w:rsidRDefault="00AB19B7" w:rsidP="00846049">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7F187C0A" w:rsidR="00AB19B7" w:rsidRPr="001817BC" w:rsidRDefault="00AB19B7" w:rsidP="00846049">
      <w:pPr>
        <w:pStyle w:val="Heading1"/>
        <w:rPr>
          <w:szCs w:val="36"/>
          <w:rtl/>
        </w:rPr>
      </w:pPr>
      <w:bookmarkStart w:id="19" w:name="_Toc102574979"/>
      <w:bookmarkStart w:id="20" w:name="_Toc108991401"/>
      <w:r>
        <w:rPr>
          <w:rFonts w:hint="cs"/>
          <w:rtl/>
        </w:rPr>
        <w:t>مبانی نظری</w:t>
      </w:r>
      <w:bookmarkEnd w:id="19"/>
      <w:bookmarkEnd w:id="20"/>
      <w:r w:rsidR="009D6C8D">
        <w:rPr>
          <w:rFonts w:hint="cs"/>
          <w:rtl/>
        </w:rPr>
        <w:t xml:space="preserve"> و مرور ادبیات</w:t>
      </w:r>
    </w:p>
    <w:p w14:paraId="5B31CCEB" w14:textId="77777777" w:rsidR="00AB19B7" w:rsidRPr="00BB7180" w:rsidRDefault="00AB19B7" w:rsidP="00846049">
      <w:pPr>
        <w:rPr>
          <w:b/>
          <w:bCs/>
          <w:sz w:val="32"/>
          <w:szCs w:val="32"/>
          <w:rtl/>
          <w:lang w:bidi="fa-IR"/>
        </w:rPr>
      </w:pPr>
      <w:r w:rsidRPr="00BB7180">
        <w:rPr>
          <w:b/>
          <w:bCs/>
          <w:sz w:val="32"/>
          <w:szCs w:val="32"/>
          <w:rtl/>
          <w:lang w:bidi="fa-IR"/>
        </w:rPr>
        <w:br w:type="page"/>
      </w:r>
    </w:p>
    <w:p w14:paraId="16D9D643" w14:textId="3DFD8B7A" w:rsidR="00906AA6" w:rsidRDefault="00906AA6" w:rsidP="00846049">
      <w:pPr>
        <w:rPr>
          <w:rtl/>
          <w:lang w:bidi="fa-IR"/>
        </w:rPr>
      </w:pPr>
    </w:p>
    <w:p w14:paraId="42DC9792" w14:textId="23AF841F" w:rsidR="00906AA6" w:rsidRDefault="00906AA6" w:rsidP="00846049">
      <w:pPr>
        <w:rPr>
          <w:rtl/>
          <w:lang w:bidi="fa-IR"/>
        </w:rPr>
      </w:pPr>
    </w:p>
    <w:p w14:paraId="1F6C6910" w14:textId="1D074F73" w:rsidR="00906AA6" w:rsidRDefault="00906AA6" w:rsidP="00846049">
      <w:pPr>
        <w:rPr>
          <w:rtl/>
          <w:lang w:bidi="fa-IR"/>
        </w:rPr>
      </w:pPr>
    </w:p>
    <w:p w14:paraId="3C7FB0F1" w14:textId="77777777" w:rsidR="00906AA6" w:rsidRDefault="00906AA6" w:rsidP="00846049">
      <w:pPr>
        <w:rPr>
          <w:rtl/>
          <w:lang w:bidi="fa-IR"/>
        </w:rPr>
      </w:pPr>
    </w:p>
    <w:p w14:paraId="3382235A" w14:textId="56C454C5" w:rsidR="00907665" w:rsidRPr="00BB7180" w:rsidRDefault="00D17CB2" w:rsidP="00846049">
      <w:pPr>
        <w:pStyle w:val="Heading2"/>
        <w:rPr>
          <w:rtl/>
          <w:lang w:bidi="fa-IR"/>
        </w:rPr>
      </w:pPr>
      <w:bookmarkStart w:id="21" w:name="_Toc102574980"/>
      <w:bookmarkStart w:id="22" w:name="_Toc108991402"/>
      <w:r>
        <w:rPr>
          <w:rFonts w:hint="cs"/>
          <w:rtl/>
          <w:lang w:bidi="fa-IR"/>
        </w:rPr>
        <w:t xml:space="preserve">۱-۲- </w:t>
      </w:r>
      <w:r w:rsidR="006147E2" w:rsidRPr="00BB7180">
        <w:rPr>
          <w:rFonts w:hint="cs"/>
          <w:rtl/>
          <w:lang w:bidi="fa-IR"/>
        </w:rPr>
        <w:t>مقدمه</w:t>
      </w:r>
      <w:bookmarkEnd w:id="21"/>
      <w:bookmarkEnd w:id="22"/>
    </w:p>
    <w:p w14:paraId="62A52693" w14:textId="7CD68BD2" w:rsidR="003537E1" w:rsidRDefault="003537E1" w:rsidP="00846049">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w:t>
      </w:r>
      <w:r w:rsidR="007179F5">
        <w:rPr>
          <w:rFonts w:hint="cs"/>
          <w:rtl/>
          <w:lang w:bidi="fa-IR"/>
        </w:rPr>
        <w:t>بیست و یکم</w:t>
      </w:r>
      <w:r>
        <w:rPr>
          <w:rFonts w:hint="cs"/>
          <w:rtl/>
          <w:lang w:bidi="fa-IR"/>
        </w:rPr>
        <w:t xml:space="preserve">،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w:t>
      </w:r>
      <w:r w:rsidR="007179F5">
        <w:rPr>
          <w:rFonts w:hint="cs"/>
          <w:rtl/>
          <w:lang w:bidi="fa-IR"/>
        </w:rPr>
        <w:t>بزرگ‌ترین ارز</w:t>
      </w:r>
      <w:r w:rsidR="001C3EE3">
        <w:rPr>
          <w:rFonts w:hint="cs"/>
          <w:rtl/>
          <w:lang w:bidi="fa-IR"/>
        </w:rPr>
        <w:t xml:space="preserve">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7179F5">
        <w:rPr>
          <w:rFonts w:hint="cs"/>
          <w:rtl/>
          <w:lang w:bidi="fa-IR"/>
        </w:rPr>
        <w:t xml:space="preserve"> </w:t>
      </w:r>
      <w:r w:rsidR="001C3EE3">
        <w:rPr>
          <w:rFonts w:hint="cs"/>
          <w:rtl/>
          <w:lang w:bidi="fa-IR"/>
        </w:rPr>
        <w:t>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846049">
      <w:pPr>
        <w:rPr>
          <w:rtl/>
          <w:lang w:bidi="fa-IR"/>
        </w:rPr>
      </w:pPr>
    </w:p>
    <w:p w14:paraId="404BE468" w14:textId="33B94A5E" w:rsidR="005214A8" w:rsidRPr="00BB7180" w:rsidRDefault="00D17CB2" w:rsidP="00846049">
      <w:pPr>
        <w:pStyle w:val="Heading2"/>
        <w:rPr>
          <w:lang w:bidi="fa-IR"/>
        </w:rPr>
      </w:pPr>
      <w:bookmarkStart w:id="23" w:name="_Hlk108900941"/>
      <w:bookmarkStart w:id="24" w:name="_Toc102574981"/>
      <w:bookmarkStart w:id="25" w:name="_Toc108991403"/>
      <w:r>
        <w:rPr>
          <w:rFonts w:hint="cs"/>
          <w:rtl/>
          <w:lang w:bidi="fa-IR"/>
        </w:rPr>
        <w:t xml:space="preserve">۲-۲- </w:t>
      </w:r>
      <w:bookmarkEnd w:id="23"/>
      <w:r w:rsidR="00A83DE5">
        <w:rPr>
          <w:rFonts w:hint="cs"/>
          <w:rtl/>
          <w:lang w:bidi="fa-IR"/>
        </w:rPr>
        <w:t>انتخاب</w:t>
      </w:r>
      <w:r w:rsidR="00F06CDB" w:rsidRPr="00F06CDB">
        <w:rPr>
          <w:rFonts w:hint="cs"/>
          <w:rtl/>
          <w:lang w:bidi="fa-IR"/>
        </w:rPr>
        <w:t xml:space="preserve"> </w:t>
      </w:r>
      <w:r w:rsidR="00F06CDB" w:rsidRPr="00BB7180">
        <w:rPr>
          <w:rFonts w:hint="cs"/>
          <w:rtl/>
          <w:lang w:bidi="fa-IR"/>
        </w:rPr>
        <w:t>سبد سرمایه‌گذاری</w:t>
      </w:r>
      <w:bookmarkEnd w:id="24"/>
      <w:bookmarkEnd w:id="25"/>
    </w:p>
    <w:p w14:paraId="09864CC1" w14:textId="77777777" w:rsidR="007179F5" w:rsidRDefault="007179F5" w:rsidP="00846049">
      <w:pPr>
        <w:rPr>
          <w:rtl/>
          <w:lang w:bidi="fa-IR"/>
        </w:rPr>
      </w:pPr>
      <w:bookmarkStart w:id="26" w:name="_Toc102574982"/>
      <w:r>
        <w:rPr>
          <w:rFonts w:hint="cs"/>
          <w:rtl/>
          <w:lang w:bidi="fa-IR"/>
        </w:rPr>
        <w:t xml:space="preserve">سرمایه‌گذاران با هدف کسب سود در آینده، بخشی از نقدینگی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 انتظاری از بازده دارایی‌ها دارد و بر این اساس اقدام به خرید یا فروش آن‌ها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w:t>
      </w:r>
      <w:r>
        <w:rPr>
          <w:rFonts w:hint="cs"/>
          <w:rtl/>
          <w:lang w:bidi="fa-IR"/>
        </w:rPr>
        <w:lastRenderedPageBreak/>
        <w:t>در واقع با این کار می‌توان هم در گروه‌های مختلفی از دارایی‌ها سرمایه‌گذاری کرد و هم ریسک کل سرمایه‌گذاری را کاهش داد.</w:t>
      </w:r>
    </w:p>
    <w:p w14:paraId="4B63A6F6" w14:textId="77777777" w:rsidR="00F06CDB" w:rsidRDefault="00F06CDB" w:rsidP="00846049">
      <w:pPr>
        <w:rPr>
          <w:sz w:val="28"/>
          <w:rtl/>
          <w:lang w:bidi="fa-IR"/>
        </w:rPr>
      </w:pPr>
    </w:p>
    <w:p w14:paraId="3037AC5B" w14:textId="5E240ED6" w:rsidR="003B11DC" w:rsidRDefault="00F06CDB" w:rsidP="00846049">
      <w:pPr>
        <w:pStyle w:val="Heading3"/>
      </w:pPr>
      <w:bookmarkStart w:id="27" w:name="_Toc108991415"/>
      <w:r>
        <w:rPr>
          <w:rFonts w:hint="cs"/>
          <w:rtl/>
        </w:rPr>
        <w:t>۱-۲-۲-</w:t>
      </w:r>
      <w:r w:rsidR="003B11DC">
        <w:rPr>
          <w:rFonts w:hint="cs"/>
          <w:rtl/>
        </w:rPr>
        <w:t xml:space="preserve"> مدل</w:t>
      </w:r>
      <w:r w:rsidR="00A83DE5">
        <w:rPr>
          <w:rFonts w:hint="cs"/>
          <w:rtl/>
        </w:rPr>
        <w:t xml:space="preserve"> انتخاب</w:t>
      </w:r>
      <w:r w:rsidR="003B11DC">
        <w:rPr>
          <w:rFonts w:hint="cs"/>
          <w:rtl/>
        </w:rPr>
        <w:t xml:space="preserve"> ساده</w:t>
      </w:r>
      <w:r w:rsidR="003B11DC">
        <w:rPr>
          <w:rStyle w:val="FootnoteReference"/>
          <w:rtl/>
        </w:rPr>
        <w:footnoteReference w:id="17"/>
      </w:r>
      <w:r w:rsidR="003B11DC">
        <w:rPr>
          <w:rFonts w:hint="cs"/>
          <w:rtl/>
        </w:rPr>
        <w:t xml:space="preserve"> (</w:t>
      </w:r>
      <w:r w:rsidR="007179F5">
        <w:rPr>
          <w:rFonts w:hint="cs"/>
          <w:rtl/>
        </w:rPr>
        <w:t xml:space="preserve">مدل </w:t>
      </w:r>
      <w:r w:rsidR="003B11DC">
        <w:rPr>
          <w:rFonts w:hint="cs"/>
          <w:rtl/>
        </w:rPr>
        <w:t>هم‌وزن)</w:t>
      </w:r>
      <w:bookmarkEnd w:id="27"/>
    </w:p>
    <w:p w14:paraId="62DBF41A" w14:textId="4CE88CA9" w:rsidR="003B11DC" w:rsidRDefault="003B11DC" w:rsidP="00846049">
      <w:pPr>
        <w:rPr>
          <w:rtl/>
          <w:lang w:bidi="fa-IR"/>
        </w:rPr>
      </w:pPr>
      <w:r>
        <w:rPr>
          <w:rFonts w:hint="cs"/>
          <w:rtl/>
          <w:lang w:bidi="fa-IR"/>
        </w:rPr>
        <w:t xml:space="preserve">مدل ساده یا هم‌وزن که به آن مدل </w:t>
      </w:r>
      <w:r>
        <w:rPr>
          <w:lang w:bidi="fa-IR"/>
        </w:rPr>
        <w:t>1/N</w:t>
      </w:r>
      <w:r>
        <w:rPr>
          <w:rFonts w:hint="cs"/>
          <w:rtl/>
          <w:lang w:bidi="fa-IR"/>
        </w:rPr>
        <w:t xml:space="preserve"> یا </w:t>
      </w:r>
      <w:r>
        <w:rPr>
          <w:lang w:bidi="fa-IR"/>
        </w:rPr>
        <w:t>EW</w:t>
      </w:r>
      <w:r w:rsidR="007179F5">
        <w:rPr>
          <w:rStyle w:val="FootnoteReference"/>
          <w:rtl/>
          <w:lang w:bidi="fa-IR"/>
        </w:rPr>
        <w:footnoteReference w:id="18"/>
      </w:r>
      <w:r w:rsidR="007179F5">
        <w:rPr>
          <w:rFonts w:hint="cs"/>
          <w:rtl/>
          <w:lang w:bidi="fa-IR"/>
        </w:rPr>
        <w:t xml:space="preserve"> </w:t>
      </w:r>
      <w:r>
        <w:rPr>
          <w:rFonts w:hint="cs"/>
          <w:rtl/>
          <w:lang w:bidi="fa-IR"/>
        </w:rPr>
        <w:t xml:space="preserve">نیز گفته می‌شود، </w:t>
      </w:r>
      <w:r w:rsidRPr="00754AD8">
        <w:rPr>
          <w:rtl/>
          <w:lang w:bidi="fa-IR"/>
        </w:rPr>
        <w:t>سرما</w:t>
      </w:r>
      <w:r w:rsidRPr="00754AD8">
        <w:rPr>
          <w:rFonts w:hint="cs"/>
          <w:rtl/>
          <w:lang w:bidi="fa-IR"/>
        </w:rPr>
        <w:t>ی</w:t>
      </w:r>
      <w:r w:rsidRPr="00754AD8">
        <w:rPr>
          <w:rFonts w:hint="eastAsia"/>
          <w:rtl/>
          <w:lang w:bidi="fa-IR"/>
        </w:rPr>
        <w:t>ه</w:t>
      </w:r>
      <w:r>
        <w:rPr>
          <w:rFonts w:hint="cs"/>
          <w:rtl/>
        </w:rPr>
        <w:t>‌</w:t>
      </w:r>
      <w:r w:rsidRPr="00754AD8">
        <w:rPr>
          <w:rtl/>
          <w:lang w:bidi="fa-IR"/>
        </w:rPr>
        <w:t>گذار</w:t>
      </w:r>
      <w:r w:rsidRPr="00754AD8">
        <w:rPr>
          <w:rFonts w:hint="cs"/>
          <w:rtl/>
          <w:lang w:bidi="fa-IR"/>
        </w:rPr>
        <w:t>ی</w:t>
      </w:r>
      <w:r w:rsidRPr="00754AD8">
        <w:rPr>
          <w:rtl/>
          <w:lang w:bidi="fa-IR"/>
        </w:rPr>
        <w:t xml:space="preserve"> برابر</w:t>
      </w:r>
      <w:r w:rsidRPr="00754AD8">
        <w:rPr>
          <w:rFonts w:hint="cs"/>
          <w:rtl/>
          <w:lang w:bidi="fa-IR"/>
        </w:rPr>
        <w:t>ی</w:t>
      </w:r>
      <w:r w:rsidRPr="00754AD8">
        <w:rPr>
          <w:rtl/>
          <w:lang w:bidi="fa-IR"/>
        </w:rPr>
        <w:t xml:space="preserve"> را </w:t>
      </w:r>
      <w:r>
        <w:rPr>
          <w:rFonts w:hint="cs"/>
          <w:rtl/>
          <w:lang w:bidi="fa-IR"/>
        </w:rPr>
        <w:t>برای</w:t>
      </w:r>
      <w:r w:rsidRPr="00754AD8">
        <w:rPr>
          <w:rtl/>
          <w:lang w:bidi="fa-IR"/>
        </w:rPr>
        <w:t xml:space="preserve"> تمام دارا</w:t>
      </w:r>
      <w:r w:rsidRPr="00754AD8">
        <w:rPr>
          <w:rFonts w:hint="cs"/>
          <w:rtl/>
          <w:lang w:bidi="fa-IR"/>
        </w:rPr>
        <w:t>یی</w:t>
      </w:r>
      <w:r>
        <w:rPr>
          <w:rFonts w:hint="cs"/>
          <w:rtl/>
          <w:lang w:bidi="fa-IR"/>
        </w:rPr>
        <w:t>‌</w:t>
      </w:r>
      <w:r w:rsidRPr="00754AD8">
        <w:rPr>
          <w:rtl/>
          <w:lang w:bidi="fa-IR"/>
        </w:rPr>
        <w:t>ها</w:t>
      </w:r>
      <w:r>
        <w:rPr>
          <w:rFonts w:hint="cs"/>
          <w:rtl/>
          <w:lang w:bidi="fa-IR"/>
        </w:rPr>
        <w:t xml:space="preserve"> </w:t>
      </w:r>
      <w:r w:rsidRPr="00754AD8">
        <w:rPr>
          <w:rtl/>
          <w:lang w:bidi="fa-IR"/>
        </w:rPr>
        <w:t>پ</w:t>
      </w:r>
      <w:r w:rsidRPr="00754AD8">
        <w:rPr>
          <w:rFonts w:hint="cs"/>
          <w:rtl/>
          <w:lang w:bidi="fa-IR"/>
        </w:rPr>
        <w:t>ی</w:t>
      </w:r>
      <w:r w:rsidRPr="00754AD8">
        <w:rPr>
          <w:rFonts w:hint="eastAsia"/>
          <w:rtl/>
          <w:lang w:bidi="fa-IR"/>
        </w:rPr>
        <w:t>شنهاد</w:t>
      </w:r>
      <w:r>
        <w:rPr>
          <w:rFonts w:hint="cs"/>
          <w:rtl/>
          <w:lang w:bidi="fa-IR"/>
        </w:rPr>
        <w:t xml:space="preserve"> </w:t>
      </w:r>
      <w:r w:rsidRPr="00754AD8">
        <w:rPr>
          <w:rFonts w:hint="eastAsia"/>
          <w:rtl/>
          <w:lang w:bidi="fa-IR"/>
        </w:rPr>
        <w:t>م</w:t>
      </w:r>
      <w:r w:rsidRPr="00754AD8">
        <w:rPr>
          <w:rFonts w:hint="cs"/>
          <w:rtl/>
          <w:lang w:bidi="fa-IR"/>
        </w:rPr>
        <w:t>ی</w:t>
      </w:r>
      <w:r>
        <w:rPr>
          <w:rFonts w:hint="eastAsia"/>
          <w:lang w:bidi="fa-IR"/>
        </w:rPr>
        <w:t>‌</w:t>
      </w:r>
      <w:r w:rsidRPr="00754AD8">
        <w:rPr>
          <w:rFonts w:hint="eastAsia"/>
          <w:rtl/>
          <w:lang w:bidi="fa-IR"/>
        </w:rPr>
        <w:t>کند</w:t>
      </w:r>
      <w:r w:rsidRPr="00754AD8">
        <w:rPr>
          <w:rtl/>
          <w:lang w:bidi="fa-IR"/>
        </w:rPr>
        <w:t>. ا</w:t>
      </w:r>
      <w:r w:rsidRPr="00754AD8">
        <w:rPr>
          <w:rFonts w:hint="cs"/>
          <w:rtl/>
          <w:lang w:bidi="fa-IR"/>
        </w:rPr>
        <w:t>ی</w:t>
      </w:r>
      <w:r w:rsidRPr="00754AD8">
        <w:rPr>
          <w:rFonts w:hint="eastAsia"/>
          <w:rtl/>
          <w:lang w:bidi="fa-IR"/>
        </w:rPr>
        <w:t>ن</w:t>
      </w:r>
      <w:r w:rsidRPr="00754AD8">
        <w:rPr>
          <w:rtl/>
          <w:lang w:bidi="fa-IR"/>
        </w:rPr>
        <w:t xml:space="preserve"> روش ن</w:t>
      </w:r>
      <w:r w:rsidRPr="00754AD8">
        <w:rPr>
          <w:rFonts w:hint="cs"/>
          <w:rtl/>
          <w:lang w:bidi="fa-IR"/>
        </w:rPr>
        <w:t>ی</w:t>
      </w:r>
      <w:r w:rsidRPr="00754AD8">
        <w:rPr>
          <w:rFonts w:hint="eastAsia"/>
          <w:rtl/>
          <w:lang w:bidi="fa-IR"/>
        </w:rPr>
        <w:t>از</w:t>
      </w:r>
      <w:r w:rsidRPr="00754AD8">
        <w:rPr>
          <w:rFonts w:hint="cs"/>
          <w:rtl/>
          <w:lang w:bidi="fa-IR"/>
        </w:rPr>
        <w:t>ی</w:t>
      </w:r>
      <w:r w:rsidRPr="00754AD8">
        <w:rPr>
          <w:rtl/>
          <w:lang w:bidi="fa-IR"/>
        </w:rPr>
        <w:t xml:space="preserve"> به پ</w:t>
      </w:r>
      <w:r w:rsidRPr="00754AD8">
        <w:rPr>
          <w:rFonts w:hint="cs"/>
          <w:rtl/>
          <w:lang w:bidi="fa-IR"/>
        </w:rPr>
        <w:t>ی</w:t>
      </w:r>
      <w:r w:rsidRPr="00754AD8">
        <w:rPr>
          <w:rFonts w:hint="eastAsia"/>
          <w:rtl/>
          <w:lang w:bidi="fa-IR"/>
        </w:rPr>
        <w:t>شب</w:t>
      </w:r>
      <w:r w:rsidRPr="00754AD8">
        <w:rPr>
          <w:rFonts w:hint="cs"/>
          <w:rtl/>
          <w:lang w:bidi="fa-IR"/>
        </w:rPr>
        <w:t>ی</w:t>
      </w:r>
      <w:r w:rsidRPr="00754AD8">
        <w:rPr>
          <w:rFonts w:hint="eastAsia"/>
          <w:rtl/>
          <w:lang w:bidi="fa-IR"/>
        </w:rPr>
        <w:t>ن</w:t>
      </w:r>
      <w:r w:rsidRPr="00754AD8">
        <w:rPr>
          <w:rFonts w:hint="cs"/>
          <w:rtl/>
          <w:lang w:bidi="fa-IR"/>
        </w:rPr>
        <w:t>ی</w:t>
      </w:r>
      <w:r w:rsidRPr="00754AD8">
        <w:rPr>
          <w:rtl/>
          <w:lang w:bidi="fa-IR"/>
        </w:rPr>
        <w:t xml:space="preserve"> بازده مورد انتظا</w:t>
      </w:r>
      <w:r>
        <w:rPr>
          <w:rFonts w:hint="cs"/>
          <w:rtl/>
          <w:lang w:bidi="fa-IR"/>
        </w:rPr>
        <w:t>ر یا</w:t>
      </w:r>
      <w:r w:rsidRPr="00754AD8">
        <w:rPr>
          <w:rtl/>
          <w:lang w:bidi="fa-IR"/>
        </w:rPr>
        <w:t xml:space="preserve"> ماتر</w:t>
      </w:r>
      <w:r w:rsidRPr="00754AD8">
        <w:rPr>
          <w:rFonts w:hint="cs"/>
          <w:rtl/>
          <w:lang w:bidi="fa-IR"/>
        </w:rPr>
        <w:t>ی</w:t>
      </w:r>
      <w:r w:rsidRPr="00754AD8">
        <w:rPr>
          <w:rFonts w:hint="eastAsia"/>
          <w:rtl/>
          <w:lang w:bidi="fa-IR"/>
        </w:rPr>
        <w:t>س</w:t>
      </w:r>
      <w:r w:rsidRPr="00754AD8">
        <w:rPr>
          <w:rtl/>
          <w:lang w:bidi="fa-IR"/>
        </w:rPr>
        <w:t xml:space="preserve"> کووار</w:t>
      </w:r>
      <w:r w:rsidRPr="00754AD8">
        <w:rPr>
          <w:rFonts w:hint="cs"/>
          <w:rtl/>
          <w:lang w:bidi="fa-IR"/>
        </w:rPr>
        <w:t>ی</w:t>
      </w:r>
      <w:r w:rsidRPr="00754AD8">
        <w:rPr>
          <w:rFonts w:hint="eastAsia"/>
          <w:rtl/>
          <w:lang w:bidi="fa-IR"/>
        </w:rPr>
        <w:t>انس</w:t>
      </w:r>
      <w:r w:rsidRPr="00754AD8">
        <w:rPr>
          <w:rtl/>
          <w:lang w:bidi="fa-IR"/>
        </w:rPr>
        <w:t xml:space="preserve"> بازده دارا</w:t>
      </w:r>
      <w:r w:rsidRPr="00754AD8">
        <w:rPr>
          <w:rFonts w:hint="cs"/>
          <w:rtl/>
          <w:lang w:bidi="fa-IR"/>
        </w:rPr>
        <w:t>یی</w:t>
      </w:r>
      <w:r w:rsidRPr="00754AD8">
        <w:rPr>
          <w:rtl/>
          <w:lang w:bidi="fa-IR"/>
        </w:rPr>
        <w:t xml:space="preserve"> ها ندارد</w:t>
      </w:r>
      <w:r>
        <w:rPr>
          <w:rFonts w:hint="cs"/>
          <w:rtl/>
          <w:lang w:bidi="fa-IR"/>
        </w:rPr>
        <w:t xml:space="preserve"> و با کمترین زمان و هزینه قابل دستیابی است (ابونوری و همکاران، ۱۳۹۷). 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(پلاتاناکیس و اورکوهارت</w:t>
      </w:r>
      <w:r>
        <w:rPr>
          <w:rStyle w:val="FootnoteReference"/>
          <w:rtl/>
          <w:lang w:bidi="fa-IR"/>
        </w:rPr>
        <w:footnoteReference w:id="19"/>
      </w:r>
      <w:r>
        <w:rPr>
          <w:rFonts w:hint="cs"/>
          <w:rtl/>
          <w:lang w:bidi="fa-IR"/>
        </w:rPr>
        <w:t>، ۲۰۱۹).</w:t>
      </w:r>
    </w:p>
    <w:p w14:paraId="3ADEB477" w14:textId="39385DD0" w:rsidR="003B11DC" w:rsidRDefault="003B11DC" w:rsidP="00846049">
      <w:pPr>
        <w:rPr>
          <w:sz w:val="28"/>
          <w:rtl/>
          <w:lang w:bidi="fa-IR"/>
        </w:rPr>
      </w:pPr>
    </w:p>
    <w:p w14:paraId="4EB986DF" w14:textId="6A76C5E9" w:rsidR="003B11DC" w:rsidRDefault="00F06CDB" w:rsidP="00846049">
      <w:pPr>
        <w:pStyle w:val="Heading3"/>
      </w:pPr>
      <w:bookmarkStart w:id="28" w:name="_Toc108991416"/>
      <w:r>
        <w:rPr>
          <w:rFonts w:hint="cs"/>
          <w:rtl/>
        </w:rPr>
        <w:t xml:space="preserve">۲-۲-۲- </w:t>
      </w:r>
      <w:r w:rsidR="003B11DC">
        <w:rPr>
          <w:rFonts w:hint="cs"/>
          <w:rtl/>
        </w:rPr>
        <w:t>مدل انتخاب سبد بازار</w:t>
      </w:r>
      <w:bookmarkEnd w:id="28"/>
    </w:p>
    <w:p w14:paraId="3E77F4CD" w14:textId="7AAB7DCA" w:rsidR="003B11DC" w:rsidRDefault="003B11DC" w:rsidP="00846049">
      <w:pPr>
        <w:rPr>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پرتفوی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w:t>
      </w:r>
      <w:r>
        <w:rPr>
          <w:rFonts w:hint="cs"/>
          <w:rtl/>
          <w:lang w:bidi="fa-IR"/>
        </w:rPr>
        <w:t xml:space="preserve"> با رابطه‌ی ۲-۱ </w:t>
      </w:r>
      <w:r w:rsidRPr="000E110B">
        <w:rPr>
          <w:rtl/>
          <w:lang w:bidi="fa-IR"/>
        </w:rPr>
        <w:t>خواهد بود</w:t>
      </w:r>
      <w:r>
        <w:rPr>
          <w:rFonts w:hint="cs"/>
          <w:rtl/>
          <w:lang w:bidi="fa-IR"/>
        </w:rPr>
        <w:t>:</w:t>
      </w:r>
    </w:p>
    <w:p w14:paraId="1AF72382" w14:textId="15AE3ABE" w:rsidR="003B11DC" w:rsidRPr="00A620B3" w:rsidRDefault="003B11DC" w:rsidP="00846049">
      <w:pPr>
        <w:bidi w:val="0"/>
        <w:rPr>
          <w:lang w:bidi="fa-IR"/>
        </w:rPr>
      </w:pPr>
      <m:oMath>
        <m:r>
          <m:rPr>
            <m:nor/>
          </m:rPr>
          <w:rPr>
            <w:rFonts w:ascii="Cambria Math" w:hAnsi="Cambria Math" w:hint="cs"/>
            <w:rtl/>
            <w:lang w:bidi="fa-IR"/>
          </w:rPr>
          <m:t>وزن دارایی</m:t>
        </m:r>
        <m:r>
          <w:rPr>
            <w:rFonts w:ascii="Cambria Math" w:hAnsi="Cambria Math"/>
            <w:lang w:bidi="fa-IR"/>
          </w:rPr>
          <m:t>=</m:t>
        </m:r>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Pr>
          <w:rFonts w:hint="cs"/>
          <w:i/>
          <w:rtl/>
          <w:lang w:bidi="fa-IR"/>
        </w:rPr>
        <w:t xml:space="preserve">(رابطه‌ی ۲-۱)                                                                </w:t>
      </w:r>
    </w:p>
    <w:p w14:paraId="1619ED33" w14:textId="77777777" w:rsidR="003B11DC" w:rsidRDefault="003B11DC" w:rsidP="00846049">
      <w:pPr>
        <w:rPr>
          <w:rtl/>
          <w:lang w:bidi="fa-IR"/>
        </w:rPr>
      </w:pPr>
    </w:p>
    <w:p w14:paraId="7BAD6F20" w14:textId="37ACB963" w:rsidR="003B11DC" w:rsidRDefault="003B11DC" w:rsidP="00846049">
      <w:pPr>
        <w:rPr>
          <w:rtl/>
          <w:lang w:bidi="fa-IR"/>
        </w:rPr>
      </w:pPr>
      <w:r>
        <w:rPr>
          <w:rFonts w:hint="cs"/>
          <w:rtl/>
          <w:lang w:bidi="fa-IR"/>
        </w:rPr>
        <w:t>این روش هم مانند روش ساده، بیشتر برای مقایسه و سنجش عملکرد سایر روش‌های انتخاب و بهینه‌سازی سبد سرمایه‌گذاری استفاده می‌شود.</w:t>
      </w:r>
    </w:p>
    <w:p w14:paraId="7850CB53" w14:textId="77777777" w:rsidR="00F06CDB" w:rsidRDefault="00F06CDB" w:rsidP="00846049">
      <w:pPr>
        <w:rPr>
          <w:rtl/>
          <w:lang w:bidi="fa-IR"/>
        </w:rPr>
      </w:pPr>
    </w:p>
    <w:p w14:paraId="71218B79" w14:textId="1965C6EC" w:rsidR="00F06CDB" w:rsidRDefault="00F06CDB" w:rsidP="00846049">
      <w:pPr>
        <w:pStyle w:val="Heading2"/>
        <w:rPr>
          <w:rtl/>
          <w:lang w:bidi="fa-IR"/>
        </w:rPr>
      </w:pPr>
      <w:bookmarkStart w:id="29" w:name="_Toc108991404"/>
      <w:bookmarkEnd w:id="26"/>
      <w:r>
        <w:rPr>
          <w:rFonts w:hint="cs"/>
          <w:rtl/>
          <w:lang w:bidi="fa-IR"/>
        </w:rPr>
        <w:t>۳-۲- بهینه‌سازی</w:t>
      </w:r>
      <w:r w:rsidRPr="00BB7180">
        <w:rPr>
          <w:rFonts w:hint="cs"/>
          <w:rtl/>
          <w:lang w:bidi="fa-IR"/>
        </w:rPr>
        <w:t xml:space="preserve"> سبد سرمایه‌گذاری</w:t>
      </w:r>
    </w:p>
    <w:p w14:paraId="6E4C9396" w14:textId="77777777" w:rsidR="00F06CDB" w:rsidRDefault="00F06CDB" w:rsidP="00846049">
      <w:pPr>
        <w:rPr>
          <w:sz w:val="28"/>
          <w:rtl/>
          <w:lang w:bidi="fa-IR"/>
        </w:rPr>
      </w:pPr>
      <w:r>
        <w:rPr>
          <w:rFonts w:hint="cs"/>
          <w:rtl/>
          <w:lang w:bidi="fa-IR"/>
        </w:rPr>
        <w:t>مسئله‌ی اصلی در بهینه‌سازی سبد سرمایه‌گذاری، انتخاب بهینه‌ی دارایی‌هایی است که با مقدار مشخصی سرمایه می‌توان آن‌ها را تهیه کرد. مارکوویتز (۱۹۵۲) با ایجاد یک نوآوری قابل توجه، مدلی ارائه کرد که به کمک آن می‌توان ریسک سبد سرمایه‌گذاری را به وسیله‌ی تنوع‌بخشی به حداقل رساند. ویلیام شارپ</w:t>
      </w:r>
      <w:r>
        <w:rPr>
          <w:rStyle w:val="FootnoteReference"/>
          <w:rtl/>
          <w:lang w:bidi="fa-IR"/>
        </w:rPr>
        <w:footnoteReference w:id="20"/>
      </w:r>
      <w:r>
        <w:rPr>
          <w:rFonts w:hint="cs"/>
          <w:rtl/>
          <w:lang w:bidi="fa-IR"/>
        </w:rPr>
        <w:t xml:space="preserve"> با مشاهده‌ی مشکلات محاسباتی در حل مدل مارکوویتز، شاخص جدیدی به نام بتا</w:t>
      </w:r>
      <w:r>
        <w:rPr>
          <w:rStyle w:val="FootnoteReference"/>
          <w:rtl/>
          <w:lang w:bidi="fa-IR"/>
        </w:rPr>
        <w:footnoteReference w:id="21"/>
      </w:r>
      <w:r>
        <w:rPr>
          <w:rFonts w:hint="cs"/>
          <w:rtl/>
          <w:lang w:bidi="fa-IR"/>
        </w:rPr>
        <w:t xml:space="preserve"> را پیشنهاد داد که درجه‌ی حساسیت نرخ بازدهی دارایی به تغییرات شاخص را اندازه‌گیری می‌کند. نتایج تحقیقات شارپ و دو تن از همکارانش منجر به پدید آمدن مدلی به نام مدل قیمت‌گذاری دارایی‌های سرمایه‌ای یا </w:t>
      </w:r>
      <w:r w:rsidRPr="00AF044E">
        <w:t>CAPM</w:t>
      </w:r>
      <w:r>
        <w:rPr>
          <w:rStyle w:val="FootnoteReference"/>
          <w:sz w:val="28"/>
          <w:szCs w:val="32"/>
          <w:rtl/>
          <w:lang w:bidi="fa-IR"/>
        </w:rPr>
        <w:footnoteReference w:id="22"/>
      </w:r>
      <w:r w:rsidRPr="006A51D6">
        <w:rPr>
          <w:rFonts w:hint="cs"/>
          <w:sz w:val="28"/>
          <w:szCs w:val="32"/>
          <w:rtl/>
          <w:lang w:bidi="fa-IR"/>
        </w:rPr>
        <w:t xml:space="preserve"> </w:t>
      </w:r>
      <w:r>
        <w:rPr>
          <w:rFonts w:hint="cs"/>
          <w:rtl/>
          <w:lang w:bidi="fa-IR"/>
        </w:rPr>
        <w:t>شد که پارادایمی در حوزه‌ی سرمایه‌گذاری بود (</w:t>
      </w:r>
      <w:r>
        <w:rPr>
          <w:rFonts w:hint="cs"/>
          <w:sz w:val="28"/>
          <w:rtl/>
          <w:lang w:bidi="fa-IR"/>
        </w:rPr>
        <w:t>راعی و تلنگی، ۱۳۸۳).</w:t>
      </w:r>
    </w:p>
    <w:p w14:paraId="0AC6CD78" w14:textId="77777777" w:rsidR="00F06CDB" w:rsidRDefault="00F06CDB" w:rsidP="00846049">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 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07C51E55" w14:textId="77777777" w:rsidR="00F06CDB" w:rsidRDefault="00F06CDB" w:rsidP="00846049">
      <w:pPr>
        <w:rPr>
          <w:sz w:val="28"/>
          <w:rtl/>
          <w:lang w:bidi="fa-IR"/>
        </w:rPr>
      </w:pPr>
      <w:r>
        <w:rPr>
          <w:rFonts w:hint="cs"/>
          <w:sz w:val="28"/>
          <w:rtl/>
          <w:lang w:bidi="fa-IR"/>
        </w:rPr>
        <w:lastRenderedPageBreak/>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23"/>
      </w:r>
      <w:r>
        <w:rPr>
          <w:rFonts w:hint="cs"/>
          <w:sz w:val="28"/>
          <w:rtl/>
          <w:lang w:bidi="fa-IR"/>
        </w:rPr>
        <w:t>، ۲۰۰۷).</w:t>
      </w:r>
    </w:p>
    <w:p w14:paraId="708D0D85" w14:textId="77777777" w:rsidR="00F06CDB" w:rsidRPr="00F06CDB" w:rsidRDefault="00F06CDB" w:rsidP="00846049">
      <w:pPr>
        <w:rPr>
          <w:rtl/>
          <w:lang w:bidi="fa-IR"/>
        </w:rPr>
      </w:pPr>
    </w:p>
    <w:p w14:paraId="131C695C" w14:textId="1FD35E7E" w:rsidR="00015C74" w:rsidRDefault="00F06CDB" w:rsidP="00846049">
      <w:pPr>
        <w:pStyle w:val="Heading3"/>
        <w:rPr>
          <w:rtl/>
        </w:rPr>
      </w:pPr>
      <w:r>
        <w:rPr>
          <w:rFonts w:hint="cs"/>
          <w:rtl/>
        </w:rPr>
        <w:t>۱-۳-۲-</w:t>
      </w:r>
      <w:r w:rsidR="00596C54">
        <w:rPr>
          <w:rFonts w:hint="cs"/>
          <w:rtl/>
        </w:rPr>
        <w:t xml:space="preserve"> </w:t>
      </w:r>
      <w:r w:rsidR="00E72D7B">
        <w:rPr>
          <w:rFonts w:hint="cs"/>
          <w:rtl/>
        </w:rPr>
        <w:t>مدل مارکوویتز</w:t>
      </w:r>
      <w:bookmarkEnd w:id="29"/>
    </w:p>
    <w:p w14:paraId="7B626035" w14:textId="50028D7B" w:rsidR="009E34F4" w:rsidRDefault="00E72D7B" w:rsidP="00846049">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 xml:space="preserve">برای حل مسئله‌ی انتخاب مجموعه‌ی بهینه‌ی دارایی ارائه شد. مارکوویتز این مسئله را به صورت برنامه‌ریزی کوادراتیک با هدف حداقل کردن واریانس </w:t>
      </w:r>
      <w:r w:rsidR="00E46BC4">
        <w:rPr>
          <w:rFonts w:hint="cs"/>
          <w:rtl/>
          <w:lang w:bidi="fa-IR"/>
        </w:rPr>
        <w:t>پرتفو</w:t>
      </w:r>
      <w:r w:rsidR="00883942">
        <w:rPr>
          <w:rFonts w:hint="cs"/>
          <w:rtl/>
          <w:lang w:bidi="fa-IR"/>
        </w:rPr>
        <w:t>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5C94BDD1" w:rsidR="00B530C6" w:rsidRDefault="00EB5401" w:rsidP="00846049">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w:t>
      </w:r>
      <w:r w:rsidR="003B11DC">
        <w:rPr>
          <w:rFonts w:hint="cs"/>
          <w:i/>
          <w:rtl/>
          <w:lang w:bidi="fa-IR"/>
        </w:rPr>
        <w:t>۲</w:t>
      </w:r>
      <w:r w:rsidR="00AF49F9">
        <w:rPr>
          <w:rFonts w:hint="cs"/>
          <w:i/>
          <w:rtl/>
          <w:lang w:bidi="fa-IR"/>
        </w:rPr>
        <w:t xml:space="preserve"> خواهد بود.</w:t>
      </w:r>
    </w:p>
    <w:p w14:paraId="5E7D5923" w14:textId="0C5C2FB5" w:rsidR="00EB5401" w:rsidRPr="001F505C" w:rsidRDefault="00000000" w:rsidP="00846049">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(رابطه‌ی ۲-</w:t>
      </w:r>
      <w:r w:rsidR="003B11DC">
        <w:rPr>
          <w:rFonts w:hint="cs"/>
          <w:i/>
          <w:rtl/>
          <w:lang w:bidi="fa-IR"/>
        </w:rPr>
        <w:t>۲</w:t>
      </w:r>
      <w:r w:rsidR="001F505C">
        <w:rPr>
          <w:rFonts w:hint="cs"/>
          <w:i/>
          <w:rtl/>
          <w:lang w:bidi="fa-IR"/>
        </w:rPr>
        <w:t xml:space="preserve">)                                                                      </w:t>
      </w:r>
    </w:p>
    <w:p w14:paraId="56F2303F" w14:textId="055BEC7C" w:rsidR="00AF49F9" w:rsidRPr="00AF49F9" w:rsidRDefault="00000000" w:rsidP="00846049">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000000" w:rsidP="00846049">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000000" w:rsidP="00846049">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7DD6E351" w14:textId="77777777" w:rsidR="002422AB" w:rsidRDefault="002422AB" w:rsidP="00846049">
      <w:pPr>
        <w:rPr>
          <w:rtl/>
          <w:lang w:bidi="fa-IR"/>
        </w:rPr>
      </w:pPr>
    </w:p>
    <w:p w14:paraId="1A37196E" w14:textId="0AF05F9F" w:rsidR="001F505C" w:rsidRDefault="004A19DE" w:rsidP="00846049">
      <w:pPr>
        <w:rPr>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w:t>
      </w:r>
      <w:r w:rsidR="00E46BC4">
        <w:rPr>
          <w:rFonts w:hint="cs"/>
          <w:rtl/>
          <w:lang w:bidi="fa-IR"/>
        </w:rPr>
        <w:t>پرتفو</w:t>
      </w:r>
      <w:r>
        <w:rPr>
          <w:rFonts w:hint="cs"/>
          <w:rtl/>
          <w:lang w:bidi="fa-IR"/>
        </w:rPr>
        <w:t>های واقع در مرز کارا بهینه محسوب می‌شوند و انتخاب</w:t>
      </w:r>
      <w:r w:rsidR="00C208F3">
        <w:rPr>
          <w:rFonts w:hint="cs"/>
          <w:rtl/>
          <w:lang w:bidi="fa-IR"/>
        </w:rPr>
        <w:t xml:space="preserve"> هر</w:t>
      </w:r>
      <w:r>
        <w:rPr>
          <w:rFonts w:hint="cs"/>
          <w:rtl/>
          <w:lang w:bidi="fa-IR"/>
        </w:rPr>
        <w:t xml:space="preserve"> کدام یک از آن‌ها بستگی به</w:t>
      </w:r>
      <w:r w:rsidR="00C208F3">
        <w:rPr>
          <w:rFonts w:hint="cs"/>
          <w:rtl/>
          <w:lang w:bidi="fa-IR"/>
        </w:rPr>
        <w:t xml:space="preserve"> نظر</w:t>
      </w:r>
      <w:r>
        <w:rPr>
          <w:rFonts w:hint="cs"/>
          <w:rtl/>
          <w:lang w:bidi="fa-IR"/>
        </w:rPr>
        <w:t xml:space="preserve"> سرمایه‌گذار</w:t>
      </w:r>
      <w:r w:rsidR="00C208F3">
        <w:rPr>
          <w:rFonts w:hint="cs"/>
          <w:rtl/>
          <w:lang w:bidi="fa-IR"/>
        </w:rPr>
        <w:t xml:space="preserve"> و روش‌های ارائه‌شده</w:t>
      </w:r>
      <w:r>
        <w:rPr>
          <w:rFonts w:hint="cs"/>
          <w:rtl/>
          <w:lang w:bidi="fa-IR"/>
        </w:rPr>
        <w:t xml:space="preserve">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846049">
      <w:pPr>
        <w:rPr>
          <w:rtl/>
          <w:lang w:bidi="fa-IR"/>
        </w:rPr>
      </w:pPr>
      <w:r>
        <w:rPr>
          <w:rFonts w:hint="cs"/>
          <w:rtl/>
          <w:lang w:bidi="fa-IR"/>
        </w:rPr>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342D0B8A" w:rsidR="006B0300" w:rsidRPr="006B0300" w:rsidRDefault="00000000" w:rsidP="00846049">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(رابطه‌ی ۲-</w:t>
      </w:r>
      <w:r w:rsidR="003B11DC">
        <w:rPr>
          <w:rFonts w:hint="cs"/>
          <w:i/>
          <w:rtl/>
          <w:lang w:bidi="fa-IR"/>
        </w:rPr>
        <w:t>۳</w:t>
      </w:r>
      <w:r w:rsidR="00A6362D">
        <w:rPr>
          <w:rFonts w:hint="cs"/>
          <w:i/>
          <w:rtl/>
          <w:lang w:bidi="fa-IR"/>
        </w:rPr>
        <w:t xml:space="preserve">)                                  </w:t>
      </w:r>
    </w:p>
    <w:p w14:paraId="6CEFED73" w14:textId="22266657" w:rsidR="00520286" w:rsidRDefault="00520286" w:rsidP="00846049">
      <w:pPr>
        <w:rPr>
          <w:rtl/>
          <w:lang w:bidi="fa-IR"/>
        </w:rPr>
      </w:pPr>
    </w:p>
    <w:p w14:paraId="174F9C1A" w14:textId="0D1A4FD2" w:rsidR="00520286" w:rsidRDefault="00F06CDB" w:rsidP="00846049">
      <w:pPr>
        <w:pStyle w:val="Heading3"/>
        <w:rPr>
          <w:rtl/>
        </w:rPr>
      </w:pPr>
      <w:bookmarkStart w:id="30" w:name="_۱-۳-۲-_انتخاب_نقطه‌ی"/>
      <w:bookmarkStart w:id="31" w:name="_Toc108991405"/>
      <w:bookmarkEnd w:id="30"/>
      <w:r>
        <w:rPr>
          <w:rFonts w:hint="cs"/>
          <w:rtl/>
        </w:rPr>
        <w:t xml:space="preserve">۲-۳-۲- </w:t>
      </w:r>
      <w:r w:rsidR="00520286" w:rsidRPr="00955E94">
        <w:rPr>
          <w:rFonts w:hint="cs"/>
          <w:rtl/>
        </w:rPr>
        <w:t>انتخاب</w:t>
      </w:r>
      <w:r w:rsidR="00520286">
        <w:rPr>
          <w:rFonts w:hint="cs"/>
          <w:rtl/>
        </w:rPr>
        <w:t xml:space="preserve"> نقطه‌ی بهینه روی مرز کارا</w:t>
      </w:r>
      <w:bookmarkEnd w:id="31"/>
    </w:p>
    <w:p w14:paraId="3A595846" w14:textId="3C6728C0" w:rsidR="00103593" w:rsidRDefault="00D62D0C" w:rsidP="00846049">
      <w:pPr>
        <w:rPr>
          <w:rtl/>
          <w:lang w:bidi="fa-IR"/>
        </w:rPr>
      </w:pPr>
      <w:r>
        <w:rPr>
          <w:rFonts w:hint="cs"/>
          <w:rtl/>
          <w:lang w:bidi="fa-IR"/>
        </w:rPr>
        <w:t xml:space="preserve">با استفاده از مدل مارکوویتز می‌توان محدوده‌ای شامل </w:t>
      </w:r>
      <w:r w:rsidR="00E46BC4">
        <w:rPr>
          <w:rFonts w:hint="cs"/>
          <w:rtl/>
          <w:lang w:bidi="fa-IR"/>
        </w:rPr>
        <w:t>پرتفو</w:t>
      </w:r>
      <w:r>
        <w:rPr>
          <w:rFonts w:hint="cs"/>
          <w:rtl/>
          <w:lang w:bidi="fa-IR"/>
        </w:rPr>
        <w:t xml:space="preserve">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846049">
      <w:pPr>
        <w:jc w:val="center"/>
        <w:rPr>
          <w:rtl/>
          <w:lang w:bidi="fa-IR"/>
        </w:rPr>
      </w:pPr>
      <w:r w:rsidRPr="00503352">
        <w:rPr>
          <w:noProof/>
          <w:lang w:bidi="fa-IR"/>
        </w:rPr>
        <w:lastRenderedPageBreak/>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846049">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B5DF174" w14:textId="77777777" w:rsidR="007B5D59" w:rsidRDefault="007B5D59" w:rsidP="00846049">
      <w:pPr>
        <w:rPr>
          <w:rtl/>
          <w:lang w:bidi="fa-IR"/>
        </w:rPr>
      </w:pPr>
      <w:bookmarkStart w:id="32" w:name="_Toc108991406"/>
    </w:p>
    <w:p w14:paraId="2F5E562D" w14:textId="283F9C5A" w:rsidR="00520286" w:rsidRDefault="00520286" w:rsidP="00846049">
      <w:pPr>
        <w:pStyle w:val="Heading4"/>
        <w:rPr>
          <w:rtl/>
          <w:lang w:bidi="fa-IR"/>
        </w:rPr>
      </w:pPr>
      <w:r>
        <w:rPr>
          <w:rFonts w:hint="cs"/>
          <w:rtl/>
          <w:lang w:bidi="fa-IR"/>
        </w:rPr>
        <w:t>۱-</w:t>
      </w:r>
      <w:r w:rsidR="00F06CDB">
        <w:rPr>
          <w:rFonts w:hint="cs"/>
          <w:rtl/>
          <w:lang w:bidi="fa-IR"/>
        </w:rPr>
        <w:t>۲</w:t>
      </w:r>
      <w:r>
        <w:rPr>
          <w:rFonts w:hint="cs"/>
          <w:rtl/>
          <w:lang w:bidi="fa-IR"/>
        </w:rPr>
        <w:t>-</w:t>
      </w:r>
      <w:r w:rsidR="00F06CDB">
        <w:rPr>
          <w:rFonts w:hint="cs"/>
          <w:rtl/>
          <w:lang w:bidi="fa-IR"/>
        </w:rPr>
        <w:t>۳</w:t>
      </w:r>
      <w:r>
        <w:rPr>
          <w:rFonts w:hint="cs"/>
          <w:rtl/>
          <w:lang w:bidi="fa-IR"/>
        </w:rPr>
        <w:t>-۲- روش کمینه کردن واریانس</w:t>
      </w:r>
      <w:bookmarkEnd w:id="32"/>
    </w:p>
    <w:p w14:paraId="154504D0" w14:textId="1CA787C2" w:rsidR="00520286" w:rsidRDefault="00593F05" w:rsidP="00846049">
      <w:pPr>
        <w:rPr>
          <w:rtl/>
          <w:lang w:bidi="fa-IR"/>
        </w:rPr>
      </w:pPr>
      <w:r>
        <w:rPr>
          <w:rFonts w:hint="cs"/>
          <w:rtl/>
          <w:lang w:bidi="fa-IR"/>
        </w:rPr>
        <w:t xml:space="preserve">مارکوویتز (۱۹۵۹) برای انتخاب سبد بهینه روی مرز کارا پیشنهاد داد که حداقل بازده مورد انتظار سهامدار تعیین شود. به این صورت سبدی انتخاب می‌شود که کمترین ریسک را برای بازده تعیین‌شده فراهم می‌کند. اگر بازده مورد نظر در مرز کارا وجود داشته باشد، نقطه‌ی متناظر با این بازده روی مرز کارا به عنوان </w:t>
      </w:r>
      <w:r w:rsidR="00E46BC4">
        <w:rPr>
          <w:rFonts w:hint="cs"/>
          <w:rtl/>
          <w:lang w:bidi="fa-IR"/>
        </w:rPr>
        <w:t>پرتفو</w:t>
      </w:r>
      <w:r>
        <w:rPr>
          <w:rFonts w:hint="cs"/>
          <w:rtl/>
          <w:lang w:bidi="fa-IR"/>
        </w:rPr>
        <w:t xml:space="preserve">ی بهینه تعیین می‌شود و در </w:t>
      </w:r>
      <w:r w:rsidR="00103593">
        <w:rPr>
          <w:rFonts w:hint="cs"/>
          <w:rtl/>
          <w:lang w:bidi="fa-IR"/>
        </w:rPr>
        <w:t>صورت پایین‌تر بودن آن از مرز کارا</w:t>
      </w:r>
      <w:r>
        <w:rPr>
          <w:rFonts w:hint="cs"/>
          <w:rtl/>
          <w:lang w:bidi="fa-IR"/>
        </w:rPr>
        <w:t>، سبد دارای کمترین ریسک روی مرز کارا (</w:t>
      </w:r>
      <w:r w:rsidR="00E46BC4">
        <w:rPr>
          <w:rFonts w:hint="cs"/>
          <w:rtl/>
          <w:lang w:bidi="fa-IR"/>
        </w:rPr>
        <w:t>پرتفو</w:t>
      </w:r>
      <w:r>
        <w:rPr>
          <w:rFonts w:hint="cs"/>
          <w:rtl/>
          <w:lang w:bidi="fa-IR"/>
        </w:rPr>
        <w:t xml:space="preserve">ی </w:t>
      </w:r>
      <w:r>
        <w:rPr>
          <w:lang w:bidi="fa-IR"/>
        </w:rPr>
        <w:t>MVP</w:t>
      </w:r>
      <w:r w:rsidR="002422AB">
        <w:rPr>
          <w:rStyle w:val="FootnoteReference"/>
          <w:rtl/>
          <w:lang w:bidi="fa-IR"/>
        </w:rPr>
        <w:footnoteReference w:id="24"/>
      </w:r>
      <w:r>
        <w:rPr>
          <w:rFonts w:hint="cs"/>
          <w:rtl/>
          <w:lang w:bidi="fa-IR"/>
        </w:rPr>
        <w:t>) جواب مسئله خواهد بود.</w:t>
      </w:r>
    </w:p>
    <w:p w14:paraId="12CA20DE" w14:textId="77777777" w:rsidR="00593F05" w:rsidRPr="00520286" w:rsidRDefault="00593F05" w:rsidP="00846049">
      <w:pPr>
        <w:rPr>
          <w:rtl/>
          <w:lang w:bidi="fa-IR"/>
        </w:rPr>
      </w:pPr>
    </w:p>
    <w:p w14:paraId="1C31A4A2" w14:textId="61A32F7C" w:rsidR="00520286" w:rsidRDefault="00520286" w:rsidP="00846049">
      <w:pPr>
        <w:pStyle w:val="Heading4"/>
        <w:rPr>
          <w:rtl/>
          <w:lang w:bidi="fa-IR"/>
        </w:rPr>
      </w:pPr>
      <w:bookmarkStart w:id="33" w:name="_Toc108991407"/>
      <w:r>
        <w:rPr>
          <w:rFonts w:hint="cs"/>
          <w:rtl/>
          <w:lang w:bidi="fa-IR"/>
        </w:rPr>
        <w:lastRenderedPageBreak/>
        <w:t>۲-</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بازده</w:t>
      </w:r>
      <w:bookmarkEnd w:id="33"/>
    </w:p>
    <w:p w14:paraId="4B57304E" w14:textId="6F183086" w:rsidR="00520286" w:rsidRDefault="00103593" w:rsidP="00846049">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که دارای بیشترین بازده و ریسک در این محدوده است</w:t>
      </w:r>
      <w:r w:rsidR="00E34389">
        <w:rPr>
          <w:rFonts w:hint="cs"/>
          <w:rtl/>
          <w:lang w:bidi="fa-IR"/>
        </w:rPr>
        <w:t xml:space="preserve"> (</w:t>
      </w:r>
      <w:r w:rsidR="00A422A8">
        <w:rPr>
          <w:rFonts w:hint="cs"/>
          <w:rtl/>
          <w:lang w:bidi="fa-IR"/>
        </w:rPr>
        <w:t>کولجک</w:t>
      </w:r>
      <w:r w:rsidR="002422AB">
        <w:rPr>
          <w:rStyle w:val="FootnoteReference"/>
          <w:rtl/>
          <w:lang w:bidi="fa-IR"/>
        </w:rPr>
        <w:footnoteReference w:id="25"/>
      </w:r>
      <w:r w:rsidR="00A422A8">
        <w:rPr>
          <w:rFonts w:hint="cs"/>
          <w:rtl/>
          <w:lang w:bidi="fa-IR"/>
        </w:rPr>
        <w:t xml:space="preserve">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846049">
      <w:pPr>
        <w:rPr>
          <w:rtl/>
          <w:lang w:bidi="fa-IR"/>
        </w:rPr>
      </w:pPr>
    </w:p>
    <w:p w14:paraId="13724F67" w14:textId="1E465AAD" w:rsidR="00520286" w:rsidRDefault="00520286" w:rsidP="00846049">
      <w:pPr>
        <w:pStyle w:val="Heading4"/>
        <w:rPr>
          <w:rtl/>
          <w:lang w:bidi="fa-IR"/>
        </w:rPr>
      </w:pPr>
      <w:bookmarkStart w:id="34" w:name="_Toc108991408"/>
      <w:r>
        <w:rPr>
          <w:rFonts w:hint="cs"/>
          <w:rtl/>
          <w:lang w:bidi="fa-IR"/>
        </w:rPr>
        <w:t>۳-</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نسبت شارپ</w:t>
      </w:r>
      <w:bookmarkEnd w:id="34"/>
    </w:p>
    <w:p w14:paraId="5E205AC2" w14:textId="118E5430" w:rsidR="00EA47A1" w:rsidRDefault="00A422A8" w:rsidP="00846049">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روی</w:t>
      </w:r>
      <w:r w:rsidR="002422AB">
        <w:rPr>
          <w:rStyle w:val="FootnoteReference"/>
          <w:rtl/>
          <w:lang w:bidi="fa-IR"/>
        </w:rPr>
        <w:footnoteReference w:id="26"/>
      </w:r>
      <w:r w:rsidR="00F7541E">
        <w:rPr>
          <w:rFonts w:hint="cs"/>
          <w:rtl/>
          <w:lang w:bidi="fa-IR"/>
        </w:rPr>
        <w:t xml:space="preserve"> (۱۹۵۲) اشاره می‌کند که </w:t>
      </w:r>
      <w:r w:rsidR="00E46BC4">
        <w:rPr>
          <w:rFonts w:hint="cs"/>
          <w:rtl/>
          <w:lang w:bidi="fa-IR"/>
        </w:rPr>
        <w:t>پرتفو</w:t>
      </w:r>
      <w:r w:rsidR="00B3718D">
        <w:rPr>
          <w:rFonts w:hint="cs"/>
          <w:rtl/>
          <w:lang w:bidi="fa-IR"/>
        </w:rPr>
        <w:t>یی که دارای بیشترین نسبت شارپ در مرز کاراست، نقطه ا</w:t>
      </w:r>
      <w:r w:rsidR="0045693B">
        <w:rPr>
          <w:rFonts w:hint="cs"/>
          <w:rtl/>
          <w:lang w:bidi="fa-IR"/>
        </w:rPr>
        <w:t>ی ا</w:t>
      </w:r>
      <w:r w:rsidR="00B3718D">
        <w:rPr>
          <w:rFonts w:hint="cs"/>
          <w:rtl/>
          <w:lang w:bidi="fa-IR"/>
        </w:rPr>
        <w:t>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بیشینه می‌شود. (شهرستانی و همکاران، ۱۳۸۹).</w:t>
      </w:r>
      <w:r w:rsidR="00EA47A1">
        <w:rPr>
          <w:rFonts w:hint="cs"/>
          <w:rtl/>
          <w:lang w:bidi="fa-IR"/>
        </w:rPr>
        <w:t xml:space="preserve"> نسبت شارپ از رابطه‌ی ۲-</w:t>
      </w:r>
      <w:r w:rsidR="003B11DC">
        <w:rPr>
          <w:rFonts w:hint="cs"/>
          <w:rtl/>
          <w:lang w:bidi="fa-IR"/>
        </w:rPr>
        <w:t>۴</w:t>
      </w:r>
      <w:r w:rsidR="00EA47A1">
        <w:rPr>
          <w:rFonts w:hint="cs"/>
          <w:rtl/>
          <w:lang w:bidi="fa-IR"/>
        </w:rPr>
        <w:t xml:space="preserve"> به دست می‌آید و هر چه مقدار آن برای یک سبد دارایی بیشتر باشد، نشان‌دهنده‌ی عملکرد بهتر آن است.</w:t>
      </w:r>
    </w:p>
    <w:p w14:paraId="7EC2247D" w14:textId="5DAD52B7" w:rsidR="002422AB" w:rsidRDefault="00000000" w:rsidP="00846049">
      <w:pPr>
        <w:bidi w:val="0"/>
        <w:rPr>
          <w:i/>
          <w:rtl/>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sidR="00B3718D">
        <w:rPr>
          <w:rFonts w:hint="cs"/>
          <w:i/>
          <w:rtl/>
          <w:lang w:bidi="fa-IR"/>
        </w:rPr>
        <w:t>(رابطه‌ی ۲-</w:t>
      </w:r>
      <w:r w:rsidR="003B11DC">
        <w:rPr>
          <w:rFonts w:hint="cs"/>
          <w:i/>
          <w:rtl/>
          <w:lang w:bidi="fa-IR"/>
        </w:rPr>
        <w:t>۴</w:t>
      </w:r>
      <w:r w:rsidR="00B3718D">
        <w:rPr>
          <w:rFonts w:hint="cs"/>
          <w:i/>
          <w:rtl/>
          <w:lang w:bidi="fa-IR"/>
        </w:rPr>
        <w:t xml:space="preserve">)                                                                                        </w:t>
      </w:r>
    </w:p>
    <w:p w14:paraId="487EF4AE" w14:textId="77777777" w:rsidR="002422AB" w:rsidRDefault="002422AB" w:rsidP="00846049">
      <w:pPr>
        <w:bidi w:val="0"/>
        <w:rPr>
          <w:rtl/>
          <w:lang w:bidi="fa-IR"/>
        </w:rPr>
      </w:pPr>
    </w:p>
    <w:p w14:paraId="791A1932" w14:textId="24223AA7" w:rsidR="00520286" w:rsidRDefault="00520286" w:rsidP="00846049">
      <w:pPr>
        <w:pStyle w:val="Heading4"/>
        <w:rPr>
          <w:rtl/>
          <w:lang w:bidi="fa-IR"/>
        </w:rPr>
      </w:pPr>
      <w:bookmarkStart w:id="35" w:name="_Toc108991409"/>
      <w:r>
        <w:rPr>
          <w:rFonts w:hint="cs"/>
          <w:rtl/>
          <w:lang w:bidi="fa-IR"/>
        </w:rPr>
        <w:lastRenderedPageBreak/>
        <w:t>۴-</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حداقل بازده مورد انتظار</w:t>
      </w:r>
      <w:bookmarkEnd w:id="35"/>
    </w:p>
    <w:p w14:paraId="3852585C" w14:textId="2D551C7A" w:rsidR="00520286" w:rsidRDefault="002F38BE" w:rsidP="00846049">
      <w:pPr>
        <w:rPr>
          <w:rtl/>
          <w:lang w:bidi="fa-IR"/>
        </w:rPr>
      </w:pPr>
      <w:r>
        <w:rPr>
          <w:rFonts w:hint="cs"/>
          <w:rtl/>
          <w:lang w:bidi="fa-IR"/>
        </w:rPr>
        <w:t>کاتائوکا</w:t>
      </w:r>
      <w:r>
        <w:rPr>
          <w:rStyle w:val="FootnoteReference"/>
          <w:rtl/>
          <w:lang w:bidi="fa-IR"/>
        </w:rPr>
        <w:footnoteReference w:id="27"/>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8"/>
      </w:r>
      <w:r>
        <w:rPr>
          <w:rFonts w:hint="cs"/>
          <w:rtl/>
          <w:lang w:bidi="fa-IR"/>
        </w:rPr>
        <w:t xml:space="preserve"> و ژانگ</w:t>
      </w:r>
      <w:r>
        <w:rPr>
          <w:rStyle w:val="FootnoteReference"/>
          <w:rtl/>
          <w:lang w:bidi="fa-IR"/>
        </w:rPr>
        <w:footnoteReference w:id="29"/>
      </w:r>
      <w:r>
        <w:rPr>
          <w:rFonts w:hint="cs"/>
          <w:rtl/>
          <w:lang w:bidi="fa-IR"/>
        </w:rPr>
        <w:t>، ۲۰۰۹).</w:t>
      </w:r>
    </w:p>
    <w:p w14:paraId="708FCDD0" w14:textId="77777777" w:rsidR="00520286" w:rsidRPr="00520286" w:rsidRDefault="00520286" w:rsidP="00846049">
      <w:pPr>
        <w:rPr>
          <w:rtl/>
          <w:lang w:bidi="fa-IR"/>
        </w:rPr>
      </w:pPr>
    </w:p>
    <w:p w14:paraId="11471A4C" w14:textId="370AD2AF" w:rsidR="00520286" w:rsidRDefault="00520286" w:rsidP="00846049">
      <w:pPr>
        <w:pStyle w:val="Heading4"/>
        <w:rPr>
          <w:rtl/>
          <w:lang w:bidi="fa-IR"/>
        </w:rPr>
      </w:pPr>
      <w:bookmarkStart w:id="36" w:name="_Toc108991410"/>
      <w:r>
        <w:rPr>
          <w:rFonts w:hint="cs"/>
          <w:rtl/>
          <w:lang w:bidi="fa-IR"/>
        </w:rPr>
        <w:t>۵-</w:t>
      </w:r>
      <w:r w:rsidR="00F06CDB">
        <w:rPr>
          <w:rFonts w:hint="cs"/>
          <w:rtl/>
          <w:lang w:bidi="fa-IR"/>
        </w:rPr>
        <w:t>۲</w:t>
      </w:r>
      <w:r>
        <w:rPr>
          <w:rFonts w:hint="cs"/>
          <w:rtl/>
          <w:lang w:bidi="fa-IR"/>
        </w:rPr>
        <w:t>-</w:t>
      </w:r>
      <w:r w:rsidR="00F06CDB">
        <w:rPr>
          <w:rFonts w:hint="cs"/>
          <w:rtl/>
          <w:lang w:bidi="fa-IR"/>
        </w:rPr>
        <w:t>۳</w:t>
      </w:r>
      <w:r>
        <w:rPr>
          <w:rFonts w:hint="cs"/>
          <w:rtl/>
          <w:lang w:bidi="fa-IR"/>
        </w:rPr>
        <w:t>-۲- روش بیشینه کردن مطلوبیت</w:t>
      </w:r>
      <w:bookmarkEnd w:id="36"/>
    </w:p>
    <w:p w14:paraId="50981B3F" w14:textId="7FD88B64" w:rsidR="00520286" w:rsidRDefault="002F38BE" w:rsidP="00846049">
      <w:pPr>
        <w:rPr>
          <w:rtl/>
          <w:lang w:bidi="fa-IR"/>
        </w:rPr>
      </w:pPr>
      <w:r>
        <w:rPr>
          <w:rFonts w:hint="cs"/>
          <w:rtl/>
          <w:lang w:bidi="fa-IR"/>
        </w:rPr>
        <w:t xml:space="preserve">یکی دیگر از روش‌های </w:t>
      </w:r>
      <w:r w:rsidR="00CD237E">
        <w:rPr>
          <w:rFonts w:hint="cs"/>
          <w:rtl/>
          <w:lang w:bidi="fa-IR"/>
        </w:rPr>
        <w:t xml:space="preserve">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w:t>
      </w:r>
      <w:r w:rsidR="00E46BC4">
        <w:rPr>
          <w:rFonts w:hint="cs"/>
          <w:rtl/>
          <w:lang w:bidi="fa-IR"/>
        </w:rPr>
        <w:t>پرتفو</w:t>
      </w:r>
      <w:r w:rsidR="00CD237E">
        <w:rPr>
          <w:rFonts w:hint="cs"/>
          <w:rtl/>
          <w:lang w:bidi="fa-IR"/>
        </w:rPr>
        <w:t xml:space="preserve">ی بهینه در نظر گرفت. به عنوان یک مثال از توابع مطلوبیت، تابع کوادراتیک </w:t>
      </w:r>
      <w:r w:rsidR="00EA47A1">
        <w:rPr>
          <w:rFonts w:hint="cs"/>
          <w:rtl/>
          <w:lang w:bidi="fa-IR"/>
        </w:rPr>
        <w:t>رابطه‌ی ۲-</w:t>
      </w:r>
      <w:r w:rsidR="003B11DC">
        <w:rPr>
          <w:rFonts w:hint="cs"/>
          <w:rtl/>
          <w:lang w:bidi="fa-IR"/>
        </w:rPr>
        <w:t>۵</w:t>
      </w:r>
      <w:r w:rsidR="00CD237E">
        <w:rPr>
          <w:rFonts w:hint="cs"/>
          <w:rtl/>
          <w:lang w:bidi="fa-IR"/>
        </w:rPr>
        <w:t xml:space="preserve"> قابل تعریف است (لیو</w:t>
      </w:r>
      <w:r w:rsidR="002422AB">
        <w:rPr>
          <w:rStyle w:val="FootnoteReference"/>
          <w:rtl/>
          <w:lang w:bidi="fa-IR"/>
        </w:rPr>
        <w:footnoteReference w:id="30"/>
      </w:r>
      <w:r w:rsidR="00CD237E">
        <w:rPr>
          <w:rFonts w:hint="cs"/>
          <w:rtl/>
          <w:lang w:bidi="fa-IR"/>
        </w:rPr>
        <w:t>، ۲۰۱۹):</w:t>
      </w:r>
    </w:p>
    <w:p w14:paraId="51D95A0B" w14:textId="35415F4A" w:rsidR="00CD237E" w:rsidRDefault="00CD237E" w:rsidP="00846049">
      <w:pPr>
        <w:bidi w:val="0"/>
        <w:rPr>
          <w:lang w:bidi="fa-IR"/>
        </w:rPr>
      </w:pPr>
      <m:oMath>
        <m:r>
          <w:rPr>
            <w:rFonts w:ascii="Cambria Math" w:hAnsi="Cambria Math"/>
            <w:lang w:bidi="fa-IR"/>
          </w:rPr>
          <m:t>U=E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(رابطه‌ی ۲-</w:t>
      </w:r>
      <w:r w:rsidR="003B11DC">
        <w:rPr>
          <w:rFonts w:hint="cs"/>
          <w:i/>
          <w:rtl/>
          <w:lang w:bidi="fa-IR"/>
        </w:rPr>
        <w:t>۵</w:t>
      </w:r>
      <w:r>
        <w:rPr>
          <w:rFonts w:hint="cs"/>
          <w:i/>
          <w:rtl/>
          <w:lang w:bidi="fa-IR"/>
        </w:rPr>
        <w:t xml:space="preserve">)                                                                                          </w:t>
      </w:r>
    </w:p>
    <w:p w14:paraId="27F159F3" w14:textId="77777777" w:rsidR="00F06CDB" w:rsidRDefault="00F06CDB" w:rsidP="00846049">
      <w:pPr>
        <w:bidi w:val="0"/>
        <w:rPr>
          <w:lang w:bidi="fa-IR"/>
        </w:rPr>
      </w:pPr>
    </w:p>
    <w:p w14:paraId="532B9337" w14:textId="0F4B8CC5" w:rsidR="00000485" w:rsidRDefault="00F06CDB" w:rsidP="00846049">
      <w:pPr>
        <w:pStyle w:val="Heading3"/>
        <w:rPr>
          <w:rtl/>
        </w:rPr>
      </w:pPr>
      <w:bookmarkStart w:id="37" w:name="_Toc108991411"/>
      <w:r>
        <w:rPr>
          <w:rFonts w:hint="cs"/>
          <w:rtl/>
        </w:rPr>
        <w:t>۳</w:t>
      </w:r>
      <w:r w:rsidR="00000485">
        <w:rPr>
          <w:rFonts w:hint="cs"/>
          <w:rtl/>
        </w:rPr>
        <w:t>-</w:t>
      </w:r>
      <w:r>
        <w:rPr>
          <w:rFonts w:hint="cs"/>
          <w:rtl/>
        </w:rPr>
        <w:t>۳</w:t>
      </w:r>
      <w:r w:rsidR="00000485">
        <w:rPr>
          <w:rFonts w:hint="cs"/>
          <w:rtl/>
        </w:rPr>
        <w:t xml:space="preserve">-۲- </w:t>
      </w:r>
      <w:r w:rsidR="00A94938">
        <w:rPr>
          <w:rFonts w:hint="cs"/>
          <w:rtl/>
        </w:rPr>
        <w:t>توسعه‌ی</w:t>
      </w:r>
      <w:r w:rsidR="0027039C">
        <w:rPr>
          <w:rFonts w:hint="cs"/>
          <w:rtl/>
        </w:rPr>
        <w:t xml:space="preserve"> مدل مارکوویتز</w:t>
      </w:r>
      <w:bookmarkEnd w:id="37"/>
    </w:p>
    <w:p w14:paraId="756FC4C1" w14:textId="1C407EB8" w:rsidR="00B03D21" w:rsidRDefault="00CD237E" w:rsidP="00846049">
      <w:pPr>
        <w:rPr>
          <w:rtl/>
          <w:lang w:bidi="fa-IR"/>
        </w:rPr>
      </w:pPr>
      <w:r>
        <w:rPr>
          <w:rFonts w:hint="cs"/>
          <w:rtl/>
          <w:lang w:bidi="fa-IR"/>
        </w:rPr>
        <w:t>توسعه‌های زیادی برای بهبود</w:t>
      </w:r>
      <w:r w:rsidR="00A620B3">
        <w:rPr>
          <w:rFonts w:hint="cs"/>
          <w:rtl/>
          <w:lang w:bidi="fa-IR"/>
        </w:rPr>
        <w:t xml:space="preserve"> عملکرد</w:t>
      </w:r>
      <w:r>
        <w:rPr>
          <w:rFonts w:hint="cs"/>
          <w:rtl/>
          <w:lang w:bidi="fa-IR"/>
        </w:rPr>
        <w:t xml:space="preserve"> روش</w:t>
      </w:r>
      <w:r w:rsidR="00A620B3">
        <w:rPr>
          <w:rFonts w:hint="cs"/>
          <w:rtl/>
          <w:lang w:bidi="fa-IR"/>
        </w:rPr>
        <w:t xml:space="preserve"> میانگین-واریانس</w:t>
      </w:r>
      <w:r>
        <w:rPr>
          <w:rFonts w:hint="cs"/>
          <w:rtl/>
          <w:lang w:bidi="fa-IR"/>
        </w:rPr>
        <w:t xml:space="preserve"> صورت گرفته </w:t>
      </w:r>
      <w:r w:rsidR="00A620B3">
        <w:rPr>
          <w:rFonts w:hint="cs"/>
          <w:rtl/>
          <w:lang w:bidi="fa-IR"/>
        </w:rPr>
        <w:t xml:space="preserve">شده است. در ادامه </w:t>
      </w:r>
      <w:r>
        <w:rPr>
          <w:rFonts w:hint="cs"/>
          <w:rtl/>
          <w:lang w:bidi="fa-IR"/>
        </w:rPr>
        <w:t xml:space="preserve">تعدادی از </w:t>
      </w:r>
      <w:r w:rsidR="00A620B3">
        <w:rPr>
          <w:rFonts w:hint="cs"/>
          <w:rtl/>
          <w:lang w:bidi="fa-IR"/>
        </w:rPr>
        <w:t>این روش‌های بهبودیافته ذکر خواهد شد</w:t>
      </w:r>
      <w:r>
        <w:rPr>
          <w:rFonts w:hint="cs"/>
          <w:rtl/>
          <w:lang w:bidi="fa-IR"/>
        </w:rPr>
        <w:t>.</w:t>
      </w:r>
    </w:p>
    <w:p w14:paraId="714A250B" w14:textId="77777777" w:rsidR="003B11DC" w:rsidRDefault="003B11DC" w:rsidP="00846049">
      <w:pPr>
        <w:rPr>
          <w:rtl/>
          <w:lang w:bidi="fa-IR"/>
        </w:rPr>
      </w:pPr>
    </w:p>
    <w:p w14:paraId="129E7D0B" w14:textId="48648C56" w:rsidR="00B03D21" w:rsidRDefault="00AD618C" w:rsidP="00846049">
      <w:pPr>
        <w:pStyle w:val="Heading4"/>
        <w:rPr>
          <w:rtl/>
          <w:lang w:bidi="fa-IR"/>
        </w:rPr>
      </w:pPr>
      <w:bookmarkStart w:id="38" w:name="_Toc108991412"/>
      <w:r>
        <w:rPr>
          <w:rFonts w:hint="cs"/>
          <w:rtl/>
          <w:lang w:bidi="fa-IR"/>
        </w:rPr>
        <w:lastRenderedPageBreak/>
        <w:t>۱</w:t>
      </w:r>
      <w:r w:rsidR="00B03D21">
        <w:rPr>
          <w:rFonts w:hint="cs"/>
          <w:rtl/>
          <w:lang w:bidi="fa-IR"/>
        </w:rPr>
        <w:t>-</w:t>
      </w:r>
      <w:r w:rsidR="00F06CDB">
        <w:rPr>
          <w:rFonts w:hint="cs"/>
          <w:rtl/>
          <w:lang w:bidi="fa-IR"/>
        </w:rPr>
        <w:t>۳</w:t>
      </w:r>
      <w:r w:rsidR="00B03D21">
        <w:rPr>
          <w:rFonts w:hint="cs"/>
          <w:rtl/>
          <w:lang w:bidi="fa-IR"/>
        </w:rPr>
        <w:t>-</w:t>
      </w:r>
      <w:r w:rsidR="00F06CDB">
        <w:rPr>
          <w:rFonts w:hint="cs"/>
          <w:rtl/>
          <w:lang w:bidi="fa-IR"/>
        </w:rPr>
        <w:t>۳</w:t>
      </w:r>
      <w:r w:rsidR="00B03D21">
        <w:rPr>
          <w:rFonts w:hint="cs"/>
          <w:rtl/>
          <w:lang w:bidi="fa-IR"/>
        </w:rPr>
        <w:t xml:space="preserve">-۲- </w:t>
      </w:r>
      <w:r w:rsidR="00A94938">
        <w:rPr>
          <w:rFonts w:hint="cs"/>
          <w:rtl/>
          <w:lang w:bidi="fa-IR"/>
        </w:rPr>
        <w:t>تغییر سنجه‌ی ریسک</w:t>
      </w:r>
      <w:bookmarkEnd w:id="38"/>
    </w:p>
    <w:p w14:paraId="59DD1339" w14:textId="48BCBE4B" w:rsidR="00A620B3" w:rsidRDefault="00D55FDC" w:rsidP="00846049">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r w:rsidR="00A620B3">
        <w:rPr>
          <w:rFonts w:hint="cs"/>
          <w:rtl/>
          <w:lang w:bidi="fa-IR"/>
        </w:rPr>
        <w:t xml:space="preserve"> </w:t>
      </w:r>
      <w:r w:rsidR="00894CA4">
        <w:rPr>
          <w:rFonts w:hint="cs"/>
          <w:rtl/>
          <w:lang w:bidi="fa-IR"/>
        </w:rPr>
        <w:t>سنجه‌های ریسک به طو</w:t>
      </w:r>
      <w:r w:rsidR="0045693B">
        <w:rPr>
          <w:rFonts w:hint="cs"/>
          <w:rtl/>
          <w:lang w:bidi="fa-IR"/>
        </w:rPr>
        <w:t>ر</w:t>
      </w:r>
      <w:r w:rsidR="00894CA4">
        <w:rPr>
          <w:rFonts w:hint="cs"/>
          <w:rtl/>
          <w:lang w:bidi="fa-IR"/>
        </w:rPr>
        <w:t xml:space="preserve">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r w:rsidR="00A620B3">
        <w:rPr>
          <w:rFonts w:hint="cs"/>
          <w:rtl/>
          <w:lang w:bidi="fa-IR"/>
        </w:rPr>
        <w:t xml:space="preserve"> </w:t>
      </w:r>
      <w:r w:rsidR="00894CA4">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588D962E" w:rsidR="00894CA4" w:rsidRDefault="00894CA4" w:rsidP="00846049">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نیم‌واریانس، نیم‌بتا و... است</w:t>
      </w:r>
      <w:r w:rsidR="00AD618C">
        <w:rPr>
          <w:rFonts w:hint="cs"/>
          <w:rtl/>
          <w:lang w:bidi="fa-IR"/>
        </w:rPr>
        <w:t xml:space="preserve"> (استرادا،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31"/>
      </w:r>
      <w:r w:rsidR="00AD618C">
        <w:rPr>
          <w:rFonts w:hint="cs"/>
          <w:rtl/>
          <w:lang w:bidi="fa-IR"/>
        </w:rPr>
        <w:t xml:space="preserve"> و یوشیبا</w:t>
      </w:r>
      <w:r w:rsidR="00AD618C">
        <w:rPr>
          <w:rStyle w:val="FootnoteReference"/>
          <w:rtl/>
          <w:lang w:bidi="fa-IR"/>
        </w:rPr>
        <w:footnoteReference w:id="32"/>
      </w:r>
      <w:r w:rsidR="00AD618C">
        <w:rPr>
          <w:rFonts w:hint="cs"/>
          <w:rtl/>
          <w:lang w:bidi="fa-IR"/>
        </w:rPr>
        <w:t>، ۲۰۰۵).</w:t>
      </w:r>
    </w:p>
    <w:p w14:paraId="4AC7434B" w14:textId="77777777" w:rsidR="003B11DC" w:rsidRDefault="003B11DC" w:rsidP="00846049">
      <w:pPr>
        <w:rPr>
          <w:rtl/>
          <w:lang w:bidi="fa-IR"/>
        </w:rPr>
      </w:pPr>
    </w:p>
    <w:p w14:paraId="0D0322B6" w14:textId="101933B0" w:rsidR="00A94938" w:rsidRDefault="00AD618C" w:rsidP="00846049">
      <w:pPr>
        <w:pStyle w:val="Heading4"/>
        <w:rPr>
          <w:rtl/>
          <w:lang w:bidi="fa-IR"/>
        </w:rPr>
      </w:pPr>
      <w:bookmarkStart w:id="39" w:name="_Toc108991413"/>
      <w:r>
        <w:rPr>
          <w:rFonts w:hint="cs"/>
          <w:rtl/>
          <w:lang w:bidi="fa-IR"/>
        </w:rPr>
        <w:lastRenderedPageBreak/>
        <w:t>۲</w:t>
      </w:r>
      <w:r w:rsidR="00A94938">
        <w:rPr>
          <w:rFonts w:hint="cs"/>
          <w:rtl/>
          <w:lang w:bidi="fa-IR"/>
        </w:rPr>
        <w:t>-</w:t>
      </w:r>
      <w:r w:rsidR="00F06CDB">
        <w:rPr>
          <w:rFonts w:hint="cs"/>
          <w:rtl/>
          <w:lang w:bidi="fa-IR"/>
        </w:rPr>
        <w:t>۳</w:t>
      </w:r>
      <w:r w:rsidR="00A94938">
        <w:rPr>
          <w:rFonts w:hint="cs"/>
          <w:rtl/>
          <w:lang w:bidi="fa-IR"/>
        </w:rPr>
        <w:t>-</w:t>
      </w:r>
      <w:r w:rsidR="00F06CDB">
        <w:rPr>
          <w:rFonts w:hint="cs"/>
          <w:rtl/>
          <w:lang w:bidi="fa-IR"/>
        </w:rPr>
        <w:t>۳</w:t>
      </w:r>
      <w:r w:rsidR="00A94938">
        <w:rPr>
          <w:rFonts w:hint="cs"/>
          <w:rtl/>
          <w:lang w:bidi="fa-IR"/>
        </w:rPr>
        <w:t>-۲- رویکرد فازی</w:t>
      </w:r>
      <w:bookmarkEnd w:id="39"/>
    </w:p>
    <w:p w14:paraId="4ECB53DF" w14:textId="4B396558" w:rsidR="005F1CDB" w:rsidRDefault="007418CB" w:rsidP="00846049">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33"/>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846049">
      <w:pPr>
        <w:rPr>
          <w:rFonts w:cs="Calibri"/>
          <w:rtl/>
          <w:lang w:bidi="fa-IR"/>
        </w:rPr>
      </w:pPr>
    </w:p>
    <w:p w14:paraId="4FF4BFF2" w14:textId="18BAB8FB" w:rsidR="00A94938" w:rsidRDefault="00AD618C" w:rsidP="00846049">
      <w:pPr>
        <w:pStyle w:val="Heading4"/>
        <w:rPr>
          <w:rtl/>
          <w:lang w:bidi="fa-IR"/>
        </w:rPr>
      </w:pPr>
      <w:bookmarkStart w:id="40" w:name="_Toc108991414"/>
      <w:r>
        <w:rPr>
          <w:rFonts w:hint="cs"/>
          <w:rtl/>
          <w:lang w:bidi="fa-IR"/>
        </w:rPr>
        <w:t>۳</w:t>
      </w:r>
      <w:r w:rsidR="00A94938">
        <w:rPr>
          <w:rFonts w:hint="cs"/>
          <w:rtl/>
          <w:lang w:bidi="fa-IR"/>
        </w:rPr>
        <w:t>-</w:t>
      </w:r>
      <w:r w:rsidR="00F06CDB">
        <w:rPr>
          <w:rFonts w:hint="cs"/>
          <w:rtl/>
          <w:lang w:bidi="fa-IR"/>
        </w:rPr>
        <w:t>۳</w:t>
      </w:r>
      <w:r w:rsidR="00A94938">
        <w:rPr>
          <w:rFonts w:hint="cs"/>
          <w:rtl/>
          <w:lang w:bidi="fa-IR"/>
        </w:rPr>
        <w:t>-</w:t>
      </w:r>
      <w:r w:rsidR="00F06CDB">
        <w:rPr>
          <w:rFonts w:hint="cs"/>
          <w:rtl/>
          <w:lang w:bidi="fa-IR"/>
        </w:rPr>
        <w:t>۳</w:t>
      </w:r>
      <w:r w:rsidR="00A94938">
        <w:rPr>
          <w:rFonts w:hint="cs"/>
          <w:rtl/>
          <w:lang w:bidi="fa-IR"/>
        </w:rPr>
        <w:t>-۲- رویکرد بهینه‌سازی استوار</w:t>
      </w:r>
      <w:bookmarkEnd w:id="40"/>
    </w:p>
    <w:p w14:paraId="0178D669" w14:textId="0ED79042" w:rsidR="00520286" w:rsidRDefault="0033211D" w:rsidP="00846049">
      <w:pPr>
        <w:rPr>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 xml:space="preserve">یی‌ها </w:t>
      </w:r>
      <w:r>
        <w:rPr>
          <w:rtl/>
          <w:lang w:bidi="fa-IR"/>
        </w:rPr>
        <w:t xml:space="preserve">را به صورت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w:t>
      </w:r>
      <w:r w:rsidR="00E46BC4">
        <w:rPr>
          <w:rFonts w:hint="eastAsia"/>
          <w:rtl/>
          <w:lang w:bidi="fa-IR"/>
        </w:rPr>
        <w:t>ک</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در رویکرد بهینه‌سازی استوار، به دنبال جواب‌های نزدیک به بهینه‌ای هستیم که با احتمال بالا موجه باشند. این رویکرد شامل رویکرد استوار سویستر</w:t>
      </w:r>
      <w:r w:rsidR="00C23DBA">
        <w:rPr>
          <w:rStyle w:val="FootnoteReference"/>
          <w:rtl/>
          <w:lang w:bidi="fa-IR"/>
        </w:rPr>
        <w:footnoteReference w:id="34"/>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35"/>
      </w:r>
      <w:r w:rsidR="00C23DBA">
        <w:rPr>
          <w:rFonts w:hint="cs"/>
          <w:rtl/>
          <w:lang w:bidi="fa-IR"/>
        </w:rPr>
        <w:t xml:space="preserve"> و نمیروفسکی</w:t>
      </w:r>
      <w:r w:rsidR="00C23DBA">
        <w:rPr>
          <w:rStyle w:val="FootnoteReference"/>
          <w:rtl/>
          <w:lang w:bidi="fa-IR"/>
        </w:rPr>
        <w:footnoteReference w:id="36"/>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7"/>
      </w:r>
      <w:r w:rsidR="00C23DBA">
        <w:rPr>
          <w:rFonts w:hint="cs"/>
          <w:rtl/>
          <w:lang w:bidi="fa-IR"/>
        </w:rPr>
        <w:t xml:space="preserve"> و سیم</w:t>
      </w:r>
      <w:r w:rsidR="00C23DBA">
        <w:rPr>
          <w:rStyle w:val="FootnoteReference"/>
          <w:rtl/>
          <w:lang w:bidi="fa-IR"/>
        </w:rPr>
        <w:footnoteReference w:id="38"/>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19F57170" w14:textId="33684787" w:rsidR="00A620B3" w:rsidRDefault="00A620B3" w:rsidP="00846049">
      <w:pPr>
        <w:rPr>
          <w:rtl/>
          <w:lang w:bidi="fa-IR"/>
        </w:rPr>
      </w:pPr>
      <w:bookmarkStart w:id="41" w:name="_Toc102574983"/>
    </w:p>
    <w:p w14:paraId="7E3356B2" w14:textId="048E213B" w:rsidR="00A83DE5" w:rsidRPr="00BB7180" w:rsidRDefault="00F06CDB" w:rsidP="00846049">
      <w:pPr>
        <w:pStyle w:val="Heading2"/>
        <w:rPr>
          <w:rtl/>
          <w:lang w:bidi="fa-IR"/>
        </w:rPr>
      </w:pPr>
      <w:r>
        <w:rPr>
          <w:rFonts w:hint="cs"/>
          <w:rtl/>
          <w:lang w:bidi="fa-IR"/>
        </w:rPr>
        <w:lastRenderedPageBreak/>
        <w:t>۴</w:t>
      </w:r>
      <w:r w:rsidR="00A83DE5">
        <w:rPr>
          <w:rFonts w:hint="cs"/>
          <w:rtl/>
          <w:lang w:bidi="fa-IR"/>
        </w:rPr>
        <w:t>-۲- یادگیری ماشین</w:t>
      </w:r>
    </w:p>
    <w:p w14:paraId="428CCC8D" w14:textId="7480FE1B" w:rsidR="00A83DE5" w:rsidRDefault="007C2312" w:rsidP="00846049">
      <w:pPr>
        <w:rPr>
          <w:rtl/>
          <w:lang w:bidi="fa-IR"/>
        </w:rPr>
      </w:pPr>
      <w:r>
        <w:rPr>
          <w:rFonts w:hint="cs"/>
          <w:rtl/>
          <w:lang w:bidi="fa-IR"/>
        </w:rPr>
        <w:t xml:space="preserve">یادگیری ماشین یکی از روش‌های تشریح مجموعه‌ای از داده‌ها با استفاده از یافتن یک الگوی جامع است. الگوریتم‌های یادگیری ماشین با استفاده از حجم محدودی از داده‌های گرد‌آوری‌شده، الگویی برای ارتباط بین داده‌ها پیدا می‌کنند (ندایی و نجفی، ۲۰۱۶). این </w:t>
      </w:r>
      <w:r w:rsidRPr="007C2312">
        <w:rPr>
          <w:rtl/>
          <w:lang w:bidi="fa-IR"/>
        </w:rPr>
        <w:t>داده‌ها</w:t>
      </w:r>
      <w:r w:rsidRPr="007C2312">
        <w:rPr>
          <w:rFonts w:hint="cs"/>
          <w:rtl/>
          <w:lang w:bidi="fa-IR"/>
        </w:rPr>
        <w:t>ی</w:t>
      </w:r>
      <w:r w:rsidRPr="007C2312">
        <w:rPr>
          <w:rtl/>
          <w:lang w:bidi="fa-IR"/>
        </w:rPr>
        <w:t xml:space="preserve"> آموزش</w:t>
      </w:r>
      <w:r w:rsidRPr="007C2312">
        <w:rPr>
          <w:rFonts w:hint="cs"/>
          <w:rtl/>
          <w:lang w:bidi="fa-IR"/>
        </w:rPr>
        <w:t>ی</w:t>
      </w:r>
      <w:r w:rsidRPr="007C2312">
        <w:rPr>
          <w:rtl/>
          <w:lang w:bidi="fa-IR"/>
        </w:rPr>
        <w:t xml:space="preserve"> برا</w:t>
      </w:r>
      <w:r w:rsidRPr="007C2312">
        <w:rPr>
          <w:rFonts w:hint="cs"/>
          <w:rtl/>
          <w:lang w:bidi="fa-IR"/>
        </w:rPr>
        <w:t>ی</w:t>
      </w:r>
      <w:r w:rsidRPr="007C2312">
        <w:rPr>
          <w:rtl/>
          <w:lang w:bidi="fa-IR"/>
        </w:rPr>
        <w:t xml:space="preserve"> بهبود عملکرد </w:t>
      </w:r>
      <w:r>
        <w:rPr>
          <w:rFonts w:hint="cs"/>
          <w:rtl/>
          <w:lang w:bidi="fa-IR"/>
        </w:rPr>
        <w:t>و ارائه‌ی</w:t>
      </w:r>
      <w:r w:rsidRPr="007C2312">
        <w:rPr>
          <w:rtl/>
          <w:lang w:bidi="fa-IR"/>
        </w:rPr>
        <w:t xml:space="preserve"> پ</w:t>
      </w:r>
      <w:r w:rsidRPr="007C2312">
        <w:rPr>
          <w:rFonts w:hint="cs"/>
          <w:rtl/>
          <w:lang w:bidi="fa-IR"/>
        </w:rPr>
        <w:t>ی</w:t>
      </w:r>
      <w:r w:rsidRPr="007C2312">
        <w:rPr>
          <w:rFonts w:hint="eastAsia"/>
          <w:rtl/>
          <w:lang w:bidi="fa-IR"/>
        </w:rPr>
        <w:t>ش‌ب</w:t>
      </w:r>
      <w:r w:rsidRPr="007C2312">
        <w:rPr>
          <w:rFonts w:hint="cs"/>
          <w:rtl/>
          <w:lang w:bidi="fa-IR"/>
        </w:rPr>
        <w:t>ی</w:t>
      </w:r>
      <w:r w:rsidRPr="007C2312">
        <w:rPr>
          <w:rFonts w:hint="eastAsia"/>
          <w:rtl/>
          <w:lang w:bidi="fa-IR"/>
        </w:rPr>
        <w:t>ن</w:t>
      </w:r>
      <w:r w:rsidRPr="007C2312">
        <w:rPr>
          <w:rFonts w:hint="cs"/>
          <w:rtl/>
          <w:lang w:bidi="fa-IR"/>
        </w:rPr>
        <w:t>ی‌</w:t>
      </w:r>
      <w:r w:rsidRPr="007C2312">
        <w:rPr>
          <w:rFonts w:hint="eastAsia"/>
          <w:rtl/>
          <w:lang w:bidi="fa-IR"/>
        </w:rPr>
        <w:t>ها</w:t>
      </w:r>
      <w:r w:rsidRPr="007C2312">
        <w:rPr>
          <w:rFonts w:hint="cs"/>
          <w:rtl/>
          <w:lang w:bidi="fa-IR"/>
        </w:rPr>
        <w:t>ی</w:t>
      </w:r>
      <w:r w:rsidRPr="007C2312">
        <w:rPr>
          <w:rtl/>
          <w:lang w:bidi="fa-IR"/>
        </w:rPr>
        <w:t xml:space="preserve"> دق</w:t>
      </w:r>
      <w:r w:rsidRPr="007C2312">
        <w:rPr>
          <w:rFonts w:hint="cs"/>
          <w:rtl/>
          <w:lang w:bidi="fa-IR"/>
        </w:rPr>
        <w:t>ی</w:t>
      </w:r>
      <w:r w:rsidRPr="007C2312">
        <w:rPr>
          <w:rFonts w:hint="eastAsia"/>
          <w:rtl/>
          <w:lang w:bidi="fa-IR"/>
        </w:rPr>
        <w:t>ق‌تر</w:t>
      </w:r>
      <w:r>
        <w:rPr>
          <w:rFonts w:hint="cs"/>
          <w:rtl/>
          <w:lang w:bidi="fa-IR"/>
        </w:rPr>
        <w:t xml:space="preserve"> استفاده می‌شود. در ادامه به بررسی انواع مسائل یادگیری ماشین پرداخته می‌شود.</w:t>
      </w:r>
    </w:p>
    <w:p w14:paraId="13A13A30" w14:textId="60684102" w:rsidR="007C2312" w:rsidRDefault="007C2312" w:rsidP="00846049">
      <w:pPr>
        <w:rPr>
          <w:rtl/>
          <w:lang w:bidi="fa-IR"/>
        </w:rPr>
      </w:pPr>
    </w:p>
    <w:p w14:paraId="1A92D0E8" w14:textId="5902F5E4" w:rsidR="007C2312" w:rsidRDefault="007C2312" w:rsidP="00846049">
      <w:pPr>
        <w:pStyle w:val="Heading3"/>
        <w:rPr>
          <w:rtl/>
        </w:rPr>
      </w:pPr>
      <w:r>
        <w:rPr>
          <w:rFonts w:hint="cs"/>
          <w:rtl/>
        </w:rPr>
        <w:t>۱-۴-۲- یادگیری نظارت‌شده</w:t>
      </w:r>
      <w:r w:rsidR="00B959DF">
        <w:rPr>
          <w:rStyle w:val="FootnoteReference"/>
          <w:rtl/>
        </w:rPr>
        <w:footnoteReference w:id="39"/>
      </w:r>
    </w:p>
    <w:p w14:paraId="260BAAC1" w14:textId="31BB08CA" w:rsidR="007C2312" w:rsidRDefault="00C54B0F" w:rsidP="00846049">
      <w:pPr>
        <w:rPr>
          <w:lang w:bidi="fa-IR"/>
        </w:rPr>
      </w:pPr>
      <w:r>
        <w:rPr>
          <w:rFonts w:hint="cs"/>
          <w:rtl/>
          <w:lang w:bidi="fa-IR"/>
        </w:rPr>
        <w:t>مسائل یادگیری ماشین ممکن است نظارت‌شده باشند. در این نوع مسائل علاوه بر داده‌های ورودی، داده‌های خروجی نیز توسط مدل‌ساز به مدل داده می‌شود و مدل موظف به یافتن رابطه‌ای بین ورودی‌ها و خروجی‌هاست. به این شکل مدل می‌تواند با یادگیری داده‌های ورودی و داده‌های خروجی که به آن‌ها داده‌های آموزشی</w:t>
      </w:r>
      <w:r w:rsidR="00B959DF">
        <w:rPr>
          <w:rStyle w:val="FootnoteReference"/>
          <w:rtl/>
          <w:lang w:bidi="fa-IR"/>
        </w:rPr>
        <w:footnoteReference w:id="40"/>
      </w:r>
      <w:r>
        <w:rPr>
          <w:rFonts w:hint="cs"/>
          <w:rtl/>
          <w:lang w:bidi="fa-IR"/>
        </w:rPr>
        <w:t xml:space="preserve"> گفته می‌شود، تابعی برای نحوه‌ی ارتباط این داده‌ها بسازد و از این تابع برای</w:t>
      </w:r>
      <w:r w:rsidR="00B959DF">
        <w:rPr>
          <w:rFonts w:hint="cs"/>
          <w:rtl/>
          <w:lang w:bidi="fa-IR"/>
        </w:rPr>
        <w:t xml:space="preserve"> پیش‌بینی</w:t>
      </w:r>
      <w:r>
        <w:rPr>
          <w:rFonts w:hint="cs"/>
          <w:rtl/>
          <w:lang w:bidi="fa-IR"/>
        </w:rPr>
        <w:t xml:space="preserve"> داده‌های</w:t>
      </w:r>
      <w:r w:rsidR="00B959DF">
        <w:rPr>
          <w:rFonts w:hint="cs"/>
          <w:rtl/>
          <w:lang w:bidi="fa-IR"/>
        </w:rPr>
        <w:t xml:space="preserve"> آتی استفاده کند. یادگیری ماشین نظارت‌شده را می‌توان بر اساس داده‌های خروجی به دو نوع مسئله تقسیم کرد؛ اگر داده‌های خروجی پیوسته باشد به آن مسئله‌ی رگرسیون گفته می‌شود و در غیر این صورت، آن را یک مسئله‌ی دسته‌بندی می‌نامیم</w:t>
      </w:r>
      <w:r w:rsidR="00EB610B">
        <w:rPr>
          <w:rFonts w:hint="cs"/>
          <w:rtl/>
          <w:lang w:bidi="fa-IR"/>
        </w:rPr>
        <w:t xml:space="preserve"> (ندایی و نجفی، ۲۰۱۶)</w:t>
      </w:r>
      <w:r w:rsidR="00B959DF">
        <w:rPr>
          <w:rFonts w:hint="cs"/>
          <w:rtl/>
          <w:lang w:bidi="fa-IR"/>
        </w:rPr>
        <w:t xml:space="preserve">.  </w:t>
      </w:r>
    </w:p>
    <w:p w14:paraId="3271592B" w14:textId="77777777" w:rsidR="00C54B0F" w:rsidRDefault="00C54B0F" w:rsidP="00846049">
      <w:pPr>
        <w:rPr>
          <w:rtl/>
          <w:lang w:bidi="fa-IR"/>
        </w:rPr>
      </w:pPr>
    </w:p>
    <w:p w14:paraId="7B1BD1C7" w14:textId="69D70945" w:rsidR="007C2312" w:rsidRPr="007C2312" w:rsidRDefault="007C2312" w:rsidP="00846049">
      <w:pPr>
        <w:pStyle w:val="Heading3"/>
      </w:pPr>
      <w:bookmarkStart w:id="42" w:name="_Hlk153550743"/>
      <w:r>
        <w:rPr>
          <w:rFonts w:hint="cs"/>
          <w:rtl/>
        </w:rPr>
        <w:lastRenderedPageBreak/>
        <w:t xml:space="preserve">۲-۴-۲- یادگیری </w:t>
      </w:r>
      <w:bookmarkEnd w:id="42"/>
      <w:r>
        <w:rPr>
          <w:rFonts w:hint="cs"/>
          <w:rtl/>
        </w:rPr>
        <w:t>بدون نظارت</w:t>
      </w:r>
      <w:r w:rsidR="00B959DF">
        <w:rPr>
          <w:rStyle w:val="FootnoteReference"/>
          <w:rtl/>
        </w:rPr>
        <w:footnoteReference w:id="41"/>
      </w:r>
    </w:p>
    <w:bookmarkEnd w:id="41"/>
    <w:p w14:paraId="7CFBE1F3" w14:textId="77777777" w:rsidR="00F1527F" w:rsidRDefault="0081209C" w:rsidP="00F1527F">
      <w:pPr>
        <w:rPr>
          <w:rtl/>
          <w:lang w:bidi="fa-IR"/>
        </w:rPr>
      </w:pPr>
      <w:r>
        <w:rPr>
          <w:rFonts w:hint="cs"/>
          <w:rtl/>
          <w:lang w:bidi="fa-IR"/>
        </w:rPr>
        <w:t>در مدل‌های یادگیری ماشین بدون نظارت بر خلاف مدل‌های نظارت‌شده، داده‌های خروجی به مدل داده نمی‌شود.</w:t>
      </w:r>
      <w:r w:rsidR="005D0A6B">
        <w:rPr>
          <w:rFonts w:hint="cs"/>
          <w:rtl/>
          <w:lang w:bidi="fa-IR"/>
        </w:rPr>
        <w:t xml:space="preserve"> هدف اصلی در این مسائل، تقسیم‌بندی داده‌ها بر اساس میزان شباهت آن‌هاست. به این شکل که مدل تلاش می‌کند با یادگیری داده‌های ورودی و یافتن ساختاری برای جدا کردن داده‌های مشابه، آن‌ها را به خوشه‌هایی تقسیم‌بندی کند که دارای بیشترین شباهت درون خوشه باشند و از طرف دیگر، کمترین شباهت بین خوشه‌های مختلف وجود داشته باشد.</w:t>
      </w:r>
      <w:r w:rsidR="00AF7B81">
        <w:rPr>
          <w:rFonts w:hint="cs"/>
          <w:rtl/>
          <w:lang w:bidi="fa-IR"/>
        </w:rPr>
        <w:t xml:space="preserve"> (ساتیا، ۲۰۱۳)</w:t>
      </w:r>
      <w:r w:rsidR="00F1527F">
        <w:rPr>
          <w:rFonts w:hint="cs"/>
          <w:rtl/>
          <w:lang w:bidi="fa-IR"/>
        </w:rPr>
        <w:t xml:space="preserve"> بنابراین هر </w:t>
      </w:r>
      <w:r w:rsidR="00F1527F" w:rsidRPr="00F1527F">
        <w:rPr>
          <w:rFonts w:hint="cs"/>
          <w:rtl/>
          <w:lang w:bidi="fa-IR"/>
        </w:rPr>
        <w:t>ی</w:t>
      </w:r>
      <w:r w:rsidR="00F1527F" w:rsidRPr="00F1527F">
        <w:rPr>
          <w:rFonts w:hint="eastAsia"/>
          <w:rtl/>
          <w:lang w:bidi="fa-IR"/>
        </w:rPr>
        <w:t>ک</w:t>
      </w:r>
      <w:r w:rsidR="00F1527F" w:rsidRPr="00F1527F">
        <w:rPr>
          <w:rtl/>
          <w:lang w:bidi="fa-IR"/>
        </w:rPr>
        <w:t xml:space="preserve"> </w:t>
      </w:r>
      <w:r w:rsidR="00F1527F">
        <w:rPr>
          <w:rFonts w:hint="cs"/>
          <w:rtl/>
          <w:lang w:bidi="fa-IR"/>
        </w:rPr>
        <w:t xml:space="preserve">از </w:t>
      </w:r>
      <w:r w:rsidR="00F1527F" w:rsidRPr="00F1527F">
        <w:rPr>
          <w:rtl/>
          <w:lang w:bidi="fa-IR"/>
        </w:rPr>
        <w:t>خوشه</w:t>
      </w:r>
      <w:r w:rsidR="00F1527F">
        <w:rPr>
          <w:rFonts w:hint="cs"/>
          <w:rtl/>
          <w:lang w:bidi="fa-IR"/>
        </w:rPr>
        <w:t>‌ها</w:t>
      </w:r>
      <w:r w:rsidR="00F1527F" w:rsidRPr="00F1527F">
        <w:rPr>
          <w:rtl/>
          <w:lang w:bidi="fa-IR"/>
        </w:rPr>
        <w:t>، گروه</w:t>
      </w:r>
      <w:r w:rsidR="00F1527F" w:rsidRPr="00F1527F">
        <w:rPr>
          <w:rFonts w:hint="cs"/>
          <w:rtl/>
          <w:lang w:bidi="fa-IR"/>
        </w:rPr>
        <w:t>ی</w:t>
      </w:r>
      <w:r w:rsidR="00F1527F" w:rsidRPr="00F1527F">
        <w:rPr>
          <w:rtl/>
          <w:lang w:bidi="fa-IR"/>
        </w:rPr>
        <w:t xml:space="preserve"> </w:t>
      </w:r>
      <w:r w:rsidR="00F1527F">
        <w:rPr>
          <w:rFonts w:hint="cs"/>
          <w:rtl/>
          <w:lang w:bidi="fa-IR"/>
        </w:rPr>
        <w:t>از</w:t>
      </w:r>
      <w:r w:rsidR="00F1527F" w:rsidRPr="00F1527F">
        <w:rPr>
          <w:rtl/>
          <w:lang w:bidi="fa-IR"/>
        </w:rPr>
        <w:t xml:space="preserve"> </w:t>
      </w:r>
      <w:r w:rsidR="00F1527F">
        <w:rPr>
          <w:rFonts w:hint="cs"/>
          <w:rtl/>
          <w:lang w:bidi="fa-IR"/>
        </w:rPr>
        <w:t>داده‌های</w:t>
      </w:r>
      <w:r w:rsidR="00F1527F" w:rsidRPr="00F1527F">
        <w:rPr>
          <w:rtl/>
          <w:lang w:bidi="fa-IR"/>
        </w:rPr>
        <w:t xml:space="preserve"> </w:t>
      </w:r>
      <w:r w:rsidR="00F1527F">
        <w:rPr>
          <w:rFonts w:hint="cs"/>
          <w:rtl/>
          <w:lang w:bidi="fa-IR"/>
        </w:rPr>
        <w:t>مشابه با</w:t>
      </w:r>
      <w:r w:rsidR="00F1527F" w:rsidRPr="00F1527F">
        <w:rPr>
          <w:rtl/>
          <w:lang w:bidi="fa-IR"/>
        </w:rPr>
        <w:t xml:space="preserve"> </w:t>
      </w:r>
      <w:r w:rsidR="00F1527F">
        <w:rPr>
          <w:rFonts w:hint="cs"/>
          <w:rtl/>
          <w:lang w:bidi="fa-IR"/>
        </w:rPr>
        <w:t>هم</w:t>
      </w:r>
      <w:r w:rsidR="00F1527F" w:rsidRPr="00F1527F">
        <w:rPr>
          <w:rtl/>
          <w:lang w:bidi="fa-IR"/>
        </w:rPr>
        <w:t xml:space="preserve"> از نظر ارتباط‌شان با </w:t>
      </w:r>
      <w:r w:rsidR="00F1527F">
        <w:rPr>
          <w:rFonts w:hint="cs"/>
          <w:rtl/>
          <w:lang w:bidi="fa-IR"/>
        </w:rPr>
        <w:t>گروه‌های</w:t>
      </w:r>
      <w:r w:rsidR="00F1527F" w:rsidRPr="00F1527F">
        <w:rPr>
          <w:rtl/>
          <w:lang w:bidi="fa-IR"/>
        </w:rPr>
        <w:t xml:space="preserve"> </w:t>
      </w:r>
      <w:r w:rsidR="00F1527F">
        <w:rPr>
          <w:rFonts w:hint="cs"/>
          <w:rtl/>
          <w:lang w:bidi="fa-IR"/>
        </w:rPr>
        <w:t>دیگر</w:t>
      </w:r>
      <w:r w:rsidR="00F1527F" w:rsidRPr="00F1527F">
        <w:rPr>
          <w:rtl/>
          <w:lang w:bidi="fa-IR"/>
        </w:rPr>
        <w:t xml:space="preserve"> است.</w:t>
      </w:r>
      <w:r w:rsidR="005D0A6B">
        <w:rPr>
          <w:rFonts w:hint="cs"/>
          <w:rtl/>
          <w:lang w:bidi="fa-IR"/>
        </w:rPr>
        <w:t xml:space="preserve"> </w:t>
      </w:r>
    </w:p>
    <w:p w14:paraId="767C6B75" w14:textId="0B2A9DFE" w:rsidR="00906AA6" w:rsidRDefault="00AF7B81" w:rsidP="00F1527F">
      <w:pPr>
        <w:rPr>
          <w:rtl/>
          <w:lang w:bidi="fa-IR"/>
        </w:rPr>
      </w:pPr>
      <w:r>
        <w:rPr>
          <w:rFonts w:hint="cs"/>
          <w:rtl/>
          <w:lang w:bidi="fa-IR"/>
        </w:rPr>
        <w:t xml:space="preserve">تفاوت مسائل دسته‌بندی با </w:t>
      </w:r>
      <w:r w:rsidR="005D0A6B">
        <w:rPr>
          <w:rFonts w:hint="cs"/>
          <w:rtl/>
          <w:lang w:bidi="fa-IR"/>
        </w:rPr>
        <w:t>این نوع مسائل که به آن‌ها خوشه‌بندی گفته می‌شو</w:t>
      </w:r>
      <w:r>
        <w:rPr>
          <w:rFonts w:hint="cs"/>
          <w:rtl/>
          <w:lang w:bidi="fa-IR"/>
        </w:rPr>
        <w:t>د،</w:t>
      </w:r>
      <w:r w:rsidR="005D0A6B">
        <w:rPr>
          <w:rFonts w:hint="cs"/>
          <w:rtl/>
          <w:lang w:bidi="fa-IR"/>
        </w:rPr>
        <w:t xml:space="preserve"> </w:t>
      </w:r>
      <w:r>
        <w:rPr>
          <w:rFonts w:hint="cs"/>
          <w:rtl/>
          <w:lang w:bidi="fa-IR"/>
        </w:rPr>
        <w:t>در آن است که «دسته‌ها» توسط مدل‌ساز از پیش‌تعیین‌شده هستند و مدل تلاش می‌کند ارتباط داده‌های ورودی با این دسته‌ها را بیابد. این در حالی است که «خوشه‌ها» توسط خود مدل و بر مبنای داشتن بیشترین شباهت درون‌گروهی و کمترین شباهت بین‌گروهی ایجاد می‌شو</w:t>
      </w:r>
      <w:r w:rsidR="00104061">
        <w:rPr>
          <w:rFonts w:hint="cs"/>
          <w:rtl/>
          <w:lang w:bidi="fa-IR"/>
        </w:rPr>
        <w:t>ن</w:t>
      </w:r>
      <w:r>
        <w:rPr>
          <w:rFonts w:hint="cs"/>
          <w:rtl/>
          <w:lang w:bidi="fa-IR"/>
        </w:rPr>
        <w:t>د.</w:t>
      </w:r>
    </w:p>
    <w:p w14:paraId="2723775B" w14:textId="16A6A791" w:rsidR="00867DDB" w:rsidRDefault="00867DDB" w:rsidP="00846049">
      <w:pPr>
        <w:rPr>
          <w:rtl/>
          <w:lang w:bidi="fa-IR"/>
        </w:rPr>
      </w:pPr>
    </w:p>
    <w:p w14:paraId="34EF0F2F" w14:textId="1A24D2E7" w:rsidR="00286ADC" w:rsidRDefault="00846049" w:rsidP="00286ADC">
      <w:pPr>
        <w:pStyle w:val="Heading3"/>
        <w:rPr>
          <w:rtl/>
        </w:rPr>
      </w:pPr>
      <w:r>
        <w:rPr>
          <w:rFonts w:hint="cs"/>
          <w:rtl/>
        </w:rPr>
        <w:t xml:space="preserve">۳-۴-۲- روش‌های </w:t>
      </w:r>
      <w:r w:rsidR="004D7776">
        <w:rPr>
          <w:rFonts w:hint="cs"/>
          <w:rtl/>
        </w:rPr>
        <w:t>رگرسیون</w:t>
      </w:r>
    </w:p>
    <w:p w14:paraId="52265EA8" w14:textId="286DDC43" w:rsidR="00286ADC" w:rsidRDefault="00286ADC" w:rsidP="00286ADC">
      <w:pPr>
        <w:pStyle w:val="Heading4"/>
        <w:rPr>
          <w:rtl/>
          <w:lang w:bidi="fa-IR"/>
        </w:rPr>
      </w:pPr>
      <w:r>
        <w:rPr>
          <w:rFonts w:hint="cs"/>
          <w:rtl/>
          <w:lang w:bidi="fa-IR"/>
        </w:rPr>
        <w:t>۱-۳-۴-۲-</w:t>
      </w:r>
      <w:r w:rsidR="00BF7B0C">
        <w:rPr>
          <w:rFonts w:hint="cs"/>
          <w:rtl/>
          <w:lang w:bidi="fa-IR"/>
        </w:rPr>
        <w:t xml:space="preserve"> روش</w:t>
      </w:r>
      <w:r>
        <w:rPr>
          <w:rFonts w:hint="cs"/>
          <w:rtl/>
          <w:lang w:bidi="fa-IR"/>
        </w:rPr>
        <w:t xml:space="preserve"> </w:t>
      </w:r>
      <w:r>
        <w:rPr>
          <w:rtl/>
          <w:lang w:bidi="fa-IR"/>
        </w:rPr>
        <w:t>رگرس</w:t>
      </w:r>
      <w:r>
        <w:rPr>
          <w:rFonts w:hint="cs"/>
          <w:rtl/>
          <w:lang w:bidi="fa-IR"/>
        </w:rPr>
        <w:t>ی</w:t>
      </w:r>
      <w:r>
        <w:rPr>
          <w:rFonts w:hint="eastAsia"/>
          <w:rtl/>
          <w:lang w:bidi="fa-IR"/>
        </w:rPr>
        <w:t>ون</w:t>
      </w:r>
      <w:r>
        <w:rPr>
          <w:rtl/>
          <w:lang w:bidi="fa-IR"/>
        </w:rPr>
        <w:t xml:space="preserve"> خط</w:t>
      </w:r>
      <w:r>
        <w:rPr>
          <w:rFonts w:hint="cs"/>
          <w:rtl/>
          <w:lang w:bidi="fa-IR"/>
        </w:rPr>
        <w:t>ی</w:t>
      </w:r>
      <w:r w:rsidR="00AA2475">
        <w:rPr>
          <w:rStyle w:val="FootnoteReference"/>
          <w:rtl/>
          <w:lang w:bidi="fa-IR"/>
        </w:rPr>
        <w:footnoteReference w:id="42"/>
      </w:r>
    </w:p>
    <w:p w14:paraId="250A320B" w14:textId="0E567224" w:rsidR="00286ADC" w:rsidRDefault="00286ADC" w:rsidP="00286ADC">
      <w:pPr>
        <w:rPr>
          <w:rtl/>
          <w:lang w:bidi="fa-IR"/>
        </w:rPr>
      </w:pPr>
      <w:r>
        <w:rPr>
          <w:rtl/>
          <w:lang w:bidi="fa-IR"/>
        </w:rPr>
        <w:t>رگرس</w:t>
      </w:r>
      <w:r>
        <w:rPr>
          <w:rFonts w:hint="cs"/>
          <w:rtl/>
          <w:lang w:bidi="fa-IR"/>
        </w:rPr>
        <w:t>ی</w:t>
      </w:r>
      <w:r>
        <w:rPr>
          <w:rFonts w:hint="eastAsia"/>
          <w:rtl/>
          <w:lang w:bidi="fa-IR"/>
        </w:rPr>
        <w:t>ون</w:t>
      </w:r>
      <w:r>
        <w:rPr>
          <w:rtl/>
          <w:lang w:bidi="fa-IR"/>
        </w:rPr>
        <w:t xml:space="preserve"> خط</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پرکاربرد برا</w:t>
      </w:r>
      <w:r>
        <w:rPr>
          <w:rFonts w:hint="cs"/>
          <w:rtl/>
          <w:lang w:bidi="fa-IR"/>
        </w:rPr>
        <w:t>ی</w:t>
      </w:r>
      <w:r>
        <w:rPr>
          <w:rtl/>
          <w:lang w:bidi="fa-IR"/>
        </w:rPr>
        <w:t xml:space="preserve"> وظا</w:t>
      </w:r>
      <w:r>
        <w:rPr>
          <w:rFonts w:hint="cs"/>
          <w:rtl/>
          <w:lang w:bidi="fa-IR"/>
        </w:rPr>
        <w:t>ی</w:t>
      </w:r>
      <w:r>
        <w:rPr>
          <w:rFonts w:hint="eastAsia"/>
          <w:rtl/>
          <w:lang w:bidi="fa-IR"/>
        </w:rPr>
        <w:t>ف</w:t>
      </w:r>
      <w:r>
        <w:rPr>
          <w:rtl/>
          <w:lang w:bidi="fa-IR"/>
        </w:rPr>
        <w:t xml:space="preserve"> رگرس</w:t>
      </w:r>
      <w:r>
        <w:rPr>
          <w:rFonts w:hint="cs"/>
          <w:rtl/>
          <w:lang w:bidi="fa-IR"/>
        </w:rPr>
        <w:t>ی</w:t>
      </w:r>
      <w:r>
        <w:rPr>
          <w:rFonts w:hint="eastAsia"/>
          <w:rtl/>
          <w:lang w:bidi="fa-IR"/>
        </w:rPr>
        <w:t>ون</w:t>
      </w:r>
      <w:r>
        <w:rPr>
          <w:rtl/>
          <w:lang w:bidi="fa-IR"/>
        </w:rPr>
        <w:t xml:space="preserve"> است.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روش ساده و موثر است که رابطه ب</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 و </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متغ</w:t>
      </w:r>
      <w:r>
        <w:rPr>
          <w:rFonts w:hint="cs"/>
          <w:rtl/>
          <w:lang w:bidi="fa-IR"/>
        </w:rPr>
        <w:t>ی</w:t>
      </w:r>
      <w:r>
        <w:rPr>
          <w:rFonts w:hint="eastAsia"/>
          <w:rtl/>
          <w:lang w:bidi="fa-IR"/>
        </w:rPr>
        <w:t>ر</w:t>
      </w:r>
      <w:r>
        <w:rPr>
          <w:rtl/>
          <w:lang w:bidi="fa-IR"/>
        </w:rPr>
        <w:t xml:space="preserve"> مستقل را مدل م</w:t>
      </w:r>
      <w:r>
        <w:rPr>
          <w:rFonts w:hint="cs"/>
          <w:rtl/>
          <w:lang w:bidi="fa-IR"/>
        </w:rPr>
        <w:t>ی</w:t>
      </w:r>
      <w:r>
        <w:rPr>
          <w:rtl/>
          <w:lang w:bidi="fa-IR"/>
        </w:rPr>
        <w:t xml:space="preserve"> کند. الگور</w:t>
      </w:r>
      <w:r>
        <w:rPr>
          <w:rFonts w:hint="cs"/>
          <w:rtl/>
          <w:lang w:bidi="fa-IR"/>
        </w:rPr>
        <w:t>ی</w:t>
      </w:r>
      <w:r>
        <w:rPr>
          <w:rFonts w:hint="eastAsia"/>
          <w:rtl/>
          <w:lang w:bidi="fa-IR"/>
        </w:rPr>
        <w:t>تم</w:t>
      </w:r>
      <w:r>
        <w:rPr>
          <w:rtl/>
          <w:lang w:bidi="fa-IR"/>
        </w:rPr>
        <w:t xml:space="preserve"> با نصب </w:t>
      </w:r>
      <w:r>
        <w:rPr>
          <w:rFonts w:hint="cs"/>
          <w:rtl/>
          <w:lang w:bidi="fa-IR"/>
        </w:rPr>
        <w:t>ی</w:t>
      </w:r>
      <w:r>
        <w:rPr>
          <w:rFonts w:hint="eastAsia"/>
          <w:rtl/>
          <w:lang w:bidi="fa-IR"/>
        </w:rPr>
        <w:t>ک</w:t>
      </w:r>
      <w:r>
        <w:rPr>
          <w:rtl/>
          <w:lang w:bidi="fa-IR"/>
        </w:rPr>
        <w:t xml:space="preserve"> خط </w:t>
      </w:r>
      <w:r w:rsidR="00434F93">
        <w:rPr>
          <w:rFonts w:hint="cs"/>
          <w:rtl/>
          <w:lang w:bidi="fa-IR"/>
        </w:rPr>
        <w:t>صاف</w:t>
      </w:r>
      <w:r>
        <w:rPr>
          <w:rtl/>
          <w:lang w:bidi="fa-IR"/>
        </w:rPr>
        <w:t xml:space="preserve"> بر رو</w:t>
      </w:r>
      <w:r>
        <w:rPr>
          <w:rFonts w:hint="cs"/>
          <w:rtl/>
          <w:lang w:bidi="fa-IR"/>
        </w:rPr>
        <w:t>ی</w:t>
      </w:r>
      <w:r>
        <w:rPr>
          <w:rtl/>
          <w:lang w:bidi="fa-IR"/>
        </w:rPr>
        <w:t xml:space="preserve"> نقاط داده ا</w:t>
      </w:r>
      <w:r>
        <w:rPr>
          <w:rFonts w:hint="cs"/>
          <w:rtl/>
          <w:lang w:bidi="fa-IR"/>
        </w:rPr>
        <w:t>ی</w:t>
      </w:r>
      <w:r>
        <w:rPr>
          <w:rtl/>
          <w:lang w:bidi="fa-IR"/>
        </w:rPr>
        <w:t xml:space="preserve"> که بهتر</w:t>
      </w:r>
      <w:r>
        <w:rPr>
          <w:rFonts w:hint="cs"/>
          <w:rtl/>
          <w:lang w:bidi="fa-IR"/>
        </w:rPr>
        <w:t>ی</w:t>
      </w:r>
      <w:r>
        <w:rPr>
          <w:rFonts w:hint="eastAsia"/>
          <w:rtl/>
          <w:lang w:bidi="fa-IR"/>
        </w:rPr>
        <w:t>ن</w:t>
      </w:r>
      <w:r>
        <w:rPr>
          <w:rtl/>
          <w:lang w:bidi="fa-IR"/>
        </w:rPr>
        <w:t xml:space="preserve"> نما</w:t>
      </w:r>
      <w:r>
        <w:rPr>
          <w:rFonts w:hint="cs"/>
          <w:rtl/>
          <w:lang w:bidi="fa-IR"/>
        </w:rPr>
        <w:t>ی</w:t>
      </w:r>
      <w:r>
        <w:rPr>
          <w:rFonts w:hint="eastAsia"/>
          <w:rtl/>
          <w:lang w:bidi="fa-IR"/>
        </w:rPr>
        <w:t>نده</w:t>
      </w:r>
      <w:r>
        <w:rPr>
          <w:rtl/>
          <w:lang w:bidi="fa-IR"/>
        </w:rPr>
        <w:t xml:space="preserve"> رابطه ب</w:t>
      </w:r>
      <w:r>
        <w:rPr>
          <w:rFonts w:hint="cs"/>
          <w:rtl/>
          <w:lang w:bidi="fa-IR"/>
        </w:rPr>
        <w:t>ی</w:t>
      </w:r>
      <w:r>
        <w:rPr>
          <w:rFonts w:hint="eastAsia"/>
          <w:rtl/>
          <w:lang w:bidi="fa-IR"/>
        </w:rPr>
        <w:t>ن</w:t>
      </w:r>
      <w:r>
        <w:rPr>
          <w:rtl/>
          <w:lang w:bidi="fa-IR"/>
        </w:rPr>
        <w:t xml:space="preserve"> م</w:t>
      </w:r>
      <w:r>
        <w:rPr>
          <w:rFonts w:hint="eastAsia"/>
          <w:rtl/>
          <w:lang w:bidi="fa-IR"/>
        </w:rPr>
        <w:t>تغ</w:t>
      </w:r>
      <w:r>
        <w:rPr>
          <w:rFonts w:hint="cs"/>
          <w:rtl/>
          <w:lang w:bidi="fa-IR"/>
        </w:rPr>
        <w:t>ی</w:t>
      </w:r>
      <w:r>
        <w:rPr>
          <w:rFonts w:hint="eastAsia"/>
          <w:rtl/>
          <w:lang w:bidi="fa-IR"/>
        </w:rPr>
        <w:t>رها</w:t>
      </w:r>
      <w:r>
        <w:rPr>
          <w:rtl/>
          <w:lang w:bidi="fa-IR"/>
        </w:rPr>
        <w:t xml:space="preserve"> هستند، کار م</w:t>
      </w:r>
      <w:r>
        <w:rPr>
          <w:rFonts w:hint="cs"/>
          <w:rtl/>
          <w:lang w:bidi="fa-IR"/>
        </w:rPr>
        <w:t>ی</w:t>
      </w:r>
      <w:r w:rsidR="00434F93">
        <w:rPr>
          <w:rFonts w:hint="cs"/>
          <w:rtl/>
          <w:lang w:bidi="fa-IR"/>
        </w:rPr>
        <w:t>‌</w:t>
      </w:r>
      <w:r>
        <w:rPr>
          <w:rtl/>
          <w:lang w:bidi="fa-IR"/>
        </w:rPr>
        <w:t>کند. ا</w:t>
      </w:r>
      <w:r>
        <w:rPr>
          <w:rFonts w:hint="cs"/>
          <w:rtl/>
          <w:lang w:bidi="fa-IR"/>
        </w:rPr>
        <w:t>ی</w:t>
      </w:r>
      <w:r>
        <w:rPr>
          <w:rFonts w:hint="eastAsia"/>
          <w:rtl/>
          <w:lang w:bidi="fa-IR"/>
        </w:rPr>
        <w:t>ن</w:t>
      </w:r>
      <w:r>
        <w:rPr>
          <w:rtl/>
          <w:lang w:bidi="fa-IR"/>
        </w:rPr>
        <w:t xml:space="preserve"> خط </w:t>
      </w:r>
      <w:r>
        <w:rPr>
          <w:rtl/>
          <w:lang w:bidi="fa-IR"/>
        </w:rPr>
        <w:lastRenderedPageBreak/>
        <w:t>به عنوان خط رگرس</w:t>
      </w:r>
      <w:r>
        <w:rPr>
          <w:rFonts w:hint="cs"/>
          <w:rtl/>
          <w:lang w:bidi="fa-IR"/>
        </w:rPr>
        <w:t>ی</w:t>
      </w:r>
      <w:r>
        <w:rPr>
          <w:rFonts w:hint="eastAsia"/>
          <w:rtl/>
          <w:lang w:bidi="fa-IR"/>
        </w:rPr>
        <w:t>ون</w:t>
      </w:r>
      <w:r>
        <w:rPr>
          <w:rtl/>
          <w:lang w:bidi="fa-IR"/>
        </w:rPr>
        <w:t xml:space="preserve"> شناخته م</w:t>
      </w:r>
      <w:r>
        <w:rPr>
          <w:rFonts w:hint="cs"/>
          <w:rtl/>
          <w:lang w:bidi="fa-IR"/>
        </w:rPr>
        <w:t>ی</w:t>
      </w:r>
      <w:r w:rsidR="00434F93">
        <w:rPr>
          <w:rFonts w:hint="cs"/>
          <w:rtl/>
          <w:lang w:bidi="fa-IR"/>
        </w:rPr>
        <w:t>‌</w:t>
      </w:r>
      <w:r>
        <w:rPr>
          <w:rtl/>
          <w:lang w:bidi="fa-IR"/>
        </w:rPr>
        <w:t>شود و برا</w:t>
      </w:r>
      <w:r>
        <w:rPr>
          <w:rFonts w:hint="cs"/>
          <w:rtl/>
          <w:lang w:bidi="fa-IR"/>
        </w:rPr>
        <w:t>ی</w:t>
      </w:r>
      <w:r>
        <w:rPr>
          <w:rtl/>
          <w:lang w:bidi="fa-IR"/>
        </w:rPr>
        <w:t xml:space="preserve"> پ</w:t>
      </w:r>
      <w:r>
        <w:rPr>
          <w:rFonts w:hint="cs"/>
          <w:rtl/>
          <w:lang w:bidi="fa-IR"/>
        </w:rPr>
        <w:t>ی</w:t>
      </w:r>
      <w:r>
        <w:rPr>
          <w:rFonts w:hint="eastAsia"/>
          <w:rtl/>
          <w:lang w:bidi="fa-IR"/>
        </w:rPr>
        <w:t>ش</w:t>
      </w:r>
      <w:r w:rsidR="00434F93">
        <w:rPr>
          <w:rFonts w:hint="cs"/>
          <w:rtl/>
          <w:lang w:bidi="fa-IR"/>
        </w:rPr>
        <w:t>‌</w:t>
      </w:r>
      <w:r>
        <w:rPr>
          <w:rtl/>
          <w:lang w:bidi="fa-IR"/>
        </w:rPr>
        <w:t>ب</w:t>
      </w:r>
      <w:r>
        <w:rPr>
          <w:rFonts w:hint="cs"/>
          <w:rtl/>
          <w:lang w:bidi="fa-IR"/>
        </w:rPr>
        <w:t>ی</w:t>
      </w:r>
      <w:r>
        <w:rPr>
          <w:rFonts w:hint="eastAsia"/>
          <w:rtl/>
          <w:lang w:bidi="fa-IR"/>
        </w:rPr>
        <w:t>ن</w:t>
      </w:r>
      <w:r>
        <w:rPr>
          <w:rFonts w:hint="cs"/>
          <w:rtl/>
          <w:lang w:bidi="fa-IR"/>
        </w:rPr>
        <w:t>ی</w:t>
      </w:r>
      <w:r>
        <w:rPr>
          <w:rtl/>
          <w:lang w:bidi="fa-IR"/>
        </w:rPr>
        <w:t xml:space="preserve"> مقدار متغ</w:t>
      </w:r>
      <w:r>
        <w:rPr>
          <w:rFonts w:hint="cs"/>
          <w:rtl/>
          <w:lang w:bidi="fa-IR"/>
        </w:rPr>
        <w:t>ی</w:t>
      </w:r>
      <w:r>
        <w:rPr>
          <w:rFonts w:hint="eastAsia"/>
          <w:rtl/>
          <w:lang w:bidi="fa-IR"/>
        </w:rPr>
        <w:t>ر</w:t>
      </w:r>
      <w:r>
        <w:rPr>
          <w:rtl/>
          <w:lang w:bidi="fa-IR"/>
        </w:rPr>
        <w:t xml:space="preserve"> وابسته بر اساس مقدار متغ</w:t>
      </w:r>
      <w:r>
        <w:rPr>
          <w:rFonts w:hint="cs"/>
          <w:rtl/>
          <w:lang w:bidi="fa-IR"/>
        </w:rPr>
        <w:t>ی</w:t>
      </w:r>
      <w:r>
        <w:rPr>
          <w:rFonts w:hint="eastAsia"/>
          <w:rtl/>
          <w:lang w:bidi="fa-IR"/>
        </w:rPr>
        <w:t>ر</w:t>
      </w:r>
      <w:r>
        <w:rPr>
          <w:rtl/>
          <w:lang w:bidi="fa-IR"/>
        </w:rPr>
        <w:t xml:space="preserve"> مستقل استفاده م</w:t>
      </w:r>
      <w:r>
        <w:rPr>
          <w:rFonts w:hint="cs"/>
          <w:rtl/>
          <w:lang w:bidi="fa-IR"/>
        </w:rPr>
        <w:t>ی</w:t>
      </w:r>
      <w:r>
        <w:rPr>
          <w:rtl/>
          <w:lang w:bidi="fa-IR"/>
        </w:rPr>
        <w:t xml:space="preserve"> شود. </w:t>
      </w:r>
      <w:hyperlink r:id="rId13" w:history="1">
        <w:r w:rsidR="00434F93" w:rsidRPr="00434F93">
          <w:rPr>
            <w:rStyle w:val="Hyperlink"/>
            <w:rFonts w:hint="cs"/>
            <w:rtl/>
            <w:lang w:bidi="fa-IR"/>
          </w:rPr>
          <w:t>(داتا و ساهو، ۲۰۲۱)</w:t>
        </w:r>
      </w:hyperlink>
    </w:p>
    <w:p w14:paraId="132E8FC3" w14:textId="465FFAD0" w:rsidR="00286ADC" w:rsidRDefault="00D7049A" w:rsidP="00434F93">
      <w:pPr>
        <w:pStyle w:val="Heading4"/>
        <w:rPr>
          <w:rtl/>
          <w:lang w:bidi="fa-IR"/>
        </w:rPr>
      </w:pPr>
      <w:r>
        <w:rPr>
          <w:rFonts w:hint="cs"/>
          <w:rtl/>
          <w:lang w:bidi="fa-IR"/>
        </w:rPr>
        <w:t>۲</w:t>
      </w:r>
      <w:r w:rsidR="00434F93">
        <w:rPr>
          <w:rFonts w:hint="cs"/>
          <w:rtl/>
          <w:lang w:bidi="fa-IR"/>
        </w:rPr>
        <w:t>-۳-۴-۲-</w:t>
      </w:r>
      <w:r w:rsidR="00BF7B0C">
        <w:rPr>
          <w:rFonts w:hint="cs"/>
          <w:rtl/>
          <w:lang w:bidi="fa-IR"/>
        </w:rPr>
        <w:t xml:space="preserve"> روش</w:t>
      </w:r>
      <w:r w:rsidR="00434F93">
        <w:rPr>
          <w:rFonts w:hint="cs"/>
          <w:rtl/>
          <w:lang w:bidi="fa-IR"/>
        </w:rPr>
        <w:t xml:space="preserve"> </w:t>
      </w:r>
      <w:r w:rsidR="00434F93">
        <w:rPr>
          <w:rtl/>
          <w:lang w:bidi="fa-IR"/>
        </w:rPr>
        <w:t>رگرس</w:t>
      </w:r>
      <w:r w:rsidR="00434F93">
        <w:rPr>
          <w:rFonts w:hint="cs"/>
          <w:rtl/>
          <w:lang w:bidi="fa-IR"/>
        </w:rPr>
        <w:t>ی</w:t>
      </w:r>
      <w:r w:rsidR="00434F93">
        <w:rPr>
          <w:rFonts w:hint="eastAsia"/>
          <w:rtl/>
          <w:lang w:bidi="fa-IR"/>
        </w:rPr>
        <w:t>ون</w:t>
      </w:r>
      <w:r w:rsidR="00434F93">
        <w:rPr>
          <w:rtl/>
          <w:lang w:bidi="fa-IR"/>
        </w:rPr>
        <w:t xml:space="preserve"> بردار پشت</w:t>
      </w:r>
      <w:r w:rsidR="00434F93">
        <w:rPr>
          <w:rFonts w:hint="cs"/>
          <w:rtl/>
          <w:lang w:bidi="fa-IR"/>
        </w:rPr>
        <w:t>ی</w:t>
      </w:r>
      <w:r w:rsidR="00434F93">
        <w:rPr>
          <w:rFonts w:hint="eastAsia"/>
          <w:rtl/>
          <w:lang w:bidi="fa-IR"/>
        </w:rPr>
        <w:t>بان</w:t>
      </w:r>
      <w:r w:rsidR="00AA2475">
        <w:rPr>
          <w:rStyle w:val="FootnoteReference"/>
          <w:rtl/>
          <w:lang w:bidi="fa-IR"/>
        </w:rPr>
        <w:footnoteReference w:id="43"/>
      </w:r>
    </w:p>
    <w:p w14:paraId="0008FD98" w14:textId="1A10DE6F" w:rsidR="00846049" w:rsidRDefault="00286ADC" w:rsidP="00286ADC">
      <w:pPr>
        <w:rPr>
          <w:rtl/>
          <w:lang w:bidi="fa-IR"/>
        </w:rPr>
      </w:pPr>
      <w:r>
        <w:rPr>
          <w:rtl/>
          <w:lang w:bidi="fa-IR"/>
        </w:rPr>
        <w:t>رگرس</w:t>
      </w:r>
      <w:r>
        <w:rPr>
          <w:rFonts w:hint="cs"/>
          <w:rtl/>
          <w:lang w:bidi="fa-IR"/>
        </w:rPr>
        <w:t>ی</w:t>
      </w:r>
      <w:r>
        <w:rPr>
          <w:rFonts w:hint="eastAsia"/>
          <w:rtl/>
          <w:lang w:bidi="fa-IR"/>
        </w:rPr>
        <w:t>ون</w:t>
      </w:r>
      <w:r>
        <w:rPr>
          <w:rtl/>
          <w:lang w:bidi="fa-IR"/>
        </w:rPr>
        <w:t xml:space="preserve"> بردار پشت</w:t>
      </w:r>
      <w:r>
        <w:rPr>
          <w:rFonts w:hint="cs"/>
          <w:rtl/>
          <w:lang w:bidi="fa-IR"/>
        </w:rPr>
        <w:t>ی</w:t>
      </w:r>
      <w:r>
        <w:rPr>
          <w:rFonts w:hint="eastAsia"/>
          <w:rtl/>
          <w:lang w:bidi="fa-IR"/>
        </w:rPr>
        <w:t>بان</w:t>
      </w:r>
      <w:r>
        <w:rPr>
          <w:rtl/>
          <w:lang w:bidi="fa-IR"/>
        </w:rPr>
        <w:t xml:space="preserve"> (</w:t>
      </w:r>
      <w:r>
        <w:rPr>
          <w:lang w:bidi="fa-IR"/>
        </w:rPr>
        <w:t>SVR</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برا</w:t>
      </w:r>
      <w:r>
        <w:rPr>
          <w:rFonts w:hint="cs"/>
          <w:rtl/>
          <w:lang w:bidi="fa-IR"/>
        </w:rPr>
        <w:t>ی</w:t>
      </w:r>
      <w:r>
        <w:rPr>
          <w:rtl/>
          <w:lang w:bidi="fa-IR"/>
        </w:rPr>
        <w:t xml:space="preserve"> وظا</w:t>
      </w:r>
      <w:r>
        <w:rPr>
          <w:rFonts w:hint="cs"/>
          <w:rtl/>
          <w:lang w:bidi="fa-IR"/>
        </w:rPr>
        <w:t>ی</w:t>
      </w:r>
      <w:r>
        <w:rPr>
          <w:rFonts w:hint="eastAsia"/>
          <w:rtl/>
          <w:lang w:bidi="fa-IR"/>
        </w:rPr>
        <w:t>ف</w:t>
      </w:r>
      <w:r>
        <w:rPr>
          <w:rtl/>
          <w:lang w:bidi="fa-IR"/>
        </w:rPr>
        <w:t xml:space="preserve"> رگرس</w:t>
      </w:r>
      <w:r>
        <w:rPr>
          <w:rFonts w:hint="cs"/>
          <w:rtl/>
          <w:lang w:bidi="fa-IR"/>
        </w:rPr>
        <w:t>ی</w:t>
      </w:r>
      <w:r>
        <w:rPr>
          <w:rFonts w:hint="eastAsia"/>
          <w:rtl/>
          <w:lang w:bidi="fa-IR"/>
        </w:rPr>
        <w:t>ون</w:t>
      </w:r>
      <w:r>
        <w:rPr>
          <w:rtl/>
          <w:lang w:bidi="fa-IR"/>
        </w:rPr>
        <w:t xml:space="preserve"> استفاده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روش قدرتمند است که م</w:t>
      </w:r>
      <w:r>
        <w:rPr>
          <w:rFonts w:hint="cs"/>
          <w:rtl/>
          <w:lang w:bidi="fa-IR"/>
        </w:rPr>
        <w:t>ی</w:t>
      </w:r>
      <w:r>
        <w:rPr>
          <w:rtl/>
          <w:lang w:bidi="fa-IR"/>
        </w:rPr>
        <w:t xml:space="preserve"> تواند با داده ها</w:t>
      </w:r>
      <w:r>
        <w:rPr>
          <w:rFonts w:hint="cs"/>
          <w:rtl/>
          <w:lang w:bidi="fa-IR"/>
        </w:rPr>
        <w:t>ی</w:t>
      </w:r>
      <w:r>
        <w:rPr>
          <w:rtl/>
          <w:lang w:bidi="fa-IR"/>
        </w:rPr>
        <w:t xml:space="preserve"> خط</w:t>
      </w:r>
      <w:r>
        <w:rPr>
          <w:rFonts w:hint="cs"/>
          <w:rtl/>
          <w:lang w:bidi="fa-IR"/>
        </w:rPr>
        <w:t>ی</w:t>
      </w:r>
      <w:r>
        <w:rPr>
          <w:rtl/>
          <w:lang w:bidi="fa-IR"/>
        </w:rPr>
        <w:t xml:space="preserve"> و غ</w:t>
      </w:r>
      <w:r>
        <w:rPr>
          <w:rFonts w:hint="cs"/>
          <w:rtl/>
          <w:lang w:bidi="fa-IR"/>
        </w:rPr>
        <w:t>ی</w:t>
      </w:r>
      <w:r>
        <w:rPr>
          <w:rFonts w:hint="eastAsia"/>
          <w:rtl/>
          <w:lang w:bidi="fa-IR"/>
        </w:rPr>
        <w:t>ر</w:t>
      </w:r>
      <w:r>
        <w:rPr>
          <w:rtl/>
          <w:lang w:bidi="fa-IR"/>
        </w:rPr>
        <w:t xml:space="preserve"> خط</w:t>
      </w:r>
      <w:r>
        <w:rPr>
          <w:rFonts w:hint="cs"/>
          <w:rtl/>
          <w:lang w:bidi="fa-IR"/>
        </w:rPr>
        <w:t>ی</w:t>
      </w:r>
      <w:r>
        <w:rPr>
          <w:rtl/>
          <w:lang w:bidi="fa-IR"/>
        </w:rPr>
        <w:t xml:space="preserve"> سروکار داشته باشد. الگور</w:t>
      </w:r>
      <w:r>
        <w:rPr>
          <w:rFonts w:hint="cs"/>
          <w:rtl/>
          <w:lang w:bidi="fa-IR"/>
        </w:rPr>
        <w:t>ی</w:t>
      </w:r>
      <w:r>
        <w:rPr>
          <w:rFonts w:hint="eastAsia"/>
          <w:rtl/>
          <w:lang w:bidi="fa-IR"/>
        </w:rPr>
        <w:t>تم</w:t>
      </w:r>
      <w:r>
        <w:rPr>
          <w:rtl/>
          <w:lang w:bidi="fa-IR"/>
        </w:rPr>
        <w:t xml:space="preserve"> با </w:t>
      </w:r>
      <w:r>
        <w:rPr>
          <w:rFonts w:hint="cs"/>
          <w:rtl/>
          <w:lang w:bidi="fa-IR"/>
        </w:rPr>
        <w:t>ی</w:t>
      </w:r>
      <w:r>
        <w:rPr>
          <w:rFonts w:hint="eastAsia"/>
          <w:rtl/>
          <w:lang w:bidi="fa-IR"/>
        </w:rPr>
        <w:t>افتن</w:t>
      </w:r>
      <w:r>
        <w:rPr>
          <w:rtl/>
          <w:lang w:bidi="fa-IR"/>
        </w:rPr>
        <w:t xml:space="preserve"> </w:t>
      </w:r>
      <w:r>
        <w:rPr>
          <w:rFonts w:hint="cs"/>
          <w:rtl/>
          <w:lang w:bidi="fa-IR"/>
        </w:rPr>
        <w:t>ی</w:t>
      </w:r>
      <w:r>
        <w:rPr>
          <w:rFonts w:hint="eastAsia"/>
          <w:rtl/>
          <w:lang w:bidi="fa-IR"/>
        </w:rPr>
        <w:t>ک</w:t>
      </w:r>
      <w:r>
        <w:rPr>
          <w:rtl/>
          <w:lang w:bidi="fa-IR"/>
        </w:rPr>
        <w:t xml:space="preserve"> </w:t>
      </w:r>
      <w:r w:rsidR="00434F93">
        <w:rPr>
          <w:rFonts w:hint="cs"/>
          <w:rtl/>
          <w:lang w:bidi="fa-IR"/>
        </w:rPr>
        <w:t>ابرصفحه</w:t>
      </w:r>
      <w:r>
        <w:rPr>
          <w:rtl/>
          <w:lang w:bidi="fa-IR"/>
        </w:rPr>
        <w:t xml:space="preserve"> که حاش</w:t>
      </w:r>
      <w:r>
        <w:rPr>
          <w:rFonts w:hint="cs"/>
          <w:rtl/>
          <w:lang w:bidi="fa-IR"/>
        </w:rPr>
        <w:t>ی</w:t>
      </w:r>
      <w:r>
        <w:rPr>
          <w:rFonts w:hint="eastAsia"/>
          <w:rtl/>
          <w:lang w:bidi="fa-IR"/>
        </w:rPr>
        <w:t>ه</w:t>
      </w:r>
      <w:r>
        <w:rPr>
          <w:rtl/>
          <w:lang w:bidi="fa-IR"/>
        </w:rPr>
        <w:t xml:space="preserve"> ب</w:t>
      </w:r>
      <w:r>
        <w:rPr>
          <w:rFonts w:hint="cs"/>
          <w:rtl/>
          <w:lang w:bidi="fa-IR"/>
        </w:rPr>
        <w:t>ی</w:t>
      </w:r>
      <w:r>
        <w:rPr>
          <w:rFonts w:hint="eastAsia"/>
          <w:rtl/>
          <w:lang w:bidi="fa-IR"/>
        </w:rPr>
        <w:t>ن</w:t>
      </w:r>
      <w:r>
        <w:rPr>
          <w:rtl/>
          <w:lang w:bidi="fa-IR"/>
        </w:rPr>
        <w:t xml:space="preserve"> نقاط داده ا</w:t>
      </w:r>
      <w:r>
        <w:rPr>
          <w:rFonts w:hint="cs"/>
          <w:rtl/>
          <w:lang w:bidi="fa-IR"/>
        </w:rPr>
        <w:t>ی</w:t>
      </w:r>
      <w:r>
        <w:rPr>
          <w:rtl/>
          <w:lang w:bidi="fa-IR"/>
        </w:rPr>
        <w:t xml:space="preserve"> و </w:t>
      </w:r>
      <w:r w:rsidR="00434F93">
        <w:rPr>
          <w:rFonts w:hint="cs"/>
          <w:rtl/>
          <w:lang w:bidi="fa-IR"/>
        </w:rPr>
        <w:t>ابرصفحه</w:t>
      </w:r>
      <w:r>
        <w:rPr>
          <w:rtl/>
          <w:lang w:bidi="fa-IR"/>
        </w:rPr>
        <w:t xml:space="preserve"> را ب</w:t>
      </w:r>
      <w:r>
        <w:rPr>
          <w:rFonts w:hint="cs"/>
          <w:rtl/>
          <w:lang w:bidi="fa-IR"/>
        </w:rPr>
        <w:t>ی</w:t>
      </w:r>
      <w:r>
        <w:rPr>
          <w:rFonts w:hint="eastAsia"/>
          <w:rtl/>
          <w:lang w:bidi="fa-IR"/>
        </w:rPr>
        <w:t>ش</w:t>
      </w:r>
      <w:r>
        <w:rPr>
          <w:rFonts w:hint="cs"/>
          <w:rtl/>
          <w:lang w:bidi="fa-IR"/>
        </w:rPr>
        <w:t>ی</w:t>
      </w:r>
      <w:r>
        <w:rPr>
          <w:rFonts w:hint="eastAsia"/>
          <w:rtl/>
          <w:lang w:bidi="fa-IR"/>
        </w:rPr>
        <w:t>نه</w:t>
      </w:r>
      <w:r>
        <w:rPr>
          <w:rtl/>
          <w:lang w:bidi="fa-IR"/>
        </w:rPr>
        <w:t xml:space="preserve"> م</w:t>
      </w:r>
      <w:r>
        <w:rPr>
          <w:rFonts w:hint="cs"/>
          <w:rtl/>
          <w:lang w:bidi="fa-IR"/>
        </w:rPr>
        <w:t>ی</w:t>
      </w:r>
      <w:r w:rsidR="00434F93">
        <w:rPr>
          <w:rFonts w:hint="cs"/>
          <w:rtl/>
          <w:lang w:bidi="fa-IR"/>
        </w:rPr>
        <w:t>‌</w:t>
      </w:r>
      <w:r>
        <w:rPr>
          <w:rtl/>
          <w:lang w:bidi="fa-IR"/>
        </w:rPr>
        <w:t>کند، کار م</w:t>
      </w:r>
      <w:r>
        <w:rPr>
          <w:rFonts w:hint="cs"/>
          <w:rtl/>
          <w:lang w:bidi="fa-IR"/>
        </w:rPr>
        <w:t>ی</w:t>
      </w:r>
      <w:r w:rsidR="00434F93">
        <w:rPr>
          <w:rFonts w:hint="cs"/>
          <w:rtl/>
          <w:lang w:bidi="fa-IR"/>
        </w:rPr>
        <w:t>‌</w:t>
      </w:r>
      <w:r>
        <w:rPr>
          <w:rtl/>
          <w:lang w:bidi="fa-IR"/>
        </w:rPr>
        <w:t xml:space="preserve">کند. </w:t>
      </w:r>
      <w:r w:rsidR="00434F93">
        <w:rPr>
          <w:rFonts w:hint="cs"/>
          <w:rtl/>
          <w:lang w:bidi="fa-IR"/>
        </w:rPr>
        <w:t>ابرصفحه</w:t>
      </w:r>
      <w:r>
        <w:rPr>
          <w:rtl/>
          <w:lang w:bidi="fa-IR"/>
        </w:rPr>
        <w:t xml:space="preserve"> برا</w:t>
      </w:r>
      <w:r>
        <w:rPr>
          <w:rFonts w:hint="cs"/>
          <w:rtl/>
          <w:lang w:bidi="fa-IR"/>
        </w:rPr>
        <w:t>ی</w:t>
      </w:r>
      <w:r>
        <w:rPr>
          <w:rtl/>
          <w:lang w:bidi="fa-IR"/>
        </w:rPr>
        <w:t xml:space="preserve">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مقدار متغ</w:t>
      </w:r>
      <w:r>
        <w:rPr>
          <w:rFonts w:hint="cs"/>
          <w:rtl/>
          <w:lang w:bidi="fa-IR"/>
        </w:rPr>
        <w:t>ی</w:t>
      </w:r>
      <w:r>
        <w:rPr>
          <w:rFonts w:hint="eastAsia"/>
          <w:rtl/>
          <w:lang w:bidi="fa-IR"/>
        </w:rPr>
        <w:t>ر</w:t>
      </w:r>
      <w:r>
        <w:rPr>
          <w:rtl/>
          <w:lang w:bidi="fa-IR"/>
        </w:rPr>
        <w:t xml:space="preserve"> وابسته بر اساس مقدار متغ</w:t>
      </w:r>
      <w:r>
        <w:rPr>
          <w:rFonts w:hint="cs"/>
          <w:rtl/>
          <w:lang w:bidi="fa-IR"/>
        </w:rPr>
        <w:t>ی</w:t>
      </w:r>
      <w:r>
        <w:rPr>
          <w:rFonts w:hint="eastAsia"/>
          <w:rtl/>
          <w:lang w:bidi="fa-IR"/>
        </w:rPr>
        <w:t>ر</w:t>
      </w:r>
      <w:r>
        <w:rPr>
          <w:rtl/>
          <w:lang w:bidi="fa-IR"/>
        </w:rPr>
        <w:t xml:space="preserve"> مستقل استفاده م</w:t>
      </w:r>
      <w:r>
        <w:rPr>
          <w:rFonts w:hint="cs"/>
          <w:rtl/>
          <w:lang w:bidi="fa-IR"/>
        </w:rPr>
        <w:t>ی</w:t>
      </w:r>
      <w:r w:rsidR="00434F93">
        <w:rPr>
          <w:rFonts w:hint="cs"/>
          <w:rtl/>
          <w:lang w:bidi="fa-IR"/>
        </w:rPr>
        <w:t>‌</w:t>
      </w:r>
      <w:r>
        <w:rPr>
          <w:rtl/>
          <w:lang w:bidi="fa-IR"/>
        </w:rPr>
        <w:t>شود.</w:t>
      </w:r>
      <w:r w:rsidR="00434F93">
        <w:rPr>
          <w:rFonts w:hint="cs"/>
          <w:rtl/>
          <w:lang w:bidi="fa-IR"/>
        </w:rPr>
        <w:t xml:space="preserve"> (کادام و همکاران، ۲۰۲۰)</w:t>
      </w:r>
      <w:r w:rsidR="00434F93">
        <w:rPr>
          <w:lang w:bidi="fa-IR"/>
        </w:rPr>
        <w:t xml:space="preserve"> </w:t>
      </w:r>
    </w:p>
    <w:p w14:paraId="5CAF719B" w14:textId="71C49A6B" w:rsidR="00434F93" w:rsidRPr="00434F93" w:rsidRDefault="00434F93" w:rsidP="00434F93">
      <w:pPr>
        <w:bidi w:val="0"/>
        <w:spacing w:after="0" w:line="240" w:lineRule="auto"/>
        <w:jc w:val="left"/>
        <w:rPr>
          <w:rFonts w:eastAsia="Times New Roman" w:cs="Times New Roman"/>
          <w:szCs w:val="24"/>
          <w:lang w:bidi="fa-IR"/>
        </w:rPr>
      </w:pPr>
      <w:r w:rsidRPr="00434F93">
        <w:rPr>
          <w:rFonts w:eastAsia="Times New Roman" w:cs="Times New Roman"/>
          <w:szCs w:val="24"/>
          <w:lang w:bidi="fa-IR"/>
        </w:rPr>
        <w:t>Kadam,</w:t>
      </w:r>
      <w:r>
        <w:rPr>
          <w:rFonts w:eastAsia="Times New Roman" w:cs="Times New Roman"/>
          <w:szCs w:val="24"/>
          <w:lang w:bidi="fa-IR"/>
        </w:rPr>
        <w:t xml:space="preserve"> </w:t>
      </w:r>
      <w:r w:rsidRPr="00434F93">
        <w:rPr>
          <w:rFonts w:eastAsia="Times New Roman" w:cs="Times New Roman"/>
          <w:szCs w:val="24"/>
          <w:lang w:bidi="fa-IR"/>
        </w:rPr>
        <w:t>V. S.,</w:t>
      </w:r>
      <w:r>
        <w:rPr>
          <w:rFonts w:eastAsia="Times New Roman" w:cs="Times New Roman"/>
          <w:szCs w:val="24"/>
          <w:lang w:bidi="fa-IR"/>
        </w:rPr>
        <w:t xml:space="preserve"> </w:t>
      </w:r>
      <w:r w:rsidRPr="00434F93">
        <w:rPr>
          <w:rFonts w:eastAsia="Times New Roman" w:cs="Times New Roman"/>
          <w:szCs w:val="24"/>
          <w:lang w:bidi="fa-IR"/>
        </w:rPr>
        <w:t>Kanhere,</w:t>
      </w:r>
      <w:r>
        <w:rPr>
          <w:rFonts w:eastAsia="Times New Roman" w:cs="Times New Roman"/>
          <w:szCs w:val="24"/>
          <w:lang w:bidi="fa-IR"/>
        </w:rPr>
        <w:t xml:space="preserve"> </w:t>
      </w:r>
      <w:r w:rsidRPr="00434F93">
        <w:rPr>
          <w:rFonts w:eastAsia="Times New Roman" w:cs="Times New Roman"/>
          <w:szCs w:val="24"/>
          <w:lang w:bidi="fa-IR"/>
        </w:rPr>
        <w:t>S.</w:t>
      </w:r>
      <w:r>
        <w:rPr>
          <w:rFonts w:eastAsia="Times New Roman" w:cs="Times New Roman"/>
          <w:szCs w:val="24"/>
          <w:lang w:bidi="fa-IR"/>
        </w:rPr>
        <w:t xml:space="preserve"> </w:t>
      </w:r>
      <w:r w:rsidRPr="00434F93">
        <w:rPr>
          <w:rFonts w:eastAsia="Times New Roman" w:cs="Times New Roman"/>
          <w:szCs w:val="24"/>
          <w:lang w:bidi="fa-IR"/>
        </w:rPr>
        <w:t>and Mahindrakar.</w:t>
      </w:r>
      <w:r>
        <w:rPr>
          <w:rFonts w:eastAsia="Times New Roman" w:cs="Times New Roman"/>
          <w:szCs w:val="24"/>
          <w:lang w:bidi="fa-IR"/>
        </w:rPr>
        <w:t xml:space="preserve"> </w:t>
      </w:r>
      <w:r w:rsidRPr="00434F93">
        <w:rPr>
          <w:rFonts w:eastAsia="Times New Roman" w:cs="Times New Roman"/>
          <w:szCs w:val="24"/>
          <w:lang w:bidi="fa-IR"/>
        </w:rPr>
        <w:t>S.</w:t>
      </w:r>
      <w:r>
        <w:rPr>
          <w:rFonts w:eastAsia="Times New Roman" w:cs="Times New Roman"/>
          <w:szCs w:val="24"/>
          <w:lang w:bidi="fa-IR"/>
        </w:rPr>
        <w:t xml:space="preserve"> </w:t>
      </w:r>
      <w:r w:rsidRPr="00434F93">
        <w:rPr>
          <w:rFonts w:eastAsia="Times New Roman" w:cs="Times New Roman"/>
          <w:szCs w:val="24"/>
          <w:lang w:bidi="fa-IR"/>
        </w:rPr>
        <w:t>2020. Regression techniques in machine learning &amp; applications: A review.</w:t>
      </w:r>
      <w:r>
        <w:rPr>
          <w:rFonts w:eastAsia="Times New Roman" w:cs="Times New Roman"/>
          <w:szCs w:val="24"/>
          <w:lang w:bidi="fa-IR"/>
        </w:rPr>
        <w:t xml:space="preserve"> </w:t>
      </w:r>
      <w:r w:rsidRPr="00434F93">
        <w:rPr>
          <w:rFonts w:eastAsia="Times New Roman" w:cs="Times New Roman"/>
          <w:i/>
          <w:iCs/>
          <w:szCs w:val="24"/>
          <w:lang w:bidi="fa-IR"/>
        </w:rPr>
        <w:t>Int. J. Res. Appl. Sci. Eng. Technol. (IJRASET)</w:t>
      </w:r>
      <w:r>
        <w:rPr>
          <w:rFonts w:eastAsia="Times New Roman" w:cs="Times New Roman"/>
          <w:szCs w:val="24"/>
          <w:lang w:bidi="fa-IR"/>
        </w:rPr>
        <w:t xml:space="preserve"> </w:t>
      </w:r>
      <w:r w:rsidRPr="00434F93">
        <w:rPr>
          <w:rFonts w:eastAsia="Times New Roman" w:cs="Times New Roman"/>
          <w:szCs w:val="24"/>
          <w:lang w:bidi="fa-IR"/>
        </w:rPr>
        <w:t>(10):826–830.</w:t>
      </w:r>
    </w:p>
    <w:p w14:paraId="6B994097" w14:textId="3B168254" w:rsidR="00434F93" w:rsidRDefault="00434F93" w:rsidP="00286ADC">
      <w:pPr>
        <w:rPr>
          <w:rtl/>
          <w:lang w:bidi="fa-IR"/>
        </w:rPr>
      </w:pPr>
    </w:p>
    <w:p w14:paraId="17D0ED4D" w14:textId="046779FD" w:rsidR="00D7049A" w:rsidRDefault="00D7049A" w:rsidP="00D7049A">
      <w:pPr>
        <w:pStyle w:val="Heading4"/>
        <w:rPr>
          <w:rtl/>
          <w:lang w:bidi="fa-IR"/>
        </w:rPr>
      </w:pPr>
      <w:r>
        <w:rPr>
          <w:rFonts w:hint="cs"/>
          <w:rtl/>
          <w:lang w:bidi="fa-IR"/>
        </w:rPr>
        <w:t>۳-۳-۴-۲-</w:t>
      </w:r>
      <w:r w:rsidR="00BF7B0C">
        <w:rPr>
          <w:rFonts w:hint="cs"/>
          <w:rtl/>
          <w:lang w:bidi="fa-IR"/>
        </w:rPr>
        <w:t xml:space="preserve"> روش</w:t>
      </w:r>
      <w:r>
        <w:rPr>
          <w:rFonts w:hint="cs"/>
          <w:rtl/>
          <w:lang w:bidi="fa-IR"/>
        </w:rPr>
        <w:t xml:space="preserve"> </w:t>
      </w:r>
      <w:r>
        <w:rPr>
          <w:rtl/>
          <w:lang w:bidi="fa-IR"/>
        </w:rPr>
        <w:t>رگرس</w:t>
      </w:r>
      <w:r>
        <w:rPr>
          <w:rFonts w:hint="cs"/>
          <w:rtl/>
          <w:lang w:bidi="fa-IR"/>
        </w:rPr>
        <w:t>ی</w:t>
      </w:r>
      <w:r>
        <w:rPr>
          <w:rFonts w:hint="eastAsia"/>
          <w:rtl/>
          <w:lang w:bidi="fa-IR"/>
        </w:rPr>
        <w:t>ون</w:t>
      </w:r>
      <w:r>
        <w:rPr>
          <w:rtl/>
          <w:lang w:bidi="fa-IR"/>
        </w:rPr>
        <w:t xml:space="preserve"> چندجمله</w:t>
      </w:r>
      <w:r w:rsidR="00360643">
        <w:rPr>
          <w:rFonts w:hint="cs"/>
          <w:rtl/>
          <w:lang w:bidi="fa-IR"/>
        </w:rPr>
        <w:t>‌</w:t>
      </w:r>
      <w:r>
        <w:rPr>
          <w:rtl/>
          <w:lang w:bidi="fa-IR"/>
        </w:rPr>
        <w:t>ا</w:t>
      </w:r>
      <w:r>
        <w:rPr>
          <w:rFonts w:hint="cs"/>
          <w:rtl/>
          <w:lang w:bidi="fa-IR"/>
        </w:rPr>
        <w:t>ی</w:t>
      </w:r>
      <w:r w:rsidR="00AA2475">
        <w:rPr>
          <w:rStyle w:val="FootnoteReference"/>
          <w:rtl/>
          <w:lang w:bidi="fa-IR"/>
        </w:rPr>
        <w:footnoteReference w:id="44"/>
      </w:r>
    </w:p>
    <w:p w14:paraId="5178E5E3" w14:textId="7869ACF5" w:rsidR="00D7049A" w:rsidRDefault="00D7049A" w:rsidP="00D7049A">
      <w:pPr>
        <w:rPr>
          <w:rtl/>
          <w:lang w:bidi="fa-IR"/>
        </w:rPr>
      </w:pPr>
      <w:r>
        <w:rPr>
          <w:rtl/>
          <w:lang w:bidi="fa-IR"/>
        </w:rPr>
        <w:t>رگرس</w:t>
      </w:r>
      <w:r>
        <w:rPr>
          <w:rFonts w:hint="cs"/>
          <w:rtl/>
          <w:lang w:bidi="fa-IR"/>
        </w:rPr>
        <w:t>ی</w:t>
      </w:r>
      <w:r>
        <w:rPr>
          <w:rFonts w:hint="eastAsia"/>
          <w:rtl/>
          <w:lang w:bidi="fa-IR"/>
        </w:rPr>
        <w:t>ون</w:t>
      </w:r>
      <w:r>
        <w:rPr>
          <w:rtl/>
          <w:lang w:bidi="fa-IR"/>
        </w:rPr>
        <w:t xml:space="preserve"> چندجمله</w:t>
      </w:r>
      <w:r w:rsidR="00AA2475">
        <w:rPr>
          <w:rFonts w:hint="cs"/>
          <w:rtl/>
          <w:lang w:bidi="fa-IR"/>
        </w:rPr>
        <w:t>‌</w:t>
      </w:r>
      <w:r>
        <w:rPr>
          <w:rtl/>
          <w:lang w:bidi="fa-IR"/>
        </w:rPr>
        <w:t>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رابطه ب</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 و </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متغ</w:t>
      </w:r>
      <w:r>
        <w:rPr>
          <w:rFonts w:hint="cs"/>
          <w:rtl/>
          <w:lang w:bidi="fa-IR"/>
        </w:rPr>
        <w:t>ی</w:t>
      </w:r>
      <w:r>
        <w:rPr>
          <w:rFonts w:hint="eastAsia"/>
          <w:rtl/>
          <w:lang w:bidi="fa-IR"/>
        </w:rPr>
        <w:t>ر</w:t>
      </w:r>
      <w:r>
        <w:rPr>
          <w:rtl/>
          <w:lang w:bidi="fa-IR"/>
        </w:rPr>
        <w:t xml:space="preserve"> مستقل را مدل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نوع رگرس</w:t>
      </w:r>
      <w:r>
        <w:rPr>
          <w:rFonts w:hint="cs"/>
          <w:rtl/>
          <w:lang w:bidi="fa-IR"/>
        </w:rPr>
        <w:t>ی</w:t>
      </w:r>
      <w:r>
        <w:rPr>
          <w:rFonts w:hint="eastAsia"/>
          <w:rtl/>
          <w:lang w:bidi="fa-IR"/>
        </w:rPr>
        <w:t>ون</w:t>
      </w:r>
      <w:r>
        <w:rPr>
          <w:rtl/>
          <w:lang w:bidi="fa-IR"/>
        </w:rPr>
        <w:t xml:space="preserve"> خط</w:t>
      </w:r>
      <w:r>
        <w:rPr>
          <w:rFonts w:hint="cs"/>
          <w:rtl/>
          <w:lang w:bidi="fa-IR"/>
        </w:rPr>
        <w:t>ی</w:t>
      </w:r>
      <w:r>
        <w:rPr>
          <w:rtl/>
          <w:lang w:bidi="fa-IR"/>
        </w:rPr>
        <w:t xml:space="preserve"> است که از توابع چندجمله</w:t>
      </w:r>
      <w:r w:rsidR="00360643">
        <w:rPr>
          <w:rFonts w:hint="cs"/>
          <w:rtl/>
          <w:lang w:bidi="fa-IR"/>
        </w:rPr>
        <w:t>‌</w:t>
      </w:r>
      <w:r>
        <w:rPr>
          <w:rtl/>
          <w:lang w:bidi="fa-IR"/>
        </w:rPr>
        <w:t>ا</w:t>
      </w:r>
      <w:r>
        <w:rPr>
          <w:rFonts w:hint="cs"/>
          <w:rtl/>
          <w:lang w:bidi="fa-IR"/>
        </w:rPr>
        <w:t>ی</w:t>
      </w:r>
      <w:r>
        <w:rPr>
          <w:rtl/>
          <w:lang w:bidi="fa-IR"/>
        </w:rPr>
        <w:t xml:space="preserve"> برا</w:t>
      </w:r>
      <w:r>
        <w:rPr>
          <w:rFonts w:hint="cs"/>
          <w:rtl/>
          <w:lang w:bidi="fa-IR"/>
        </w:rPr>
        <w:t>ی</w:t>
      </w:r>
      <w:r>
        <w:rPr>
          <w:rtl/>
          <w:lang w:bidi="fa-IR"/>
        </w:rPr>
        <w:t xml:space="preserve"> </w:t>
      </w:r>
      <w:r w:rsidR="00360643">
        <w:rPr>
          <w:rFonts w:hint="cs"/>
          <w:rtl/>
          <w:lang w:bidi="fa-IR"/>
        </w:rPr>
        <w:t>رسم</w:t>
      </w:r>
      <w:r>
        <w:rPr>
          <w:rtl/>
          <w:lang w:bidi="fa-IR"/>
        </w:rPr>
        <w:t xml:space="preserve"> نقاط داده</w:t>
      </w:r>
      <w:r w:rsidR="00360643">
        <w:rPr>
          <w:rFonts w:hint="cs"/>
          <w:rtl/>
          <w:lang w:bidi="fa-IR"/>
        </w:rPr>
        <w:t>‌</w:t>
      </w:r>
      <w:r>
        <w:rPr>
          <w:rtl/>
          <w:lang w:bidi="fa-IR"/>
        </w:rPr>
        <w:t>ا</w:t>
      </w:r>
      <w:r>
        <w:rPr>
          <w:rFonts w:hint="cs"/>
          <w:rtl/>
          <w:lang w:bidi="fa-IR"/>
        </w:rPr>
        <w:t>ی</w:t>
      </w:r>
      <w:r>
        <w:rPr>
          <w:rtl/>
          <w:lang w:bidi="fa-IR"/>
        </w:rPr>
        <w:t xml:space="preserve"> استفاده م</w:t>
      </w:r>
      <w:r>
        <w:rPr>
          <w:rFonts w:hint="cs"/>
          <w:rtl/>
          <w:lang w:bidi="fa-IR"/>
        </w:rPr>
        <w:t>ی</w:t>
      </w:r>
      <w:r>
        <w:rPr>
          <w:rtl/>
          <w:lang w:bidi="fa-IR"/>
        </w:rPr>
        <w:t xml:space="preserve"> کند. </w:t>
      </w:r>
      <w:r w:rsidR="00360643">
        <w:rPr>
          <w:rFonts w:hint="cs"/>
          <w:rtl/>
          <w:lang w:bidi="fa-IR"/>
        </w:rPr>
        <w:t xml:space="preserve">به این شکل که </w:t>
      </w:r>
      <w:r w:rsidR="00360643" w:rsidRPr="00360643">
        <w:rPr>
          <w:rtl/>
          <w:lang w:bidi="fa-IR"/>
        </w:rPr>
        <w:t>رابطه</w:t>
      </w:r>
      <w:r w:rsidR="00360643">
        <w:rPr>
          <w:rFonts w:hint="cs"/>
          <w:rtl/>
          <w:lang w:bidi="fa-IR"/>
        </w:rPr>
        <w:t>‌ی</w:t>
      </w:r>
      <w:r w:rsidR="00360643" w:rsidRPr="00360643">
        <w:rPr>
          <w:rtl/>
          <w:lang w:bidi="fa-IR"/>
        </w:rPr>
        <w:t xml:space="preserve"> ب</w:t>
      </w:r>
      <w:r w:rsidR="00360643" w:rsidRPr="00360643">
        <w:rPr>
          <w:rFonts w:hint="cs"/>
          <w:rtl/>
          <w:lang w:bidi="fa-IR"/>
        </w:rPr>
        <w:t>ی</w:t>
      </w:r>
      <w:r w:rsidR="00360643" w:rsidRPr="00360643">
        <w:rPr>
          <w:rFonts w:hint="eastAsia"/>
          <w:rtl/>
          <w:lang w:bidi="fa-IR"/>
        </w:rPr>
        <w:t>ن</w:t>
      </w:r>
      <w:r w:rsidR="00360643" w:rsidRPr="00360643">
        <w:rPr>
          <w:rtl/>
          <w:lang w:bidi="fa-IR"/>
        </w:rPr>
        <w:t xml:space="preserve"> متغ</w:t>
      </w:r>
      <w:r w:rsidR="00360643" w:rsidRPr="00360643">
        <w:rPr>
          <w:rFonts w:hint="cs"/>
          <w:rtl/>
          <w:lang w:bidi="fa-IR"/>
        </w:rPr>
        <w:t>ی</w:t>
      </w:r>
      <w:r w:rsidR="00360643" w:rsidRPr="00360643">
        <w:rPr>
          <w:rFonts w:hint="eastAsia"/>
          <w:rtl/>
          <w:lang w:bidi="fa-IR"/>
        </w:rPr>
        <w:t>ر</w:t>
      </w:r>
      <w:r w:rsidR="00360643" w:rsidRPr="00360643">
        <w:rPr>
          <w:rtl/>
          <w:lang w:bidi="fa-IR"/>
        </w:rPr>
        <w:t xml:space="preserve"> مستقل و متغ</w:t>
      </w:r>
      <w:r w:rsidR="00360643" w:rsidRPr="00360643">
        <w:rPr>
          <w:rFonts w:hint="cs"/>
          <w:rtl/>
          <w:lang w:bidi="fa-IR"/>
        </w:rPr>
        <w:t>ی</w:t>
      </w:r>
      <w:r w:rsidR="00360643" w:rsidRPr="00360643">
        <w:rPr>
          <w:rFonts w:hint="eastAsia"/>
          <w:rtl/>
          <w:lang w:bidi="fa-IR"/>
        </w:rPr>
        <w:t>ر</w:t>
      </w:r>
      <w:r w:rsidR="00360643" w:rsidRPr="00360643">
        <w:rPr>
          <w:rtl/>
          <w:lang w:bidi="fa-IR"/>
        </w:rPr>
        <w:t xml:space="preserve"> وابسته به عنوان</w:t>
      </w:r>
      <w:r w:rsidR="00360643">
        <w:rPr>
          <w:rFonts w:hint="cs"/>
          <w:rtl/>
          <w:lang w:bidi="fa-IR"/>
        </w:rPr>
        <w:t xml:space="preserve"> یک تابع</w:t>
      </w:r>
      <w:r w:rsidR="00360643" w:rsidRPr="00360643">
        <w:rPr>
          <w:rtl/>
          <w:lang w:bidi="fa-IR"/>
        </w:rPr>
        <w:t xml:space="preserve"> چندجمله</w:t>
      </w:r>
      <w:r w:rsidR="00360643">
        <w:rPr>
          <w:rFonts w:hint="cs"/>
          <w:rtl/>
          <w:lang w:bidi="fa-IR"/>
        </w:rPr>
        <w:t>‌</w:t>
      </w:r>
      <w:r w:rsidR="00360643" w:rsidRPr="00360643">
        <w:rPr>
          <w:rtl/>
          <w:lang w:bidi="fa-IR"/>
        </w:rPr>
        <w:t>ا</w:t>
      </w:r>
      <w:r w:rsidR="00360643" w:rsidRPr="00360643">
        <w:rPr>
          <w:rFonts w:hint="cs"/>
          <w:rtl/>
          <w:lang w:bidi="fa-IR"/>
        </w:rPr>
        <w:t>ی</w:t>
      </w:r>
      <w:r w:rsidR="00360643" w:rsidRPr="00360643">
        <w:rPr>
          <w:rtl/>
          <w:lang w:bidi="fa-IR"/>
        </w:rPr>
        <w:t xml:space="preserve"> مدل م</w:t>
      </w:r>
      <w:r w:rsidR="00360643" w:rsidRPr="00360643">
        <w:rPr>
          <w:rFonts w:hint="cs"/>
          <w:rtl/>
          <w:lang w:bidi="fa-IR"/>
        </w:rPr>
        <w:t>ی‌</w:t>
      </w:r>
      <w:r w:rsidR="00360643" w:rsidRPr="00360643">
        <w:rPr>
          <w:rFonts w:hint="eastAsia"/>
          <w:rtl/>
          <w:lang w:bidi="fa-IR"/>
        </w:rPr>
        <w:t>شود</w:t>
      </w:r>
      <w:r w:rsidR="00360643" w:rsidRPr="00360643">
        <w:rPr>
          <w:rtl/>
          <w:lang w:bidi="fa-IR"/>
        </w:rPr>
        <w:t>.</w:t>
      </w:r>
      <w:r w:rsidR="00360643">
        <w:rPr>
          <w:rFonts w:hint="cs"/>
          <w:rtl/>
          <w:lang w:bidi="fa-IR"/>
        </w:rPr>
        <w:t xml:space="preserve"> </w:t>
      </w:r>
      <w:r>
        <w:rPr>
          <w:rtl/>
          <w:lang w:bidi="fa-IR"/>
        </w:rPr>
        <w:t>الگور</w:t>
      </w:r>
      <w:r>
        <w:rPr>
          <w:rFonts w:hint="cs"/>
          <w:rtl/>
          <w:lang w:bidi="fa-IR"/>
        </w:rPr>
        <w:t>ی</w:t>
      </w:r>
      <w:r>
        <w:rPr>
          <w:rFonts w:hint="eastAsia"/>
          <w:rtl/>
          <w:lang w:bidi="fa-IR"/>
        </w:rPr>
        <w:t>تم</w:t>
      </w:r>
      <w:r>
        <w:rPr>
          <w:rtl/>
          <w:lang w:bidi="fa-IR"/>
        </w:rPr>
        <w:t xml:space="preserve"> با </w:t>
      </w:r>
      <w:r>
        <w:rPr>
          <w:rFonts w:hint="cs"/>
          <w:rtl/>
          <w:lang w:bidi="fa-IR"/>
        </w:rPr>
        <w:t>ی</w:t>
      </w:r>
      <w:r>
        <w:rPr>
          <w:rFonts w:hint="eastAsia"/>
          <w:rtl/>
          <w:lang w:bidi="fa-IR"/>
        </w:rPr>
        <w:t>افتن</w:t>
      </w:r>
      <w:r>
        <w:rPr>
          <w:rtl/>
          <w:lang w:bidi="fa-IR"/>
        </w:rPr>
        <w:t xml:space="preserve"> بهتر</w:t>
      </w:r>
      <w:r>
        <w:rPr>
          <w:rFonts w:hint="cs"/>
          <w:rtl/>
          <w:lang w:bidi="fa-IR"/>
        </w:rPr>
        <w:t>ی</w:t>
      </w:r>
      <w:r>
        <w:rPr>
          <w:rtl/>
          <w:lang w:bidi="fa-IR"/>
        </w:rPr>
        <w:t>ن منحن</w:t>
      </w:r>
      <w:r>
        <w:rPr>
          <w:rFonts w:hint="cs"/>
          <w:rtl/>
          <w:lang w:bidi="fa-IR"/>
        </w:rPr>
        <w:t>ی</w:t>
      </w:r>
      <w:r>
        <w:rPr>
          <w:rtl/>
          <w:lang w:bidi="fa-IR"/>
        </w:rPr>
        <w:t xml:space="preserve"> مناسب که رابطه ب</w:t>
      </w:r>
      <w:r>
        <w:rPr>
          <w:rFonts w:hint="cs"/>
          <w:rtl/>
          <w:lang w:bidi="fa-IR"/>
        </w:rPr>
        <w:t>ی</w:t>
      </w:r>
      <w:r>
        <w:rPr>
          <w:rFonts w:hint="eastAsia"/>
          <w:rtl/>
          <w:lang w:bidi="fa-IR"/>
        </w:rPr>
        <w:t>ن</w:t>
      </w:r>
      <w:r>
        <w:rPr>
          <w:rtl/>
          <w:lang w:bidi="fa-IR"/>
        </w:rPr>
        <w:t xml:space="preserve"> متغ</w:t>
      </w:r>
      <w:r>
        <w:rPr>
          <w:rFonts w:hint="cs"/>
          <w:rtl/>
          <w:lang w:bidi="fa-IR"/>
        </w:rPr>
        <w:t>ی</w:t>
      </w:r>
      <w:r>
        <w:rPr>
          <w:rFonts w:hint="eastAsia"/>
          <w:rtl/>
          <w:lang w:bidi="fa-IR"/>
        </w:rPr>
        <w:t>رها</w:t>
      </w:r>
      <w:r>
        <w:rPr>
          <w:rtl/>
          <w:lang w:bidi="fa-IR"/>
        </w:rPr>
        <w:t xml:space="preserve"> را نشان م</w:t>
      </w:r>
      <w:r>
        <w:rPr>
          <w:rFonts w:hint="cs"/>
          <w:rtl/>
          <w:lang w:bidi="fa-IR"/>
        </w:rPr>
        <w:t>ی</w:t>
      </w:r>
      <w:r w:rsidR="00360643">
        <w:rPr>
          <w:rFonts w:hint="cs"/>
          <w:rtl/>
          <w:lang w:bidi="fa-IR"/>
        </w:rPr>
        <w:t>‌</w:t>
      </w:r>
      <w:r>
        <w:rPr>
          <w:rtl/>
          <w:lang w:bidi="fa-IR"/>
        </w:rPr>
        <w:t>دهد، کار م</w:t>
      </w:r>
      <w:r>
        <w:rPr>
          <w:rFonts w:hint="cs"/>
          <w:rtl/>
          <w:lang w:bidi="fa-IR"/>
        </w:rPr>
        <w:t>ی</w:t>
      </w:r>
      <w:r w:rsidR="00360643">
        <w:rPr>
          <w:rFonts w:hint="cs"/>
          <w:rtl/>
          <w:lang w:bidi="fa-IR"/>
        </w:rPr>
        <w:t>‌</w:t>
      </w:r>
      <w:r>
        <w:rPr>
          <w:rtl/>
          <w:lang w:bidi="fa-IR"/>
        </w:rPr>
        <w:t>کند. رگرس</w:t>
      </w:r>
      <w:r>
        <w:rPr>
          <w:rFonts w:hint="cs"/>
          <w:rtl/>
          <w:lang w:bidi="fa-IR"/>
        </w:rPr>
        <w:t>ی</w:t>
      </w:r>
      <w:r>
        <w:rPr>
          <w:rFonts w:hint="eastAsia"/>
          <w:rtl/>
          <w:lang w:bidi="fa-IR"/>
        </w:rPr>
        <w:t>ون</w:t>
      </w:r>
      <w:r>
        <w:rPr>
          <w:rtl/>
          <w:lang w:bidi="fa-IR"/>
        </w:rPr>
        <w:t xml:space="preserve"> چند جمله ا</w:t>
      </w:r>
      <w:r>
        <w:rPr>
          <w:rFonts w:hint="cs"/>
          <w:rtl/>
          <w:lang w:bidi="fa-IR"/>
        </w:rPr>
        <w:t>ی</w:t>
      </w:r>
      <w:r>
        <w:rPr>
          <w:rtl/>
          <w:lang w:bidi="fa-IR"/>
        </w:rPr>
        <w:t xml:space="preserve"> م</w:t>
      </w:r>
      <w:r>
        <w:rPr>
          <w:rFonts w:hint="cs"/>
          <w:rtl/>
          <w:lang w:bidi="fa-IR"/>
        </w:rPr>
        <w:t>ی</w:t>
      </w:r>
      <w:r>
        <w:rPr>
          <w:rtl/>
          <w:lang w:bidi="fa-IR"/>
        </w:rPr>
        <w:t xml:space="preserve"> تواند برا</w:t>
      </w:r>
      <w:r>
        <w:rPr>
          <w:rFonts w:hint="cs"/>
          <w:rtl/>
          <w:lang w:bidi="fa-IR"/>
        </w:rPr>
        <w:t>ی</w:t>
      </w:r>
      <w:r>
        <w:rPr>
          <w:rtl/>
          <w:lang w:bidi="fa-IR"/>
        </w:rPr>
        <w:t xml:space="preserve"> مدل کردن داده 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خط</w:t>
      </w:r>
      <w:r>
        <w:rPr>
          <w:rFonts w:hint="cs"/>
          <w:rtl/>
          <w:lang w:bidi="fa-IR"/>
        </w:rPr>
        <w:t>ی</w:t>
      </w:r>
      <w:r>
        <w:rPr>
          <w:rtl/>
          <w:lang w:bidi="fa-IR"/>
        </w:rPr>
        <w:t xml:space="preserve"> استفاده شود</w:t>
      </w:r>
      <w:r>
        <w:rPr>
          <w:rFonts w:hint="cs"/>
          <w:rtl/>
          <w:lang w:bidi="fa-IR"/>
        </w:rPr>
        <w:t xml:space="preserve">. </w:t>
      </w:r>
      <w:hyperlink r:id="rId14" w:history="1">
        <w:r w:rsidRPr="00434F93">
          <w:rPr>
            <w:rStyle w:val="Hyperlink"/>
            <w:rFonts w:hint="cs"/>
            <w:rtl/>
            <w:lang w:bidi="fa-IR"/>
          </w:rPr>
          <w:t>(داتا و ساهو، ۲۰۲۱)</w:t>
        </w:r>
      </w:hyperlink>
    </w:p>
    <w:p w14:paraId="41EA5F67" w14:textId="77777777" w:rsidR="00D7049A" w:rsidRDefault="00D7049A" w:rsidP="00D7049A">
      <w:pPr>
        <w:rPr>
          <w:rtl/>
          <w:lang w:bidi="fa-IR"/>
        </w:rPr>
      </w:pPr>
    </w:p>
    <w:p w14:paraId="26181D78" w14:textId="671D0DE0" w:rsidR="00D7049A" w:rsidRDefault="00D7049A" w:rsidP="00D7049A">
      <w:pPr>
        <w:pStyle w:val="Heading4"/>
        <w:rPr>
          <w:rtl/>
          <w:lang w:bidi="fa-IR"/>
        </w:rPr>
      </w:pPr>
      <w:r>
        <w:rPr>
          <w:rFonts w:hint="cs"/>
          <w:rtl/>
          <w:lang w:bidi="fa-IR"/>
        </w:rPr>
        <w:lastRenderedPageBreak/>
        <w:t>۴-۳-۴-۲-</w:t>
      </w:r>
      <w:r w:rsidR="00BF7B0C">
        <w:rPr>
          <w:rFonts w:hint="cs"/>
          <w:rtl/>
          <w:lang w:bidi="fa-IR"/>
        </w:rPr>
        <w:t xml:space="preserve"> روش</w:t>
      </w:r>
      <w:r>
        <w:rPr>
          <w:rFonts w:hint="cs"/>
          <w:rtl/>
          <w:lang w:bidi="fa-IR"/>
        </w:rPr>
        <w:t xml:space="preserve"> </w:t>
      </w:r>
      <w:r>
        <w:rPr>
          <w:rtl/>
          <w:lang w:bidi="fa-IR"/>
        </w:rPr>
        <w:t>رگرس</w:t>
      </w:r>
      <w:r>
        <w:rPr>
          <w:rFonts w:hint="cs"/>
          <w:rtl/>
          <w:lang w:bidi="fa-IR"/>
        </w:rPr>
        <w:t>ی</w:t>
      </w:r>
      <w:r>
        <w:rPr>
          <w:rFonts w:hint="eastAsia"/>
          <w:rtl/>
          <w:lang w:bidi="fa-IR"/>
        </w:rPr>
        <w:t>ون</w:t>
      </w:r>
      <w:r>
        <w:rPr>
          <w:rtl/>
          <w:lang w:bidi="fa-IR"/>
        </w:rPr>
        <w:t xml:space="preserve"> درخت تصم</w:t>
      </w:r>
      <w:r>
        <w:rPr>
          <w:rFonts w:hint="cs"/>
          <w:rtl/>
          <w:lang w:bidi="fa-IR"/>
        </w:rPr>
        <w:t>ی</w:t>
      </w:r>
      <w:r>
        <w:rPr>
          <w:rFonts w:hint="eastAsia"/>
          <w:rtl/>
          <w:lang w:bidi="fa-IR"/>
        </w:rPr>
        <w:t>م</w:t>
      </w:r>
      <w:r w:rsidR="00AA2475">
        <w:rPr>
          <w:rStyle w:val="FootnoteReference"/>
          <w:rtl/>
          <w:lang w:bidi="fa-IR"/>
        </w:rPr>
        <w:footnoteReference w:id="45"/>
      </w:r>
    </w:p>
    <w:p w14:paraId="6992A568" w14:textId="31886348" w:rsidR="00D7049A" w:rsidRDefault="00D7049A" w:rsidP="00D7049A">
      <w:pPr>
        <w:rPr>
          <w:lang w:bidi="fa-IR"/>
        </w:rPr>
      </w:pPr>
      <w:r>
        <w:rPr>
          <w:rtl/>
          <w:lang w:bidi="fa-IR"/>
        </w:rPr>
        <w:t>رگرس</w:t>
      </w:r>
      <w:r>
        <w:rPr>
          <w:rFonts w:hint="cs"/>
          <w:rtl/>
          <w:lang w:bidi="fa-IR"/>
        </w:rPr>
        <w:t>ی</w:t>
      </w:r>
      <w:r>
        <w:rPr>
          <w:rFonts w:hint="eastAsia"/>
          <w:rtl/>
          <w:lang w:bidi="fa-IR"/>
        </w:rPr>
        <w:t>ون</w:t>
      </w:r>
      <w:r>
        <w:rPr>
          <w:rtl/>
          <w:lang w:bidi="fa-IR"/>
        </w:rPr>
        <w:t xml:space="preserve"> درخت تصم</w:t>
      </w:r>
      <w:r>
        <w:rPr>
          <w:rFonts w:hint="cs"/>
          <w:rtl/>
          <w:lang w:bidi="fa-IR"/>
        </w:rPr>
        <w:t>ی</w:t>
      </w:r>
      <w:r>
        <w:rPr>
          <w:rFonts w:hint="eastAsia"/>
          <w:rtl/>
          <w:lang w:bidi="fa-IR"/>
        </w:rPr>
        <w:t>م</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رابطه ب</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 و </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متغ</w:t>
      </w:r>
      <w:r>
        <w:rPr>
          <w:rFonts w:hint="cs"/>
          <w:rtl/>
          <w:lang w:bidi="fa-IR"/>
        </w:rPr>
        <w:t>ی</w:t>
      </w:r>
      <w:r>
        <w:rPr>
          <w:rFonts w:hint="eastAsia"/>
          <w:rtl/>
          <w:lang w:bidi="fa-IR"/>
        </w:rPr>
        <w:t>ر</w:t>
      </w:r>
      <w:r>
        <w:rPr>
          <w:rtl/>
          <w:lang w:bidi="fa-IR"/>
        </w:rPr>
        <w:t xml:space="preserve"> مستقل را مدل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نوع رگرس</w:t>
      </w:r>
      <w:r>
        <w:rPr>
          <w:rFonts w:hint="cs"/>
          <w:rtl/>
          <w:lang w:bidi="fa-IR"/>
        </w:rPr>
        <w:t>ی</w:t>
      </w:r>
      <w:r>
        <w:rPr>
          <w:rFonts w:hint="eastAsia"/>
          <w:rtl/>
          <w:lang w:bidi="fa-IR"/>
        </w:rPr>
        <w:t>ون</w:t>
      </w:r>
      <w:r>
        <w:rPr>
          <w:rtl/>
          <w:lang w:bidi="fa-IR"/>
        </w:rPr>
        <w:t xml:space="preserve"> است که از درخت ها</w:t>
      </w:r>
      <w:r>
        <w:rPr>
          <w:rFonts w:hint="cs"/>
          <w:rtl/>
          <w:lang w:bidi="fa-IR"/>
        </w:rPr>
        <w:t>ی</w:t>
      </w:r>
      <w:r>
        <w:rPr>
          <w:rtl/>
          <w:lang w:bidi="fa-IR"/>
        </w:rPr>
        <w:t xml:space="preserve"> تصم</w:t>
      </w:r>
      <w:r>
        <w:rPr>
          <w:rFonts w:hint="cs"/>
          <w:rtl/>
          <w:lang w:bidi="fa-IR"/>
        </w:rPr>
        <w:t>ی</w:t>
      </w:r>
      <w:r>
        <w:rPr>
          <w:rFonts w:hint="eastAsia"/>
          <w:rtl/>
          <w:lang w:bidi="fa-IR"/>
        </w:rPr>
        <w:t>م</w:t>
      </w:r>
      <w:r>
        <w:rPr>
          <w:rtl/>
          <w:lang w:bidi="fa-IR"/>
        </w:rPr>
        <w:t xml:space="preserve"> برا</w:t>
      </w:r>
      <w:r>
        <w:rPr>
          <w:rFonts w:hint="cs"/>
          <w:rtl/>
          <w:lang w:bidi="fa-IR"/>
        </w:rPr>
        <w:t>ی</w:t>
      </w:r>
      <w:r>
        <w:rPr>
          <w:rtl/>
          <w:lang w:bidi="fa-IR"/>
        </w:rPr>
        <w:t xml:space="preserve"> </w:t>
      </w:r>
      <w:r w:rsidR="00360643">
        <w:rPr>
          <w:rFonts w:hint="cs"/>
          <w:rtl/>
          <w:lang w:bidi="fa-IR"/>
        </w:rPr>
        <w:t>رسم</w:t>
      </w:r>
      <w:r>
        <w:rPr>
          <w:rtl/>
          <w:lang w:bidi="fa-IR"/>
        </w:rPr>
        <w:t xml:space="preserve"> نقاط داده</w:t>
      </w:r>
      <w:r w:rsidR="00360643">
        <w:rPr>
          <w:rFonts w:hint="cs"/>
          <w:rtl/>
          <w:lang w:bidi="fa-IR"/>
        </w:rPr>
        <w:t>‌</w:t>
      </w:r>
      <w:r>
        <w:rPr>
          <w:rtl/>
          <w:lang w:bidi="fa-IR"/>
        </w:rPr>
        <w:t>ا</w:t>
      </w:r>
      <w:r>
        <w:rPr>
          <w:rFonts w:hint="cs"/>
          <w:rtl/>
          <w:lang w:bidi="fa-IR"/>
        </w:rPr>
        <w:t>ی</w:t>
      </w:r>
      <w:r>
        <w:rPr>
          <w:rtl/>
          <w:lang w:bidi="fa-IR"/>
        </w:rPr>
        <w:t xml:space="preserve"> استفاده م</w:t>
      </w:r>
      <w:r>
        <w:rPr>
          <w:rFonts w:hint="cs"/>
          <w:rtl/>
          <w:lang w:bidi="fa-IR"/>
        </w:rPr>
        <w:t>ی</w:t>
      </w:r>
      <w:r w:rsidR="00360643">
        <w:rPr>
          <w:rFonts w:hint="cs"/>
          <w:rtl/>
          <w:lang w:bidi="fa-IR"/>
        </w:rPr>
        <w:t>‌</w:t>
      </w:r>
      <w:r>
        <w:rPr>
          <w:rtl/>
          <w:lang w:bidi="fa-IR"/>
        </w:rPr>
        <w:t>کند. الگور</w:t>
      </w:r>
      <w:r>
        <w:rPr>
          <w:rFonts w:hint="cs"/>
          <w:rtl/>
          <w:lang w:bidi="fa-IR"/>
        </w:rPr>
        <w:t>ی</w:t>
      </w:r>
      <w:r>
        <w:rPr>
          <w:rFonts w:hint="eastAsia"/>
          <w:rtl/>
          <w:lang w:bidi="fa-IR"/>
        </w:rPr>
        <w:t>تم</w:t>
      </w:r>
      <w:r>
        <w:rPr>
          <w:rtl/>
          <w:lang w:bidi="fa-IR"/>
        </w:rPr>
        <w:t xml:space="preserve"> با تقس</w:t>
      </w:r>
      <w:r>
        <w:rPr>
          <w:rFonts w:hint="cs"/>
          <w:rtl/>
          <w:lang w:bidi="fa-IR"/>
        </w:rPr>
        <w:t>ی</w:t>
      </w:r>
      <w:r>
        <w:rPr>
          <w:rFonts w:hint="eastAsia"/>
          <w:rtl/>
          <w:lang w:bidi="fa-IR"/>
        </w:rPr>
        <w:t>م</w:t>
      </w:r>
      <w:r>
        <w:rPr>
          <w:rtl/>
          <w:lang w:bidi="fa-IR"/>
        </w:rPr>
        <w:t xml:space="preserve"> مجدد داده</w:t>
      </w:r>
      <w:r w:rsidR="00360643">
        <w:rPr>
          <w:rFonts w:hint="cs"/>
          <w:rtl/>
          <w:lang w:bidi="fa-IR"/>
        </w:rPr>
        <w:t>‌</w:t>
      </w:r>
      <w:r>
        <w:rPr>
          <w:rtl/>
          <w:lang w:bidi="fa-IR"/>
        </w:rPr>
        <w:t>ها ب</w:t>
      </w:r>
      <w:r>
        <w:rPr>
          <w:rFonts w:hint="eastAsia"/>
          <w:rtl/>
          <w:lang w:bidi="fa-IR"/>
        </w:rPr>
        <w:t>ه</w:t>
      </w:r>
      <w:r>
        <w:rPr>
          <w:rtl/>
          <w:lang w:bidi="fa-IR"/>
        </w:rPr>
        <w:t xml:space="preserve"> ز</w:t>
      </w:r>
      <w:r>
        <w:rPr>
          <w:rFonts w:hint="cs"/>
          <w:rtl/>
          <w:lang w:bidi="fa-IR"/>
        </w:rPr>
        <w:t>ی</w:t>
      </w:r>
      <w:r>
        <w:rPr>
          <w:rFonts w:hint="eastAsia"/>
          <w:rtl/>
          <w:lang w:bidi="fa-IR"/>
        </w:rPr>
        <w:t>ر</w:t>
      </w:r>
      <w:r>
        <w:rPr>
          <w:rtl/>
          <w:lang w:bidi="fa-IR"/>
        </w:rPr>
        <w:t xml:space="preserve"> مجموعه ها</w:t>
      </w:r>
      <w:r>
        <w:rPr>
          <w:rFonts w:hint="cs"/>
          <w:rtl/>
          <w:lang w:bidi="fa-IR"/>
        </w:rPr>
        <w:t>یی</w:t>
      </w:r>
      <w:r>
        <w:rPr>
          <w:rtl/>
          <w:lang w:bidi="fa-IR"/>
        </w:rPr>
        <w:t xml:space="preserve"> بر اساس مقدار متغ</w:t>
      </w:r>
      <w:r>
        <w:rPr>
          <w:rFonts w:hint="cs"/>
          <w:rtl/>
          <w:lang w:bidi="fa-IR"/>
        </w:rPr>
        <w:t>ی</w:t>
      </w:r>
      <w:r>
        <w:rPr>
          <w:rFonts w:hint="eastAsia"/>
          <w:rtl/>
          <w:lang w:bidi="fa-IR"/>
        </w:rPr>
        <w:t>ر</w:t>
      </w:r>
      <w:r>
        <w:rPr>
          <w:rtl/>
          <w:lang w:bidi="fa-IR"/>
        </w:rPr>
        <w:t xml:space="preserve"> مستقل کار م</w:t>
      </w:r>
      <w:r>
        <w:rPr>
          <w:rFonts w:hint="cs"/>
          <w:rtl/>
          <w:lang w:bidi="fa-IR"/>
        </w:rPr>
        <w:t>ی</w:t>
      </w:r>
      <w:r w:rsidR="00360643">
        <w:rPr>
          <w:rFonts w:hint="cs"/>
          <w:rtl/>
          <w:lang w:bidi="fa-IR"/>
        </w:rPr>
        <w:t>‌</w:t>
      </w:r>
      <w:r>
        <w:rPr>
          <w:rtl/>
          <w:lang w:bidi="fa-IR"/>
        </w:rPr>
        <w:t>کند. سپس ز</w:t>
      </w:r>
      <w:r>
        <w:rPr>
          <w:rFonts w:hint="cs"/>
          <w:rtl/>
          <w:lang w:bidi="fa-IR"/>
        </w:rPr>
        <w:t>ی</w:t>
      </w:r>
      <w:r>
        <w:rPr>
          <w:rFonts w:hint="eastAsia"/>
          <w:rtl/>
          <w:lang w:bidi="fa-IR"/>
        </w:rPr>
        <w:t>رمجموعه</w:t>
      </w:r>
      <w:r>
        <w:rPr>
          <w:rtl/>
          <w:lang w:bidi="fa-IR"/>
        </w:rPr>
        <w:t xml:space="preserve"> ها برا</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w:t>
      </w:r>
      <w:r>
        <w:rPr>
          <w:rFonts w:hint="cs"/>
          <w:rtl/>
          <w:lang w:bidi="fa-IR"/>
        </w:rPr>
        <w:t>ی</w:t>
      </w:r>
      <w:r>
        <w:rPr>
          <w:rFonts w:hint="eastAsia"/>
          <w:rtl/>
          <w:lang w:bidi="fa-IR"/>
        </w:rPr>
        <w:t>ک</w:t>
      </w:r>
      <w:r>
        <w:rPr>
          <w:rtl/>
          <w:lang w:bidi="fa-IR"/>
        </w:rPr>
        <w:t xml:space="preserve"> درخت تصم</w:t>
      </w:r>
      <w:r>
        <w:rPr>
          <w:rFonts w:hint="cs"/>
          <w:rtl/>
          <w:lang w:bidi="fa-IR"/>
        </w:rPr>
        <w:t>ی</w:t>
      </w:r>
      <w:r>
        <w:rPr>
          <w:rFonts w:hint="eastAsia"/>
          <w:rtl/>
          <w:lang w:bidi="fa-IR"/>
        </w:rPr>
        <w:t>م</w:t>
      </w:r>
      <w:r>
        <w:rPr>
          <w:rtl/>
          <w:lang w:bidi="fa-IR"/>
        </w:rPr>
        <w:t xml:space="preserve"> استفاده م</w:t>
      </w:r>
      <w:r>
        <w:rPr>
          <w:rFonts w:hint="cs"/>
          <w:rtl/>
          <w:lang w:bidi="fa-IR"/>
        </w:rPr>
        <w:t>ی</w:t>
      </w:r>
      <w:r w:rsidR="00360643">
        <w:rPr>
          <w:rFonts w:hint="cs"/>
          <w:rtl/>
          <w:lang w:bidi="fa-IR"/>
        </w:rPr>
        <w:t>‌</w:t>
      </w:r>
      <w:r>
        <w:rPr>
          <w:rtl/>
          <w:lang w:bidi="fa-IR"/>
        </w:rPr>
        <w:t>شوند که رابطه ب</w:t>
      </w:r>
      <w:r>
        <w:rPr>
          <w:rFonts w:hint="cs"/>
          <w:rtl/>
          <w:lang w:bidi="fa-IR"/>
        </w:rPr>
        <w:t>ی</w:t>
      </w:r>
      <w:r>
        <w:rPr>
          <w:rFonts w:hint="eastAsia"/>
          <w:rtl/>
          <w:lang w:bidi="fa-IR"/>
        </w:rPr>
        <w:t>ن</w:t>
      </w:r>
      <w:r>
        <w:rPr>
          <w:rtl/>
          <w:lang w:bidi="fa-IR"/>
        </w:rPr>
        <w:t xml:space="preserve"> متغ</w:t>
      </w:r>
      <w:r>
        <w:rPr>
          <w:rFonts w:hint="cs"/>
          <w:rtl/>
          <w:lang w:bidi="fa-IR"/>
        </w:rPr>
        <w:t>ی</w:t>
      </w:r>
      <w:r>
        <w:rPr>
          <w:rFonts w:hint="eastAsia"/>
          <w:rtl/>
          <w:lang w:bidi="fa-IR"/>
        </w:rPr>
        <w:t>رها</w:t>
      </w:r>
      <w:r>
        <w:rPr>
          <w:rtl/>
          <w:lang w:bidi="fa-IR"/>
        </w:rPr>
        <w:t xml:space="preserve"> را نشان م</w:t>
      </w:r>
      <w:r>
        <w:rPr>
          <w:rFonts w:hint="cs"/>
          <w:rtl/>
          <w:lang w:bidi="fa-IR"/>
        </w:rPr>
        <w:t>ی</w:t>
      </w:r>
      <w:r>
        <w:rPr>
          <w:rtl/>
          <w:lang w:bidi="fa-IR"/>
        </w:rPr>
        <w:t xml:space="preserve"> دهد </w:t>
      </w:r>
      <w:hyperlink r:id="rId15" w:history="1">
        <w:r w:rsidRPr="00D7049A">
          <w:rPr>
            <w:rStyle w:val="Hyperlink"/>
            <w:rFonts w:hint="cs"/>
            <w:rtl/>
            <w:lang w:bidi="fa-IR"/>
          </w:rPr>
          <w:t>(سارکر، ۲۰۲۱)</w:t>
        </w:r>
      </w:hyperlink>
      <w:r w:rsidR="00BF7B0C">
        <w:rPr>
          <w:rFonts w:hint="cs"/>
          <w:rtl/>
          <w:lang w:bidi="fa-IR"/>
        </w:rPr>
        <w:t>.</w:t>
      </w:r>
    </w:p>
    <w:p w14:paraId="122A5C3E" w14:textId="1457EAA3" w:rsidR="00434F93" w:rsidRDefault="00434F93" w:rsidP="00286ADC">
      <w:pPr>
        <w:rPr>
          <w:rtl/>
          <w:lang w:bidi="fa-IR"/>
        </w:rPr>
      </w:pPr>
    </w:p>
    <w:p w14:paraId="71ED494E" w14:textId="071A2602" w:rsidR="00AA2475" w:rsidRDefault="00AA2475" w:rsidP="00AA2475">
      <w:pPr>
        <w:pStyle w:val="Heading4"/>
        <w:rPr>
          <w:rtl/>
          <w:lang w:bidi="fa-IR"/>
        </w:rPr>
      </w:pPr>
      <w:r>
        <w:rPr>
          <w:rFonts w:hint="cs"/>
          <w:rtl/>
          <w:lang w:bidi="fa-IR"/>
        </w:rPr>
        <w:t xml:space="preserve">۴-۳-۴-۲- </w:t>
      </w:r>
      <w:r w:rsidR="00BF7B0C">
        <w:rPr>
          <w:rFonts w:hint="cs"/>
          <w:rtl/>
          <w:lang w:bidi="fa-IR"/>
        </w:rPr>
        <w:t xml:space="preserve">روش </w:t>
      </w:r>
      <w:r>
        <w:rPr>
          <w:rtl/>
          <w:lang w:bidi="fa-IR"/>
        </w:rPr>
        <w:t>رگرس</w:t>
      </w:r>
      <w:r>
        <w:rPr>
          <w:rFonts w:hint="cs"/>
          <w:rtl/>
          <w:lang w:bidi="fa-IR"/>
        </w:rPr>
        <w:t>ی</w:t>
      </w:r>
      <w:r>
        <w:rPr>
          <w:rFonts w:hint="eastAsia"/>
          <w:rtl/>
          <w:lang w:bidi="fa-IR"/>
        </w:rPr>
        <w:t>ون</w:t>
      </w:r>
      <w:r>
        <w:rPr>
          <w:rtl/>
          <w:lang w:bidi="fa-IR"/>
        </w:rPr>
        <w:t xml:space="preserve"> </w:t>
      </w:r>
      <w:r>
        <w:rPr>
          <w:rFonts w:hint="cs"/>
          <w:rtl/>
          <w:lang w:bidi="fa-IR"/>
        </w:rPr>
        <w:t>جنگل تصادفی</w:t>
      </w:r>
      <w:r>
        <w:rPr>
          <w:rStyle w:val="FootnoteReference"/>
          <w:rtl/>
          <w:lang w:bidi="fa-IR"/>
        </w:rPr>
        <w:footnoteReference w:id="46"/>
      </w:r>
    </w:p>
    <w:p w14:paraId="1829F527" w14:textId="01D53290" w:rsidR="00BF7B0C" w:rsidRDefault="00BF7B0C" w:rsidP="00BF7B0C">
      <w:pPr>
        <w:rPr>
          <w:lang w:bidi="fa-IR"/>
        </w:rPr>
      </w:pPr>
      <w:r>
        <w:rPr>
          <w:rtl/>
          <w:lang w:bidi="fa-IR"/>
        </w:rPr>
        <w:t>رگرس</w:t>
      </w:r>
      <w:r>
        <w:rPr>
          <w:rFonts w:hint="cs"/>
          <w:rtl/>
          <w:lang w:bidi="fa-IR"/>
        </w:rPr>
        <w:t>ی</w:t>
      </w:r>
      <w:r>
        <w:rPr>
          <w:rFonts w:hint="eastAsia"/>
          <w:rtl/>
          <w:lang w:bidi="fa-IR"/>
        </w:rPr>
        <w:t>ون</w:t>
      </w:r>
      <w:r>
        <w:rPr>
          <w:rtl/>
          <w:lang w:bidi="fa-IR"/>
        </w:rPr>
        <w:t xml:space="preserve"> </w:t>
      </w:r>
      <w:r>
        <w:rPr>
          <w:rFonts w:hint="cs"/>
          <w:rtl/>
          <w:lang w:bidi="fa-IR"/>
        </w:rPr>
        <w:t>جنگل تصادفی</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رابطه ب</w:t>
      </w:r>
      <w:r>
        <w:rPr>
          <w:rFonts w:hint="cs"/>
          <w:rtl/>
          <w:lang w:bidi="fa-IR"/>
        </w:rPr>
        <w:t>ی</w:t>
      </w:r>
      <w:r>
        <w:rPr>
          <w:rFonts w:hint="eastAsia"/>
          <w:rtl/>
          <w:lang w:bidi="fa-IR"/>
        </w:rPr>
        <w:t>ن</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 و </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ا</w:t>
      </w:r>
      <w:r>
        <w:rPr>
          <w:rtl/>
          <w:lang w:bidi="fa-IR"/>
        </w:rPr>
        <w:t xml:space="preserve"> چند متغ</w:t>
      </w:r>
      <w:r>
        <w:rPr>
          <w:rFonts w:hint="cs"/>
          <w:rtl/>
          <w:lang w:bidi="fa-IR"/>
        </w:rPr>
        <w:t>ی</w:t>
      </w:r>
      <w:r>
        <w:rPr>
          <w:rFonts w:hint="eastAsia"/>
          <w:rtl/>
          <w:lang w:bidi="fa-IR"/>
        </w:rPr>
        <w:t>ر</w:t>
      </w:r>
      <w:r>
        <w:rPr>
          <w:rtl/>
          <w:lang w:bidi="fa-IR"/>
        </w:rPr>
        <w:t xml:space="preserve"> مستقل را مدل م</w:t>
      </w:r>
      <w:r>
        <w:rPr>
          <w:rFonts w:hint="cs"/>
          <w:rtl/>
          <w:lang w:bidi="fa-IR"/>
        </w:rPr>
        <w:t>ی</w:t>
      </w:r>
      <w:r>
        <w:rPr>
          <w:rtl/>
          <w:lang w:bidi="fa-IR"/>
        </w:rPr>
        <w:t xml:space="preserve"> کند. </w:t>
      </w:r>
      <w:r>
        <w:rPr>
          <w:rFonts w:hint="cs"/>
          <w:rtl/>
          <w:lang w:bidi="fa-IR"/>
        </w:rPr>
        <w:t>این روش</w:t>
      </w:r>
      <w:r>
        <w:rPr>
          <w:rtl/>
          <w:lang w:bidi="fa-IR"/>
        </w:rPr>
        <w:t xml:space="preserve"> از </w:t>
      </w:r>
      <w:r>
        <w:rPr>
          <w:rFonts w:hint="cs"/>
          <w:rtl/>
          <w:lang w:bidi="fa-IR"/>
        </w:rPr>
        <w:t>جنگل تصادفی</w:t>
      </w:r>
      <w:r>
        <w:rPr>
          <w:rtl/>
          <w:lang w:bidi="fa-IR"/>
        </w:rPr>
        <w:t xml:space="preserve"> برا</w:t>
      </w:r>
      <w:r>
        <w:rPr>
          <w:rFonts w:hint="cs"/>
          <w:rtl/>
          <w:lang w:bidi="fa-IR"/>
        </w:rPr>
        <w:t>ی</w:t>
      </w:r>
      <w:r>
        <w:rPr>
          <w:rtl/>
          <w:lang w:bidi="fa-IR"/>
        </w:rPr>
        <w:t xml:space="preserve"> </w:t>
      </w:r>
      <w:r>
        <w:rPr>
          <w:rFonts w:hint="cs"/>
          <w:rtl/>
          <w:lang w:bidi="fa-IR"/>
        </w:rPr>
        <w:t>رسم</w:t>
      </w:r>
      <w:r>
        <w:rPr>
          <w:rtl/>
          <w:lang w:bidi="fa-IR"/>
        </w:rPr>
        <w:t xml:space="preserve"> نقاط داده</w:t>
      </w:r>
      <w:r>
        <w:rPr>
          <w:rFonts w:hint="cs"/>
          <w:rtl/>
          <w:lang w:bidi="fa-IR"/>
        </w:rPr>
        <w:t>‌</w:t>
      </w:r>
      <w:r>
        <w:rPr>
          <w:rtl/>
          <w:lang w:bidi="fa-IR"/>
        </w:rPr>
        <w:t>ا</w:t>
      </w:r>
      <w:r>
        <w:rPr>
          <w:rFonts w:hint="cs"/>
          <w:rtl/>
          <w:lang w:bidi="fa-IR"/>
        </w:rPr>
        <w:t>ی</w:t>
      </w:r>
      <w:r>
        <w:rPr>
          <w:rtl/>
          <w:lang w:bidi="fa-IR"/>
        </w:rPr>
        <w:t xml:space="preserve"> استفاده م</w:t>
      </w:r>
      <w:r>
        <w:rPr>
          <w:rFonts w:hint="cs"/>
          <w:rtl/>
          <w:lang w:bidi="fa-IR"/>
        </w:rPr>
        <w:t>ی‌</w:t>
      </w:r>
      <w:r>
        <w:rPr>
          <w:rtl/>
          <w:lang w:bidi="fa-IR"/>
        </w:rPr>
        <w:t>کند.</w:t>
      </w:r>
      <w:r>
        <w:rPr>
          <w:rFonts w:hint="cs"/>
          <w:rtl/>
          <w:lang w:bidi="fa-IR"/>
        </w:rPr>
        <w:t xml:space="preserve"> به این شکل که </w:t>
      </w:r>
      <w:r>
        <w:rPr>
          <w:rtl/>
        </w:rPr>
        <w:t>چندین درخت تصمیم را ترکیب می کند تا دقت پیش</w:t>
      </w:r>
      <w:r>
        <w:rPr>
          <w:rFonts w:hint="cs"/>
          <w:rtl/>
        </w:rPr>
        <w:t>‌</w:t>
      </w:r>
      <w:r>
        <w:rPr>
          <w:rtl/>
        </w:rPr>
        <w:t>بینی</w:t>
      </w:r>
      <w:r>
        <w:rPr>
          <w:rFonts w:hint="cs"/>
          <w:rtl/>
        </w:rPr>
        <w:t>‌</w:t>
      </w:r>
      <w:r>
        <w:rPr>
          <w:rtl/>
        </w:rPr>
        <w:t>ها را بهبود بخشد.</w:t>
      </w:r>
      <w:r>
        <w:rPr>
          <w:rFonts w:hint="cs"/>
          <w:rtl/>
          <w:lang w:bidi="fa-IR"/>
        </w:rPr>
        <w:t xml:space="preserve"> </w:t>
      </w:r>
      <w:r>
        <w:rPr>
          <w:rtl/>
        </w:rPr>
        <w:t>الگوریتم با ایجاد چندین درخت تصمیم بر روی زیرمجموعه</w:t>
      </w:r>
      <w:r>
        <w:rPr>
          <w:rFonts w:hint="cs"/>
          <w:rtl/>
        </w:rPr>
        <w:t>‌</w:t>
      </w:r>
      <w:r>
        <w:rPr>
          <w:rtl/>
        </w:rPr>
        <w:t>های مختلف داده</w:t>
      </w:r>
      <w:r>
        <w:rPr>
          <w:rFonts w:hint="cs"/>
          <w:rtl/>
        </w:rPr>
        <w:t>‌</w:t>
      </w:r>
      <w:r>
        <w:rPr>
          <w:rtl/>
        </w:rPr>
        <w:t>ها شروع می</w:t>
      </w:r>
      <w:r>
        <w:rPr>
          <w:rFonts w:hint="cs"/>
          <w:rtl/>
        </w:rPr>
        <w:t>‌</w:t>
      </w:r>
      <w:r>
        <w:rPr>
          <w:rtl/>
        </w:rPr>
        <w:t>شود و سپس نتایج را ترکیب می</w:t>
      </w:r>
      <w:r>
        <w:rPr>
          <w:rFonts w:hint="cs"/>
          <w:rtl/>
        </w:rPr>
        <w:t>‌</w:t>
      </w:r>
      <w:r>
        <w:rPr>
          <w:rtl/>
        </w:rPr>
        <w:t>کند تا پیش</w:t>
      </w:r>
      <w:r>
        <w:rPr>
          <w:rFonts w:hint="cs"/>
          <w:rtl/>
        </w:rPr>
        <w:t>‌</w:t>
      </w:r>
      <w:r>
        <w:rPr>
          <w:rtl/>
        </w:rPr>
        <w:t>بینی نهایی را انجام دهد</w:t>
      </w:r>
      <w:r>
        <w:rPr>
          <w:rFonts w:hint="cs"/>
          <w:rtl/>
          <w:lang w:bidi="fa-IR"/>
        </w:rPr>
        <w:t xml:space="preserve"> </w:t>
      </w:r>
      <w:hyperlink r:id="rId16" w:history="1">
        <w:r w:rsidRPr="00A50254">
          <w:rPr>
            <w:rStyle w:val="Hyperlink"/>
            <w:rFonts w:hint="cs"/>
            <w:rtl/>
            <w:lang w:bidi="fa-IR"/>
          </w:rPr>
          <w:t>(لی و همکاران، ۲۰۲۲)</w:t>
        </w:r>
      </w:hyperlink>
      <w:r>
        <w:rPr>
          <w:rFonts w:hint="cs"/>
          <w:rtl/>
          <w:lang w:bidi="fa-IR"/>
        </w:rPr>
        <w:t>.</w:t>
      </w:r>
    </w:p>
    <w:p w14:paraId="0BD127B7" w14:textId="1CAE91E4" w:rsidR="00AA2475" w:rsidRDefault="00AA2475" w:rsidP="00286ADC">
      <w:pPr>
        <w:rPr>
          <w:rtl/>
          <w:lang w:bidi="fa-IR"/>
        </w:rPr>
      </w:pPr>
    </w:p>
    <w:p w14:paraId="2296F594" w14:textId="77777777" w:rsidR="00AA2475" w:rsidRDefault="00AA2475" w:rsidP="00286ADC">
      <w:pPr>
        <w:rPr>
          <w:lang w:bidi="fa-IR"/>
        </w:rPr>
      </w:pPr>
    </w:p>
    <w:p w14:paraId="73F56005" w14:textId="71BAA532" w:rsidR="00846049" w:rsidRPr="007C2312" w:rsidRDefault="00846049" w:rsidP="00846049">
      <w:pPr>
        <w:pStyle w:val="Heading3"/>
      </w:pPr>
      <w:r>
        <w:rPr>
          <w:rFonts w:hint="cs"/>
          <w:rtl/>
        </w:rPr>
        <w:lastRenderedPageBreak/>
        <w:t xml:space="preserve">۴-۴-۲- روش‌های </w:t>
      </w:r>
      <w:r w:rsidR="004D7776">
        <w:rPr>
          <w:rFonts w:hint="cs"/>
          <w:rtl/>
        </w:rPr>
        <w:t>دسته‌بندی</w:t>
      </w:r>
    </w:p>
    <w:p w14:paraId="6202AA7E" w14:textId="75A734C0" w:rsidR="00D41D07" w:rsidRDefault="00D41D07" w:rsidP="00D41D07">
      <w:pPr>
        <w:pStyle w:val="Heading4"/>
        <w:rPr>
          <w:rtl/>
          <w:lang w:bidi="fa-IR"/>
        </w:rPr>
      </w:pPr>
      <w:r>
        <w:rPr>
          <w:rFonts w:hint="cs"/>
          <w:rtl/>
          <w:lang w:bidi="fa-IR"/>
        </w:rPr>
        <w:t xml:space="preserve">۱-۴-۴-۲- </w:t>
      </w:r>
      <w:r w:rsidR="00703CFE">
        <w:rPr>
          <w:rFonts w:hint="cs"/>
          <w:rtl/>
          <w:lang w:bidi="fa-IR"/>
        </w:rPr>
        <w:t xml:space="preserve">روش </w:t>
      </w:r>
      <w:r>
        <w:rPr>
          <w:rtl/>
          <w:lang w:bidi="fa-IR"/>
        </w:rPr>
        <w:t>رگرس</w:t>
      </w:r>
      <w:r>
        <w:rPr>
          <w:rFonts w:hint="cs"/>
          <w:rtl/>
          <w:lang w:bidi="fa-IR"/>
        </w:rPr>
        <w:t>ی</w:t>
      </w:r>
      <w:r>
        <w:rPr>
          <w:rFonts w:hint="eastAsia"/>
          <w:rtl/>
          <w:lang w:bidi="fa-IR"/>
        </w:rPr>
        <w:t>ون</w:t>
      </w:r>
      <w:r>
        <w:rPr>
          <w:rtl/>
          <w:lang w:bidi="fa-IR"/>
        </w:rPr>
        <w:t xml:space="preserve"> لجست</w:t>
      </w:r>
      <w:r>
        <w:rPr>
          <w:rFonts w:hint="cs"/>
          <w:rtl/>
          <w:lang w:bidi="fa-IR"/>
        </w:rPr>
        <w:t>ی</w:t>
      </w:r>
      <w:r>
        <w:rPr>
          <w:rFonts w:hint="eastAsia"/>
          <w:rtl/>
          <w:lang w:bidi="fa-IR"/>
        </w:rPr>
        <w:t>ک</w:t>
      </w:r>
      <w:r w:rsidR="00703CFE">
        <w:rPr>
          <w:rStyle w:val="FootnoteReference"/>
          <w:rtl/>
          <w:lang w:bidi="fa-IR"/>
        </w:rPr>
        <w:footnoteReference w:id="47"/>
      </w:r>
    </w:p>
    <w:p w14:paraId="21101260" w14:textId="34162FBC" w:rsidR="00D41D07" w:rsidRDefault="00D41D07" w:rsidP="00D41D07">
      <w:pPr>
        <w:rPr>
          <w:rFonts w:cs="Calibri"/>
          <w:rtl/>
          <w:lang w:bidi="fa-IR"/>
        </w:rPr>
      </w:pPr>
      <w:r>
        <w:rPr>
          <w:rtl/>
          <w:lang w:bidi="fa-IR"/>
        </w:rPr>
        <w:t>رگرس</w:t>
      </w:r>
      <w:r>
        <w:rPr>
          <w:rFonts w:hint="cs"/>
          <w:rtl/>
          <w:lang w:bidi="fa-IR"/>
        </w:rPr>
        <w:t>ی</w:t>
      </w:r>
      <w:r>
        <w:rPr>
          <w:rFonts w:hint="eastAsia"/>
          <w:rtl/>
          <w:lang w:bidi="fa-IR"/>
        </w:rPr>
        <w:t>ون</w:t>
      </w:r>
      <w:r>
        <w:rPr>
          <w:rtl/>
          <w:lang w:bidi="fa-IR"/>
        </w:rPr>
        <w:t xml:space="preserve"> لجست</w:t>
      </w:r>
      <w:r>
        <w:rPr>
          <w:rFonts w:hint="cs"/>
          <w:rtl/>
          <w:lang w:bidi="fa-IR"/>
        </w:rPr>
        <w:t>ی</w:t>
      </w:r>
      <w:r>
        <w:rPr>
          <w:rFonts w:hint="eastAsia"/>
          <w:rtl/>
          <w:lang w:bidi="fa-IR"/>
        </w:rPr>
        <w:t>ک</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ساده و موثر است که رابطه</w:t>
      </w:r>
      <w:r w:rsidR="00703CFE">
        <w:rPr>
          <w:rFonts w:hint="cs"/>
          <w:rtl/>
          <w:lang w:bidi="fa-IR"/>
        </w:rPr>
        <w:t>‌ی</w:t>
      </w:r>
      <w:r>
        <w:rPr>
          <w:rtl/>
          <w:lang w:bidi="fa-IR"/>
        </w:rPr>
        <w:t xml:space="preserve"> ب</w:t>
      </w:r>
      <w:r>
        <w:rPr>
          <w:rFonts w:hint="cs"/>
          <w:rtl/>
          <w:lang w:bidi="fa-IR"/>
        </w:rPr>
        <w:t>ی</w:t>
      </w:r>
      <w:r>
        <w:rPr>
          <w:rFonts w:hint="eastAsia"/>
          <w:rtl/>
          <w:lang w:bidi="fa-IR"/>
        </w:rPr>
        <w:t>ن</w:t>
      </w:r>
      <w:r w:rsidR="00360643">
        <w:rPr>
          <w:rFonts w:hint="cs"/>
          <w:rtl/>
          <w:lang w:bidi="fa-IR"/>
        </w:rPr>
        <w:t xml:space="preserve"> ی</w:t>
      </w:r>
      <w:r w:rsidR="00360643">
        <w:rPr>
          <w:rFonts w:hint="eastAsia"/>
          <w:rtl/>
          <w:lang w:bidi="fa-IR"/>
        </w:rPr>
        <w:t>ک</w:t>
      </w:r>
      <w:r w:rsidR="00360643">
        <w:rPr>
          <w:rtl/>
          <w:lang w:bidi="fa-IR"/>
        </w:rPr>
        <w:t xml:space="preserve"> </w:t>
      </w:r>
      <w:r w:rsidR="00360643">
        <w:rPr>
          <w:rFonts w:hint="cs"/>
          <w:rtl/>
          <w:lang w:bidi="fa-IR"/>
        </w:rPr>
        <w:t>ی</w:t>
      </w:r>
      <w:r w:rsidR="00360643">
        <w:rPr>
          <w:rFonts w:hint="eastAsia"/>
          <w:rtl/>
          <w:lang w:bidi="fa-IR"/>
        </w:rPr>
        <w:t>ا</w:t>
      </w:r>
      <w:r w:rsidR="00360643">
        <w:rPr>
          <w:rtl/>
          <w:lang w:bidi="fa-IR"/>
        </w:rPr>
        <w:t xml:space="preserve"> چند متغ</w:t>
      </w:r>
      <w:r w:rsidR="00360643">
        <w:rPr>
          <w:rFonts w:hint="cs"/>
          <w:rtl/>
          <w:lang w:bidi="fa-IR"/>
        </w:rPr>
        <w:t>ی</w:t>
      </w:r>
      <w:r w:rsidR="00360643">
        <w:rPr>
          <w:rFonts w:hint="eastAsia"/>
          <w:rtl/>
          <w:lang w:bidi="fa-IR"/>
        </w:rPr>
        <w:t>ر</w:t>
      </w:r>
      <w:r w:rsidR="00360643">
        <w:rPr>
          <w:rtl/>
          <w:lang w:bidi="fa-IR"/>
        </w:rPr>
        <w:t xml:space="preserve"> مستقل</w:t>
      </w:r>
      <w:r w:rsidR="00360643">
        <w:rPr>
          <w:rFonts w:hint="cs"/>
          <w:rtl/>
          <w:lang w:bidi="fa-IR"/>
        </w:rPr>
        <w:t xml:space="preserve"> و</w:t>
      </w:r>
      <w:r>
        <w:rPr>
          <w:rtl/>
          <w:lang w:bidi="fa-IR"/>
        </w:rPr>
        <w:t xml:space="preserve"> </w:t>
      </w:r>
      <w:r>
        <w:rPr>
          <w:rFonts w:hint="cs"/>
          <w:rtl/>
          <w:lang w:bidi="fa-IR"/>
        </w:rPr>
        <w:t>ی</w:t>
      </w:r>
      <w:r>
        <w:rPr>
          <w:rFonts w:hint="eastAsia"/>
          <w:rtl/>
          <w:lang w:bidi="fa-IR"/>
        </w:rPr>
        <w:t>ک</w:t>
      </w:r>
      <w:r>
        <w:rPr>
          <w:rtl/>
          <w:lang w:bidi="fa-IR"/>
        </w:rPr>
        <w:t xml:space="preserve"> متغ</w:t>
      </w:r>
      <w:r>
        <w:rPr>
          <w:rFonts w:hint="cs"/>
          <w:rtl/>
          <w:lang w:bidi="fa-IR"/>
        </w:rPr>
        <w:t>ی</w:t>
      </w:r>
      <w:r>
        <w:rPr>
          <w:rFonts w:hint="eastAsia"/>
          <w:rtl/>
          <w:lang w:bidi="fa-IR"/>
        </w:rPr>
        <w:t>ر</w:t>
      </w:r>
      <w:r>
        <w:rPr>
          <w:rtl/>
          <w:lang w:bidi="fa-IR"/>
        </w:rPr>
        <w:t xml:space="preserve"> وابسته</w:t>
      </w:r>
      <w:r w:rsidR="00703CFE">
        <w:rPr>
          <w:rFonts w:hint="cs"/>
          <w:rtl/>
          <w:lang w:bidi="fa-IR"/>
        </w:rPr>
        <w:t xml:space="preserve">‌ی </w:t>
      </w:r>
      <w:r w:rsidR="00703CFE">
        <w:rPr>
          <w:rtl/>
        </w:rPr>
        <w:t>دوسویی</w:t>
      </w:r>
      <w:r w:rsidR="00703CFE">
        <w:rPr>
          <w:rFonts w:hint="cs"/>
          <w:rtl/>
          <w:lang w:bidi="fa-IR"/>
        </w:rPr>
        <w:t xml:space="preserve"> (به معنای این که مربوط به </w:t>
      </w:r>
      <w:r w:rsidR="00703CFE">
        <w:rPr>
          <w:rtl/>
        </w:rPr>
        <w:t>یک واقعه</w:t>
      </w:r>
      <w:r w:rsidR="00703CFE">
        <w:rPr>
          <w:rFonts w:hint="cs"/>
          <w:rtl/>
        </w:rPr>
        <w:t>‌ی</w:t>
      </w:r>
      <w:r w:rsidR="00703CFE">
        <w:rPr>
          <w:rtl/>
        </w:rPr>
        <w:t xml:space="preserve"> تصادفی در دو موقعیت ممکنه</w:t>
      </w:r>
      <w:r w:rsidR="00703CFE">
        <w:rPr>
          <w:rFonts w:hint="cs"/>
          <w:rtl/>
        </w:rPr>
        <w:t xml:space="preserve"> است)</w:t>
      </w:r>
      <w:r>
        <w:rPr>
          <w:rtl/>
          <w:lang w:bidi="fa-IR"/>
        </w:rPr>
        <w:t xml:space="preserve"> را مدل م</w:t>
      </w:r>
      <w:r>
        <w:rPr>
          <w:rFonts w:hint="cs"/>
          <w:rtl/>
          <w:lang w:bidi="fa-IR"/>
        </w:rPr>
        <w:t>ی</w:t>
      </w:r>
      <w:r w:rsidR="00703CFE">
        <w:rPr>
          <w:rFonts w:hint="cs"/>
          <w:rtl/>
          <w:lang w:bidi="fa-IR"/>
        </w:rPr>
        <w:t>‌</w:t>
      </w:r>
      <w:r>
        <w:rPr>
          <w:rtl/>
          <w:lang w:bidi="fa-IR"/>
        </w:rPr>
        <w:t>کند. الگور</w:t>
      </w:r>
      <w:r>
        <w:rPr>
          <w:rFonts w:hint="cs"/>
          <w:rtl/>
          <w:lang w:bidi="fa-IR"/>
        </w:rPr>
        <w:t>ی</w:t>
      </w:r>
      <w:r>
        <w:rPr>
          <w:rFonts w:hint="eastAsia"/>
          <w:rtl/>
          <w:lang w:bidi="fa-IR"/>
        </w:rPr>
        <w:t>تم</w:t>
      </w:r>
      <w:r>
        <w:rPr>
          <w:rtl/>
          <w:lang w:bidi="fa-IR"/>
        </w:rPr>
        <w:t xml:space="preserve"> با </w:t>
      </w:r>
      <w:r w:rsidR="00703CFE">
        <w:rPr>
          <w:rFonts w:hint="cs"/>
          <w:rtl/>
          <w:lang w:bidi="fa-IR"/>
        </w:rPr>
        <w:t>رسم</w:t>
      </w:r>
      <w:r>
        <w:rPr>
          <w:rtl/>
          <w:lang w:bidi="fa-IR"/>
        </w:rPr>
        <w:t xml:space="preserve"> </w:t>
      </w:r>
      <w:r>
        <w:rPr>
          <w:rFonts w:hint="cs"/>
          <w:rtl/>
          <w:lang w:bidi="fa-IR"/>
        </w:rPr>
        <w:t>ی</w:t>
      </w:r>
      <w:r>
        <w:rPr>
          <w:rFonts w:hint="eastAsia"/>
          <w:rtl/>
          <w:lang w:bidi="fa-IR"/>
        </w:rPr>
        <w:t>ک</w:t>
      </w:r>
      <w:r>
        <w:rPr>
          <w:rtl/>
          <w:lang w:bidi="fa-IR"/>
        </w:rPr>
        <w:t xml:space="preserve"> منحن</w:t>
      </w:r>
      <w:r>
        <w:rPr>
          <w:rFonts w:hint="cs"/>
          <w:rtl/>
          <w:lang w:bidi="fa-IR"/>
        </w:rPr>
        <w:t>ی</w:t>
      </w:r>
      <w:r>
        <w:rPr>
          <w:rtl/>
          <w:lang w:bidi="fa-IR"/>
        </w:rPr>
        <w:t xml:space="preserve"> لجست</w:t>
      </w:r>
      <w:r>
        <w:rPr>
          <w:rFonts w:hint="cs"/>
          <w:rtl/>
          <w:lang w:bidi="fa-IR"/>
        </w:rPr>
        <w:t>ی</w:t>
      </w:r>
      <w:r>
        <w:rPr>
          <w:rFonts w:hint="eastAsia"/>
          <w:rtl/>
          <w:lang w:bidi="fa-IR"/>
        </w:rPr>
        <w:t>ک</w:t>
      </w:r>
      <w:r>
        <w:rPr>
          <w:rtl/>
          <w:lang w:bidi="fa-IR"/>
        </w:rPr>
        <w:t xml:space="preserve"> بر رو</w:t>
      </w:r>
      <w:r>
        <w:rPr>
          <w:rFonts w:hint="cs"/>
          <w:rtl/>
          <w:lang w:bidi="fa-IR"/>
        </w:rPr>
        <w:t>ی</w:t>
      </w:r>
      <w:r>
        <w:rPr>
          <w:rtl/>
          <w:lang w:bidi="fa-IR"/>
        </w:rPr>
        <w:t xml:space="preserve"> نقاط داده</w:t>
      </w:r>
      <w:r w:rsidR="00703CFE">
        <w:rPr>
          <w:rFonts w:hint="cs"/>
          <w:rtl/>
          <w:lang w:bidi="fa-IR"/>
        </w:rPr>
        <w:t>‌</w:t>
      </w:r>
      <w:r>
        <w:rPr>
          <w:rtl/>
          <w:lang w:bidi="fa-IR"/>
        </w:rPr>
        <w:t>ا</w:t>
      </w:r>
      <w:r>
        <w:rPr>
          <w:rFonts w:hint="cs"/>
          <w:rtl/>
          <w:lang w:bidi="fa-IR"/>
        </w:rPr>
        <w:t>ی</w:t>
      </w:r>
      <w:r>
        <w:rPr>
          <w:rtl/>
          <w:lang w:bidi="fa-IR"/>
        </w:rPr>
        <w:t xml:space="preserve"> که بهتر</w:t>
      </w:r>
      <w:r>
        <w:rPr>
          <w:rFonts w:hint="cs"/>
          <w:rtl/>
          <w:lang w:bidi="fa-IR"/>
        </w:rPr>
        <w:t>ی</w:t>
      </w:r>
      <w:r>
        <w:rPr>
          <w:rFonts w:hint="eastAsia"/>
          <w:rtl/>
          <w:lang w:bidi="fa-IR"/>
        </w:rPr>
        <w:t>ن</w:t>
      </w:r>
      <w:r>
        <w:rPr>
          <w:rtl/>
          <w:lang w:bidi="fa-IR"/>
        </w:rPr>
        <w:t xml:space="preserve"> نم</w:t>
      </w:r>
      <w:r>
        <w:rPr>
          <w:rFonts w:hint="eastAsia"/>
          <w:rtl/>
          <w:lang w:bidi="fa-IR"/>
        </w:rPr>
        <w:t>ا</w:t>
      </w:r>
      <w:r>
        <w:rPr>
          <w:rFonts w:hint="cs"/>
          <w:rtl/>
          <w:lang w:bidi="fa-IR"/>
        </w:rPr>
        <w:t>ی</w:t>
      </w:r>
      <w:r>
        <w:rPr>
          <w:rFonts w:hint="eastAsia"/>
          <w:rtl/>
          <w:lang w:bidi="fa-IR"/>
        </w:rPr>
        <w:t>نده</w:t>
      </w:r>
      <w:r w:rsidR="00703CFE">
        <w:rPr>
          <w:rFonts w:hint="cs"/>
          <w:rtl/>
          <w:lang w:bidi="fa-IR"/>
        </w:rPr>
        <w:t xml:space="preserve">‌ی </w:t>
      </w:r>
      <w:r>
        <w:rPr>
          <w:rtl/>
          <w:lang w:bidi="fa-IR"/>
        </w:rPr>
        <w:t>رابطه</w:t>
      </w:r>
      <w:r w:rsidR="00703CFE">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متغ</w:t>
      </w:r>
      <w:r>
        <w:rPr>
          <w:rFonts w:hint="cs"/>
          <w:rtl/>
          <w:lang w:bidi="fa-IR"/>
        </w:rPr>
        <w:t>ی</w:t>
      </w:r>
      <w:r>
        <w:rPr>
          <w:rFonts w:hint="eastAsia"/>
          <w:rtl/>
          <w:lang w:bidi="fa-IR"/>
        </w:rPr>
        <w:t>رها</w:t>
      </w:r>
      <w:r>
        <w:rPr>
          <w:rtl/>
          <w:lang w:bidi="fa-IR"/>
        </w:rPr>
        <w:t xml:space="preserve"> هستند، کار م</w:t>
      </w:r>
      <w:r>
        <w:rPr>
          <w:rFonts w:hint="cs"/>
          <w:rtl/>
          <w:lang w:bidi="fa-IR"/>
        </w:rPr>
        <w:t>ی</w:t>
      </w:r>
      <w:r w:rsidR="00703CFE">
        <w:rPr>
          <w:rFonts w:hint="cs"/>
          <w:rtl/>
          <w:lang w:bidi="fa-IR"/>
        </w:rPr>
        <w:t>‌</w:t>
      </w:r>
      <w:r>
        <w:rPr>
          <w:rtl/>
          <w:lang w:bidi="fa-IR"/>
        </w:rPr>
        <w:t>کند. ا</w:t>
      </w:r>
      <w:r>
        <w:rPr>
          <w:rFonts w:hint="cs"/>
          <w:rtl/>
          <w:lang w:bidi="fa-IR"/>
        </w:rPr>
        <w:t>ی</w:t>
      </w:r>
      <w:r>
        <w:rPr>
          <w:rFonts w:hint="eastAsia"/>
          <w:rtl/>
          <w:lang w:bidi="fa-IR"/>
        </w:rPr>
        <w:t>ن</w:t>
      </w:r>
      <w:r>
        <w:rPr>
          <w:rtl/>
          <w:lang w:bidi="fa-IR"/>
        </w:rPr>
        <w:t xml:space="preserve"> منحن</w:t>
      </w:r>
      <w:r>
        <w:rPr>
          <w:rFonts w:hint="cs"/>
          <w:rtl/>
          <w:lang w:bidi="fa-IR"/>
        </w:rPr>
        <w:t>ی</w:t>
      </w:r>
      <w:r>
        <w:rPr>
          <w:rtl/>
          <w:lang w:bidi="fa-IR"/>
        </w:rPr>
        <w:t xml:space="preserve"> برا</w:t>
      </w:r>
      <w:r>
        <w:rPr>
          <w:rFonts w:hint="cs"/>
          <w:rtl/>
          <w:lang w:bidi="fa-IR"/>
        </w:rPr>
        <w:t>ی</w:t>
      </w:r>
      <w:r>
        <w:rPr>
          <w:rtl/>
          <w:lang w:bidi="fa-IR"/>
        </w:rPr>
        <w:t xml:space="preserve"> پ</w:t>
      </w:r>
      <w:r>
        <w:rPr>
          <w:rFonts w:hint="cs"/>
          <w:rtl/>
          <w:lang w:bidi="fa-IR"/>
        </w:rPr>
        <w:t>ی</w:t>
      </w:r>
      <w:r>
        <w:rPr>
          <w:rFonts w:hint="eastAsia"/>
          <w:rtl/>
          <w:lang w:bidi="fa-IR"/>
        </w:rPr>
        <w:t>ش</w:t>
      </w:r>
      <w:r w:rsidR="00703CFE">
        <w:rPr>
          <w:rFonts w:hint="cs"/>
          <w:rtl/>
          <w:lang w:bidi="fa-IR"/>
        </w:rPr>
        <w:t>‌</w:t>
      </w:r>
      <w:r>
        <w:rPr>
          <w:rtl/>
          <w:lang w:bidi="fa-IR"/>
        </w:rPr>
        <w:t>ب</w:t>
      </w:r>
      <w:r>
        <w:rPr>
          <w:rFonts w:hint="cs"/>
          <w:rtl/>
          <w:lang w:bidi="fa-IR"/>
        </w:rPr>
        <w:t>ی</w:t>
      </w:r>
      <w:r>
        <w:rPr>
          <w:rFonts w:hint="eastAsia"/>
          <w:rtl/>
          <w:lang w:bidi="fa-IR"/>
        </w:rPr>
        <w:t>ن</w:t>
      </w:r>
      <w:r>
        <w:rPr>
          <w:rFonts w:hint="cs"/>
          <w:rtl/>
          <w:lang w:bidi="fa-IR"/>
        </w:rPr>
        <w:t>ی</w:t>
      </w:r>
      <w:r>
        <w:rPr>
          <w:rtl/>
          <w:lang w:bidi="fa-IR"/>
        </w:rPr>
        <w:t xml:space="preserve"> احتمال متغ</w:t>
      </w:r>
      <w:r>
        <w:rPr>
          <w:rFonts w:hint="cs"/>
          <w:rtl/>
          <w:lang w:bidi="fa-IR"/>
        </w:rPr>
        <w:t>ی</w:t>
      </w:r>
      <w:r>
        <w:rPr>
          <w:rFonts w:hint="eastAsia"/>
          <w:rtl/>
          <w:lang w:bidi="fa-IR"/>
        </w:rPr>
        <w:t>ر</w:t>
      </w:r>
      <w:r>
        <w:rPr>
          <w:rtl/>
          <w:lang w:bidi="fa-IR"/>
        </w:rPr>
        <w:t xml:space="preserve"> وابسته برا</w:t>
      </w:r>
      <w:r>
        <w:rPr>
          <w:rFonts w:hint="cs"/>
          <w:rtl/>
          <w:lang w:bidi="fa-IR"/>
        </w:rPr>
        <w:t>ی</w:t>
      </w:r>
      <w:r>
        <w:rPr>
          <w:rtl/>
          <w:lang w:bidi="fa-IR"/>
        </w:rPr>
        <w:t xml:space="preserve"> تعلق به </w:t>
      </w:r>
      <w:r>
        <w:rPr>
          <w:rFonts w:hint="cs"/>
          <w:rtl/>
          <w:lang w:bidi="fa-IR"/>
        </w:rPr>
        <w:t>ی</w:t>
      </w:r>
      <w:r>
        <w:rPr>
          <w:rFonts w:hint="eastAsia"/>
          <w:rtl/>
          <w:lang w:bidi="fa-IR"/>
        </w:rPr>
        <w:t>ک</w:t>
      </w:r>
      <w:r>
        <w:rPr>
          <w:rtl/>
          <w:lang w:bidi="fa-IR"/>
        </w:rPr>
        <w:t xml:space="preserve"> کلاس خاص بر اساس مقدار متغ</w:t>
      </w:r>
      <w:r>
        <w:rPr>
          <w:rFonts w:hint="cs"/>
          <w:rtl/>
          <w:lang w:bidi="fa-IR"/>
        </w:rPr>
        <w:t>ی</w:t>
      </w:r>
      <w:r>
        <w:rPr>
          <w:rFonts w:hint="eastAsia"/>
          <w:rtl/>
          <w:lang w:bidi="fa-IR"/>
        </w:rPr>
        <w:t>ر</w:t>
      </w:r>
      <w:r>
        <w:rPr>
          <w:rtl/>
          <w:lang w:bidi="fa-IR"/>
        </w:rPr>
        <w:t xml:space="preserve"> مستقل استفاده م</w:t>
      </w:r>
      <w:r>
        <w:rPr>
          <w:rFonts w:hint="cs"/>
          <w:rtl/>
          <w:lang w:bidi="fa-IR"/>
        </w:rPr>
        <w:t>ی</w:t>
      </w:r>
      <w:r w:rsidR="00703CFE">
        <w:rPr>
          <w:rFonts w:hint="cs"/>
          <w:rtl/>
          <w:lang w:bidi="fa-IR"/>
        </w:rPr>
        <w:t>‌</w:t>
      </w:r>
      <w:r>
        <w:rPr>
          <w:rtl/>
          <w:lang w:bidi="fa-IR"/>
        </w:rPr>
        <w:t>شو</w:t>
      </w:r>
      <w:r>
        <w:rPr>
          <w:rFonts w:hint="cs"/>
          <w:rtl/>
          <w:lang w:bidi="fa-IR"/>
        </w:rPr>
        <w:t>د</w:t>
      </w:r>
      <w:r w:rsidR="00703CFE">
        <w:rPr>
          <w:rFonts w:hint="cs"/>
          <w:rtl/>
          <w:lang w:bidi="fa-IR"/>
        </w:rPr>
        <w:t xml:space="preserve">. </w:t>
      </w:r>
      <w:r>
        <w:rPr>
          <w:rFonts w:hint="cs"/>
          <w:rtl/>
          <w:lang w:bidi="fa-IR"/>
        </w:rPr>
        <w:t xml:space="preserve"> </w:t>
      </w:r>
      <w:hyperlink r:id="rId17" w:history="1">
        <w:r w:rsidR="00A50254" w:rsidRPr="00D7049A">
          <w:rPr>
            <w:rStyle w:val="Hyperlink"/>
            <w:rFonts w:hint="cs"/>
            <w:rtl/>
            <w:lang w:bidi="fa-IR"/>
          </w:rPr>
          <w:t>(سارکر، ۲۰۲۱)</w:t>
        </w:r>
      </w:hyperlink>
      <w:r w:rsidR="00703CFE">
        <w:rPr>
          <w:rStyle w:val="Hyperlink"/>
          <w:rFonts w:hint="cs"/>
          <w:rtl/>
          <w:lang w:bidi="fa-IR"/>
        </w:rPr>
        <w:t>.</w:t>
      </w:r>
    </w:p>
    <w:p w14:paraId="339E8D23" w14:textId="77777777" w:rsidR="00D41D07" w:rsidRPr="00D41D07" w:rsidRDefault="00D41D07" w:rsidP="00D41D07">
      <w:pPr>
        <w:rPr>
          <w:rFonts w:cs="Calibri"/>
          <w:rtl/>
          <w:lang w:bidi="fa-IR"/>
        </w:rPr>
      </w:pPr>
    </w:p>
    <w:p w14:paraId="7081D99D" w14:textId="27B6CA62" w:rsidR="00D41D07" w:rsidRDefault="00A50254" w:rsidP="00D41D07">
      <w:pPr>
        <w:pStyle w:val="Heading4"/>
        <w:rPr>
          <w:rtl/>
          <w:lang w:bidi="fa-IR"/>
        </w:rPr>
      </w:pPr>
      <w:r>
        <w:rPr>
          <w:rFonts w:hint="cs"/>
          <w:rtl/>
          <w:lang w:bidi="fa-IR"/>
        </w:rPr>
        <w:t>۲</w:t>
      </w:r>
      <w:r w:rsidR="00D41D07">
        <w:rPr>
          <w:rFonts w:hint="cs"/>
          <w:rtl/>
          <w:lang w:bidi="fa-IR"/>
        </w:rPr>
        <w:t xml:space="preserve">-۴-۴-۲- </w:t>
      </w:r>
      <w:r w:rsidR="00703CFE">
        <w:rPr>
          <w:rFonts w:hint="cs"/>
          <w:rtl/>
          <w:lang w:bidi="fa-IR"/>
        </w:rPr>
        <w:t xml:space="preserve">روش </w:t>
      </w:r>
      <w:r w:rsidR="00D41D07">
        <w:rPr>
          <w:rtl/>
          <w:lang w:bidi="fa-IR"/>
        </w:rPr>
        <w:t>درخت تصم</w:t>
      </w:r>
      <w:r w:rsidR="00D41D07">
        <w:rPr>
          <w:rFonts w:hint="cs"/>
          <w:rtl/>
          <w:lang w:bidi="fa-IR"/>
        </w:rPr>
        <w:t>ی</w:t>
      </w:r>
      <w:r w:rsidR="00D41D07">
        <w:rPr>
          <w:rFonts w:hint="eastAsia"/>
          <w:rtl/>
          <w:lang w:bidi="fa-IR"/>
        </w:rPr>
        <w:t>م</w:t>
      </w:r>
      <w:r w:rsidR="00703CFE">
        <w:rPr>
          <w:rStyle w:val="FootnoteReference"/>
          <w:rtl/>
          <w:lang w:bidi="fa-IR"/>
        </w:rPr>
        <w:footnoteReference w:id="48"/>
      </w:r>
    </w:p>
    <w:p w14:paraId="40865040" w14:textId="7BB2A04F" w:rsidR="00D41D07" w:rsidRDefault="00D41D07" w:rsidP="00D41D07">
      <w:pPr>
        <w:rPr>
          <w:rtl/>
          <w:lang w:bidi="fa-IR"/>
        </w:rPr>
      </w:pPr>
      <w:r>
        <w:rPr>
          <w:rtl/>
          <w:lang w:bidi="fa-IR"/>
        </w:rPr>
        <w:t>درخت تصم</w:t>
      </w:r>
      <w:r>
        <w:rPr>
          <w:rFonts w:hint="cs"/>
          <w:rtl/>
          <w:lang w:bidi="fa-IR"/>
        </w:rPr>
        <w:t>ی</w:t>
      </w:r>
      <w:r>
        <w:rPr>
          <w:rFonts w:hint="eastAsia"/>
          <w:rtl/>
          <w:lang w:bidi="fa-IR"/>
        </w:rPr>
        <w:t>م</w:t>
      </w:r>
      <w:r>
        <w:rPr>
          <w:rtl/>
          <w:lang w:bidi="fa-IR"/>
        </w:rPr>
        <w:t xml:space="preserve">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ماش</w:t>
      </w:r>
      <w:r>
        <w:rPr>
          <w:rFonts w:hint="cs"/>
          <w:rtl/>
          <w:lang w:bidi="fa-IR"/>
        </w:rPr>
        <w:t>ی</w:t>
      </w:r>
      <w:r>
        <w:rPr>
          <w:rFonts w:hint="eastAsia"/>
          <w:rtl/>
          <w:lang w:bidi="fa-IR"/>
        </w:rPr>
        <w:t>ن</w:t>
      </w:r>
      <w:r>
        <w:rPr>
          <w:rFonts w:hint="cs"/>
          <w:rtl/>
          <w:lang w:bidi="fa-IR"/>
        </w:rPr>
        <w:t>ی</w:t>
      </w:r>
      <w:r>
        <w:rPr>
          <w:rtl/>
          <w:lang w:bidi="fa-IR"/>
        </w:rPr>
        <w:t xml:space="preserve"> است که برا</w:t>
      </w:r>
      <w:r>
        <w:rPr>
          <w:rFonts w:hint="cs"/>
          <w:rtl/>
          <w:lang w:bidi="fa-IR"/>
        </w:rPr>
        <w:t>ی</w:t>
      </w:r>
      <w:r w:rsidR="00703CFE">
        <w:rPr>
          <w:rFonts w:hint="cs"/>
          <w:rtl/>
          <w:lang w:bidi="fa-IR"/>
        </w:rPr>
        <w:t xml:space="preserve"> مسائل</w:t>
      </w:r>
      <w:r>
        <w:rPr>
          <w:rtl/>
          <w:lang w:bidi="fa-IR"/>
        </w:rPr>
        <w:t xml:space="preserve"> </w:t>
      </w:r>
      <w:r w:rsidR="00703CFE">
        <w:rPr>
          <w:rFonts w:hint="cs"/>
          <w:rtl/>
          <w:lang w:bidi="fa-IR"/>
        </w:rPr>
        <w:t>دسته‌</w:t>
      </w:r>
      <w:r>
        <w:rPr>
          <w:rtl/>
          <w:lang w:bidi="fa-IR"/>
        </w:rPr>
        <w:t>بند</w:t>
      </w:r>
      <w:r>
        <w:rPr>
          <w:rFonts w:hint="cs"/>
          <w:rtl/>
          <w:lang w:bidi="fa-IR"/>
        </w:rPr>
        <w:t>ی</w:t>
      </w:r>
      <w:r>
        <w:rPr>
          <w:rtl/>
          <w:lang w:bidi="fa-IR"/>
        </w:rPr>
        <w:t xml:space="preserve"> استفاده م</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w:t>
      </w:r>
      <w:r w:rsidR="00703CFE">
        <w:rPr>
          <w:rFonts w:hint="cs"/>
          <w:rtl/>
          <w:lang w:bidi="fa-IR"/>
        </w:rPr>
        <w:t>روش</w:t>
      </w:r>
      <w:r>
        <w:rPr>
          <w:rtl/>
          <w:lang w:bidi="fa-IR"/>
        </w:rPr>
        <w:t xml:space="preserve"> م</w:t>
      </w:r>
      <w:r>
        <w:rPr>
          <w:rFonts w:hint="cs"/>
          <w:rtl/>
          <w:lang w:bidi="fa-IR"/>
        </w:rPr>
        <w:t>ی</w:t>
      </w:r>
      <w:r w:rsidR="00703CFE">
        <w:rPr>
          <w:rFonts w:hint="cs"/>
          <w:rtl/>
          <w:lang w:bidi="fa-IR"/>
        </w:rPr>
        <w:t>‌</w:t>
      </w:r>
      <w:r>
        <w:rPr>
          <w:rtl/>
          <w:lang w:bidi="fa-IR"/>
        </w:rPr>
        <w:t>تواند با داده</w:t>
      </w:r>
      <w:r w:rsidR="00703CFE">
        <w:rPr>
          <w:rFonts w:hint="cs"/>
          <w:rtl/>
          <w:lang w:bidi="fa-IR"/>
        </w:rPr>
        <w:t>‌</w:t>
      </w:r>
      <w:r>
        <w:rPr>
          <w:rtl/>
          <w:lang w:bidi="fa-IR"/>
        </w:rPr>
        <w:t>ها</w:t>
      </w:r>
      <w:r>
        <w:rPr>
          <w:rFonts w:hint="cs"/>
          <w:rtl/>
          <w:lang w:bidi="fa-IR"/>
        </w:rPr>
        <w:t>ی</w:t>
      </w:r>
      <w:r>
        <w:rPr>
          <w:rtl/>
          <w:lang w:bidi="fa-IR"/>
        </w:rPr>
        <w:t xml:space="preserve"> خط</w:t>
      </w:r>
      <w:r>
        <w:rPr>
          <w:rFonts w:hint="cs"/>
          <w:rtl/>
          <w:lang w:bidi="fa-IR"/>
        </w:rPr>
        <w:t>ی</w:t>
      </w:r>
      <w:r>
        <w:rPr>
          <w:rtl/>
          <w:lang w:bidi="fa-IR"/>
        </w:rPr>
        <w:t xml:space="preserve"> و غ</w:t>
      </w:r>
      <w:r>
        <w:rPr>
          <w:rFonts w:hint="cs"/>
          <w:rtl/>
          <w:lang w:bidi="fa-IR"/>
        </w:rPr>
        <w:t>ی</w:t>
      </w:r>
      <w:r>
        <w:rPr>
          <w:rFonts w:hint="eastAsia"/>
          <w:rtl/>
          <w:lang w:bidi="fa-IR"/>
        </w:rPr>
        <w:t>ر</w:t>
      </w:r>
      <w:r>
        <w:rPr>
          <w:rtl/>
          <w:lang w:bidi="fa-IR"/>
        </w:rPr>
        <w:t>خط</w:t>
      </w:r>
      <w:r>
        <w:rPr>
          <w:rFonts w:hint="cs"/>
          <w:rtl/>
          <w:lang w:bidi="fa-IR"/>
        </w:rPr>
        <w:t>ی</w:t>
      </w:r>
      <w:r>
        <w:rPr>
          <w:rtl/>
          <w:lang w:bidi="fa-IR"/>
        </w:rPr>
        <w:t xml:space="preserve"> سروکار داشته باشد. الگور</w:t>
      </w:r>
      <w:r>
        <w:rPr>
          <w:rFonts w:hint="cs"/>
          <w:rtl/>
          <w:lang w:bidi="fa-IR"/>
        </w:rPr>
        <w:t>ی</w:t>
      </w:r>
      <w:r>
        <w:rPr>
          <w:rFonts w:hint="eastAsia"/>
          <w:rtl/>
          <w:lang w:bidi="fa-IR"/>
        </w:rPr>
        <w:t>تم</w:t>
      </w:r>
      <w:r>
        <w:rPr>
          <w:rtl/>
          <w:lang w:bidi="fa-IR"/>
        </w:rPr>
        <w:t xml:space="preserve"> با تقس</w:t>
      </w:r>
      <w:r>
        <w:rPr>
          <w:rFonts w:hint="cs"/>
          <w:rtl/>
          <w:lang w:bidi="fa-IR"/>
        </w:rPr>
        <w:t>ی</w:t>
      </w:r>
      <w:r>
        <w:rPr>
          <w:rFonts w:hint="eastAsia"/>
          <w:rtl/>
          <w:lang w:bidi="fa-IR"/>
        </w:rPr>
        <w:t>م</w:t>
      </w:r>
      <w:r>
        <w:rPr>
          <w:rtl/>
          <w:lang w:bidi="fa-IR"/>
        </w:rPr>
        <w:t xml:space="preserve"> مجدد داده ها به ز</w:t>
      </w:r>
      <w:r>
        <w:rPr>
          <w:rFonts w:hint="cs"/>
          <w:rtl/>
          <w:lang w:bidi="fa-IR"/>
        </w:rPr>
        <w:t>ی</w:t>
      </w:r>
      <w:r>
        <w:rPr>
          <w:rFonts w:hint="eastAsia"/>
          <w:rtl/>
          <w:lang w:bidi="fa-IR"/>
        </w:rPr>
        <w:t>ر</w:t>
      </w:r>
      <w:r>
        <w:rPr>
          <w:rtl/>
          <w:lang w:bidi="fa-IR"/>
        </w:rPr>
        <w:t>مجموعه</w:t>
      </w:r>
      <w:r w:rsidR="00703CFE">
        <w:rPr>
          <w:rFonts w:hint="cs"/>
          <w:rtl/>
          <w:lang w:bidi="fa-IR"/>
        </w:rPr>
        <w:t>‌</w:t>
      </w:r>
      <w:r>
        <w:rPr>
          <w:rtl/>
          <w:lang w:bidi="fa-IR"/>
        </w:rPr>
        <w:t>ها</w:t>
      </w:r>
      <w:r>
        <w:rPr>
          <w:rFonts w:hint="cs"/>
          <w:rtl/>
          <w:lang w:bidi="fa-IR"/>
        </w:rPr>
        <w:t>یی</w:t>
      </w:r>
      <w:r>
        <w:rPr>
          <w:rtl/>
          <w:lang w:bidi="fa-IR"/>
        </w:rPr>
        <w:t xml:space="preserve"> بر اساس مقدار متغ</w:t>
      </w:r>
      <w:r>
        <w:rPr>
          <w:rFonts w:hint="cs"/>
          <w:rtl/>
          <w:lang w:bidi="fa-IR"/>
        </w:rPr>
        <w:t>ی</w:t>
      </w:r>
      <w:r>
        <w:rPr>
          <w:rFonts w:hint="eastAsia"/>
          <w:rtl/>
          <w:lang w:bidi="fa-IR"/>
        </w:rPr>
        <w:t>ر</w:t>
      </w:r>
      <w:r>
        <w:rPr>
          <w:rtl/>
          <w:lang w:bidi="fa-IR"/>
        </w:rPr>
        <w:t xml:space="preserve"> مستقل کا</w:t>
      </w:r>
      <w:r>
        <w:rPr>
          <w:rFonts w:hint="eastAsia"/>
          <w:rtl/>
          <w:lang w:bidi="fa-IR"/>
        </w:rPr>
        <w:t>ر</w:t>
      </w:r>
      <w:r>
        <w:rPr>
          <w:rtl/>
          <w:lang w:bidi="fa-IR"/>
        </w:rPr>
        <w:t xml:space="preserve"> م</w:t>
      </w:r>
      <w:r>
        <w:rPr>
          <w:rFonts w:hint="cs"/>
          <w:rtl/>
          <w:lang w:bidi="fa-IR"/>
        </w:rPr>
        <w:t>ی</w:t>
      </w:r>
      <w:r w:rsidR="00703CFE">
        <w:rPr>
          <w:rFonts w:hint="cs"/>
          <w:rtl/>
          <w:lang w:bidi="fa-IR"/>
        </w:rPr>
        <w:t>‌</w:t>
      </w:r>
      <w:r>
        <w:rPr>
          <w:rtl/>
          <w:lang w:bidi="fa-IR"/>
        </w:rPr>
        <w:t>کند. سپس ز</w:t>
      </w:r>
      <w:r>
        <w:rPr>
          <w:rFonts w:hint="cs"/>
          <w:rtl/>
          <w:lang w:bidi="fa-IR"/>
        </w:rPr>
        <w:t>ی</w:t>
      </w:r>
      <w:r>
        <w:rPr>
          <w:rFonts w:hint="eastAsia"/>
          <w:rtl/>
          <w:lang w:bidi="fa-IR"/>
        </w:rPr>
        <w:t>رمجموعه</w:t>
      </w:r>
      <w:r w:rsidR="00703CFE">
        <w:rPr>
          <w:rFonts w:hint="cs"/>
          <w:rtl/>
          <w:lang w:bidi="fa-IR"/>
        </w:rPr>
        <w:t>‌</w:t>
      </w:r>
      <w:r>
        <w:rPr>
          <w:rtl/>
          <w:lang w:bidi="fa-IR"/>
        </w:rPr>
        <w:t>ها برا</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w:t>
      </w:r>
      <w:r>
        <w:rPr>
          <w:rFonts w:hint="cs"/>
          <w:rtl/>
          <w:lang w:bidi="fa-IR"/>
        </w:rPr>
        <w:t>ی</w:t>
      </w:r>
      <w:r>
        <w:rPr>
          <w:rFonts w:hint="eastAsia"/>
          <w:rtl/>
          <w:lang w:bidi="fa-IR"/>
        </w:rPr>
        <w:t>ک</w:t>
      </w:r>
      <w:r>
        <w:rPr>
          <w:rtl/>
          <w:lang w:bidi="fa-IR"/>
        </w:rPr>
        <w:t xml:space="preserve"> درخت تصم</w:t>
      </w:r>
      <w:r>
        <w:rPr>
          <w:rFonts w:hint="cs"/>
          <w:rtl/>
          <w:lang w:bidi="fa-IR"/>
        </w:rPr>
        <w:t>ی</w:t>
      </w:r>
      <w:r>
        <w:rPr>
          <w:rFonts w:hint="eastAsia"/>
          <w:rtl/>
          <w:lang w:bidi="fa-IR"/>
        </w:rPr>
        <w:t>م</w:t>
      </w:r>
      <w:r>
        <w:rPr>
          <w:rtl/>
          <w:lang w:bidi="fa-IR"/>
        </w:rPr>
        <w:t xml:space="preserve"> استفاده م</w:t>
      </w:r>
      <w:r>
        <w:rPr>
          <w:rFonts w:hint="cs"/>
          <w:rtl/>
          <w:lang w:bidi="fa-IR"/>
        </w:rPr>
        <w:t>ی</w:t>
      </w:r>
      <w:r>
        <w:rPr>
          <w:rtl/>
          <w:lang w:bidi="fa-IR"/>
        </w:rPr>
        <w:t xml:space="preserve"> شوند که رابطه ب</w:t>
      </w:r>
      <w:r>
        <w:rPr>
          <w:rFonts w:hint="cs"/>
          <w:rtl/>
          <w:lang w:bidi="fa-IR"/>
        </w:rPr>
        <w:t>ی</w:t>
      </w:r>
      <w:r>
        <w:rPr>
          <w:rFonts w:hint="eastAsia"/>
          <w:rtl/>
          <w:lang w:bidi="fa-IR"/>
        </w:rPr>
        <w:t>ن</w:t>
      </w:r>
      <w:r>
        <w:rPr>
          <w:rtl/>
          <w:lang w:bidi="fa-IR"/>
        </w:rPr>
        <w:t xml:space="preserve"> متغ</w:t>
      </w:r>
      <w:r>
        <w:rPr>
          <w:rFonts w:hint="cs"/>
          <w:rtl/>
          <w:lang w:bidi="fa-IR"/>
        </w:rPr>
        <w:t>ی</w:t>
      </w:r>
      <w:r>
        <w:rPr>
          <w:rFonts w:hint="eastAsia"/>
          <w:rtl/>
          <w:lang w:bidi="fa-IR"/>
        </w:rPr>
        <w:t>رها</w:t>
      </w:r>
      <w:r>
        <w:rPr>
          <w:rtl/>
          <w:lang w:bidi="fa-IR"/>
        </w:rPr>
        <w:t xml:space="preserve"> را نشان م</w:t>
      </w:r>
      <w:r>
        <w:rPr>
          <w:rFonts w:hint="cs"/>
          <w:rtl/>
          <w:lang w:bidi="fa-IR"/>
        </w:rPr>
        <w:t>ی</w:t>
      </w:r>
      <w:r w:rsidR="00703CFE">
        <w:rPr>
          <w:rFonts w:hint="cs"/>
          <w:rtl/>
          <w:lang w:bidi="fa-IR"/>
        </w:rPr>
        <w:t>‌</w:t>
      </w:r>
      <w:r>
        <w:rPr>
          <w:rtl/>
          <w:lang w:bidi="fa-IR"/>
        </w:rPr>
        <w:t>دهد</w:t>
      </w:r>
      <w:r w:rsidR="00703CFE">
        <w:rPr>
          <w:rFonts w:hint="cs"/>
          <w:rtl/>
          <w:lang w:bidi="fa-IR"/>
        </w:rPr>
        <w:t xml:space="preserve"> </w:t>
      </w:r>
      <w:hyperlink r:id="rId18" w:history="1">
        <w:r w:rsidRPr="00A50254">
          <w:rPr>
            <w:rStyle w:val="Hyperlink"/>
            <w:rFonts w:hint="cs"/>
            <w:rtl/>
            <w:lang w:bidi="fa-IR"/>
          </w:rPr>
          <w:t>(</w:t>
        </w:r>
        <w:r w:rsidR="00A50254" w:rsidRPr="00A50254">
          <w:rPr>
            <w:rStyle w:val="Hyperlink"/>
            <w:rFonts w:hint="cs"/>
            <w:rtl/>
            <w:lang w:bidi="fa-IR"/>
          </w:rPr>
          <w:t>چودهاری و شوئن، ۲۰۲۰</w:t>
        </w:r>
        <w:r w:rsidRPr="00A50254">
          <w:rPr>
            <w:rStyle w:val="Hyperlink"/>
            <w:rFonts w:hint="cs"/>
            <w:rtl/>
            <w:lang w:bidi="fa-IR"/>
          </w:rPr>
          <w:t>)</w:t>
        </w:r>
      </w:hyperlink>
      <w:r w:rsidR="00703CFE">
        <w:rPr>
          <w:rFonts w:hint="cs"/>
          <w:rtl/>
          <w:lang w:bidi="fa-IR"/>
        </w:rPr>
        <w:t>.</w:t>
      </w:r>
    </w:p>
    <w:p w14:paraId="3403EC7A" w14:textId="26A6E0C4" w:rsidR="00846049" w:rsidRDefault="00846049" w:rsidP="00846049">
      <w:pPr>
        <w:rPr>
          <w:rtl/>
          <w:lang w:bidi="fa-IR"/>
        </w:rPr>
      </w:pPr>
    </w:p>
    <w:p w14:paraId="689D5F8C" w14:textId="0389CDA9" w:rsidR="00A50254" w:rsidRDefault="00A50254" w:rsidP="00A50254">
      <w:pPr>
        <w:pStyle w:val="Heading4"/>
        <w:rPr>
          <w:rtl/>
          <w:lang w:bidi="fa-IR"/>
        </w:rPr>
      </w:pPr>
      <w:r>
        <w:rPr>
          <w:rFonts w:hint="cs"/>
          <w:rtl/>
          <w:lang w:bidi="fa-IR"/>
        </w:rPr>
        <w:t xml:space="preserve">۳-۴-۴-۲- </w:t>
      </w:r>
      <w:r w:rsidR="00703CFE">
        <w:rPr>
          <w:rFonts w:hint="cs"/>
          <w:rtl/>
          <w:lang w:bidi="fa-IR"/>
        </w:rPr>
        <w:t xml:space="preserve">روش </w:t>
      </w:r>
      <w:r w:rsidRPr="00A50254">
        <w:rPr>
          <w:rtl/>
          <w:lang w:bidi="fa-IR"/>
        </w:rPr>
        <w:t>جنگل تصادف</w:t>
      </w:r>
      <w:r w:rsidRPr="00A50254">
        <w:rPr>
          <w:rFonts w:hint="cs"/>
          <w:rtl/>
          <w:lang w:bidi="fa-IR"/>
        </w:rPr>
        <w:t>ی</w:t>
      </w:r>
      <w:r w:rsidR="00703CFE">
        <w:rPr>
          <w:rStyle w:val="FootnoteReference"/>
          <w:rtl/>
          <w:lang w:bidi="fa-IR"/>
        </w:rPr>
        <w:footnoteReference w:id="49"/>
      </w:r>
    </w:p>
    <w:p w14:paraId="6B098E1A" w14:textId="27F160B8" w:rsidR="00A50254" w:rsidRDefault="00A50254" w:rsidP="00846049">
      <w:pPr>
        <w:rPr>
          <w:lang w:bidi="fa-IR"/>
        </w:rPr>
      </w:pPr>
      <w:r>
        <w:rPr>
          <w:rtl/>
        </w:rPr>
        <w:t>جنگل تصادفی یک الگوریتم یادگیری ماشینی است که برای وظایف طبقه بندی استفاده می شود. این یک روش مجموعه است که چندین درخت تصمیم را ترکیب می</w:t>
      </w:r>
      <w:r w:rsidR="00BF7B0C">
        <w:rPr>
          <w:rFonts w:hint="cs"/>
          <w:rtl/>
        </w:rPr>
        <w:t>‌</w:t>
      </w:r>
      <w:r>
        <w:rPr>
          <w:rtl/>
        </w:rPr>
        <w:t>کند تا دقت پیش</w:t>
      </w:r>
      <w:r w:rsidR="00BF7B0C">
        <w:rPr>
          <w:rFonts w:hint="cs"/>
          <w:rtl/>
        </w:rPr>
        <w:t>‌</w:t>
      </w:r>
      <w:r>
        <w:rPr>
          <w:rtl/>
        </w:rPr>
        <w:t>بینی</w:t>
      </w:r>
      <w:r w:rsidR="00BF7B0C">
        <w:rPr>
          <w:rFonts w:hint="cs"/>
          <w:rtl/>
        </w:rPr>
        <w:t>‌</w:t>
      </w:r>
      <w:r>
        <w:rPr>
          <w:rtl/>
        </w:rPr>
        <w:t xml:space="preserve">ها را بهبود بخشد. </w:t>
      </w:r>
      <w:r>
        <w:rPr>
          <w:rtl/>
        </w:rPr>
        <w:lastRenderedPageBreak/>
        <w:t>الگوریتم با ایجاد چندین درخت تصمیم بر روی زیرمجموعه های مختلف داده ها شروع می</w:t>
      </w:r>
      <w:r w:rsidR="00BF7B0C">
        <w:rPr>
          <w:rFonts w:hint="cs"/>
          <w:rtl/>
        </w:rPr>
        <w:t>‌</w:t>
      </w:r>
      <w:r>
        <w:rPr>
          <w:rtl/>
        </w:rPr>
        <w:t>شود و سپس نتایج را ترکیب می</w:t>
      </w:r>
      <w:r w:rsidR="00BF7B0C">
        <w:rPr>
          <w:rFonts w:hint="cs"/>
          <w:rtl/>
        </w:rPr>
        <w:t>‌</w:t>
      </w:r>
      <w:r>
        <w:rPr>
          <w:rtl/>
        </w:rPr>
        <w:t>کند تا پیش</w:t>
      </w:r>
      <w:r w:rsidR="00703CFE">
        <w:rPr>
          <w:rFonts w:hint="cs"/>
          <w:rtl/>
        </w:rPr>
        <w:t>‌</w:t>
      </w:r>
      <w:r>
        <w:rPr>
          <w:rtl/>
        </w:rPr>
        <w:t>بینی نهایی را انجام دهد</w:t>
      </w:r>
      <w:r>
        <w:rPr>
          <w:rFonts w:hint="cs"/>
          <w:rtl/>
          <w:lang w:bidi="fa-IR"/>
        </w:rPr>
        <w:t xml:space="preserve"> </w:t>
      </w:r>
      <w:hyperlink r:id="rId19" w:history="1">
        <w:r w:rsidRPr="00A50254">
          <w:rPr>
            <w:rStyle w:val="Hyperlink"/>
            <w:rFonts w:hint="cs"/>
            <w:rtl/>
            <w:lang w:bidi="fa-IR"/>
          </w:rPr>
          <w:t>(لی و همکاران، ۲۰۲۲)</w:t>
        </w:r>
      </w:hyperlink>
      <w:r w:rsidR="00703CFE">
        <w:rPr>
          <w:rFonts w:hint="cs"/>
          <w:rtl/>
          <w:lang w:bidi="fa-IR"/>
        </w:rPr>
        <w:t>.</w:t>
      </w:r>
    </w:p>
    <w:p w14:paraId="463704DB" w14:textId="77777777" w:rsidR="00A50254" w:rsidRDefault="00A50254" w:rsidP="00846049">
      <w:pPr>
        <w:rPr>
          <w:rtl/>
          <w:lang w:bidi="fa-IR"/>
        </w:rPr>
      </w:pPr>
    </w:p>
    <w:p w14:paraId="5B702276" w14:textId="2C924C67" w:rsidR="00A50254" w:rsidRDefault="00A50254" w:rsidP="00A50254">
      <w:pPr>
        <w:pStyle w:val="Heading4"/>
        <w:rPr>
          <w:rtl/>
          <w:lang w:bidi="fa-IR"/>
        </w:rPr>
      </w:pPr>
      <w:r>
        <w:rPr>
          <w:rFonts w:hint="cs"/>
          <w:rtl/>
          <w:lang w:bidi="fa-IR"/>
        </w:rPr>
        <w:t>۴-۴-۴-۲-</w:t>
      </w:r>
      <w:r w:rsidR="00703CFE">
        <w:rPr>
          <w:rFonts w:hint="cs"/>
          <w:rtl/>
          <w:lang w:bidi="fa-IR"/>
        </w:rPr>
        <w:t xml:space="preserve"> روش</w:t>
      </w:r>
      <w:r>
        <w:rPr>
          <w:rFonts w:hint="cs"/>
          <w:rtl/>
          <w:lang w:bidi="fa-IR"/>
        </w:rPr>
        <w:t xml:space="preserve"> </w:t>
      </w:r>
      <w:r w:rsidR="00703CFE">
        <w:rPr>
          <w:rFonts w:hint="cs"/>
          <w:rtl/>
          <w:lang w:bidi="fa-IR"/>
        </w:rPr>
        <w:t>بیز ساده</w:t>
      </w:r>
      <w:r w:rsidR="00703CFE">
        <w:rPr>
          <w:rStyle w:val="FootnoteReference"/>
          <w:rtl/>
          <w:lang w:bidi="fa-IR"/>
        </w:rPr>
        <w:footnoteReference w:id="50"/>
      </w:r>
      <w:r>
        <w:rPr>
          <w:rFonts w:hint="cs"/>
          <w:rtl/>
          <w:lang w:bidi="fa-IR"/>
        </w:rPr>
        <w:t xml:space="preserve"> </w:t>
      </w:r>
    </w:p>
    <w:p w14:paraId="778C45B0" w14:textId="2CBD3910" w:rsidR="00A50254" w:rsidRPr="00F548F9" w:rsidRDefault="00703CFE" w:rsidP="00F548F9">
      <w:pPr>
        <w:rPr>
          <w:rtl/>
          <w:lang w:bidi="fa-IR"/>
        </w:rPr>
      </w:pPr>
      <w:r>
        <w:rPr>
          <w:rFonts w:hint="cs"/>
          <w:rtl/>
          <w:lang w:bidi="fa-IR"/>
        </w:rPr>
        <w:t xml:space="preserve">بیز ساده </w:t>
      </w:r>
      <w:r w:rsidR="00A50254">
        <w:rPr>
          <w:rFonts w:hint="cs"/>
          <w:rtl/>
          <w:lang w:bidi="fa-IR"/>
        </w:rPr>
        <w:t>ی</w:t>
      </w:r>
      <w:r w:rsidR="00A50254">
        <w:rPr>
          <w:rFonts w:hint="eastAsia"/>
          <w:rtl/>
          <w:lang w:bidi="fa-IR"/>
        </w:rPr>
        <w:t>ک</w:t>
      </w:r>
      <w:r w:rsidR="00A50254">
        <w:rPr>
          <w:rtl/>
          <w:lang w:bidi="fa-IR"/>
        </w:rPr>
        <w:t xml:space="preserve"> الگور</w:t>
      </w:r>
      <w:r w:rsidR="00A50254">
        <w:rPr>
          <w:rFonts w:hint="cs"/>
          <w:rtl/>
          <w:lang w:bidi="fa-IR"/>
        </w:rPr>
        <w:t>ی</w:t>
      </w:r>
      <w:r w:rsidR="00A50254">
        <w:rPr>
          <w:rFonts w:hint="eastAsia"/>
          <w:rtl/>
          <w:lang w:bidi="fa-IR"/>
        </w:rPr>
        <w:t>تم</w:t>
      </w:r>
      <w:r w:rsidR="00A50254">
        <w:rPr>
          <w:rtl/>
          <w:lang w:bidi="fa-IR"/>
        </w:rPr>
        <w:t xml:space="preserve"> </w:t>
      </w:r>
      <w:r w:rsidR="00A50254">
        <w:rPr>
          <w:rFonts w:hint="cs"/>
          <w:rtl/>
          <w:lang w:bidi="fa-IR"/>
        </w:rPr>
        <w:t>ی</w:t>
      </w:r>
      <w:r w:rsidR="00A50254">
        <w:rPr>
          <w:rFonts w:hint="eastAsia"/>
          <w:rtl/>
          <w:lang w:bidi="fa-IR"/>
        </w:rPr>
        <w:t>ادگ</w:t>
      </w:r>
      <w:r w:rsidR="00A50254">
        <w:rPr>
          <w:rFonts w:hint="cs"/>
          <w:rtl/>
          <w:lang w:bidi="fa-IR"/>
        </w:rPr>
        <w:t>ی</w:t>
      </w:r>
      <w:r w:rsidR="00A50254">
        <w:rPr>
          <w:rFonts w:hint="eastAsia"/>
          <w:rtl/>
          <w:lang w:bidi="fa-IR"/>
        </w:rPr>
        <w:t>ر</w:t>
      </w:r>
      <w:r w:rsidR="00A50254">
        <w:rPr>
          <w:rFonts w:hint="cs"/>
          <w:rtl/>
          <w:lang w:bidi="fa-IR"/>
        </w:rPr>
        <w:t>ی</w:t>
      </w:r>
      <w:r w:rsidR="00A50254">
        <w:rPr>
          <w:rtl/>
          <w:lang w:bidi="fa-IR"/>
        </w:rPr>
        <w:t xml:space="preserve"> ماش</w:t>
      </w:r>
      <w:r w:rsidR="00A50254">
        <w:rPr>
          <w:rFonts w:hint="cs"/>
          <w:rtl/>
          <w:lang w:bidi="fa-IR"/>
        </w:rPr>
        <w:t>ی</w:t>
      </w:r>
      <w:r w:rsidR="00A50254">
        <w:rPr>
          <w:rFonts w:hint="eastAsia"/>
          <w:rtl/>
          <w:lang w:bidi="fa-IR"/>
        </w:rPr>
        <w:t>ن</w:t>
      </w:r>
      <w:r w:rsidR="00A50254">
        <w:rPr>
          <w:rFonts w:hint="cs"/>
          <w:rtl/>
          <w:lang w:bidi="fa-IR"/>
        </w:rPr>
        <w:t>ی</w:t>
      </w:r>
      <w:r w:rsidR="00A50254">
        <w:rPr>
          <w:rtl/>
          <w:lang w:bidi="fa-IR"/>
        </w:rPr>
        <w:t xml:space="preserve"> است که برا</w:t>
      </w:r>
      <w:r w:rsidR="00A50254">
        <w:rPr>
          <w:rFonts w:hint="cs"/>
          <w:rtl/>
          <w:lang w:bidi="fa-IR"/>
        </w:rPr>
        <w:t>ی</w:t>
      </w:r>
      <w:r w:rsidR="00A50254">
        <w:rPr>
          <w:rtl/>
          <w:lang w:bidi="fa-IR"/>
        </w:rPr>
        <w:t xml:space="preserve"> وظا</w:t>
      </w:r>
      <w:r w:rsidR="00A50254">
        <w:rPr>
          <w:rFonts w:hint="cs"/>
          <w:rtl/>
          <w:lang w:bidi="fa-IR"/>
        </w:rPr>
        <w:t>ی</w:t>
      </w:r>
      <w:r w:rsidR="00A50254">
        <w:rPr>
          <w:rFonts w:hint="eastAsia"/>
          <w:rtl/>
          <w:lang w:bidi="fa-IR"/>
        </w:rPr>
        <w:t>ف</w:t>
      </w:r>
      <w:r w:rsidR="00A50254">
        <w:rPr>
          <w:rtl/>
          <w:lang w:bidi="fa-IR"/>
        </w:rPr>
        <w:t xml:space="preserve"> طبقه بند</w:t>
      </w:r>
      <w:r w:rsidR="00A50254">
        <w:rPr>
          <w:rFonts w:hint="cs"/>
          <w:rtl/>
          <w:lang w:bidi="fa-IR"/>
        </w:rPr>
        <w:t>ی</w:t>
      </w:r>
      <w:r w:rsidR="00A50254">
        <w:rPr>
          <w:rtl/>
          <w:lang w:bidi="fa-IR"/>
        </w:rPr>
        <w:t xml:space="preserve"> استفاده م</w:t>
      </w:r>
      <w:r w:rsidR="00A50254">
        <w:rPr>
          <w:rFonts w:hint="cs"/>
          <w:rtl/>
          <w:lang w:bidi="fa-IR"/>
        </w:rPr>
        <w:t>ی</w:t>
      </w:r>
      <w:r w:rsidR="00A50254">
        <w:rPr>
          <w:rtl/>
          <w:lang w:bidi="fa-IR"/>
        </w:rPr>
        <w:t xml:space="preserve"> شود. ا</w:t>
      </w:r>
      <w:r w:rsidR="00A50254">
        <w:rPr>
          <w:rFonts w:hint="cs"/>
          <w:rtl/>
          <w:lang w:bidi="fa-IR"/>
        </w:rPr>
        <w:t>ی</w:t>
      </w:r>
      <w:r w:rsidR="00A50254">
        <w:rPr>
          <w:rFonts w:hint="eastAsia"/>
          <w:rtl/>
          <w:lang w:bidi="fa-IR"/>
        </w:rPr>
        <w:t>ن</w:t>
      </w:r>
      <w:r w:rsidR="00A50254">
        <w:rPr>
          <w:rtl/>
          <w:lang w:bidi="fa-IR"/>
        </w:rPr>
        <w:t xml:space="preserve"> </w:t>
      </w:r>
      <w:r w:rsidR="00A50254">
        <w:rPr>
          <w:rFonts w:hint="cs"/>
          <w:rtl/>
          <w:lang w:bidi="fa-IR"/>
        </w:rPr>
        <w:t>ی</w:t>
      </w:r>
      <w:r w:rsidR="00A50254">
        <w:rPr>
          <w:rFonts w:hint="eastAsia"/>
          <w:rtl/>
          <w:lang w:bidi="fa-IR"/>
        </w:rPr>
        <w:t>ک</w:t>
      </w:r>
      <w:r w:rsidR="00A50254">
        <w:rPr>
          <w:rtl/>
          <w:lang w:bidi="fa-IR"/>
        </w:rPr>
        <w:t xml:space="preserve"> روش احتمالات</w:t>
      </w:r>
      <w:r w:rsidR="00A50254">
        <w:rPr>
          <w:rFonts w:hint="cs"/>
          <w:rtl/>
          <w:lang w:bidi="fa-IR"/>
        </w:rPr>
        <w:t>ی</w:t>
      </w:r>
      <w:r w:rsidR="00A50254">
        <w:rPr>
          <w:rtl/>
          <w:lang w:bidi="fa-IR"/>
        </w:rPr>
        <w:t xml:space="preserve"> است که رابطه ب</w:t>
      </w:r>
      <w:r w:rsidR="00A50254">
        <w:rPr>
          <w:rFonts w:hint="cs"/>
          <w:rtl/>
          <w:lang w:bidi="fa-IR"/>
        </w:rPr>
        <w:t>ی</w:t>
      </w:r>
      <w:r w:rsidR="00A50254">
        <w:rPr>
          <w:rFonts w:hint="eastAsia"/>
          <w:rtl/>
          <w:lang w:bidi="fa-IR"/>
        </w:rPr>
        <w:t>ن</w:t>
      </w:r>
      <w:r w:rsidR="00A50254">
        <w:rPr>
          <w:rtl/>
          <w:lang w:bidi="fa-IR"/>
        </w:rPr>
        <w:t xml:space="preserve"> متغ</w:t>
      </w:r>
      <w:r w:rsidR="00A50254">
        <w:rPr>
          <w:rFonts w:hint="cs"/>
          <w:rtl/>
          <w:lang w:bidi="fa-IR"/>
        </w:rPr>
        <w:t>ی</w:t>
      </w:r>
      <w:r w:rsidR="00A50254">
        <w:rPr>
          <w:rFonts w:hint="eastAsia"/>
          <w:rtl/>
          <w:lang w:bidi="fa-IR"/>
        </w:rPr>
        <w:t>ر</w:t>
      </w:r>
      <w:r w:rsidR="00A50254">
        <w:rPr>
          <w:rtl/>
          <w:lang w:bidi="fa-IR"/>
        </w:rPr>
        <w:t xml:space="preserve"> وابسته و </w:t>
      </w:r>
      <w:r w:rsidR="00A50254">
        <w:rPr>
          <w:rFonts w:hint="cs"/>
          <w:rtl/>
          <w:lang w:bidi="fa-IR"/>
        </w:rPr>
        <w:t>ی</w:t>
      </w:r>
      <w:r w:rsidR="00A50254">
        <w:rPr>
          <w:rFonts w:hint="eastAsia"/>
          <w:rtl/>
          <w:lang w:bidi="fa-IR"/>
        </w:rPr>
        <w:t>ک</w:t>
      </w:r>
      <w:r w:rsidR="00A50254">
        <w:rPr>
          <w:rtl/>
          <w:lang w:bidi="fa-IR"/>
        </w:rPr>
        <w:t xml:space="preserve"> </w:t>
      </w:r>
      <w:r w:rsidR="00A50254">
        <w:rPr>
          <w:rFonts w:hint="cs"/>
          <w:rtl/>
          <w:lang w:bidi="fa-IR"/>
        </w:rPr>
        <w:t>ی</w:t>
      </w:r>
      <w:r w:rsidR="00A50254">
        <w:rPr>
          <w:rFonts w:hint="eastAsia"/>
          <w:rtl/>
          <w:lang w:bidi="fa-IR"/>
        </w:rPr>
        <w:t>ا</w:t>
      </w:r>
      <w:r w:rsidR="00A50254">
        <w:rPr>
          <w:rtl/>
          <w:lang w:bidi="fa-IR"/>
        </w:rPr>
        <w:t xml:space="preserve"> چند متغ</w:t>
      </w:r>
      <w:r w:rsidR="00A50254">
        <w:rPr>
          <w:rFonts w:hint="cs"/>
          <w:rtl/>
          <w:lang w:bidi="fa-IR"/>
        </w:rPr>
        <w:t>ی</w:t>
      </w:r>
      <w:r w:rsidR="00A50254">
        <w:rPr>
          <w:rFonts w:hint="eastAsia"/>
          <w:rtl/>
          <w:lang w:bidi="fa-IR"/>
        </w:rPr>
        <w:t>ر</w:t>
      </w:r>
      <w:r w:rsidR="00A50254">
        <w:rPr>
          <w:rtl/>
          <w:lang w:bidi="fa-IR"/>
        </w:rPr>
        <w:t xml:space="preserve"> مستقل را مدل م</w:t>
      </w:r>
      <w:r w:rsidR="00A50254">
        <w:rPr>
          <w:rFonts w:hint="cs"/>
          <w:rtl/>
          <w:lang w:bidi="fa-IR"/>
        </w:rPr>
        <w:t>ی</w:t>
      </w:r>
      <w:r w:rsidR="00A50254">
        <w:rPr>
          <w:rtl/>
          <w:lang w:bidi="fa-IR"/>
        </w:rPr>
        <w:t xml:space="preserve"> کند. الگور</w:t>
      </w:r>
      <w:r w:rsidR="00A50254">
        <w:rPr>
          <w:rFonts w:hint="cs"/>
          <w:rtl/>
          <w:lang w:bidi="fa-IR"/>
        </w:rPr>
        <w:t>ی</w:t>
      </w:r>
      <w:r w:rsidR="00A50254">
        <w:rPr>
          <w:rFonts w:hint="eastAsia"/>
          <w:rtl/>
          <w:lang w:bidi="fa-IR"/>
        </w:rPr>
        <w:t>تم</w:t>
      </w:r>
      <w:r w:rsidR="00A50254">
        <w:rPr>
          <w:rtl/>
          <w:lang w:bidi="fa-IR"/>
        </w:rPr>
        <w:t xml:space="preserve"> با محاسبه احتمال متغ</w:t>
      </w:r>
      <w:r w:rsidR="00A50254">
        <w:rPr>
          <w:rFonts w:hint="cs"/>
          <w:rtl/>
          <w:lang w:bidi="fa-IR"/>
        </w:rPr>
        <w:t>ی</w:t>
      </w:r>
      <w:r w:rsidR="00A50254">
        <w:rPr>
          <w:rFonts w:hint="eastAsia"/>
          <w:rtl/>
          <w:lang w:bidi="fa-IR"/>
        </w:rPr>
        <w:t>ر</w:t>
      </w:r>
      <w:r w:rsidR="00A50254">
        <w:rPr>
          <w:rtl/>
          <w:lang w:bidi="fa-IR"/>
        </w:rPr>
        <w:t xml:space="preserve"> وابسته برا</w:t>
      </w:r>
      <w:r w:rsidR="00A50254">
        <w:rPr>
          <w:rFonts w:hint="cs"/>
          <w:rtl/>
          <w:lang w:bidi="fa-IR"/>
        </w:rPr>
        <w:t>ی</w:t>
      </w:r>
      <w:r w:rsidR="00A50254">
        <w:rPr>
          <w:rtl/>
          <w:lang w:bidi="fa-IR"/>
        </w:rPr>
        <w:t xml:space="preserve"> تعلق به </w:t>
      </w:r>
      <w:r w:rsidR="00A50254">
        <w:rPr>
          <w:rFonts w:hint="cs"/>
          <w:rtl/>
          <w:lang w:bidi="fa-IR"/>
        </w:rPr>
        <w:t>ی</w:t>
      </w:r>
      <w:r w:rsidR="00A50254">
        <w:rPr>
          <w:rFonts w:hint="eastAsia"/>
          <w:rtl/>
          <w:lang w:bidi="fa-IR"/>
        </w:rPr>
        <w:t>ک</w:t>
      </w:r>
      <w:r w:rsidR="00A50254">
        <w:rPr>
          <w:rtl/>
          <w:lang w:bidi="fa-IR"/>
        </w:rPr>
        <w:t xml:space="preserve"> کلاس خاص </w:t>
      </w:r>
      <w:r w:rsidR="00A50254">
        <w:rPr>
          <w:rFonts w:hint="eastAsia"/>
          <w:rtl/>
          <w:lang w:bidi="fa-IR"/>
        </w:rPr>
        <w:t>بر</w:t>
      </w:r>
      <w:r w:rsidR="00A50254">
        <w:rPr>
          <w:rtl/>
          <w:lang w:bidi="fa-IR"/>
        </w:rPr>
        <w:t xml:space="preserve"> اساس مقدار متغ</w:t>
      </w:r>
      <w:r w:rsidR="00A50254">
        <w:rPr>
          <w:rFonts w:hint="cs"/>
          <w:rtl/>
          <w:lang w:bidi="fa-IR"/>
        </w:rPr>
        <w:t>ی</w:t>
      </w:r>
      <w:r w:rsidR="00A50254">
        <w:rPr>
          <w:rFonts w:hint="eastAsia"/>
          <w:rtl/>
          <w:lang w:bidi="fa-IR"/>
        </w:rPr>
        <w:t>ر</w:t>
      </w:r>
      <w:r w:rsidR="00A50254">
        <w:rPr>
          <w:rtl/>
          <w:lang w:bidi="fa-IR"/>
        </w:rPr>
        <w:t xml:space="preserve"> مستقل کار م</w:t>
      </w:r>
      <w:r w:rsidR="00A50254">
        <w:rPr>
          <w:rFonts w:hint="cs"/>
          <w:rtl/>
          <w:lang w:bidi="fa-IR"/>
        </w:rPr>
        <w:t>ی</w:t>
      </w:r>
      <w:r w:rsidR="00A50254">
        <w:rPr>
          <w:rtl/>
          <w:lang w:bidi="fa-IR"/>
        </w:rPr>
        <w:t xml:space="preserve"> کند </w:t>
      </w:r>
      <w:hyperlink r:id="rId20" w:history="1">
        <w:r w:rsidR="00A50254" w:rsidRPr="00A50254">
          <w:rPr>
            <w:rStyle w:val="Hyperlink"/>
            <w:rFonts w:hint="cs"/>
            <w:rtl/>
            <w:lang w:bidi="fa-IR"/>
          </w:rPr>
          <w:t>(چانگ‌گه و همکاران، ۲۰۲۰)</w:t>
        </w:r>
      </w:hyperlink>
      <w:r>
        <w:rPr>
          <w:rFonts w:hint="cs"/>
          <w:rtl/>
          <w:lang w:bidi="fa-IR"/>
        </w:rPr>
        <w:t>.</w:t>
      </w:r>
    </w:p>
    <w:p w14:paraId="3D8DB444" w14:textId="77777777" w:rsidR="00A50254" w:rsidRDefault="00A50254" w:rsidP="00846049">
      <w:pPr>
        <w:rPr>
          <w:rtl/>
          <w:lang w:bidi="fa-IR"/>
        </w:rPr>
      </w:pPr>
    </w:p>
    <w:p w14:paraId="1593C9EE" w14:textId="6A69F87C" w:rsidR="00846049" w:rsidRPr="007C2312" w:rsidRDefault="00846049" w:rsidP="00846049">
      <w:pPr>
        <w:pStyle w:val="Heading3"/>
      </w:pPr>
      <w:r>
        <w:rPr>
          <w:rFonts w:hint="cs"/>
          <w:rtl/>
        </w:rPr>
        <w:t xml:space="preserve">۵-۴-۲- </w:t>
      </w:r>
      <w:r w:rsidR="004D7776">
        <w:rPr>
          <w:rFonts w:hint="cs"/>
          <w:rtl/>
        </w:rPr>
        <w:t xml:space="preserve">روش‌های </w:t>
      </w:r>
      <w:r>
        <w:rPr>
          <w:rFonts w:hint="cs"/>
          <w:rtl/>
        </w:rPr>
        <w:t>خوشه‌بندی</w:t>
      </w:r>
    </w:p>
    <w:p w14:paraId="7EDFCCF8" w14:textId="4F68209C" w:rsidR="00846049" w:rsidRDefault="00846049" w:rsidP="00846049">
      <w:pPr>
        <w:pStyle w:val="Heading4"/>
        <w:rPr>
          <w:rtl/>
          <w:lang w:bidi="fa-IR"/>
        </w:rPr>
      </w:pPr>
      <w:r>
        <w:rPr>
          <w:rFonts w:hint="cs"/>
          <w:rtl/>
          <w:lang w:bidi="fa-IR"/>
        </w:rPr>
        <w:t>۱-۵-۴-۲-</w:t>
      </w:r>
      <w:r w:rsidR="00BE498B">
        <w:rPr>
          <w:rFonts w:hint="cs"/>
          <w:rtl/>
          <w:lang w:bidi="fa-IR"/>
        </w:rPr>
        <w:t xml:space="preserve"> </w:t>
      </w:r>
      <w:r w:rsidR="00703CFE">
        <w:rPr>
          <w:rStyle w:val="hgkelc"/>
          <w:rFonts w:hint="cs"/>
          <w:rtl/>
        </w:rPr>
        <w:t xml:space="preserve">روش </w:t>
      </w:r>
      <w:r w:rsidR="00BE498B">
        <w:rPr>
          <w:rStyle w:val="hgkelc"/>
          <w:rFonts w:hint="cs"/>
          <w:rtl/>
        </w:rPr>
        <w:t>ماشین بردار پشتیبانی</w:t>
      </w:r>
      <w:r w:rsidR="00BE498B">
        <w:rPr>
          <w:rStyle w:val="FootnoteReference"/>
          <w:rtl/>
        </w:rPr>
        <w:footnoteReference w:id="51"/>
      </w:r>
      <w:r w:rsidR="00BE498B">
        <w:rPr>
          <w:rStyle w:val="hgkelc"/>
          <w:rFonts w:hint="cs"/>
          <w:rtl/>
        </w:rPr>
        <w:t xml:space="preserve"> </w:t>
      </w:r>
    </w:p>
    <w:p w14:paraId="5FD3E3BA" w14:textId="7CFCEE04" w:rsidR="00867DDB" w:rsidRDefault="00867DDB" w:rsidP="004D7776">
      <w:pPr>
        <w:rPr>
          <w:rtl/>
          <w:lang w:bidi="fa-IR"/>
        </w:rPr>
      </w:pPr>
      <w:r>
        <w:rPr>
          <w:lang w:bidi="fa-IR"/>
        </w:rPr>
        <w:t xml:space="preserve"> </w:t>
      </w:r>
      <w:r w:rsidR="00BE498B">
        <w:rPr>
          <w:rStyle w:val="hgkelc"/>
          <w:rFonts w:hint="cs"/>
          <w:rtl/>
        </w:rPr>
        <w:t>ماشین بردار پشتیبانی</w:t>
      </w:r>
      <w:r>
        <w:rPr>
          <w:rtl/>
          <w:lang w:bidi="fa-IR"/>
        </w:rPr>
        <w:t xml:space="preserve"> </w:t>
      </w:r>
      <w:r>
        <w:rPr>
          <w:rFonts w:hint="cs"/>
          <w:rtl/>
          <w:lang w:bidi="fa-IR"/>
        </w:rPr>
        <w:t>ی</w:t>
      </w:r>
      <w:r>
        <w:rPr>
          <w:rFonts w:hint="eastAsia"/>
          <w:rtl/>
          <w:lang w:bidi="fa-IR"/>
        </w:rPr>
        <w:t>ک</w:t>
      </w:r>
      <w:r>
        <w:rPr>
          <w:rtl/>
          <w:lang w:bidi="fa-IR"/>
        </w:rPr>
        <w:t xml:space="preserve"> روش خوشه‌بند</w:t>
      </w:r>
      <w:r>
        <w:rPr>
          <w:rFonts w:hint="cs"/>
          <w:rtl/>
          <w:lang w:bidi="fa-IR"/>
        </w:rPr>
        <w:t>ی</w:t>
      </w:r>
      <w:r>
        <w:rPr>
          <w:rtl/>
          <w:lang w:bidi="fa-IR"/>
        </w:rPr>
        <w:t xml:space="preserve"> است که برا</w:t>
      </w:r>
      <w:r>
        <w:rPr>
          <w:rFonts w:hint="cs"/>
          <w:rtl/>
          <w:lang w:bidi="fa-IR"/>
        </w:rPr>
        <w:t>ی</w:t>
      </w:r>
      <w:r>
        <w:rPr>
          <w:rtl/>
          <w:lang w:bidi="fa-IR"/>
        </w:rPr>
        <w:t xml:space="preserve"> دسته‌بند</w:t>
      </w:r>
      <w:r>
        <w:rPr>
          <w:rFonts w:hint="cs"/>
          <w:rtl/>
          <w:lang w:bidi="fa-IR"/>
        </w:rPr>
        <w:t>ی</w:t>
      </w:r>
      <w:r>
        <w:rPr>
          <w:rtl/>
          <w:lang w:bidi="fa-IR"/>
        </w:rPr>
        <w:t xml:space="preserve"> داده‌ها</w:t>
      </w:r>
      <w:r>
        <w:rPr>
          <w:rFonts w:hint="cs"/>
          <w:rtl/>
          <w:lang w:bidi="fa-IR"/>
        </w:rPr>
        <w:t>ی</w:t>
      </w:r>
      <w:r>
        <w:rPr>
          <w:rtl/>
          <w:lang w:bidi="fa-IR"/>
        </w:rPr>
        <w:t xml:space="preserve"> دو دسته‌ا</w:t>
      </w:r>
      <w:r>
        <w:rPr>
          <w:rFonts w:hint="cs"/>
          <w:rtl/>
          <w:lang w:bidi="fa-IR"/>
        </w:rPr>
        <w:t>ی</w:t>
      </w:r>
      <w:r>
        <w:rPr>
          <w:rtl/>
          <w:lang w:bidi="fa-IR"/>
        </w:rPr>
        <w:t xml:space="preserve"> استفاده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روش با پ</w:t>
      </w:r>
      <w:r>
        <w:rPr>
          <w:rFonts w:hint="cs"/>
          <w:rtl/>
          <w:lang w:bidi="fa-IR"/>
        </w:rPr>
        <w:t>ی</w:t>
      </w:r>
      <w:r>
        <w:rPr>
          <w:rFonts w:hint="eastAsia"/>
          <w:rtl/>
          <w:lang w:bidi="fa-IR"/>
        </w:rPr>
        <w:t>دا</w:t>
      </w:r>
      <w:r>
        <w:rPr>
          <w:rtl/>
          <w:lang w:bidi="fa-IR"/>
        </w:rPr>
        <w:t xml:space="preserve"> کردن </w:t>
      </w:r>
      <w:r w:rsidR="004D7776">
        <w:rPr>
          <w:rFonts w:hint="cs"/>
          <w:rtl/>
          <w:lang w:bidi="fa-IR"/>
        </w:rPr>
        <w:t>ابرصفحه‌ای</w:t>
      </w:r>
      <w:r>
        <w:rPr>
          <w:rtl/>
          <w:lang w:bidi="fa-IR"/>
        </w:rPr>
        <w:t xml:space="preserve"> که بهتر</w:t>
      </w:r>
      <w:r>
        <w:rPr>
          <w:rFonts w:hint="cs"/>
          <w:rtl/>
          <w:lang w:bidi="fa-IR"/>
        </w:rPr>
        <w:t>ی</w:t>
      </w:r>
      <w:r>
        <w:rPr>
          <w:rFonts w:hint="eastAsia"/>
          <w:rtl/>
          <w:lang w:bidi="fa-IR"/>
        </w:rPr>
        <w:t>ن</w:t>
      </w:r>
      <w:r>
        <w:rPr>
          <w:rtl/>
          <w:lang w:bidi="fa-IR"/>
        </w:rPr>
        <w:t xml:space="preserve"> جداساز</w:t>
      </w:r>
      <w:r>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داده‌ها را انجام م</w:t>
      </w:r>
      <w:r>
        <w:rPr>
          <w:rFonts w:hint="cs"/>
          <w:rtl/>
          <w:lang w:bidi="fa-IR"/>
        </w:rPr>
        <w:t>ی‌</w:t>
      </w:r>
      <w:r>
        <w:rPr>
          <w:rFonts w:hint="eastAsia"/>
          <w:rtl/>
          <w:lang w:bidi="fa-IR"/>
        </w:rPr>
        <w:t>دهد،</w:t>
      </w:r>
      <w:r>
        <w:rPr>
          <w:rtl/>
          <w:lang w:bidi="fa-IR"/>
        </w:rPr>
        <w:t xml:space="preserve"> کار م</w:t>
      </w:r>
      <w:r>
        <w:rPr>
          <w:rFonts w:hint="cs"/>
          <w:rtl/>
          <w:lang w:bidi="fa-IR"/>
        </w:rPr>
        <w:t>ی‌</w:t>
      </w:r>
      <w:r>
        <w:rPr>
          <w:rFonts w:hint="eastAsia"/>
          <w:rtl/>
          <w:lang w:bidi="fa-IR"/>
        </w:rPr>
        <w:t>کند</w:t>
      </w:r>
      <w:r>
        <w:rPr>
          <w:rtl/>
          <w:lang w:bidi="fa-IR"/>
        </w:rPr>
        <w:t xml:space="preserve">. </w:t>
      </w:r>
      <w:r w:rsidR="004D7776">
        <w:rPr>
          <w:rFonts w:hint="cs"/>
          <w:rtl/>
          <w:lang w:bidi="fa-IR"/>
        </w:rPr>
        <w:t>ابرصفحه</w:t>
      </w:r>
      <w:r w:rsidR="004D7776">
        <w:rPr>
          <w:rtl/>
          <w:lang w:bidi="fa-IR"/>
        </w:rPr>
        <w:t xml:space="preserve"> </w:t>
      </w:r>
      <w:r>
        <w:rPr>
          <w:rtl/>
          <w:lang w:bidi="fa-IR"/>
        </w:rPr>
        <w:t>به گونه‌ا</w:t>
      </w:r>
      <w:r>
        <w:rPr>
          <w:rFonts w:hint="cs"/>
          <w:rtl/>
          <w:lang w:bidi="fa-IR"/>
        </w:rPr>
        <w:t>ی</w:t>
      </w:r>
      <w:r>
        <w:rPr>
          <w:rtl/>
          <w:lang w:bidi="fa-IR"/>
        </w:rPr>
        <w:t xml:space="preserve"> انتخاب م</w:t>
      </w:r>
      <w:r>
        <w:rPr>
          <w:rFonts w:hint="cs"/>
          <w:rtl/>
          <w:lang w:bidi="fa-IR"/>
        </w:rPr>
        <w:t>ی‌</w:t>
      </w:r>
      <w:r>
        <w:rPr>
          <w:rFonts w:hint="eastAsia"/>
          <w:rtl/>
          <w:lang w:bidi="fa-IR"/>
        </w:rPr>
        <w:t>شود</w:t>
      </w:r>
      <w:r>
        <w:rPr>
          <w:rtl/>
          <w:lang w:bidi="fa-IR"/>
        </w:rPr>
        <w:t xml:space="preserve"> که فاص</w:t>
      </w:r>
      <w:r>
        <w:rPr>
          <w:rFonts w:hint="eastAsia"/>
          <w:rtl/>
          <w:lang w:bidi="fa-IR"/>
        </w:rPr>
        <w:t>له</w:t>
      </w:r>
      <w:r>
        <w:rPr>
          <w:rtl/>
          <w:lang w:bidi="fa-IR"/>
        </w:rPr>
        <w:t xml:space="preserve"> ب</w:t>
      </w:r>
      <w:r>
        <w:rPr>
          <w:rFonts w:hint="cs"/>
          <w:rtl/>
          <w:lang w:bidi="fa-IR"/>
        </w:rPr>
        <w:t>ی</w:t>
      </w:r>
      <w:r>
        <w:rPr>
          <w:rFonts w:hint="eastAsia"/>
          <w:rtl/>
          <w:lang w:bidi="fa-IR"/>
        </w:rPr>
        <w:t>ن</w:t>
      </w:r>
      <w:r>
        <w:rPr>
          <w:rtl/>
          <w:lang w:bidi="fa-IR"/>
        </w:rPr>
        <w:t xml:space="preserve"> دو دسته را ب</w:t>
      </w:r>
      <w:r>
        <w:rPr>
          <w:rFonts w:hint="cs"/>
          <w:rtl/>
          <w:lang w:bidi="fa-IR"/>
        </w:rPr>
        <w:t>ی</w:t>
      </w:r>
      <w:r>
        <w:rPr>
          <w:rFonts w:hint="eastAsia"/>
          <w:rtl/>
          <w:lang w:bidi="fa-IR"/>
        </w:rPr>
        <w:t>ش</w:t>
      </w:r>
      <w:r>
        <w:rPr>
          <w:rFonts w:hint="cs"/>
          <w:rtl/>
          <w:lang w:bidi="fa-IR"/>
        </w:rPr>
        <w:t>ی</w:t>
      </w:r>
      <w:r>
        <w:rPr>
          <w:rFonts w:hint="eastAsia"/>
          <w:rtl/>
          <w:lang w:bidi="fa-IR"/>
        </w:rPr>
        <w:t>نه</w:t>
      </w:r>
      <w:r>
        <w:rPr>
          <w:rtl/>
          <w:lang w:bidi="fa-IR"/>
        </w:rPr>
        <w:t xml:space="preserve"> م</w:t>
      </w:r>
      <w:r>
        <w:rPr>
          <w:rFonts w:hint="cs"/>
          <w:rtl/>
          <w:lang w:bidi="fa-IR"/>
        </w:rPr>
        <w:t>ی‌</w:t>
      </w:r>
      <w:r>
        <w:rPr>
          <w:rFonts w:hint="eastAsia"/>
          <w:rtl/>
          <w:lang w:bidi="fa-IR"/>
        </w:rPr>
        <w:t>کند</w:t>
      </w:r>
      <w:r>
        <w:rPr>
          <w:rtl/>
          <w:lang w:bidi="fa-IR"/>
        </w:rPr>
        <w:t>. فاصله به عنوان فاصله</w:t>
      </w:r>
      <w:r w:rsidR="004D7776">
        <w:rPr>
          <w:rFonts w:hint="cs"/>
          <w:rtl/>
          <w:lang w:bidi="fa-IR"/>
        </w:rPr>
        <w:t>‌ی</w:t>
      </w:r>
      <w:r>
        <w:rPr>
          <w:rtl/>
          <w:lang w:bidi="fa-IR"/>
        </w:rPr>
        <w:t xml:space="preserve"> ب</w:t>
      </w:r>
      <w:r>
        <w:rPr>
          <w:rFonts w:hint="cs"/>
          <w:rtl/>
          <w:lang w:bidi="fa-IR"/>
        </w:rPr>
        <w:t>ی</w:t>
      </w:r>
      <w:r>
        <w:rPr>
          <w:rFonts w:hint="eastAsia"/>
          <w:rtl/>
          <w:lang w:bidi="fa-IR"/>
        </w:rPr>
        <w:t>ن</w:t>
      </w:r>
      <w:r>
        <w:rPr>
          <w:rtl/>
          <w:lang w:bidi="fa-IR"/>
        </w:rPr>
        <w:t xml:space="preserve"> </w:t>
      </w:r>
      <w:r w:rsidR="004D7776">
        <w:rPr>
          <w:rFonts w:hint="cs"/>
          <w:rtl/>
          <w:lang w:bidi="fa-IR"/>
        </w:rPr>
        <w:t>ابرصفحه</w:t>
      </w:r>
      <w:r w:rsidR="004D7776">
        <w:rPr>
          <w:rtl/>
          <w:lang w:bidi="fa-IR"/>
        </w:rPr>
        <w:t xml:space="preserve"> </w:t>
      </w:r>
      <w:r>
        <w:rPr>
          <w:rtl/>
          <w:lang w:bidi="fa-IR"/>
        </w:rPr>
        <w:t>و نزد</w:t>
      </w:r>
      <w:r>
        <w:rPr>
          <w:rFonts w:hint="cs"/>
          <w:rtl/>
          <w:lang w:bidi="fa-IR"/>
        </w:rPr>
        <w:t>ی</w:t>
      </w:r>
      <w:r>
        <w:rPr>
          <w:rFonts w:hint="eastAsia"/>
          <w:rtl/>
          <w:lang w:bidi="fa-IR"/>
        </w:rPr>
        <w:t>ک‌تر</w:t>
      </w:r>
      <w:r>
        <w:rPr>
          <w:rFonts w:hint="cs"/>
          <w:rtl/>
          <w:lang w:bidi="fa-IR"/>
        </w:rPr>
        <w:t>ی</w:t>
      </w:r>
      <w:r>
        <w:rPr>
          <w:rFonts w:hint="eastAsia"/>
          <w:rtl/>
          <w:lang w:bidi="fa-IR"/>
        </w:rPr>
        <w:t>ن</w:t>
      </w:r>
      <w:r>
        <w:rPr>
          <w:rtl/>
          <w:lang w:bidi="fa-IR"/>
        </w:rPr>
        <w:t xml:space="preserve"> داده‌ها</w:t>
      </w:r>
      <w:r>
        <w:rPr>
          <w:rFonts w:hint="cs"/>
          <w:rtl/>
          <w:lang w:bidi="fa-IR"/>
        </w:rPr>
        <w:t>ی</w:t>
      </w:r>
      <w:r>
        <w:rPr>
          <w:rtl/>
          <w:lang w:bidi="fa-IR"/>
        </w:rPr>
        <w:t xml:space="preserve"> هر دسته تعر</w:t>
      </w:r>
      <w:r>
        <w:rPr>
          <w:rFonts w:hint="cs"/>
          <w:rtl/>
          <w:lang w:bidi="fa-IR"/>
        </w:rPr>
        <w:t>ی</w:t>
      </w:r>
      <w:r>
        <w:rPr>
          <w:rFonts w:hint="eastAsia"/>
          <w:rtl/>
          <w:lang w:bidi="fa-IR"/>
        </w:rPr>
        <w:t>ف</w:t>
      </w:r>
      <w:r>
        <w:rPr>
          <w:rtl/>
          <w:lang w:bidi="fa-IR"/>
        </w:rPr>
        <w:t xml:space="preserve"> م</w:t>
      </w:r>
      <w:r>
        <w:rPr>
          <w:rFonts w:hint="cs"/>
          <w:rtl/>
          <w:lang w:bidi="fa-IR"/>
        </w:rPr>
        <w:t>ی‌</w:t>
      </w:r>
      <w:r>
        <w:rPr>
          <w:rFonts w:hint="eastAsia"/>
          <w:rtl/>
          <w:lang w:bidi="fa-IR"/>
        </w:rPr>
        <w:t>شود</w:t>
      </w:r>
      <w:r>
        <w:rPr>
          <w:rtl/>
          <w:lang w:bidi="fa-IR"/>
        </w:rPr>
        <w:t xml:space="preserve">. </w:t>
      </w:r>
      <w:r>
        <w:rPr>
          <w:lang w:bidi="fa-IR"/>
        </w:rPr>
        <w:t>SVM</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روش‌ها</w:t>
      </w:r>
      <w:r>
        <w:rPr>
          <w:rFonts w:hint="cs"/>
          <w:rtl/>
          <w:lang w:bidi="fa-IR"/>
        </w:rPr>
        <w:t>ی</w:t>
      </w:r>
      <w:r>
        <w:rPr>
          <w:rtl/>
          <w:lang w:bidi="fa-IR"/>
        </w:rPr>
        <w:t xml:space="preserve"> خوشه‌بند</w:t>
      </w:r>
      <w:r>
        <w:rPr>
          <w:rFonts w:hint="cs"/>
          <w:rtl/>
          <w:lang w:bidi="fa-IR"/>
        </w:rPr>
        <w:t>ی</w:t>
      </w:r>
      <w:r>
        <w:rPr>
          <w:rtl/>
          <w:lang w:bidi="fa-IR"/>
        </w:rPr>
        <w:t xml:space="preserve"> محبوب است ز</w:t>
      </w:r>
      <w:r>
        <w:rPr>
          <w:rFonts w:hint="cs"/>
          <w:rtl/>
          <w:lang w:bidi="fa-IR"/>
        </w:rPr>
        <w:t>ی</w:t>
      </w:r>
      <w:r>
        <w:rPr>
          <w:rFonts w:hint="eastAsia"/>
          <w:rtl/>
          <w:lang w:bidi="fa-IR"/>
        </w:rPr>
        <w:t>را</w:t>
      </w:r>
      <w:r>
        <w:rPr>
          <w:rtl/>
          <w:lang w:bidi="fa-IR"/>
        </w:rPr>
        <w:t xml:space="preserve"> در فضاها</w:t>
      </w:r>
      <w:r>
        <w:rPr>
          <w:rFonts w:hint="cs"/>
          <w:rtl/>
          <w:lang w:bidi="fa-IR"/>
        </w:rPr>
        <w:t>ی</w:t>
      </w:r>
      <w:r>
        <w:rPr>
          <w:rtl/>
          <w:lang w:bidi="fa-IR"/>
        </w:rPr>
        <w:t xml:space="preserve"> بالا بعد</w:t>
      </w:r>
      <w:r>
        <w:rPr>
          <w:rFonts w:hint="cs"/>
          <w:rtl/>
          <w:lang w:bidi="fa-IR"/>
        </w:rPr>
        <w:t>ی</w:t>
      </w:r>
      <w:r>
        <w:rPr>
          <w:rtl/>
          <w:lang w:bidi="fa-IR"/>
        </w:rPr>
        <w:t xml:space="preserve"> موثر است و م</w:t>
      </w:r>
      <w:r>
        <w:rPr>
          <w:rFonts w:hint="cs"/>
          <w:rtl/>
          <w:lang w:bidi="fa-IR"/>
        </w:rPr>
        <w:t>ی‌</w:t>
      </w:r>
      <w:r>
        <w:rPr>
          <w:rFonts w:hint="eastAsia"/>
          <w:rtl/>
          <w:lang w:bidi="fa-IR"/>
        </w:rPr>
        <w:t>تواند</w:t>
      </w:r>
      <w:r>
        <w:rPr>
          <w:rtl/>
          <w:lang w:bidi="fa-IR"/>
        </w:rPr>
        <w:t xml:space="preserve"> با داده‌ها</w:t>
      </w:r>
      <w:r>
        <w:rPr>
          <w:rFonts w:hint="cs"/>
          <w:rtl/>
          <w:lang w:bidi="fa-IR"/>
        </w:rPr>
        <w:t>ی</w:t>
      </w:r>
      <w:r>
        <w:rPr>
          <w:rtl/>
          <w:lang w:bidi="fa-IR"/>
        </w:rPr>
        <w:t xml:space="preserve"> غ</w:t>
      </w:r>
      <w:r>
        <w:rPr>
          <w:rFonts w:hint="cs"/>
          <w:rtl/>
          <w:lang w:bidi="fa-IR"/>
        </w:rPr>
        <w:t>ی</w:t>
      </w:r>
      <w:r>
        <w:rPr>
          <w:rFonts w:hint="eastAsia"/>
          <w:rtl/>
          <w:lang w:bidi="fa-IR"/>
        </w:rPr>
        <w:t>رخط</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استفاده شود</w:t>
      </w:r>
      <w:r w:rsidR="00846049">
        <w:rPr>
          <w:rFonts w:hint="cs"/>
          <w:rtl/>
          <w:lang w:bidi="fa-IR"/>
        </w:rPr>
        <w:t>. (ردموند و همکاران، ۲۰۱۱)</w:t>
      </w:r>
    </w:p>
    <w:p w14:paraId="1AD79E5B" w14:textId="7698A3A4" w:rsidR="00846049" w:rsidRDefault="004D7776" w:rsidP="00846049">
      <w:pPr>
        <w:pStyle w:val="Heading4"/>
        <w:rPr>
          <w:rtl/>
          <w:lang w:bidi="fa-IR"/>
        </w:rPr>
      </w:pPr>
      <w:r>
        <w:rPr>
          <w:rFonts w:hint="cs"/>
          <w:rtl/>
          <w:lang w:bidi="fa-IR"/>
        </w:rPr>
        <w:lastRenderedPageBreak/>
        <w:t>۲</w:t>
      </w:r>
      <w:r w:rsidR="00846049">
        <w:rPr>
          <w:rFonts w:hint="cs"/>
          <w:rtl/>
          <w:lang w:bidi="fa-IR"/>
        </w:rPr>
        <w:t>-۵-۴-۲-</w:t>
      </w:r>
      <w:r w:rsidR="00703CFE">
        <w:rPr>
          <w:rFonts w:hint="cs"/>
          <w:rtl/>
          <w:lang w:bidi="fa-IR"/>
        </w:rPr>
        <w:t xml:space="preserve"> روش</w:t>
      </w:r>
      <w:r w:rsidR="00BE498B">
        <w:rPr>
          <w:rFonts w:hint="cs"/>
          <w:rtl/>
          <w:lang w:bidi="fa-IR"/>
        </w:rPr>
        <w:t xml:space="preserve"> </w:t>
      </w:r>
      <w:r w:rsidR="00BE498B" w:rsidRPr="00BE498B">
        <w:rPr>
          <w:rtl/>
          <w:lang w:bidi="fa-IR"/>
        </w:rPr>
        <w:t>انتشار وابستگ</w:t>
      </w:r>
      <w:r w:rsidR="00BE498B" w:rsidRPr="00BE498B">
        <w:rPr>
          <w:rFonts w:hint="cs"/>
          <w:rtl/>
          <w:lang w:bidi="fa-IR"/>
        </w:rPr>
        <w:t>ی</w:t>
      </w:r>
      <w:r w:rsidR="00BE498B">
        <w:rPr>
          <w:rStyle w:val="FootnoteReference"/>
          <w:rtl/>
          <w:lang w:bidi="fa-IR"/>
        </w:rPr>
        <w:footnoteReference w:id="52"/>
      </w:r>
    </w:p>
    <w:p w14:paraId="61AA1A06" w14:textId="53939D9D" w:rsidR="00867DDB" w:rsidRDefault="00BE498B" w:rsidP="00846049">
      <w:pPr>
        <w:rPr>
          <w:rtl/>
          <w:lang w:bidi="fa-IR"/>
        </w:rPr>
      </w:pPr>
      <w:r w:rsidRPr="00BE498B">
        <w:rPr>
          <w:rtl/>
          <w:lang w:bidi="fa-IR"/>
        </w:rPr>
        <w:t>انتشار وابستگ</w:t>
      </w:r>
      <w:r w:rsidRPr="00BE498B">
        <w:rPr>
          <w:rFonts w:hint="cs"/>
          <w:rtl/>
          <w:lang w:bidi="fa-IR"/>
        </w:rPr>
        <w:t xml:space="preserve">ی </w:t>
      </w:r>
      <w:r w:rsidR="00867DDB">
        <w:rPr>
          <w:rFonts w:hint="cs"/>
          <w:rtl/>
          <w:lang w:bidi="fa-IR"/>
        </w:rPr>
        <w:t>ی</w:t>
      </w:r>
      <w:r w:rsidR="00867DDB">
        <w:rPr>
          <w:rFonts w:hint="eastAsia"/>
          <w:rtl/>
          <w:lang w:bidi="fa-IR"/>
        </w:rPr>
        <w:t>ک</w:t>
      </w:r>
      <w:r w:rsidR="00867DDB">
        <w:rPr>
          <w:rtl/>
          <w:lang w:bidi="fa-IR"/>
        </w:rPr>
        <w:t xml:space="preserve"> روش خوشه‌بند</w:t>
      </w:r>
      <w:r w:rsidR="00867DDB">
        <w:rPr>
          <w:rFonts w:hint="cs"/>
          <w:rtl/>
          <w:lang w:bidi="fa-IR"/>
        </w:rPr>
        <w:t>ی</w:t>
      </w:r>
      <w:r w:rsidR="00867DDB">
        <w:rPr>
          <w:rtl/>
          <w:lang w:bidi="fa-IR"/>
        </w:rPr>
        <w:t xml:space="preserve"> است که برا</w:t>
      </w:r>
      <w:r w:rsidR="00867DDB">
        <w:rPr>
          <w:rFonts w:hint="cs"/>
          <w:rtl/>
          <w:lang w:bidi="fa-IR"/>
        </w:rPr>
        <w:t>ی</w:t>
      </w:r>
      <w:r w:rsidR="00867DDB">
        <w:rPr>
          <w:rtl/>
          <w:lang w:bidi="fa-IR"/>
        </w:rPr>
        <w:t xml:space="preserve"> دسته‌بند</w:t>
      </w:r>
      <w:r w:rsidR="00867DDB">
        <w:rPr>
          <w:rFonts w:hint="cs"/>
          <w:rtl/>
          <w:lang w:bidi="fa-IR"/>
        </w:rPr>
        <w:t>ی</w:t>
      </w:r>
      <w:r w:rsidR="00867DDB">
        <w:rPr>
          <w:rtl/>
          <w:lang w:bidi="fa-IR"/>
        </w:rPr>
        <w:t xml:space="preserve"> داده‌ها</w:t>
      </w:r>
      <w:r w:rsidR="00867DDB">
        <w:rPr>
          <w:rFonts w:hint="cs"/>
          <w:rtl/>
          <w:lang w:bidi="fa-IR"/>
        </w:rPr>
        <w:t>ی</w:t>
      </w:r>
      <w:r w:rsidR="00867DDB">
        <w:rPr>
          <w:rtl/>
          <w:lang w:bidi="fa-IR"/>
        </w:rPr>
        <w:t xml:space="preserve"> چنددسته‌ا</w:t>
      </w:r>
      <w:r w:rsidR="00867DDB">
        <w:rPr>
          <w:rFonts w:hint="cs"/>
          <w:rtl/>
          <w:lang w:bidi="fa-IR"/>
        </w:rPr>
        <w:t>ی</w:t>
      </w:r>
      <w:r w:rsidR="00867DDB">
        <w:rPr>
          <w:rtl/>
          <w:lang w:bidi="fa-IR"/>
        </w:rPr>
        <w:t xml:space="preserve"> استفاده م</w:t>
      </w:r>
      <w:r w:rsidR="00867DDB">
        <w:rPr>
          <w:rFonts w:hint="cs"/>
          <w:rtl/>
          <w:lang w:bidi="fa-IR"/>
        </w:rPr>
        <w:t>ی‌</w:t>
      </w:r>
      <w:r w:rsidR="00867DDB">
        <w:rPr>
          <w:rFonts w:hint="eastAsia"/>
          <w:rtl/>
          <w:lang w:bidi="fa-IR"/>
        </w:rPr>
        <w:t>شود</w:t>
      </w:r>
      <w:r w:rsidR="00867DDB">
        <w:rPr>
          <w:rtl/>
          <w:lang w:bidi="fa-IR"/>
        </w:rPr>
        <w:t>. ا</w:t>
      </w:r>
      <w:r w:rsidR="00867DDB">
        <w:rPr>
          <w:rFonts w:hint="cs"/>
          <w:rtl/>
          <w:lang w:bidi="fa-IR"/>
        </w:rPr>
        <w:t>ی</w:t>
      </w:r>
      <w:r w:rsidR="00867DDB">
        <w:rPr>
          <w:rFonts w:hint="eastAsia"/>
          <w:rtl/>
          <w:lang w:bidi="fa-IR"/>
        </w:rPr>
        <w:t>ن</w:t>
      </w:r>
      <w:r w:rsidR="00867DDB">
        <w:rPr>
          <w:rtl/>
          <w:lang w:bidi="fa-IR"/>
        </w:rPr>
        <w:t xml:space="preserve"> روش با پ</w:t>
      </w:r>
      <w:r w:rsidR="00867DDB">
        <w:rPr>
          <w:rFonts w:hint="cs"/>
          <w:rtl/>
          <w:lang w:bidi="fa-IR"/>
        </w:rPr>
        <w:t>ی</w:t>
      </w:r>
      <w:r w:rsidR="00867DDB">
        <w:rPr>
          <w:rFonts w:hint="eastAsia"/>
          <w:rtl/>
          <w:lang w:bidi="fa-IR"/>
        </w:rPr>
        <w:t>دا</w:t>
      </w:r>
      <w:r w:rsidR="00867DDB">
        <w:rPr>
          <w:rtl/>
          <w:lang w:bidi="fa-IR"/>
        </w:rPr>
        <w:t xml:space="preserve"> کردن نمونه‌ها</w:t>
      </w:r>
      <w:r w:rsidR="00867DDB">
        <w:rPr>
          <w:rFonts w:hint="cs"/>
          <w:rtl/>
          <w:lang w:bidi="fa-IR"/>
        </w:rPr>
        <w:t>یی</w:t>
      </w:r>
      <w:r w:rsidR="00867DDB">
        <w:rPr>
          <w:rFonts w:hint="eastAsia"/>
          <w:rtl/>
          <w:lang w:bidi="fa-IR"/>
        </w:rPr>
        <w:t>،</w:t>
      </w:r>
      <w:r w:rsidR="00867DDB">
        <w:rPr>
          <w:rtl/>
          <w:lang w:bidi="fa-IR"/>
        </w:rPr>
        <w:t xml:space="preserve"> </w:t>
      </w:r>
      <w:r w:rsidR="00867DDB">
        <w:rPr>
          <w:rFonts w:hint="cs"/>
          <w:rtl/>
          <w:lang w:bidi="fa-IR"/>
        </w:rPr>
        <w:t>ی</w:t>
      </w:r>
      <w:r w:rsidR="00867DDB">
        <w:rPr>
          <w:rFonts w:hint="eastAsia"/>
          <w:rtl/>
          <w:lang w:bidi="fa-IR"/>
        </w:rPr>
        <w:t>ا</w:t>
      </w:r>
      <w:r w:rsidR="00867DDB">
        <w:rPr>
          <w:rtl/>
          <w:lang w:bidi="fa-IR"/>
        </w:rPr>
        <w:t xml:space="preserve"> نقاط نما</w:t>
      </w:r>
      <w:r w:rsidR="00867DDB">
        <w:rPr>
          <w:rFonts w:hint="cs"/>
          <w:rtl/>
          <w:lang w:bidi="fa-IR"/>
        </w:rPr>
        <w:t>ی</w:t>
      </w:r>
      <w:r w:rsidR="00867DDB">
        <w:rPr>
          <w:rFonts w:hint="eastAsia"/>
          <w:rtl/>
          <w:lang w:bidi="fa-IR"/>
        </w:rPr>
        <w:t>نده،</w:t>
      </w:r>
      <w:r w:rsidR="00867DDB">
        <w:rPr>
          <w:rtl/>
          <w:lang w:bidi="fa-IR"/>
        </w:rPr>
        <w:t xml:space="preserve"> در مجموعه داده که بهتر</w:t>
      </w:r>
      <w:r w:rsidR="00867DDB">
        <w:rPr>
          <w:rFonts w:hint="cs"/>
          <w:rtl/>
          <w:lang w:bidi="fa-IR"/>
        </w:rPr>
        <w:t>ی</w:t>
      </w:r>
      <w:r w:rsidR="00867DDB">
        <w:rPr>
          <w:rFonts w:hint="eastAsia"/>
          <w:rtl/>
          <w:lang w:bidi="fa-IR"/>
        </w:rPr>
        <w:t>ن</w:t>
      </w:r>
      <w:r w:rsidR="00867DDB">
        <w:rPr>
          <w:rtl/>
          <w:lang w:bidi="fa-IR"/>
        </w:rPr>
        <w:t xml:space="preserve"> خلاصه‌ا</w:t>
      </w:r>
      <w:r w:rsidR="00867DDB">
        <w:rPr>
          <w:rFonts w:hint="cs"/>
          <w:rtl/>
          <w:lang w:bidi="fa-IR"/>
        </w:rPr>
        <w:t>ی</w:t>
      </w:r>
      <w:r w:rsidR="00867DDB">
        <w:rPr>
          <w:rtl/>
          <w:lang w:bidi="fa-IR"/>
        </w:rPr>
        <w:t xml:space="preserve"> از داده‌ها را ارائه م</w:t>
      </w:r>
      <w:r w:rsidR="00867DDB">
        <w:rPr>
          <w:rFonts w:hint="cs"/>
          <w:rtl/>
          <w:lang w:bidi="fa-IR"/>
        </w:rPr>
        <w:t>ی‌</w:t>
      </w:r>
      <w:r w:rsidR="00867DDB">
        <w:rPr>
          <w:rFonts w:hint="eastAsia"/>
          <w:rtl/>
          <w:lang w:bidi="fa-IR"/>
        </w:rPr>
        <w:t>دهند،</w:t>
      </w:r>
      <w:r w:rsidR="00867DDB">
        <w:rPr>
          <w:rtl/>
          <w:lang w:bidi="fa-IR"/>
        </w:rPr>
        <w:t xml:space="preserve"> کار م</w:t>
      </w:r>
      <w:r w:rsidR="00867DDB">
        <w:rPr>
          <w:rFonts w:hint="cs"/>
          <w:rtl/>
          <w:lang w:bidi="fa-IR"/>
        </w:rPr>
        <w:t>ی‌</w:t>
      </w:r>
      <w:r w:rsidR="00867DDB">
        <w:rPr>
          <w:rFonts w:hint="eastAsia"/>
          <w:rtl/>
          <w:lang w:bidi="fa-IR"/>
        </w:rPr>
        <w:t>کند</w:t>
      </w:r>
      <w:r w:rsidR="00867DDB">
        <w:rPr>
          <w:rtl/>
          <w:lang w:bidi="fa-IR"/>
        </w:rPr>
        <w:t xml:space="preserve">. هر داده </w:t>
      </w:r>
      <w:r w:rsidR="00867DDB">
        <w:rPr>
          <w:rFonts w:hint="eastAsia"/>
          <w:rtl/>
          <w:lang w:bidi="fa-IR"/>
        </w:rPr>
        <w:t>بر</w:t>
      </w:r>
      <w:r w:rsidR="00867DDB">
        <w:rPr>
          <w:rtl/>
          <w:lang w:bidi="fa-IR"/>
        </w:rPr>
        <w:t xml:space="preserve"> اساس شباهت آن با نمونه‌ها به </w:t>
      </w:r>
      <w:r w:rsidR="00867DDB">
        <w:rPr>
          <w:rFonts w:hint="cs"/>
          <w:rtl/>
          <w:lang w:bidi="fa-IR"/>
        </w:rPr>
        <w:t>ی</w:t>
      </w:r>
      <w:r w:rsidR="00867DDB">
        <w:rPr>
          <w:rFonts w:hint="eastAsia"/>
          <w:rtl/>
          <w:lang w:bidi="fa-IR"/>
        </w:rPr>
        <w:t>ک</w:t>
      </w:r>
      <w:r w:rsidR="00867DDB">
        <w:rPr>
          <w:rtl/>
          <w:lang w:bidi="fa-IR"/>
        </w:rPr>
        <w:t xml:space="preserve"> نمونه نسبت داده م</w:t>
      </w:r>
      <w:r w:rsidR="00867DDB">
        <w:rPr>
          <w:rFonts w:hint="cs"/>
          <w:rtl/>
          <w:lang w:bidi="fa-IR"/>
        </w:rPr>
        <w:t>ی‌</w:t>
      </w:r>
      <w:r w:rsidR="00867DDB">
        <w:rPr>
          <w:rFonts w:hint="eastAsia"/>
          <w:rtl/>
          <w:lang w:bidi="fa-IR"/>
        </w:rPr>
        <w:t>شود</w:t>
      </w:r>
      <w:r w:rsidR="00867DDB">
        <w:rPr>
          <w:rtl/>
          <w:lang w:bidi="fa-IR"/>
        </w:rPr>
        <w:t xml:space="preserve">. شباهت با استفاده از </w:t>
      </w:r>
      <w:r w:rsidR="00867DDB">
        <w:rPr>
          <w:rFonts w:hint="cs"/>
          <w:rtl/>
          <w:lang w:bidi="fa-IR"/>
        </w:rPr>
        <w:t>ی</w:t>
      </w:r>
      <w:r w:rsidR="00867DDB">
        <w:rPr>
          <w:rFonts w:hint="eastAsia"/>
          <w:rtl/>
          <w:lang w:bidi="fa-IR"/>
        </w:rPr>
        <w:t>ک</w:t>
      </w:r>
      <w:r w:rsidR="00867DDB">
        <w:rPr>
          <w:rtl/>
          <w:lang w:bidi="fa-IR"/>
        </w:rPr>
        <w:t xml:space="preserve"> اندازه‌گ</w:t>
      </w:r>
      <w:r w:rsidR="00867DDB">
        <w:rPr>
          <w:rFonts w:hint="cs"/>
          <w:rtl/>
          <w:lang w:bidi="fa-IR"/>
        </w:rPr>
        <w:t>ی</w:t>
      </w:r>
      <w:r w:rsidR="00867DDB">
        <w:rPr>
          <w:rFonts w:hint="eastAsia"/>
          <w:rtl/>
          <w:lang w:bidi="fa-IR"/>
        </w:rPr>
        <w:t>ر</w:t>
      </w:r>
      <w:r w:rsidR="00867DDB">
        <w:rPr>
          <w:rFonts w:hint="cs"/>
          <w:rtl/>
          <w:lang w:bidi="fa-IR"/>
        </w:rPr>
        <w:t>ی</w:t>
      </w:r>
      <w:r w:rsidR="00867DDB">
        <w:rPr>
          <w:rtl/>
          <w:lang w:bidi="fa-IR"/>
        </w:rPr>
        <w:t xml:space="preserve"> از شباهت داده‌ها با همه داده‌ها</w:t>
      </w:r>
      <w:r w:rsidR="00867DDB">
        <w:rPr>
          <w:rFonts w:hint="cs"/>
          <w:rtl/>
          <w:lang w:bidi="fa-IR"/>
        </w:rPr>
        <w:t>ی</w:t>
      </w:r>
      <w:r w:rsidR="00867DDB">
        <w:rPr>
          <w:rtl/>
          <w:lang w:bidi="fa-IR"/>
        </w:rPr>
        <w:t xml:space="preserve"> د</w:t>
      </w:r>
      <w:r w:rsidR="00867DDB">
        <w:rPr>
          <w:rFonts w:hint="cs"/>
          <w:rtl/>
          <w:lang w:bidi="fa-IR"/>
        </w:rPr>
        <w:t>ی</w:t>
      </w:r>
      <w:r w:rsidR="00867DDB">
        <w:rPr>
          <w:rFonts w:hint="eastAsia"/>
          <w:rtl/>
          <w:lang w:bidi="fa-IR"/>
        </w:rPr>
        <w:t>گر</w:t>
      </w:r>
      <w:r w:rsidR="00867DDB">
        <w:rPr>
          <w:rtl/>
          <w:lang w:bidi="fa-IR"/>
        </w:rPr>
        <w:t xml:space="preserve"> در مجموعه داده محاسبه م</w:t>
      </w:r>
      <w:r w:rsidR="00867DDB">
        <w:rPr>
          <w:rFonts w:hint="cs"/>
          <w:rtl/>
          <w:lang w:bidi="fa-IR"/>
        </w:rPr>
        <w:t>ی‌</w:t>
      </w:r>
      <w:r w:rsidR="00867DDB">
        <w:rPr>
          <w:rFonts w:hint="eastAsia"/>
          <w:rtl/>
          <w:lang w:bidi="fa-IR"/>
        </w:rPr>
        <w:t>شود</w:t>
      </w:r>
      <w:r w:rsidR="00867DDB">
        <w:rPr>
          <w:rtl/>
          <w:lang w:bidi="fa-IR"/>
        </w:rPr>
        <w:t xml:space="preserve">. </w:t>
      </w:r>
      <w:r w:rsidRPr="00BE498B">
        <w:rPr>
          <w:rtl/>
          <w:lang w:bidi="fa-IR"/>
        </w:rPr>
        <w:t>انتشار وابستگ</w:t>
      </w:r>
      <w:r w:rsidRPr="00BE498B">
        <w:rPr>
          <w:rFonts w:hint="cs"/>
          <w:rtl/>
          <w:lang w:bidi="fa-IR"/>
        </w:rPr>
        <w:t xml:space="preserve">ی </w:t>
      </w:r>
      <w:r w:rsidR="00867DDB">
        <w:rPr>
          <w:rFonts w:hint="cs"/>
          <w:rtl/>
          <w:lang w:bidi="fa-IR"/>
        </w:rPr>
        <w:t>ی</w:t>
      </w:r>
      <w:r w:rsidR="00867DDB">
        <w:rPr>
          <w:rFonts w:hint="eastAsia"/>
          <w:rtl/>
          <w:lang w:bidi="fa-IR"/>
        </w:rPr>
        <w:t>ک</w:t>
      </w:r>
      <w:r w:rsidR="00867DDB">
        <w:rPr>
          <w:rFonts w:hint="cs"/>
          <w:rtl/>
          <w:lang w:bidi="fa-IR"/>
        </w:rPr>
        <w:t>ی</w:t>
      </w:r>
      <w:r w:rsidR="00867DDB">
        <w:rPr>
          <w:rtl/>
          <w:lang w:bidi="fa-IR"/>
        </w:rPr>
        <w:t xml:space="preserve"> از روش‌ها</w:t>
      </w:r>
      <w:r w:rsidR="00867DDB">
        <w:rPr>
          <w:rFonts w:hint="cs"/>
          <w:rtl/>
          <w:lang w:bidi="fa-IR"/>
        </w:rPr>
        <w:t>ی</w:t>
      </w:r>
      <w:r w:rsidR="00867DDB">
        <w:rPr>
          <w:rtl/>
          <w:lang w:bidi="fa-IR"/>
        </w:rPr>
        <w:t xml:space="preserve"> خوشه‌بند</w:t>
      </w:r>
      <w:r w:rsidR="00867DDB">
        <w:rPr>
          <w:rFonts w:hint="cs"/>
          <w:rtl/>
          <w:lang w:bidi="fa-IR"/>
        </w:rPr>
        <w:t>ی</w:t>
      </w:r>
      <w:r w:rsidR="00867DDB">
        <w:rPr>
          <w:rtl/>
          <w:lang w:bidi="fa-IR"/>
        </w:rPr>
        <w:t xml:space="preserve"> محبوب است ز</w:t>
      </w:r>
      <w:r w:rsidR="00867DDB">
        <w:rPr>
          <w:rFonts w:hint="cs"/>
          <w:rtl/>
          <w:lang w:bidi="fa-IR"/>
        </w:rPr>
        <w:t>ی</w:t>
      </w:r>
      <w:r w:rsidR="00867DDB">
        <w:rPr>
          <w:rFonts w:hint="eastAsia"/>
          <w:rtl/>
          <w:lang w:bidi="fa-IR"/>
        </w:rPr>
        <w:t>را</w:t>
      </w:r>
      <w:r w:rsidR="00867DDB">
        <w:rPr>
          <w:rtl/>
          <w:lang w:bidi="fa-IR"/>
        </w:rPr>
        <w:t xml:space="preserve"> سرعت بالا، دقت بالا و تعداد پارام</w:t>
      </w:r>
      <w:r w:rsidR="00867DDB">
        <w:rPr>
          <w:rFonts w:hint="eastAsia"/>
          <w:rtl/>
          <w:lang w:bidi="fa-IR"/>
        </w:rPr>
        <w:t>ترها</w:t>
      </w:r>
      <w:r w:rsidR="00867DDB">
        <w:rPr>
          <w:rFonts w:hint="cs"/>
          <w:rtl/>
          <w:lang w:bidi="fa-IR"/>
        </w:rPr>
        <w:t>ی</w:t>
      </w:r>
      <w:r w:rsidR="00867DDB">
        <w:rPr>
          <w:rtl/>
          <w:lang w:bidi="fa-IR"/>
        </w:rPr>
        <w:t xml:space="preserve"> کمتر</w:t>
      </w:r>
      <w:r w:rsidR="00867DDB">
        <w:rPr>
          <w:rFonts w:hint="cs"/>
          <w:rtl/>
          <w:lang w:bidi="fa-IR"/>
        </w:rPr>
        <w:t>ی</w:t>
      </w:r>
      <w:r w:rsidR="00867DDB">
        <w:rPr>
          <w:rtl/>
          <w:lang w:bidi="fa-IR"/>
        </w:rPr>
        <w:t xml:space="preserve"> نسبت به روش‌ها</w:t>
      </w:r>
      <w:r w:rsidR="00867DDB">
        <w:rPr>
          <w:rFonts w:hint="cs"/>
          <w:rtl/>
          <w:lang w:bidi="fa-IR"/>
        </w:rPr>
        <w:t>ی</w:t>
      </w:r>
      <w:r w:rsidR="00867DDB">
        <w:rPr>
          <w:rtl/>
          <w:lang w:bidi="fa-IR"/>
        </w:rPr>
        <w:t xml:space="preserve"> د</w:t>
      </w:r>
      <w:r w:rsidR="00867DDB">
        <w:rPr>
          <w:rFonts w:hint="cs"/>
          <w:rtl/>
          <w:lang w:bidi="fa-IR"/>
        </w:rPr>
        <w:t>ی</w:t>
      </w:r>
      <w:r w:rsidR="00867DDB">
        <w:rPr>
          <w:rFonts w:hint="eastAsia"/>
          <w:rtl/>
          <w:lang w:bidi="fa-IR"/>
        </w:rPr>
        <w:t>گر</w:t>
      </w:r>
      <w:r w:rsidR="00867DDB">
        <w:rPr>
          <w:rtl/>
          <w:lang w:bidi="fa-IR"/>
        </w:rPr>
        <w:t xml:space="preserve"> خوشه‌بند</w:t>
      </w:r>
      <w:r w:rsidR="00867DDB">
        <w:rPr>
          <w:rFonts w:hint="cs"/>
          <w:rtl/>
          <w:lang w:bidi="fa-IR"/>
        </w:rPr>
        <w:t>ی</w:t>
      </w:r>
      <w:r w:rsidR="00867DDB">
        <w:rPr>
          <w:rtl/>
          <w:lang w:bidi="fa-IR"/>
        </w:rPr>
        <w:t xml:space="preserve"> دارد</w:t>
      </w:r>
      <w:r w:rsidR="000A607D">
        <w:rPr>
          <w:rFonts w:hint="cs"/>
          <w:rtl/>
          <w:lang w:bidi="fa-IR"/>
        </w:rPr>
        <w:t xml:space="preserve"> و نیازی به تعیین تعداد خوشه توسط کاربر ندارد</w:t>
      </w:r>
      <w:r w:rsidR="00846049">
        <w:rPr>
          <w:rFonts w:hint="cs"/>
          <w:rtl/>
          <w:lang w:bidi="fa-IR"/>
        </w:rPr>
        <w:t xml:space="preserve"> (ردموند و همکاران، ۲۰۱۱)</w:t>
      </w:r>
      <w:r w:rsidR="000A607D">
        <w:rPr>
          <w:rFonts w:hint="cs"/>
          <w:rtl/>
          <w:lang w:bidi="fa-IR"/>
        </w:rPr>
        <w:t>.</w:t>
      </w:r>
    </w:p>
    <w:p w14:paraId="79ADA6A5" w14:textId="77777777" w:rsidR="004D7776" w:rsidRDefault="004D7776" w:rsidP="00846049">
      <w:pPr>
        <w:rPr>
          <w:rtl/>
          <w:lang w:bidi="fa-IR"/>
        </w:rPr>
      </w:pPr>
    </w:p>
    <w:p w14:paraId="3FEF15D7" w14:textId="7EA68619" w:rsidR="00846049" w:rsidRDefault="004D7776" w:rsidP="00846049">
      <w:pPr>
        <w:pStyle w:val="Heading4"/>
        <w:rPr>
          <w:rtl/>
          <w:lang w:bidi="fa-IR"/>
        </w:rPr>
      </w:pPr>
      <w:r>
        <w:rPr>
          <w:rFonts w:hint="cs"/>
          <w:rtl/>
          <w:lang w:bidi="fa-IR"/>
        </w:rPr>
        <w:t>۳</w:t>
      </w:r>
      <w:r w:rsidR="00846049">
        <w:rPr>
          <w:rFonts w:hint="cs"/>
          <w:rtl/>
          <w:lang w:bidi="fa-IR"/>
        </w:rPr>
        <w:t>-۵-۴-۲-</w:t>
      </w:r>
      <w:r w:rsidR="000A607D">
        <w:rPr>
          <w:rFonts w:hint="cs"/>
          <w:rtl/>
          <w:lang w:bidi="fa-IR"/>
        </w:rPr>
        <w:t xml:space="preserve"> روش</w:t>
      </w:r>
      <w:r w:rsidR="00846049">
        <w:rPr>
          <w:rFonts w:hint="cs"/>
          <w:rtl/>
          <w:lang w:bidi="fa-IR"/>
        </w:rPr>
        <w:t xml:space="preserve"> </w:t>
      </w:r>
      <w:r w:rsidRPr="004D7776">
        <w:rPr>
          <w:lang w:bidi="fa-IR"/>
        </w:rPr>
        <w:t>K-Means</w:t>
      </w:r>
    </w:p>
    <w:p w14:paraId="55B53683" w14:textId="1A15AC51" w:rsidR="00867DDB" w:rsidRDefault="00867DDB" w:rsidP="00846049">
      <w:pPr>
        <w:rPr>
          <w:rtl/>
          <w:lang w:bidi="fa-IR"/>
        </w:rPr>
      </w:pPr>
      <w:r>
        <w:rPr>
          <w:rtl/>
          <w:lang w:bidi="fa-IR"/>
        </w:rPr>
        <w:t xml:space="preserve">روش </w:t>
      </w:r>
      <w:r>
        <w:rPr>
          <w:lang w:bidi="fa-IR"/>
        </w:rPr>
        <w:t>K-Means</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روش‌ها</w:t>
      </w:r>
      <w:r>
        <w:rPr>
          <w:rFonts w:hint="cs"/>
          <w:rtl/>
          <w:lang w:bidi="fa-IR"/>
        </w:rPr>
        <w:t>ی</w:t>
      </w:r>
      <w:r>
        <w:rPr>
          <w:rtl/>
          <w:lang w:bidi="fa-IR"/>
        </w:rPr>
        <w:t xml:space="preserve"> خوشه‌بند</w:t>
      </w:r>
      <w:r>
        <w:rPr>
          <w:rFonts w:hint="cs"/>
          <w:rtl/>
          <w:lang w:bidi="fa-IR"/>
        </w:rPr>
        <w:t>ی</w:t>
      </w:r>
      <w:r>
        <w:rPr>
          <w:rtl/>
          <w:lang w:bidi="fa-IR"/>
        </w:rPr>
        <w:t xml:space="preserve"> است که برا</w:t>
      </w:r>
      <w:r>
        <w:rPr>
          <w:rFonts w:hint="cs"/>
          <w:rtl/>
          <w:lang w:bidi="fa-IR"/>
        </w:rPr>
        <w:t>ی</w:t>
      </w:r>
      <w:r>
        <w:rPr>
          <w:rtl/>
          <w:lang w:bidi="fa-IR"/>
        </w:rPr>
        <w:t xml:space="preserve"> دسته‌بند</w:t>
      </w:r>
      <w:r>
        <w:rPr>
          <w:rFonts w:hint="cs"/>
          <w:rtl/>
          <w:lang w:bidi="fa-IR"/>
        </w:rPr>
        <w:t>ی</w:t>
      </w:r>
      <w:r>
        <w:rPr>
          <w:rtl/>
          <w:lang w:bidi="fa-IR"/>
        </w:rPr>
        <w:t xml:space="preserve"> داده‌ها</w:t>
      </w:r>
      <w:r>
        <w:rPr>
          <w:rFonts w:hint="cs"/>
          <w:rtl/>
          <w:lang w:bidi="fa-IR"/>
        </w:rPr>
        <w:t>ی</w:t>
      </w:r>
      <w:r>
        <w:rPr>
          <w:rtl/>
          <w:lang w:bidi="fa-IR"/>
        </w:rPr>
        <w:t xml:space="preserve"> چند بعد</w:t>
      </w:r>
      <w:r>
        <w:rPr>
          <w:rFonts w:hint="cs"/>
          <w:rtl/>
          <w:lang w:bidi="fa-IR"/>
        </w:rPr>
        <w:t>ی</w:t>
      </w:r>
      <w:r>
        <w:rPr>
          <w:rtl/>
          <w:lang w:bidi="fa-IR"/>
        </w:rPr>
        <w:t xml:space="preserve"> استفاده م</w:t>
      </w:r>
      <w:r>
        <w:rPr>
          <w:rFonts w:hint="cs"/>
          <w:rtl/>
          <w:lang w:bidi="fa-IR"/>
        </w:rPr>
        <w:t>ی‌</w:t>
      </w:r>
      <w:r>
        <w:rPr>
          <w:rFonts w:hint="eastAsia"/>
          <w:rtl/>
          <w:lang w:bidi="fa-IR"/>
        </w:rPr>
        <w:t>شود</w:t>
      </w:r>
      <w:r>
        <w:rPr>
          <w:rtl/>
          <w:lang w:bidi="fa-IR"/>
        </w:rPr>
        <w:t>. در ا</w:t>
      </w:r>
      <w:r>
        <w:rPr>
          <w:rFonts w:hint="cs"/>
          <w:rtl/>
          <w:lang w:bidi="fa-IR"/>
        </w:rPr>
        <w:t>ی</w:t>
      </w:r>
      <w:r>
        <w:rPr>
          <w:rFonts w:hint="eastAsia"/>
          <w:rtl/>
          <w:lang w:bidi="fa-IR"/>
        </w:rPr>
        <w:t>ن</w:t>
      </w:r>
      <w:r>
        <w:rPr>
          <w:rtl/>
          <w:lang w:bidi="fa-IR"/>
        </w:rPr>
        <w:t xml:space="preserve"> روش، داده‌ها به تعداد </w:t>
      </w:r>
      <w:r w:rsidR="00BE498B">
        <w:rPr>
          <w:lang w:bidi="fa-IR"/>
        </w:rPr>
        <w:t>k</w:t>
      </w:r>
      <w:r>
        <w:rPr>
          <w:rtl/>
          <w:lang w:bidi="fa-IR"/>
        </w:rPr>
        <w:t xml:space="preserve"> خوشه تقس</w:t>
      </w:r>
      <w:r>
        <w:rPr>
          <w:rFonts w:hint="cs"/>
          <w:rtl/>
          <w:lang w:bidi="fa-IR"/>
        </w:rPr>
        <w:t>ی</w:t>
      </w:r>
      <w:r>
        <w:rPr>
          <w:rFonts w:hint="eastAsia"/>
          <w:rtl/>
          <w:lang w:bidi="fa-IR"/>
        </w:rPr>
        <w:t>م</w:t>
      </w:r>
      <w:r>
        <w:rPr>
          <w:rtl/>
          <w:lang w:bidi="fa-IR"/>
        </w:rPr>
        <w:t xml:space="preserve"> م</w:t>
      </w:r>
      <w:r>
        <w:rPr>
          <w:rFonts w:hint="cs"/>
          <w:rtl/>
          <w:lang w:bidi="fa-IR"/>
        </w:rPr>
        <w:t>ی‌</w:t>
      </w:r>
      <w:r>
        <w:rPr>
          <w:rFonts w:hint="eastAsia"/>
          <w:rtl/>
          <w:lang w:bidi="fa-IR"/>
        </w:rPr>
        <w:t>شوند</w:t>
      </w:r>
      <w:r>
        <w:rPr>
          <w:rtl/>
          <w:lang w:bidi="fa-IR"/>
        </w:rPr>
        <w:t xml:space="preserve"> و هر خوشه به گونه‌ا</w:t>
      </w:r>
      <w:r>
        <w:rPr>
          <w:rFonts w:hint="cs"/>
          <w:rtl/>
          <w:lang w:bidi="fa-IR"/>
        </w:rPr>
        <w:t>ی</w:t>
      </w:r>
      <w:r>
        <w:rPr>
          <w:rtl/>
          <w:lang w:bidi="fa-IR"/>
        </w:rPr>
        <w:t xml:space="preserve"> انتخاب م</w:t>
      </w:r>
      <w:r>
        <w:rPr>
          <w:rFonts w:hint="cs"/>
          <w:rtl/>
          <w:lang w:bidi="fa-IR"/>
        </w:rPr>
        <w:t>ی‌</w:t>
      </w:r>
      <w:r>
        <w:rPr>
          <w:rFonts w:hint="eastAsia"/>
          <w:rtl/>
          <w:lang w:bidi="fa-IR"/>
        </w:rPr>
        <w:t>شود</w:t>
      </w:r>
      <w:r>
        <w:rPr>
          <w:rtl/>
          <w:lang w:bidi="fa-IR"/>
        </w:rPr>
        <w:t xml:space="preserve"> که مرکز خوشه بهتر</w:t>
      </w:r>
      <w:r>
        <w:rPr>
          <w:rFonts w:hint="cs"/>
          <w:rtl/>
          <w:lang w:bidi="fa-IR"/>
        </w:rPr>
        <w:t>ی</w:t>
      </w:r>
      <w:r>
        <w:rPr>
          <w:rFonts w:hint="eastAsia"/>
          <w:rtl/>
          <w:lang w:bidi="fa-IR"/>
        </w:rPr>
        <w:t>ن</w:t>
      </w:r>
      <w:r>
        <w:rPr>
          <w:rtl/>
          <w:lang w:bidi="fa-IR"/>
        </w:rPr>
        <w:t xml:space="preserve"> نما</w:t>
      </w:r>
      <w:r>
        <w:rPr>
          <w:rFonts w:hint="cs"/>
          <w:rtl/>
          <w:lang w:bidi="fa-IR"/>
        </w:rPr>
        <w:t>ی</w:t>
      </w:r>
      <w:r>
        <w:rPr>
          <w:rFonts w:hint="eastAsia"/>
          <w:rtl/>
          <w:lang w:bidi="fa-IR"/>
        </w:rPr>
        <w:t>نده</w:t>
      </w:r>
      <w:r>
        <w:rPr>
          <w:rtl/>
          <w:lang w:bidi="fa-IR"/>
        </w:rPr>
        <w:t xml:space="preserve"> برا</w:t>
      </w:r>
      <w:r>
        <w:rPr>
          <w:rFonts w:hint="cs"/>
          <w:rtl/>
          <w:lang w:bidi="fa-IR"/>
        </w:rPr>
        <w:t>ی</w:t>
      </w:r>
      <w:r>
        <w:rPr>
          <w:rtl/>
          <w:lang w:bidi="fa-IR"/>
        </w:rPr>
        <w:t xml:space="preserve"> داده‌ها</w:t>
      </w:r>
      <w:r>
        <w:rPr>
          <w:rFonts w:hint="cs"/>
          <w:rtl/>
          <w:lang w:bidi="fa-IR"/>
        </w:rPr>
        <w:t>ی</w:t>
      </w:r>
      <w:r>
        <w:rPr>
          <w:rtl/>
          <w:lang w:bidi="fa-IR"/>
        </w:rPr>
        <w:t xml:space="preserve"> آن خوشه باشد. ا</w:t>
      </w:r>
      <w:r>
        <w:rPr>
          <w:rFonts w:hint="cs"/>
          <w:rtl/>
          <w:lang w:bidi="fa-IR"/>
        </w:rPr>
        <w:t>ی</w:t>
      </w:r>
      <w:r>
        <w:rPr>
          <w:rFonts w:hint="eastAsia"/>
          <w:rtl/>
          <w:lang w:bidi="fa-IR"/>
        </w:rPr>
        <w:t>ن</w:t>
      </w:r>
      <w:r>
        <w:rPr>
          <w:rtl/>
          <w:lang w:bidi="fa-IR"/>
        </w:rPr>
        <w:t xml:space="preserve"> روش ب</w:t>
      </w:r>
      <w:r>
        <w:rPr>
          <w:rFonts w:hint="eastAsia"/>
          <w:rtl/>
          <w:lang w:bidi="fa-IR"/>
        </w:rPr>
        <w:t>را</w:t>
      </w:r>
      <w:r>
        <w:rPr>
          <w:rFonts w:hint="cs"/>
          <w:rtl/>
          <w:lang w:bidi="fa-IR"/>
        </w:rPr>
        <w:t>ی</w:t>
      </w:r>
      <w:r>
        <w:rPr>
          <w:rtl/>
          <w:lang w:bidi="fa-IR"/>
        </w:rPr>
        <w:t xml:space="preserve"> داده‌ها</w:t>
      </w:r>
      <w:r>
        <w:rPr>
          <w:rFonts w:hint="cs"/>
          <w:rtl/>
          <w:lang w:bidi="fa-IR"/>
        </w:rPr>
        <w:t>یی</w:t>
      </w:r>
      <w:r>
        <w:rPr>
          <w:rtl/>
          <w:lang w:bidi="fa-IR"/>
        </w:rPr>
        <w:t xml:space="preserve"> که تعداد بعد آن‌ها کم است، به خوب</w:t>
      </w:r>
      <w:r>
        <w:rPr>
          <w:rFonts w:hint="cs"/>
          <w:rtl/>
          <w:lang w:bidi="fa-IR"/>
        </w:rPr>
        <w:t>ی</w:t>
      </w:r>
      <w:r>
        <w:rPr>
          <w:rtl/>
          <w:lang w:bidi="fa-IR"/>
        </w:rPr>
        <w:t xml:space="preserve"> عمل م</w:t>
      </w:r>
      <w:r>
        <w:rPr>
          <w:rFonts w:hint="cs"/>
          <w:rtl/>
          <w:lang w:bidi="fa-IR"/>
        </w:rPr>
        <w:t>ی‌</w:t>
      </w:r>
      <w:r>
        <w:rPr>
          <w:rFonts w:hint="eastAsia"/>
          <w:rtl/>
          <w:lang w:bidi="fa-IR"/>
        </w:rPr>
        <w:t>کند</w:t>
      </w:r>
      <w:r w:rsidR="00846049">
        <w:rPr>
          <w:rFonts w:hint="cs"/>
          <w:rtl/>
          <w:lang w:bidi="fa-IR"/>
        </w:rPr>
        <w:t xml:space="preserve"> (ردموند و همکاران، ۲۰۱۱)</w:t>
      </w:r>
      <w:r w:rsidR="000A607D">
        <w:rPr>
          <w:rFonts w:hint="cs"/>
          <w:rtl/>
          <w:lang w:bidi="fa-IR"/>
        </w:rPr>
        <w:t>.</w:t>
      </w:r>
    </w:p>
    <w:p w14:paraId="1E374116" w14:textId="77777777" w:rsidR="008A513B" w:rsidRDefault="008A513B" w:rsidP="00846049">
      <w:pPr>
        <w:rPr>
          <w:rtl/>
          <w:lang w:bidi="fa-IR"/>
        </w:rPr>
      </w:pPr>
    </w:p>
    <w:p w14:paraId="21C984D0" w14:textId="6CC37B61" w:rsidR="008A513B" w:rsidRDefault="00744097" w:rsidP="008A513B">
      <w:pPr>
        <w:pStyle w:val="Heading4"/>
        <w:rPr>
          <w:rtl/>
          <w:lang w:bidi="fa-IR"/>
        </w:rPr>
      </w:pPr>
      <w:r>
        <w:rPr>
          <w:rFonts w:hint="cs"/>
          <w:rtl/>
          <w:lang w:bidi="fa-IR"/>
        </w:rPr>
        <w:t>۴</w:t>
      </w:r>
      <w:r w:rsidR="008A513B">
        <w:rPr>
          <w:rFonts w:hint="cs"/>
          <w:rtl/>
          <w:lang w:bidi="fa-IR"/>
        </w:rPr>
        <w:t xml:space="preserve">-۵-۴-۲- روش </w:t>
      </w:r>
      <w:r w:rsidR="008A513B" w:rsidRPr="004D7776">
        <w:rPr>
          <w:lang w:bidi="fa-IR"/>
        </w:rPr>
        <w:t>K-Me</w:t>
      </w:r>
      <w:r w:rsidR="008A513B">
        <w:rPr>
          <w:lang w:bidi="fa-IR"/>
        </w:rPr>
        <w:t>doid</w:t>
      </w:r>
      <w:r w:rsidR="008A513B" w:rsidRPr="004D7776">
        <w:rPr>
          <w:lang w:bidi="fa-IR"/>
        </w:rPr>
        <w:t>s</w:t>
      </w:r>
    </w:p>
    <w:p w14:paraId="4AF8EC10" w14:textId="2C4BEF43" w:rsidR="008A513B" w:rsidRDefault="008A513B" w:rsidP="008A513B">
      <w:pPr>
        <w:rPr>
          <w:rtl/>
          <w:lang w:bidi="fa-IR"/>
        </w:rPr>
      </w:pPr>
      <w:r>
        <w:rPr>
          <w:rFonts w:hint="cs"/>
          <w:rtl/>
        </w:rPr>
        <w:t>ر</w:t>
      </w:r>
      <w:r>
        <w:rPr>
          <w:rtl/>
        </w:rPr>
        <w:t>وش</w:t>
      </w:r>
      <w:r>
        <w:rPr>
          <w:rStyle w:val="katex-mathml"/>
        </w:rPr>
        <w:t xml:space="preserve"> </w:t>
      </w:r>
      <w:r>
        <w:rPr>
          <w:rStyle w:val="mord"/>
        </w:rPr>
        <w:t>K</w:t>
      </w:r>
      <w:r>
        <w:t xml:space="preserve">-Medoids </w:t>
      </w:r>
      <w:r>
        <w:rPr>
          <w:rtl/>
        </w:rPr>
        <w:t>یک تکنیک م</w:t>
      </w:r>
      <w:r>
        <w:rPr>
          <w:rFonts w:hint="cs"/>
          <w:rtl/>
        </w:rPr>
        <w:t>ؤ</w:t>
      </w:r>
      <w:r>
        <w:rPr>
          <w:rtl/>
        </w:rPr>
        <w:t>ثر برای خوشه‌بندی داده‌ه</w:t>
      </w:r>
      <w:r>
        <w:rPr>
          <w:rFonts w:hint="cs"/>
          <w:rtl/>
        </w:rPr>
        <w:t>است که</w:t>
      </w:r>
      <w:r>
        <w:rPr>
          <w:rtl/>
        </w:rPr>
        <w:t xml:space="preserve"> مشابه با</w:t>
      </w:r>
      <w:r>
        <w:rPr>
          <w:rFonts w:hint="cs"/>
          <w:rtl/>
        </w:rPr>
        <w:t xml:space="preserve"> روش</w:t>
      </w:r>
      <w:r>
        <w:rPr>
          <w:rtl/>
        </w:rPr>
        <w:t xml:space="preserve"> </w:t>
      </w:r>
      <w:r>
        <w:rPr>
          <w:rStyle w:val="katex-mathml"/>
        </w:rPr>
        <w:t>K</w:t>
      </w:r>
      <w:r>
        <w:t>-Means</w:t>
      </w:r>
      <w:r>
        <w:rPr>
          <w:rtl/>
        </w:rPr>
        <w:t xml:space="preserve">، با انتخاب </w:t>
      </w:r>
      <w:r>
        <w:rPr>
          <w:rStyle w:val="katex-mathml"/>
        </w:rPr>
        <w:t>k</w:t>
      </w:r>
      <w:r>
        <w:rPr>
          <w:rStyle w:val="katex-mathml"/>
          <w:rFonts w:hint="cs"/>
          <w:rtl/>
          <w:lang w:bidi="fa-IR"/>
        </w:rPr>
        <w:t xml:space="preserve"> </w:t>
      </w:r>
      <w:r>
        <w:t xml:space="preserve"> </w:t>
      </w:r>
      <w:r>
        <w:rPr>
          <w:rFonts w:hint="cs"/>
          <w:rtl/>
        </w:rPr>
        <w:t>نقطه‌ی</w:t>
      </w:r>
      <w:r>
        <w:rPr>
          <w:rtl/>
        </w:rPr>
        <w:t xml:space="preserve"> مرکزی</w:t>
      </w:r>
      <w:r>
        <w:rPr>
          <w:rFonts w:hint="cs"/>
          <w:rtl/>
        </w:rPr>
        <w:t xml:space="preserve"> </w:t>
      </w:r>
      <w:r>
        <w:rPr>
          <w:rtl/>
        </w:rPr>
        <w:t xml:space="preserve">شروع می‌شود، اما بر خلاف </w:t>
      </w:r>
      <w:r>
        <w:rPr>
          <w:rStyle w:val="katex-mathml"/>
          <w:rFonts w:hint="cs"/>
          <w:rtl/>
          <w:lang w:bidi="fa-IR"/>
        </w:rPr>
        <w:t>آن روش</w:t>
      </w:r>
      <w:r>
        <w:rPr>
          <w:rtl/>
        </w:rPr>
        <w:t>،</w:t>
      </w:r>
      <w:r>
        <w:rPr>
          <w:rFonts w:hint="cs"/>
          <w:rtl/>
        </w:rPr>
        <w:t xml:space="preserve"> </w:t>
      </w:r>
      <w:r>
        <w:t>medoid</w:t>
      </w:r>
      <w:r>
        <w:rPr>
          <w:rFonts w:hint="cs"/>
          <w:rtl/>
        </w:rPr>
        <w:t xml:space="preserve"> </w:t>
      </w:r>
      <w:r>
        <w:rPr>
          <w:rtl/>
        </w:rPr>
        <w:t xml:space="preserve">حتماً نقاط واقعی داده هستند. فرآیند </w:t>
      </w:r>
      <w:r>
        <w:rPr>
          <w:rtl/>
        </w:rPr>
        <w:lastRenderedPageBreak/>
        <w:t xml:space="preserve">خوشه‌بندی </w:t>
      </w:r>
      <w:r>
        <w:rPr>
          <w:rStyle w:val="katex-mathml"/>
        </w:rPr>
        <w:t>K</w:t>
      </w:r>
      <w:r>
        <w:t>-Medoids</w:t>
      </w:r>
      <w:r>
        <w:rPr>
          <w:rFonts w:hint="cs"/>
          <w:rtl/>
        </w:rPr>
        <w:t xml:space="preserve"> </w:t>
      </w:r>
      <w:r>
        <w:rPr>
          <w:rtl/>
        </w:rPr>
        <w:t>شامل تکرار مراحل تخصیص هر نقطه به نزدیک‌ترین</w:t>
      </w:r>
      <w:r>
        <w:t xml:space="preserve"> medoid </w:t>
      </w:r>
      <w:r>
        <w:rPr>
          <w:rtl/>
        </w:rPr>
        <w:t>و سپس به‌روزرسانی</w:t>
      </w:r>
      <w:r>
        <w:t xml:space="preserve"> medoid </w:t>
      </w:r>
      <w:r>
        <w:rPr>
          <w:rtl/>
        </w:rPr>
        <w:t xml:space="preserve">با حداقل کردن مجموع فواصل کل تا نقاط خوشه است. این روش به دلیل استفاده از نقاط واقعی داده به عنوان مراکز خوشه، در مقابل داده‌های پرت مقاوم‌تر است و </w:t>
      </w:r>
      <w:r>
        <w:rPr>
          <w:rFonts w:hint="cs"/>
          <w:rtl/>
        </w:rPr>
        <w:t xml:space="preserve">معمولاً </w:t>
      </w:r>
      <w:r>
        <w:rPr>
          <w:rtl/>
        </w:rPr>
        <w:t>نتایج پایدارتری ارائه می‌دهد</w:t>
      </w:r>
      <w:r>
        <w:t>.</w:t>
      </w:r>
      <w:r>
        <w:rPr>
          <w:rFonts w:hint="cs"/>
          <w:rtl/>
          <w:lang w:bidi="fa-IR"/>
        </w:rPr>
        <w:t xml:space="preserve"> (کافمن و روسو، ۱۹۸۷).</w:t>
      </w:r>
      <w:r w:rsidR="00744097">
        <w:rPr>
          <w:rFonts w:hint="cs"/>
          <w:rtl/>
          <w:lang w:bidi="fa-IR"/>
        </w:rPr>
        <w:t xml:space="preserve"> </w:t>
      </w:r>
    </w:p>
    <w:p w14:paraId="5523DADD" w14:textId="190285C3" w:rsidR="00744097" w:rsidRDefault="00744097" w:rsidP="008A513B">
      <w:pPr>
        <w:rPr>
          <w:rtl/>
          <w:lang w:bidi="fa-IR"/>
        </w:rPr>
      </w:pPr>
      <w:r w:rsidRPr="00744097">
        <w:rPr>
          <w:lang w:bidi="fa-IR"/>
        </w:rPr>
        <w:t>Kaufmann, Leonard &amp; Rousseeuw, Peter. (1987). Clustering by Means of Medoids. Data Analysis based on the L1-Norm and Related Methods. 405-416</w:t>
      </w:r>
      <w:r w:rsidRPr="00744097">
        <w:rPr>
          <w:rtl/>
          <w:lang w:bidi="fa-IR"/>
        </w:rPr>
        <w:t>.</w:t>
      </w:r>
    </w:p>
    <w:p w14:paraId="07A59C96" w14:textId="77777777" w:rsidR="00286ADC" w:rsidRDefault="00286ADC" w:rsidP="00846049">
      <w:pPr>
        <w:rPr>
          <w:rtl/>
          <w:lang w:bidi="fa-IR"/>
        </w:rPr>
      </w:pPr>
    </w:p>
    <w:p w14:paraId="653D922B" w14:textId="05354A98" w:rsidR="004D7776" w:rsidRDefault="00744097" w:rsidP="004D7776">
      <w:pPr>
        <w:pStyle w:val="Heading4"/>
        <w:rPr>
          <w:rtl/>
          <w:lang w:bidi="fa-IR"/>
        </w:rPr>
      </w:pPr>
      <w:r>
        <w:rPr>
          <w:rFonts w:hint="cs"/>
          <w:rtl/>
          <w:lang w:bidi="fa-IR"/>
        </w:rPr>
        <w:t>۵</w:t>
      </w:r>
      <w:r w:rsidR="004D7776">
        <w:rPr>
          <w:rFonts w:hint="cs"/>
          <w:rtl/>
          <w:lang w:bidi="fa-IR"/>
        </w:rPr>
        <w:t xml:space="preserve">-۵-۴-۲- </w:t>
      </w:r>
      <w:r w:rsidR="00703CFE">
        <w:rPr>
          <w:rFonts w:hint="cs"/>
          <w:rtl/>
          <w:lang w:bidi="fa-IR"/>
        </w:rPr>
        <w:t xml:space="preserve">روش </w:t>
      </w:r>
      <w:r w:rsidR="000A607D">
        <w:rPr>
          <w:rtl/>
        </w:rPr>
        <w:t>خوشه‌بندی فضایی مبتنی بر چگالی در کاربردهای دارای نویز</w:t>
      </w:r>
      <w:r w:rsidR="000A607D">
        <w:rPr>
          <w:rStyle w:val="FootnoteReference"/>
          <w:rtl/>
          <w:lang w:bidi="fa-IR"/>
        </w:rPr>
        <w:footnoteReference w:id="53"/>
      </w:r>
    </w:p>
    <w:p w14:paraId="2A42553E" w14:textId="031B6211" w:rsidR="00867DDB" w:rsidRDefault="000A607D" w:rsidP="00846049">
      <w:pPr>
        <w:rPr>
          <w:rtl/>
          <w:lang w:bidi="fa-IR"/>
        </w:rPr>
      </w:pPr>
      <w:r>
        <w:rPr>
          <w:rFonts w:hint="cs"/>
          <w:rtl/>
          <w:lang w:bidi="fa-IR"/>
        </w:rPr>
        <w:t xml:space="preserve">این </w:t>
      </w:r>
      <w:r w:rsidR="00867DDB">
        <w:rPr>
          <w:rtl/>
          <w:lang w:bidi="fa-IR"/>
        </w:rPr>
        <w:t>روش</w:t>
      </w:r>
      <w:r>
        <w:rPr>
          <w:rFonts w:hint="cs"/>
          <w:rtl/>
          <w:lang w:bidi="fa-IR"/>
        </w:rPr>
        <w:t xml:space="preserve"> که به اختصار به آن</w:t>
      </w:r>
      <w:r w:rsidR="00867DDB">
        <w:rPr>
          <w:rtl/>
          <w:lang w:bidi="fa-IR"/>
        </w:rPr>
        <w:t xml:space="preserve"> </w:t>
      </w:r>
      <w:r w:rsidR="00867DDB">
        <w:rPr>
          <w:lang w:bidi="fa-IR"/>
        </w:rPr>
        <w:t>DBSCAN</w:t>
      </w:r>
      <w:r w:rsidR="00867DDB">
        <w:rPr>
          <w:rtl/>
          <w:lang w:bidi="fa-IR"/>
        </w:rPr>
        <w:t xml:space="preserve"> </w:t>
      </w:r>
      <w:r>
        <w:rPr>
          <w:rFonts w:hint="cs"/>
          <w:rtl/>
          <w:lang w:bidi="fa-IR"/>
        </w:rPr>
        <w:t xml:space="preserve">گفته می‌شود، </w:t>
      </w:r>
      <w:r w:rsidR="00867DDB">
        <w:rPr>
          <w:rFonts w:hint="cs"/>
          <w:rtl/>
          <w:lang w:bidi="fa-IR"/>
        </w:rPr>
        <w:t>ی</w:t>
      </w:r>
      <w:r w:rsidR="00867DDB">
        <w:rPr>
          <w:rFonts w:hint="eastAsia"/>
          <w:rtl/>
          <w:lang w:bidi="fa-IR"/>
        </w:rPr>
        <w:t>ک</w:t>
      </w:r>
      <w:r w:rsidR="00867DDB">
        <w:rPr>
          <w:rFonts w:hint="cs"/>
          <w:rtl/>
          <w:lang w:bidi="fa-IR"/>
        </w:rPr>
        <w:t>ی</w:t>
      </w:r>
      <w:r w:rsidR="00867DDB">
        <w:rPr>
          <w:rtl/>
          <w:lang w:bidi="fa-IR"/>
        </w:rPr>
        <w:t xml:space="preserve"> از روش‌ها</w:t>
      </w:r>
      <w:r w:rsidR="00867DDB">
        <w:rPr>
          <w:rFonts w:hint="cs"/>
          <w:rtl/>
          <w:lang w:bidi="fa-IR"/>
        </w:rPr>
        <w:t>ی</w:t>
      </w:r>
      <w:r w:rsidR="00867DDB">
        <w:rPr>
          <w:rtl/>
          <w:lang w:bidi="fa-IR"/>
        </w:rPr>
        <w:t xml:space="preserve"> خوشه‌بند</w:t>
      </w:r>
      <w:r w:rsidR="00867DDB">
        <w:rPr>
          <w:rFonts w:hint="cs"/>
          <w:rtl/>
          <w:lang w:bidi="fa-IR"/>
        </w:rPr>
        <w:t>ی</w:t>
      </w:r>
      <w:r w:rsidR="00867DDB">
        <w:rPr>
          <w:rtl/>
          <w:lang w:bidi="fa-IR"/>
        </w:rPr>
        <w:t xml:space="preserve"> است که برا</w:t>
      </w:r>
      <w:r w:rsidR="00867DDB">
        <w:rPr>
          <w:rFonts w:hint="cs"/>
          <w:rtl/>
          <w:lang w:bidi="fa-IR"/>
        </w:rPr>
        <w:t>ی</w:t>
      </w:r>
      <w:r w:rsidR="00867DDB">
        <w:rPr>
          <w:rtl/>
          <w:lang w:bidi="fa-IR"/>
        </w:rPr>
        <w:t xml:space="preserve"> </w:t>
      </w:r>
      <w:r>
        <w:rPr>
          <w:rFonts w:hint="cs"/>
          <w:rtl/>
          <w:lang w:bidi="fa-IR"/>
        </w:rPr>
        <w:t>خوشه‌بندی</w:t>
      </w:r>
      <w:r w:rsidR="00867DDB">
        <w:rPr>
          <w:rtl/>
          <w:lang w:bidi="fa-IR"/>
        </w:rPr>
        <w:t xml:space="preserve"> داده‌ها</w:t>
      </w:r>
      <w:r w:rsidR="00867DDB">
        <w:rPr>
          <w:rFonts w:hint="cs"/>
          <w:rtl/>
          <w:lang w:bidi="fa-IR"/>
        </w:rPr>
        <w:t>یی</w:t>
      </w:r>
      <w:r w:rsidR="00867DDB">
        <w:rPr>
          <w:rtl/>
          <w:lang w:bidi="fa-IR"/>
        </w:rPr>
        <w:t xml:space="preserve"> با توز</w:t>
      </w:r>
      <w:r w:rsidR="00867DDB">
        <w:rPr>
          <w:rFonts w:hint="cs"/>
          <w:rtl/>
          <w:lang w:bidi="fa-IR"/>
        </w:rPr>
        <w:t>ی</w:t>
      </w:r>
      <w:r w:rsidR="00867DDB">
        <w:rPr>
          <w:rFonts w:hint="eastAsia"/>
          <w:rtl/>
          <w:lang w:bidi="fa-IR"/>
        </w:rPr>
        <w:t>ع</w:t>
      </w:r>
      <w:r w:rsidR="00867DDB">
        <w:rPr>
          <w:rtl/>
          <w:lang w:bidi="fa-IR"/>
        </w:rPr>
        <w:t xml:space="preserve"> ناهمگن استفاده م</w:t>
      </w:r>
      <w:r w:rsidR="00867DDB">
        <w:rPr>
          <w:rFonts w:hint="cs"/>
          <w:rtl/>
          <w:lang w:bidi="fa-IR"/>
        </w:rPr>
        <w:t>ی‌</w:t>
      </w:r>
      <w:r w:rsidR="00867DDB">
        <w:rPr>
          <w:rFonts w:hint="eastAsia"/>
          <w:rtl/>
          <w:lang w:bidi="fa-IR"/>
        </w:rPr>
        <w:t>شود</w:t>
      </w:r>
      <w:r w:rsidR="00867DDB">
        <w:rPr>
          <w:rtl/>
          <w:lang w:bidi="fa-IR"/>
        </w:rPr>
        <w:t>. در ا</w:t>
      </w:r>
      <w:r w:rsidR="00867DDB">
        <w:rPr>
          <w:rFonts w:hint="cs"/>
          <w:rtl/>
          <w:lang w:bidi="fa-IR"/>
        </w:rPr>
        <w:t>ی</w:t>
      </w:r>
      <w:r w:rsidR="00867DDB">
        <w:rPr>
          <w:rFonts w:hint="eastAsia"/>
          <w:rtl/>
          <w:lang w:bidi="fa-IR"/>
        </w:rPr>
        <w:t>ن</w:t>
      </w:r>
      <w:r w:rsidR="00867DDB">
        <w:rPr>
          <w:rtl/>
          <w:lang w:bidi="fa-IR"/>
        </w:rPr>
        <w:t xml:space="preserve"> روش، خوشه‌ها به گونه‌ا</w:t>
      </w:r>
      <w:r w:rsidR="00867DDB">
        <w:rPr>
          <w:rFonts w:hint="cs"/>
          <w:rtl/>
          <w:lang w:bidi="fa-IR"/>
        </w:rPr>
        <w:t>ی</w:t>
      </w:r>
      <w:r w:rsidR="00867DDB">
        <w:rPr>
          <w:rtl/>
          <w:lang w:bidi="fa-IR"/>
        </w:rPr>
        <w:t xml:space="preserve"> تعر</w:t>
      </w:r>
      <w:r w:rsidR="00867DDB">
        <w:rPr>
          <w:rFonts w:hint="cs"/>
          <w:rtl/>
          <w:lang w:bidi="fa-IR"/>
        </w:rPr>
        <w:t>ی</w:t>
      </w:r>
      <w:r w:rsidR="00867DDB">
        <w:rPr>
          <w:rFonts w:hint="eastAsia"/>
          <w:rtl/>
          <w:lang w:bidi="fa-IR"/>
        </w:rPr>
        <w:t>ف</w:t>
      </w:r>
      <w:r w:rsidR="00867DDB">
        <w:rPr>
          <w:rtl/>
          <w:lang w:bidi="fa-IR"/>
        </w:rPr>
        <w:t xml:space="preserve"> م</w:t>
      </w:r>
      <w:r w:rsidR="00867DDB">
        <w:rPr>
          <w:rFonts w:hint="cs"/>
          <w:rtl/>
          <w:lang w:bidi="fa-IR"/>
        </w:rPr>
        <w:t>ی‌</w:t>
      </w:r>
      <w:r w:rsidR="00867DDB">
        <w:rPr>
          <w:rFonts w:hint="eastAsia"/>
          <w:rtl/>
          <w:lang w:bidi="fa-IR"/>
        </w:rPr>
        <w:t>شوند</w:t>
      </w:r>
      <w:r w:rsidR="00867DDB">
        <w:rPr>
          <w:rtl/>
          <w:lang w:bidi="fa-IR"/>
        </w:rPr>
        <w:t xml:space="preserve"> که داده‌ها</w:t>
      </w:r>
      <w:r w:rsidR="00867DDB">
        <w:rPr>
          <w:rFonts w:hint="cs"/>
          <w:rtl/>
          <w:lang w:bidi="fa-IR"/>
        </w:rPr>
        <w:t>یی</w:t>
      </w:r>
      <w:r w:rsidR="00867DDB">
        <w:rPr>
          <w:rtl/>
          <w:lang w:bidi="fa-IR"/>
        </w:rPr>
        <w:t xml:space="preserve"> که در </w:t>
      </w:r>
      <w:r w:rsidR="00867DDB">
        <w:rPr>
          <w:rFonts w:hint="cs"/>
          <w:rtl/>
          <w:lang w:bidi="fa-IR"/>
        </w:rPr>
        <w:t>ی</w:t>
      </w:r>
      <w:r w:rsidR="00867DDB">
        <w:rPr>
          <w:rFonts w:hint="eastAsia"/>
          <w:rtl/>
          <w:lang w:bidi="fa-IR"/>
        </w:rPr>
        <w:t>ک</w:t>
      </w:r>
      <w:r w:rsidR="00867DDB">
        <w:rPr>
          <w:rtl/>
          <w:lang w:bidi="fa-IR"/>
        </w:rPr>
        <w:t xml:space="preserve"> خوشه قرار دارند، از نظر فاصله با </w:t>
      </w:r>
      <w:r w:rsidR="00867DDB">
        <w:rPr>
          <w:rFonts w:hint="cs"/>
          <w:rtl/>
          <w:lang w:bidi="fa-IR"/>
        </w:rPr>
        <w:t>ی</w:t>
      </w:r>
      <w:r w:rsidR="00867DDB">
        <w:rPr>
          <w:rFonts w:hint="eastAsia"/>
          <w:rtl/>
          <w:lang w:bidi="fa-IR"/>
        </w:rPr>
        <w:t>کد</w:t>
      </w:r>
      <w:r w:rsidR="00867DDB">
        <w:rPr>
          <w:rFonts w:hint="cs"/>
          <w:rtl/>
          <w:lang w:bidi="fa-IR"/>
        </w:rPr>
        <w:t>ی</w:t>
      </w:r>
      <w:r w:rsidR="00867DDB">
        <w:rPr>
          <w:rFonts w:hint="eastAsia"/>
          <w:rtl/>
          <w:lang w:bidi="fa-IR"/>
        </w:rPr>
        <w:t>گر</w:t>
      </w:r>
      <w:r w:rsidR="00867DDB">
        <w:rPr>
          <w:rtl/>
          <w:lang w:bidi="fa-IR"/>
        </w:rPr>
        <w:t xml:space="preserve"> نزد</w:t>
      </w:r>
      <w:r w:rsidR="00867DDB">
        <w:rPr>
          <w:rFonts w:hint="cs"/>
          <w:rtl/>
          <w:lang w:bidi="fa-IR"/>
        </w:rPr>
        <w:t>ی</w:t>
      </w:r>
      <w:r w:rsidR="00867DDB">
        <w:rPr>
          <w:rFonts w:hint="eastAsia"/>
          <w:rtl/>
          <w:lang w:bidi="fa-IR"/>
        </w:rPr>
        <w:t>ک</w:t>
      </w:r>
      <w:r w:rsidR="00867DDB">
        <w:rPr>
          <w:rtl/>
          <w:lang w:bidi="fa-IR"/>
        </w:rPr>
        <w:t xml:space="preserve"> هستند و داده‌ها</w:t>
      </w:r>
      <w:r w:rsidR="00867DDB">
        <w:rPr>
          <w:rFonts w:hint="cs"/>
          <w:rtl/>
          <w:lang w:bidi="fa-IR"/>
        </w:rPr>
        <w:t>یی</w:t>
      </w:r>
      <w:r w:rsidR="00867DDB">
        <w:rPr>
          <w:rtl/>
          <w:lang w:bidi="fa-IR"/>
        </w:rPr>
        <w:t xml:space="preserve"> که در خوشه‌ا</w:t>
      </w:r>
      <w:r w:rsidR="00867DDB">
        <w:rPr>
          <w:rFonts w:hint="cs"/>
          <w:rtl/>
          <w:lang w:bidi="fa-IR"/>
        </w:rPr>
        <w:t>ی</w:t>
      </w:r>
      <w:r w:rsidR="00867DDB">
        <w:rPr>
          <w:rtl/>
          <w:lang w:bidi="fa-IR"/>
        </w:rPr>
        <w:t xml:space="preserve"> قرار نم</w:t>
      </w:r>
      <w:r w:rsidR="00867DDB">
        <w:rPr>
          <w:rFonts w:hint="cs"/>
          <w:rtl/>
          <w:lang w:bidi="fa-IR"/>
        </w:rPr>
        <w:t>ی‌</w:t>
      </w:r>
      <w:r w:rsidR="00867DDB">
        <w:rPr>
          <w:rFonts w:hint="eastAsia"/>
          <w:rtl/>
          <w:lang w:bidi="fa-IR"/>
        </w:rPr>
        <w:t>گ</w:t>
      </w:r>
      <w:r w:rsidR="00867DDB">
        <w:rPr>
          <w:rFonts w:hint="cs"/>
          <w:rtl/>
          <w:lang w:bidi="fa-IR"/>
        </w:rPr>
        <w:t>ی</w:t>
      </w:r>
      <w:r w:rsidR="00867DDB">
        <w:rPr>
          <w:rFonts w:hint="eastAsia"/>
          <w:rtl/>
          <w:lang w:bidi="fa-IR"/>
        </w:rPr>
        <w:t>رند،</w:t>
      </w:r>
      <w:r w:rsidR="00867DDB">
        <w:rPr>
          <w:rtl/>
          <w:lang w:bidi="fa-IR"/>
        </w:rPr>
        <w:t xml:space="preserve"> از نظر فاصله با داده‌ها</w:t>
      </w:r>
      <w:r w:rsidR="00867DDB">
        <w:rPr>
          <w:rFonts w:hint="cs"/>
          <w:rtl/>
          <w:lang w:bidi="fa-IR"/>
        </w:rPr>
        <w:t>ی</w:t>
      </w:r>
      <w:r w:rsidR="00867DDB">
        <w:rPr>
          <w:rtl/>
          <w:lang w:bidi="fa-IR"/>
        </w:rPr>
        <w:t xml:space="preserve"> خوشه‌ها دور هستند. ا</w:t>
      </w:r>
      <w:r w:rsidR="00867DDB">
        <w:rPr>
          <w:rFonts w:hint="cs"/>
          <w:rtl/>
          <w:lang w:bidi="fa-IR"/>
        </w:rPr>
        <w:t>ی</w:t>
      </w:r>
      <w:r w:rsidR="00867DDB">
        <w:rPr>
          <w:rFonts w:hint="eastAsia"/>
          <w:rtl/>
          <w:lang w:bidi="fa-IR"/>
        </w:rPr>
        <w:t>ن</w:t>
      </w:r>
      <w:r w:rsidR="00867DDB">
        <w:rPr>
          <w:rtl/>
          <w:lang w:bidi="fa-IR"/>
        </w:rPr>
        <w:t xml:space="preserve"> روش برا</w:t>
      </w:r>
      <w:r w:rsidR="00867DDB">
        <w:rPr>
          <w:rFonts w:hint="cs"/>
          <w:rtl/>
          <w:lang w:bidi="fa-IR"/>
        </w:rPr>
        <w:t>ی</w:t>
      </w:r>
      <w:r w:rsidR="00867DDB">
        <w:rPr>
          <w:rtl/>
          <w:lang w:bidi="fa-IR"/>
        </w:rPr>
        <w:t xml:space="preserve"> داده‌ها</w:t>
      </w:r>
      <w:r w:rsidR="00867DDB">
        <w:rPr>
          <w:rFonts w:hint="cs"/>
          <w:rtl/>
          <w:lang w:bidi="fa-IR"/>
        </w:rPr>
        <w:t>یی</w:t>
      </w:r>
      <w:r w:rsidR="00867DDB">
        <w:rPr>
          <w:rtl/>
          <w:lang w:bidi="fa-IR"/>
        </w:rPr>
        <w:t xml:space="preserve"> که توز</w:t>
      </w:r>
      <w:r w:rsidR="00867DDB">
        <w:rPr>
          <w:rFonts w:hint="cs"/>
          <w:rtl/>
          <w:lang w:bidi="fa-IR"/>
        </w:rPr>
        <w:t>ی</w:t>
      </w:r>
      <w:r w:rsidR="00867DDB">
        <w:rPr>
          <w:rFonts w:hint="eastAsia"/>
          <w:rtl/>
          <w:lang w:bidi="fa-IR"/>
        </w:rPr>
        <w:t>ع</w:t>
      </w:r>
      <w:r w:rsidR="00867DDB">
        <w:rPr>
          <w:rtl/>
          <w:lang w:bidi="fa-IR"/>
        </w:rPr>
        <w:t xml:space="preserve"> آن‌ها ناهمگن است، به خوب</w:t>
      </w:r>
      <w:r w:rsidR="00867DDB">
        <w:rPr>
          <w:rFonts w:hint="cs"/>
          <w:rtl/>
          <w:lang w:bidi="fa-IR"/>
        </w:rPr>
        <w:t>ی</w:t>
      </w:r>
      <w:r w:rsidR="00867DDB">
        <w:rPr>
          <w:rtl/>
          <w:lang w:bidi="fa-IR"/>
        </w:rPr>
        <w:t xml:space="preserve"> عمل م</w:t>
      </w:r>
      <w:r w:rsidR="00867DDB">
        <w:rPr>
          <w:rFonts w:hint="cs"/>
          <w:rtl/>
          <w:lang w:bidi="fa-IR"/>
        </w:rPr>
        <w:t>ی‌</w:t>
      </w:r>
      <w:r w:rsidR="00867DDB">
        <w:rPr>
          <w:rFonts w:hint="eastAsia"/>
          <w:rtl/>
          <w:lang w:bidi="fa-IR"/>
        </w:rPr>
        <w:t>کند</w:t>
      </w:r>
      <w:r w:rsidR="00846049">
        <w:rPr>
          <w:rFonts w:hint="cs"/>
          <w:rtl/>
          <w:lang w:bidi="fa-IR"/>
        </w:rPr>
        <w:t xml:space="preserve"> (ردموند و همکاران، ۲۰۱۱)</w:t>
      </w:r>
      <w:r>
        <w:rPr>
          <w:rFonts w:hint="cs"/>
          <w:rtl/>
          <w:lang w:bidi="fa-IR"/>
        </w:rPr>
        <w:t xml:space="preserve">. این </w:t>
      </w:r>
      <w:r>
        <w:rPr>
          <w:rtl/>
        </w:rPr>
        <w:t>الگوریتم</w:t>
      </w:r>
      <w:r>
        <w:t xml:space="preserve"> </w:t>
      </w:r>
      <w:r>
        <w:rPr>
          <w:rtl/>
        </w:rPr>
        <w:t>نیاز</w:t>
      </w:r>
      <w:r>
        <w:rPr>
          <w:rFonts w:hint="cs"/>
          <w:rtl/>
        </w:rPr>
        <w:t>ی</w:t>
      </w:r>
      <w:r>
        <w:rPr>
          <w:rtl/>
        </w:rPr>
        <w:t xml:space="preserve"> به تعیین تعداد خوشه توسط کاربر ندارد و خود الگوریتم می‌تواند خوشه‌ها را مبتنی بر غلظت آن‌ها شناسایی کند</w:t>
      </w:r>
      <w:r>
        <w:t>.</w:t>
      </w:r>
      <w:r w:rsidR="00F1527F">
        <w:rPr>
          <w:rFonts w:hint="cs"/>
          <w:rtl/>
          <w:lang w:bidi="fa-IR"/>
        </w:rPr>
        <w:t xml:space="preserve"> این روش </w:t>
      </w:r>
      <w:r w:rsidR="00F1527F">
        <w:rPr>
          <w:rFonts w:hint="cs"/>
          <w:rtl/>
        </w:rPr>
        <w:t>یکی از انواع</w:t>
      </w:r>
      <w:r w:rsidR="00F1527F">
        <w:rPr>
          <w:rtl/>
        </w:rPr>
        <w:t xml:space="preserve"> الگوریتم خوشه‌بندی فضایی مبتن</w:t>
      </w:r>
      <w:r w:rsidR="00F1527F">
        <w:rPr>
          <w:rFonts w:hint="cs"/>
          <w:rtl/>
        </w:rPr>
        <w:t xml:space="preserve">ی </w:t>
      </w:r>
      <w:r w:rsidR="00F1527F">
        <w:rPr>
          <w:rtl/>
        </w:rPr>
        <w:t>بر چگالی</w:t>
      </w:r>
      <w:r w:rsidR="00F1527F">
        <w:rPr>
          <w:rFonts w:hint="cs"/>
          <w:rtl/>
        </w:rPr>
        <w:t xml:space="preserve"> است که</w:t>
      </w:r>
      <w:r w:rsidR="00F1527F">
        <w:rPr>
          <w:rtl/>
        </w:rPr>
        <w:t xml:space="preserve"> </w:t>
      </w:r>
      <w:r w:rsidR="00F1527F">
        <w:rPr>
          <w:rFonts w:hint="cs"/>
          <w:rtl/>
        </w:rPr>
        <w:t>بیشتر در موراد مرتبط با کار</w:t>
      </w:r>
      <w:r w:rsidR="00F1527F">
        <w:rPr>
          <w:rtl/>
        </w:rPr>
        <w:t xml:space="preserve"> با داده‌های نویزی </w:t>
      </w:r>
      <w:r w:rsidR="00F1527F">
        <w:rPr>
          <w:rFonts w:hint="cs"/>
          <w:rtl/>
        </w:rPr>
        <w:t>استفاده می‌شود.</w:t>
      </w:r>
    </w:p>
    <w:p w14:paraId="4DCCE9DD" w14:textId="41F326C8" w:rsidR="00867DDB" w:rsidRDefault="00867DDB" w:rsidP="00846049">
      <w:pPr>
        <w:rPr>
          <w:rtl/>
          <w:lang w:bidi="fa-IR"/>
        </w:rPr>
      </w:pPr>
    </w:p>
    <w:p w14:paraId="2823A897" w14:textId="600485CF" w:rsidR="004D7776" w:rsidRDefault="00744097" w:rsidP="004D7776">
      <w:pPr>
        <w:pStyle w:val="Heading4"/>
        <w:rPr>
          <w:rtl/>
          <w:lang w:bidi="fa-IR"/>
        </w:rPr>
      </w:pPr>
      <w:r>
        <w:rPr>
          <w:rFonts w:hint="cs"/>
          <w:rtl/>
          <w:lang w:bidi="fa-IR"/>
        </w:rPr>
        <w:lastRenderedPageBreak/>
        <w:t>۶</w:t>
      </w:r>
      <w:r w:rsidR="004D7776">
        <w:rPr>
          <w:rFonts w:hint="cs"/>
          <w:rtl/>
          <w:lang w:bidi="fa-IR"/>
        </w:rPr>
        <w:t xml:space="preserve">-۵-۴-۲- </w:t>
      </w:r>
      <w:r w:rsidR="00703CFE">
        <w:rPr>
          <w:rFonts w:hint="cs"/>
          <w:rtl/>
          <w:lang w:bidi="fa-IR"/>
        </w:rPr>
        <w:t xml:space="preserve">روش </w:t>
      </w:r>
      <w:r w:rsidR="000A607D" w:rsidRPr="000A607D">
        <w:rPr>
          <w:rtl/>
          <w:lang w:bidi="fa-IR"/>
        </w:rPr>
        <w:t>خوشه‌بند</w:t>
      </w:r>
      <w:r w:rsidR="000A607D" w:rsidRPr="000A607D">
        <w:rPr>
          <w:rFonts w:hint="cs"/>
          <w:rtl/>
          <w:lang w:bidi="fa-IR"/>
        </w:rPr>
        <w:t>ی</w:t>
      </w:r>
      <w:r w:rsidR="000A607D" w:rsidRPr="000A607D">
        <w:rPr>
          <w:rtl/>
          <w:lang w:bidi="fa-IR"/>
        </w:rPr>
        <w:t xml:space="preserve"> سلسله‌مراتب</w:t>
      </w:r>
      <w:r w:rsidR="000A607D" w:rsidRPr="000A607D">
        <w:rPr>
          <w:rFonts w:hint="cs"/>
          <w:rtl/>
          <w:lang w:bidi="fa-IR"/>
        </w:rPr>
        <w:t>ی</w:t>
      </w:r>
      <w:r w:rsidR="000A607D">
        <w:rPr>
          <w:rStyle w:val="FootnoteReference"/>
          <w:rtl/>
          <w:lang w:bidi="fa-IR"/>
        </w:rPr>
        <w:footnoteReference w:id="54"/>
      </w:r>
    </w:p>
    <w:p w14:paraId="0C9C9C73" w14:textId="7509F648" w:rsidR="00867DDB" w:rsidRDefault="000A607D" w:rsidP="00846049">
      <w:pPr>
        <w:rPr>
          <w:rtl/>
          <w:lang w:bidi="fa-IR"/>
        </w:rPr>
      </w:pPr>
      <w:r>
        <w:rPr>
          <w:rFonts w:hint="cs"/>
          <w:rtl/>
          <w:lang w:bidi="fa-IR"/>
        </w:rPr>
        <w:t>خوشه‌بندی سلسله‌مراتبی</w:t>
      </w:r>
      <w:r w:rsidR="00867DDB">
        <w:rPr>
          <w:rtl/>
          <w:lang w:bidi="fa-IR"/>
        </w:rPr>
        <w:t xml:space="preserve"> </w:t>
      </w:r>
      <w:r w:rsidR="00867DDB">
        <w:rPr>
          <w:rFonts w:hint="cs"/>
          <w:rtl/>
          <w:lang w:bidi="fa-IR"/>
        </w:rPr>
        <w:t>ی</w:t>
      </w:r>
      <w:r w:rsidR="00867DDB">
        <w:rPr>
          <w:rFonts w:hint="eastAsia"/>
          <w:rtl/>
          <w:lang w:bidi="fa-IR"/>
        </w:rPr>
        <w:t>ک</w:t>
      </w:r>
      <w:r w:rsidR="00867DDB">
        <w:rPr>
          <w:rFonts w:hint="cs"/>
          <w:rtl/>
          <w:lang w:bidi="fa-IR"/>
        </w:rPr>
        <w:t>ی</w:t>
      </w:r>
      <w:r w:rsidR="00867DDB">
        <w:rPr>
          <w:rtl/>
          <w:lang w:bidi="fa-IR"/>
        </w:rPr>
        <w:t xml:space="preserve"> از روش‌ها</w:t>
      </w:r>
      <w:r w:rsidR="00867DDB">
        <w:rPr>
          <w:rFonts w:hint="cs"/>
          <w:rtl/>
          <w:lang w:bidi="fa-IR"/>
        </w:rPr>
        <w:t>ی</w:t>
      </w:r>
      <w:r w:rsidR="00867DDB">
        <w:rPr>
          <w:rtl/>
          <w:lang w:bidi="fa-IR"/>
        </w:rPr>
        <w:t xml:space="preserve"> خوشه‌بند</w:t>
      </w:r>
      <w:r w:rsidR="00867DDB">
        <w:rPr>
          <w:rFonts w:hint="cs"/>
          <w:rtl/>
          <w:lang w:bidi="fa-IR"/>
        </w:rPr>
        <w:t>ی</w:t>
      </w:r>
      <w:r w:rsidR="00867DDB">
        <w:rPr>
          <w:rtl/>
          <w:lang w:bidi="fa-IR"/>
        </w:rPr>
        <w:t xml:space="preserve"> داده‌ها</w:t>
      </w:r>
      <w:r w:rsidR="00867DDB">
        <w:rPr>
          <w:rFonts w:hint="cs"/>
          <w:rtl/>
          <w:lang w:bidi="fa-IR"/>
        </w:rPr>
        <w:t>ی</w:t>
      </w:r>
      <w:r w:rsidR="00867DDB">
        <w:rPr>
          <w:rtl/>
          <w:lang w:bidi="fa-IR"/>
        </w:rPr>
        <w:t xml:space="preserve"> چندبعد</w:t>
      </w:r>
      <w:r w:rsidR="00867DDB">
        <w:rPr>
          <w:rFonts w:hint="cs"/>
          <w:rtl/>
          <w:lang w:bidi="fa-IR"/>
        </w:rPr>
        <w:t>ی</w:t>
      </w:r>
      <w:r w:rsidR="00867DDB">
        <w:rPr>
          <w:rtl/>
          <w:lang w:bidi="fa-IR"/>
        </w:rPr>
        <w:t xml:space="preserve"> </w:t>
      </w:r>
      <w:r>
        <w:rPr>
          <w:rFonts w:hint="cs"/>
          <w:rtl/>
          <w:lang w:bidi="fa-IR"/>
        </w:rPr>
        <w:t>است</w:t>
      </w:r>
      <w:r w:rsidR="00867DDB">
        <w:rPr>
          <w:rtl/>
          <w:lang w:bidi="fa-IR"/>
        </w:rPr>
        <w:t>. در ا</w:t>
      </w:r>
      <w:r w:rsidR="00867DDB">
        <w:rPr>
          <w:rFonts w:hint="cs"/>
          <w:rtl/>
          <w:lang w:bidi="fa-IR"/>
        </w:rPr>
        <w:t>ی</w:t>
      </w:r>
      <w:r w:rsidR="00867DDB">
        <w:rPr>
          <w:rFonts w:hint="eastAsia"/>
          <w:rtl/>
          <w:lang w:bidi="fa-IR"/>
        </w:rPr>
        <w:t>ن</w:t>
      </w:r>
      <w:r w:rsidR="00867DDB">
        <w:rPr>
          <w:rtl/>
          <w:lang w:bidi="fa-IR"/>
        </w:rPr>
        <w:t xml:space="preserve"> روش، داده‌ها به صورت </w:t>
      </w:r>
      <w:r w:rsidR="00867DDB">
        <w:rPr>
          <w:rFonts w:hint="cs"/>
          <w:rtl/>
          <w:lang w:bidi="fa-IR"/>
        </w:rPr>
        <w:t>ی</w:t>
      </w:r>
      <w:r w:rsidR="00867DDB">
        <w:rPr>
          <w:rFonts w:hint="eastAsia"/>
          <w:rtl/>
          <w:lang w:bidi="fa-IR"/>
        </w:rPr>
        <w:t>ک</w:t>
      </w:r>
      <w:r w:rsidR="00867DDB">
        <w:rPr>
          <w:rtl/>
          <w:lang w:bidi="fa-IR"/>
        </w:rPr>
        <w:t xml:space="preserve"> درخت خوشه‌بند</w:t>
      </w:r>
      <w:r w:rsidR="00867DDB">
        <w:rPr>
          <w:rFonts w:hint="cs"/>
          <w:rtl/>
          <w:lang w:bidi="fa-IR"/>
        </w:rPr>
        <w:t>ی</w:t>
      </w:r>
      <w:r w:rsidR="00867DDB">
        <w:rPr>
          <w:rtl/>
          <w:lang w:bidi="fa-IR"/>
        </w:rPr>
        <w:t xml:space="preserve"> شده و هر خوشه به گونه‌ا</w:t>
      </w:r>
      <w:r w:rsidR="00867DDB">
        <w:rPr>
          <w:rFonts w:hint="cs"/>
          <w:rtl/>
          <w:lang w:bidi="fa-IR"/>
        </w:rPr>
        <w:t>ی</w:t>
      </w:r>
      <w:r w:rsidR="00867DDB">
        <w:rPr>
          <w:rtl/>
          <w:lang w:bidi="fa-IR"/>
        </w:rPr>
        <w:t xml:space="preserve"> انتخاب م</w:t>
      </w:r>
      <w:r w:rsidR="00867DDB">
        <w:rPr>
          <w:rFonts w:hint="cs"/>
          <w:rtl/>
          <w:lang w:bidi="fa-IR"/>
        </w:rPr>
        <w:t>ی‌</w:t>
      </w:r>
      <w:r w:rsidR="00867DDB">
        <w:rPr>
          <w:rFonts w:hint="eastAsia"/>
          <w:rtl/>
          <w:lang w:bidi="fa-IR"/>
        </w:rPr>
        <w:t>شود</w:t>
      </w:r>
      <w:r w:rsidR="00867DDB">
        <w:rPr>
          <w:rtl/>
          <w:lang w:bidi="fa-IR"/>
        </w:rPr>
        <w:t xml:space="preserve"> که فاصله ب</w:t>
      </w:r>
      <w:r w:rsidR="00867DDB">
        <w:rPr>
          <w:rFonts w:hint="cs"/>
          <w:rtl/>
          <w:lang w:bidi="fa-IR"/>
        </w:rPr>
        <w:t>ی</w:t>
      </w:r>
      <w:r w:rsidR="00867DDB">
        <w:rPr>
          <w:rFonts w:hint="eastAsia"/>
          <w:rtl/>
          <w:lang w:bidi="fa-IR"/>
        </w:rPr>
        <w:t>ن</w:t>
      </w:r>
      <w:r w:rsidR="00867DDB">
        <w:rPr>
          <w:rtl/>
          <w:lang w:bidi="fa-IR"/>
        </w:rPr>
        <w:t xml:space="preserve"> داده‌ها</w:t>
      </w:r>
      <w:r w:rsidR="00867DDB">
        <w:rPr>
          <w:rFonts w:hint="cs"/>
          <w:rtl/>
          <w:lang w:bidi="fa-IR"/>
        </w:rPr>
        <w:t>ی</w:t>
      </w:r>
      <w:r w:rsidR="00867DDB">
        <w:rPr>
          <w:rtl/>
          <w:lang w:bidi="fa-IR"/>
        </w:rPr>
        <w:t xml:space="preserve"> آن خوشه کم</w:t>
      </w:r>
      <w:r w:rsidR="00867DDB">
        <w:rPr>
          <w:rFonts w:hint="cs"/>
          <w:rtl/>
          <w:lang w:bidi="fa-IR"/>
        </w:rPr>
        <w:t>ی</w:t>
      </w:r>
      <w:r w:rsidR="00867DDB">
        <w:rPr>
          <w:rtl/>
          <w:lang w:bidi="fa-IR"/>
        </w:rPr>
        <w:t>نه شود. ا</w:t>
      </w:r>
      <w:r w:rsidR="00867DDB">
        <w:rPr>
          <w:rFonts w:hint="cs"/>
          <w:rtl/>
          <w:lang w:bidi="fa-IR"/>
        </w:rPr>
        <w:t>ی</w:t>
      </w:r>
      <w:r w:rsidR="00867DDB">
        <w:rPr>
          <w:rFonts w:hint="eastAsia"/>
          <w:rtl/>
          <w:lang w:bidi="fa-IR"/>
        </w:rPr>
        <w:t>ن</w:t>
      </w:r>
      <w:r w:rsidR="00867DDB">
        <w:rPr>
          <w:rtl/>
          <w:lang w:bidi="fa-IR"/>
        </w:rPr>
        <w:t xml:space="preserve"> روش برا</w:t>
      </w:r>
      <w:r w:rsidR="00867DDB">
        <w:rPr>
          <w:rFonts w:hint="cs"/>
          <w:rtl/>
          <w:lang w:bidi="fa-IR"/>
        </w:rPr>
        <w:t>ی</w:t>
      </w:r>
      <w:r w:rsidR="00867DDB">
        <w:rPr>
          <w:rtl/>
          <w:lang w:bidi="fa-IR"/>
        </w:rPr>
        <w:t xml:space="preserve"> داده‌ها</w:t>
      </w:r>
      <w:r w:rsidR="00867DDB">
        <w:rPr>
          <w:rFonts w:hint="cs"/>
          <w:rtl/>
          <w:lang w:bidi="fa-IR"/>
        </w:rPr>
        <w:t>یی</w:t>
      </w:r>
      <w:r w:rsidR="00867DDB">
        <w:rPr>
          <w:rtl/>
          <w:lang w:bidi="fa-IR"/>
        </w:rPr>
        <w:t xml:space="preserve"> که تعداد بعد آن‌ها کم است، به خوب</w:t>
      </w:r>
      <w:r w:rsidR="00867DDB">
        <w:rPr>
          <w:rFonts w:hint="cs"/>
          <w:rtl/>
          <w:lang w:bidi="fa-IR"/>
        </w:rPr>
        <w:t>ی</w:t>
      </w:r>
      <w:r w:rsidR="00867DDB">
        <w:rPr>
          <w:rtl/>
          <w:lang w:bidi="fa-IR"/>
        </w:rPr>
        <w:t xml:space="preserve"> عمل م</w:t>
      </w:r>
      <w:r w:rsidR="00867DDB">
        <w:rPr>
          <w:rFonts w:hint="cs"/>
          <w:rtl/>
          <w:lang w:bidi="fa-IR"/>
        </w:rPr>
        <w:t>ی‌</w:t>
      </w:r>
      <w:r w:rsidR="00867DDB">
        <w:rPr>
          <w:rFonts w:hint="eastAsia"/>
          <w:rtl/>
          <w:lang w:bidi="fa-IR"/>
        </w:rPr>
        <w:t>کند</w:t>
      </w:r>
      <w:r w:rsidR="00846049">
        <w:rPr>
          <w:rFonts w:hint="cs"/>
          <w:rtl/>
          <w:lang w:bidi="fa-IR"/>
        </w:rPr>
        <w:t xml:space="preserve"> (ردموند و همکاران، ۲۰۱۱)</w:t>
      </w:r>
      <w:r>
        <w:rPr>
          <w:rFonts w:hint="cs"/>
          <w:rtl/>
          <w:lang w:bidi="fa-IR"/>
        </w:rPr>
        <w:t>.</w:t>
      </w:r>
    </w:p>
    <w:p w14:paraId="4996CC42" w14:textId="77777777" w:rsidR="00867DDB" w:rsidRDefault="00867DDB" w:rsidP="00846049">
      <w:pPr>
        <w:rPr>
          <w:rtl/>
          <w:lang w:bidi="fa-IR"/>
        </w:rPr>
      </w:pPr>
    </w:p>
    <w:p w14:paraId="56E1760F" w14:textId="03C2A96A" w:rsidR="006924C6" w:rsidRPr="00BB7180" w:rsidRDefault="00725ED2" w:rsidP="00846049">
      <w:pPr>
        <w:pStyle w:val="Heading2"/>
        <w:rPr>
          <w:rtl/>
          <w:lang w:bidi="fa-IR"/>
        </w:rPr>
      </w:pPr>
      <w:bookmarkStart w:id="43" w:name="_Toc102574985"/>
      <w:bookmarkStart w:id="44" w:name="_Toc108991419"/>
      <w:r>
        <w:rPr>
          <w:rFonts w:hint="cs"/>
          <w:rtl/>
          <w:lang w:bidi="fa-IR"/>
        </w:rPr>
        <w:t>۵</w:t>
      </w:r>
      <w:r w:rsidR="008B3FF2">
        <w:rPr>
          <w:rFonts w:hint="cs"/>
          <w:rtl/>
          <w:lang w:bidi="fa-IR"/>
        </w:rPr>
        <w:t>-</w:t>
      </w:r>
      <w:r>
        <w:rPr>
          <w:rFonts w:hint="cs"/>
          <w:rtl/>
          <w:lang w:bidi="fa-IR"/>
        </w:rPr>
        <w:t>۲</w:t>
      </w:r>
      <w:r w:rsidR="008B3FF2">
        <w:rPr>
          <w:rFonts w:hint="cs"/>
          <w:rtl/>
          <w:lang w:bidi="fa-IR"/>
        </w:rPr>
        <w:t xml:space="preserve">- </w:t>
      </w:r>
      <w:bookmarkEnd w:id="43"/>
      <w:bookmarkEnd w:id="44"/>
      <w:r w:rsidR="00BD1A0C">
        <w:rPr>
          <w:rFonts w:hint="cs"/>
          <w:rtl/>
          <w:lang w:bidi="fa-IR"/>
        </w:rPr>
        <w:t>مروری بر ادبیات موضوع</w:t>
      </w:r>
    </w:p>
    <w:p w14:paraId="3E074844" w14:textId="0A1C1F0C" w:rsidR="00AB6B94" w:rsidRDefault="006B6E89" w:rsidP="00846049">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قانون‌گذاری و سرمایه‌گذاری رمزارزها اشاره کرد. یکی از مهم‌ترین دغدغه‌های سرمایه</w:t>
      </w:r>
      <w:r w:rsidR="004B46D4">
        <w:rPr>
          <w:rFonts w:hint="cs"/>
          <w:rtl/>
          <w:lang w:bidi="fa-IR"/>
        </w:rPr>
        <w:t>‌</w:t>
      </w:r>
      <w:r w:rsidR="00BC0F02">
        <w:rPr>
          <w:rFonts w:hint="cs"/>
          <w:rtl/>
          <w:lang w:bidi="fa-IR"/>
        </w:rPr>
        <w:t xml:space="preserve">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w:t>
      </w:r>
      <w:r w:rsidR="00E46BC4">
        <w:rPr>
          <w:rFonts w:hint="cs"/>
          <w:rtl/>
          <w:lang w:bidi="fa-IR"/>
        </w:rPr>
        <w:t>پرتفو</w:t>
      </w:r>
      <w:r w:rsidR="00BC0F02">
        <w:rPr>
          <w:rFonts w:hint="cs"/>
          <w:rtl/>
          <w:lang w:bidi="fa-IR"/>
        </w:rPr>
        <w:t xml:space="preserve"> برای بازار رمزارزها در سال‌های اخیر توسعه یافته است.</w:t>
      </w:r>
      <w:r w:rsidR="009257CE">
        <w:rPr>
          <w:rFonts w:hint="cs"/>
          <w:rtl/>
          <w:lang w:bidi="fa-IR"/>
        </w:rPr>
        <w:t xml:space="preserve"> در بخشی از این مطالعات از روش‌های یادگیری ماشین مثل رگرسیون و خوشه‌بندی استفاده شده است. در ادامه به مروری بر این مطالعات پرداخته شده است.</w:t>
      </w:r>
    </w:p>
    <w:p w14:paraId="6521950A" w14:textId="77777777" w:rsidR="009257CE" w:rsidRDefault="009257CE" w:rsidP="00846049">
      <w:pPr>
        <w:rPr>
          <w:rtl/>
          <w:lang w:bidi="fa-IR"/>
        </w:rPr>
      </w:pPr>
    </w:p>
    <w:p w14:paraId="40A5BF19" w14:textId="4EBF6526" w:rsidR="00E13A46" w:rsidRDefault="009257CE" w:rsidP="00846049">
      <w:pPr>
        <w:pStyle w:val="Heading3"/>
        <w:rPr>
          <w:rtl/>
        </w:rPr>
      </w:pPr>
      <w:r>
        <w:rPr>
          <w:rFonts w:hint="cs"/>
          <w:rtl/>
        </w:rPr>
        <w:lastRenderedPageBreak/>
        <w:t xml:space="preserve"> </w:t>
      </w:r>
      <w:r w:rsidR="00E13A46">
        <w:rPr>
          <w:rFonts w:hint="cs"/>
          <w:rtl/>
        </w:rPr>
        <w:t xml:space="preserve">۱-۵-۲- </w:t>
      </w:r>
      <w:r w:rsidR="00662DCA">
        <w:rPr>
          <w:rFonts w:hint="cs"/>
          <w:rtl/>
        </w:rPr>
        <w:t>بررسی مقالات</w:t>
      </w:r>
    </w:p>
    <w:p w14:paraId="5B9E1046" w14:textId="1E7D43AC" w:rsidR="009257CE" w:rsidRPr="00AB6B94" w:rsidRDefault="00662DCA" w:rsidP="00846049">
      <w:pPr>
        <w:rPr>
          <w:lang w:bidi="fa-IR"/>
        </w:rPr>
        <w:sectPr w:rsidR="009257CE" w:rsidRPr="00AB6B94" w:rsidSect="00E4295E">
          <w:footnotePr>
            <w:numRestart w:val="eachSect"/>
          </w:footnotePr>
          <w:pgSz w:w="11906" w:h="16838" w:code="9"/>
          <w:pgMar w:top="1418" w:right="1701" w:bottom="1701" w:left="1418" w:header="709" w:footer="709" w:gutter="0"/>
          <w:pgNumType w:chapStyle="1"/>
          <w:cols w:space="708"/>
          <w:titlePg/>
          <w:bidi/>
          <w:rtlGutter/>
          <w:docGrid w:linePitch="360"/>
        </w:sectPr>
      </w:pPr>
      <w:r>
        <w:rPr>
          <w:rFonts w:hint="cs"/>
          <w:rtl/>
          <w:lang w:bidi="fa-IR"/>
        </w:rPr>
        <w:t>.</w:t>
      </w:r>
    </w:p>
    <w:p w14:paraId="0320AF17" w14:textId="75037F11" w:rsidR="00CF568E" w:rsidRDefault="00CF568E" w:rsidP="00846049">
      <w:pPr>
        <w:jc w:val="center"/>
        <w:rPr>
          <w:b/>
          <w:bCs/>
          <w:rtl/>
          <w:lang w:bidi="fa-IR"/>
        </w:rPr>
      </w:pPr>
      <w:bookmarkStart w:id="45" w:name="_۳-۳-_جدول_مقایسه‌ای"/>
      <w:bookmarkEnd w:id="45"/>
      <w:r w:rsidRPr="00CF568E">
        <w:rPr>
          <w:rFonts w:hint="cs"/>
          <w:b/>
          <w:bCs/>
          <w:rtl/>
          <w:lang w:bidi="fa-IR"/>
        </w:rPr>
        <w:lastRenderedPageBreak/>
        <w:t xml:space="preserve">جدول </w:t>
      </w:r>
      <w:r w:rsidR="00725ED2">
        <w:rPr>
          <w:rFonts w:hint="cs"/>
          <w:b/>
          <w:bCs/>
          <w:rtl/>
          <w:lang w:bidi="fa-IR"/>
        </w:rPr>
        <w:t>۲</w:t>
      </w:r>
      <w:r w:rsidRPr="00CF568E">
        <w:rPr>
          <w:rFonts w:hint="cs"/>
          <w:b/>
          <w:bCs/>
          <w:rtl/>
          <w:lang w:bidi="fa-IR"/>
        </w:rPr>
        <w:t>-۱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jc w:val="center"/>
        <w:tblLayout w:type="fixed"/>
        <w:tblCellMar>
          <w:left w:w="57" w:type="dxa"/>
          <w:right w:w="57" w:type="dxa"/>
        </w:tblCellMar>
        <w:tblLook w:val="04A0" w:firstRow="1" w:lastRow="0" w:firstColumn="1" w:lastColumn="0" w:noHBand="0" w:noVBand="1"/>
      </w:tblPr>
      <w:tblGrid>
        <w:gridCol w:w="510"/>
        <w:gridCol w:w="1134"/>
        <w:gridCol w:w="1700"/>
        <w:gridCol w:w="991"/>
        <w:gridCol w:w="1276"/>
        <w:gridCol w:w="1136"/>
        <w:gridCol w:w="849"/>
        <w:gridCol w:w="994"/>
        <w:gridCol w:w="1133"/>
        <w:gridCol w:w="567"/>
        <w:gridCol w:w="851"/>
        <w:gridCol w:w="1519"/>
        <w:gridCol w:w="1029"/>
      </w:tblGrid>
      <w:tr w:rsidR="00214127" w:rsidRPr="003C7E88" w14:paraId="1808F5D8" w14:textId="77777777" w:rsidTr="00214127">
        <w:trPr>
          <w:cnfStyle w:val="100000000000" w:firstRow="1" w:lastRow="0" w:firstColumn="0" w:lastColumn="0" w:oddVBand="0" w:evenVBand="0" w:oddHBand="0" w:evenHBand="0" w:firstRowFirstColumn="0" w:firstRowLastColumn="0" w:lastRowFirstColumn="0" w:lastRowLastColumn="0"/>
          <w:trHeight w:val="357"/>
          <w:tblHeader/>
          <w:jc w:val="center"/>
        </w:trPr>
        <w:tc>
          <w:tcPr>
            <w:cnfStyle w:val="001000000000" w:firstRow="0" w:lastRow="0" w:firstColumn="1" w:lastColumn="0" w:oddVBand="0" w:evenVBand="0" w:oddHBand="0" w:evenHBand="0" w:firstRowFirstColumn="0" w:firstRowLastColumn="0" w:lastRowFirstColumn="0" w:lastRowLastColumn="0"/>
            <w:tcW w:w="186"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7413989" w14:textId="79C33306" w:rsidR="00214127" w:rsidRPr="003C7E88" w:rsidRDefault="00214127" w:rsidP="00846049">
            <w:pPr>
              <w:spacing w:line="240" w:lineRule="auto"/>
              <w:jc w:val="center"/>
              <w:textAlignment w:val="center"/>
              <w:rPr>
                <w:rFonts w:ascii="Arial" w:eastAsia="Times New Roman" w:hAnsi="Arial"/>
                <w:color w:val="auto"/>
                <w:sz w:val="20"/>
                <w:szCs w:val="20"/>
                <w:lang w:bidi="fa-IR"/>
              </w:rPr>
            </w:pPr>
            <w:r w:rsidRPr="003C7E88">
              <w:rPr>
                <w:rFonts w:ascii="Arial" w:eastAsia="Times New Roman" w:hAnsi="Arial" w:hint="cs"/>
                <w:color w:val="auto"/>
                <w:sz w:val="20"/>
                <w:szCs w:val="20"/>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5C490F44" w14:textId="02EE970F"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3C7E88">
              <w:rPr>
                <w:rFonts w:ascii="Arial" w:eastAsia="Times New Roman" w:hAnsi="Arial" w:hint="cs"/>
                <w:color w:val="auto"/>
                <w:sz w:val="20"/>
                <w:szCs w:val="20"/>
                <w:rtl/>
                <w:lang w:bidi="fa-IR"/>
              </w:rPr>
              <w:t>مقاله</w:t>
            </w:r>
          </w:p>
        </w:tc>
        <w:tc>
          <w:tcPr>
            <w:tcW w:w="621"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16FDBEEC" w14:textId="77A6FA8D" w:rsidR="00214127" w:rsidRPr="003C7E88" w:rsidRDefault="00214127" w:rsidP="00214127">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rtl/>
                <w:lang w:bidi="fa-IR"/>
              </w:rPr>
            </w:pPr>
            <w:r>
              <w:rPr>
                <w:rFonts w:ascii="Arial" w:eastAsia="Times New Roman" w:hAnsi="Arial" w:hint="cs"/>
                <w:color w:val="auto"/>
                <w:sz w:val="20"/>
                <w:szCs w:val="20"/>
                <w:rtl/>
                <w:lang w:bidi="fa-IR"/>
              </w:rPr>
              <w:t>داده‌های بررسی‌شده</w:t>
            </w:r>
          </w:p>
        </w:tc>
        <w:tc>
          <w:tcPr>
            <w:tcW w:w="2330"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457F012" w14:textId="4F5F52F1" w:rsidR="00214127" w:rsidRPr="003C7E88" w:rsidRDefault="00214127" w:rsidP="00846049">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3C7E88">
              <w:rPr>
                <w:rFonts w:ascii="Arial" w:eastAsia="Times New Roman" w:hAnsi="Arial" w:hint="cs"/>
                <w:color w:val="auto"/>
                <w:sz w:val="20"/>
                <w:szCs w:val="20"/>
                <w:rtl/>
                <w:lang w:bidi="fa-IR"/>
              </w:rPr>
              <w:t>روش خوشه‌بندی</w:t>
            </w:r>
          </w:p>
        </w:tc>
        <w:tc>
          <w:tcPr>
            <w:tcW w:w="1449"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6CA1D8D9" w14:textId="390CD995" w:rsidR="00214127" w:rsidRPr="003C7E88" w:rsidRDefault="00214127" w:rsidP="00846049">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auto"/>
                <w:sz w:val="20"/>
                <w:szCs w:val="20"/>
                <w:rtl/>
                <w:lang w:bidi="fa-IR"/>
              </w:rPr>
            </w:pPr>
            <w:r w:rsidRPr="003C7E88">
              <w:rPr>
                <w:rFonts w:ascii="IRANSans" w:eastAsia="Arial" w:hAnsi="IRANSans" w:hint="cs"/>
                <w:color w:val="auto"/>
                <w:sz w:val="20"/>
                <w:szCs w:val="20"/>
                <w:rtl/>
                <w:lang w:bidi="fa-IR"/>
              </w:rPr>
              <w:t>روش انتخاب سبد</w:t>
            </w:r>
          </w:p>
        </w:tc>
      </w:tr>
      <w:tr w:rsidR="00214127" w:rsidRPr="003C7E88" w14:paraId="12CD614B" w14:textId="77777777" w:rsidTr="00214127">
        <w:trPr>
          <w:cnfStyle w:val="100000000000" w:firstRow="1" w:lastRow="0" w:firstColumn="0" w:lastColumn="0" w:oddVBand="0" w:evenVBand="0" w:oddHBand="0" w:evenHBand="0" w:firstRowFirstColumn="0" w:firstRowLastColumn="0" w:lastRowFirstColumn="0" w:lastRowLastColumn="0"/>
          <w:trHeight w:val="463"/>
          <w:tblHeader/>
          <w:jc w:val="center"/>
        </w:trPr>
        <w:tc>
          <w:tcPr>
            <w:cnfStyle w:val="001000000000" w:firstRow="0" w:lastRow="0" w:firstColumn="1" w:lastColumn="0" w:oddVBand="0" w:evenVBand="0" w:oddHBand="0" w:evenHBand="0" w:firstRowFirstColumn="0" w:firstRowLastColumn="0" w:lastRowFirstColumn="0" w:lastRowLastColumn="0"/>
            <w:tcW w:w="186" w:type="pct"/>
            <w:vMerge/>
            <w:tcBorders>
              <w:left w:val="single" w:sz="12" w:space="0" w:color="A8D08D" w:themeColor="accent6" w:themeTint="99"/>
              <w:right w:val="single" w:sz="12" w:space="0" w:color="A8D08D" w:themeColor="accent6" w:themeTint="99"/>
            </w:tcBorders>
            <w:vAlign w:val="center"/>
          </w:tcPr>
          <w:p w14:paraId="2ACC206F" w14:textId="77777777" w:rsidR="00214127" w:rsidRPr="003C7E88" w:rsidRDefault="00214127" w:rsidP="00846049">
            <w:pPr>
              <w:spacing w:line="240" w:lineRule="auto"/>
              <w:jc w:val="center"/>
              <w:rPr>
                <w:rFonts w:ascii="Arial" w:eastAsia="Times New Roman" w:hAnsi="Arial"/>
                <w:color w:val="auto"/>
                <w:sz w:val="20"/>
                <w:szCs w:val="20"/>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05084E" w14:textId="77777777" w:rsidR="00214127" w:rsidRPr="003C7E88" w:rsidRDefault="00214127" w:rsidP="00846049">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lang w:bidi="fa-IR"/>
              </w:rPr>
            </w:pPr>
          </w:p>
        </w:tc>
        <w:tc>
          <w:tcPr>
            <w:tcW w:w="621" w:type="pct"/>
            <w:vMerge/>
            <w:tcBorders>
              <w:left w:val="single" w:sz="12" w:space="0" w:color="A8D08D" w:themeColor="accent6" w:themeTint="99"/>
              <w:right w:val="single" w:sz="12" w:space="0" w:color="A8D08D" w:themeColor="accent6" w:themeTint="99"/>
            </w:tcBorders>
            <w:vAlign w:val="center"/>
          </w:tcPr>
          <w:p w14:paraId="416091FF" w14:textId="77777777" w:rsidR="00214127" w:rsidRPr="00E773E5" w:rsidRDefault="00214127" w:rsidP="00214127">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lang w:bidi="fa-IR"/>
              </w:rPr>
            </w:pPr>
          </w:p>
        </w:tc>
        <w:tc>
          <w:tcPr>
            <w:tcW w:w="362" w:type="pct"/>
            <w:tcBorders>
              <w:left w:val="single" w:sz="12" w:space="0" w:color="A8D08D" w:themeColor="accent6" w:themeTint="99"/>
            </w:tcBorders>
            <w:vAlign w:val="center"/>
          </w:tcPr>
          <w:p w14:paraId="62150EE6" w14:textId="1F920F45"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lang w:bidi="fa-IR"/>
              </w:rPr>
            </w:pPr>
            <w:r w:rsidRPr="00E773E5">
              <w:rPr>
                <w:rFonts w:ascii="Arial" w:eastAsia="Times New Roman" w:hAnsi="Arial"/>
                <w:color w:val="auto"/>
                <w:sz w:val="20"/>
                <w:szCs w:val="20"/>
                <w:lang w:bidi="fa-IR"/>
              </w:rPr>
              <w:t>K-Means</w:t>
            </w:r>
          </w:p>
        </w:tc>
        <w:tc>
          <w:tcPr>
            <w:tcW w:w="466" w:type="pct"/>
            <w:vAlign w:val="center"/>
          </w:tcPr>
          <w:p w14:paraId="5CE9728F" w14:textId="036041D7"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lang w:bidi="fa-IR"/>
              </w:rPr>
            </w:pPr>
            <w:r w:rsidRPr="00E773E5">
              <w:rPr>
                <w:rFonts w:ascii="Arial" w:eastAsia="Times New Roman" w:hAnsi="Arial"/>
                <w:color w:val="auto"/>
                <w:sz w:val="20"/>
                <w:szCs w:val="20"/>
                <w:lang w:bidi="fa-IR"/>
              </w:rPr>
              <w:t>K-Medoids</w:t>
            </w:r>
          </w:p>
        </w:tc>
        <w:tc>
          <w:tcPr>
            <w:tcW w:w="415" w:type="pct"/>
            <w:vAlign w:val="center"/>
          </w:tcPr>
          <w:p w14:paraId="02DCBA7C" w14:textId="2DD229E6"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Arial" w:eastAsia="Times New Roman" w:hAnsi="Arial" w:hint="cs"/>
                <w:color w:val="auto"/>
                <w:sz w:val="20"/>
                <w:szCs w:val="20"/>
                <w:rtl/>
                <w:lang w:bidi="fa-IR"/>
              </w:rPr>
              <w:t>سلسله</w:t>
            </w:r>
            <w:r>
              <w:rPr>
                <w:rFonts w:ascii="Arial" w:eastAsia="Times New Roman" w:hAnsi="Arial" w:hint="cs"/>
                <w:color w:val="auto"/>
                <w:sz w:val="20"/>
                <w:szCs w:val="20"/>
                <w:rtl/>
                <w:lang w:bidi="fa-IR"/>
              </w:rPr>
              <w:t>‌</w:t>
            </w:r>
            <w:r w:rsidRPr="00E773E5">
              <w:rPr>
                <w:rFonts w:ascii="Arial" w:eastAsia="Times New Roman" w:hAnsi="Arial" w:hint="cs"/>
                <w:color w:val="auto"/>
                <w:sz w:val="20"/>
                <w:szCs w:val="20"/>
                <w:rtl/>
                <w:lang w:bidi="fa-IR"/>
              </w:rPr>
              <w:t>مراتبی</w:t>
            </w:r>
          </w:p>
        </w:tc>
        <w:tc>
          <w:tcPr>
            <w:tcW w:w="310" w:type="pct"/>
            <w:vAlign w:val="center"/>
          </w:tcPr>
          <w:p w14:paraId="68EAD50D" w14:textId="21E3207E"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Arial" w:eastAsia="Times New Roman" w:hAnsi="Arial" w:hint="cs"/>
                <w:color w:val="auto"/>
                <w:sz w:val="20"/>
                <w:szCs w:val="20"/>
                <w:rtl/>
                <w:lang w:bidi="fa-IR"/>
              </w:rPr>
              <w:t>انتشار وابستگی</w:t>
            </w:r>
          </w:p>
        </w:tc>
        <w:tc>
          <w:tcPr>
            <w:tcW w:w="363" w:type="pct"/>
            <w:vAlign w:val="center"/>
          </w:tcPr>
          <w:p w14:paraId="13FC41CC" w14:textId="79E91C48"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lang w:bidi="fa-IR"/>
              </w:rPr>
            </w:pPr>
            <w:r w:rsidRPr="00E773E5">
              <w:rPr>
                <w:rFonts w:ascii="Arial" w:eastAsia="Times New Roman" w:hAnsi="Arial"/>
                <w:color w:val="auto"/>
                <w:sz w:val="20"/>
                <w:szCs w:val="20"/>
                <w:lang w:bidi="fa-IR"/>
              </w:rPr>
              <w:t>DBSCAN</w:t>
            </w:r>
          </w:p>
        </w:tc>
        <w:tc>
          <w:tcPr>
            <w:tcW w:w="414" w:type="pct"/>
            <w:tcBorders>
              <w:right w:val="single" w:sz="12" w:space="0" w:color="A8D08D" w:themeColor="accent6" w:themeTint="99"/>
            </w:tcBorders>
            <w:vAlign w:val="center"/>
          </w:tcPr>
          <w:p w14:paraId="4F74F312" w14:textId="167D16DF"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Arial" w:eastAsia="Times New Roman" w:hAnsi="Arial" w:hint="cs"/>
                <w:color w:val="auto"/>
                <w:sz w:val="20"/>
                <w:szCs w:val="20"/>
                <w:rtl/>
                <w:lang w:bidi="fa-IR"/>
              </w:rPr>
              <w:t>سایر</w:t>
            </w:r>
          </w:p>
        </w:tc>
        <w:tc>
          <w:tcPr>
            <w:tcW w:w="207" w:type="pct"/>
            <w:tcBorders>
              <w:left w:val="single" w:sz="12" w:space="0" w:color="A8D08D" w:themeColor="accent6" w:themeTint="99"/>
            </w:tcBorders>
            <w:vAlign w:val="center"/>
          </w:tcPr>
          <w:p w14:paraId="549DC9B6" w14:textId="3FCDDA6C"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Arial" w:eastAsia="Times New Roman" w:hAnsi="Arial" w:hint="cs"/>
                <w:color w:val="auto"/>
                <w:sz w:val="20"/>
                <w:szCs w:val="20"/>
                <w:rtl/>
                <w:lang w:bidi="fa-IR"/>
              </w:rPr>
              <w:t>ساده (</w:t>
            </w:r>
            <w:r w:rsidRPr="00E773E5">
              <w:rPr>
                <w:rFonts w:ascii="Arial" w:eastAsia="Times New Roman" w:hAnsi="Arial"/>
                <w:color w:val="auto"/>
                <w:sz w:val="20"/>
                <w:szCs w:val="20"/>
                <w:lang w:bidi="fa-IR"/>
              </w:rPr>
              <w:t>EW</w:t>
            </w:r>
            <w:r w:rsidRPr="00E773E5">
              <w:rPr>
                <w:rFonts w:ascii="Arial" w:eastAsia="Times New Roman" w:hAnsi="Arial" w:hint="cs"/>
                <w:color w:val="auto"/>
                <w:sz w:val="20"/>
                <w:szCs w:val="20"/>
                <w:rtl/>
                <w:lang w:bidi="fa-IR"/>
              </w:rPr>
              <w:t>)</w:t>
            </w:r>
          </w:p>
        </w:tc>
        <w:tc>
          <w:tcPr>
            <w:tcW w:w="311" w:type="pct"/>
            <w:vAlign w:val="center"/>
          </w:tcPr>
          <w:p w14:paraId="44503298" w14:textId="3E2B6BC4"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Arial" w:eastAsia="Times New Roman" w:hAnsi="Arial" w:hint="cs"/>
                <w:color w:val="auto"/>
                <w:sz w:val="20"/>
                <w:szCs w:val="20"/>
                <w:rtl/>
                <w:lang w:bidi="fa-IR"/>
              </w:rPr>
              <w:t>مدل‌های مارکوویتز</w:t>
            </w:r>
          </w:p>
        </w:tc>
        <w:tc>
          <w:tcPr>
            <w:tcW w:w="555" w:type="pct"/>
            <w:vAlign w:val="center"/>
          </w:tcPr>
          <w:p w14:paraId="53B1C523" w14:textId="5E52BD89"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Arial" w:eastAsia="Times New Roman" w:hAnsi="Arial" w:hint="cs"/>
                <w:color w:val="auto"/>
                <w:sz w:val="20"/>
                <w:szCs w:val="20"/>
                <w:rtl/>
                <w:lang w:bidi="fa-IR"/>
              </w:rPr>
              <w:t>مدل‌های توسعه‌یافته مبتی بر مارکوویتز</w:t>
            </w:r>
          </w:p>
        </w:tc>
        <w:tc>
          <w:tcPr>
            <w:tcW w:w="376" w:type="pct"/>
            <w:tcBorders>
              <w:right w:val="single" w:sz="12" w:space="0" w:color="A8D08D" w:themeColor="accent6" w:themeTint="99"/>
            </w:tcBorders>
            <w:vAlign w:val="center"/>
          </w:tcPr>
          <w:p w14:paraId="65E4BA56" w14:textId="59A659FD" w:rsidR="00214127" w:rsidRPr="00E773E5"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Arial" w:eastAsia="Times New Roman" w:hAnsi="Arial" w:hint="cs"/>
                <w:color w:val="auto"/>
                <w:sz w:val="20"/>
                <w:szCs w:val="20"/>
                <w:rtl/>
                <w:lang w:bidi="fa-IR"/>
              </w:rPr>
              <w:t>سایر</w:t>
            </w:r>
          </w:p>
        </w:tc>
      </w:tr>
      <w:tr w:rsidR="00214127" w:rsidRPr="003C7E88" w14:paraId="196AFB9C" w14:textId="77777777" w:rsidTr="00214127">
        <w:trPr>
          <w:cnfStyle w:val="100000000000" w:firstRow="1" w:lastRow="0" w:firstColumn="0" w:lastColumn="0" w:oddVBand="0" w:evenVBand="0" w:oddHBand="0" w:evenHBand="0" w:firstRowFirstColumn="0" w:firstRowLastColumn="0" w:lastRowFirstColumn="0" w:lastRowLastColumn="0"/>
          <w:trHeight w:val="704"/>
          <w:tblHeader/>
          <w:jc w:val="center"/>
        </w:trPr>
        <w:tc>
          <w:tcPr>
            <w:cnfStyle w:val="001000000000" w:firstRow="0" w:lastRow="0" w:firstColumn="1" w:lastColumn="0" w:oddVBand="0" w:evenVBand="0" w:oddHBand="0" w:evenHBand="0" w:firstRowFirstColumn="0" w:firstRowLastColumn="0" w:lastRowFirstColumn="0" w:lastRowLastColumn="0"/>
            <w:tcW w:w="186" w:type="pct"/>
            <w:tcBorders>
              <w:left w:val="single" w:sz="12" w:space="0" w:color="A8D08D" w:themeColor="accent6" w:themeTint="99"/>
              <w:right w:val="single" w:sz="12" w:space="0" w:color="A8D08D" w:themeColor="accent6" w:themeTint="99"/>
            </w:tcBorders>
            <w:vAlign w:val="center"/>
          </w:tcPr>
          <w:p w14:paraId="6C1A2ADF" w14:textId="52B704EB" w:rsidR="00214127" w:rsidRPr="003C7E88" w:rsidRDefault="00214127" w:rsidP="00846049">
            <w:pPr>
              <w:spacing w:line="240" w:lineRule="auto"/>
              <w:jc w:val="center"/>
              <w:textAlignment w:val="center"/>
              <w:rPr>
                <w:rFonts w:ascii="Arial" w:eastAsia="Times New Roman" w:hAnsi="Arial"/>
                <w:b w:val="0"/>
                <w:bCs w:val="0"/>
                <w:color w:val="auto"/>
                <w:sz w:val="20"/>
                <w:szCs w:val="20"/>
                <w:rtl/>
                <w:lang w:bidi="fa-IR"/>
              </w:rPr>
            </w:pPr>
            <w:r w:rsidRPr="003C7E88">
              <w:rPr>
                <w:rFonts w:ascii="Arial" w:eastAsia="Times New Roman" w:hAnsi="Arial" w:hint="cs"/>
                <w:b w:val="0"/>
                <w:bCs w:val="0"/>
                <w:color w:val="auto"/>
                <w:sz w:val="20"/>
                <w:szCs w:val="20"/>
                <w:rtl/>
                <w:lang w:bidi="fa-IR"/>
              </w:rPr>
              <w:t>۱</w:t>
            </w:r>
          </w:p>
        </w:tc>
        <w:tc>
          <w:tcPr>
            <w:tcW w:w="414" w:type="pct"/>
            <w:tcBorders>
              <w:left w:val="single" w:sz="12" w:space="0" w:color="A8D08D" w:themeColor="accent6" w:themeTint="99"/>
              <w:right w:val="single" w:sz="12" w:space="0" w:color="A8D08D" w:themeColor="accent6" w:themeTint="99"/>
            </w:tcBorders>
            <w:vAlign w:val="center"/>
          </w:tcPr>
          <w:p w14:paraId="42EBA8CB" w14:textId="415B9885" w:rsidR="00214127" w:rsidRPr="003C7E88" w:rsidRDefault="00214127" w:rsidP="00846049">
            <w:pPr>
              <w:bidi w:val="0"/>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lang w:bidi="fa-IR"/>
              </w:rPr>
            </w:pPr>
            <w:r w:rsidRPr="003C7E88">
              <w:rPr>
                <w:rFonts w:ascii="Arial" w:eastAsia="Times New Roman" w:hAnsi="Arial"/>
                <w:b w:val="0"/>
                <w:bCs w:val="0"/>
                <w:color w:val="auto"/>
                <w:sz w:val="20"/>
                <w:szCs w:val="20"/>
                <w:lang w:bidi="fa-IR"/>
              </w:rPr>
              <w:t>Das et al (2023)</w:t>
            </w:r>
          </w:p>
        </w:tc>
        <w:tc>
          <w:tcPr>
            <w:tcW w:w="621" w:type="pct"/>
            <w:tcBorders>
              <w:left w:val="single" w:sz="12" w:space="0" w:color="A8D08D" w:themeColor="accent6" w:themeTint="99"/>
              <w:right w:val="single" w:sz="12" w:space="0" w:color="A8D08D" w:themeColor="accent6" w:themeTint="99"/>
            </w:tcBorders>
            <w:vAlign w:val="center"/>
          </w:tcPr>
          <w:p w14:paraId="6212AA29" w14:textId="77777777" w:rsidR="00214127" w:rsidRPr="00214127" w:rsidRDefault="00214127" w:rsidP="00214127">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Times New Roman" w:hAnsi="Segoe UI Symbol" w:cstheme="minorBidi"/>
                <w:sz w:val="20"/>
                <w:szCs w:val="20"/>
                <w:rtl/>
                <w:lang w:bidi="fa-IR"/>
              </w:rPr>
            </w:pPr>
          </w:p>
        </w:tc>
        <w:tc>
          <w:tcPr>
            <w:tcW w:w="362" w:type="pct"/>
            <w:tcBorders>
              <w:left w:val="single" w:sz="12" w:space="0" w:color="A8D08D" w:themeColor="accent6" w:themeTint="99"/>
            </w:tcBorders>
            <w:vAlign w:val="center"/>
          </w:tcPr>
          <w:p w14:paraId="448FC082" w14:textId="30CDCBDD"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466" w:type="pct"/>
            <w:vAlign w:val="center"/>
          </w:tcPr>
          <w:p w14:paraId="59D919B6" w14:textId="457BFC6F"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415" w:type="pct"/>
            <w:vAlign w:val="center"/>
          </w:tcPr>
          <w:p w14:paraId="78BC36D4" w14:textId="4712EBA1"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310" w:type="pct"/>
            <w:vAlign w:val="center"/>
          </w:tcPr>
          <w:p w14:paraId="67904971" w14:textId="726F5C8F"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363" w:type="pct"/>
            <w:vAlign w:val="center"/>
          </w:tcPr>
          <w:p w14:paraId="255E5995" w14:textId="7454AEFA"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414" w:type="pct"/>
            <w:tcBorders>
              <w:right w:val="single" w:sz="12" w:space="0" w:color="A8D08D" w:themeColor="accent6" w:themeTint="99"/>
            </w:tcBorders>
            <w:vAlign w:val="center"/>
          </w:tcPr>
          <w:p w14:paraId="2F9F6154" w14:textId="165239C4"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207" w:type="pct"/>
            <w:tcBorders>
              <w:left w:val="single" w:sz="12" w:space="0" w:color="A8D08D" w:themeColor="accent6" w:themeTint="99"/>
            </w:tcBorders>
            <w:vAlign w:val="center"/>
          </w:tcPr>
          <w:p w14:paraId="10658FD6" w14:textId="479A113D" w:rsidR="00214127" w:rsidRPr="00E773E5" w:rsidRDefault="00214127" w:rsidP="00E773E5">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Times New Roman" w:hAnsi="Segoe UI Symbol" w:cs="Segoe UI Symbol"/>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311" w:type="pct"/>
            <w:vAlign w:val="center"/>
          </w:tcPr>
          <w:p w14:paraId="75A323FA" w14:textId="77777777" w:rsidR="00214127"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p w14:paraId="234BC0B0" w14:textId="363ACDFC"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Pr>
                <w:rFonts w:ascii="Arial" w:eastAsia="Times New Roman" w:hAnsi="Arial"/>
                <w:b w:val="0"/>
                <w:bCs w:val="0"/>
                <w:color w:val="auto"/>
                <w:sz w:val="20"/>
                <w:szCs w:val="20"/>
                <w:lang w:bidi="fa-IR"/>
              </w:rPr>
              <w:t>(MVO, SRO)</w:t>
            </w:r>
          </w:p>
        </w:tc>
        <w:tc>
          <w:tcPr>
            <w:tcW w:w="555" w:type="pct"/>
            <w:vAlign w:val="center"/>
          </w:tcPr>
          <w:p w14:paraId="5AEF2F05" w14:textId="77777777" w:rsidR="00214127"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p w14:paraId="2C2BDF67" w14:textId="1C9678E4"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lang w:bidi="fa-IR"/>
              </w:rPr>
            </w:pPr>
            <w:r>
              <w:rPr>
                <w:rFonts w:ascii="Arial" w:eastAsia="Times New Roman" w:hAnsi="Arial"/>
                <w:b w:val="0"/>
                <w:bCs w:val="0"/>
                <w:color w:val="auto"/>
                <w:sz w:val="20"/>
                <w:szCs w:val="20"/>
                <w:lang w:bidi="fa-IR"/>
              </w:rPr>
              <w:t>(CPO)</w:t>
            </w:r>
          </w:p>
        </w:tc>
        <w:tc>
          <w:tcPr>
            <w:tcW w:w="376" w:type="pct"/>
            <w:tcBorders>
              <w:right w:val="single" w:sz="12" w:space="0" w:color="A8D08D" w:themeColor="accent6" w:themeTint="99"/>
            </w:tcBorders>
            <w:vAlign w:val="center"/>
          </w:tcPr>
          <w:p w14:paraId="2A26467D" w14:textId="7DB4B083"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lang w:bidi="fa-IR"/>
              </w:rPr>
            </w:pPr>
            <w:r>
              <w:rPr>
                <w:rFonts w:ascii="Arial" w:eastAsia="Times New Roman" w:hAnsi="Arial"/>
                <w:b w:val="0"/>
                <w:bCs w:val="0"/>
                <w:color w:val="auto"/>
                <w:sz w:val="20"/>
                <w:szCs w:val="20"/>
                <w:lang w:bidi="fa-IR"/>
              </w:rPr>
              <w:t>IVW, DD</w:t>
            </w:r>
          </w:p>
        </w:tc>
      </w:tr>
      <w:tr w:rsidR="00214127" w:rsidRPr="003C7E88" w14:paraId="637E7684" w14:textId="77777777" w:rsidTr="00214127">
        <w:trPr>
          <w:cnfStyle w:val="100000000000" w:firstRow="1" w:lastRow="0" w:firstColumn="0" w:lastColumn="0" w:oddVBand="0" w:evenVBand="0" w:oddHBand="0" w:evenHBand="0" w:firstRowFirstColumn="0" w:firstRowLastColumn="0" w:lastRowFirstColumn="0" w:lastRowLastColumn="0"/>
          <w:trHeight w:val="619"/>
          <w:tblHeader/>
          <w:jc w:val="center"/>
        </w:trPr>
        <w:tc>
          <w:tcPr>
            <w:cnfStyle w:val="001000000000" w:firstRow="0" w:lastRow="0" w:firstColumn="1" w:lastColumn="0" w:oddVBand="0" w:evenVBand="0" w:oddHBand="0" w:evenHBand="0" w:firstRowFirstColumn="0" w:firstRowLastColumn="0" w:lastRowFirstColumn="0" w:lastRowLastColumn="0"/>
            <w:tcW w:w="186" w:type="pct"/>
            <w:tcBorders>
              <w:left w:val="single" w:sz="12" w:space="0" w:color="A8D08D" w:themeColor="accent6" w:themeTint="99"/>
              <w:right w:val="single" w:sz="12" w:space="0" w:color="A8D08D" w:themeColor="accent6" w:themeTint="99"/>
            </w:tcBorders>
            <w:vAlign w:val="center"/>
          </w:tcPr>
          <w:p w14:paraId="445E0A04" w14:textId="71F70DDD" w:rsidR="00214127" w:rsidRPr="003C7E88" w:rsidRDefault="00214127" w:rsidP="00846049">
            <w:pPr>
              <w:spacing w:line="240" w:lineRule="auto"/>
              <w:jc w:val="center"/>
              <w:textAlignment w:val="center"/>
              <w:rPr>
                <w:rFonts w:ascii="IRANSans" w:eastAsia="Arial" w:hAnsi="IRANSans"/>
                <w:b w:val="0"/>
                <w:bCs w:val="0"/>
                <w:color w:val="auto"/>
                <w:sz w:val="20"/>
                <w:szCs w:val="20"/>
                <w:rtl/>
                <w:lang w:bidi="fa-IR"/>
              </w:rPr>
            </w:pPr>
            <w:r>
              <w:rPr>
                <w:rFonts w:ascii="IRANSans" w:eastAsia="Arial" w:hAnsi="IRANSans" w:hint="cs"/>
                <w:b w:val="0"/>
                <w:bCs w:val="0"/>
                <w:color w:val="auto"/>
                <w:sz w:val="20"/>
                <w:szCs w:val="20"/>
                <w:rtl/>
                <w:lang w:bidi="fa-IR"/>
              </w:rPr>
              <w:t>۲</w:t>
            </w:r>
          </w:p>
        </w:tc>
        <w:tc>
          <w:tcPr>
            <w:tcW w:w="414" w:type="pct"/>
            <w:tcBorders>
              <w:left w:val="single" w:sz="12" w:space="0" w:color="A8D08D" w:themeColor="accent6" w:themeTint="99"/>
              <w:right w:val="single" w:sz="12" w:space="0" w:color="A8D08D" w:themeColor="accent6" w:themeTint="99"/>
            </w:tcBorders>
            <w:vAlign w:val="center"/>
          </w:tcPr>
          <w:p w14:paraId="66B30C26" w14:textId="51FF8AB7" w:rsidR="00214127" w:rsidRPr="003C7E88" w:rsidRDefault="00214127" w:rsidP="00846049">
            <w:pPr>
              <w:bidi w:val="0"/>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Theme="majorBidi" w:eastAsia="Arial" w:hAnsiTheme="majorBidi" w:cstheme="majorBidi"/>
                <w:b w:val="0"/>
                <w:bCs w:val="0"/>
                <w:color w:val="auto"/>
                <w:sz w:val="20"/>
                <w:szCs w:val="20"/>
                <w:lang w:bidi="fa-IR"/>
              </w:rPr>
            </w:pPr>
            <w:r w:rsidRPr="00E773E5">
              <w:rPr>
                <w:rFonts w:asciiTheme="majorBidi" w:eastAsia="Arial" w:hAnsiTheme="majorBidi" w:cstheme="majorBidi"/>
                <w:b w:val="0"/>
                <w:bCs w:val="0"/>
                <w:color w:val="auto"/>
                <w:sz w:val="20"/>
                <w:szCs w:val="20"/>
                <w:lang w:bidi="fa-IR"/>
              </w:rPr>
              <w:t>Baser</w:t>
            </w:r>
            <w:r>
              <w:rPr>
                <w:rFonts w:asciiTheme="majorBidi" w:eastAsia="Arial" w:hAnsiTheme="majorBidi" w:cstheme="majorBidi"/>
                <w:b w:val="0"/>
                <w:bCs w:val="0"/>
                <w:color w:val="auto"/>
                <w:sz w:val="20"/>
                <w:szCs w:val="20"/>
                <w:lang w:bidi="fa-IR"/>
              </w:rPr>
              <w:t xml:space="preserve"> and Saini (2015)</w:t>
            </w:r>
          </w:p>
        </w:tc>
        <w:tc>
          <w:tcPr>
            <w:tcW w:w="621" w:type="pct"/>
            <w:tcBorders>
              <w:left w:val="single" w:sz="12" w:space="0" w:color="A8D08D" w:themeColor="accent6" w:themeTint="99"/>
              <w:right w:val="single" w:sz="12" w:space="0" w:color="A8D08D" w:themeColor="accent6" w:themeTint="99"/>
            </w:tcBorders>
            <w:vAlign w:val="center"/>
          </w:tcPr>
          <w:p w14:paraId="630365EA" w14:textId="77777777" w:rsidR="00214127" w:rsidRPr="00E773E5" w:rsidRDefault="00214127" w:rsidP="00214127">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Times New Roman" w:hAnsi="Segoe UI Symbol" w:cs="Segoe UI Symbol"/>
                <w:sz w:val="20"/>
                <w:szCs w:val="20"/>
                <w:rtl/>
                <w:lang w:bidi="fa-IR"/>
              </w:rPr>
            </w:pPr>
          </w:p>
        </w:tc>
        <w:tc>
          <w:tcPr>
            <w:tcW w:w="362" w:type="pct"/>
            <w:tcBorders>
              <w:left w:val="single" w:sz="12" w:space="0" w:color="A8D08D" w:themeColor="accent6" w:themeTint="99"/>
            </w:tcBorders>
            <w:vAlign w:val="center"/>
          </w:tcPr>
          <w:p w14:paraId="7B8F2D19" w14:textId="0116CEAD"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466" w:type="pct"/>
            <w:vAlign w:val="center"/>
          </w:tcPr>
          <w:p w14:paraId="3EC20567" w14:textId="3DD072BA"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415" w:type="pct"/>
            <w:vAlign w:val="center"/>
          </w:tcPr>
          <w:p w14:paraId="34561ADC" w14:textId="1D3F3C8D"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10" w:type="pct"/>
            <w:vAlign w:val="center"/>
          </w:tcPr>
          <w:p w14:paraId="6651269D" w14:textId="1F7C7EAB"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63" w:type="pct"/>
            <w:vAlign w:val="center"/>
          </w:tcPr>
          <w:p w14:paraId="524333D2" w14:textId="46DC5D39"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IRANSans" w:eastAsia="Arial" w:hAnsi="IRANSans"/>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14" w:type="pct"/>
            <w:tcBorders>
              <w:right w:val="single" w:sz="12" w:space="0" w:color="A8D08D" w:themeColor="accent6" w:themeTint="99"/>
            </w:tcBorders>
            <w:vAlign w:val="center"/>
          </w:tcPr>
          <w:p w14:paraId="7727D082" w14:textId="77B3EAE7"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b w:val="0"/>
                <w:bCs w:val="0"/>
                <w:color w:val="auto"/>
                <w:sz w:val="20"/>
                <w:szCs w:val="20"/>
                <w:rtl/>
                <w:lang w:bidi="fa-IR"/>
              </w:rPr>
            </w:pPr>
            <w:r w:rsidRPr="00E773E5">
              <w:rPr>
                <w:rFonts w:ascii="Segoe UI Symbol" w:eastAsia="Arial" w:hAnsi="Segoe UI Symbol"/>
                <w:b w:val="0"/>
                <w:bCs w:val="0"/>
                <w:color w:val="auto"/>
                <w:sz w:val="20"/>
                <w:szCs w:val="20"/>
                <w:lang w:bidi="fa-IR"/>
              </w:rPr>
              <w:t>Fast K-Means</w:t>
            </w:r>
          </w:p>
        </w:tc>
        <w:tc>
          <w:tcPr>
            <w:tcW w:w="207" w:type="pct"/>
            <w:tcBorders>
              <w:left w:val="single" w:sz="12" w:space="0" w:color="A8D08D" w:themeColor="accent6" w:themeTint="99"/>
            </w:tcBorders>
            <w:vAlign w:val="center"/>
          </w:tcPr>
          <w:p w14:paraId="4D770788" w14:textId="3A0D3B60"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11" w:type="pct"/>
            <w:vAlign w:val="center"/>
          </w:tcPr>
          <w:p w14:paraId="082E350B" w14:textId="77777777" w:rsidR="00214127" w:rsidRDefault="00214127" w:rsidP="00E773E5">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p w14:paraId="6A68D36E" w14:textId="751EC643"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b w:val="0"/>
                <w:bCs w:val="0"/>
                <w:color w:val="auto"/>
                <w:sz w:val="20"/>
                <w:szCs w:val="20"/>
                <w:lang w:bidi="fa-IR"/>
              </w:rPr>
            </w:pPr>
            <w:r>
              <w:rPr>
                <w:rFonts w:ascii="Segoe UI Symbol" w:eastAsia="Arial" w:hAnsi="Segoe UI Symbol"/>
                <w:b w:val="0"/>
                <w:bCs w:val="0"/>
                <w:color w:val="auto"/>
                <w:sz w:val="20"/>
                <w:szCs w:val="20"/>
                <w:lang w:bidi="fa-IR"/>
              </w:rPr>
              <w:t>(MVO)</w:t>
            </w:r>
          </w:p>
        </w:tc>
        <w:tc>
          <w:tcPr>
            <w:tcW w:w="555" w:type="pct"/>
            <w:vAlign w:val="center"/>
          </w:tcPr>
          <w:p w14:paraId="528419CC" w14:textId="56DD1B34"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IRANSans" w:eastAsia="Arial" w:hAnsi="IRANSans"/>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76" w:type="pct"/>
            <w:tcBorders>
              <w:right w:val="single" w:sz="12" w:space="0" w:color="A8D08D" w:themeColor="accent6" w:themeTint="99"/>
            </w:tcBorders>
            <w:vAlign w:val="center"/>
          </w:tcPr>
          <w:p w14:paraId="30DE8419" w14:textId="2B1DD803" w:rsidR="00214127" w:rsidRPr="003C7E88" w:rsidRDefault="00214127" w:rsidP="00846049">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r>
      <w:tr w:rsidR="00214127" w:rsidRPr="003C7E88" w14:paraId="7013CE05" w14:textId="77777777" w:rsidTr="00214127">
        <w:trPr>
          <w:cnfStyle w:val="100000000000" w:firstRow="1" w:lastRow="0" w:firstColumn="0" w:lastColumn="0" w:oddVBand="0" w:evenVBand="0" w:oddHBand="0" w:evenHBand="0" w:firstRowFirstColumn="0" w:firstRowLastColumn="0" w:lastRowFirstColumn="0" w:lastRowLastColumn="0"/>
          <w:trHeight w:val="619"/>
          <w:tblHeader/>
          <w:jc w:val="center"/>
        </w:trPr>
        <w:tc>
          <w:tcPr>
            <w:cnfStyle w:val="001000000000" w:firstRow="0" w:lastRow="0" w:firstColumn="1" w:lastColumn="0" w:oddVBand="0" w:evenVBand="0" w:oddHBand="0" w:evenHBand="0" w:firstRowFirstColumn="0" w:firstRowLastColumn="0" w:lastRowFirstColumn="0" w:lastRowLastColumn="0"/>
            <w:tcW w:w="186" w:type="pct"/>
            <w:tcBorders>
              <w:left w:val="single" w:sz="12" w:space="0" w:color="A8D08D" w:themeColor="accent6" w:themeTint="99"/>
              <w:right w:val="single" w:sz="12" w:space="0" w:color="A8D08D" w:themeColor="accent6" w:themeTint="99"/>
            </w:tcBorders>
            <w:vAlign w:val="center"/>
          </w:tcPr>
          <w:p w14:paraId="38434D1D" w14:textId="2DDBD88A" w:rsidR="00214127" w:rsidRPr="003C7E88" w:rsidRDefault="00214127" w:rsidP="0073045A">
            <w:pPr>
              <w:spacing w:line="240" w:lineRule="auto"/>
              <w:jc w:val="center"/>
              <w:textAlignment w:val="center"/>
              <w:rPr>
                <w:rFonts w:ascii="Arial" w:eastAsia="Times New Roman" w:hAnsi="Arial"/>
                <w:b w:val="0"/>
                <w:bCs w:val="0"/>
                <w:color w:val="auto"/>
                <w:sz w:val="20"/>
                <w:szCs w:val="20"/>
                <w:rtl/>
                <w:lang w:bidi="fa-IR"/>
              </w:rPr>
            </w:pPr>
            <w:r>
              <w:rPr>
                <w:rFonts w:ascii="Arial" w:eastAsia="Times New Roman" w:hAnsi="Arial" w:hint="cs"/>
                <w:b w:val="0"/>
                <w:bCs w:val="0"/>
                <w:color w:val="auto"/>
                <w:sz w:val="20"/>
                <w:szCs w:val="20"/>
                <w:rtl/>
                <w:lang w:bidi="fa-IR"/>
              </w:rPr>
              <w:t>۳</w:t>
            </w:r>
          </w:p>
        </w:tc>
        <w:tc>
          <w:tcPr>
            <w:tcW w:w="414" w:type="pct"/>
            <w:tcBorders>
              <w:left w:val="single" w:sz="12" w:space="0" w:color="A8D08D" w:themeColor="accent6" w:themeTint="99"/>
              <w:right w:val="single" w:sz="12" w:space="0" w:color="A8D08D" w:themeColor="accent6" w:themeTint="99"/>
            </w:tcBorders>
            <w:vAlign w:val="center"/>
          </w:tcPr>
          <w:p w14:paraId="08F22948" w14:textId="6BDDB90B" w:rsidR="00214127" w:rsidRPr="003C7E88" w:rsidRDefault="00214127" w:rsidP="0073045A">
            <w:pPr>
              <w:bidi w:val="0"/>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auto"/>
                <w:sz w:val="20"/>
                <w:szCs w:val="20"/>
                <w:rtl/>
                <w:lang w:bidi="fa-IR"/>
              </w:rPr>
            </w:pPr>
            <w:r w:rsidRPr="0073045A">
              <w:rPr>
                <w:rFonts w:asciiTheme="majorBidi" w:eastAsia="Times New Roman" w:hAnsiTheme="majorBidi" w:cstheme="majorBidi"/>
                <w:b w:val="0"/>
                <w:bCs w:val="0"/>
                <w:color w:val="auto"/>
                <w:sz w:val="20"/>
                <w:szCs w:val="20"/>
                <w:lang w:bidi="fa-IR"/>
              </w:rPr>
              <w:t>Arévalo</w:t>
            </w:r>
            <w:r>
              <w:rPr>
                <w:rFonts w:asciiTheme="majorBidi" w:eastAsia="Times New Roman" w:hAnsiTheme="majorBidi" w:cstheme="majorBidi"/>
                <w:b w:val="0"/>
                <w:bCs w:val="0"/>
                <w:color w:val="auto"/>
                <w:sz w:val="20"/>
                <w:szCs w:val="20"/>
                <w:lang w:bidi="fa-IR"/>
              </w:rPr>
              <w:t xml:space="preserve"> et al (2019)</w:t>
            </w:r>
          </w:p>
        </w:tc>
        <w:tc>
          <w:tcPr>
            <w:tcW w:w="621" w:type="pct"/>
            <w:tcBorders>
              <w:left w:val="single" w:sz="12" w:space="0" w:color="A8D08D" w:themeColor="accent6" w:themeTint="99"/>
              <w:right w:val="single" w:sz="12" w:space="0" w:color="A8D08D" w:themeColor="accent6" w:themeTint="99"/>
            </w:tcBorders>
            <w:vAlign w:val="center"/>
          </w:tcPr>
          <w:p w14:paraId="32983074" w14:textId="77777777" w:rsidR="00214127" w:rsidRPr="00E773E5" w:rsidRDefault="00214127" w:rsidP="00214127">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cs="Segoe UI Symbol"/>
                <w:sz w:val="20"/>
                <w:szCs w:val="20"/>
                <w:rtl/>
                <w:lang w:bidi="fa-IR"/>
              </w:rPr>
            </w:pPr>
          </w:p>
        </w:tc>
        <w:tc>
          <w:tcPr>
            <w:tcW w:w="362" w:type="pct"/>
            <w:tcBorders>
              <w:left w:val="single" w:sz="12" w:space="0" w:color="A8D08D" w:themeColor="accent6" w:themeTint="99"/>
            </w:tcBorders>
            <w:vAlign w:val="center"/>
          </w:tcPr>
          <w:p w14:paraId="52EAE64F" w14:textId="14699C2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66" w:type="pct"/>
            <w:vAlign w:val="center"/>
          </w:tcPr>
          <w:p w14:paraId="18924ECD" w14:textId="72B71BB4"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15" w:type="pct"/>
            <w:vAlign w:val="center"/>
          </w:tcPr>
          <w:p w14:paraId="3FE5C9BE" w14:textId="0BA43FB3"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310" w:type="pct"/>
            <w:vAlign w:val="center"/>
          </w:tcPr>
          <w:p w14:paraId="6D794B7F" w14:textId="2631FBE4"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63" w:type="pct"/>
            <w:vAlign w:val="center"/>
          </w:tcPr>
          <w:p w14:paraId="6152404B" w14:textId="693779E9"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14" w:type="pct"/>
            <w:tcBorders>
              <w:right w:val="single" w:sz="12" w:space="0" w:color="A8D08D" w:themeColor="accent6" w:themeTint="99"/>
            </w:tcBorders>
            <w:vAlign w:val="center"/>
          </w:tcPr>
          <w:p w14:paraId="2B797283" w14:textId="17FA2116"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207" w:type="pct"/>
            <w:tcBorders>
              <w:left w:val="single" w:sz="12" w:space="0" w:color="A8D08D" w:themeColor="accent6" w:themeTint="99"/>
            </w:tcBorders>
            <w:vAlign w:val="center"/>
          </w:tcPr>
          <w:p w14:paraId="6D2AC954" w14:textId="7EB173AD"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11" w:type="pct"/>
            <w:vAlign w:val="center"/>
          </w:tcPr>
          <w:p w14:paraId="3729B379" w14:textId="77777777" w:rsidR="00214127"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p w14:paraId="1D7A8F22" w14:textId="2F61D036"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Pr>
                <w:rFonts w:ascii="Segoe UI Symbol" w:eastAsia="Arial" w:hAnsi="Segoe UI Symbol"/>
                <w:b w:val="0"/>
                <w:bCs w:val="0"/>
                <w:color w:val="auto"/>
                <w:sz w:val="20"/>
                <w:szCs w:val="20"/>
                <w:lang w:bidi="fa-IR"/>
              </w:rPr>
              <w:t>(SRO)</w:t>
            </w:r>
          </w:p>
        </w:tc>
        <w:tc>
          <w:tcPr>
            <w:tcW w:w="555" w:type="pct"/>
            <w:vAlign w:val="center"/>
          </w:tcPr>
          <w:p w14:paraId="01D1C952" w14:textId="4D48B078"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76" w:type="pct"/>
            <w:tcBorders>
              <w:right w:val="single" w:sz="12" w:space="0" w:color="A8D08D" w:themeColor="accent6" w:themeTint="99"/>
            </w:tcBorders>
            <w:vAlign w:val="center"/>
          </w:tcPr>
          <w:p w14:paraId="68250A94" w14:textId="21142BCD"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r>
      <w:tr w:rsidR="00214127" w:rsidRPr="003C7E88" w14:paraId="3A2AE85E" w14:textId="77777777" w:rsidTr="00214127">
        <w:trPr>
          <w:cnfStyle w:val="100000000000" w:firstRow="1" w:lastRow="0" w:firstColumn="0" w:lastColumn="0" w:oddVBand="0" w:evenVBand="0" w:oddHBand="0" w:evenHBand="0" w:firstRowFirstColumn="0" w:firstRowLastColumn="0" w:lastRowFirstColumn="0" w:lastRowLastColumn="0"/>
          <w:trHeight w:val="688"/>
          <w:tblHeader/>
          <w:jc w:val="center"/>
        </w:trPr>
        <w:tc>
          <w:tcPr>
            <w:cnfStyle w:val="001000000000" w:firstRow="0" w:lastRow="0" w:firstColumn="1" w:lastColumn="0" w:oddVBand="0" w:evenVBand="0" w:oddHBand="0" w:evenHBand="0" w:firstRowFirstColumn="0" w:firstRowLastColumn="0" w:lastRowFirstColumn="0" w:lastRowLastColumn="0"/>
            <w:tcW w:w="186" w:type="pct"/>
            <w:tcBorders>
              <w:left w:val="single" w:sz="12" w:space="0" w:color="A8D08D" w:themeColor="accent6" w:themeTint="99"/>
              <w:right w:val="single" w:sz="12" w:space="0" w:color="A8D08D" w:themeColor="accent6" w:themeTint="99"/>
            </w:tcBorders>
            <w:vAlign w:val="center"/>
          </w:tcPr>
          <w:p w14:paraId="42D38922" w14:textId="660EE658" w:rsidR="00214127" w:rsidRPr="003C7E88" w:rsidRDefault="00214127" w:rsidP="0073045A">
            <w:pPr>
              <w:spacing w:line="240" w:lineRule="auto"/>
              <w:jc w:val="center"/>
              <w:textAlignment w:val="center"/>
              <w:rPr>
                <w:rFonts w:ascii="Arial" w:eastAsia="Times New Roman" w:hAnsi="Arial"/>
                <w:b w:val="0"/>
                <w:bCs w:val="0"/>
                <w:color w:val="auto"/>
                <w:sz w:val="20"/>
                <w:szCs w:val="20"/>
                <w:rtl/>
                <w:lang w:bidi="fa-IR"/>
              </w:rPr>
            </w:pPr>
            <w:r>
              <w:rPr>
                <w:rFonts w:ascii="Arial" w:eastAsia="Times New Roman" w:hAnsi="Arial" w:hint="cs"/>
                <w:b w:val="0"/>
                <w:bCs w:val="0"/>
                <w:color w:val="auto"/>
                <w:sz w:val="20"/>
                <w:szCs w:val="20"/>
                <w:rtl/>
                <w:lang w:bidi="fa-IR"/>
              </w:rPr>
              <w:t>۴</w:t>
            </w:r>
          </w:p>
        </w:tc>
        <w:tc>
          <w:tcPr>
            <w:tcW w:w="414" w:type="pct"/>
            <w:tcBorders>
              <w:left w:val="single" w:sz="12" w:space="0" w:color="A8D08D" w:themeColor="accent6" w:themeTint="99"/>
              <w:right w:val="single" w:sz="12" w:space="0" w:color="A8D08D" w:themeColor="accent6" w:themeTint="99"/>
            </w:tcBorders>
            <w:vAlign w:val="center"/>
          </w:tcPr>
          <w:p w14:paraId="4840A5CF" w14:textId="07AB118B" w:rsidR="00214127" w:rsidRPr="003C7E88" w:rsidRDefault="00214127" w:rsidP="0073045A">
            <w:pPr>
              <w:bidi w:val="0"/>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auto"/>
                <w:sz w:val="20"/>
                <w:szCs w:val="20"/>
                <w:rtl/>
                <w:lang w:bidi="fa-IR"/>
              </w:rPr>
            </w:pPr>
            <w:r w:rsidRPr="002A6040">
              <w:rPr>
                <w:rFonts w:asciiTheme="majorBidi" w:eastAsia="Times New Roman" w:hAnsiTheme="majorBidi" w:cstheme="majorBidi"/>
                <w:b w:val="0"/>
                <w:bCs w:val="0"/>
                <w:color w:val="auto"/>
                <w:sz w:val="20"/>
                <w:szCs w:val="20"/>
                <w:lang w:bidi="fa-IR"/>
              </w:rPr>
              <w:t>Panda</w:t>
            </w:r>
            <w:r>
              <w:rPr>
                <w:rFonts w:asciiTheme="majorBidi" w:eastAsia="Times New Roman" w:hAnsiTheme="majorBidi" w:cstheme="majorBidi"/>
                <w:b w:val="0"/>
                <w:bCs w:val="0"/>
                <w:color w:val="auto"/>
                <w:sz w:val="20"/>
                <w:szCs w:val="20"/>
                <w:lang w:bidi="fa-IR"/>
              </w:rPr>
              <w:t xml:space="preserve"> (2023)</w:t>
            </w:r>
          </w:p>
        </w:tc>
        <w:tc>
          <w:tcPr>
            <w:tcW w:w="621" w:type="pct"/>
            <w:tcBorders>
              <w:left w:val="single" w:sz="12" w:space="0" w:color="A8D08D" w:themeColor="accent6" w:themeTint="99"/>
              <w:right w:val="single" w:sz="12" w:space="0" w:color="A8D08D" w:themeColor="accent6" w:themeTint="99"/>
            </w:tcBorders>
            <w:vAlign w:val="center"/>
          </w:tcPr>
          <w:p w14:paraId="532058EC" w14:textId="77777777" w:rsidR="00214127" w:rsidRPr="00E773E5" w:rsidRDefault="00214127" w:rsidP="00214127">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cs="Segoe UI Symbol"/>
                <w:sz w:val="20"/>
                <w:szCs w:val="20"/>
                <w:rtl/>
                <w:lang w:bidi="fa-IR"/>
              </w:rPr>
            </w:pPr>
          </w:p>
        </w:tc>
        <w:tc>
          <w:tcPr>
            <w:tcW w:w="362" w:type="pct"/>
            <w:tcBorders>
              <w:left w:val="single" w:sz="12" w:space="0" w:color="A8D08D" w:themeColor="accent6" w:themeTint="99"/>
            </w:tcBorders>
            <w:vAlign w:val="center"/>
          </w:tcPr>
          <w:p w14:paraId="0AA298B7" w14:textId="13879308"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66" w:type="pct"/>
            <w:vAlign w:val="center"/>
          </w:tcPr>
          <w:p w14:paraId="1AC96898" w14:textId="218197AE"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15" w:type="pct"/>
            <w:vAlign w:val="center"/>
          </w:tcPr>
          <w:p w14:paraId="3BBE46F7" w14:textId="6126F702"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310" w:type="pct"/>
            <w:vAlign w:val="center"/>
          </w:tcPr>
          <w:p w14:paraId="0DB550F8" w14:textId="6F4DD1C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63" w:type="pct"/>
            <w:vAlign w:val="center"/>
          </w:tcPr>
          <w:p w14:paraId="7FEFE865" w14:textId="15AF1E36"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14" w:type="pct"/>
            <w:tcBorders>
              <w:right w:val="single" w:sz="12" w:space="0" w:color="A8D08D" w:themeColor="accent6" w:themeTint="99"/>
            </w:tcBorders>
            <w:vAlign w:val="center"/>
          </w:tcPr>
          <w:p w14:paraId="31B374A3" w14:textId="4A899FEA"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207" w:type="pct"/>
            <w:tcBorders>
              <w:left w:val="single" w:sz="12" w:space="0" w:color="A8D08D" w:themeColor="accent6" w:themeTint="99"/>
            </w:tcBorders>
            <w:vAlign w:val="center"/>
          </w:tcPr>
          <w:p w14:paraId="4C8E5420" w14:textId="3F8AA4A9"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11" w:type="pct"/>
            <w:vAlign w:val="center"/>
          </w:tcPr>
          <w:p w14:paraId="0B3E3156" w14:textId="7F5476DC"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tc>
        <w:tc>
          <w:tcPr>
            <w:tcW w:w="555" w:type="pct"/>
            <w:vAlign w:val="center"/>
          </w:tcPr>
          <w:p w14:paraId="6BF75E52" w14:textId="5BCA6F0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76" w:type="pct"/>
            <w:tcBorders>
              <w:right w:val="single" w:sz="12" w:space="0" w:color="A8D08D" w:themeColor="accent6" w:themeTint="99"/>
            </w:tcBorders>
            <w:vAlign w:val="center"/>
          </w:tcPr>
          <w:p w14:paraId="0BEA64D5" w14:textId="1989DD9C"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r>
      <w:tr w:rsidR="00214127" w:rsidRPr="003C7E88" w14:paraId="237FEE16" w14:textId="77777777" w:rsidTr="00214127">
        <w:trPr>
          <w:cnfStyle w:val="100000000000" w:firstRow="1" w:lastRow="0" w:firstColumn="0" w:lastColumn="0" w:oddVBand="0" w:evenVBand="0" w:oddHBand="0" w:evenHBand="0" w:firstRowFirstColumn="0" w:firstRowLastColumn="0" w:lastRowFirstColumn="0" w:lastRowLastColumn="0"/>
          <w:trHeight w:val="688"/>
          <w:tblHeader/>
          <w:jc w:val="center"/>
        </w:trPr>
        <w:tc>
          <w:tcPr>
            <w:cnfStyle w:val="001000000000" w:firstRow="0" w:lastRow="0" w:firstColumn="1" w:lastColumn="0" w:oddVBand="0" w:evenVBand="0" w:oddHBand="0" w:evenHBand="0" w:firstRowFirstColumn="0" w:firstRowLastColumn="0" w:lastRowFirstColumn="0" w:lastRowLastColumn="0"/>
            <w:tcW w:w="186" w:type="pct"/>
            <w:tcBorders>
              <w:left w:val="single" w:sz="12" w:space="0" w:color="A8D08D" w:themeColor="accent6" w:themeTint="99"/>
              <w:right w:val="single" w:sz="12" w:space="0" w:color="A8D08D" w:themeColor="accent6" w:themeTint="99"/>
            </w:tcBorders>
            <w:vAlign w:val="center"/>
          </w:tcPr>
          <w:p w14:paraId="78448D5A" w14:textId="64A7B15B" w:rsidR="00214127" w:rsidRPr="003C7E88" w:rsidRDefault="00214127" w:rsidP="0073045A">
            <w:pPr>
              <w:spacing w:line="240" w:lineRule="auto"/>
              <w:jc w:val="center"/>
              <w:textAlignment w:val="center"/>
              <w:rPr>
                <w:rFonts w:ascii="Arial" w:eastAsia="Times New Roman" w:hAnsi="Arial"/>
                <w:b w:val="0"/>
                <w:bCs w:val="0"/>
                <w:color w:val="auto"/>
                <w:sz w:val="20"/>
                <w:szCs w:val="20"/>
                <w:rtl/>
                <w:lang w:bidi="fa-IR"/>
              </w:rPr>
            </w:pPr>
            <w:r>
              <w:rPr>
                <w:rFonts w:ascii="Arial" w:eastAsia="Times New Roman" w:hAnsi="Arial" w:hint="cs"/>
                <w:b w:val="0"/>
                <w:bCs w:val="0"/>
                <w:color w:val="auto"/>
                <w:sz w:val="20"/>
                <w:szCs w:val="20"/>
                <w:rtl/>
                <w:lang w:bidi="fa-IR"/>
              </w:rPr>
              <w:t>۵</w:t>
            </w:r>
          </w:p>
        </w:tc>
        <w:tc>
          <w:tcPr>
            <w:tcW w:w="414" w:type="pct"/>
            <w:tcBorders>
              <w:left w:val="single" w:sz="12" w:space="0" w:color="A8D08D" w:themeColor="accent6" w:themeTint="99"/>
              <w:right w:val="single" w:sz="12" w:space="0" w:color="A8D08D" w:themeColor="accent6" w:themeTint="99"/>
            </w:tcBorders>
            <w:vAlign w:val="center"/>
          </w:tcPr>
          <w:p w14:paraId="78EFBB4A" w14:textId="668777C7" w:rsidR="00214127" w:rsidRPr="003C7E88" w:rsidRDefault="00214127" w:rsidP="0073045A">
            <w:pPr>
              <w:bidi w:val="0"/>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auto"/>
                <w:sz w:val="20"/>
                <w:szCs w:val="20"/>
                <w:rtl/>
                <w:lang w:bidi="fa-IR"/>
              </w:rPr>
            </w:pPr>
            <w:r w:rsidRPr="002A6040">
              <w:rPr>
                <w:rFonts w:asciiTheme="majorBidi" w:eastAsia="Times New Roman" w:hAnsiTheme="majorBidi" w:cstheme="majorBidi"/>
                <w:b w:val="0"/>
                <w:bCs w:val="0"/>
                <w:color w:val="auto"/>
                <w:sz w:val="20"/>
                <w:szCs w:val="20"/>
                <w:lang w:bidi="fa-IR"/>
              </w:rPr>
              <w:t>Terraza</w:t>
            </w:r>
            <w:r>
              <w:rPr>
                <w:rFonts w:asciiTheme="majorBidi" w:eastAsia="Times New Roman" w:hAnsiTheme="majorBidi" w:cstheme="majorBidi"/>
                <w:b w:val="0"/>
                <w:bCs w:val="0"/>
                <w:color w:val="auto"/>
                <w:sz w:val="20"/>
                <w:szCs w:val="20"/>
                <w:lang w:bidi="fa-IR"/>
              </w:rPr>
              <w:t xml:space="preserve"> and </w:t>
            </w:r>
            <w:r w:rsidRPr="002A6040">
              <w:rPr>
                <w:rFonts w:asciiTheme="majorBidi" w:eastAsia="Times New Roman" w:hAnsiTheme="majorBidi" w:cstheme="majorBidi"/>
                <w:b w:val="0"/>
                <w:bCs w:val="0"/>
                <w:color w:val="auto"/>
                <w:sz w:val="20"/>
                <w:szCs w:val="20"/>
                <w:lang w:bidi="fa-IR"/>
              </w:rPr>
              <w:t>Toque</w:t>
            </w:r>
            <w:r>
              <w:rPr>
                <w:rFonts w:asciiTheme="majorBidi" w:eastAsia="Times New Roman" w:hAnsiTheme="majorBidi" w:cstheme="majorBidi"/>
                <w:b w:val="0"/>
                <w:bCs w:val="0"/>
                <w:color w:val="auto"/>
                <w:sz w:val="20"/>
                <w:szCs w:val="20"/>
                <w:lang w:bidi="fa-IR"/>
              </w:rPr>
              <w:t xml:space="preserve"> (2021)</w:t>
            </w:r>
          </w:p>
        </w:tc>
        <w:tc>
          <w:tcPr>
            <w:tcW w:w="621" w:type="pct"/>
            <w:tcBorders>
              <w:left w:val="single" w:sz="12" w:space="0" w:color="A8D08D" w:themeColor="accent6" w:themeTint="99"/>
              <w:right w:val="single" w:sz="12" w:space="0" w:color="A8D08D" w:themeColor="accent6" w:themeTint="99"/>
            </w:tcBorders>
            <w:vAlign w:val="center"/>
          </w:tcPr>
          <w:p w14:paraId="6FCC5BFB" w14:textId="77777777" w:rsidR="00214127" w:rsidRPr="00E773E5" w:rsidRDefault="00214127" w:rsidP="00214127">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Arial" w:hAnsi="Segoe UI Symbol" w:cs="Segoe UI Symbol"/>
                <w:sz w:val="20"/>
                <w:szCs w:val="20"/>
                <w:rtl/>
                <w:lang w:bidi="fa-IR"/>
              </w:rPr>
            </w:pPr>
          </w:p>
        </w:tc>
        <w:tc>
          <w:tcPr>
            <w:tcW w:w="362" w:type="pct"/>
            <w:tcBorders>
              <w:left w:val="single" w:sz="12" w:space="0" w:color="A8D08D" w:themeColor="accent6" w:themeTint="99"/>
            </w:tcBorders>
            <w:vAlign w:val="center"/>
          </w:tcPr>
          <w:p w14:paraId="7BBFD488" w14:textId="1B00265C"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66" w:type="pct"/>
            <w:vAlign w:val="center"/>
          </w:tcPr>
          <w:p w14:paraId="09495175" w14:textId="655FBC4B"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15" w:type="pct"/>
            <w:vAlign w:val="center"/>
          </w:tcPr>
          <w:p w14:paraId="5CC6A648" w14:textId="10070FFB"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10" w:type="pct"/>
            <w:vAlign w:val="center"/>
          </w:tcPr>
          <w:p w14:paraId="4BE5FB83" w14:textId="6B07BF10"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63" w:type="pct"/>
            <w:vAlign w:val="center"/>
          </w:tcPr>
          <w:p w14:paraId="50EEA4E2" w14:textId="731C194B"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414" w:type="pct"/>
            <w:tcBorders>
              <w:right w:val="single" w:sz="12" w:space="0" w:color="A8D08D" w:themeColor="accent6" w:themeTint="99"/>
            </w:tcBorders>
            <w:vAlign w:val="center"/>
          </w:tcPr>
          <w:p w14:paraId="6E385933" w14:textId="6A63BBF1"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Pr>
                <w:rFonts w:ascii="Arial" w:eastAsia="Times New Roman" w:hAnsi="Arial"/>
                <w:b w:val="0"/>
                <w:bCs w:val="0"/>
                <w:color w:val="auto"/>
                <w:sz w:val="20"/>
                <w:szCs w:val="20"/>
                <w:lang w:bidi="fa-IR"/>
              </w:rPr>
              <w:t>Dy</w:t>
            </w:r>
            <w:r w:rsidRPr="002A6040">
              <w:rPr>
                <w:rFonts w:ascii="Arial" w:eastAsia="Times New Roman" w:hAnsi="Arial"/>
                <w:b w:val="0"/>
                <w:bCs w:val="0"/>
                <w:color w:val="auto"/>
                <w:sz w:val="20"/>
                <w:szCs w:val="20"/>
                <w:lang w:bidi="fa-IR"/>
              </w:rPr>
              <w:t xml:space="preserve">namical </w:t>
            </w:r>
            <w:r>
              <w:rPr>
                <w:rFonts w:ascii="Arial" w:eastAsia="Times New Roman" w:hAnsi="Arial"/>
                <w:b w:val="0"/>
                <w:bCs w:val="0"/>
                <w:color w:val="auto"/>
                <w:sz w:val="20"/>
                <w:szCs w:val="20"/>
                <w:lang w:bidi="fa-IR"/>
              </w:rPr>
              <w:t>C</w:t>
            </w:r>
            <w:r w:rsidRPr="002A6040">
              <w:rPr>
                <w:rFonts w:ascii="Arial" w:eastAsia="Times New Roman" w:hAnsi="Arial"/>
                <w:b w:val="0"/>
                <w:bCs w:val="0"/>
                <w:color w:val="auto"/>
                <w:sz w:val="20"/>
                <w:szCs w:val="20"/>
                <w:lang w:bidi="fa-IR"/>
              </w:rPr>
              <w:t>lustering</w:t>
            </w:r>
          </w:p>
        </w:tc>
        <w:tc>
          <w:tcPr>
            <w:tcW w:w="207" w:type="pct"/>
            <w:tcBorders>
              <w:left w:val="single" w:sz="12" w:space="0" w:color="A8D08D" w:themeColor="accent6" w:themeTint="99"/>
            </w:tcBorders>
            <w:vAlign w:val="center"/>
          </w:tcPr>
          <w:p w14:paraId="02C2F756" w14:textId="180B02C3"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311" w:type="pct"/>
            <w:vAlign w:val="center"/>
          </w:tcPr>
          <w:p w14:paraId="0C9750D2" w14:textId="0A7459A5"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c>
          <w:tcPr>
            <w:tcW w:w="555" w:type="pct"/>
            <w:vAlign w:val="center"/>
          </w:tcPr>
          <w:p w14:paraId="4DFD576E" w14:textId="77777777" w:rsidR="00214127" w:rsidRDefault="00214127" w:rsidP="002A604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olor w:val="auto"/>
                <w:sz w:val="20"/>
                <w:szCs w:val="20"/>
                <w:rtl/>
                <w:lang w:bidi="fa-IR"/>
              </w:rPr>
            </w:pPr>
            <w:r w:rsidRPr="00E773E5">
              <w:rPr>
                <w:rFonts w:ascii="Segoe UI Symbol" w:eastAsia="Times New Roman" w:hAnsi="Segoe UI Symbol" w:cs="Segoe UI Symbol" w:hint="cs"/>
                <w:b w:val="0"/>
                <w:bCs w:val="0"/>
                <w:color w:val="auto"/>
                <w:sz w:val="20"/>
                <w:szCs w:val="20"/>
                <w:rtl/>
                <w:lang w:bidi="fa-IR"/>
              </w:rPr>
              <w:t>✓</w:t>
            </w:r>
          </w:p>
          <w:p w14:paraId="24045312" w14:textId="0B100243" w:rsidR="00214127" w:rsidRPr="003C7E88" w:rsidRDefault="00214127" w:rsidP="002A604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Pr>
                <w:rFonts w:ascii="Arial" w:eastAsia="Times New Roman" w:hAnsi="Arial"/>
                <w:b w:val="0"/>
                <w:bCs w:val="0"/>
                <w:color w:val="auto"/>
                <w:sz w:val="20"/>
                <w:szCs w:val="20"/>
                <w:lang w:bidi="fa-IR"/>
              </w:rPr>
              <w:t>(</w:t>
            </w:r>
            <w:r w:rsidRPr="002A6040">
              <w:rPr>
                <w:rFonts w:ascii="Arial" w:eastAsia="Times New Roman" w:hAnsi="Arial"/>
                <w:b w:val="0"/>
                <w:bCs w:val="0"/>
                <w:color w:val="auto"/>
                <w:sz w:val="20"/>
                <w:szCs w:val="20"/>
                <w:lang w:bidi="fa-IR"/>
              </w:rPr>
              <w:t>Mean-CVaR</w:t>
            </w:r>
            <w:r>
              <w:rPr>
                <w:rFonts w:ascii="Arial" w:eastAsia="Times New Roman" w:hAnsi="Arial"/>
                <w:b w:val="0"/>
                <w:bCs w:val="0"/>
                <w:color w:val="auto"/>
                <w:sz w:val="20"/>
                <w:szCs w:val="20"/>
                <w:lang w:bidi="fa-IR"/>
              </w:rPr>
              <w:t>)</w:t>
            </w:r>
          </w:p>
        </w:tc>
        <w:tc>
          <w:tcPr>
            <w:tcW w:w="376" w:type="pct"/>
            <w:tcBorders>
              <w:right w:val="single" w:sz="12" w:space="0" w:color="A8D08D" w:themeColor="accent6" w:themeTint="99"/>
            </w:tcBorders>
            <w:vAlign w:val="center"/>
          </w:tcPr>
          <w:p w14:paraId="54F3AEA6" w14:textId="41064B0E"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r w:rsidRPr="00E773E5">
              <w:rPr>
                <w:rFonts w:ascii="Segoe UI Symbol" w:eastAsia="Arial" w:hAnsi="Segoe UI Symbol" w:cs="Segoe UI Symbol" w:hint="cs"/>
                <w:b w:val="0"/>
                <w:bCs w:val="0"/>
                <w:color w:val="auto"/>
                <w:sz w:val="20"/>
                <w:szCs w:val="20"/>
                <w:rtl/>
                <w:lang w:bidi="fa-IR"/>
              </w:rPr>
              <w:t>✕</w:t>
            </w:r>
          </w:p>
        </w:tc>
      </w:tr>
      <w:tr w:rsidR="00214127" w:rsidRPr="003C7E88" w14:paraId="47663229" w14:textId="77777777" w:rsidTr="00214127">
        <w:trPr>
          <w:cnfStyle w:val="100000000000" w:firstRow="1" w:lastRow="0" w:firstColumn="0" w:lastColumn="0" w:oddVBand="0" w:evenVBand="0" w:oddHBand="0" w:evenHBand="0" w:firstRowFirstColumn="0" w:firstRowLastColumn="0" w:lastRowFirstColumn="0" w:lastRowLastColumn="0"/>
          <w:trHeight w:val="688"/>
          <w:tblHeader/>
          <w:jc w:val="center"/>
        </w:trPr>
        <w:tc>
          <w:tcPr>
            <w:cnfStyle w:val="001000000000" w:firstRow="0" w:lastRow="0" w:firstColumn="1" w:lastColumn="0" w:oddVBand="0" w:evenVBand="0" w:oddHBand="0" w:evenHBand="0" w:firstRowFirstColumn="0" w:firstRowLastColumn="0" w:lastRowFirstColumn="0" w:lastRowLastColumn="0"/>
            <w:tcW w:w="186" w:type="pct"/>
            <w:tcBorders>
              <w:left w:val="single" w:sz="12" w:space="0" w:color="A8D08D" w:themeColor="accent6" w:themeTint="99"/>
              <w:right w:val="single" w:sz="12" w:space="0" w:color="A8D08D" w:themeColor="accent6" w:themeTint="99"/>
            </w:tcBorders>
            <w:vAlign w:val="center"/>
          </w:tcPr>
          <w:p w14:paraId="742BD18A" w14:textId="104BE5C6" w:rsidR="00214127" w:rsidRPr="003C7E88" w:rsidRDefault="00214127" w:rsidP="0073045A">
            <w:pPr>
              <w:spacing w:line="240" w:lineRule="auto"/>
              <w:jc w:val="center"/>
              <w:textAlignment w:val="center"/>
              <w:rPr>
                <w:rFonts w:ascii="Arial" w:eastAsia="Times New Roman" w:hAnsi="Arial"/>
                <w:b w:val="0"/>
                <w:bCs w:val="0"/>
                <w:color w:val="auto"/>
                <w:sz w:val="20"/>
                <w:szCs w:val="20"/>
                <w:rtl/>
                <w:lang w:bidi="fa-IR"/>
              </w:rPr>
            </w:pPr>
            <w:r>
              <w:rPr>
                <w:rFonts w:ascii="Arial" w:eastAsia="Times New Roman" w:hAnsi="Arial" w:hint="cs"/>
                <w:b w:val="0"/>
                <w:bCs w:val="0"/>
                <w:color w:val="auto"/>
                <w:sz w:val="20"/>
                <w:szCs w:val="20"/>
                <w:rtl/>
                <w:lang w:bidi="fa-IR"/>
              </w:rPr>
              <w:t>۶</w:t>
            </w:r>
          </w:p>
        </w:tc>
        <w:tc>
          <w:tcPr>
            <w:tcW w:w="414" w:type="pct"/>
            <w:tcBorders>
              <w:left w:val="single" w:sz="12" w:space="0" w:color="A8D08D" w:themeColor="accent6" w:themeTint="99"/>
              <w:right w:val="single" w:sz="12" w:space="0" w:color="A8D08D" w:themeColor="accent6" w:themeTint="99"/>
            </w:tcBorders>
            <w:vAlign w:val="center"/>
          </w:tcPr>
          <w:p w14:paraId="501283A8" w14:textId="77777777" w:rsidR="00214127" w:rsidRPr="003C7E88" w:rsidRDefault="00214127" w:rsidP="0073045A">
            <w:pPr>
              <w:bidi w:val="0"/>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auto"/>
                <w:sz w:val="20"/>
                <w:szCs w:val="20"/>
                <w:rtl/>
                <w:lang w:bidi="fa-IR"/>
              </w:rPr>
            </w:pPr>
          </w:p>
        </w:tc>
        <w:tc>
          <w:tcPr>
            <w:tcW w:w="621" w:type="pct"/>
            <w:tcBorders>
              <w:left w:val="single" w:sz="12" w:space="0" w:color="A8D08D" w:themeColor="accent6" w:themeTint="99"/>
              <w:right w:val="single" w:sz="12" w:space="0" w:color="A8D08D" w:themeColor="accent6" w:themeTint="99"/>
            </w:tcBorders>
            <w:vAlign w:val="center"/>
          </w:tcPr>
          <w:p w14:paraId="06D778AF" w14:textId="77777777" w:rsidR="00214127" w:rsidRPr="003C7E88" w:rsidRDefault="00214127" w:rsidP="00214127">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sz w:val="20"/>
                <w:szCs w:val="20"/>
                <w:lang w:bidi="fa-IR"/>
              </w:rPr>
            </w:pPr>
          </w:p>
        </w:tc>
        <w:tc>
          <w:tcPr>
            <w:tcW w:w="362" w:type="pct"/>
            <w:tcBorders>
              <w:left w:val="single" w:sz="12" w:space="0" w:color="A8D08D" w:themeColor="accent6" w:themeTint="99"/>
            </w:tcBorders>
            <w:vAlign w:val="center"/>
          </w:tcPr>
          <w:p w14:paraId="65612BD1" w14:textId="0DF18DBE"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lang w:bidi="fa-IR"/>
              </w:rPr>
            </w:pPr>
          </w:p>
        </w:tc>
        <w:tc>
          <w:tcPr>
            <w:tcW w:w="466" w:type="pct"/>
            <w:vAlign w:val="center"/>
          </w:tcPr>
          <w:p w14:paraId="5BDADE3F"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c>
          <w:tcPr>
            <w:tcW w:w="415" w:type="pct"/>
            <w:vAlign w:val="center"/>
          </w:tcPr>
          <w:p w14:paraId="768CF13F"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c>
          <w:tcPr>
            <w:tcW w:w="310" w:type="pct"/>
            <w:vAlign w:val="center"/>
          </w:tcPr>
          <w:p w14:paraId="18100057"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c>
          <w:tcPr>
            <w:tcW w:w="363" w:type="pct"/>
            <w:vAlign w:val="center"/>
          </w:tcPr>
          <w:p w14:paraId="38E9C639"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c>
          <w:tcPr>
            <w:tcW w:w="414" w:type="pct"/>
            <w:tcBorders>
              <w:right w:val="single" w:sz="12" w:space="0" w:color="A8D08D" w:themeColor="accent6" w:themeTint="99"/>
            </w:tcBorders>
            <w:vAlign w:val="center"/>
          </w:tcPr>
          <w:p w14:paraId="7B665085"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c>
          <w:tcPr>
            <w:tcW w:w="207" w:type="pct"/>
            <w:tcBorders>
              <w:left w:val="single" w:sz="12" w:space="0" w:color="A8D08D" w:themeColor="accent6" w:themeTint="99"/>
            </w:tcBorders>
            <w:vAlign w:val="center"/>
          </w:tcPr>
          <w:p w14:paraId="1F2BFA06"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c>
          <w:tcPr>
            <w:tcW w:w="311" w:type="pct"/>
            <w:vAlign w:val="center"/>
          </w:tcPr>
          <w:p w14:paraId="75238DD2"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c>
          <w:tcPr>
            <w:tcW w:w="555" w:type="pct"/>
            <w:vAlign w:val="center"/>
          </w:tcPr>
          <w:p w14:paraId="7004A2BA"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c>
          <w:tcPr>
            <w:tcW w:w="376" w:type="pct"/>
            <w:tcBorders>
              <w:right w:val="single" w:sz="12" w:space="0" w:color="A8D08D" w:themeColor="accent6" w:themeTint="99"/>
            </w:tcBorders>
            <w:vAlign w:val="center"/>
          </w:tcPr>
          <w:p w14:paraId="7CE3BA12" w14:textId="77777777" w:rsidR="00214127" w:rsidRPr="003C7E88" w:rsidRDefault="00214127" w:rsidP="0073045A">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b w:val="0"/>
                <w:bCs w:val="0"/>
                <w:color w:val="auto"/>
                <w:sz w:val="20"/>
                <w:szCs w:val="20"/>
                <w:rtl/>
                <w:lang w:bidi="fa-IR"/>
              </w:rPr>
            </w:pPr>
          </w:p>
        </w:tc>
      </w:tr>
    </w:tbl>
    <w:p w14:paraId="169864D8" w14:textId="7C071C53" w:rsidR="004E034D" w:rsidRDefault="0073045A" w:rsidP="00846049">
      <w:pPr>
        <w:rPr>
          <w:rtl/>
          <w:lang w:bidi="fa-IR"/>
        </w:rPr>
      </w:pPr>
      <w:r>
        <w:rPr>
          <w:rFonts w:hint="cs"/>
          <w:rtl/>
          <w:lang w:bidi="fa-IR"/>
        </w:rPr>
        <w:t>باید به ترتیب سال باشه / درست کردن فونت‌ها</w:t>
      </w:r>
      <w:r w:rsidR="00744097">
        <w:rPr>
          <w:rFonts w:hint="cs"/>
          <w:rtl/>
          <w:lang w:bidi="fa-IR"/>
        </w:rPr>
        <w:t xml:space="preserve"> / اضافه کردن تاریخ و نوع داده ها</w:t>
      </w:r>
    </w:p>
    <w:p w14:paraId="56EA770A" w14:textId="7BE59F42" w:rsidR="008F1EEF" w:rsidRDefault="008F1EEF" w:rsidP="00846049">
      <w:pPr>
        <w:rPr>
          <w:rtl/>
          <w:lang w:bidi="fa-IR"/>
        </w:rPr>
      </w:pPr>
    </w:p>
    <w:p w14:paraId="331BA502" w14:textId="77777777" w:rsidR="008F1EEF" w:rsidRDefault="008F1EEF" w:rsidP="00846049">
      <w:pPr>
        <w:rPr>
          <w:rtl/>
          <w:lang w:bidi="fa-IR"/>
        </w:rPr>
      </w:pPr>
    </w:p>
    <w:p w14:paraId="55B68A96" w14:textId="754FBF4B" w:rsidR="00797DCD" w:rsidRDefault="00797DCD" w:rsidP="00846049">
      <w:pPr>
        <w:jc w:val="center"/>
        <w:rPr>
          <w:b/>
          <w:bCs/>
          <w:rtl/>
          <w:lang w:bidi="fa-IR"/>
        </w:rPr>
      </w:pPr>
      <w:r w:rsidRPr="00CF568E">
        <w:rPr>
          <w:rFonts w:hint="cs"/>
          <w:b/>
          <w:bCs/>
          <w:rtl/>
          <w:lang w:bidi="fa-IR"/>
        </w:rPr>
        <w:lastRenderedPageBreak/>
        <w:t xml:space="preserve">جدول </w:t>
      </w:r>
      <w:r w:rsidR="00725ED2">
        <w:rPr>
          <w:rFonts w:hint="cs"/>
          <w:b/>
          <w:bCs/>
          <w:rtl/>
          <w:lang w:bidi="fa-IR"/>
        </w:rPr>
        <w:t>۲</w:t>
      </w:r>
      <w:r w:rsidRPr="00CF568E">
        <w:rPr>
          <w:rFonts w:hint="cs"/>
          <w:b/>
          <w:bCs/>
          <w:rtl/>
          <w:lang w:bidi="fa-IR"/>
        </w:rPr>
        <w:t>-۱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p w14:paraId="56AE4F72" w14:textId="77777777" w:rsidR="008F1EEF" w:rsidRPr="00D241D1" w:rsidRDefault="008F1EEF" w:rsidP="00846049">
      <w:pPr>
        <w:jc w:val="center"/>
        <w:rPr>
          <w:rtl/>
          <w:lang w:bidi="fa-IR"/>
        </w:rPr>
      </w:pPr>
    </w:p>
    <w:p w14:paraId="024BB449" w14:textId="49393F55" w:rsidR="00152286" w:rsidRPr="00D241D1" w:rsidRDefault="00152286" w:rsidP="00846049">
      <w:pPr>
        <w:rPr>
          <w:lang w:bidi="fa-IR"/>
        </w:rPr>
        <w:sectPr w:rsidR="00152286" w:rsidRPr="00D241D1" w:rsidSect="00E4295E">
          <w:pgSz w:w="16838" w:h="11906" w:orient="landscape" w:code="9"/>
          <w:pgMar w:top="1418" w:right="1418" w:bottom="1701" w:left="1701" w:header="709" w:footer="709" w:gutter="0"/>
          <w:pgNumType w:chapStyle="1"/>
          <w:cols w:space="708"/>
          <w:bidi/>
          <w:rtlGutter/>
          <w:docGrid w:linePitch="360"/>
        </w:sectPr>
      </w:pPr>
    </w:p>
    <w:p w14:paraId="0B7FBA6A" w14:textId="07BCD790" w:rsidR="00BD1A0C" w:rsidRPr="00BB7180" w:rsidRDefault="00725ED2" w:rsidP="00846049">
      <w:pPr>
        <w:pStyle w:val="Heading2"/>
        <w:rPr>
          <w:rtl/>
          <w:lang w:bidi="fa-IR"/>
        </w:rPr>
      </w:pPr>
      <w:bookmarkStart w:id="46" w:name="_Toc108991417"/>
      <w:r>
        <w:rPr>
          <w:rFonts w:hint="cs"/>
          <w:rtl/>
          <w:lang w:bidi="fa-IR"/>
        </w:rPr>
        <w:lastRenderedPageBreak/>
        <w:t>۶</w:t>
      </w:r>
      <w:r w:rsidR="00BD1A0C">
        <w:rPr>
          <w:rFonts w:hint="cs"/>
          <w:rtl/>
          <w:lang w:bidi="fa-IR"/>
        </w:rPr>
        <w:t xml:space="preserve">-۲- </w:t>
      </w:r>
      <w:r w:rsidR="00BD1A0C" w:rsidRPr="00BB7180">
        <w:rPr>
          <w:rFonts w:hint="cs"/>
          <w:rtl/>
          <w:lang w:bidi="fa-IR"/>
        </w:rPr>
        <w:t>جمع‌بندی</w:t>
      </w:r>
      <w:bookmarkEnd w:id="46"/>
    </w:p>
    <w:p w14:paraId="3E1F2DAE" w14:textId="77777777" w:rsidR="00BD1A0C" w:rsidRDefault="00BD1A0C" w:rsidP="00846049">
      <w:pPr>
        <w:rPr>
          <w:rtl/>
        </w:rPr>
      </w:pPr>
      <w:r>
        <w:rPr>
          <w:rFonts w:hint="cs"/>
          <w:rtl/>
        </w:rPr>
        <w:t>انتخاب یک سبد سرمایه‌گذاری مناسب از دارایی‌های مورد نظر، همواره یکی از دغدغه‌های سرمایه‌گذاران بوده است. همان طور که مشاهده شد، روش‌های گوناگونی برای انتخاب و بهبنه‌سازی سبدهای سرمایه‌گذاری توسعه یافته شده است تا سرمایه‌گذاران بتوانند بازدهی بیشتر و ریسک کمتری را تجربه کنند. پژوهشگران همچنین روش‌های غیربهینه‌ای مثل روش هم‌وزن یا روش انتخاب پرتفوی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1AD98247" w14:textId="49783A2C" w:rsidR="00BD1A0C" w:rsidRDefault="00BD1A0C" w:rsidP="00846049">
      <w:pPr>
        <w:rPr>
          <w:b/>
          <w:bCs/>
          <w:sz w:val="28"/>
          <w:rtl/>
          <w:lang w:bidi="fa-IR"/>
        </w:rPr>
      </w:pPr>
    </w:p>
    <w:p w14:paraId="245C8519" w14:textId="77777777" w:rsidR="00BD1A0C" w:rsidRDefault="00BD1A0C" w:rsidP="00846049">
      <w:pPr>
        <w:bidi w:val="0"/>
        <w:spacing w:line="259" w:lineRule="auto"/>
        <w:jc w:val="left"/>
        <w:rPr>
          <w:b/>
          <w:bCs/>
          <w:sz w:val="28"/>
          <w:rtl/>
          <w:lang w:bidi="fa-IR"/>
        </w:rPr>
      </w:pPr>
      <w:r>
        <w:rPr>
          <w:b/>
          <w:bCs/>
          <w:sz w:val="28"/>
          <w:rtl/>
          <w:lang w:bidi="fa-IR"/>
        </w:rPr>
        <w:br w:type="page"/>
      </w:r>
    </w:p>
    <w:p w14:paraId="0C6AE521" w14:textId="77777777" w:rsidR="00BD1A0C" w:rsidRDefault="00BD1A0C" w:rsidP="00846049">
      <w:pPr>
        <w:rPr>
          <w:rtl/>
          <w:lang w:bidi="fa-IR"/>
        </w:rPr>
      </w:pPr>
    </w:p>
    <w:p w14:paraId="7BE4DCAE" w14:textId="77777777" w:rsidR="00BD1A0C" w:rsidRDefault="00BD1A0C" w:rsidP="00846049">
      <w:pPr>
        <w:rPr>
          <w:rtl/>
          <w:lang w:bidi="fa-IR"/>
        </w:rPr>
      </w:pPr>
    </w:p>
    <w:p w14:paraId="15F2FA2C" w14:textId="77777777" w:rsidR="00BD1A0C" w:rsidRPr="001817BC" w:rsidRDefault="00BD1A0C" w:rsidP="00846049">
      <w:pPr>
        <w:rPr>
          <w:rtl/>
          <w:lang w:bidi="fa-IR"/>
        </w:rPr>
      </w:pPr>
    </w:p>
    <w:p w14:paraId="2574204F" w14:textId="77777777" w:rsidR="00BD1A0C" w:rsidRPr="001817BC" w:rsidRDefault="00BD1A0C" w:rsidP="00846049">
      <w:pPr>
        <w:rPr>
          <w:rtl/>
          <w:lang w:bidi="fa-IR"/>
        </w:rPr>
      </w:pPr>
    </w:p>
    <w:p w14:paraId="7308449F" w14:textId="77777777" w:rsidR="00BD1A0C" w:rsidRPr="001817BC" w:rsidRDefault="00BD1A0C" w:rsidP="00846049">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F3D845F" w14:textId="28E76E78" w:rsidR="00BD1A0C" w:rsidRPr="001817BC" w:rsidRDefault="00BD1A0C" w:rsidP="00846049">
      <w:pPr>
        <w:pStyle w:val="Heading1"/>
        <w:rPr>
          <w:szCs w:val="36"/>
          <w:rtl/>
        </w:rPr>
      </w:pPr>
      <w:r>
        <w:rPr>
          <w:rFonts w:hint="cs"/>
          <w:rtl/>
        </w:rPr>
        <w:t>روش‌شناسی تحقیق</w:t>
      </w:r>
    </w:p>
    <w:p w14:paraId="160BE6B0" w14:textId="77777777" w:rsidR="00BD1A0C" w:rsidRPr="00BB7180" w:rsidRDefault="00BD1A0C" w:rsidP="00846049">
      <w:pPr>
        <w:rPr>
          <w:b/>
          <w:bCs/>
          <w:sz w:val="32"/>
          <w:szCs w:val="32"/>
          <w:rtl/>
          <w:lang w:bidi="fa-IR"/>
        </w:rPr>
      </w:pPr>
      <w:r w:rsidRPr="00BB7180">
        <w:rPr>
          <w:b/>
          <w:bCs/>
          <w:sz w:val="32"/>
          <w:szCs w:val="32"/>
          <w:rtl/>
          <w:lang w:bidi="fa-IR"/>
        </w:rPr>
        <w:br w:type="page"/>
      </w:r>
    </w:p>
    <w:p w14:paraId="619DADED" w14:textId="77777777" w:rsidR="00BD1A0C" w:rsidRDefault="00BD1A0C" w:rsidP="00846049">
      <w:pPr>
        <w:rPr>
          <w:rtl/>
          <w:lang w:bidi="fa-IR"/>
        </w:rPr>
      </w:pPr>
    </w:p>
    <w:p w14:paraId="79263B94" w14:textId="77777777" w:rsidR="00BD1A0C" w:rsidRDefault="00BD1A0C" w:rsidP="00846049">
      <w:pPr>
        <w:rPr>
          <w:rtl/>
          <w:lang w:bidi="fa-IR"/>
        </w:rPr>
      </w:pPr>
    </w:p>
    <w:p w14:paraId="4AC89ED7" w14:textId="77777777" w:rsidR="00BD1A0C" w:rsidRDefault="00BD1A0C" w:rsidP="00846049">
      <w:pPr>
        <w:rPr>
          <w:rtl/>
          <w:lang w:bidi="fa-IR"/>
        </w:rPr>
      </w:pPr>
    </w:p>
    <w:p w14:paraId="0D828489" w14:textId="77777777" w:rsidR="00BD1A0C" w:rsidRDefault="00BD1A0C" w:rsidP="00846049">
      <w:pPr>
        <w:rPr>
          <w:rtl/>
          <w:lang w:bidi="fa-IR"/>
        </w:rPr>
      </w:pPr>
    </w:p>
    <w:p w14:paraId="63233ADB" w14:textId="77777777" w:rsidR="00BD1A0C" w:rsidRPr="00BB7180" w:rsidRDefault="00BD1A0C" w:rsidP="00846049">
      <w:pPr>
        <w:pStyle w:val="Heading2"/>
        <w:rPr>
          <w:rtl/>
          <w:lang w:bidi="fa-IR"/>
        </w:rPr>
      </w:pPr>
      <w:r>
        <w:rPr>
          <w:rFonts w:hint="cs"/>
          <w:rtl/>
          <w:lang w:bidi="fa-IR"/>
        </w:rPr>
        <w:t xml:space="preserve">۱-۳- </w:t>
      </w:r>
      <w:r w:rsidRPr="00BB7180">
        <w:rPr>
          <w:rFonts w:hint="cs"/>
          <w:rtl/>
          <w:lang w:bidi="fa-IR"/>
        </w:rPr>
        <w:t>مقدمه</w:t>
      </w:r>
    </w:p>
    <w:p w14:paraId="274627F9" w14:textId="4C3C34F3" w:rsidR="00BD1A0C" w:rsidRDefault="003F3B34" w:rsidP="003F3B34">
      <w:pPr>
        <w:rPr>
          <w:b/>
          <w:bCs/>
          <w:sz w:val="28"/>
          <w:rtl/>
          <w:lang w:bidi="fa-IR"/>
        </w:rPr>
      </w:pPr>
      <w:r>
        <w:rPr>
          <w:rtl/>
        </w:rPr>
        <w:t>روش</w:t>
      </w:r>
      <w:r>
        <w:rPr>
          <w:rFonts w:hint="cs"/>
          <w:rtl/>
        </w:rPr>
        <w:t>‌</w:t>
      </w:r>
      <w:r>
        <w:rPr>
          <w:rtl/>
        </w:rPr>
        <w:t>شناسی تحقیق</w:t>
      </w:r>
      <w:r>
        <w:rPr>
          <w:rFonts w:hint="cs"/>
          <w:rtl/>
        </w:rPr>
        <w:t xml:space="preserve"> که </w:t>
      </w:r>
      <w:r>
        <w:rPr>
          <w:rtl/>
        </w:rPr>
        <w:t>شامل مجموعه</w:t>
      </w:r>
      <w:r>
        <w:rPr>
          <w:rFonts w:hint="cs"/>
          <w:rtl/>
        </w:rPr>
        <w:t>‌</w:t>
      </w:r>
      <w:r>
        <w:rPr>
          <w:rtl/>
        </w:rPr>
        <w:t>ای از قواعد و راه</w:t>
      </w:r>
      <w:r>
        <w:rPr>
          <w:rFonts w:hint="cs"/>
          <w:rtl/>
        </w:rPr>
        <w:t>‌</w:t>
      </w:r>
      <w:r>
        <w:rPr>
          <w:rtl/>
        </w:rPr>
        <w:t>حل</w:t>
      </w:r>
      <w:r>
        <w:rPr>
          <w:rFonts w:hint="cs"/>
          <w:rtl/>
        </w:rPr>
        <w:t>‌</w:t>
      </w:r>
      <w:r>
        <w:rPr>
          <w:rtl/>
        </w:rPr>
        <w:t>های معتبر است که پژوهش را به سرانجام می</w:t>
      </w:r>
      <w:r>
        <w:rPr>
          <w:rFonts w:hint="cs"/>
          <w:rtl/>
        </w:rPr>
        <w:t>‌</w:t>
      </w:r>
      <w:r>
        <w:rPr>
          <w:rtl/>
        </w:rPr>
        <w:t>رساند</w:t>
      </w:r>
      <w:r>
        <w:rPr>
          <w:rFonts w:hint="cs"/>
          <w:rtl/>
          <w:lang w:bidi="fa-IR"/>
        </w:rPr>
        <w:t xml:space="preserve">، </w:t>
      </w:r>
      <w:r>
        <w:rPr>
          <w:rtl/>
        </w:rPr>
        <w:t>در این فصل مورد بررسی قرار می</w:t>
      </w:r>
      <w:r>
        <w:rPr>
          <w:rFonts w:hint="cs"/>
          <w:rtl/>
        </w:rPr>
        <w:t>‌</w:t>
      </w:r>
      <w:r>
        <w:rPr>
          <w:rtl/>
        </w:rPr>
        <w:t>گیرد</w:t>
      </w:r>
      <w:r>
        <w:rPr>
          <w:rFonts w:hint="cs"/>
          <w:rtl/>
        </w:rPr>
        <w:t>. مدل استفاده‌شده در این پژوهش از مراحل مختلفی تشکیل شده که به تفصیل در فصل حاضر شرح داده می‌شود.</w:t>
      </w:r>
    </w:p>
    <w:p w14:paraId="2D84C0C5" w14:textId="77777777" w:rsidR="000206A2" w:rsidRDefault="000206A2" w:rsidP="00846049">
      <w:pPr>
        <w:rPr>
          <w:b/>
          <w:bCs/>
          <w:sz w:val="28"/>
          <w:rtl/>
          <w:lang w:bidi="fa-IR"/>
        </w:rPr>
      </w:pPr>
    </w:p>
    <w:p w14:paraId="4C6005C7" w14:textId="66C158B1" w:rsidR="000206A2" w:rsidRPr="00BB7180" w:rsidRDefault="000206A2" w:rsidP="000206A2">
      <w:pPr>
        <w:pStyle w:val="Heading2"/>
        <w:rPr>
          <w:rtl/>
          <w:lang w:bidi="fa-IR"/>
        </w:rPr>
      </w:pPr>
      <w:r>
        <w:rPr>
          <w:rFonts w:hint="cs"/>
          <w:rtl/>
          <w:lang w:bidi="fa-IR"/>
        </w:rPr>
        <w:t>۲-۳- روش تحقیق</w:t>
      </w:r>
    </w:p>
    <w:p w14:paraId="587C98A3" w14:textId="25B36CA4" w:rsidR="00E31FC3" w:rsidRDefault="00BF6F0C" w:rsidP="00E31FC3">
      <w:pPr>
        <w:rPr>
          <w:sz w:val="28"/>
          <w:rtl/>
          <w:lang w:bidi="fa-IR"/>
        </w:rPr>
      </w:pPr>
      <w:r w:rsidRPr="00BF6F0C">
        <w:rPr>
          <w:rFonts w:hint="cs"/>
          <w:sz w:val="28"/>
          <w:rtl/>
          <w:lang w:bidi="fa-IR"/>
        </w:rPr>
        <w:t xml:space="preserve">پژوهش </w:t>
      </w:r>
      <w:r>
        <w:rPr>
          <w:rFonts w:hint="cs"/>
          <w:sz w:val="28"/>
          <w:rtl/>
          <w:lang w:bidi="fa-IR"/>
        </w:rPr>
        <w:t xml:space="preserve">حاضر تلاش می‌کند بر اساس داده‌های نمونه‌ی جمع‌آوری‌شده، با روش‌های متفاوت در هر مرحله به اطلاعات نهایی وزن هر نماد در سبد سرمایه‌گذاری برسد و در نهایت بر اساس معیار نسبت شارپ، نتایج را با یکدیگر مقایسه </w:t>
      </w:r>
      <w:r w:rsidR="003F3B34">
        <w:rPr>
          <w:rFonts w:hint="cs"/>
          <w:sz w:val="28"/>
          <w:rtl/>
          <w:lang w:bidi="fa-IR"/>
        </w:rPr>
        <w:t>و بهترین روش را انتخاب کند</w:t>
      </w:r>
      <w:r>
        <w:rPr>
          <w:rFonts w:hint="cs"/>
          <w:sz w:val="28"/>
          <w:rtl/>
          <w:lang w:bidi="fa-IR"/>
        </w:rPr>
        <w:t>.</w:t>
      </w:r>
      <w:r w:rsidR="003F3B34">
        <w:rPr>
          <w:rFonts w:hint="cs"/>
          <w:sz w:val="28"/>
          <w:rtl/>
          <w:lang w:bidi="fa-IR"/>
        </w:rPr>
        <w:t xml:space="preserve"> </w:t>
      </w:r>
      <w:r w:rsidR="00E31FC3">
        <w:rPr>
          <w:rFonts w:hint="cs"/>
          <w:sz w:val="28"/>
          <w:rtl/>
          <w:lang w:bidi="fa-IR"/>
        </w:rPr>
        <w:t>این مراحل شامل استخراج و تمیزسازی داده‌ها، خوشه‌بندی داده‌ها، حذف نمادهای مغلوب در هر خوشه، انتخاب یک نماد در هر خوشه و در نهایت انتخاب سبد با استفاده از نمادهای باقی‌مانده است. شکل ۳-۱ این الگوریتم را به همراه روش‌های استفاده‌شده در هر مرحله نمایش می‌دهد. در ادامه‌ی این فصل، به تشریح هر یک از مراحل ذکرشده پرداخته می‌شود.</w:t>
      </w:r>
    </w:p>
    <w:p w14:paraId="0479F663" w14:textId="582E4B38" w:rsidR="00BC1EB4" w:rsidRPr="00BF6F0C" w:rsidRDefault="00986330" w:rsidP="003F3B34">
      <w:pPr>
        <w:rPr>
          <w:sz w:val="28"/>
          <w:lang w:bidi="fa-IR"/>
        </w:rPr>
      </w:pPr>
      <w:r>
        <w:rPr>
          <w:noProof/>
        </w:rPr>
        <w:lastRenderedPageBreak/>
        <w:drawing>
          <wp:inline distT="0" distB="0" distL="0" distR="0" wp14:anchorId="665DDCDF" wp14:editId="12DDA899">
            <wp:extent cx="5823585" cy="801565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58" b="130"/>
                    <a:stretch/>
                  </pic:blipFill>
                  <pic:spPr bwMode="auto">
                    <a:xfrm>
                      <a:off x="0" y="0"/>
                      <a:ext cx="5824375" cy="8016746"/>
                    </a:xfrm>
                    <a:prstGeom prst="rect">
                      <a:avLst/>
                    </a:prstGeom>
                    <a:noFill/>
                    <a:ln>
                      <a:noFill/>
                    </a:ln>
                    <a:extLst>
                      <a:ext uri="{53640926-AAD7-44D8-BBD7-CCE9431645EC}">
                        <a14:shadowObscured xmlns:a14="http://schemas.microsoft.com/office/drawing/2010/main"/>
                      </a:ext>
                    </a:extLst>
                  </pic:spPr>
                </pic:pic>
              </a:graphicData>
            </a:graphic>
          </wp:inline>
        </w:drawing>
      </w:r>
    </w:p>
    <w:p w14:paraId="796ACA50" w14:textId="3DAF2090" w:rsidR="00986330" w:rsidRPr="00B530C6" w:rsidRDefault="00986330" w:rsidP="00986330">
      <w:pPr>
        <w:jc w:val="center"/>
        <w:rPr>
          <w:b/>
          <w:bCs/>
          <w:rtl/>
          <w:lang w:bidi="fa-IR"/>
        </w:rPr>
      </w:pPr>
      <w:r w:rsidRPr="00B530C6">
        <w:rPr>
          <w:rFonts w:hint="cs"/>
          <w:b/>
          <w:bCs/>
          <w:rtl/>
          <w:lang w:bidi="fa-IR"/>
        </w:rPr>
        <w:t xml:space="preserve">شکل </w:t>
      </w:r>
      <w:r>
        <w:rPr>
          <w:rFonts w:hint="cs"/>
          <w:b/>
          <w:bCs/>
          <w:rtl/>
          <w:lang w:bidi="fa-IR"/>
        </w:rPr>
        <w:t>۳</w:t>
      </w:r>
      <w:r w:rsidRPr="00B530C6">
        <w:rPr>
          <w:rFonts w:hint="cs"/>
          <w:b/>
          <w:bCs/>
          <w:rtl/>
          <w:lang w:bidi="fa-IR"/>
        </w:rPr>
        <w:t>-۱</w:t>
      </w:r>
      <w:r>
        <w:rPr>
          <w:rFonts w:hint="cs"/>
          <w:b/>
          <w:bCs/>
          <w:rtl/>
          <w:lang w:bidi="fa-IR"/>
        </w:rPr>
        <w:t>:</w:t>
      </w:r>
      <w:r w:rsidRPr="00B530C6">
        <w:rPr>
          <w:rFonts w:hint="cs"/>
          <w:b/>
          <w:bCs/>
          <w:rtl/>
          <w:lang w:bidi="fa-IR"/>
        </w:rPr>
        <w:t xml:space="preserve"> </w:t>
      </w:r>
      <w:r>
        <w:rPr>
          <w:rFonts w:hint="cs"/>
          <w:sz w:val="22"/>
          <w:szCs w:val="24"/>
          <w:rtl/>
          <w:lang w:bidi="fa-IR"/>
        </w:rPr>
        <w:t>چارچوب روش تحقیق</w:t>
      </w:r>
    </w:p>
    <w:p w14:paraId="7B5E987F" w14:textId="18F3C70A" w:rsidR="000206A2" w:rsidRPr="00BB7180" w:rsidRDefault="000206A2" w:rsidP="000206A2">
      <w:pPr>
        <w:pStyle w:val="Heading2"/>
        <w:rPr>
          <w:rtl/>
          <w:lang w:bidi="fa-IR"/>
        </w:rPr>
      </w:pPr>
      <w:r>
        <w:rPr>
          <w:rFonts w:hint="cs"/>
          <w:rtl/>
          <w:lang w:bidi="fa-IR"/>
        </w:rPr>
        <w:lastRenderedPageBreak/>
        <w:t xml:space="preserve">۳-۳- </w:t>
      </w:r>
      <w:r w:rsidR="00E31FC3">
        <w:rPr>
          <w:rFonts w:hint="cs"/>
          <w:rtl/>
          <w:lang w:bidi="fa-IR"/>
        </w:rPr>
        <w:t>استخراج داده‌های اولیه</w:t>
      </w:r>
      <w:r w:rsidR="00304779">
        <w:rPr>
          <w:rFonts w:hint="cs"/>
          <w:rtl/>
          <w:lang w:bidi="fa-IR"/>
        </w:rPr>
        <w:t xml:space="preserve"> و تاریخی</w:t>
      </w:r>
    </w:p>
    <w:p w14:paraId="57C8B8C9" w14:textId="77777777" w:rsidR="004E1F7D" w:rsidRDefault="00E31FC3" w:rsidP="00846049">
      <w:pPr>
        <w:rPr>
          <w:sz w:val="28"/>
          <w:rtl/>
          <w:lang w:bidi="fa-IR"/>
        </w:rPr>
      </w:pPr>
      <w:r>
        <w:rPr>
          <w:rFonts w:hint="cs"/>
          <w:sz w:val="28"/>
          <w:rtl/>
          <w:lang w:bidi="fa-IR"/>
        </w:rPr>
        <w:t>همان طور که پیش از این ذکر شد، این پژوهش بازار رمزارزها را بررسی می‌کند. داده‌های مورد استفاده در این پژوهش از وبسایت کوین‌گکو</w:t>
      </w:r>
      <w:r>
        <w:rPr>
          <w:rStyle w:val="FootnoteReference"/>
          <w:sz w:val="28"/>
          <w:rtl/>
          <w:lang w:bidi="fa-IR"/>
        </w:rPr>
        <w:footnoteReference w:id="55"/>
      </w:r>
      <w:r>
        <w:rPr>
          <w:rFonts w:hint="cs"/>
          <w:sz w:val="28"/>
          <w:rtl/>
          <w:lang w:bidi="fa-IR"/>
        </w:rPr>
        <w:t xml:space="preserve"> تهیه شده است. این وبسایت، یک رابط برنامه‌نویسی کاربردی (</w:t>
      </w:r>
      <w:r w:rsidR="004E1F7D">
        <w:rPr>
          <w:sz w:val="28"/>
          <w:lang w:bidi="fa-IR"/>
        </w:rPr>
        <w:t>API</w:t>
      </w:r>
      <w:r>
        <w:rPr>
          <w:rFonts w:hint="cs"/>
          <w:sz w:val="28"/>
          <w:rtl/>
          <w:lang w:bidi="fa-IR"/>
        </w:rPr>
        <w:t>) در اختیار مخاطبان قرار می‌دهد که اطلاعات اولیه و</w:t>
      </w:r>
      <w:r w:rsidR="004E1F7D">
        <w:rPr>
          <w:rFonts w:hint="cs"/>
          <w:sz w:val="28"/>
          <w:rtl/>
          <w:lang w:bidi="fa-IR"/>
        </w:rPr>
        <w:t xml:space="preserve"> نیز</w:t>
      </w:r>
      <w:r>
        <w:rPr>
          <w:rFonts w:hint="cs"/>
          <w:sz w:val="28"/>
          <w:rtl/>
          <w:lang w:bidi="fa-IR"/>
        </w:rPr>
        <w:t xml:space="preserve"> اطلاعات تار</w:t>
      </w:r>
      <w:r w:rsidR="004E1F7D">
        <w:rPr>
          <w:rFonts w:hint="cs"/>
          <w:sz w:val="28"/>
          <w:rtl/>
          <w:lang w:bidi="fa-IR"/>
        </w:rPr>
        <w:t xml:space="preserve">یخی رمزارزها را شامل می‌شود. </w:t>
      </w:r>
    </w:p>
    <w:p w14:paraId="0C8C3F21" w14:textId="570E39B5" w:rsidR="000206A2" w:rsidRPr="00BF6F0C" w:rsidRDefault="004E1F7D" w:rsidP="00846049">
      <w:pPr>
        <w:rPr>
          <w:sz w:val="28"/>
          <w:rtl/>
          <w:lang w:bidi="fa-IR"/>
        </w:rPr>
      </w:pPr>
      <w:r>
        <w:rPr>
          <w:rFonts w:hint="cs"/>
          <w:sz w:val="28"/>
          <w:rtl/>
          <w:lang w:bidi="fa-IR"/>
        </w:rPr>
        <w:t xml:space="preserve">در اولین مرحله از مدل حاضر، اطلاعات اولیه‌ی نمادها از طریق این </w:t>
      </w:r>
      <w:r>
        <w:rPr>
          <w:sz w:val="28"/>
          <w:lang w:bidi="fa-IR"/>
        </w:rPr>
        <w:t>API</w:t>
      </w:r>
      <w:r>
        <w:rPr>
          <w:rFonts w:hint="cs"/>
          <w:sz w:val="28"/>
          <w:rtl/>
          <w:lang w:bidi="fa-IR"/>
        </w:rPr>
        <w:t xml:space="preserve"> و توسط یک تابع نوشته‌شده با استفاده از زبان برنامه‌نویسی پایتون</w:t>
      </w:r>
      <w:r>
        <w:rPr>
          <w:rStyle w:val="FootnoteReference"/>
          <w:sz w:val="28"/>
          <w:rtl/>
          <w:lang w:bidi="fa-IR"/>
        </w:rPr>
        <w:footnoteReference w:id="56"/>
      </w:r>
      <w:r>
        <w:rPr>
          <w:rFonts w:hint="cs"/>
          <w:sz w:val="28"/>
          <w:rtl/>
          <w:lang w:bidi="fa-IR"/>
        </w:rPr>
        <w:t xml:space="preserve"> بارگیری شده و برای استفاده آماده‌سازی می‌شود. تابع ایجادشده قابلیت محدودسازی نتایج را نیز دارد؛ به این شکل که می‌توان تعداد نمادها، بیشینه تاریخ اضافه شدن نماد، کمینه تاریخ بروز شدن نماد، و نیز کمینه بازار جفت رمزارزها را در نتایج نهایی محدود کرد. خروجی این مرحله یک لیست کامل از نمادهای فعال با فیلترهای اعمال‌شده خواهد بود.</w:t>
      </w:r>
    </w:p>
    <w:p w14:paraId="2FABE935" w14:textId="13BEE34E" w:rsidR="00590CC2" w:rsidRPr="00BF6F0C" w:rsidRDefault="00304779" w:rsidP="00304779">
      <w:pPr>
        <w:rPr>
          <w:sz w:val="28"/>
          <w:rtl/>
          <w:lang w:bidi="fa-IR"/>
        </w:rPr>
      </w:pPr>
      <w:r>
        <w:rPr>
          <w:rFonts w:hint="cs"/>
          <w:sz w:val="28"/>
          <w:rtl/>
          <w:lang w:bidi="fa-IR"/>
        </w:rPr>
        <w:t>مرحله‌ی بعد</w:t>
      </w:r>
      <w:r w:rsidR="00CC4C8D">
        <w:rPr>
          <w:rFonts w:hint="cs"/>
          <w:sz w:val="28"/>
          <w:rtl/>
          <w:lang w:bidi="fa-IR"/>
        </w:rPr>
        <w:t xml:space="preserve"> شامل بارگیری داده‌های تاریخی نمادها </w:t>
      </w:r>
      <w:r w:rsidR="00590CC2">
        <w:rPr>
          <w:rFonts w:hint="cs"/>
          <w:sz w:val="28"/>
          <w:rtl/>
          <w:lang w:bidi="fa-IR"/>
        </w:rPr>
        <w:t>است</w:t>
      </w:r>
      <w:r w:rsidR="00CC4C8D">
        <w:rPr>
          <w:rFonts w:hint="cs"/>
          <w:sz w:val="28"/>
          <w:rtl/>
          <w:lang w:bidi="fa-IR"/>
        </w:rPr>
        <w:t>. تابعی که این وظیفه را بر عهده دارد، از خروجی مرحله‌ی قبل استفاده می‌کند و برای هر یک نمادهای ذکرشده، داده‌های تاریخی روزانه را از ابتدای لیست شدن نماد تا آخرین روز بروز شدن آن بارگیری و ذخیره می‌نماید. این داده‌های تاریخی شامل قیمت باز شدن، قیمت بسته شدن، بیشترین قیمت، کمترین قیمت، حجم معاملات</w:t>
      </w:r>
      <w:r w:rsidR="00590CC2">
        <w:rPr>
          <w:rFonts w:hint="cs"/>
          <w:sz w:val="28"/>
          <w:rtl/>
          <w:lang w:bidi="fa-IR"/>
        </w:rPr>
        <w:t xml:space="preserve"> و ارزش بازار هر نماد در هر روز است.</w:t>
      </w:r>
      <w:r w:rsidR="00CC4C8D">
        <w:rPr>
          <w:rFonts w:hint="cs"/>
          <w:sz w:val="28"/>
          <w:rtl/>
          <w:lang w:bidi="fa-IR"/>
        </w:rPr>
        <w:t xml:space="preserve"> </w:t>
      </w:r>
      <w:r w:rsidR="00590CC2">
        <w:rPr>
          <w:rFonts w:hint="cs"/>
          <w:sz w:val="28"/>
          <w:rtl/>
          <w:lang w:bidi="fa-IR"/>
        </w:rPr>
        <w:t xml:space="preserve">در ادامه دو مقدار قیمت میانگین و بازده روزانه نیز با استفاده از مقادیر قیمت باز شدن و قیمت بسته شدن در هر روز محاسبه و خروجی گرفته می‌شود. </w:t>
      </w:r>
    </w:p>
    <w:p w14:paraId="320BD7FF" w14:textId="49F64916" w:rsidR="00590CC2" w:rsidRPr="00BB7180" w:rsidRDefault="007A54CC" w:rsidP="00590CC2">
      <w:pPr>
        <w:pStyle w:val="Heading2"/>
        <w:rPr>
          <w:rtl/>
          <w:lang w:bidi="fa-IR"/>
        </w:rPr>
      </w:pPr>
      <w:r>
        <w:rPr>
          <w:rFonts w:hint="cs"/>
          <w:rtl/>
          <w:lang w:bidi="fa-IR"/>
        </w:rPr>
        <w:lastRenderedPageBreak/>
        <w:t>۴</w:t>
      </w:r>
      <w:r w:rsidR="00590CC2">
        <w:rPr>
          <w:rFonts w:hint="cs"/>
          <w:rtl/>
          <w:lang w:bidi="fa-IR"/>
        </w:rPr>
        <w:t xml:space="preserve">-۳- </w:t>
      </w:r>
      <w:r w:rsidR="00B703AC">
        <w:rPr>
          <w:rStyle w:val="oypena"/>
          <w:color w:val="000000"/>
          <w:rtl/>
        </w:rPr>
        <w:t>فلیتر کردن داده‌ها</w:t>
      </w:r>
      <w:r w:rsidR="00304779">
        <w:rPr>
          <w:rFonts w:hint="cs"/>
          <w:rtl/>
          <w:lang w:bidi="fa-IR"/>
        </w:rPr>
        <w:t xml:space="preserve"> بر اساس تاریخ</w:t>
      </w:r>
    </w:p>
    <w:p w14:paraId="69F7468A" w14:textId="14CF1285" w:rsidR="007A54CC" w:rsidRDefault="00304779" w:rsidP="007A54CC">
      <w:pPr>
        <w:rPr>
          <w:sz w:val="28"/>
          <w:rtl/>
          <w:lang w:bidi="fa-IR"/>
        </w:rPr>
      </w:pPr>
      <w:r>
        <w:rPr>
          <w:rFonts w:hint="cs"/>
          <w:sz w:val="28"/>
          <w:rtl/>
          <w:lang w:bidi="fa-IR"/>
        </w:rPr>
        <w:t>پس از استخراج داده‌های تاریخی، تاریخ بررسی داده‌ها انتخاب می‌شود. انتخاب تاریخ می‌تواند خود در چند مرحله انجام شود؛ به این شکل که برای صحت</w:t>
      </w:r>
      <w:r w:rsidR="007A54CC">
        <w:rPr>
          <w:rFonts w:hint="cs"/>
          <w:sz w:val="28"/>
          <w:rtl/>
          <w:lang w:bidi="fa-IR"/>
        </w:rPr>
        <w:t xml:space="preserve"> بیشتر</w:t>
      </w:r>
      <w:r>
        <w:rPr>
          <w:rFonts w:hint="cs"/>
          <w:sz w:val="28"/>
          <w:rtl/>
          <w:lang w:bidi="fa-IR"/>
        </w:rPr>
        <w:t xml:space="preserve"> مدل</w:t>
      </w:r>
      <w:r w:rsidR="007A54CC">
        <w:rPr>
          <w:rFonts w:hint="cs"/>
          <w:sz w:val="28"/>
          <w:rtl/>
          <w:lang w:bidi="fa-IR"/>
        </w:rPr>
        <w:t>،</w:t>
      </w:r>
      <w:r>
        <w:rPr>
          <w:rFonts w:hint="cs"/>
          <w:sz w:val="28"/>
          <w:rtl/>
          <w:lang w:bidi="fa-IR"/>
        </w:rPr>
        <w:t xml:space="preserve"> بازه‌های زمانی متفاوتی مورد بررسی قرار گیرد و در نهایت از میانگین عملکرد مدل‌های مختلف </w:t>
      </w:r>
      <w:r w:rsidR="007A54CC">
        <w:rPr>
          <w:rFonts w:hint="cs"/>
          <w:sz w:val="28"/>
          <w:rtl/>
          <w:lang w:bidi="fa-IR"/>
        </w:rPr>
        <w:t>استفاده</w:t>
      </w:r>
      <w:r>
        <w:rPr>
          <w:rFonts w:hint="cs"/>
          <w:sz w:val="28"/>
          <w:rtl/>
          <w:lang w:bidi="fa-IR"/>
        </w:rPr>
        <w:t xml:space="preserve"> </w:t>
      </w:r>
      <w:r w:rsidR="007A54CC">
        <w:rPr>
          <w:rFonts w:hint="cs"/>
          <w:sz w:val="28"/>
          <w:rtl/>
          <w:lang w:bidi="fa-IR"/>
        </w:rPr>
        <w:t>گردد</w:t>
      </w:r>
      <w:r>
        <w:rPr>
          <w:rFonts w:hint="cs"/>
          <w:sz w:val="28"/>
          <w:rtl/>
          <w:lang w:bidi="fa-IR"/>
        </w:rPr>
        <w:t>.</w:t>
      </w:r>
      <w:r w:rsidR="007A54CC">
        <w:rPr>
          <w:rFonts w:hint="cs"/>
          <w:sz w:val="28"/>
          <w:rtl/>
          <w:lang w:bidi="fa-IR"/>
        </w:rPr>
        <w:t xml:space="preserve"> پس از انتخاب تاریخ، بازه‌های زمانی مدل توسط یک تابع محدود می‌شود که ورودی آن،</w:t>
      </w:r>
      <w:r>
        <w:rPr>
          <w:rFonts w:hint="cs"/>
          <w:sz w:val="28"/>
          <w:rtl/>
          <w:lang w:bidi="fa-IR"/>
        </w:rPr>
        <w:t xml:space="preserve"> تاریخ جداسازی داده‌های گذشته، تعداد روز</w:t>
      </w:r>
      <w:r w:rsidR="007A54CC">
        <w:rPr>
          <w:rFonts w:hint="cs"/>
          <w:sz w:val="28"/>
          <w:rtl/>
          <w:lang w:bidi="fa-IR"/>
        </w:rPr>
        <w:t>های</w:t>
      </w:r>
      <w:r>
        <w:rPr>
          <w:rFonts w:hint="cs"/>
          <w:sz w:val="28"/>
          <w:rtl/>
          <w:lang w:bidi="fa-IR"/>
        </w:rPr>
        <w:t xml:space="preserve"> داده‌های گذشته، و تعداد روز</w:t>
      </w:r>
      <w:r w:rsidR="007A54CC">
        <w:rPr>
          <w:rFonts w:hint="cs"/>
          <w:sz w:val="28"/>
          <w:rtl/>
          <w:lang w:bidi="fa-IR"/>
        </w:rPr>
        <w:t>های</w:t>
      </w:r>
      <w:r>
        <w:rPr>
          <w:rFonts w:hint="cs"/>
          <w:sz w:val="28"/>
          <w:rtl/>
          <w:lang w:bidi="fa-IR"/>
        </w:rPr>
        <w:t xml:space="preserve"> داده‌های آینده است و بر این اساس، مدل به وسیله‌ی داده‌های گذشته اجرا شده و به وسیله‌ی داده‌های آینده، عملکردسنجی می‌شود</w:t>
      </w:r>
      <w:r w:rsidR="007A54CC">
        <w:rPr>
          <w:rFonts w:hint="cs"/>
          <w:sz w:val="28"/>
          <w:rtl/>
          <w:lang w:bidi="fa-IR"/>
        </w:rPr>
        <w:t>. به این شکل می‌توان از عملکرد اعلام‌شده اطمینان حاصل کرد.</w:t>
      </w:r>
    </w:p>
    <w:p w14:paraId="450BB895" w14:textId="4BEFAFD6" w:rsidR="007A54CC" w:rsidRDefault="007A54CC" w:rsidP="007A54CC">
      <w:pPr>
        <w:rPr>
          <w:sz w:val="28"/>
          <w:rtl/>
          <w:lang w:bidi="fa-IR"/>
        </w:rPr>
      </w:pPr>
      <w:r>
        <w:rPr>
          <w:rFonts w:hint="cs"/>
          <w:sz w:val="28"/>
          <w:rtl/>
          <w:lang w:bidi="fa-IR"/>
        </w:rPr>
        <w:t>تابع ذکرشده، علاوه بر جداسازی داده‌های گذشته و آینده، نمادهایی را که شرایط مناسب برای بررسی ندارند حذف می‌کند. یکی از این شرایط این موضوع است که نماد در تمام روزهای معاملاتی، داده‌ی قیمتی داشته باشد. همچنین نمادهایی که در اولین و آخرین روز داده‌ی قیمتی نداشته باشند حذف می‌گردند. به این صورت، نمادهای جدیدتر که در تاریخ مورد بررسی هنوز شروع به فعالیت نکرده بودند از مدل کنار گذاشته می‌شوند. در نهایت خروجی این تابع، داده‌های تاریخی گذشته و داده‌های تاریخی آینده با توجه تاریخ داده‌شده و تعداد روزهای خواسته‌شده از مدل است.</w:t>
      </w:r>
    </w:p>
    <w:p w14:paraId="6BE68F90" w14:textId="77777777" w:rsidR="007A54CC" w:rsidRDefault="007A54CC" w:rsidP="007A54CC">
      <w:pPr>
        <w:rPr>
          <w:b/>
          <w:bCs/>
          <w:sz w:val="28"/>
          <w:rtl/>
          <w:lang w:bidi="fa-IR"/>
        </w:rPr>
      </w:pPr>
    </w:p>
    <w:p w14:paraId="763B5E44" w14:textId="3142B0C5" w:rsidR="000206A2" w:rsidRPr="00BB7180" w:rsidRDefault="007A54CC" w:rsidP="000206A2">
      <w:pPr>
        <w:pStyle w:val="Heading2"/>
        <w:rPr>
          <w:rtl/>
          <w:lang w:bidi="fa-IR"/>
        </w:rPr>
      </w:pPr>
      <w:r>
        <w:rPr>
          <w:rFonts w:hint="cs"/>
          <w:rtl/>
          <w:lang w:bidi="fa-IR"/>
        </w:rPr>
        <w:t>۵</w:t>
      </w:r>
      <w:r w:rsidR="000206A2">
        <w:rPr>
          <w:rFonts w:hint="cs"/>
          <w:rtl/>
          <w:lang w:bidi="fa-IR"/>
        </w:rPr>
        <w:t xml:space="preserve">-۳- </w:t>
      </w:r>
      <w:r w:rsidR="004E1F7D">
        <w:rPr>
          <w:rFonts w:hint="cs"/>
          <w:rtl/>
          <w:lang w:bidi="fa-IR"/>
        </w:rPr>
        <w:t>خوشه‌بندی</w:t>
      </w:r>
    </w:p>
    <w:p w14:paraId="3DDD84C5" w14:textId="29EAD965" w:rsidR="000206A2" w:rsidRDefault="003C192D" w:rsidP="003C192D">
      <w:pPr>
        <w:rPr>
          <w:sz w:val="28"/>
          <w:rtl/>
          <w:lang w:bidi="fa-IR"/>
        </w:rPr>
      </w:pPr>
      <w:r>
        <w:rPr>
          <w:rFonts w:hint="cs"/>
          <w:sz w:val="28"/>
          <w:rtl/>
          <w:lang w:bidi="fa-IR"/>
        </w:rPr>
        <w:t>پس از فیلتر کرده داده‌ها بر اساس شرایط مورد نیاز، از داده‌های گذشته که در مرحله‌ی قبل آماده شده است برای خوشه‌بندی نمادها استفاده می‌گردد. تقسیم داده‌ها به خوشه‌های مختلف</w:t>
      </w:r>
      <w:r w:rsidR="00F1527F">
        <w:rPr>
          <w:rFonts w:hint="cs"/>
          <w:sz w:val="28"/>
          <w:rtl/>
          <w:lang w:bidi="fa-IR"/>
        </w:rPr>
        <w:t xml:space="preserve"> به شکل نظارت‌نشده</w:t>
      </w:r>
      <w:r>
        <w:rPr>
          <w:rFonts w:hint="cs"/>
          <w:sz w:val="28"/>
          <w:rtl/>
          <w:lang w:bidi="fa-IR"/>
        </w:rPr>
        <w:t xml:space="preserve"> روش‌های متفاوتی دارد. مدل حاضر، به بررسی سه مورد از روش‌های خوشه‌بندی می‌پردازد که در ادامه توضیح داده خواهد شد.</w:t>
      </w:r>
    </w:p>
    <w:p w14:paraId="59DB6B3C" w14:textId="45F85291" w:rsidR="003C192D" w:rsidRDefault="003C192D" w:rsidP="003C192D">
      <w:pPr>
        <w:pStyle w:val="Heading3"/>
        <w:rPr>
          <w:rtl/>
        </w:rPr>
      </w:pPr>
      <w:r>
        <w:rPr>
          <w:rFonts w:hint="cs"/>
          <w:rtl/>
        </w:rPr>
        <w:lastRenderedPageBreak/>
        <w:t>۱-۵-</w:t>
      </w:r>
      <w:r w:rsidR="00F1527F">
        <w:rPr>
          <w:rFonts w:hint="cs"/>
          <w:rtl/>
        </w:rPr>
        <w:t>۳</w:t>
      </w:r>
      <w:r>
        <w:rPr>
          <w:rFonts w:hint="cs"/>
          <w:rtl/>
        </w:rPr>
        <w:t xml:space="preserve">- </w:t>
      </w:r>
      <w:r w:rsidR="00F1527F">
        <w:rPr>
          <w:rFonts w:hint="cs"/>
          <w:rtl/>
        </w:rPr>
        <w:t>خوشه‌بندی به روش انتشار وابستگی</w:t>
      </w:r>
    </w:p>
    <w:p w14:paraId="47CC96AB" w14:textId="46CE8B6C" w:rsidR="000206A2" w:rsidRDefault="00F1527F" w:rsidP="00F1527F">
      <w:pPr>
        <w:rPr>
          <w:b/>
          <w:bCs/>
          <w:sz w:val="28"/>
          <w:rtl/>
          <w:lang w:bidi="fa-IR"/>
        </w:rPr>
      </w:pPr>
      <w:r>
        <w:rPr>
          <w:rFonts w:hint="cs"/>
          <w:rtl/>
          <w:lang w:bidi="fa-IR"/>
        </w:rPr>
        <w:t>انتشار وابستگی یکی از روش‌های خوشه‌بندی است که نسبت به دیگر روش‌ها متفاوت عمل می‌کند.</w:t>
      </w:r>
      <w:r w:rsidR="00C975BE">
        <w:rPr>
          <w:rFonts w:hint="cs"/>
          <w:rtl/>
          <w:lang w:bidi="fa-IR"/>
        </w:rPr>
        <w:t xml:space="preserve"> این روش</w:t>
      </w:r>
      <w:r w:rsidR="00C975BE" w:rsidRPr="00C975BE">
        <w:rPr>
          <w:rtl/>
          <w:lang w:bidi="fa-IR"/>
        </w:rPr>
        <w:t xml:space="preserve"> </w:t>
      </w:r>
      <w:r w:rsidR="00C975BE" w:rsidRPr="00C975BE">
        <w:rPr>
          <w:rFonts w:hint="cs"/>
          <w:rtl/>
          <w:lang w:bidi="fa-IR"/>
        </w:rPr>
        <w:t>ی</w:t>
      </w:r>
      <w:r w:rsidR="00C975BE" w:rsidRPr="00C975BE">
        <w:rPr>
          <w:rFonts w:hint="eastAsia"/>
          <w:rtl/>
          <w:lang w:bidi="fa-IR"/>
        </w:rPr>
        <w:t>ک</w:t>
      </w:r>
      <w:r w:rsidR="00C975BE" w:rsidRPr="00C975BE">
        <w:rPr>
          <w:rtl/>
          <w:lang w:bidi="fa-IR"/>
        </w:rPr>
        <w:t xml:space="preserve"> الگور</w:t>
      </w:r>
      <w:r w:rsidR="00C975BE" w:rsidRPr="00C975BE">
        <w:rPr>
          <w:rFonts w:hint="cs"/>
          <w:rtl/>
          <w:lang w:bidi="fa-IR"/>
        </w:rPr>
        <w:t>ی</w:t>
      </w:r>
      <w:r w:rsidR="00C975BE" w:rsidRPr="00C975BE">
        <w:rPr>
          <w:rFonts w:hint="eastAsia"/>
          <w:rtl/>
          <w:lang w:bidi="fa-IR"/>
        </w:rPr>
        <w:t>تم</w:t>
      </w:r>
      <w:r w:rsidR="00C975BE" w:rsidRPr="00C975BE">
        <w:rPr>
          <w:rtl/>
          <w:lang w:bidi="fa-IR"/>
        </w:rPr>
        <w:t xml:space="preserve"> خوشه‌بند</w:t>
      </w:r>
      <w:r w:rsidR="00C975BE" w:rsidRPr="00C975BE">
        <w:rPr>
          <w:rFonts w:hint="cs"/>
          <w:rtl/>
          <w:lang w:bidi="fa-IR"/>
        </w:rPr>
        <w:t>ی</w:t>
      </w:r>
      <w:r w:rsidR="00C975BE" w:rsidRPr="00C975BE">
        <w:rPr>
          <w:rtl/>
          <w:lang w:bidi="fa-IR"/>
        </w:rPr>
        <w:t xml:space="preserve"> بدون ن</w:t>
      </w:r>
      <w:r w:rsidR="00C975BE" w:rsidRPr="00C975BE">
        <w:rPr>
          <w:rFonts w:hint="cs"/>
          <w:rtl/>
          <w:lang w:bidi="fa-IR"/>
        </w:rPr>
        <w:t>ی</w:t>
      </w:r>
      <w:r w:rsidR="00C975BE" w:rsidRPr="00C975BE">
        <w:rPr>
          <w:rFonts w:hint="eastAsia"/>
          <w:rtl/>
          <w:lang w:bidi="fa-IR"/>
        </w:rPr>
        <w:t>از</w:t>
      </w:r>
      <w:r w:rsidR="00C975BE" w:rsidRPr="00C975BE">
        <w:rPr>
          <w:rtl/>
          <w:lang w:bidi="fa-IR"/>
        </w:rPr>
        <w:t xml:space="preserve"> به تع</w:t>
      </w:r>
      <w:r w:rsidR="00C975BE" w:rsidRPr="00C975BE">
        <w:rPr>
          <w:rFonts w:hint="cs"/>
          <w:rtl/>
          <w:lang w:bidi="fa-IR"/>
        </w:rPr>
        <w:t>یی</w:t>
      </w:r>
      <w:r w:rsidR="00C975BE" w:rsidRPr="00C975BE">
        <w:rPr>
          <w:rFonts w:hint="eastAsia"/>
          <w:rtl/>
          <w:lang w:bidi="fa-IR"/>
        </w:rPr>
        <w:t>ن</w:t>
      </w:r>
      <w:r w:rsidR="00C975BE" w:rsidRPr="00C975BE">
        <w:rPr>
          <w:rtl/>
          <w:lang w:bidi="fa-IR"/>
        </w:rPr>
        <w:t xml:space="preserve"> تعداد خوشه </w:t>
      </w:r>
      <w:r w:rsidR="00C975BE">
        <w:rPr>
          <w:rFonts w:hint="cs"/>
          <w:rtl/>
          <w:lang w:bidi="fa-IR"/>
        </w:rPr>
        <w:t>است و در آن،</w:t>
      </w:r>
      <w:r w:rsidR="00424713">
        <w:rPr>
          <w:rtl/>
        </w:rPr>
        <w:t xml:space="preserve">‌ </w:t>
      </w:r>
      <w:r w:rsidR="00424713">
        <w:rPr>
          <w:rFonts w:hint="cs"/>
          <w:rtl/>
        </w:rPr>
        <w:t>همه‌ی</w:t>
      </w:r>
      <w:r w:rsidR="00424713">
        <w:rPr>
          <w:rtl/>
        </w:rPr>
        <w:t xml:space="preserve"> نمونه‌ها با</w:t>
      </w:r>
      <w:r w:rsidR="00424713">
        <w:rPr>
          <w:rFonts w:hint="cs"/>
          <w:rtl/>
        </w:rPr>
        <w:t xml:space="preserve"> یکدیگر</w:t>
      </w:r>
      <w:r w:rsidR="00424713">
        <w:rPr>
          <w:rtl/>
        </w:rPr>
        <w:t xml:space="preserve"> در ارتباط هستند و پس از شناسایی شباهت</w:t>
      </w:r>
      <w:r w:rsidR="00424713">
        <w:rPr>
          <w:rFonts w:hint="cs"/>
          <w:rtl/>
        </w:rPr>
        <w:t>‌هایی که با هم دارند</w:t>
      </w:r>
      <w:r w:rsidR="00424713">
        <w:rPr>
          <w:rtl/>
        </w:rPr>
        <w:t>، فرایند خوشه‌بندی انجام می‌شود. همزمان با برقراری ارتباط، مجموعه‌ای از داده‌ها با عنوان نمونه‌های شا</w:t>
      </w:r>
      <w:r w:rsidR="00424713">
        <w:rPr>
          <w:rFonts w:hint="cs"/>
          <w:rtl/>
        </w:rPr>
        <w:t>خص</w:t>
      </w:r>
      <w:r w:rsidR="00424713">
        <w:rPr>
          <w:rStyle w:val="FootnoteReference"/>
          <w:rtl/>
        </w:rPr>
        <w:footnoteReference w:id="57"/>
      </w:r>
      <w:r w:rsidR="00424713">
        <w:rPr>
          <w:rFonts w:hint="cs"/>
          <w:rtl/>
        </w:rPr>
        <w:t xml:space="preserve"> </w:t>
      </w:r>
      <w:r w:rsidR="00424713">
        <w:rPr>
          <w:rtl/>
        </w:rPr>
        <w:t>پیدا شده که در واقع همان خوشه‌ها را تشکیل می‌دهند</w:t>
      </w:r>
      <w:r w:rsidR="00424713">
        <w:t>.</w:t>
      </w:r>
      <w:r w:rsidR="00424713">
        <w:rPr>
          <w:rFonts w:hint="cs"/>
          <w:b/>
          <w:bCs/>
          <w:sz w:val="28"/>
          <w:rtl/>
          <w:lang w:bidi="fa-IR"/>
        </w:rPr>
        <w:t xml:space="preserve"> </w:t>
      </w:r>
      <w:r w:rsidR="00424713">
        <w:rPr>
          <w:rtl/>
        </w:rPr>
        <w:t>یک نمونه</w:t>
      </w:r>
      <w:r w:rsidR="00424713">
        <w:rPr>
          <w:rFonts w:hint="cs"/>
          <w:rtl/>
        </w:rPr>
        <w:t>‌ی</w:t>
      </w:r>
      <w:r w:rsidR="00424713">
        <w:rPr>
          <w:rtl/>
        </w:rPr>
        <w:t xml:space="preserve"> شاخص زمانی پدیدار می‌شود که ارتباط میان نقاط داده شکل گرفته و بر سر بهترین نمونه‌ای که می‌تواند به عنوان خوشه شناخته شود، به توافق رسیده باشند</w:t>
      </w:r>
      <w:r w:rsidR="00424713">
        <w:t>.</w:t>
      </w:r>
    </w:p>
    <w:p w14:paraId="5CE76928" w14:textId="77777777" w:rsidR="004E1F7D" w:rsidRDefault="004E1F7D" w:rsidP="004E1F7D">
      <w:pPr>
        <w:rPr>
          <w:sz w:val="28"/>
          <w:rtl/>
          <w:lang w:bidi="fa-IR"/>
        </w:rPr>
      </w:pPr>
    </w:p>
    <w:p w14:paraId="7CCF9513" w14:textId="02CED453" w:rsidR="00F1527F" w:rsidRDefault="00F1527F" w:rsidP="00F1527F">
      <w:pPr>
        <w:pStyle w:val="Heading3"/>
      </w:pPr>
      <w:r>
        <w:rPr>
          <w:rFonts w:hint="cs"/>
          <w:rtl/>
        </w:rPr>
        <w:t xml:space="preserve">۲-۵-۳- خوشه‌بندی به روش </w:t>
      </w:r>
      <w:r>
        <w:t>K-Means</w:t>
      </w:r>
    </w:p>
    <w:p w14:paraId="02B5356F" w14:textId="1A2B6334" w:rsidR="00F1527F" w:rsidRDefault="00424713" w:rsidP="00424713">
      <w:pPr>
        <w:rPr>
          <w:rtl/>
        </w:rPr>
      </w:pPr>
      <w:r>
        <w:rPr>
          <w:rFonts w:hint="cs"/>
          <w:rtl/>
        </w:rPr>
        <w:t xml:space="preserve">یکی از شناخته‌ترین روش‌های خوشه‌بندی، روش </w:t>
      </w:r>
      <w:r>
        <w:t>K-Means</w:t>
      </w:r>
      <w:r>
        <w:rPr>
          <w:rFonts w:hint="cs"/>
          <w:rtl/>
          <w:lang w:bidi="fa-IR"/>
        </w:rPr>
        <w:t xml:space="preserve"> است که </w:t>
      </w:r>
      <w:r>
        <w:rPr>
          <w:rtl/>
        </w:rPr>
        <w:t>با استفاده از یک فرایند تکرار</w:t>
      </w:r>
      <w:r>
        <w:rPr>
          <w:rFonts w:hint="cs"/>
          <w:rtl/>
        </w:rPr>
        <w:t xml:space="preserve"> کار می‌کند. این فرایند</w:t>
      </w:r>
      <w:r>
        <w:rPr>
          <w:rtl/>
        </w:rPr>
        <w:t xml:space="preserve"> بهترین مقدار را برای نقاط مرکز تعیین میکند</w:t>
      </w:r>
      <w:r>
        <w:rPr>
          <w:rFonts w:hint="cs"/>
          <w:rtl/>
        </w:rPr>
        <w:t xml:space="preserve"> و</w:t>
      </w:r>
      <w:r>
        <w:rPr>
          <w:rtl/>
        </w:rPr>
        <w:t xml:space="preserve"> هر نقطه</w:t>
      </w:r>
      <w:r>
        <w:rPr>
          <w:rFonts w:hint="cs"/>
          <w:rtl/>
        </w:rPr>
        <w:t>‌ی</w:t>
      </w:r>
      <w:r>
        <w:rPr>
          <w:rtl/>
        </w:rPr>
        <w:t xml:space="preserve"> داده را به نزدیک</w:t>
      </w:r>
      <w:r>
        <w:rPr>
          <w:rFonts w:hint="cs"/>
          <w:rtl/>
        </w:rPr>
        <w:t>‌</w:t>
      </w:r>
      <w:r>
        <w:rPr>
          <w:rtl/>
        </w:rPr>
        <w:t>ترین مرک</w:t>
      </w:r>
      <w:r>
        <w:rPr>
          <w:rFonts w:hint="cs"/>
          <w:rtl/>
        </w:rPr>
        <w:t xml:space="preserve">ز </w:t>
      </w:r>
      <w:r>
        <w:rPr>
          <w:rtl/>
        </w:rPr>
        <w:t xml:space="preserve">خود اختصاص می دهد. </w:t>
      </w:r>
      <w:r>
        <w:rPr>
          <w:rFonts w:hint="cs"/>
          <w:rtl/>
        </w:rPr>
        <w:t xml:space="preserve">به این شکل که در ابتدا بر اساس مقدار </w:t>
      </w:r>
      <w:r>
        <w:t>k</w:t>
      </w:r>
      <w:r>
        <w:rPr>
          <w:rFonts w:hint="cs"/>
          <w:rtl/>
          <w:lang w:bidi="fa-IR"/>
        </w:rPr>
        <w:t xml:space="preserve">، تعدادی گروه </w:t>
      </w:r>
      <w:r w:rsidR="00C975BE">
        <w:rPr>
          <w:rFonts w:hint="cs"/>
          <w:rtl/>
          <w:lang w:bidi="fa-IR"/>
        </w:rPr>
        <w:t>با</w:t>
      </w:r>
      <w:r>
        <w:rPr>
          <w:rtl/>
        </w:rPr>
        <w:t xml:space="preserve"> نقاط مرکزی تصادفی </w:t>
      </w:r>
      <w:r w:rsidR="00C975BE">
        <w:rPr>
          <w:rFonts w:hint="cs"/>
          <w:rtl/>
        </w:rPr>
        <w:t>انتخاب</w:t>
      </w:r>
      <w:r>
        <w:rPr>
          <w:rtl/>
        </w:rPr>
        <w:t xml:space="preserve"> می‌شوند</w:t>
      </w:r>
      <w:r w:rsidR="00C975BE">
        <w:rPr>
          <w:rFonts w:hint="cs"/>
          <w:rtl/>
          <w:lang w:bidi="fa-IR"/>
        </w:rPr>
        <w:t xml:space="preserve"> و</w:t>
      </w:r>
      <w:r>
        <w:rPr>
          <w:rFonts w:hint="cs"/>
          <w:rtl/>
          <w:lang w:bidi="fa-IR"/>
        </w:rPr>
        <w:t xml:space="preserve"> </w:t>
      </w:r>
      <w:r w:rsidR="00C975BE">
        <w:rPr>
          <w:rtl/>
        </w:rPr>
        <w:t>با محاسبه</w:t>
      </w:r>
      <w:r w:rsidR="00C975BE">
        <w:rPr>
          <w:rFonts w:hint="cs"/>
          <w:rtl/>
        </w:rPr>
        <w:t>‌ی</w:t>
      </w:r>
      <w:r w:rsidR="00C975BE">
        <w:rPr>
          <w:rtl/>
        </w:rPr>
        <w:t xml:space="preserve"> فاصله</w:t>
      </w:r>
      <w:r w:rsidR="00C975BE">
        <w:rPr>
          <w:rFonts w:hint="cs"/>
          <w:rtl/>
        </w:rPr>
        <w:t>‌ی</w:t>
      </w:r>
      <w:r w:rsidR="00C975BE">
        <w:rPr>
          <w:rtl/>
        </w:rPr>
        <w:t xml:space="preserve"> میان هر </w:t>
      </w:r>
      <w:r w:rsidR="00C975BE">
        <w:rPr>
          <w:rFonts w:hint="cs"/>
          <w:rtl/>
        </w:rPr>
        <w:t>گروه</w:t>
      </w:r>
      <w:r w:rsidR="00C975BE">
        <w:rPr>
          <w:rtl/>
        </w:rPr>
        <w:t xml:space="preserve"> و مراکز </w:t>
      </w:r>
      <w:r w:rsidR="00C975BE">
        <w:rPr>
          <w:rFonts w:hint="cs"/>
          <w:rtl/>
        </w:rPr>
        <w:t>آن</w:t>
      </w:r>
      <w:r w:rsidR="00C975BE">
        <w:rPr>
          <w:rtl/>
        </w:rPr>
        <w:t>، داده</w:t>
      </w:r>
      <w:r w:rsidR="00C975BE">
        <w:rPr>
          <w:rFonts w:hint="cs"/>
          <w:rtl/>
        </w:rPr>
        <w:t>‌هایی</w:t>
      </w:r>
      <w:r w:rsidR="00C975BE">
        <w:rPr>
          <w:rtl/>
        </w:rPr>
        <w:t xml:space="preserve"> که به مرکز آن نزدیک‌تر هستند قرار می‌گیرند</w:t>
      </w:r>
      <w:r w:rsidR="00C975BE">
        <w:t>.</w:t>
      </w:r>
      <w:r w:rsidR="00C975BE">
        <w:rPr>
          <w:rFonts w:hint="cs"/>
          <w:rtl/>
          <w:lang w:bidi="fa-IR"/>
        </w:rPr>
        <w:t xml:space="preserve"> سپس این فرآیند تا جایی تکرار می‌شود که</w:t>
      </w:r>
      <w:r w:rsidR="00C975BE" w:rsidRPr="00C975BE">
        <w:rPr>
          <w:rtl/>
        </w:rPr>
        <w:t xml:space="preserve"> </w:t>
      </w:r>
      <w:r w:rsidR="00C975BE">
        <w:rPr>
          <w:rtl/>
        </w:rPr>
        <w:t>موقعیت مرکز خوشه</w:t>
      </w:r>
      <w:r w:rsidR="00C975BE">
        <w:rPr>
          <w:rFonts w:hint="cs"/>
          <w:rtl/>
        </w:rPr>
        <w:t>‌ها</w:t>
      </w:r>
      <w:r w:rsidR="00C975BE">
        <w:rPr>
          <w:rtl/>
        </w:rPr>
        <w:t xml:space="preserve"> تغییر چندان</w:t>
      </w:r>
      <w:r w:rsidR="00C975BE">
        <w:rPr>
          <w:rFonts w:hint="cs"/>
          <w:rtl/>
        </w:rPr>
        <w:t xml:space="preserve"> زیادی</w:t>
      </w:r>
      <w:r w:rsidR="00C975BE">
        <w:rPr>
          <w:rtl/>
        </w:rPr>
        <w:t xml:space="preserve"> نداشته باشند</w:t>
      </w:r>
      <w:r w:rsidR="00C975BE">
        <w:rPr>
          <w:rFonts w:hint="cs"/>
          <w:rtl/>
          <w:lang w:bidi="fa-IR"/>
        </w:rPr>
        <w:t xml:space="preserve"> و یا</w:t>
      </w:r>
      <w:r w:rsidR="00C975BE">
        <w:rPr>
          <w:rFonts w:hint="cs"/>
          <w:rtl/>
        </w:rPr>
        <w:t xml:space="preserve"> یک </w:t>
      </w:r>
      <w:r w:rsidR="00C975BE">
        <w:rPr>
          <w:rtl/>
        </w:rPr>
        <w:t>حد آستانه‌ی مشخص</w:t>
      </w:r>
      <w:r w:rsidR="00C975BE">
        <w:rPr>
          <w:rFonts w:hint="cs"/>
          <w:rtl/>
        </w:rPr>
        <w:t>ی</w:t>
      </w:r>
      <w:r w:rsidR="00C975BE">
        <w:rPr>
          <w:rtl/>
        </w:rPr>
        <w:t xml:space="preserve"> رعایت</w:t>
      </w:r>
      <w:r w:rsidR="00C975BE">
        <w:rPr>
          <w:rFonts w:hint="cs"/>
          <w:rtl/>
        </w:rPr>
        <w:t xml:space="preserve"> شده باشد. نتیجه‌ی نهایی، چیزی مشابه شکل ۳-۲ خواهد بود.</w:t>
      </w:r>
    </w:p>
    <w:p w14:paraId="030F895B" w14:textId="60069844" w:rsidR="00C975BE" w:rsidRDefault="00C975BE" w:rsidP="00C975BE">
      <w:pPr>
        <w:jc w:val="center"/>
        <w:rPr>
          <w:rtl/>
          <w:lang w:bidi="fa-IR"/>
        </w:rPr>
      </w:pPr>
      <w:r>
        <w:rPr>
          <w:noProof/>
        </w:rPr>
        <w:lastRenderedPageBreak/>
        <w:drawing>
          <wp:inline distT="0" distB="0" distL="0" distR="0" wp14:anchorId="0F474E90" wp14:editId="4A86F8CF">
            <wp:extent cx="5341620" cy="2697480"/>
            <wp:effectExtent l="0" t="0" r="0" b="0"/>
            <wp:docPr id="3" name="Picture 3" descr="مثال الگوریتم خوشه بندی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ثال الگوریتم خوشه بندی K-Means"/>
                    <pic:cNvPicPr>
                      <a:picLocks noChangeAspect="1" noChangeArrowheads="1"/>
                    </pic:cNvPicPr>
                  </pic:nvPicPr>
                  <pic:blipFill>
                    <a:blip r:embed="rId22">
                      <a:alphaModFix/>
                      <a:duotone>
                        <a:prstClr val="black"/>
                        <a:schemeClr val="accent3">
                          <a:tint val="45000"/>
                          <a:satMod val="400000"/>
                        </a:schemeClr>
                      </a:duotone>
                      <a:extLst>
                        <a:ext uri="{BEBA8EAE-BF5A-486C-A8C5-ECC9F3942E4B}">
                          <a14:imgProps xmlns:a14="http://schemas.microsoft.com/office/drawing/2010/main">
                            <a14:imgLayer r:embed="rId23">
                              <a14:imgEffect>
                                <a14:colorTemperature colorTemp="7172"/>
                              </a14:imgEffect>
                              <a14:imgEffect>
                                <a14:saturation sat="94000"/>
                              </a14:imgEffect>
                            </a14:imgLayer>
                          </a14:imgProps>
                        </a:ext>
                        <a:ext uri="{28A0092B-C50C-407E-A947-70E740481C1C}">
                          <a14:useLocalDpi xmlns:a14="http://schemas.microsoft.com/office/drawing/2010/main" val="0"/>
                        </a:ext>
                      </a:extLst>
                    </a:blip>
                    <a:srcRect/>
                    <a:stretch>
                      <a:fillRect/>
                    </a:stretch>
                  </pic:blipFill>
                  <pic:spPr bwMode="auto">
                    <a:xfrm>
                      <a:off x="0" y="0"/>
                      <a:ext cx="5341620" cy="2697480"/>
                    </a:xfrm>
                    <a:prstGeom prst="rect">
                      <a:avLst/>
                    </a:prstGeom>
                    <a:noFill/>
                    <a:ln>
                      <a:noFill/>
                    </a:ln>
                  </pic:spPr>
                </pic:pic>
              </a:graphicData>
            </a:graphic>
          </wp:inline>
        </w:drawing>
      </w:r>
    </w:p>
    <w:p w14:paraId="1A61573D" w14:textId="52762051" w:rsidR="00C975BE" w:rsidRPr="00B530C6" w:rsidRDefault="00C975BE" w:rsidP="00C975BE">
      <w:pPr>
        <w:jc w:val="center"/>
        <w:rPr>
          <w:b/>
          <w:bCs/>
          <w:lang w:bidi="fa-IR"/>
        </w:rPr>
      </w:pPr>
      <w:r w:rsidRPr="00B530C6">
        <w:rPr>
          <w:rFonts w:hint="cs"/>
          <w:b/>
          <w:bCs/>
          <w:rtl/>
          <w:lang w:bidi="fa-IR"/>
        </w:rPr>
        <w:t xml:space="preserve">شکل </w:t>
      </w:r>
      <w:r>
        <w:rPr>
          <w:rFonts w:hint="cs"/>
          <w:b/>
          <w:bCs/>
          <w:rtl/>
          <w:lang w:bidi="fa-IR"/>
        </w:rPr>
        <w:t>۳</w:t>
      </w:r>
      <w:r w:rsidRPr="00B530C6">
        <w:rPr>
          <w:rFonts w:hint="cs"/>
          <w:b/>
          <w:bCs/>
          <w:rtl/>
          <w:lang w:bidi="fa-IR"/>
        </w:rPr>
        <w:t>-</w:t>
      </w:r>
      <w:r>
        <w:rPr>
          <w:rFonts w:hint="cs"/>
          <w:b/>
          <w:bCs/>
          <w:rtl/>
          <w:lang w:bidi="fa-IR"/>
        </w:rPr>
        <w:t>۲:</w:t>
      </w:r>
      <w:r w:rsidRPr="00B530C6">
        <w:rPr>
          <w:rFonts w:hint="cs"/>
          <w:b/>
          <w:bCs/>
          <w:rtl/>
          <w:lang w:bidi="fa-IR"/>
        </w:rPr>
        <w:t xml:space="preserve"> </w:t>
      </w:r>
      <w:r>
        <w:rPr>
          <w:rFonts w:hint="cs"/>
          <w:sz w:val="22"/>
          <w:szCs w:val="24"/>
          <w:rtl/>
          <w:lang w:bidi="fa-IR"/>
        </w:rPr>
        <w:t xml:space="preserve">مثالی از الگوریتم </w:t>
      </w:r>
      <w:r>
        <w:rPr>
          <w:sz w:val="22"/>
          <w:szCs w:val="24"/>
          <w:lang w:bidi="fa-IR"/>
        </w:rPr>
        <w:t>K-Means</w:t>
      </w:r>
    </w:p>
    <w:p w14:paraId="62CA95E1" w14:textId="77777777" w:rsidR="00424713" w:rsidRDefault="00424713" w:rsidP="00424713">
      <w:pPr>
        <w:rPr>
          <w:sz w:val="28"/>
          <w:rtl/>
          <w:lang w:bidi="fa-IR"/>
        </w:rPr>
      </w:pPr>
    </w:p>
    <w:p w14:paraId="3A11958F" w14:textId="6916046E" w:rsidR="00F1527F" w:rsidRDefault="00F1527F" w:rsidP="00F1527F">
      <w:pPr>
        <w:pStyle w:val="Heading3"/>
      </w:pPr>
      <w:r>
        <w:rPr>
          <w:rFonts w:hint="cs"/>
          <w:rtl/>
        </w:rPr>
        <w:t xml:space="preserve">۳-۵-۳- خوشه‌بندی به روش </w:t>
      </w:r>
      <w:r>
        <w:t>K-Medoids</w:t>
      </w:r>
    </w:p>
    <w:p w14:paraId="37DD2642" w14:textId="7617C4ED" w:rsidR="00F1527F" w:rsidRDefault="00C975BE" w:rsidP="00C975BE">
      <w:pPr>
        <w:rPr>
          <w:rtl/>
          <w:lang w:bidi="fa-IR"/>
        </w:rPr>
      </w:pPr>
      <w:r>
        <w:rPr>
          <w:rFonts w:hint="cs"/>
          <w:rtl/>
          <w:lang w:bidi="fa-IR"/>
        </w:rPr>
        <w:t xml:space="preserve">این روش خوشه‌بندی شباهت زیادی با روش </w:t>
      </w:r>
      <w:r>
        <w:rPr>
          <w:lang w:bidi="fa-IR"/>
        </w:rPr>
        <w:t>K-Means</w:t>
      </w:r>
      <w:r>
        <w:rPr>
          <w:rFonts w:hint="cs"/>
          <w:rtl/>
          <w:lang w:bidi="fa-IR"/>
        </w:rPr>
        <w:t xml:space="preserve"> دارد و تنها تفاوت آن، استفاده از نقاط </w:t>
      </w:r>
      <w:r w:rsidR="00843430">
        <w:rPr>
          <w:rFonts w:hint="cs"/>
          <w:rtl/>
          <w:lang w:bidi="fa-IR"/>
        </w:rPr>
        <w:t xml:space="preserve">واسط به جای استفاده از نقاط میانگین است. همان طور که در شکل ۳-۳ مشاهده می‌شود، نقطه‌ی </w:t>
      </w:r>
      <w:r w:rsidR="00843430" w:rsidRPr="00843430">
        <w:rPr>
          <w:rtl/>
          <w:lang w:bidi="fa-IR"/>
        </w:rPr>
        <w:t>واسط عضو</w:t>
      </w:r>
      <w:r w:rsidR="00843430" w:rsidRPr="00843430">
        <w:rPr>
          <w:rFonts w:hint="cs"/>
          <w:rtl/>
          <w:lang w:bidi="fa-IR"/>
        </w:rPr>
        <w:t>ی</w:t>
      </w:r>
      <w:r w:rsidR="00843430" w:rsidRPr="00843430">
        <w:rPr>
          <w:rtl/>
          <w:lang w:bidi="fa-IR"/>
        </w:rPr>
        <w:t xml:space="preserve"> از </w:t>
      </w:r>
      <w:r w:rsidR="00843430" w:rsidRPr="00843430">
        <w:rPr>
          <w:rFonts w:hint="cs"/>
          <w:rtl/>
          <w:lang w:bidi="fa-IR"/>
        </w:rPr>
        <w:t>ی</w:t>
      </w:r>
      <w:r w:rsidR="00843430" w:rsidRPr="00843430">
        <w:rPr>
          <w:rFonts w:hint="eastAsia"/>
          <w:rtl/>
          <w:lang w:bidi="fa-IR"/>
        </w:rPr>
        <w:t>ک</w:t>
      </w:r>
      <w:r w:rsidR="00843430" w:rsidRPr="00843430">
        <w:rPr>
          <w:rtl/>
          <w:lang w:bidi="fa-IR"/>
        </w:rPr>
        <w:t xml:space="preserve"> خوشه </w:t>
      </w:r>
      <w:r w:rsidR="00843430">
        <w:rPr>
          <w:rFonts w:hint="cs"/>
          <w:rtl/>
          <w:lang w:bidi="fa-IR"/>
        </w:rPr>
        <w:t>است</w:t>
      </w:r>
      <w:r w:rsidR="00843430" w:rsidRPr="00843430">
        <w:rPr>
          <w:rtl/>
          <w:lang w:bidi="fa-IR"/>
        </w:rPr>
        <w:t xml:space="preserve"> که مجموع تفاوت‌ها</w:t>
      </w:r>
      <w:r w:rsidR="00843430" w:rsidRPr="00843430">
        <w:rPr>
          <w:rFonts w:hint="cs"/>
          <w:rtl/>
          <w:lang w:bidi="fa-IR"/>
        </w:rPr>
        <w:t>ی</w:t>
      </w:r>
      <w:r w:rsidR="00843430" w:rsidRPr="00843430">
        <w:rPr>
          <w:rFonts w:hint="eastAsia"/>
          <w:rtl/>
          <w:lang w:bidi="fa-IR"/>
        </w:rPr>
        <w:t>ش</w:t>
      </w:r>
      <w:r w:rsidR="00843430" w:rsidRPr="00843430">
        <w:rPr>
          <w:rtl/>
          <w:lang w:bidi="fa-IR"/>
        </w:rPr>
        <w:t xml:space="preserve"> از د</w:t>
      </w:r>
      <w:r w:rsidR="00843430" w:rsidRPr="00843430">
        <w:rPr>
          <w:rFonts w:hint="cs"/>
          <w:rtl/>
          <w:lang w:bidi="fa-IR"/>
        </w:rPr>
        <w:t>ی</w:t>
      </w:r>
      <w:r w:rsidR="00843430" w:rsidRPr="00843430">
        <w:rPr>
          <w:rFonts w:hint="eastAsia"/>
          <w:rtl/>
          <w:lang w:bidi="fa-IR"/>
        </w:rPr>
        <w:t>گر</w:t>
      </w:r>
      <w:r w:rsidR="00843430" w:rsidRPr="00843430">
        <w:rPr>
          <w:rtl/>
          <w:lang w:bidi="fa-IR"/>
        </w:rPr>
        <w:t xml:space="preserve"> اعضا</w:t>
      </w:r>
      <w:r w:rsidR="00843430" w:rsidRPr="00843430">
        <w:rPr>
          <w:rFonts w:hint="cs"/>
          <w:rtl/>
          <w:lang w:bidi="fa-IR"/>
        </w:rPr>
        <w:t>ی</w:t>
      </w:r>
      <w:r w:rsidR="00843430" w:rsidRPr="00843430">
        <w:rPr>
          <w:rtl/>
          <w:lang w:bidi="fa-IR"/>
        </w:rPr>
        <w:t xml:space="preserve"> آن مجموعه کم</w:t>
      </w:r>
      <w:r w:rsidR="00843430" w:rsidRPr="00843430">
        <w:rPr>
          <w:rFonts w:hint="cs"/>
          <w:rtl/>
          <w:lang w:bidi="fa-IR"/>
        </w:rPr>
        <w:t>ی</w:t>
      </w:r>
      <w:r w:rsidR="00843430" w:rsidRPr="00843430">
        <w:rPr>
          <w:rFonts w:hint="eastAsia"/>
          <w:rtl/>
          <w:lang w:bidi="fa-IR"/>
        </w:rPr>
        <w:t>نه</w:t>
      </w:r>
      <w:r w:rsidR="00843430" w:rsidRPr="00843430">
        <w:rPr>
          <w:rtl/>
          <w:lang w:bidi="fa-IR"/>
        </w:rPr>
        <w:t xml:space="preserve"> است</w:t>
      </w:r>
      <w:r w:rsidR="00843430">
        <w:rPr>
          <w:rFonts w:hint="cs"/>
          <w:rtl/>
          <w:lang w:bidi="fa-IR"/>
        </w:rPr>
        <w:t xml:space="preserve">. به این معنا که نقطه‌ی واسط حتماً عضوی از نقاط داده است در حالی که نقطه‌ی میانگین می‌تواند عضو از این مجموعه نباشد. </w:t>
      </w:r>
    </w:p>
    <w:p w14:paraId="6F06C2B0" w14:textId="1403B120" w:rsidR="00843430" w:rsidRDefault="00843430" w:rsidP="00843430">
      <w:pPr>
        <w:jc w:val="center"/>
        <w:rPr>
          <w:rtl/>
          <w:lang w:bidi="fa-IR"/>
        </w:rPr>
      </w:pPr>
      <w:r>
        <w:rPr>
          <w:noProof/>
        </w:rPr>
        <w:drawing>
          <wp:inline distT="0" distB="0" distL="0" distR="0" wp14:anchorId="79947791" wp14:editId="43FC8BAB">
            <wp:extent cx="4572000" cy="1363980"/>
            <wp:effectExtent l="0" t="0" r="0" b="7620"/>
            <wp:docPr id="4" name="Picture 4" descr="تفاوت واسط و میانگ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تفاوت واسط و میانگین"/>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4572000" cy="1363980"/>
                    </a:xfrm>
                    <a:prstGeom prst="rect">
                      <a:avLst/>
                    </a:prstGeom>
                    <a:noFill/>
                    <a:ln>
                      <a:noFill/>
                    </a:ln>
                  </pic:spPr>
                </pic:pic>
              </a:graphicData>
            </a:graphic>
          </wp:inline>
        </w:drawing>
      </w:r>
    </w:p>
    <w:p w14:paraId="46AC523A" w14:textId="0410BCF1" w:rsidR="00843430" w:rsidRPr="00B530C6" w:rsidRDefault="00843430" w:rsidP="00843430">
      <w:pPr>
        <w:jc w:val="center"/>
        <w:rPr>
          <w:b/>
          <w:bCs/>
          <w:lang w:bidi="fa-IR"/>
        </w:rPr>
      </w:pPr>
      <w:r w:rsidRPr="00B530C6">
        <w:rPr>
          <w:rFonts w:hint="cs"/>
          <w:b/>
          <w:bCs/>
          <w:rtl/>
          <w:lang w:bidi="fa-IR"/>
        </w:rPr>
        <w:t xml:space="preserve">شکل </w:t>
      </w:r>
      <w:r>
        <w:rPr>
          <w:rFonts w:hint="cs"/>
          <w:b/>
          <w:bCs/>
          <w:rtl/>
          <w:lang w:bidi="fa-IR"/>
        </w:rPr>
        <w:t>۳</w:t>
      </w:r>
      <w:r w:rsidRPr="00B530C6">
        <w:rPr>
          <w:rFonts w:hint="cs"/>
          <w:b/>
          <w:bCs/>
          <w:rtl/>
          <w:lang w:bidi="fa-IR"/>
        </w:rPr>
        <w:t>-</w:t>
      </w:r>
      <w:r>
        <w:rPr>
          <w:rFonts w:hint="cs"/>
          <w:b/>
          <w:bCs/>
          <w:rtl/>
          <w:lang w:bidi="fa-IR"/>
        </w:rPr>
        <w:t>۳:</w:t>
      </w:r>
      <w:r w:rsidRPr="00B530C6">
        <w:rPr>
          <w:rFonts w:hint="cs"/>
          <w:b/>
          <w:bCs/>
          <w:rtl/>
          <w:lang w:bidi="fa-IR"/>
        </w:rPr>
        <w:t xml:space="preserve"> </w:t>
      </w:r>
      <w:r>
        <w:rPr>
          <w:rFonts w:hint="cs"/>
          <w:sz w:val="22"/>
          <w:szCs w:val="24"/>
          <w:rtl/>
          <w:lang w:bidi="fa-IR"/>
        </w:rPr>
        <w:t xml:space="preserve">مثالی از الگوریتم </w:t>
      </w:r>
      <w:r>
        <w:rPr>
          <w:sz w:val="22"/>
          <w:szCs w:val="24"/>
          <w:lang w:bidi="fa-IR"/>
        </w:rPr>
        <w:t>K-Means</w:t>
      </w:r>
    </w:p>
    <w:p w14:paraId="0A9EFEB0" w14:textId="77777777" w:rsidR="00843430" w:rsidRDefault="00843430" w:rsidP="00C975BE">
      <w:pPr>
        <w:rPr>
          <w:rtl/>
          <w:lang w:bidi="fa-IR"/>
        </w:rPr>
      </w:pPr>
    </w:p>
    <w:p w14:paraId="6C349487" w14:textId="7B350DFA" w:rsidR="004E1F7D" w:rsidRPr="00BB7180" w:rsidRDefault="007A54CC" w:rsidP="004E1F7D">
      <w:pPr>
        <w:pStyle w:val="Heading2"/>
        <w:rPr>
          <w:rtl/>
          <w:lang w:bidi="fa-IR"/>
        </w:rPr>
      </w:pPr>
      <w:r>
        <w:rPr>
          <w:rFonts w:hint="cs"/>
          <w:rtl/>
          <w:lang w:bidi="fa-IR"/>
        </w:rPr>
        <w:lastRenderedPageBreak/>
        <w:t>۶</w:t>
      </w:r>
      <w:r w:rsidR="004E1F7D">
        <w:rPr>
          <w:rFonts w:hint="cs"/>
          <w:rtl/>
          <w:lang w:bidi="fa-IR"/>
        </w:rPr>
        <w:t xml:space="preserve">-۳- </w:t>
      </w:r>
      <w:r w:rsidR="001B3966">
        <w:rPr>
          <w:rFonts w:hint="cs"/>
          <w:rtl/>
          <w:lang w:bidi="fa-IR"/>
        </w:rPr>
        <w:t>انتخاب نماد در هر خوشه</w:t>
      </w:r>
    </w:p>
    <w:p w14:paraId="3832ED43" w14:textId="5671F37B" w:rsidR="004E1F7D" w:rsidRDefault="009E195D" w:rsidP="004E1F7D">
      <w:pPr>
        <w:rPr>
          <w:sz w:val="28"/>
          <w:rtl/>
          <w:lang w:bidi="fa-IR"/>
        </w:rPr>
      </w:pPr>
      <w:r>
        <w:rPr>
          <w:rFonts w:hint="cs"/>
          <w:sz w:val="28"/>
          <w:rtl/>
          <w:lang w:bidi="fa-IR"/>
        </w:rPr>
        <w:t>یکی از روش‌هایی بیشتر از روش‌های دیگر برای بهره‌گیری از خوشه‌بندی در انتخاب سبد استفاده می‌شود، این است که پس از خوشه‌بندی نمادها، یک یا چند نماد به عنوان نماینده‌ی هر خوشه در نظر گرفته شود و سایر نمادها از فرآیند انتخاب سبد حذف گردد. این هدف در دو مرحله در پژوهش حاضر پیاده‌سازی شده است که در ادامه ذکر می‌گردد.</w:t>
      </w:r>
    </w:p>
    <w:p w14:paraId="6AE6CCFE" w14:textId="0BE84E4B" w:rsidR="009E195D" w:rsidRDefault="009E195D" w:rsidP="004E1F7D">
      <w:pPr>
        <w:rPr>
          <w:sz w:val="28"/>
          <w:rtl/>
          <w:lang w:bidi="fa-IR"/>
        </w:rPr>
      </w:pPr>
      <w:r>
        <w:rPr>
          <w:rFonts w:hint="cs"/>
          <w:sz w:val="28"/>
          <w:rtl/>
          <w:lang w:bidi="fa-IR"/>
        </w:rPr>
        <w:t xml:space="preserve">در ابتدا مدل به دو صورت حذف یا عدم حذف نمادهای مغلوب در هر خوشه اقدام می‌نماید. حذف نمادهای مغلوب به این معناست که در داخل هر خوشه، تمامی نمادها از نظر بازده (با برآورد میانگین) و ریسک (با برآورد واریانس) به صورت دو به دو با یکدیگر مقایسه می‌شوند و نمادهایی که در هر مرحله از این مقایسه‌ها نسبت به نماد دیگری مغلوب شود، حذف می‌گردد. مغلوب شدن نماد این طور تعریف می‌شود که هم بازده پایین‌تری نسبت به نماد دیگر داشته باشد و هم ریسک آن بیشتر باشد. </w:t>
      </w:r>
    </w:p>
    <w:p w14:paraId="5DEF3A8B" w14:textId="3FAE3EA5" w:rsidR="004E1F7D" w:rsidRDefault="009E195D" w:rsidP="00731183">
      <w:pPr>
        <w:rPr>
          <w:sz w:val="28"/>
          <w:rtl/>
          <w:lang w:bidi="fa-IR"/>
        </w:rPr>
      </w:pPr>
      <w:r>
        <w:rPr>
          <w:rFonts w:hint="cs"/>
          <w:sz w:val="28"/>
          <w:rtl/>
          <w:lang w:bidi="fa-IR"/>
        </w:rPr>
        <w:t>با توجه به خروجی این مرحله، مدل وارد مرحله‌ی بعدی می‌شود. در این مرحله بر اساس روش مورد نظر یک نماد از بین همه‌ی نماد‌های باقی‌مانده</w:t>
      </w:r>
      <w:r w:rsidR="00731183">
        <w:rPr>
          <w:rFonts w:hint="cs"/>
          <w:sz w:val="28"/>
          <w:rtl/>
          <w:lang w:bidi="fa-IR"/>
        </w:rPr>
        <w:t xml:space="preserve"> در هر خوشه</w:t>
      </w:r>
      <w:r>
        <w:rPr>
          <w:rFonts w:hint="cs"/>
          <w:sz w:val="28"/>
          <w:rtl/>
          <w:lang w:bidi="fa-IR"/>
        </w:rPr>
        <w:t xml:space="preserve"> انتخاب می‌شود</w:t>
      </w:r>
      <w:r w:rsidR="00731183">
        <w:rPr>
          <w:rFonts w:hint="cs"/>
          <w:sz w:val="28"/>
          <w:rtl/>
          <w:lang w:bidi="fa-IR"/>
        </w:rPr>
        <w:t>. این نماد ممکن است بر اساس بیشترین بازده، کمترین ریسک، و یا بیشترین نسبت شارپ انتخاب شود. همچنین یک حالت دیگر هم وجود دارد که همه‌ی نمادهای باقی‌مانده از مرحله‌ی قبل به مرحله بعد یعنی مرحله‌ی انتخاب سبد منتقل شود.</w:t>
      </w:r>
    </w:p>
    <w:p w14:paraId="3C5A8E38" w14:textId="3A633CF6" w:rsidR="00731183" w:rsidRDefault="00731183" w:rsidP="00731183">
      <w:pPr>
        <w:rPr>
          <w:sz w:val="28"/>
          <w:rtl/>
          <w:lang w:bidi="fa-IR"/>
        </w:rPr>
      </w:pPr>
      <w:r>
        <w:rPr>
          <w:rFonts w:hint="cs"/>
          <w:sz w:val="28"/>
          <w:rtl/>
          <w:lang w:bidi="fa-IR"/>
        </w:rPr>
        <w:t>نکته‌ی قابل توجه این است که اگر در هر دو مرحله‌ی این گام همه‌ی نمادها به مرحله‌ی بعد راه پیدا کنند، یعنی اگر هم نقاط مغلوب حذف نشوند و هم هیچ نمادی به عنوان نماینده انتخاب نشود، مانند این است که از خوشه‌بندی هیچ استفاده‌ای نشده است. به این ترتیب می‌توان در نهایت اثر خوشه‌بندی یا عدم خوشه‌بندی را بر انتخاب سبد سنجید.</w:t>
      </w:r>
    </w:p>
    <w:p w14:paraId="68457E5C" w14:textId="77777777" w:rsidR="00731183" w:rsidRPr="00BF6F0C" w:rsidRDefault="00731183" w:rsidP="00731183">
      <w:pPr>
        <w:rPr>
          <w:sz w:val="28"/>
          <w:rtl/>
          <w:lang w:bidi="fa-IR"/>
        </w:rPr>
      </w:pPr>
    </w:p>
    <w:p w14:paraId="225DC43A" w14:textId="79153531" w:rsidR="004E1F7D" w:rsidRPr="00BB7180" w:rsidRDefault="007A54CC" w:rsidP="004E1F7D">
      <w:pPr>
        <w:pStyle w:val="Heading2"/>
        <w:rPr>
          <w:rtl/>
          <w:lang w:bidi="fa-IR"/>
        </w:rPr>
      </w:pPr>
      <w:r>
        <w:rPr>
          <w:rFonts w:hint="cs"/>
          <w:rtl/>
          <w:lang w:bidi="fa-IR"/>
        </w:rPr>
        <w:lastRenderedPageBreak/>
        <w:t>۷</w:t>
      </w:r>
      <w:r w:rsidR="004E1F7D">
        <w:rPr>
          <w:rFonts w:hint="cs"/>
          <w:rtl/>
          <w:lang w:bidi="fa-IR"/>
        </w:rPr>
        <w:t xml:space="preserve">-۳- </w:t>
      </w:r>
      <w:r w:rsidR="001B3966">
        <w:rPr>
          <w:rFonts w:hint="cs"/>
          <w:rtl/>
          <w:lang w:bidi="fa-IR"/>
        </w:rPr>
        <w:t>انتخاب سبد</w:t>
      </w:r>
    </w:p>
    <w:p w14:paraId="023DBB04" w14:textId="4B8CA5C7" w:rsidR="004E1F7D" w:rsidRDefault="006B6CB7" w:rsidP="004E1F7D">
      <w:pPr>
        <w:rPr>
          <w:sz w:val="28"/>
          <w:rtl/>
          <w:lang w:bidi="fa-IR"/>
        </w:rPr>
      </w:pPr>
      <w:r>
        <w:rPr>
          <w:rFonts w:hint="cs"/>
          <w:sz w:val="28"/>
          <w:rtl/>
          <w:lang w:bidi="fa-IR"/>
        </w:rPr>
        <w:t>پس از فیلترکردن نمادها در مراحل قبل، نوبت به انتخاب سبد سرمایه‌گذاری از بین این نمادهای باقی‌مانده می‌رسد. این کار به وسیله‌ی یک تابع انجام می‌گیرد که ورودی آن داده‌های تاریخی گذشته و مدل انتخاب سبد، و خروجی آن وزن نهایی هر نماد در سبد سرمایه‌گذاری است. مدل انتخاب سبد نیز همچون مراحل قبل متعدد و قابل انتخاب از بین یکی از روش‌هایی است که در ادامه توضیح داده خواهد شد.</w:t>
      </w:r>
    </w:p>
    <w:p w14:paraId="1F4E4130" w14:textId="77777777" w:rsidR="004E1F7D" w:rsidRDefault="004E1F7D" w:rsidP="004E1F7D">
      <w:pPr>
        <w:rPr>
          <w:sz w:val="28"/>
          <w:rtl/>
          <w:lang w:bidi="fa-IR"/>
        </w:rPr>
      </w:pPr>
    </w:p>
    <w:p w14:paraId="4A03F7A3" w14:textId="4835D846" w:rsidR="006B6CB7" w:rsidRDefault="006B6CB7" w:rsidP="006B6CB7">
      <w:pPr>
        <w:pStyle w:val="Heading3"/>
        <w:rPr>
          <w:rtl/>
        </w:rPr>
      </w:pPr>
      <w:r>
        <w:rPr>
          <w:rFonts w:hint="cs"/>
          <w:rtl/>
        </w:rPr>
        <w:t>۱-۷-۳- انتخاب سبد به روش هم‌وزن</w:t>
      </w:r>
    </w:p>
    <w:p w14:paraId="33288EAD" w14:textId="6203A21C" w:rsidR="006B6CB7" w:rsidRDefault="00C47542" w:rsidP="006B6CB7">
      <w:pPr>
        <w:rPr>
          <w:rFonts w:hint="cs"/>
          <w:sz w:val="28"/>
          <w:rtl/>
          <w:lang w:bidi="fa-IR"/>
        </w:rPr>
      </w:pPr>
      <w:r>
        <w:rPr>
          <w:rFonts w:hint="cs"/>
          <w:sz w:val="28"/>
          <w:rtl/>
          <w:lang w:bidi="fa-IR"/>
        </w:rPr>
        <w:t xml:space="preserve">روش هم‌وزن یکی از ساده‌ترین روش‌ها برای انتخاب سبد سرمایه‌گذاری است. </w:t>
      </w:r>
      <w:r>
        <w:rPr>
          <w:rFonts w:hint="cs"/>
          <w:sz w:val="28"/>
          <w:rtl/>
          <w:lang w:bidi="fa-IR"/>
        </w:rPr>
        <w:t>در این روش</w:t>
      </w:r>
      <w:r>
        <w:rPr>
          <w:rFonts w:hint="cs"/>
          <w:sz w:val="28"/>
          <w:rtl/>
          <w:lang w:bidi="fa-IR"/>
        </w:rPr>
        <w:t xml:space="preserve">، برای محاسبه‌ی وزن هر نماد در سبد سرمایه‌گذاری تنها کافی است که وزن یکسانی به تمام نمادها داده شود. بنابراین وزن‌دهی سبدی که شامل </w:t>
      </w:r>
      <w:r>
        <w:rPr>
          <w:sz w:val="28"/>
          <w:lang w:bidi="fa-IR"/>
        </w:rPr>
        <w:t>n</w:t>
      </w:r>
      <w:r>
        <w:rPr>
          <w:rFonts w:hint="cs"/>
          <w:sz w:val="28"/>
          <w:rtl/>
          <w:lang w:bidi="fa-IR"/>
        </w:rPr>
        <w:t xml:space="preserve"> نماد باشد، به این شکل انجام می‌شود که تمام نمادها وزن یکسان و ثابت </w:t>
      </w:r>
      <w:r>
        <w:rPr>
          <w:sz w:val="28"/>
          <w:lang w:bidi="fa-IR"/>
        </w:rPr>
        <w:t>1/n</w:t>
      </w:r>
      <w:r>
        <w:rPr>
          <w:rFonts w:hint="cs"/>
          <w:sz w:val="28"/>
          <w:rtl/>
          <w:lang w:bidi="fa-IR"/>
        </w:rPr>
        <w:t xml:space="preserve"> را دریافت می‌کنند.</w:t>
      </w:r>
    </w:p>
    <w:p w14:paraId="7352AAB7" w14:textId="77777777" w:rsidR="006B6CB7" w:rsidRDefault="006B6CB7" w:rsidP="006B6CB7">
      <w:pPr>
        <w:rPr>
          <w:sz w:val="28"/>
          <w:rtl/>
          <w:lang w:bidi="fa-IR"/>
        </w:rPr>
      </w:pPr>
    </w:p>
    <w:p w14:paraId="35F64349" w14:textId="21203847" w:rsidR="006B6CB7" w:rsidRDefault="006B6CB7" w:rsidP="006B6CB7">
      <w:pPr>
        <w:pStyle w:val="Heading3"/>
        <w:rPr>
          <w:rtl/>
        </w:rPr>
      </w:pPr>
      <w:r>
        <w:rPr>
          <w:rFonts w:hint="cs"/>
          <w:rtl/>
        </w:rPr>
        <w:t>۲-۷-۳- انتخاب سبد به روش میانگین-واریانس</w:t>
      </w:r>
    </w:p>
    <w:p w14:paraId="1971E17B" w14:textId="77777777" w:rsidR="00967DE4" w:rsidRDefault="00B431BA" w:rsidP="00967DE4">
      <w:pPr>
        <w:rPr>
          <w:sz w:val="28"/>
          <w:rtl/>
          <w:lang w:bidi="fa-IR"/>
        </w:rPr>
      </w:pPr>
      <w:r>
        <w:rPr>
          <w:rFonts w:hint="cs"/>
          <w:sz w:val="28"/>
          <w:rtl/>
          <w:lang w:bidi="fa-IR"/>
        </w:rPr>
        <w:t>این روش که به آن روش مارکوویتز هم گفته می‌شود، بر اساس محاسبه و رسم مرز کارا در نمودار میانگین-واریانس عمل می‌کند. میانگین به عنوان برآوردی از بازده انتظاری و واریانس به عنوان برآوردی از ریسک انتظاری عمل می‌کند</w:t>
      </w:r>
      <w:r w:rsidR="00967DE4">
        <w:rPr>
          <w:rFonts w:hint="cs"/>
          <w:sz w:val="28"/>
          <w:rtl/>
          <w:lang w:bidi="fa-IR"/>
        </w:rPr>
        <w:t xml:space="preserve">. همان طور که در فصل دوم توضیح داده شد، </w:t>
      </w:r>
      <w:r>
        <w:rPr>
          <w:rFonts w:hint="cs"/>
          <w:sz w:val="28"/>
          <w:rtl/>
          <w:lang w:bidi="fa-IR"/>
        </w:rPr>
        <w:t>مرز کارا به این شکل به دست می‌آید که</w:t>
      </w:r>
      <w:r w:rsidR="00967DE4">
        <w:rPr>
          <w:rFonts w:hint="cs"/>
          <w:sz w:val="28"/>
          <w:rtl/>
          <w:lang w:bidi="fa-IR"/>
        </w:rPr>
        <w:t xml:space="preserve"> در نمودار میانگین-واریانس، تمام سبدهای سرمایه‌گذاری که حداقل یک سبد سرمایه‌گذاری دارای میانگین بیشتر و واریانس کمتر از آن‌ها وجود داشته باشد، حذف می‌گردد. </w:t>
      </w:r>
    </w:p>
    <w:p w14:paraId="48DFE746" w14:textId="77777777" w:rsidR="00967DE4" w:rsidRDefault="00967DE4" w:rsidP="00967DE4">
      <w:pPr>
        <w:rPr>
          <w:sz w:val="28"/>
          <w:rtl/>
          <w:lang w:bidi="fa-IR"/>
        </w:rPr>
      </w:pPr>
      <w:r>
        <w:rPr>
          <w:rFonts w:hint="cs"/>
          <w:sz w:val="28"/>
          <w:rtl/>
          <w:lang w:bidi="fa-IR"/>
        </w:rPr>
        <w:lastRenderedPageBreak/>
        <w:t xml:space="preserve">به بیان دیگر، با حذف سبدهای سرمایه‌گذاری مغلوب، مرزی از سبدهای سرمایه‌گذاری غالب شکل می‌گیرد که هیچ کدام بر یکدیگر برتری کامل ندارند و سرمایه‌گذار بسته به میزان ریسک‌پذیری خود، می‌تواند از بین آن‌ها سبد سرمایه‌گذاری مورد نظر را انتخاب کند. </w:t>
      </w:r>
    </w:p>
    <w:p w14:paraId="4036047D" w14:textId="02FD422A" w:rsidR="006B6CB7" w:rsidRDefault="00967DE4" w:rsidP="00967DE4">
      <w:pPr>
        <w:rPr>
          <w:sz w:val="28"/>
          <w:rtl/>
          <w:lang w:bidi="fa-IR"/>
        </w:rPr>
      </w:pPr>
      <w:r>
        <w:rPr>
          <w:rFonts w:hint="cs"/>
          <w:sz w:val="28"/>
          <w:rtl/>
          <w:lang w:bidi="fa-IR"/>
        </w:rPr>
        <w:t xml:space="preserve">برای انتخاب سبد سرمایه‌گذاری از بین نقاط موجود در مرز کارا، روش‌های مختلفی وجود دارد. یکی از این روش‌ها استفاده از نسبت شارپ است که از طریق رابطه‌ی ۲-۴ می‌توان آن را محاسبه و سبد سرمایه‌گذاری دارای بیشترین مقدار نسبت شارپ را به عنوان نقطه‌ی بهینه انتخاب کرد. </w:t>
      </w:r>
    </w:p>
    <w:p w14:paraId="617E8A5F" w14:textId="77777777" w:rsidR="006B6CB7" w:rsidRDefault="006B6CB7" w:rsidP="006B6CB7">
      <w:pPr>
        <w:rPr>
          <w:sz w:val="28"/>
          <w:rtl/>
          <w:lang w:bidi="fa-IR"/>
        </w:rPr>
      </w:pPr>
    </w:p>
    <w:p w14:paraId="75B75866" w14:textId="79CB8440" w:rsidR="00A8043A" w:rsidRDefault="00A8043A" w:rsidP="00A8043A">
      <w:pPr>
        <w:pStyle w:val="Heading3"/>
        <w:rPr>
          <w:rFonts w:hint="cs"/>
          <w:rtl/>
        </w:rPr>
      </w:pPr>
      <w:r>
        <w:rPr>
          <w:rFonts w:hint="cs"/>
          <w:rtl/>
        </w:rPr>
        <w:t>۳</w:t>
      </w:r>
      <w:r>
        <w:rPr>
          <w:rFonts w:hint="cs"/>
          <w:rtl/>
        </w:rPr>
        <w:t>-۷-۳- انتخاب سبد به روش میانگین-</w:t>
      </w:r>
      <w:r>
        <w:t>CVaR</w:t>
      </w:r>
      <w:r>
        <w:rPr>
          <w:rStyle w:val="FootnoteReference"/>
          <w:rtl/>
        </w:rPr>
        <w:footnoteReference w:id="58"/>
      </w:r>
    </w:p>
    <w:p w14:paraId="15C72503" w14:textId="77777777" w:rsidR="00A8043A" w:rsidRDefault="00A8043A" w:rsidP="00A8043A">
      <w:pPr>
        <w:rPr>
          <w:rtl/>
        </w:rPr>
      </w:pPr>
      <w:r>
        <w:rPr>
          <w:rFonts w:hint="cs"/>
          <w:sz w:val="28"/>
          <w:rtl/>
          <w:lang w:bidi="fa-IR"/>
        </w:rPr>
        <w:t xml:space="preserve">این روش مانند روش مارکوویتز عمل می‌کند، با این تفاوت که به واریانس به عنوان معیاری برای سنجش ریسک سبد سرمایه‌گذاری، از شاخص ارزش در معرض ریسک شرطی استفاده می‌کند. این شاخص </w:t>
      </w:r>
      <w:r>
        <w:rPr>
          <w:rtl/>
        </w:rPr>
        <w:t>مقدار انتظاری زیان‌هایی</w:t>
      </w:r>
      <w:r>
        <w:rPr>
          <w:rFonts w:hint="cs"/>
          <w:rtl/>
        </w:rPr>
        <w:t xml:space="preserve"> را</w:t>
      </w:r>
      <w:r>
        <w:rPr>
          <w:rtl/>
        </w:rPr>
        <w:t xml:space="preserve"> که فراتر از یک سطح معین</w:t>
      </w:r>
      <w:r>
        <w:t xml:space="preserve"> </w:t>
      </w:r>
      <w:r>
        <w:rPr>
          <w:rtl/>
        </w:rPr>
        <w:t xml:space="preserve">رخ می‌دهند، اندازه‌گیری می‌کند. </w:t>
      </w:r>
    </w:p>
    <w:p w14:paraId="111535A3" w14:textId="6392A8E9" w:rsidR="00A8043A" w:rsidRDefault="00A8043A" w:rsidP="00A8043A">
      <w:pPr>
        <w:rPr>
          <w:sz w:val="28"/>
          <w:rtl/>
          <w:lang w:bidi="fa-IR"/>
        </w:rPr>
      </w:pPr>
      <w:r>
        <w:rPr>
          <w:rtl/>
        </w:rPr>
        <w:t xml:space="preserve">به عبارت دیگر، </w:t>
      </w:r>
      <w:r>
        <w:t xml:space="preserve">CVaR </w:t>
      </w:r>
      <w:r>
        <w:rPr>
          <w:rtl/>
        </w:rPr>
        <w:t xml:space="preserve">به ارزیابی زیان‌های متوسط در بدترین درصد رخدادهای ممکن می‌پردازد. این روش به ویژه در مواقعی که توزیع بازده‌ها نرمال </w:t>
      </w:r>
      <w:r>
        <w:rPr>
          <w:rFonts w:hint="cs"/>
          <w:rtl/>
        </w:rPr>
        <w:t>نباشد</w:t>
      </w:r>
      <w:r>
        <w:rPr>
          <w:rtl/>
        </w:rPr>
        <w:t xml:space="preserve"> کاربرد </w:t>
      </w:r>
      <w:r>
        <w:rPr>
          <w:rFonts w:hint="cs"/>
          <w:rtl/>
        </w:rPr>
        <w:t>دارد</w:t>
      </w:r>
      <w:r>
        <w:t>.</w:t>
      </w:r>
      <w:r>
        <w:rPr>
          <w:rFonts w:hint="cs"/>
          <w:sz w:val="28"/>
          <w:rtl/>
          <w:lang w:bidi="fa-IR"/>
        </w:rPr>
        <w:t xml:space="preserve"> مقدار سطح اطمینان </w:t>
      </w:r>
      <w:r>
        <w:rPr>
          <w:sz w:val="28"/>
          <w:lang w:bidi="fa-IR"/>
        </w:rPr>
        <w:t>CVaR</w:t>
      </w:r>
      <w:r>
        <w:rPr>
          <w:rFonts w:hint="cs"/>
          <w:sz w:val="28"/>
          <w:rtl/>
          <w:lang w:bidi="fa-IR"/>
        </w:rPr>
        <w:t xml:space="preserve"> توسط استفاده‌کننده تعیین می‌شود. این مقدار در مدل فوق ۹۵ درصد در نظر گرفته شده که البته می‌توان آن را بر حسب شرایط تغییر داد.</w:t>
      </w:r>
    </w:p>
    <w:p w14:paraId="63BEA92B" w14:textId="77777777" w:rsidR="00A8043A" w:rsidRDefault="00A8043A" w:rsidP="00A8043A">
      <w:pPr>
        <w:rPr>
          <w:sz w:val="28"/>
          <w:rtl/>
          <w:lang w:bidi="fa-IR"/>
        </w:rPr>
      </w:pPr>
    </w:p>
    <w:p w14:paraId="7356FF95" w14:textId="28BCA12B" w:rsidR="006B6CB7" w:rsidRDefault="00A8043A" w:rsidP="006B6CB7">
      <w:pPr>
        <w:pStyle w:val="Heading3"/>
        <w:rPr>
          <w:rtl/>
        </w:rPr>
      </w:pPr>
      <w:r>
        <w:rPr>
          <w:rFonts w:hint="cs"/>
          <w:rtl/>
        </w:rPr>
        <w:lastRenderedPageBreak/>
        <w:t>۴</w:t>
      </w:r>
      <w:r w:rsidR="006B6CB7">
        <w:rPr>
          <w:rFonts w:hint="cs"/>
          <w:rtl/>
        </w:rPr>
        <w:t xml:space="preserve">-۷-۳- انتخاب سبد به روش </w:t>
      </w:r>
      <w:r w:rsidR="006B6CB7">
        <w:t>HRP</w:t>
      </w:r>
    </w:p>
    <w:p w14:paraId="563044EB" w14:textId="2E55678F" w:rsidR="006B6CB7" w:rsidRDefault="00983A75" w:rsidP="006B6CB7">
      <w:pPr>
        <w:rPr>
          <w:rFonts w:hint="cs"/>
          <w:sz w:val="28"/>
          <w:rtl/>
          <w:lang w:bidi="fa-IR"/>
        </w:rPr>
      </w:pPr>
      <w:r>
        <w:rPr>
          <w:rFonts w:hint="cs"/>
          <w:sz w:val="28"/>
          <w:rtl/>
          <w:lang w:bidi="fa-IR"/>
        </w:rPr>
        <w:t xml:space="preserve">روش </w:t>
      </w:r>
      <w:r>
        <w:rPr>
          <w:sz w:val="28"/>
          <w:lang w:bidi="fa-IR"/>
        </w:rPr>
        <w:t>HRP</w:t>
      </w:r>
      <w:r>
        <w:rPr>
          <w:rFonts w:hint="cs"/>
          <w:sz w:val="28"/>
          <w:rtl/>
          <w:lang w:bidi="fa-IR"/>
        </w:rPr>
        <w:t xml:space="preserve"> یکی از روش‌های تعادل ریسک است</w:t>
      </w:r>
      <w:r w:rsidR="00C05E5F">
        <w:rPr>
          <w:rFonts w:hint="cs"/>
          <w:sz w:val="28"/>
          <w:rtl/>
          <w:lang w:bidi="fa-IR"/>
        </w:rPr>
        <w:t xml:space="preserve"> که برای وزن‌دهی نمادها در سبد سرمایه‌گذاری، از تکنیک‌های ریاضیات مدرن، نظریه‌ی نمودار و یادگیری ماشین استفاده می‌کند و با توجه متعادل‌سازی ریسک نمادها در سبد سرمایه‌گذاری، منجر به عملکرد مناسب با ریسک بسیار پایین می‌شود. در الگوریتم </w:t>
      </w:r>
      <w:r w:rsidR="00C05E5F">
        <w:rPr>
          <w:sz w:val="28"/>
          <w:lang w:bidi="fa-IR"/>
        </w:rPr>
        <w:t>HRP</w:t>
      </w:r>
      <w:r w:rsidR="00C05E5F">
        <w:rPr>
          <w:rFonts w:hint="cs"/>
          <w:sz w:val="28"/>
          <w:rtl/>
          <w:lang w:bidi="fa-IR"/>
        </w:rPr>
        <w:t xml:space="preserve"> از ساختار طبقه‌بندی درختی استفاده می‌شود که به این صورت عمل می‌کند که نمادهای با شباهت بیشتر را در شاخه‌های پایین‌تر درخت قرار می‌دهد. این امر موجب می‌شود که بر خلاف مدل‌های دیگر مثل مدل مارکوویتز، همه‌ی نمادها جایگزین یکدیگر فرض نشوند و سبد سرمایه‌گذاری ثبات بیشتری داشته باشد.</w:t>
      </w:r>
    </w:p>
    <w:p w14:paraId="79683D15" w14:textId="77777777" w:rsidR="006B6CB7" w:rsidRDefault="006B6CB7" w:rsidP="006B6CB7">
      <w:pPr>
        <w:rPr>
          <w:sz w:val="28"/>
          <w:rtl/>
          <w:lang w:bidi="fa-IR"/>
        </w:rPr>
      </w:pPr>
    </w:p>
    <w:p w14:paraId="440E326F" w14:textId="46720DF1" w:rsidR="006B6CB7" w:rsidRDefault="006B6CB7" w:rsidP="006B6CB7">
      <w:pPr>
        <w:pStyle w:val="Heading3"/>
      </w:pPr>
      <w:r>
        <w:rPr>
          <w:rFonts w:hint="cs"/>
          <w:rtl/>
        </w:rPr>
        <w:t>۵-۷-۳- انتخاب سبد به روش</w:t>
      </w:r>
      <w:r w:rsidR="00051D64">
        <w:rPr>
          <w:rFonts w:hint="cs"/>
          <w:rtl/>
        </w:rPr>
        <w:t xml:space="preserve"> تنک یا </w:t>
      </w:r>
      <w:r>
        <w:t>Sparse</w:t>
      </w:r>
    </w:p>
    <w:p w14:paraId="68A9E5F7" w14:textId="4879D339" w:rsidR="00051D64" w:rsidRDefault="007A437F" w:rsidP="004E1F7D">
      <w:pPr>
        <w:rPr>
          <w:sz w:val="28"/>
          <w:rtl/>
          <w:lang w:bidi="fa-IR"/>
        </w:rPr>
      </w:pPr>
      <w:r w:rsidRPr="007A437F">
        <w:rPr>
          <w:sz w:val="28"/>
          <w:rtl/>
          <w:lang w:bidi="fa-IR"/>
        </w:rPr>
        <w:t>در به</w:t>
      </w:r>
      <w:r w:rsidRPr="007A437F">
        <w:rPr>
          <w:rFonts w:hint="cs"/>
          <w:sz w:val="28"/>
          <w:rtl/>
          <w:lang w:bidi="fa-IR"/>
        </w:rPr>
        <w:t>ی</w:t>
      </w:r>
      <w:r w:rsidRPr="007A437F">
        <w:rPr>
          <w:rFonts w:hint="eastAsia"/>
          <w:sz w:val="28"/>
          <w:rtl/>
          <w:lang w:bidi="fa-IR"/>
        </w:rPr>
        <w:t>نه‌ساز</w:t>
      </w:r>
      <w:r w:rsidRPr="007A437F">
        <w:rPr>
          <w:rFonts w:hint="cs"/>
          <w:sz w:val="28"/>
          <w:rtl/>
          <w:lang w:bidi="fa-IR"/>
        </w:rPr>
        <w:t>ی</w:t>
      </w:r>
      <w:r w:rsidRPr="007A437F">
        <w:rPr>
          <w:rFonts w:hint="eastAsia"/>
          <w:sz w:val="28"/>
          <w:rtl/>
          <w:lang w:bidi="fa-IR"/>
        </w:rPr>
        <w:t>،</w:t>
      </w:r>
      <w:r w:rsidRPr="007A437F">
        <w:rPr>
          <w:sz w:val="28"/>
          <w:rtl/>
          <w:lang w:bidi="fa-IR"/>
        </w:rPr>
        <w:t xml:space="preserve"> اصطلاح </w:t>
      </w:r>
      <w:r w:rsidR="00051D64">
        <w:rPr>
          <w:sz w:val="28"/>
          <w:lang w:bidi="fa-IR"/>
        </w:rPr>
        <w:t>S</w:t>
      </w:r>
      <w:r w:rsidRPr="007A437F">
        <w:rPr>
          <w:sz w:val="28"/>
          <w:lang w:bidi="fa-IR"/>
        </w:rPr>
        <w:t>parse</w:t>
      </w:r>
      <w:r w:rsidRPr="007A437F">
        <w:rPr>
          <w:sz w:val="28"/>
          <w:rtl/>
          <w:lang w:bidi="fa-IR"/>
        </w:rPr>
        <w:t xml:space="preserve"> به حالت</w:t>
      </w:r>
      <w:r w:rsidRPr="007A437F">
        <w:rPr>
          <w:rFonts w:hint="cs"/>
          <w:sz w:val="28"/>
          <w:rtl/>
          <w:lang w:bidi="fa-IR"/>
        </w:rPr>
        <w:t>ی</w:t>
      </w:r>
      <w:r w:rsidRPr="007A437F">
        <w:rPr>
          <w:sz w:val="28"/>
          <w:rtl/>
          <w:lang w:bidi="fa-IR"/>
        </w:rPr>
        <w:t xml:space="preserve"> اشاره دارد که بس</w:t>
      </w:r>
      <w:r w:rsidRPr="007A437F">
        <w:rPr>
          <w:rFonts w:hint="cs"/>
          <w:sz w:val="28"/>
          <w:rtl/>
          <w:lang w:bidi="fa-IR"/>
        </w:rPr>
        <w:t>ی</w:t>
      </w:r>
      <w:r w:rsidRPr="007A437F">
        <w:rPr>
          <w:rFonts w:hint="eastAsia"/>
          <w:sz w:val="28"/>
          <w:rtl/>
          <w:lang w:bidi="fa-IR"/>
        </w:rPr>
        <w:t>ار</w:t>
      </w:r>
      <w:r w:rsidRPr="007A437F">
        <w:rPr>
          <w:rFonts w:hint="cs"/>
          <w:sz w:val="28"/>
          <w:rtl/>
          <w:lang w:bidi="fa-IR"/>
        </w:rPr>
        <w:t>ی</w:t>
      </w:r>
      <w:r w:rsidRPr="007A437F">
        <w:rPr>
          <w:sz w:val="28"/>
          <w:rtl/>
          <w:lang w:bidi="fa-IR"/>
        </w:rPr>
        <w:t xml:space="preserve"> از عناصر </w:t>
      </w:r>
      <w:r w:rsidRPr="007A437F">
        <w:rPr>
          <w:rFonts w:hint="cs"/>
          <w:sz w:val="28"/>
          <w:rtl/>
          <w:lang w:bidi="fa-IR"/>
        </w:rPr>
        <w:t>ی</w:t>
      </w:r>
      <w:r w:rsidRPr="007A437F">
        <w:rPr>
          <w:rFonts w:hint="eastAsia"/>
          <w:sz w:val="28"/>
          <w:rtl/>
          <w:lang w:bidi="fa-IR"/>
        </w:rPr>
        <w:t>ک</w:t>
      </w:r>
      <w:r w:rsidRPr="007A437F">
        <w:rPr>
          <w:sz w:val="28"/>
          <w:rtl/>
          <w:lang w:bidi="fa-IR"/>
        </w:rPr>
        <w:t xml:space="preserve"> بردار </w:t>
      </w:r>
      <w:r w:rsidRPr="007A437F">
        <w:rPr>
          <w:rFonts w:hint="cs"/>
          <w:sz w:val="28"/>
          <w:rtl/>
          <w:lang w:bidi="fa-IR"/>
        </w:rPr>
        <w:t>ی</w:t>
      </w:r>
      <w:r w:rsidRPr="007A437F">
        <w:rPr>
          <w:rFonts w:hint="eastAsia"/>
          <w:sz w:val="28"/>
          <w:rtl/>
          <w:lang w:bidi="fa-IR"/>
        </w:rPr>
        <w:t>ا</w:t>
      </w:r>
      <w:r w:rsidRPr="007A437F">
        <w:rPr>
          <w:sz w:val="28"/>
          <w:rtl/>
          <w:lang w:bidi="fa-IR"/>
        </w:rPr>
        <w:t xml:space="preserve"> ماتر</w:t>
      </w:r>
      <w:r w:rsidRPr="007A437F">
        <w:rPr>
          <w:rFonts w:hint="cs"/>
          <w:sz w:val="28"/>
          <w:rtl/>
          <w:lang w:bidi="fa-IR"/>
        </w:rPr>
        <w:t>ی</w:t>
      </w:r>
      <w:r w:rsidRPr="007A437F">
        <w:rPr>
          <w:rFonts w:hint="eastAsia"/>
          <w:sz w:val="28"/>
          <w:rtl/>
          <w:lang w:bidi="fa-IR"/>
        </w:rPr>
        <w:t>س</w:t>
      </w:r>
      <w:r w:rsidRPr="007A437F">
        <w:rPr>
          <w:sz w:val="28"/>
          <w:rtl/>
          <w:lang w:bidi="fa-IR"/>
        </w:rPr>
        <w:t xml:space="preserve"> صفر باشند. در زم</w:t>
      </w:r>
      <w:r w:rsidRPr="007A437F">
        <w:rPr>
          <w:rFonts w:hint="cs"/>
          <w:sz w:val="28"/>
          <w:rtl/>
          <w:lang w:bidi="fa-IR"/>
        </w:rPr>
        <w:t>ی</w:t>
      </w:r>
      <w:r w:rsidRPr="007A437F">
        <w:rPr>
          <w:rFonts w:hint="eastAsia"/>
          <w:sz w:val="28"/>
          <w:rtl/>
          <w:lang w:bidi="fa-IR"/>
        </w:rPr>
        <w:t>نه</w:t>
      </w:r>
      <w:r>
        <w:rPr>
          <w:rFonts w:hint="eastAsia"/>
          <w:sz w:val="28"/>
          <w:lang w:bidi="fa-IR"/>
        </w:rPr>
        <w:t>‌</w:t>
      </w:r>
      <w:r>
        <w:rPr>
          <w:rFonts w:hint="cs"/>
          <w:sz w:val="28"/>
          <w:rtl/>
          <w:lang w:bidi="fa-IR"/>
        </w:rPr>
        <w:t>ی</w:t>
      </w:r>
      <w:r w:rsidRPr="007A437F">
        <w:rPr>
          <w:sz w:val="28"/>
          <w:rtl/>
          <w:lang w:bidi="fa-IR"/>
        </w:rPr>
        <w:t xml:space="preserve"> به</w:t>
      </w:r>
      <w:r w:rsidRPr="007A437F">
        <w:rPr>
          <w:rFonts w:hint="cs"/>
          <w:sz w:val="28"/>
          <w:rtl/>
          <w:lang w:bidi="fa-IR"/>
        </w:rPr>
        <w:t>ی</w:t>
      </w:r>
      <w:r w:rsidRPr="007A437F">
        <w:rPr>
          <w:rFonts w:hint="eastAsia"/>
          <w:sz w:val="28"/>
          <w:rtl/>
          <w:lang w:bidi="fa-IR"/>
        </w:rPr>
        <w:t>نه‌ساز</w:t>
      </w:r>
      <w:r w:rsidRPr="007A437F">
        <w:rPr>
          <w:rFonts w:hint="cs"/>
          <w:sz w:val="28"/>
          <w:rtl/>
          <w:lang w:bidi="fa-IR"/>
        </w:rPr>
        <w:t>ی</w:t>
      </w:r>
      <w:r w:rsidRPr="007A437F">
        <w:rPr>
          <w:sz w:val="28"/>
          <w:rtl/>
          <w:lang w:bidi="fa-IR"/>
        </w:rPr>
        <w:t xml:space="preserve"> سبد سرما</w:t>
      </w:r>
      <w:r w:rsidRPr="007A437F">
        <w:rPr>
          <w:rFonts w:hint="cs"/>
          <w:sz w:val="28"/>
          <w:rtl/>
          <w:lang w:bidi="fa-IR"/>
        </w:rPr>
        <w:t>ی</w:t>
      </w:r>
      <w:r w:rsidRPr="007A437F">
        <w:rPr>
          <w:rFonts w:hint="eastAsia"/>
          <w:sz w:val="28"/>
          <w:rtl/>
          <w:lang w:bidi="fa-IR"/>
        </w:rPr>
        <w:t>ه‌گذار</w:t>
      </w:r>
      <w:r w:rsidRPr="007A437F">
        <w:rPr>
          <w:rFonts w:hint="cs"/>
          <w:sz w:val="28"/>
          <w:rtl/>
          <w:lang w:bidi="fa-IR"/>
        </w:rPr>
        <w:t>ی</w:t>
      </w:r>
      <w:r w:rsidRPr="007A437F">
        <w:rPr>
          <w:rFonts w:hint="eastAsia"/>
          <w:sz w:val="28"/>
          <w:rtl/>
          <w:lang w:bidi="fa-IR"/>
        </w:rPr>
        <w:t>،</w:t>
      </w:r>
      <w:r w:rsidRPr="007A437F">
        <w:rPr>
          <w:sz w:val="28"/>
          <w:rtl/>
          <w:lang w:bidi="fa-IR"/>
        </w:rPr>
        <w:t xml:space="preserve"> ا</w:t>
      </w:r>
      <w:r w:rsidRPr="007A437F">
        <w:rPr>
          <w:rFonts w:hint="cs"/>
          <w:sz w:val="28"/>
          <w:rtl/>
          <w:lang w:bidi="fa-IR"/>
        </w:rPr>
        <w:t>ی</w:t>
      </w:r>
      <w:r w:rsidRPr="007A437F">
        <w:rPr>
          <w:rFonts w:hint="eastAsia"/>
          <w:sz w:val="28"/>
          <w:rtl/>
          <w:lang w:bidi="fa-IR"/>
        </w:rPr>
        <w:t>ن</w:t>
      </w:r>
      <w:r w:rsidRPr="007A437F">
        <w:rPr>
          <w:sz w:val="28"/>
          <w:rtl/>
          <w:lang w:bidi="fa-IR"/>
        </w:rPr>
        <w:t xml:space="preserve"> مفهوم به دنبال ا</w:t>
      </w:r>
      <w:r w:rsidRPr="007A437F">
        <w:rPr>
          <w:rFonts w:hint="cs"/>
          <w:sz w:val="28"/>
          <w:rtl/>
          <w:lang w:bidi="fa-IR"/>
        </w:rPr>
        <w:t>ی</w:t>
      </w:r>
      <w:r w:rsidRPr="007A437F">
        <w:rPr>
          <w:rFonts w:hint="eastAsia"/>
          <w:sz w:val="28"/>
          <w:rtl/>
          <w:lang w:bidi="fa-IR"/>
        </w:rPr>
        <w:t>جاد</w:t>
      </w:r>
      <w:r w:rsidRPr="007A437F">
        <w:rPr>
          <w:sz w:val="28"/>
          <w:rtl/>
          <w:lang w:bidi="fa-IR"/>
        </w:rPr>
        <w:t xml:space="preserve"> </w:t>
      </w:r>
      <w:r w:rsidRPr="007A437F">
        <w:rPr>
          <w:rFonts w:hint="cs"/>
          <w:sz w:val="28"/>
          <w:rtl/>
          <w:lang w:bidi="fa-IR"/>
        </w:rPr>
        <w:t>ی</w:t>
      </w:r>
      <w:r w:rsidRPr="007A437F">
        <w:rPr>
          <w:rFonts w:hint="eastAsia"/>
          <w:sz w:val="28"/>
          <w:rtl/>
          <w:lang w:bidi="fa-IR"/>
        </w:rPr>
        <w:t>ک</w:t>
      </w:r>
      <w:r w:rsidRPr="007A437F">
        <w:rPr>
          <w:sz w:val="28"/>
          <w:rtl/>
          <w:lang w:bidi="fa-IR"/>
        </w:rPr>
        <w:t xml:space="preserve"> </w:t>
      </w:r>
      <w:r>
        <w:rPr>
          <w:rFonts w:hint="cs"/>
          <w:sz w:val="28"/>
          <w:rtl/>
          <w:lang w:bidi="fa-IR"/>
        </w:rPr>
        <w:t>سبد سرمایه‌گذاری</w:t>
      </w:r>
      <w:r w:rsidRPr="007A437F">
        <w:rPr>
          <w:sz w:val="28"/>
          <w:rtl/>
          <w:lang w:bidi="fa-IR"/>
        </w:rPr>
        <w:t xml:space="preserve"> است که فقط شامل تعداد محدود</w:t>
      </w:r>
      <w:r w:rsidRPr="007A437F">
        <w:rPr>
          <w:rFonts w:hint="cs"/>
          <w:sz w:val="28"/>
          <w:rtl/>
          <w:lang w:bidi="fa-IR"/>
        </w:rPr>
        <w:t>ی</w:t>
      </w:r>
      <w:r w:rsidRPr="007A437F">
        <w:rPr>
          <w:sz w:val="28"/>
          <w:rtl/>
          <w:lang w:bidi="fa-IR"/>
        </w:rPr>
        <w:t xml:space="preserve"> از دارا</w:t>
      </w:r>
      <w:r w:rsidRPr="007A437F">
        <w:rPr>
          <w:rFonts w:hint="cs"/>
          <w:sz w:val="28"/>
          <w:rtl/>
          <w:lang w:bidi="fa-IR"/>
        </w:rPr>
        <w:t>یی‌</w:t>
      </w:r>
      <w:r w:rsidRPr="007A437F">
        <w:rPr>
          <w:rFonts w:hint="eastAsia"/>
          <w:sz w:val="28"/>
          <w:rtl/>
          <w:lang w:bidi="fa-IR"/>
        </w:rPr>
        <w:t>ها</w:t>
      </w:r>
      <w:r w:rsidRPr="007A437F">
        <w:rPr>
          <w:sz w:val="28"/>
          <w:rtl/>
          <w:lang w:bidi="fa-IR"/>
        </w:rPr>
        <w:t xml:space="preserve"> باشد. ا</w:t>
      </w:r>
      <w:r w:rsidRPr="007A437F">
        <w:rPr>
          <w:rFonts w:hint="cs"/>
          <w:sz w:val="28"/>
          <w:rtl/>
          <w:lang w:bidi="fa-IR"/>
        </w:rPr>
        <w:t>ی</w:t>
      </w:r>
      <w:r w:rsidRPr="007A437F">
        <w:rPr>
          <w:rFonts w:hint="eastAsia"/>
          <w:sz w:val="28"/>
          <w:rtl/>
          <w:lang w:bidi="fa-IR"/>
        </w:rPr>
        <w:t>ن</w:t>
      </w:r>
      <w:r w:rsidRPr="007A437F">
        <w:rPr>
          <w:sz w:val="28"/>
          <w:rtl/>
          <w:lang w:bidi="fa-IR"/>
        </w:rPr>
        <w:t xml:space="preserve"> کار باعث م</w:t>
      </w:r>
      <w:r w:rsidRPr="007A437F">
        <w:rPr>
          <w:rFonts w:hint="cs"/>
          <w:sz w:val="28"/>
          <w:rtl/>
          <w:lang w:bidi="fa-IR"/>
        </w:rPr>
        <w:t>ی‌</w:t>
      </w:r>
      <w:r w:rsidRPr="007A437F">
        <w:rPr>
          <w:rFonts w:hint="eastAsia"/>
          <w:sz w:val="28"/>
          <w:rtl/>
          <w:lang w:bidi="fa-IR"/>
        </w:rPr>
        <w:t>شود</w:t>
      </w:r>
      <w:r w:rsidRPr="007A437F">
        <w:rPr>
          <w:sz w:val="28"/>
          <w:rtl/>
          <w:lang w:bidi="fa-IR"/>
        </w:rPr>
        <w:t xml:space="preserve"> که پرتفو</w:t>
      </w:r>
      <w:r w:rsidRPr="007A437F">
        <w:rPr>
          <w:rFonts w:hint="cs"/>
          <w:sz w:val="28"/>
          <w:rtl/>
          <w:lang w:bidi="fa-IR"/>
        </w:rPr>
        <w:t>ی</w:t>
      </w:r>
      <w:r w:rsidRPr="007A437F">
        <w:rPr>
          <w:sz w:val="28"/>
          <w:rtl/>
          <w:lang w:bidi="fa-IR"/>
        </w:rPr>
        <w:t xml:space="preserve"> ساده‌تر و مد</w:t>
      </w:r>
      <w:r w:rsidRPr="007A437F">
        <w:rPr>
          <w:rFonts w:hint="cs"/>
          <w:sz w:val="28"/>
          <w:rtl/>
          <w:lang w:bidi="fa-IR"/>
        </w:rPr>
        <w:t>ی</w:t>
      </w:r>
      <w:r w:rsidRPr="007A437F">
        <w:rPr>
          <w:rFonts w:hint="eastAsia"/>
          <w:sz w:val="28"/>
          <w:rtl/>
          <w:lang w:bidi="fa-IR"/>
        </w:rPr>
        <w:t>ر</w:t>
      </w:r>
      <w:r w:rsidRPr="007A437F">
        <w:rPr>
          <w:rFonts w:hint="cs"/>
          <w:sz w:val="28"/>
          <w:rtl/>
          <w:lang w:bidi="fa-IR"/>
        </w:rPr>
        <w:t>ی</w:t>
      </w:r>
      <w:r w:rsidRPr="007A437F">
        <w:rPr>
          <w:rFonts w:hint="eastAsia"/>
          <w:sz w:val="28"/>
          <w:rtl/>
          <w:lang w:bidi="fa-IR"/>
        </w:rPr>
        <w:t>ت</w:t>
      </w:r>
      <w:r w:rsidRPr="007A437F">
        <w:rPr>
          <w:sz w:val="28"/>
          <w:rtl/>
          <w:lang w:bidi="fa-IR"/>
        </w:rPr>
        <w:t xml:space="preserve"> آن آسان‌تر شود و هز</w:t>
      </w:r>
      <w:r w:rsidRPr="007A437F">
        <w:rPr>
          <w:rFonts w:hint="cs"/>
          <w:sz w:val="28"/>
          <w:rtl/>
          <w:lang w:bidi="fa-IR"/>
        </w:rPr>
        <w:t>ی</w:t>
      </w:r>
      <w:r w:rsidRPr="007A437F">
        <w:rPr>
          <w:rFonts w:hint="eastAsia"/>
          <w:sz w:val="28"/>
          <w:rtl/>
          <w:lang w:bidi="fa-IR"/>
        </w:rPr>
        <w:t>نه‌ها</w:t>
      </w:r>
      <w:r w:rsidRPr="007A437F">
        <w:rPr>
          <w:rFonts w:hint="cs"/>
          <w:sz w:val="28"/>
          <w:rtl/>
          <w:lang w:bidi="fa-IR"/>
        </w:rPr>
        <w:t>ی</w:t>
      </w:r>
      <w:r w:rsidRPr="007A437F">
        <w:rPr>
          <w:sz w:val="28"/>
          <w:rtl/>
          <w:lang w:bidi="fa-IR"/>
        </w:rPr>
        <w:t xml:space="preserve"> معامله و پ</w:t>
      </w:r>
      <w:r w:rsidRPr="007A437F">
        <w:rPr>
          <w:rFonts w:hint="cs"/>
          <w:sz w:val="28"/>
          <w:rtl/>
          <w:lang w:bidi="fa-IR"/>
        </w:rPr>
        <w:t>ی</w:t>
      </w:r>
      <w:r w:rsidRPr="007A437F">
        <w:rPr>
          <w:rFonts w:hint="eastAsia"/>
          <w:sz w:val="28"/>
          <w:rtl/>
          <w:lang w:bidi="fa-IR"/>
        </w:rPr>
        <w:t>گ</w:t>
      </w:r>
      <w:r w:rsidRPr="007A437F">
        <w:rPr>
          <w:rFonts w:hint="cs"/>
          <w:sz w:val="28"/>
          <w:rtl/>
          <w:lang w:bidi="fa-IR"/>
        </w:rPr>
        <w:t>ی</w:t>
      </w:r>
      <w:r w:rsidRPr="007A437F">
        <w:rPr>
          <w:rFonts w:hint="eastAsia"/>
          <w:sz w:val="28"/>
          <w:rtl/>
          <w:lang w:bidi="fa-IR"/>
        </w:rPr>
        <w:t>ر</w:t>
      </w:r>
      <w:r w:rsidRPr="007A437F">
        <w:rPr>
          <w:rFonts w:hint="cs"/>
          <w:sz w:val="28"/>
          <w:rtl/>
          <w:lang w:bidi="fa-IR"/>
        </w:rPr>
        <w:t>ی</w:t>
      </w:r>
      <w:r w:rsidRPr="007A437F">
        <w:rPr>
          <w:sz w:val="28"/>
          <w:rtl/>
          <w:lang w:bidi="fa-IR"/>
        </w:rPr>
        <w:t xml:space="preserve"> ن</w:t>
      </w:r>
      <w:r w:rsidRPr="007A437F">
        <w:rPr>
          <w:rFonts w:hint="cs"/>
          <w:sz w:val="28"/>
          <w:rtl/>
          <w:lang w:bidi="fa-IR"/>
        </w:rPr>
        <w:t>ی</w:t>
      </w:r>
      <w:r w:rsidRPr="007A437F">
        <w:rPr>
          <w:rFonts w:hint="eastAsia"/>
          <w:sz w:val="28"/>
          <w:rtl/>
          <w:lang w:bidi="fa-IR"/>
        </w:rPr>
        <w:t>ز</w:t>
      </w:r>
      <w:r w:rsidRPr="007A437F">
        <w:rPr>
          <w:sz w:val="28"/>
          <w:rtl/>
          <w:lang w:bidi="fa-IR"/>
        </w:rPr>
        <w:t xml:space="preserve"> کاهش </w:t>
      </w:r>
      <w:r w:rsidRPr="007A437F">
        <w:rPr>
          <w:rFonts w:hint="cs"/>
          <w:sz w:val="28"/>
          <w:rtl/>
          <w:lang w:bidi="fa-IR"/>
        </w:rPr>
        <w:t>ی</w:t>
      </w:r>
      <w:r w:rsidRPr="007A437F">
        <w:rPr>
          <w:rFonts w:hint="eastAsia"/>
          <w:sz w:val="28"/>
          <w:rtl/>
          <w:lang w:bidi="fa-IR"/>
        </w:rPr>
        <w:t>ابد</w:t>
      </w:r>
      <w:r w:rsidRPr="007A437F">
        <w:rPr>
          <w:sz w:val="28"/>
          <w:rtl/>
          <w:lang w:bidi="fa-IR"/>
        </w:rPr>
        <w:t>.</w:t>
      </w:r>
      <w:r>
        <w:rPr>
          <w:rFonts w:hint="cs"/>
          <w:sz w:val="28"/>
          <w:rtl/>
          <w:lang w:bidi="fa-IR"/>
        </w:rPr>
        <w:t xml:space="preserve"> </w:t>
      </w:r>
    </w:p>
    <w:p w14:paraId="30BE9B98" w14:textId="717151D6" w:rsidR="006B6CB7" w:rsidRDefault="007A437F" w:rsidP="004E1F7D">
      <w:pPr>
        <w:rPr>
          <w:rFonts w:hint="cs"/>
          <w:sz w:val="28"/>
          <w:rtl/>
          <w:lang w:bidi="fa-IR"/>
        </w:rPr>
      </w:pPr>
      <w:r>
        <w:rPr>
          <w:rFonts w:hint="cs"/>
          <w:sz w:val="28"/>
          <w:rtl/>
          <w:lang w:bidi="fa-IR"/>
        </w:rPr>
        <w:t xml:space="preserve">در مدل حاضر </w:t>
      </w:r>
      <w:r w:rsidR="00051D64">
        <w:rPr>
          <w:rFonts w:hint="cs"/>
          <w:sz w:val="28"/>
          <w:rtl/>
          <w:lang w:bidi="fa-IR"/>
        </w:rPr>
        <w:t xml:space="preserve">انتخاب سبد به روش </w:t>
      </w:r>
      <w:r w:rsidR="00051D64">
        <w:rPr>
          <w:sz w:val="28"/>
          <w:lang w:bidi="fa-IR"/>
        </w:rPr>
        <w:t>Sparse</w:t>
      </w:r>
      <w:r w:rsidR="00051D64">
        <w:rPr>
          <w:rFonts w:hint="cs"/>
          <w:sz w:val="28"/>
          <w:rtl/>
          <w:lang w:bidi="fa-IR"/>
        </w:rPr>
        <w:t>،</w:t>
      </w:r>
      <w:r>
        <w:rPr>
          <w:rFonts w:hint="cs"/>
          <w:sz w:val="28"/>
          <w:rtl/>
          <w:lang w:bidi="fa-IR"/>
        </w:rPr>
        <w:t xml:space="preserve"> به وسیله‌ی تابعی انجام می‌شود که تعداد معینی از نمادها که دارای شرایط بهتری هستند را نگه می‌دارد و وزن باقی نمادها را صفر می‌کند.</w:t>
      </w:r>
      <w:r w:rsidR="00051D64">
        <w:rPr>
          <w:rFonts w:hint="cs"/>
          <w:sz w:val="28"/>
          <w:rtl/>
          <w:lang w:bidi="fa-IR"/>
        </w:rPr>
        <w:t xml:space="preserve"> </w:t>
      </w:r>
      <w:r w:rsidR="00051D64">
        <w:rPr>
          <w:rtl/>
        </w:rPr>
        <w:t>در این روش</w:t>
      </w:r>
      <w:r w:rsidR="00051D64">
        <w:rPr>
          <w:rFonts w:hint="cs"/>
          <w:rtl/>
        </w:rPr>
        <w:t xml:space="preserve"> که به آن انتخاب مجموعه</w:t>
      </w:r>
      <w:r w:rsidR="00051D64">
        <w:rPr>
          <w:rStyle w:val="FootnoteReference"/>
          <w:rtl/>
        </w:rPr>
        <w:footnoteReference w:id="59"/>
      </w:r>
      <w:r w:rsidR="00051D64">
        <w:rPr>
          <w:rFonts w:hint="cs"/>
          <w:rtl/>
        </w:rPr>
        <w:t xml:space="preserve"> گفته می‌شود</w:t>
      </w:r>
      <w:r w:rsidR="00051D64">
        <w:rPr>
          <w:rtl/>
        </w:rPr>
        <w:t xml:space="preserve">، به جای بهینه‌سازی </w:t>
      </w:r>
      <w:r w:rsidR="00051D64">
        <w:rPr>
          <w:rFonts w:hint="cs"/>
          <w:rtl/>
        </w:rPr>
        <w:t>سبد سرمایه‌گذاری</w:t>
      </w:r>
      <w:r w:rsidR="00051D64">
        <w:rPr>
          <w:rtl/>
        </w:rPr>
        <w:t xml:space="preserve"> با تمام دارایی‌ها، زیرمجموعه‌ای از دارایی‌ها انتخاب می‌شود که بهترین عملکرد را دارند</w:t>
      </w:r>
      <w:r w:rsidR="00051D64">
        <w:t>.</w:t>
      </w:r>
    </w:p>
    <w:p w14:paraId="10A8E81C" w14:textId="3A4E784A" w:rsidR="004E1F7D" w:rsidRPr="00BB7180" w:rsidRDefault="007A54CC" w:rsidP="004E1F7D">
      <w:pPr>
        <w:pStyle w:val="Heading2"/>
        <w:rPr>
          <w:rtl/>
          <w:lang w:bidi="fa-IR"/>
        </w:rPr>
      </w:pPr>
      <w:r>
        <w:rPr>
          <w:rFonts w:hint="cs"/>
          <w:rtl/>
          <w:lang w:bidi="fa-IR"/>
        </w:rPr>
        <w:lastRenderedPageBreak/>
        <w:t>۸</w:t>
      </w:r>
      <w:r w:rsidR="004E1F7D">
        <w:rPr>
          <w:rFonts w:hint="cs"/>
          <w:rtl/>
          <w:lang w:bidi="fa-IR"/>
        </w:rPr>
        <w:t xml:space="preserve">-۳- </w:t>
      </w:r>
      <w:r w:rsidR="001B3966">
        <w:rPr>
          <w:rFonts w:hint="cs"/>
          <w:rtl/>
          <w:lang w:bidi="fa-IR"/>
        </w:rPr>
        <w:t>خروجی گرفتن نتایج</w:t>
      </w:r>
    </w:p>
    <w:p w14:paraId="3ADD29C1" w14:textId="4113AD20" w:rsidR="004E1F7D" w:rsidRDefault="00627650" w:rsidP="004E1F7D">
      <w:pPr>
        <w:rPr>
          <w:sz w:val="28"/>
          <w:rtl/>
          <w:lang w:bidi="fa-IR"/>
        </w:rPr>
      </w:pPr>
      <w:r>
        <w:rPr>
          <w:rFonts w:hint="cs"/>
          <w:sz w:val="28"/>
          <w:rtl/>
          <w:lang w:bidi="fa-IR"/>
        </w:rPr>
        <w:t>پس از مشخص شدن وزن هر نماد در سبد سرمایه‌گذاری، لازم است که عملکرد سبد نهایی بررسی شود. با توجه به تقسیم داده‌ها به داده‌های گذشته و آینده در مدل و استفاده از داده‌های گذشته تا به اینجای کار، برای بررسی عملکرد سبد سرمایه‌گذاری می‌بایست از داده‌های آینده استفاده شود تا ارزیابی سبد بدون سوگیری نتایج صورت پذیرد.</w:t>
      </w:r>
    </w:p>
    <w:p w14:paraId="3A1993E5" w14:textId="77777777" w:rsidR="002E132A" w:rsidRDefault="00627650" w:rsidP="004E1F7D">
      <w:pPr>
        <w:rPr>
          <w:sz w:val="28"/>
          <w:rtl/>
          <w:lang w:bidi="fa-IR"/>
        </w:rPr>
      </w:pPr>
      <w:r>
        <w:rPr>
          <w:rFonts w:hint="cs"/>
          <w:sz w:val="28"/>
          <w:rtl/>
          <w:lang w:bidi="fa-IR"/>
        </w:rPr>
        <w:t>تابعی که وظیفه‌ی ارزیابی عملکرد سبد سرمایه‌گذاری را بر عهده دارد، پرتفولیوی نهایی مدل و داده‌های قیمتی مربوط به بازه‌ی آینده را دریافت می‌کند و بررسی می‌کند که اگر یک سرمابه‌گذار با توجه به وزن‌های پیشنهادی مدل اقدام به سرمایه‌گذاری می‌کرد، چه مقدار سود یا زیان و با چه ریسکی به دست می‌آورد.</w:t>
      </w:r>
    </w:p>
    <w:p w14:paraId="43003815" w14:textId="16CEBA6B" w:rsidR="00627650" w:rsidRDefault="00627650" w:rsidP="004E1F7D">
      <w:pPr>
        <w:rPr>
          <w:sz w:val="28"/>
          <w:rtl/>
          <w:lang w:bidi="fa-IR"/>
        </w:rPr>
      </w:pPr>
      <w:r>
        <w:rPr>
          <w:rFonts w:hint="cs"/>
          <w:sz w:val="28"/>
          <w:rtl/>
          <w:lang w:bidi="fa-IR"/>
        </w:rPr>
        <w:t>می‌دانیم که برای بررسی عملکرد سبد سرمایه‌گذاری لازم است به هر دو پارامتر بازده و ریسک به طور همزمان توجه شود.</w:t>
      </w:r>
      <w:r w:rsidR="002E132A">
        <w:rPr>
          <w:rFonts w:hint="cs"/>
          <w:sz w:val="28"/>
          <w:rtl/>
          <w:lang w:bidi="fa-IR"/>
        </w:rPr>
        <w:t xml:space="preserve"> یکی از روش‌های پذیرفته‌شده برای ارزیابی یک سرمایه‌گذاری که به هر دو پارامتر فوق توجه می‌کند، نسبت شارپ است که رابطه‌ی ۳-۱ بیانگر نحوه‌ی محاسبه‌ی آن است. در نهایت هرچه یک سبد سرمایه‌گذاری نسبت شارپ بیشتری داشته باشد، عملکرد بهتری داشته است.</w:t>
      </w:r>
    </w:p>
    <w:p w14:paraId="05738540" w14:textId="0C6BC6CF" w:rsidR="002E132A" w:rsidRDefault="002E132A" w:rsidP="004E1F7D">
      <w:pPr>
        <w:rPr>
          <w:sz w:val="28"/>
          <w:rtl/>
          <w:lang w:bidi="fa-IR"/>
        </w:rPr>
      </w:pPr>
      <w:r>
        <w:rPr>
          <w:rFonts w:hint="cs"/>
          <w:sz w:val="28"/>
          <w:rtl/>
          <w:lang w:bidi="fa-IR"/>
        </w:rPr>
        <w:t>در نهایت با مشخص شدن عملکرد هر یک از سبدهای سرمایه‌گذاری با استفاده از هر کدام از روش‌های ذکرشده در هر مرحله، خروجی نهایی برای مقایسه‌ی هر روش گرفته می‌شود.</w:t>
      </w:r>
    </w:p>
    <w:p w14:paraId="3ECC7E63" w14:textId="77777777" w:rsidR="004E1F7D" w:rsidRPr="00BF6F0C" w:rsidRDefault="004E1F7D" w:rsidP="004E1F7D">
      <w:pPr>
        <w:rPr>
          <w:rFonts w:hint="cs"/>
          <w:sz w:val="28"/>
          <w:rtl/>
          <w:lang w:bidi="fa-IR"/>
        </w:rPr>
      </w:pPr>
    </w:p>
    <w:p w14:paraId="53E0D8B5" w14:textId="3ADABEFB" w:rsidR="004E1F7D" w:rsidRPr="00BB7180" w:rsidRDefault="007A54CC" w:rsidP="004E1F7D">
      <w:pPr>
        <w:pStyle w:val="Heading2"/>
        <w:rPr>
          <w:rtl/>
          <w:lang w:bidi="fa-IR"/>
        </w:rPr>
      </w:pPr>
      <w:r>
        <w:rPr>
          <w:rFonts w:hint="cs"/>
          <w:rtl/>
          <w:lang w:bidi="fa-IR"/>
        </w:rPr>
        <w:t>۹</w:t>
      </w:r>
      <w:r w:rsidR="004E1F7D">
        <w:rPr>
          <w:rFonts w:hint="cs"/>
          <w:rtl/>
          <w:lang w:bidi="fa-IR"/>
        </w:rPr>
        <w:t xml:space="preserve">-۳- </w:t>
      </w:r>
      <w:r w:rsidR="001B3966">
        <w:rPr>
          <w:rFonts w:hint="cs"/>
          <w:rtl/>
          <w:lang w:bidi="fa-IR"/>
        </w:rPr>
        <w:t>جمع‌بندی</w:t>
      </w:r>
    </w:p>
    <w:p w14:paraId="73E688E5" w14:textId="28F64A93" w:rsidR="004E1F7D" w:rsidRPr="00BF6F0C" w:rsidRDefault="00B55FF0" w:rsidP="004E1F7D">
      <w:pPr>
        <w:rPr>
          <w:sz w:val="28"/>
          <w:rtl/>
          <w:lang w:bidi="fa-IR"/>
        </w:rPr>
      </w:pPr>
      <w:r>
        <w:rPr>
          <w:rFonts w:hint="cs"/>
          <w:sz w:val="28"/>
          <w:rtl/>
          <w:lang w:bidi="fa-IR"/>
        </w:rPr>
        <w:t xml:space="preserve">در این فصل به بررسی روش تحقیق و ارائه‌ی مدل پیشنهادی برای بهینه‌سازی سبد سرمایه‌گذاری پرداخته شد. این مدل شامل مراحل مختلف و همچنین روش‌های مختلف در هر مرحله است تا با توجه به عملکرد نهایی هر یک از روش‌های آزمون‌شده روی داده‌های گذشته، سرمایه‌گذار بتواند بهترین روش را انتخاب کند </w:t>
      </w:r>
      <w:r>
        <w:rPr>
          <w:rFonts w:hint="cs"/>
          <w:sz w:val="28"/>
          <w:rtl/>
          <w:lang w:bidi="fa-IR"/>
        </w:rPr>
        <w:lastRenderedPageBreak/>
        <w:t>و برای استفاده در سرمایه‌گذاری‌های آتی از آن استفاده نماید. در فصل بعد به پیاده‌سازی این مدل و مرور نتایج حاصل‌شده از آن پرداخته می‌شود.</w:t>
      </w:r>
    </w:p>
    <w:p w14:paraId="7DCEA87B" w14:textId="77777777" w:rsidR="004E1F7D" w:rsidRDefault="004E1F7D" w:rsidP="00846049">
      <w:pPr>
        <w:rPr>
          <w:b/>
          <w:bCs/>
          <w:sz w:val="28"/>
          <w:rtl/>
          <w:lang w:bidi="fa-IR"/>
        </w:rPr>
      </w:pPr>
    </w:p>
    <w:p w14:paraId="02A3E87E" w14:textId="77777777" w:rsidR="000206A2" w:rsidRDefault="000206A2" w:rsidP="00846049">
      <w:pPr>
        <w:rPr>
          <w:b/>
          <w:bCs/>
          <w:sz w:val="28"/>
          <w:rtl/>
          <w:lang w:bidi="fa-IR"/>
        </w:rPr>
      </w:pPr>
    </w:p>
    <w:p w14:paraId="1267C84B" w14:textId="77777777" w:rsidR="00BD1A0C" w:rsidRDefault="00BD1A0C" w:rsidP="00846049">
      <w:pPr>
        <w:bidi w:val="0"/>
        <w:spacing w:line="259" w:lineRule="auto"/>
        <w:jc w:val="left"/>
        <w:rPr>
          <w:b/>
          <w:bCs/>
          <w:sz w:val="28"/>
          <w:lang w:bidi="fa-IR"/>
        </w:rPr>
      </w:pPr>
      <w:r>
        <w:rPr>
          <w:b/>
          <w:bCs/>
          <w:sz w:val="28"/>
          <w:rtl/>
          <w:lang w:bidi="fa-IR"/>
        </w:rPr>
        <w:br w:type="page"/>
      </w:r>
    </w:p>
    <w:p w14:paraId="6C9DF1A3" w14:textId="77777777" w:rsidR="00BD1A0C" w:rsidRDefault="00BD1A0C" w:rsidP="00846049">
      <w:pPr>
        <w:rPr>
          <w:rtl/>
          <w:lang w:bidi="fa-IR"/>
        </w:rPr>
      </w:pPr>
    </w:p>
    <w:p w14:paraId="024BF10E" w14:textId="77777777" w:rsidR="00BD1A0C" w:rsidRDefault="00BD1A0C" w:rsidP="00846049">
      <w:pPr>
        <w:rPr>
          <w:rtl/>
          <w:lang w:bidi="fa-IR"/>
        </w:rPr>
      </w:pPr>
    </w:p>
    <w:p w14:paraId="366B6840" w14:textId="77777777" w:rsidR="00BD1A0C" w:rsidRPr="001817BC" w:rsidRDefault="00BD1A0C" w:rsidP="00846049">
      <w:pPr>
        <w:rPr>
          <w:rtl/>
          <w:lang w:bidi="fa-IR"/>
        </w:rPr>
      </w:pPr>
    </w:p>
    <w:p w14:paraId="518B21A3" w14:textId="77777777" w:rsidR="00BD1A0C" w:rsidRPr="001817BC" w:rsidRDefault="00BD1A0C" w:rsidP="00846049">
      <w:pPr>
        <w:rPr>
          <w:rtl/>
          <w:lang w:bidi="fa-IR"/>
        </w:rPr>
      </w:pPr>
    </w:p>
    <w:p w14:paraId="61965882" w14:textId="3A872892" w:rsidR="00BD1A0C" w:rsidRPr="001817BC" w:rsidRDefault="00BD1A0C" w:rsidP="00846049">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5FCE5B73" w14:textId="1B5AE1DE" w:rsidR="00BD1A0C" w:rsidRPr="00AB19B7" w:rsidRDefault="00BD1A0C" w:rsidP="00846049">
      <w:pPr>
        <w:pStyle w:val="Heading1"/>
        <w:rPr>
          <w:rFonts w:cs="Calibri"/>
          <w:szCs w:val="36"/>
          <w:rtl/>
        </w:rPr>
      </w:pPr>
      <w:r>
        <w:rPr>
          <w:rFonts w:hint="cs"/>
          <w:rtl/>
        </w:rPr>
        <w:t>پیاده‌سازی و نتایج پژوهش</w:t>
      </w:r>
    </w:p>
    <w:p w14:paraId="0A973E05" w14:textId="77777777" w:rsidR="00BD1A0C" w:rsidRPr="00BB7180" w:rsidRDefault="00BD1A0C" w:rsidP="00846049">
      <w:pPr>
        <w:rPr>
          <w:b/>
          <w:bCs/>
          <w:sz w:val="32"/>
          <w:szCs w:val="32"/>
          <w:rtl/>
          <w:lang w:bidi="fa-IR"/>
        </w:rPr>
      </w:pPr>
      <w:r w:rsidRPr="00BB7180">
        <w:rPr>
          <w:b/>
          <w:bCs/>
          <w:sz w:val="32"/>
          <w:szCs w:val="32"/>
          <w:rtl/>
          <w:lang w:bidi="fa-IR"/>
        </w:rPr>
        <w:br w:type="page"/>
      </w:r>
    </w:p>
    <w:p w14:paraId="6733073A" w14:textId="77777777" w:rsidR="00BD1A0C" w:rsidRDefault="00BD1A0C" w:rsidP="00846049">
      <w:pPr>
        <w:rPr>
          <w:rtl/>
          <w:lang w:bidi="fa-IR"/>
        </w:rPr>
      </w:pPr>
    </w:p>
    <w:p w14:paraId="2BA92BDD" w14:textId="77777777" w:rsidR="00BD1A0C" w:rsidRDefault="00BD1A0C" w:rsidP="00846049">
      <w:pPr>
        <w:rPr>
          <w:rtl/>
          <w:lang w:bidi="fa-IR"/>
        </w:rPr>
      </w:pPr>
    </w:p>
    <w:p w14:paraId="1404976D" w14:textId="77777777" w:rsidR="00BD1A0C" w:rsidRDefault="00BD1A0C" w:rsidP="00846049">
      <w:pPr>
        <w:rPr>
          <w:rtl/>
          <w:lang w:bidi="fa-IR"/>
        </w:rPr>
      </w:pPr>
    </w:p>
    <w:p w14:paraId="0F31F7C8" w14:textId="77777777" w:rsidR="00BD1A0C" w:rsidRDefault="00BD1A0C" w:rsidP="00846049">
      <w:pPr>
        <w:rPr>
          <w:rtl/>
          <w:lang w:bidi="fa-IR"/>
        </w:rPr>
      </w:pPr>
    </w:p>
    <w:p w14:paraId="0AFB7C91" w14:textId="77777777" w:rsidR="00BD1A0C" w:rsidRPr="00BB7180" w:rsidRDefault="00BD1A0C" w:rsidP="00846049">
      <w:pPr>
        <w:pStyle w:val="Heading2"/>
        <w:rPr>
          <w:rtl/>
          <w:lang w:bidi="fa-IR"/>
        </w:rPr>
      </w:pPr>
      <w:r>
        <w:rPr>
          <w:rFonts w:hint="cs"/>
          <w:rtl/>
          <w:lang w:bidi="fa-IR"/>
        </w:rPr>
        <w:t xml:space="preserve">۱-۴- </w:t>
      </w:r>
      <w:r w:rsidRPr="00BB7180">
        <w:rPr>
          <w:rFonts w:hint="cs"/>
          <w:rtl/>
          <w:lang w:bidi="fa-IR"/>
        </w:rPr>
        <w:t>مقدمه</w:t>
      </w:r>
    </w:p>
    <w:p w14:paraId="23AA3922" w14:textId="4BB67A93" w:rsidR="00B42EB4" w:rsidRDefault="00B42EB4" w:rsidP="00D631B3">
      <w:pPr>
        <w:rPr>
          <w:rtl/>
          <w:lang w:bidi="fa-IR"/>
        </w:rPr>
      </w:pPr>
      <w:r>
        <w:rPr>
          <w:rFonts w:hint="cs"/>
          <w:rtl/>
          <w:lang w:bidi="fa-IR"/>
        </w:rPr>
        <w:t>این فصل به پیاده‌سازی مدل شرح‌داده‌شده در فصل سوم و تحلیل نتایج مربوط به آن می‌پردازد. همان طور که پیش از این ذکر شد، تمام مراحل این پیاده‌سازی با استفاده از زبان برنامه‌نویسی پایتون و کتابخانه‌های مرتبط انجام شده است. همچنین برای تحلیل نتایج، خروجی نهایی مدل در قالب فایل اکسل</w:t>
      </w:r>
      <w:r w:rsidR="00D631B3">
        <w:rPr>
          <w:rStyle w:val="FootnoteReference"/>
          <w:sz w:val="28"/>
          <w:rtl/>
          <w:lang w:bidi="fa-IR"/>
        </w:rPr>
        <w:footnoteReference w:id="60"/>
      </w:r>
      <w:r>
        <w:rPr>
          <w:rFonts w:hint="cs"/>
          <w:rtl/>
          <w:lang w:bidi="fa-IR"/>
        </w:rPr>
        <w:t xml:space="preserve"> به عنوان ورودی به نرم‌افزار تبلو</w:t>
      </w:r>
      <w:r w:rsidR="00D631B3">
        <w:rPr>
          <w:rStyle w:val="FootnoteReference"/>
          <w:sz w:val="28"/>
          <w:rtl/>
          <w:lang w:bidi="fa-IR"/>
        </w:rPr>
        <w:footnoteReference w:id="61"/>
      </w:r>
      <w:r>
        <w:rPr>
          <w:rFonts w:hint="cs"/>
          <w:rtl/>
          <w:lang w:bidi="fa-IR"/>
        </w:rPr>
        <w:t xml:space="preserve"> ارائه و نمودارهای مورد نیاز، در این نرم‌افزار رسم شده است. این نمودارها در نهایت مقایسه‌ای از بین روش‌های موجود در مدل ارائه می‌کند تا سرمایه‌گذار بتواند بهترین این روش‌ها را بر حسب نیاز خود انتخاب و استفاده کند</w:t>
      </w:r>
      <w:r w:rsidR="007870B8">
        <w:rPr>
          <w:rFonts w:hint="cs"/>
          <w:rtl/>
          <w:lang w:bidi="fa-IR"/>
        </w:rPr>
        <w:t>.</w:t>
      </w:r>
    </w:p>
    <w:p w14:paraId="5B18694C" w14:textId="77777777" w:rsidR="007870B8" w:rsidRDefault="007870B8" w:rsidP="007870B8">
      <w:pPr>
        <w:rPr>
          <w:rFonts w:hint="cs"/>
          <w:rtl/>
          <w:lang w:bidi="fa-IR"/>
        </w:rPr>
      </w:pPr>
    </w:p>
    <w:p w14:paraId="528C5D94" w14:textId="4F5D634F" w:rsidR="007870B8" w:rsidRPr="00BB7180" w:rsidRDefault="007870B8" w:rsidP="007870B8">
      <w:pPr>
        <w:pStyle w:val="Heading2"/>
        <w:rPr>
          <w:rtl/>
          <w:lang w:bidi="fa-IR"/>
        </w:rPr>
      </w:pPr>
      <w:r>
        <w:rPr>
          <w:rFonts w:hint="cs"/>
          <w:rtl/>
          <w:lang w:bidi="fa-IR"/>
        </w:rPr>
        <w:t>۲</w:t>
      </w:r>
      <w:r>
        <w:rPr>
          <w:rFonts w:hint="cs"/>
          <w:rtl/>
          <w:lang w:bidi="fa-IR"/>
        </w:rPr>
        <w:t xml:space="preserve">-۴- </w:t>
      </w:r>
      <w:r w:rsidR="00D631B3">
        <w:rPr>
          <w:rFonts w:hint="cs"/>
          <w:rtl/>
          <w:lang w:bidi="fa-IR"/>
        </w:rPr>
        <w:t>داده‌های ورودی</w:t>
      </w:r>
    </w:p>
    <w:p w14:paraId="04B19A3A" w14:textId="77777777" w:rsidR="005C0C7D" w:rsidRDefault="00D631B3" w:rsidP="00582FD0">
      <w:pPr>
        <w:rPr>
          <w:rtl/>
          <w:lang w:bidi="fa-IR"/>
        </w:rPr>
      </w:pPr>
      <w:r>
        <w:rPr>
          <w:rFonts w:hint="cs"/>
          <w:rtl/>
          <w:lang w:bidi="fa-IR"/>
        </w:rPr>
        <w:t xml:space="preserve">داده‌های ورودی این پژوهش از وبسایت کوین‌گکو به دست آمده است. فراخوانی </w:t>
      </w:r>
      <w:r>
        <w:rPr>
          <w:lang w:bidi="fa-IR"/>
        </w:rPr>
        <w:t>API</w:t>
      </w:r>
      <w:r>
        <w:rPr>
          <w:rFonts w:hint="cs"/>
          <w:rtl/>
          <w:lang w:bidi="fa-IR"/>
        </w:rPr>
        <w:t xml:space="preserve"> این وب‌سایت در دو مرحله انجام می‌شود. مرحله‌ی نخست، دریافت داده‌های کلی مربوط به تمام رمزارزهای بازار</w:t>
      </w:r>
      <w:r w:rsidR="005C7672">
        <w:rPr>
          <w:rFonts w:hint="cs"/>
          <w:rtl/>
          <w:lang w:bidi="fa-IR"/>
        </w:rPr>
        <w:t xml:space="preserve"> </w:t>
      </w:r>
      <w:r>
        <w:rPr>
          <w:rFonts w:hint="cs"/>
          <w:rtl/>
          <w:lang w:bidi="fa-IR"/>
        </w:rPr>
        <w:t xml:space="preserve">است که اطلاعات کلی نمادها را ارائه می‌دهد. در این بخش از مدل، اطلاعات کلی مرتبط با ۴۰ نماد نخست از نظر ارزش بازار دریافت می‌گردد. همچنین اطلاعات مربوط به نمادهایی که از سال ۲۰۱۹ به بعد اضافه و </w:t>
      </w:r>
      <w:r w:rsidR="005C7672">
        <w:rPr>
          <w:rFonts w:hint="cs"/>
          <w:rtl/>
          <w:lang w:bidi="fa-IR"/>
        </w:rPr>
        <w:t xml:space="preserve">نیز </w:t>
      </w:r>
      <w:r>
        <w:rPr>
          <w:rFonts w:hint="cs"/>
          <w:rtl/>
          <w:lang w:bidi="fa-IR"/>
        </w:rPr>
        <w:lastRenderedPageBreak/>
        <w:t>نمادهایی که از سال ۲۰۲۴ به بعد بروزرسانی نشده اند، از خروجی تابع حذف می‌گردد. شرط دیگری که در این بخش اعمال شده، مربوط به حداقل جفت‌ارزهای معاملاتی در صرافی‌ها است که این مقدار برابر با ۶ عدد قرار داده شده است. شایان ذکر است که</w:t>
      </w:r>
      <w:r w:rsidR="00582FD0">
        <w:rPr>
          <w:rFonts w:hint="cs"/>
          <w:rtl/>
          <w:lang w:bidi="fa-IR"/>
        </w:rPr>
        <w:t xml:space="preserve"> در تابع ذکرشده،</w:t>
      </w:r>
      <w:r>
        <w:rPr>
          <w:rFonts w:hint="cs"/>
          <w:rtl/>
          <w:lang w:bidi="fa-IR"/>
        </w:rPr>
        <w:t xml:space="preserve"> می‌توان هر یک از این شرط‌ها را بسته به </w:t>
      </w:r>
      <w:r w:rsidR="00582FD0">
        <w:rPr>
          <w:rFonts w:hint="cs"/>
          <w:rtl/>
          <w:lang w:bidi="fa-IR"/>
        </w:rPr>
        <w:t>خواسته‌ی</w:t>
      </w:r>
      <w:r>
        <w:rPr>
          <w:rFonts w:hint="cs"/>
          <w:rtl/>
          <w:lang w:bidi="fa-IR"/>
        </w:rPr>
        <w:t xml:space="preserve"> سرمایه‌گذار</w:t>
      </w:r>
      <w:r w:rsidR="00582FD0">
        <w:rPr>
          <w:rFonts w:hint="cs"/>
          <w:rtl/>
          <w:lang w:bidi="fa-IR"/>
        </w:rPr>
        <w:t>ان</w:t>
      </w:r>
      <w:r>
        <w:rPr>
          <w:rFonts w:hint="cs"/>
          <w:rtl/>
          <w:lang w:bidi="fa-IR"/>
        </w:rPr>
        <w:t xml:space="preserve"> تغییر داد.</w:t>
      </w:r>
      <w:r w:rsidR="00582FD0">
        <w:rPr>
          <w:rFonts w:hint="cs"/>
          <w:rtl/>
          <w:lang w:bidi="fa-IR"/>
        </w:rPr>
        <w:t xml:space="preserve"> </w:t>
      </w:r>
    </w:p>
    <w:p w14:paraId="5319A813" w14:textId="1D9DE412" w:rsidR="005C0C7D" w:rsidRDefault="005C0C7D" w:rsidP="00EA16E2">
      <w:pPr>
        <w:jc w:val="center"/>
        <w:rPr>
          <w:rtl/>
          <w:lang w:bidi="fa-IR"/>
        </w:rPr>
      </w:pPr>
      <w:r w:rsidRPr="005C0C7D">
        <w:rPr>
          <w:rtl/>
          <w:lang w:bidi="fa-IR"/>
        </w:rPr>
        <w:drawing>
          <wp:inline distT="0" distB="0" distL="0" distR="0" wp14:anchorId="4D434960" wp14:editId="31DABE9C">
            <wp:extent cx="5579745" cy="13620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362075"/>
                    </a:xfrm>
                    <a:prstGeom prst="rect">
                      <a:avLst/>
                    </a:prstGeom>
                  </pic:spPr>
                </pic:pic>
              </a:graphicData>
            </a:graphic>
          </wp:inline>
        </w:drawing>
      </w:r>
    </w:p>
    <w:p w14:paraId="3A38E94E" w14:textId="4223C2C2" w:rsidR="005C0C7D" w:rsidRPr="005C0C7D" w:rsidRDefault="005C0C7D" w:rsidP="005C0C7D">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Pr>
          <w:rFonts w:hint="cs"/>
          <w:b/>
          <w:bCs/>
          <w:rtl/>
          <w:lang w:bidi="fa-IR"/>
        </w:rPr>
        <w:t>۱</w:t>
      </w:r>
      <w:r>
        <w:rPr>
          <w:rFonts w:hint="cs"/>
          <w:b/>
          <w:bCs/>
          <w:rtl/>
          <w:lang w:bidi="fa-IR"/>
        </w:rPr>
        <w:t>:</w:t>
      </w:r>
      <w:r w:rsidRPr="00B530C6">
        <w:rPr>
          <w:rFonts w:hint="cs"/>
          <w:b/>
          <w:bCs/>
          <w:rtl/>
          <w:lang w:bidi="fa-IR"/>
        </w:rPr>
        <w:t xml:space="preserve"> </w:t>
      </w:r>
      <w:r>
        <w:rPr>
          <w:rFonts w:hint="cs"/>
          <w:sz w:val="22"/>
          <w:szCs w:val="24"/>
          <w:rtl/>
          <w:lang w:bidi="fa-IR"/>
        </w:rPr>
        <w:t>نمونه‌ای از داده‌های ورودی در مرحله‌ی نخست</w:t>
      </w:r>
    </w:p>
    <w:p w14:paraId="381D0C78" w14:textId="77777777" w:rsidR="005C0C7D" w:rsidRDefault="005C0C7D" w:rsidP="00582FD0">
      <w:pPr>
        <w:rPr>
          <w:rtl/>
          <w:lang w:bidi="fa-IR"/>
        </w:rPr>
      </w:pPr>
    </w:p>
    <w:p w14:paraId="240839A4" w14:textId="683443E1" w:rsidR="00582FD0" w:rsidRDefault="00582FD0" w:rsidP="00582FD0">
      <w:pPr>
        <w:rPr>
          <w:rtl/>
          <w:lang w:bidi="fa-IR"/>
        </w:rPr>
      </w:pPr>
      <w:r>
        <w:rPr>
          <w:rFonts w:hint="cs"/>
          <w:rtl/>
          <w:lang w:bidi="fa-IR"/>
        </w:rPr>
        <w:t>مرحله‌ی دوم فراخوانی و دریافت داده‌ها، مربوط به دریافت داده‌های تاریخی قیمت هر یک نمادها است. در این مرحله اطلاعات قیمتی تمام</w:t>
      </w:r>
      <w:r w:rsidR="005C7672">
        <w:rPr>
          <w:rFonts w:hint="cs"/>
          <w:rtl/>
          <w:lang w:bidi="fa-IR"/>
        </w:rPr>
        <w:t>ی</w:t>
      </w:r>
      <w:r>
        <w:rPr>
          <w:rFonts w:hint="cs"/>
          <w:rtl/>
          <w:lang w:bidi="fa-IR"/>
        </w:rPr>
        <w:t xml:space="preserve"> نمادهایی که از مرحله‌ی قبل عبور کرده اند دریافت و ذخیره می‌شود. </w:t>
      </w:r>
    </w:p>
    <w:p w14:paraId="42A95A1E" w14:textId="1534052E" w:rsidR="005C0C7D" w:rsidRDefault="005C0C7D" w:rsidP="00EA16E2">
      <w:pPr>
        <w:jc w:val="center"/>
        <w:rPr>
          <w:rtl/>
          <w:lang w:bidi="fa-IR"/>
        </w:rPr>
      </w:pPr>
      <w:r w:rsidRPr="005C0C7D">
        <w:rPr>
          <w:rtl/>
          <w:lang w:bidi="fa-IR"/>
        </w:rPr>
        <w:drawing>
          <wp:inline distT="0" distB="0" distL="0" distR="0" wp14:anchorId="07B77C5F" wp14:editId="173ADD5A">
            <wp:extent cx="5579745" cy="138557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1385570"/>
                    </a:xfrm>
                    <a:prstGeom prst="rect">
                      <a:avLst/>
                    </a:prstGeom>
                  </pic:spPr>
                </pic:pic>
              </a:graphicData>
            </a:graphic>
          </wp:inline>
        </w:drawing>
      </w:r>
    </w:p>
    <w:p w14:paraId="4DFDAAE5" w14:textId="229BF294" w:rsidR="005C0C7D" w:rsidRPr="005C0C7D" w:rsidRDefault="005C0C7D" w:rsidP="005C0C7D">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Pr>
          <w:rFonts w:hint="cs"/>
          <w:b/>
          <w:bCs/>
          <w:rtl/>
          <w:lang w:bidi="fa-IR"/>
        </w:rPr>
        <w:t>۲</w:t>
      </w:r>
      <w:r>
        <w:rPr>
          <w:rFonts w:hint="cs"/>
          <w:b/>
          <w:bCs/>
          <w:rtl/>
          <w:lang w:bidi="fa-IR"/>
        </w:rPr>
        <w:t>:</w:t>
      </w:r>
      <w:r w:rsidRPr="00B530C6">
        <w:rPr>
          <w:rFonts w:hint="cs"/>
          <w:b/>
          <w:bCs/>
          <w:rtl/>
          <w:lang w:bidi="fa-IR"/>
        </w:rPr>
        <w:t xml:space="preserve"> </w:t>
      </w:r>
      <w:r>
        <w:rPr>
          <w:rFonts w:hint="cs"/>
          <w:sz w:val="22"/>
          <w:szCs w:val="24"/>
          <w:rtl/>
          <w:lang w:bidi="fa-IR"/>
        </w:rPr>
        <w:t xml:space="preserve">نمونه‌ای از داده‌های ورودی در مرحله‌ی </w:t>
      </w:r>
      <w:r>
        <w:rPr>
          <w:rFonts w:hint="cs"/>
          <w:sz w:val="22"/>
          <w:szCs w:val="24"/>
          <w:rtl/>
          <w:lang w:bidi="fa-IR"/>
        </w:rPr>
        <w:t>دوم</w:t>
      </w:r>
    </w:p>
    <w:p w14:paraId="6CE37579" w14:textId="77777777" w:rsidR="005C0C7D" w:rsidRDefault="005C0C7D" w:rsidP="00582FD0">
      <w:pPr>
        <w:rPr>
          <w:rFonts w:hint="cs"/>
          <w:rtl/>
          <w:lang w:bidi="fa-IR"/>
        </w:rPr>
      </w:pPr>
    </w:p>
    <w:p w14:paraId="4F536DFB" w14:textId="4106B432" w:rsidR="00582FD0" w:rsidRDefault="00582FD0" w:rsidP="00582FD0">
      <w:pPr>
        <w:rPr>
          <w:rtl/>
          <w:lang w:bidi="fa-IR"/>
        </w:rPr>
      </w:pPr>
      <w:r>
        <w:rPr>
          <w:rFonts w:hint="cs"/>
          <w:rtl/>
          <w:lang w:bidi="fa-IR"/>
        </w:rPr>
        <w:t xml:space="preserve">پس از ذخیره‌سازی داده‌های قیمتی، سرمایه‌گذار می‌تواند انتخاب کند که مدل بر اساس داده‌های چند روز گذشته تمرین داده شود (داده‌های گذشته) و ارزیابی عملکرد نهایی مدل بر اساس داده‌های چند روز آتی </w:t>
      </w:r>
      <w:r>
        <w:rPr>
          <w:rFonts w:hint="cs"/>
          <w:rtl/>
          <w:lang w:bidi="fa-IR"/>
        </w:rPr>
        <w:lastRenderedPageBreak/>
        <w:t xml:space="preserve">باشد (داده‌های آینده). بنابراین افق سرمایه‌گذاری در این بخش از مدل مشخص می‌شود. پژوهش حاضر، داده‌های گذشته را بر اساس ۳۶۰ روز پیش از هر تاریخ، و داده‌های آینده را بر اساس </w:t>
      </w:r>
      <w:r w:rsidR="00417997">
        <w:rPr>
          <w:rFonts w:hint="cs"/>
          <w:rtl/>
          <w:lang w:bidi="fa-IR"/>
        </w:rPr>
        <w:t>۶۰</w:t>
      </w:r>
      <w:r w:rsidRPr="00417997">
        <w:rPr>
          <w:rFonts w:hint="cs"/>
          <w:rtl/>
          <w:lang w:bidi="fa-IR"/>
        </w:rPr>
        <w:t xml:space="preserve"> </w:t>
      </w:r>
      <w:r>
        <w:rPr>
          <w:rFonts w:hint="cs"/>
          <w:rtl/>
          <w:lang w:bidi="fa-IR"/>
        </w:rPr>
        <w:t xml:space="preserve">روز پس از هر تاریخ تقسیم‌بندی می‌کند. </w:t>
      </w:r>
    </w:p>
    <w:p w14:paraId="568A7B36" w14:textId="4DFEE77D" w:rsidR="00582FD0" w:rsidRDefault="00582FD0" w:rsidP="00582FD0">
      <w:pPr>
        <w:rPr>
          <w:lang w:bidi="fa-IR"/>
        </w:rPr>
      </w:pPr>
      <w:r>
        <w:rPr>
          <w:rFonts w:hint="cs"/>
          <w:rtl/>
          <w:lang w:bidi="fa-IR"/>
        </w:rPr>
        <w:t xml:space="preserve">همچنین برای اطمینان از نتایج </w:t>
      </w:r>
      <w:r w:rsidR="00417997">
        <w:rPr>
          <w:rFonts w:hint="cs"/>
          <w:rtl/>
          <w:lang w:bidi="fa-IR"/>
        </w:rPr>
        <w:t>و در نظر گرفتن همه‌ی شرایط بازار</w:t>
      </w:r>
      <w:r>
        <w:rPr>
          <w:rFonts w:hint="cs"/>
          <w:rtl/>
          <w:lang w:bidi="fa-IR"/>
        </w:rPr>
        <w:t xml:space="preserve">، تنها به </w:t>
      </w:r>
      <w:r w:rsidR="00417997">
        <w:rPr>
          <w:rFonts w:hint="cs"/>
          <w:rtl/>
          <w:lang w:bidi="fa-IR"/>
        </w:rPr>
        <w:t xml:space="preserve">آزمون </w:t>
      </w:r>
      <w:r w:rsidR="005C7672">
        <w:rPr>
          <w:rFonts w:hint="cs"/>
          <w:rtl/>
          <w:lang w:bidi="fa-IR"/>
        </w:rPr>
        <w:t>مدل</w:t>
      </w:r>
      <w:r>
        <w:rPr>
          <w:rFonts w:hint="cs"/>
          <w:rtl/>
          <w:lang w:bidi="fa-IR"/>
        </w:rPr>
        <w:t xml:space="preserve"> در یک تاریخ خاص اکتفا نشده است. </w:t>
      </w:r>
      <w:r w:rsidR="005C7672">
        <w:rPr>
          <w:rFonts w:hint="cs"/>
          <w:rtl/>
          <w:lang w:bidi="fa-IR"/>
        </w:rPr>
        <w:t>پژوهش</w:t>
      </w:r>
      <w:r w:rsidR="00417997">
        <w:rPr>
          <w:rFonts w:hint="cs"/>
          <w:rtl/>
          <w:lang w:bidi="fa-IR"/>
        </w:rPr>
        <w:t xml:space="preserve"> حاضر به بررسی ۲۰ تاریخ متفاوت، از ابتدای سال ۲۰۲۱ تا سومین ماه سال ۲۰۲۴ به فاصله‌ی هر دو ماه یک بار اجرا و م</w:t>
      </w:r>
      <w:r w:rsidR="005C7672">
        <w:rPr>
          <w:rFonts w:hint="cs"/>
          <w:rtl/>
          <w:lang w:bidi="fa-IR"/>
        </w:rPr>
        <w:t>یا</w:t>
      </w:r>
      <w:r w:rsidR="00417997">
        <w:rPr>
          <w:rFonts w:hint="cs"/>
          <w:rtl/>
          <w:lang w:bidi="fa-IR"/>
        </w:rPr>
        <w:t>نگین نتایج با یکدیگر مقایسه شده است.</w:t>
      </w:r>
    </w:p>
    <w:p w14:paraId="37D9E6BC" w14:textId="77777777" w:rsidR="00D631B3" w:rsidRDefault="00D631B3" w:rsidP="00D631B3">
      <w:pPr>
        <w:rPr>
          <w:rtl/>
          <w:lang w:bidi="fa-IR"/>
        </w:rPr>
      </w:pPr>
    </w:p>
    <w:p w14:paraId="6EB8F0C9" w14:textId="36F2B5AC" w:rsidR="007870B8" w:rsidRPr="00BB7180" w:rsidRDefault="007870B8" w:rsidP="007870B8">
      <w:pPr>
        <w:pStyle w:val="Heading2"/>
        <w:rPr>
          <w:rtl/>
          <w:lang w:bidi="fa-IR"/>
        </w:rPr>
      </w:pPr>
      <w:r>
        <w:rPr>
          <w:rFonts w:hint="cs"/>
          <w:rtl/>
          <w:lang w:bidi="fa-IR"/>
        </w:rPr>
        <w:t>۳</w:t>
      </w:r>
      <w:r>
        <w:rPr>
          <w:rFonts w:hint="cs"/>
          <w:rtl/>
          <w:lang w:bidi="fa-IR"/>
        </w:rPr>
        <w:t xml:space="preserve">-۴- </w:t>
      </w:r>
      <w:r w:rsidR="003C0049">
        <w:rPr>
          <w:rFonts w:hint="cs"/>
          <w:rtl/>
          <w:lang w:bidi="fa-IR"/>
        </w:rPr>
        <w:t>پیاده‌سازی مدل</w:t>
      </w:r>
    </w:p>
    <w:p w14:paraId="2E7E46D9" w14:textId="77777777" w:rsidR="003C0049" w:rsidRDefault="003C0049" w:rsidP="003C0049">
      <w:pPr>
        <w:rPr>
          <w:rtl/>
          <w:lang w:bidi="fa-IR"/>
        </w:rPr>
      </w:pPr>
      <w:r>
        <w:rPr>
          <w:rFonts w:hint="cs"/>
          <w:rtl/>
          <w:lang w:bidi="fa-IR"/>
        </w:rPr>
        <w:t xml:space="preserve">همان طور که در بخش روش‌شناسی تحقیق توضیح داده شد، پس از دریافت داده‌ها و انتخاب تاریخ اجرای مدل، نوبت به مرحله‌ی خوشه‌بندی نمادها بر اساس داده‌های تاریخی می‌رسد. این مرحله با استفاده از سه روش انتشار پراکندگی، </w:t>
      </w:r>
      <w:r>
        <w:rPr>
          <w:lang w:bidi="fa-IR"/>
        </w:rPr>
        <w:t>K-Means</w:t>
      </w:r>
      <w:r>
        <w:rPr>
          <w:rFonts w:hint="cs"/>
          <w:rtl/>
          <w:lang w:bidi="fa-IR"/>
        </w:rPr>
        <w:t xml:space="preserve"> و </w:t>
      </w:r>
      <w:r>
        <w:rPr>
          <w:lang w:bidi="fa-IR"/>
        </w:rPr>
        <w:t>K-Medoids</w:t>
      </w:r>
      <w:r>
        <w:rPr>
          <w:rFonts w:hint="cs"/>
          <w:rtl/>
          <w:lang w:bidi="fa-IR"/>
        </w:rPr>
        <w:t xml:space="preserve"> انجام می‌شود. </w:t>
      </w:r>
    </w:p>
    <w:p w14:paraId="7CC50C8E" w14:textId="5BF3A563" w:rsidR="007870B8" w:rsidRDefault="003C0049" w:rsidP="00EA16E2">
      <w:pPr>
        <w:rPr>
          <w:rFonts w:hint="cs"/>
          <w:rtl/>
          <w:lang w:bidi="fa-IR"/>
        </w:rPr>
      </w:pPr>
      <w:r>
        <w:rPr>
          <w:rFonts w:hint="cs"/>
          <w:rtl/>
          <w:lang w:bidi="fa-IR"/>
        </w:rPr>
        <w:t xml:space="preserve">تعداد خوشه‌ها در روش انتشار پراکندگی به صورت خودکار و توسط مدل انتخاب می‌شود، اما در دو روش دیگر باید تعداد خوشه‌ها توسط مدلساز تعیین شود. برای دریافت بهترین نتیجه، یک عدد حداکثری برای تعداد خوشه‌ها تعیین می‌شود و مدل برای دو الی عدد تعیین‌شده اجرا می‌شود و بهترین نتیجه از بین نتایج هر یک از روش‌ها انتخاب می‌گردد. این عدد در پژوهش حاضر ۱۰ خوشه تعیین شده است. </w:t>
      </w:r>
      <w:r w:rsidR="00EA16E2">
        <w:rPr>
          <w:rFonts w:hint="cs"/>
          <w:rtl/>
          <w:lang w:bidi="fa-IR"/>
        </w:rPr>
        <w:t xml:space="preserve"> </w:t>
      </w:r>
      <w:r>
        <w:rPr>
          <w:rFonts w:hint="cs"/>
          <w:rtl/>
          <w:lang w:bidi="fa-IR"/>
        </w:rPr>
        <w:t>بهترین نتیجه‌ی خوشه‌بندی بر اساس شاخصی به نام شاخص نیم‌رخ یا سایه‌نما</w:t>
      </w:r>
      <w:r w:rsidR="00EA16E2">
        <w:rPr>
          <w:rStyle w:val="FootnoteReference"/>
          <w:rtl/>
          <w:lang w:bidi="fa-IR"/>
        </w:rPr>
        <w:footnoteReference w:id="62"/>
      </w:r>
      <w:r w:rsidR="00EA16E2">
        <w:rPr>
          <w:rFonts w:hint="cs"/>
          <w:rtl/>
          <w:lang w:bidi="fa-IR"/>
        </w:rPr>
        <w:t xml:space="preserve"> تعیین می‌شود که معیاری برای اندازه‌گیری پیوستگی درون خوشه‌ها و تفکیک‌پذیری آن‌هاست.</w:t>
      </w:r>
    </w:p>
    <w:p w14:paraId="78794153" w14:textId="1626BBA2" w:rsidR="007870B8" w:rsidRDefault="00EA16E2" w:rsidP="00EA16E2">
      <w:pPr>
        <w:jc w:val="center"/>
        <w:rPr>
          <w:rtl/>
          <w:lang w:bidi="fa-IR"/>
        </w:rPr>
      </w:pPr>
      <w:r w:rsidRPr="00EA16E2">
        <w:rPr>
          <w:rtl/>
          <w:lang w:bidi="fa-IR"/>
        </w:rPr>
        <w:lastRenderedPageBreak/>
        <w:drawing>
          <wp:inline distT="0" distB="0" distL="0" distR="0" wp14:anchorId="66F8E175" wp14:editId="74EE3AC4">
            <wp:extent cx="1333616" cy="17375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33616" cy="1737511"/>
                    </a:xfrm>
                    <a:prstGeom prst="rect">
                      <a:avLst/>
                    </a:prstGeom>
                  </pic:spPr>
                </pic:pic>
              </a:graphicData>
            </a:graphic>
          </wp:inline>
        </w:drawing>
      </w:r>
    </w:p>
    <w:p w14:paraId="131DAB20" w14:textId="292A5973" w:rsidR="00EA16E2" w:rsidRPr="005C0C7D" w:rsidRDefault="00EA16E2" w:rsidP="00EA16E2">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Pr>
          <w:rFonts w:hint="cs"/>
          <w:b/>
          <w:bCs/>
          <w:rtl/>
          <w:lang w:bidi="fa-IR"/>
        </w:rPr>
        <w:t>۳</w:t>
      </w:r>
      <w:r>
        <w:rPr>
          <w:rFonts w:hint="cs"/>
          <w:b/>
          <w:bCs/>
          <w:rtl/>
          <w:lang w:bidi="fa-IR"/>
        </w:rPr>
        <w:t>:</w:t>
      </w:r>
      <w:r w:rsidRPr="00B530C6">
        <w:rPr>
          <w:rFonts w:hint="cs"/>
          <w:b/>
          <w:bCs/>
          <w:rtl/>
          <w:lang w:bidi="fa-IR"/>
        </w:rPr>
        <w:t xml:space="preserve"> </w:t>
      </w:r>
      <w:r>
        <w:rPr>
          <w:rFonts w:hint="cs"/>
          <w:sz w:val="22"/>
          <w:szCs w:val="24"/>
          <w:rtl/>
          <w:lang w:bidi="fa-IR"/>
        </w:rPr>
        <w:t xml:space="preserve">نمونه‌ای از </w:t>
      </w:r>
      <w:r>
        <w:rPr>
          <w:rFonts w:hint="cs"/>
          <w:sz w:val="22"/>
          <w:szCs w:val="24"/>
          <w:rtl/>
          <w:lang w:bidi="fa-IR"/>
        </w:rPr>
        <w:t>نتیجه‌ی خوشه‌بندی نمادها</w:t>
      </w:r>
    </w:p>
    <w:p w14:paraId="354284F4" w14:textId="77777777" w:rsidR="00EA16E2" w:rsidRDefault="00EA16E2" w:rsidP="007870B8">
      <w:pPr>
        <w:rPr>
          <w:rtl/>
          <w:lang w:bidi="fa-IR"/>
        </w:rPr>
      </w:pPr>
    </w:p>
    <w:p w14:paraId="663C8290" w14:textId="0C01FBEE" w:rsidR="00EA16E2" w:rsidRDefault="00EA16E2" w:rsidP="004C54A8">
      <w:pPr>
        <w:rPr>
          <w:rtl/>
          <w:lang w:bidi="fa-IR"/>
        </w:rPr>
      </w:pPr>
      <w:r>
        <w:rPr>
          <w:rFonts w:hint="cs"/>
          <w:rtl/>
          <w:lang w:bidi="fa-IR"/>
        </w:rPr>
        <w:t xml:space="preserve">پس از تقسیم شدن نمادها در خوشه‌ها در هر روش، نماد یا نمادهایی درون هر خوشه برای مراحل بعدی انتخاب می‌شود. انتخاب نمادها در دو مرحله انجام می‌شود. در مرحله‌ی نخست سرمایه‌گذار می‌تواند انتخاب کند که نمادهای در هر خوشه حذف شوند. در مرحله‌ی دوم نیز، سرمایه‌گذار می‌تواند انتخاب کند که یک نماد از بین نمادهای هر خوشه به عنوان نماینده‌ی آن خوشه به مرحله‌ی بعد برود. این انتخاب می‌تواند بر اساس معیارهایی چون بیشترین بازده، کمترین ریسک یا بیشترین نسبت شارپ باشد. در صورتی که سرمایه‌گذار در هر دو مرحله تصمیم بگیرد که هیچ نمادی حذف نشود، گویی از خوشه‌بندی نمادها هیچ استفاده‌ای </w:t>
      </w:r>
      <w:r w:rsidR="004C54A8">
        <w:rPr>
          <w:rFonts w:hint="cs"/>
          <w:rtl/>
          <w:lang w:bidi="fa-IR"/>
        </w:rPr>
        <w:t>نشده</w:t>
      </w:r>
      <w:r>
        <w:rPr>
          <w:rFonts w:hint="cs"/>
          <w:rtl/>
          <w:lang w:bidi="fa-IR"/>
        </w:rPr>
        <w:t xml:space="preserve"> است.</w:t>
      </w:r>
      <w:r w:rsidR="004C54A8">
        <w:rPr>
          <w:rFonts w:hint="cs"/>
          <w:rtl/>
          <w:lang w:bidi="fa-IR"/>
        </w:rPr>
        <w:t xml:space="preserve"> این حالت برای ارزیابی تأثیر انجام خوشه‌بندی بر نتیجه‌ی نهایی مؤثر است.</w:t>
      </w:r>
    </w:p>
    <w:p w14:paraId="53259C95" w14:textId="437DE222" w:rsidR="004C54A8" w:rsidRDefault="00D6425F" w:rsidP="004C54A8">
      <w:pPr>
        <w:rPr>
          <w:rtl/>
          <w:lang w:bidi="fa-IR"/>
        </w:rPr>
      </w:pPr>
      <w:r>
        <w:rPr>
          <w:rFonts w:hint="cs"/>
          <w:rtl/>
          <w:lang w:bidi="fa-IR"/>
        </w:rPr>
        <w:t xml:space="preserve">پس از فیلتر شدن نمادها در مراحل قبل، همه‌ی نمادهای باقی‌مانده به مرحله‌ی بهینه‌سازی سبد سرمایه‌گذاری منتقل می‌شوند. در این مرحله وزن هر یک از نمادها بر اساس روش‌هایی مانند روش هم‌وزن، روش مارکوویتز (با معیار واریانس و یا </w:t>
      </w:r>
      <w:r>
        <w:rPr>
          <w:rFonts w:hint="cs"/>
          <w:sz w:val="28"/>
          <w:rtl/>
          <w:lang w:bidi="fa-IR"/>
        </w:rPr>
        <w:t>ارزش در معرض ریسک شرطی</w:t>
      </w:r>
      <w:r>
        <w:rPr>
          <w:rFonts w:hint="cs"/>
          <w:rtl/>
          <w:lang w:bidi="fa-IR"/>
        </w:rPr>
        <w:t xml:space="preserve">)، روش </w:t>
      </w:r>
      <w:r>
        <w:rPr>
          <w:lang w:bidi="fa-IR"/>
        </w:rPr>
        <w:t>HRP</w:t>
      </w:r>
      <w:r>
        <w:rPr>
          <w:rFonts w:hint="cs"/>
          <w:rtl/>
          <w:lang w:bidi="fa-IR"/>
        </w:rPr>
        <w:t xml:space="preserve"> و روش </w:t>
      </w:r>
      <w:r>
        <w:rPr>
          <w:lang w:bidi="fa-IR"/>
        </w:rPr>
        <w:t>Sparse</w:t>
      </w:r>
      <w:r>
        <w:rPr>
          <w:rFonts w:hint="cs"/>
          <w:rtl/>
          <w:lang w:bidi="fa-IR"/>
        </w:rPr>
        <w:t xml:space="preserve"> در یک سبد سرمایه‌گذاری تعیین می‌شود. در نهایت نیز با سنجیدن بازده، ریسک و نسبت شارپ سبد سرمایه‌گذاری </w:t>
      </w:r>
      <w:r w:rsidR="00933CB4">
        <w:rPr>
          <w:rFonts w:hint="cs"/>
          <w:rtl/>
          <w:lang w:bidi="fa-IR"/>
        </w:rPr>
        <w:t>به‌دست‌آمده، نتایج حاصل‌شده تحلیل می‌شود.</w:t>
      </w:r>
    </w:p>
    <w:p w14:paraId="2591ACD9" w14:textId="0DD96721" w:rsidR="00933CB4" w:rsidRDefault="00933CB4" w:rsidP="004C54A8">
      <w:pPr>
        <w:rPr>
          <w:rtl/>
          <w:lang w:bidi="fa-IR"/>
        </w:rPr>
      </w:pPr>
      <w:r w:rsidRPr="00933CB4">
        <w:rPr>
          <w:rtl/>
          <w:lang w:bidi="fa-IR"/>
        </w:rPr>
        <w:lastRenderedPageBreak/>
        <w:drawing>
          <wp:inline distT="0" distB="0" distL="0" distR="0" wp14:anchorId="68562392" wp14:editId="7BCE27F1">
            <wp:extent cx="5579745" cy="128143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1281430"/>
                    </a:xfrm>
                    <a:prstGeom prst="rect">
                      <a:avLst/>
                    </a:prstGeom>
                  </pic:spPr>
                </pic:pic>
              </a:graphicData>
            </a:graphic>
          </wp:inline>
        </w:drawing>
      </w:r>
    </w:p>
    <w:p w14:paraId="2B3702F5" w14:textId="724DAFF9" w:rsidR="007870B8" w:rsidRPr="00626802" w:rsidRDefault="00933CB4" w:rsidP="00626802">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Pr>
          <w:rFonts w:hint="cs"/>
          <w:b/>
          <w:bCs/>
          <w:rtl/>
          <w:lang w:bidi="fa-IR"/>
        </w:rPr>
        <w:t>۴</w:t>
      </w:r>
      <w:r>
        <w:rPr>
          <w:rFonts w:hint="cs"/>
          <w:b/>
          <w:bCs/>
          <w:rtl/>
          <w:lang w:bidi="fa-IR"/>
        </w:rPr>
        <w:t>:</w:t>
      </w:r>
      <w:r w:rsidRPr="00B530C6">
        <w:rPr>
          <w:rFonts w:hint="cs"/>
          <w:b/>
          <w:bCs/>
          <w:rtl/>
          <w:lang w:bidi="fa-IR"/>
        </w:rPr>
        <w:t xml:space="preserve"> </w:t>
      </w:r>
      <w:r>
        <w:rPr>
          <w:rFonts w:hint="cs"/>
          <w:sz w:val="22"/>
          <w:szCs w:val="24"/>
          <w:rtl/>
          <w:lang w:bidi="fa-IR"/>
        </w:rPr>
        <w:t xml:space="preserve">نمونه‌ای از </w:t>
      </w:r>
      <w:r>
        <w:rPr>
          <w:rFonts w:hint="cs"/>
          <w:sz w:val="22"/>
          <w:szCs w:val="24"/>
          <w:rtl/>
          <w:lang w:bidi="fa-IR"/>
        </w:rPr>
        <w:t>ارزیابی عملکرد سبدهای سرمایه‌گذاری</w:t>
      </w:r>
    </w:p>
    <w:p w14:paraId="72D6C5BF" w14:textId="77777777" w:rsidR="007870B8" w:rsidRDefault="007870B8" w:rsidP="007870B8">
      <w:pPr>
        <w:rPr>
          <w:rtl/>
          <w:lang w:bidi="fa-IR"/>
        </w:rPr>
      </w:pPr>
    </w:p>
    <w:p w14:paraId="346D1B9C" w14:textId="1B70BF52" w:rsidR="007870B8" w:rsidRDefault="00626802" w:rsidP="007870B8">
      <w:pPr>
        <w:pStyle w:val="Heading2"/>
        <w:rPr>
          <w:rtl/>
          <w:lang w:bidi="fa-IR"/>
        </w:rPr>
      </w:pPr>
      <w:r>
        <w:rPr>
          <w:rFonts w:hint="cs"/>
          <w:rtl/>
          <w:lang w:bidi="fa-IR"/>
        </w:rPr>
        <w:t>۴</w:t>
      </w:r>
      <w:r w:rsidR="007870B8">
        <w:rPr>
          <w:rFonts w:hint="cs"/>
          <w:rtl/>
          <w:lang w:bidi="fa-IR"/>
        </w:rPr>
        <w:t xml:space="preserve">-۴- </w:t>
      </w:r>
      <w:r w:rsidR="00202056">
        <w:rPr>
          <w:rFonts w:hint="cs"/>
          <w:rtl/>
          <w:lang w:bidi="fa-IR"/>
        </w:rPr>
        <w:t>تحلیل نتایج</w:t>
      </w:r>
    </w:p>
    <w:p w14:paraId="3F7150D0" w14:textId="77777777" w:rsidR="00202056" w:rsidRDefault="00202056" w:rsidP="00202056">
      <w:pPr>
        <w:rPr>
          <w:rtl/>
          <w:lang w:bidi="fa-IR"/>
        </w:rPr>
      </w:pPr>
    </w:p>
    <w:p w14:paraId="59447498" w14:textId="77777777" w:rsidR="00202056" w:rsidRDefault="00202056" w:rsidP="00202056">
      <w:pPr>
        <w:rPr>
          <w:rtl/>
          <w:lang w:bidi="fa-IR"/>
        </w:rPr>
      </w:pPr>
    </w:p>
    <w:p w14:paraId="793603A4" w14:textId="161C35F3" w:rsidR="00202056" w:rsidRPr="00BB7180" w:rsidRDefault="00202056" w:rsidP="00202056">
      <w:pPr>
        <w:pStyle w:val="Heading2"/>
        <w:rPr>
          <w:lang w:bidi="fa-IR"/>
        </w:rPr>
      </w:pPr>
      <w:r>
        <w:rPr>
          <w:rFonts w:hint="cs"/>
          <w:rtl/>
          <w:lang w:bidi="fa-IR"/>
        </w:rPr>
        <w:t xml:space="preserve">۵-۴- </w:t>
      </w:r>
      <w:r>
        <w:rPr>
          <w:rFonts w:hint="cs"/>
          <w:rtl/>
          <w:lang w:bidi="fa-IR"/>
        </w:rPr>
        <w:t>جمع‌بندی</w:t>
      </w:r>
    </w:p>
    <w:p w14:paraId="45BB59D0" w14:textId="77777777" w:rsidR="00202056" w:rsidRPr="00202056" w:rsidRDefault="00202056" w:rsidP="00202056">
      <w:pPr>
        <w:rPr>
          <w:rtl/>
          <w:lang w:bidi="fa-IR"/>
        </w:rPr>
      </w:pPr>
    </w:p>
    <w:p w14:paraId="7458197D" w14:textId="77777777" w:rsidR="007870B8" w:rsidRPr="00B42EB4" w:rsidRDefault="007870B8" w:rsidP="007870B8">
      <w:pPr>
        <w:tabs>
          <w:tab w:val="left" w:pos="1908"/>
        </w:tabs>
        <w:rPr>
          <w:rFonts w:hint="cs"/>
          <w:sz w:val="28"/>
          <w:lang w:bidi="fa-IR"/>
        </w:rPr>
      </w:pPr>
    </w:p>
    <w:p w14:paraId="25A5D298" w14:textId="25679910" w:rsidR="000C2413" w:rsidRDefault="006924C6" w:rsidP="00846049">
      <w:pPr>
        <w:rPr>
          <w:b/>
          <w:bCs/>
          <w:sz w:val="28"/>
          <w:rtl/>
          <w:lang w:bidi="fa-IR"/>
        </w:rPr>
        <w:sectPr w:rsidR="000C2413" w:rsidSect="00E4295E">
          <w:pgSz w:w="11906" w:h="16838" w:code="9"/>
          <w:pgMar w:top="1418" w:right="1701" w:bottom="1701" w:left="1418" w:header="709" w:footer="709" w:gutter="0"/>
          <w:pgNumType w:chapStyle="1"/>
          <w:cols w:space="708"/>
          <w:bidi/>
          <w:rtlGutter/>
          <w:docGrid w:linePitch="360"/>
        </w:sectPr>
      </w:pPr>
      <w:r w:rsidRPr="00BB7180">
        <w:rPr>
          <w:b/>
          <w:bCs/>
          <w:sz w:val="28"/>
          <w:rtl/>
          <w:lang w:bidi="fa-IR"/>
        </w:rPr>
        <w:br w:type="page"/>
      </w:r>
    </w:p>
    <w:p w14:paraId="3CBE2A84" w14:textId="77777777" w:rsidR="00AB19B7" w:rsidRDefault="00AB19B7" w:rsidP="00846049">
      <w:pPr>
        <w:rPr>
          <w:rtl/>
          <w:lang w:bidi="fa-IR"/>
        </w:rPr>
      </w:pPr>
    </w:p>
    <w:p w14:paraId="6671E91C" w14:textId="77777777" w:rsidR="00AB19B7" w:rsidRDefault="00AB19B7" w:rsidP="00846049">
      <w:pPr>
        <w:rPr>
          <w:rtl/>
          <w:lang w:bidi="fa-IR"/>
        </w:rPr>
      </w:pPr>
    </w:p>
    <w:p w14:paraId="5B69A47F" w14:textId="77777777" w:rsidR="00AB19B7" w:rsidRPr="001817BC" w:rsidRDefault="00AB19B7" w:rsidP="00846049">
      <w:pPr>
        <w:rPr>
          <w:rtl/>
          <w:lang w:bidi="fa-IR"/>
        </w:rPr>
      </w:pPr>
    </w:p>
    <w:p w14:paraId="754541C6" w14:textId="77777777" w:rsidR="00AB19B7" w:rsidRPr="001817BC" w:rsidRDefault="00AB19B7" w:rsidP="00846049">
      <w:pPr>
        <w:rPr>
          <w:rtl/>
          <w:lang w:bidi="fa-IR"/>
        </w:rPr>
      </w:pPr>
    </w:p>
    <w:p w14:paraId="7CF94B60" w14:textId="215C803B" w:rsidR="00AB19B7" w:rsidRPr="001817BC" w:rsidRDefault="00AB19B7" w:rsidP="00846049">
      <w:pPr>
        <w:tabs>
          <w:tab w:val="right" w:pos="9026"/>
        </w:tabs>
        <w:spacing w:line="276" w:lineRule="auto"/>
        <w:jc w:val="center"/>
        <w:rPr>
          <w:sz w:val="40"/>
          <w:szCs w:val="40"/>
          <w:lang w:bidi="fa-IR"/>
        </w:rPr>
      </w:pPr>
      <w:r w:rsidRPr="001817BC">
        <w:rPr>
          <w:rFonts w:hint="cs"/>
          <w:sz w:val="40"/>
          <w:szCs w:val="40"/>
          <w:rtl/>
          <w:lang w:bidi="fa-IR"/>
        </w:rPr>
        <w:t xml:space="preserve">فصل </w:t>
      </w:r>
      <w:r w:rsidR="00BD1A0C">
        <w:rPr>
          <w:rFonts w:hint="cs"/>
          <w:sz w:val="40"/>
          <w:szCs w:val="40"/>
          <w:rtl/>
          <w:lang w:bidi="fa-IR"/>
        </w:rPr>
        <w:t>پنجم</w:t>
      </w:r>
    </w:p>
    <w:p w14:paraId="02CDAB39" w14:textId="21C8B867" w:rsidR="00AB19B7" w:rsidRPr="00AB19B7" w:rsidRDefault="00AB19B7" w:rsidP="00846049">
      <w:pPr>
        <w:pStyle w:val="Heading1"/>
        <w:rPr>
          <w:rFonts w:cs="Calibri"/>
          <w:szCs w:val="36"/>
          <w:rtl/>
        </w:rPr>
      </w:pPr>
      <w:bookmarkStart w:id="47" w:name="_Toc102574989"/>
      <w:bookmarkStart w:id="48" w:name="_Toc108991425"/>
      <w:r>
        <w:rPr>
          <w:rFonts w:hint="cs"/>
          <w:rtl/>
        </w:rPr>
        <w:t>نتیجه‌گیر</w:t>
      </w:r>
      <w:bookmarkEnd w:id="47"/>
      <w:bookmarkEnd w:id="48"/>
      <w:r w:rsidR="00BD1A0C">
        <w:rPr>
          <w:rFonts w:hint="cs"/>
          <w:rtl/>
        </w:rPr>
        <w:t>ی و پیشنهادات برای تحقیقات آتی</w:t>
      </w:r>
    </w:p>
    <w:p w14:paraId="272E5B3D" w14:textId="77777777" w:rsidR="00AB19B7" w:rsidRPr="00BB7180" w:rsidRDefault="00AB19B7" w:rsidP="00846049">
      <w:pPr>
        <w:rPr>
          <w:b/>
          <w:bCs/>
          <w:sz w:val="32"/>
          <w:szCs w:val="32"/>
          <w:rtl/>
          <w:lang w:bidi="fa-IR"/>
        </w:rPr>
      </w:pPr>
      <w:r w:rsidRPr="00BB7180">
        <w:rPr>
          <w:b/>
          <w:bCs/>
          <w:sz w:val="32"/>
          <w:szCs w:val="32"/>
          <w:rtl/>
          <w:lang w:bidi="fa-IR"/>
        </w:rPr>
        <w:br w:type="page"/>
      </w:r>
    </w:p>
    <w:p w14:paraId="322A5E71" w14:textId="1E75D1BF" w:rsidR="00906AA6" w:rsidRDefault="00906AA6" w:rsidP="00846049">
      <w:pPr>
        <w:rPr>
          <w:rtl/>
          <w:lang w:bidi="fa-IR"/>
        </w:rPr>
      </w:pPr>
    </w:p>
    <w:p w14:paraId="28FC44CF" w14:textId="70E88A6B" w:rsidR="00906AA6" w:rsidRDefault="00906AA6" w:rsidP="00846049">
      <w:pPr>
        <w:rPr>
          <w:rtl/>
          <w:lang w:bidi="fa-IR"/>
        </w:rPr>
      </w:pPr>
    </w:p>
    <w:p w14:paraId="2413272E" w14:textId="0DD2D061" w:rsidR="00906AA6" w:rsidRDefault="00906AA6" w:rsidP="00846049">
      <w:pPr>
        <w:rPr>
          <w:rtl/>
          <w:lang w:bidi="fa-IR"/>
        </w:rPr>
      </w:pPr>
    </w:p>
    <w:p w14:paraId="6B90C358" w14:textId="77777777" w:rsidR="00906AA6" w:rsidRDefault="00906AA6" w:rsidP="00846049">
      <w:pPr>
        <w:rPr>
          <w:rtl/>
          <w:lang w:bidi="fa-IR"/>
        </w:rPr>
      </w:pPr>
    </w:p>
    <w:p w14:paraId="780DAC2C" w14:textId="43258F18" w:rsidR="006924C6" w:rsidRPr="00BB7180" w:rsidRDefault="003C00DF" w:rsidP="00846049">
      <w:pPr>
        <w:pStyle w:val="Heading2"/>
        <w:rPr>
          <w:rtl/>
          <w:lang w:bidi="fa-IR"/>
        </w:rPr>
      </w:pPr>
      <w:bookmarkStart w:id="49" w:name="_Toc102574990"/>
      <w:bookmarkStart w:id="50" w:name="_Toc108991426"/>
      <w:r>
        <w:rPr>
          <w:rFonts w:hint="cs"/>
          <w:rtl/>
          <w:lang w:bidi="fa-IR"/>
        </w:rPr>
        <w:t>۱-</w:t>
      </w:r>
      <w:r w:rsidR="00BD1A0C">
        <w:rPr>
          <w:rFonts w:hint="cs"/>
          <w:rtl/>
          <w:lang w:bidi="fa-IR"/>
        </w:rPr>
        <w:t>۵</w:t>
      </w:r>
      <w:r>
        <w:rPr>
          <w:rFonts w:hint="cs"/>
          <w:rtl/>
          <w:lang w:bidi="fa-IR"/>
        </w:rPr>
        <w:t xml:space="preserve">- </w:t>
      </w:r>
      <w:r w:rsidR="006924C6" w:rsidRPr="00BB7180">
        <w:rPr>
          <w:rFonts w:hint="cs"/>
          <w:rtl/>
          <w:lang w:bidi="fa-IR"/>
        </w:rPr>
        <w:t>مقدمه</w:t>
      </w:r>
      <w:bookmarkEnd w:id="49"/>
      <w:bookmarkEnd w:id="50"/>
    </w:p>
    <w:p w14:paraId="42D373F0" w14:textId="279ED81C" w:rsidR="006924C6" w:rsidRDefault="00AB6B94" w:rsidP="00846049">
      <w:pPr>
        <w:tabs>
          <w:tab w:val="left" w:pos="1908"/>
        </w:tabs>
        <w:rPr>
          <w:b/>
          <w:bCs/>
          <w:sz w:val="28"/>
          <w:rtl/>
          <w:lang w:bidi="fa-IR"/>
        </w:rPr>
      </w:pPr>
      <w:r>
        <w:rPr>
          <w:rFonts w:hint="cs"/>
          <w:b/>
          <w:bCs/>
          <w:sz w:val="28"/>
          <w:rtl/>
          <w:lang w:bidi="fa-IR"/>
        </w:rPr>
        <w:t>.</w:t>
      </w:r>
    </w:p>
    <w:p w14:paraId="20E0F002" w14:textId="77777777" w:rsidR="00AB6B94" w:rsidRPr="008F1EEF" w:rsidRDefault="00AB6B94" w:rsidP="00846049">
      <w:pPr>
        <w:rPr>
          <w:rtl/>
          <w:lang w:bidi="fa-IR"/>
        </w:rPr>
      </w:pPr>
    </w:p>
    <w:p w14:paraId="51938081" w14:textId="3107DB58" w:rsidR="006924C6" w:rsidRPr="00BD1A0C" w:rsidRDefault="00BD1A0C" w:rsidP="00846049">
      <w:pPr>
        <w:pStyle w:val="Heading2"/>
        <w:rPr>
          <w:rFonts w:cs="Calibri"/>
          <w:rtl/>
          <w:lang w:bidi="fa-IR"/>
        </w:rPr>
      </w:pPr>
      <w:bookmarkStart w:id="51" w:name="_Toc102574993"/>
      <w:bookmarkStart w:id="52" w:name="_Toc108991431"/>
      <w:r>
        <w:rPr>
          <w:rFonts w:hint="cs"/>
          <w:rtl/>
          <w:lang w:bidi="fa-IR"/>
        </w:rPr>
        <w:t>۲</w:t>
      </w:r>
      <w:r w:rsidR="00941165">
        <w:rPr>
          <w:rFonts w:hint="cs"/>
          <w:rtl/>
          <w:lang w:bidi="fa-IR"/>
        </w:rPr>
        <w:t>-</w:t>
      </w:r>
      <w:r>
        <w:rPr>
          <w:rFonts w:hint="cs"/>
          <w:rtl/>
          <w:lang w:bidi="fa-IR"/>
        </w:rPr>
        <w:t>۵</w:t>
      </w:r>
      <w:r w:rsidR="00941165">
        <w:rPr>
          <w:rFonts w:hint="cs"/>
          <w:rtl/>
          <w:lang w:bidi="fa-IR"/>
        </w:rPr>
        <w:t xml:space="preserve">- </w:t>
      </w:r>
      <w:bookmarkEnd w:id="51"/>
      <w:bookmarkEnd w:id="52"/>
      <w:r>
        <w:rPr>
          <w:rFonts w:hint="cs"/>
          <w:rtl/>
          <w:lang w:bidi="fa-IR"/>
        </w:rPr>
        <w:t>جمع‌بندی و خلاصه‌ای از پژوهش</w:t>
      </w:r>
    </w:p>
    <w:p w14:paraId="310CE945" w14:textId="0BC82A27" w:rsidR="006924C6" w:rsidRDefault="00AB6B94" w:rsidP="00846049">
      <w:pPr>
        <w:rPr>
          <w:rtl/>
          <w:lang w:bidi="fa-IR"/>
        </w:rPr>
      </w:pPr>
      <w:r>
        <w:rPr>
          <w:rFonts w:hint="cs"/>
          <w:rtl/>
          <w:lang w:bidi="fa-IR"/>
        </w:rPr>
        <w:t>.</w:t>
      </w:r>
    </w:p>
    <w:p w14:paraId="1905D391" w14:textId="77777777" w:rsidR="00AB6B94" w:rsidRPr="00AB6B94" w:rsidRDefault="00AB6B94" w:rsidP="00846049">
      <w:pPr>
        <w:rPr>
          <w:rtl/>
          <w:lang w:bidi="fa-IR"/>
        </w:rPr>
      </w:pPr>
    </w:p>
    <w:p w14:paraId="575DB815" w14:textId="2B76527C" w:rsidR="006924C6" w:rsidRPr="00BB7180" w:rsidRDefault="00BD1A0C" w:rsidP="00846049">
      <w:pPr>
        <w:pStyle w:val="Heading2"/>
        <w:rPr>
          <w:rFonts w:cs="Calibri"/>
          <w:rtl/>
          <w:lang w:bidi="fa-IR"/>
        </w:rPr>
      </w:pPr>
      <w:bookmarkStart w:id="53" w:name="_Toc102574994"/>
      <w:bookmarkStart w:id="54" w:name="_Toc108991432"/>
      <w:r>
        <w:rPr>
          <w:rFonts w:hint="cs"/>
          <w:rtl/>
          <w:lang w:bidi="fa-IR"/>
        </w:rPr>
        <w:t>۳</w:t>
      </w:r>
      <w:r w:rsidR="00941165">
        <w:rPr>
          <w:rFonts w:hint="cs"/>
          <w:rtl/>
          <w:lang w:bidi="fa-IR"/>
        </w:rPr>
        <w:t>-</w:t>
      </w:r>
      <w:r>
        <w:rPr>
          <w:rFonts w:hint="cs"/>
          <w:rtl/>
          <w:lang w:bidi="fa-IR"/>
        </w:rPr>
        <w:t>۵</w:t>
      </w:r>
      <w:r w:rsidR="00941165">
        <w:rPr>
          <w:rFonts w:hint="cs"/>
          <w:rtl/>
          <w:lang w:bidi="fa-IR"/>
        </w:rPr>
        <w:t xml:space="preserve">- </w:t>
      </w:r>
      <w:r w:rsidR="006924C6" w:rsidRPr="00BB7180">
        <w:rPr>
          <w:rFonts w:hint="cs"/>
          <w:rtl/>
          <w:lang w:bidi="fa-IR"/>
        </w:rPr>
        <w:t>پیشنها</w:t>
      </w:r>
      <w:r w:rsidR="00D00207">
        <w:rPr>
          <w:rFonts w:hint="cs"/>
          <w:rtl/>
          <w:lang w:bidi="fa-IR"/>
        </w:rPr>
        <w:t>د</w:t>
      </w:r>
      <w:r>
        <w:rPr>
          <w:rFonts w:hint="cs"/>
          <w:rtl/>
          <w:lang w:bidi="fa-IR"/>
        </w:rPr>
        <w:t xml:space="preserve">ات </w:t>
      </w:r>
      <w:r w:rsidR="006924C6" w:rsidRPr="00BB7180">
        <w:rPr>
          <w:rFonts w:hint="cs"/>
          <w:rtl/>
          <w:lang w:bidi="fa-IR"/>
        </w:rPr>
        <w:t>برای تحقیقات آتی</w:t>
      </w:r>
      <w:bookmarkEnd w:id="53"/>
      <w:bookmarkEnd w:id="54"/>
    </w:p>
    <w:p w14:paraId="6B9F1434" w14:textId="48D8A961" w:rsidR="00B738BB" w:rsidRDefault="00AB6B94" w:rsidP="00846049">
      <w:pPr>
        <w:rPr>
          <w:rtl/>
          <w:lang w:bidi="fa-IR"/>
        </w:rPr>
      </w:pPr>
      <w:r>
        <w:rPr>
          <w:rFonts w:hint="cs"/>
          <w:rtl/>
          <w:lang w:bidi="fa-IR"/>
        </w:rPr>
        <w:t>.</w:t>
      </w:r>
    </w:p>
    <w:p w14:paraId="60D6123B" w14:textId="0F863B33" w:rsidR="00B738BB" w:rsidRDefault="00B738BB" w:rsidP="00846049">
      <w:pPr>
        <w:spacing w:line="259" w:lineRule="auto"/>
        <w:jc w:val="left"/>
        <w:rPr>
          <w:rtl/>
          <w:lang w:bidi="fa-IR"/>
        </w:rPr>
      </w:pPr>
      <w:r>
        <w:rPr>
          <w:rtl/>
          <w:lang w:bidi="fa-IR"/>
        </w:rPr>
        <w:br w:type="page"/>
      </w:r>
    </w:p>
    <w:p w14:paraId="48EF5AF2" w14:textId="2FE021DA" w:rsidR="00B738BB" w:rsidRPr="00E74E4A" w:rsidRDefault="00B738BB" w:rsidP="00846049">
      <w:pPr>
        <w:pStyle w:val="Heading2"/>
        <w:rPr>
          <w:rtl/>
          <w:lang w:bidi="fa-IR"/>
        </w:rPr>
      </w:pPr>
      <w:bookmarkStart w:id="55" w:name="_فهرست_مراجع"/>
      <w:bookmarkEnd w:id="55"/>
      <w:r w:rsidRPr="00E74E4A">
        <w:rPr>
          <w:rFonts w:hint="cs"/>
          <w:rtl/>
          <w:lang w:bidi="fa-IR"/>
        </w:rPr>
        <w:lastRenderedPageBreak/>
        <w:t xml:space="preserve">فهرست </w:t>
      </w:r>
      <w:r>
        <w:rPr>
          <w:rFonts w:hint="cs"/>
          <w:rtl/>
          <w:lang w:bidi="fa-IR"/>
        </w:rPr>
        <w:t>مراجع</w:t>
      </w:r>
    </w:p>
    <w:p w14:paraId="69703823" w14:textId="77777777" w:rsidR="000C2413" w:rsidRDefault="000C2413" w:rsidP="00846049">
      <w:pPr>
        <w:tabs>
          <w:tab w:val="right" w:pos="9026"/>
        </w:tabs>
        <w:rPr>
          <w:sz w:val="28"/>
          <w:rtl/>
          <w:lang w:bidi="fa-IR"/>
        </w:rPr>
      </w:pPr>
    </w:p>
    <w:p w14:paraId="418F2789" w14:textId="7E7E2830" w:rsidR="00701661" w:rsidRDefault="00AB6B94" w:rsidP="00846049">
      <w:pPr>
        <w:tabs>
          <w:tab w:val="right" w:pos="9026"/>
        </w:tabs>
      </w:pPr>
      <w:r>
        <w:rPr>
          <w:rFonts w:hint="cs"/>
          <w:sz w:val="28"/>
          <w:rtl/>
          <w:lang w:bidi="fa-IR"/>
        </w:rPr>
        <w:t>.</w:t>
      </w:r>
    </w:p>
    <w:p w14:paraId="63C32711" w14:textId="77777777" w:rsidR="00E00D93" w:rsidRDefault="00E00D93" w:rsidP="00846049">
      <w:pPr>
        <w:tabs>
          <w:tab w:val="right" w:pos="9026"/>
        </w:tabs>
        <w:bidi w:val="0"/>
      </w:pPr>
    </w:p>
    <w:p w14:paraId="19256DA9" w14:textId="77777777" w:rsidR="00516BBD" w:rsidRPr="004D295E" w:rsidRDefault="00516BBD" w:rsidP="00846049">
      <w:pPr>
        <w:tabs>
          <w:tab w:val="right" w:pos="9026"/>
        </w:tabs>
        <w:bidi w:val="0"/>
        <w:rPr>
          <w:sz w:val="28"/>
          <w:lang w:bidi="fa-IR"/>
        </w:rPr>
      </w:pPr>
    </w:p>
    <w:p w14:paraId="2B99DE3C" w14:textId="63E3057A" w:rsidR="00B738BB" w:rsidRPr="00BB7180" w:rsidRDefault="00B738BB" w:rsidP="00846049">
      <w:pPr>
        <w:rPr>
          <w:rtl/>
          <w:lang w:bidi="fa-IR"/>
        </w:rPr>
      </w:pPr>
      <w:r w:rsidRPr="00BB7180">
        <w:rPr>
          <w:sz w:val="28"/>
          <w:rtl/>
          <w:lang w:bidi="fa-IR"/>
        </w:rPr>
        <w:br w:type="page"/>
      </w:r>
    </w:p>
    <w:p w14:paraId="568AB4EB" w14:textId="77777777" w:rsidR="00B5445D" w:rsidRDefault="00B5445D" w:rsidP="00846049">
      <w:pPr>
        <w:tabs>
          <w:tab w:val="left" w:pos="1908"/>
        </w:tabs>
        <w:rPr>
          <w:b/>
          <w:bCs/>
          <w:sz w:val="28"/>
          <w:rtl/>
          <w:lang w:bidi="fa-IR"/>
        </w:rPr>
        <w:sectPr w:rsidR="00B5445D" w:rsidSect="00E4295E">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846049">
      <w:pPr>
        <w:bidi w:val="0"/>
        <w:rPr>
          <w:b/>
          <w:bCs/>
          <w:sz w:val="32"/>
          <w:szCs w:val="36"/>
          <w:lang w:bidi="fa-IR"/>
        </w:rPr>
      </w:pPr>
      <w:r w:rsidRPr="00E110AA">
        <w:rPr>
          <w:b/>
          <w:bCs/>
          <w:sz w:val="32"/>
          <w:szCs w:val="36"/>
          <w:lang w:bidi="fa-IR"/>
        </w:rPr>
        <w:lastRenderedPageBreak/>
        <w:t>Abstract</w:t>
      </w:r>
    </w:p>
    <w:p w14:paraId="08C9C0BC" w14:textId="45329937" w:rsidR="00096156" w:rsidRDefault="00B94993" w:rsidP="00846049">
      <w:pPr>
        <w:bidi w:val="0"/>
        <w:spacing w:line="240" w:lineRule="auto"/>
        <w:jc w:val="left"/>
        <w:rPr>
          <w:rFonts w:eastAsia="Times New Roman" w:cs="Times New Roman"/>
          <w:szCs w:val="24"/>
          <w:lang w:bidi="fa-IR"/>
        </w:rPr>
      </w:pPr>
      <w:r>
        <w:rPr>
          <w:rFonts w:eastAsia="Times New Roman" w:cs="Times New Roman"/>
          <w:szCs w:val="24"/>
          <w:lang w:val="en" w:bidi="fa-IR"/>
        </w:rPr>
        <w:t>.</w:t>
      </w:r>
    </w:p>
    <w:p w14:paraId="4FC66435" w14:textId="77777777" w:rsidR="004105BC" w:rsidRPr="00096156" w:rsidRDefault="004105BC" w:rsidP="00846049">
      <w:pPr>
        <w:bidi w:val="0"/>
        <w:spacing w:line="240" w:lineRule="auto"/>
        <w:jc w:val="left"/>
        <w:rPr>
          <w:rFonts w:eastAsia="Times New Roman" w:cs="Times New Roman"/>
          <w:szCs w:val="24"/>
          <w:lang w:bidi="fa-IR"/>
        </w:rPr>
      </w:pPr>
    </w:p>
    <w:p w14:paraId="71FDEA03" w14:textId="77777777" w:rsidR="00725ED2" w:rsidRDefault="00E110AA" w:rsidP="00846049">
      <w:pPr>
        <w:bidi w:val="0"/>
        <w:rPr>
          <w:lang w:bidi="fa-IR"/>
        </w:rPr>
      </w:pPr>
      <w:r w:rsidRPr="00E110AA">
        <w:rPr>
          <w:b/>
          <w:bCs/>
          <w:lang w:bidi="fa-IR"/>
        </w:rPr>
        <w:t>Keywords:</w:t>
      </w:r>
      <w:r>
        <w:rPr>
          <w:lang w:bidi="fa-IR"/>
        </w:rPr>
        <w:t xml:space="preserve"> </w:t>
      </w:r>
    </w:p>
    <w:p w14:paraId="5619FD96" w14:textId="72A65453" w:rsidR="00E110AA" w:rsidRDefault="00B94993" w:rsidP="00846049">
      <w:pPr>
        <w:bidi w:val="0"/>
        <w:rPr>
          <w:lang w:bidi="fa-IR"/>
        </w:rPr>
        <w:sectPr w:rsidR="00E110AA" w:rsidSect="00E4295E">
          <w:pgSz w:w="11906" w:h="16838" w:code="9"/>
          <w:pgMar w:top="1418" w:right="1418" w:bottom="1701" w:left="1701" w:header="709" w:footer="709" w:gutter="0"/>
          <w:pgNumType w:chapStyle="1"/>
          <w:cols w:space="708"/>
          <w:titlePg/>
          <w:bidi/>
          <w:rtlGutter/>
          <w:docGrid w:linePitch="360"/>
        </w:sectPr>
      </w:pPr>
      <w:r>
        <w:rPr>
          <w:lang w:bidi="fa-IR"/>
        </w:rPr>
        <w:t>.</w:t>
      </w:r>
    </w:p>
    <w:p w14:paraId="42525E58" w14:textId="0E3F58BE" w:rsidR="00E110AA" w:rsidRDefault="00E110AA" w:rsidP="00846049">
      <w:pPr>
        <w:bidi w:val="0"/>
        <w:jc w:val="center"/>
        <w:rPr>
          <w:lang w:bidi="fa-IR"/>
        </w:rPr>
      </w:pPr>
      <w:r w:rsidRPr="00E110AA">
        <w:rPr>
          <w:noProof/>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846049">
      <w:pPr>
        <w:bidi w:val="0"/>
        <w:jc w:val="center"/>
        <w:rPr>
          <w:b/>
          <w:bCs/>
          <w:szCs w:val="24"/>
          <w:lang w:bidi="fa-IR"/>
        </w:rPr>
      </w:pPr>
    </w:p>
    <w:p w14:paraId="770E2599" w14:textId="77777777" w:rsidR="00EC7A3C" w:rsidRPr="00EC7A3C" w:rsidRDefault="00EC7A3C" w:rsidP="00846049">
      <w:pPr>
        <w:bidi w:val="0"/>
        <w:jc w:val="center"/>
        <w:rPr>
          <w:b/>
          <w:bCs/>
          <w:szCs w:val="24"/>
          <w:lang w:bidi="fa-IR"/>
        </w:rPr>
      </w:pPr>
    </w:p>
    <w:p w14:paraId="073A2C29" w14:textId="25A5E09A" w:rsidR="00E110AA" w:rsidRDefault="00B73CF5" w:rsidP="00846049">
      <w:pPr>
        <w:bidi w:val="0"/>
        <w:jc w:val="center"/>
        <w:rPr>
          <w:b/>
          <w:bCs/>
          <w:sz w:val="32"/>
          <w:szCs w:val="32"/>
          <w:rtl/>
          <w:lang w:bidi="fa-IR"/>
        </w:rPr>
      </w:pPr>
      <w:r w:rsidRPr="00B73CF5">
        <w:rPr>
          <w:b/>
          <w:bCs/>
          <w:sz w:val="32"/>
          <w:szCs w:val="32"/>
          <w:lang w:bidi="fa-IR"/>
        </w:rPr>
        <w:t xml:space="preserve">Portfolio Optimization in the Cryptocurrency Market Using Machine Learning and Clustering </w:t>
      </w:r>
    </w:p>
    <w:p w14:paraId="5FDA6B39" w14:textId="5B5268DF" w:rsidR="00EC7A3C" w:rsidRDefault="00EC7A3C" w:rsidP="00846049">
      <w:pPr>
        <w:bidi w:val="0"/>
        <w:jc w:val="center"/>
        <w:rPr>
          <w:b/>
          <w:bCs/>
          <w:szCs w:val="24"/>
          <w:lang w:bidi="fa-IR"/>
        </w:rPr>
      </w:pPr>
    </w:p>
    <w:p w14:paraId="038E188B" w14:textId="77777777" w:rsidR="00EC7A3C" w:rsidRPr="00EC7A3C" w:rsidRDefault="00EC7A3C" w:rsidP="00846049">
      <w:pPr>
        <w:bidi w:val="0"/>
        <w:jc w:val="center"/>
        <w:rPr>
          <w:b/>
          <w:bCs/>
          <w:szCs w:val="24"/>
          <w:lang w:bidi="fa-IR"/>
        </w:rPr>
      </w:pPr>
    </w:p>
    <w:p w14:paraId="16F8B5BE" w14:textId="23C3E95F" w:rsidR="00502B83" w:rsidRPr="00E110AA" w:rsidRDefault="00E110AA" w:rsidP="00846049">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846049">
      <w:pPr>
        <w:bidi w:val="0"/>
        <w:jc w:val="center"/>
        <w:rPr>
          <w:b/>
          <w:bCs/>
          <w:szCs w:val="24"/>
          <w:lang w:bidi="fa-IR"/>
        </w:rPr>
      </w:pPr>
    </w:p>
    <w:p w14:paraId="21D2F598" w14:textId="342CAB91" w:rsidR="00EC7A3C" w:rsidRDefault="00EC7A3C" w:rsidP="00846049">
      <w:pPr>
        <w:bidi w:val="0"/>
        <w:jc w:val="center"/>
        <w:rPr>
          <w:b/>
          <w:bCs/>
          <w:szCs w:val="24"/>
          <w:lang w:bidi="fa-IR"/>
        </w:rPr>
      </w:pPr>
    </w:p>
    <w:p w14:paraId="30BEA01C" w14:textId="77777777" w:rsidR="00EC7A3C" w:rsidRPr="00EC7A3C" w:rsidRDefault="00EC7A3C" w:rsidP="00846049">
      <w:pPr>
        <w:bidi w:val="0"/>
        <w:jc w:val="center"/>
        <w:rPr>
          <w:b/>
          <w:bCs/>
          <w:szCs w:val="24"/>
          <w:lang w:bidi="fa-IR"/>
        </w:rPr>
      </w:pPr>
    </w:p>
    <w:p w14:paraId="6094001D" w14:textId="464FD677" w:rsidR="00E110AA" w:rsidRPr="00EC7A3C" w:rsidRDefault="00E110AA" w:rsidP="00846049">
      <w:pPr>
        <w:bidi w:val="0"/>
        <w:jc w:val="center"/>
        <w:rPr>
          <w:b/>
          <w:bCs/>
          <w:sz w:val="28"/>
          <w:lang w:bidi="fa-IR"/>
        </w:rPr>
      </w:pPr>
      <w:r w:rsidRPr="00EC7A3C">
        <w:rPr>
          <w:b/>
          <w:bCs/>
          <w:sz w:val="28"/>
          <w:lang w:bidi="fa-IR"/>
        </w:rPr>
        <w:t>Supervisor</w:t>
      </w:r>
    </w:p>
    <w:p w14:paraId="7FE35C6F" w14:textId="6489AA9F" w:rsidR="00E110AA" w:rsidRPr="00E110AA" w:rsidRDefault="00E110AA" w:rsidP="00846049">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846049">
      <w:pPr>
        <w:bidi w:val="0"/>
        <w:jc w:val="center"/>
        <w:rPr>
          <w:b/>
          <w:bCs/>
          <w:szCs w:val="24"/>
          <w:lang w:bidi="fa-IR"/>
        </w:rPr>
      </w:pPr>
    </w:p>
    <w:p w14:paraId="6C4A74DE" w14:textId="77777777" w:rsidR="00EC7A3C" w:rsidRPr="00EC7A3C" w:rsidRDefault="00EC7A3C" w:rsidP="00846049">
      <w:pPr>
        <w:bidi w:val="0"/>
        <w:jc w:val="center"/>
        <w:rPr>
          <w:b/>
          <w:bCs/>
          <w:szCs w:val="24"/>
          <w:lang w:bidi="fa-IR"/>
        </w:rPr>
      </w:pPr>
    </w:p>
    <w:p w14:paraId="53B1621D" w14:textId="79C14C44" w:rsidR="00E110AA" w:rsidRPr="00EC7A3C" w:rsidRDefault="00E110AA" w:rsidP="00846049">
      <w:pPr>
        <w:bidi w:val="0"/>
        <w:jc w:val="center"/>
        <w:rPr>
          <w:b/>
          <w:bCs/>
          <w:sz w:val="28"/>
          <w:lang w:bidi="fa-IR"/>
        </w:rPr>
      </w:pPr>
      <w:r w:rsidRPr="00EC7A3C">
        <w:rPr>
          <w:b/>
          <w:bCs/>
          <w:sz w:val="28"/>
          <w:lang w:bidi="fa-IR"/>
        </w:rPr>
        <w:t xml:space="preserve">Master of Science </w:t>
      </w:r>
      <w:r w:rsidR="000D0453">
        <w:rPr>
          <w:b/>
          <w:bCs/>
          <w:sz w:val="28"/>
          <w:lang w:bidi="fa-IR"/>
        </w:rPr>
        <w:t>Thesis</w:t>
      </w:r>
      <w:r w:rsidRPr="00EC7A3C">
        <w:rPr>
          <w:b/>
          <w:bCs/>
          <w:sz w:val="28"/>
          <w:lang w:bidi="fa-IR"/>
        </w:rPr>
        <w:t xml:space="preserve"> in</w:t>
      </w:r>
    </w:p>
    <w:p w14:paraId="47CAD327" w14:textId="69BFBFEA" w:rsidR="00E110AA" w:rsidRDefault="00E110AA" w:rsidP="00846049">
      <w:pPr>
        <w:bidi w:val="0"/>
        <w:jc w:val="center"/>
        <w:rPr>
          <w:b/>
          <w:bCs/>
          <w:sz w:val="32"/>
          <w:szCs w:val="32"/>
          <w:lang w:bidi="fa-IR"/>
        </w:rPr>
      </w:pPr>
      <w:r>
        <w:rPr>
          <w:b/>
          <w:bCs/>
          <w:sz w:val="32"/>
          <w:szCs w:val="32"/>
          <w:lang w:bidi="fa-IR"/>
        </w:rPr>
        <w:t>Industrial Engineering</w:t>
      </w:r>
      <w:r w:rsidR="000D0453">
        <w:rPr>
          <w:b/>
          <w:bCs/>
          <w:sz w:val="32"/>
          <w:szCs w:val="32"/>
          <w:lang w:bidi="fa-IR"/>
        </w:rPr>
        <w:t xml:space="preserve"> Majoring in Financial Engineering</w:t>
      </w:r>
    </w:p>
    <w:p w14:paraId="437E3209" w14:textId="7D5044B0" w:rsidR="00EC7A3C" w:rsidRDefault="00EC7A3C" w:rsidP="00846049">
      <w:pPr>
        <w:bidi w:val="0"/>
        <w:jc w:val="center"/>
        <w:rPr>
          <w:b/>
          <w:bCs/>
          <w:szCs w:val="24"/>
          <w:lang w:bidi="fa-IR"/>
        </w:rPr>
      </w:pPr>
    </w:p>
    <w:p w14:paraId="5856D1D5" w14:textId="77777777" w:rsidR="00EC7A3C" w:rsidRPr="00EC7A3C" w:rsidRDefault="00EC7A3C" w:rsidP="00846049">
      <w:pPr>
        <w:bidi w:val="0"/>
        <w:jc w:val="center"/>
        <w:rPr>
          <w:b/>
          <w:bCs/>
          <w:szCs w:val="24"/>
          <w:lang w:bidi="fa-IR"/>
        </w:rPr>
      </w:pPr>
    </w:p>
    <w:p w14:paraId="08DE76DE" w14:textId="65B55A9D" w:rsidR="00EC7A3C" w:rsidRPr="00EC7A3C" w:rsidRDefault="00B94993" w:rsidP="00846049">
      <w:pPr>
        <w:bidi w:val="0"/>
        <w:jc w:val="center"/>
        <w:rPr>
          <w:b/>
          <w:bCs/>
          <w:sz w:val="28"/>
          <w:lang w:bidi="fa-IR"/>
        </w:rPr>
      </w:pPr>
      <w:r>
        <w:rPr>
          <w:b/>
          <w:bCs/>
          <w:sz w:val="28"/>
          <w:lang w:bidi="fa-IR"/>
        </w:rPr>
        <w:t>. 2</w:t>
      </w:r>
      <w:r w:rsidR="00EC7A3C" w:rsidRPr="00EC7A3C">
        <w:rPr>
          <w:b/>
          <w:bCs/>
          <w:sz w:val="28"/>
          <w:lang w:bidi="fa-IR"/>
        </w:rPr>
        <w:t>02</w:t>
      </w:r>
      <w:r w:rsidR="00B73CF5">
        <w:rPr>
          <w:b/>
          <w:bCs/>
          <w:sz w:val="28"/>
          <w:lang w:bidi="fa-IR"/>
        </w:rPr>
        <w:t>3</w:t>
      </w:r>
    </w:p>
    <w:sectPr w:rsidR="00EC7A3C" w:rsidRPr="00EC7A3C" w:rsidSect="00E4295E">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73AFE" w14:textId="77777777" w:rsidR="00E4295E" w:rsidRDefault="00E4295E" w:rsidP="00261FA1">
      <w:pPr>
        <w:spacing w:after="0" w:line="240" w:lineRule="auto"/>
      </w:pPr>
      <w:r>
        <w:separator/>
      </w:r>
    </w:p>
    <w:p w14:paraId="589F1656" w14:textId="77777777" w:rsidR="00E4295E" w:rsidRDefault="00E4295E"/>
  </w:endnote>
  <w:endnote w:type="continuationSeparator" w:id="0">
    <w:p w14:paraId="39B1AE60" w14:textId="77777777" w:rsidR="00E4295E" w:rsidRDefault="00E4295E" w:rsidP="00261FA1">
      <w:pPr>
        <w:spacing w:after="0" w:line="240" w:lineRule="auto"/>
      </w:pPr>
      <w:r>
        <w:continuationSeparator/>
      </w:r>
    </w:p>
    <w:p w14:paraId="707B7722" w14:textId="77777777" w:rsidR="00E4295E" w:rsidRDefault="00E429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altName w:val="Sakkal Majalla"/>
    <w:charset w:val="00"/>
    <w:family w:val="roman"/>
    <w:pitch w:val="variable"/>
    <w:sig w:usb0="80002063" w:usb1="8000204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Content>
      <w:p w14:paraId="50EED4D5" w14:textId="4C218956" w:rsidR="0023509A" w:rsidRDefault="00000000">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E510" w14:textId="77777777" w:rsidR="00E4295E" w:rsidRDefault="00E4295E" w:rsidP="00261FA1">
      <w:pPr>
        <w:spacing w:after="0" w:line="240" w:lineRule="auto"/>
      </w:pPr>
      <w:r>
        <w:separator/>
      </w:r>
    </w:p>
    <w:p w14:paraId="39066F9A" w14:textId="77777777" w:rsidR="00E4295E" w:rsidRDefault="00E4295E"/>
  </w:footnote>
  <w:footnote w:type="continuationSeparator" w:id="0">
    <w:p w14:paraId="24CD8087" w14:textId="77777777" w:rsidR="00E4295E" w:rsidRDefault="00E4295E" w:rsidP="00261FA1">
      <w:pPr>
        <w:spacing w:after="0" w:line="240" w:lineRule="auto"/>
      </w:pPr>
      <w:r>
        <w:continuationSeparator/>
      </w:r>
    </w:p>
    <w:p w14:paraId="7AC88405" w14:textId="77777777" w:rsidR="00E4295E" w:rsidRDefault="00E4295E"/>
  </w:footnote>
  <w:footnote w:id="1">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2">
    <w:p w14:paraId="76EDAE39" w14:textId="4A81C1B6" w:rsidR="005546F4" w:rsidRDefault="005546F4" w:rsidP="00D73C79">
      <w:pPr>
        <w:pStyle w:val="FootnoteText"/>
        <w:bidi w:val="0"/>
        <w:jc w:val="left"/>
        <w:rPr>
          <w:lang w:bidi="fa-IR"/>
        </w:rPr>
      </w:pPr>
      <w:r>
        <w:rPr>
          <w:rStyle w:val="FootnoteReference"/>
        </w:rPr>
        <w:footnoteRef/>
      </w:r>
      <w:r>
        <w:rPr>
          <w:rtl/>
        </w:rPr>
        <w:t xml:space="preserve"> </w:t>
      </w:r>
      <w:r>
        <w:rPr>
          <w:lang w:bidi="fa-IR"/>
        </w:rPr>
        <w:t>Blockchain</w:t>
      </w:r>
    </w:p>
  </w:footnote>
  <w:footnote w:id="3">
    <w:p w14:paraId="0350E880" w14:textId="77777777" w:rsidR="00E778C6" w:rsidRDefault="00E778C6" w:rsidP="00E778C6">
      <w:pPr>
        <w:pStyle w:val="FootnoteText"/>
        <w:bidi w:val="0"/>
        <w:rPr>
          <w:lang w:bidi="fa-IR"/>
        </w:rPr>
      </w:pPr>
      <w:r>
        <w:rPr>
          <w:rStyle w:val="FootnoteReference"/>
        </w:rPr>
        <w:footnoteRef/>
      </w:r>
      <w:r>
        <w:rPr>
          <w:rtl/>
        </w:rPr>
        <w:t xml:space="preserve"> </w:t>
      </w:r>
      <w:r w:rsidRPr="00C7449F">
        <w:t>Briere</w:t>
      </w:r>
    </w:p>
  </w:footnote>
  <w:footnote w:id="4">
    <w:p w14:paraId="31B67990" w14:textId="77777777" w:rsidR="00E778C6" w:rsidRDefault="00E778C6" w:rsidP="00E778C6">
      <w:pPr>
        <w:pStyle w:val="FootnoteText"/>
        <w:bidi w:val="0"/>
      </w:pPr>
      <w:r>
        <w:rPr>
          <w:rStyle w:val="FootnoteReference"/>
        </w:rPr>
        <w:footnoteRef/>
      </w:r>
      <w:r>
        <w:rPr>
          <w:rtl/>
        </w:rPr>
        <w:t xml:space="preserve"> </w:t>
      </w:r>
      <w:r w:rsidRPr="00C7449F">
        <w:t>Guesmi</w:t>
      </w:r>
    </w:p>
  </w:footnote>
  <w:footnote w:id="5">
    <w:p w14:paraId="7DB4A2F4" w14:textId="77777777" w:rsidR="00125616" w:rsidRDefault="00125616" w:rsidP="00125616">
      <w:pPr>
        <w:pStyle w:val="FootnoteText"/>
        <w:bidi w:val="0"/>
      </w:pPr>
      <w:r>
        <w:rPr>
          <w:rStyle w:val="FootnoteReference"/>
        </w:rPr>
        <w:footnoteRef/>
      </w:r>
      <w:r>
        <w:rPr>
          <w:rtl/>
        </w:rPr>
        <w:t xml:space="preserve"> </w:t>
      </w:r>
      <w:r w:rsidRPr="00C7449F">
        <w:t>Demiralay</w:t>
      </w:r>
    </w:p>
  </w:footnote>
  <w:footnote w:id="6">
    <w:p w14:paraId="15DC6740" w14:textId="77777777" w:rsidR="00125616" w:rsidRDefault="00125616" w:rsidP="00125616">
      <w:pPr>
        <w:pStyle w:val="FootnoteText"/>
        <w:bidi w:val="0"/>
        <w:rPr>
          <w:lang w:bidi="fa-IR"/>
        </w:rPr>
      </w:pPr>
      <w:r>
        <w:rPr>
          <w:rStyle w:val="FootnoteReference"/>
        </w:rPr>
        <w:footnoteRef/>
      </w:r>
      <w:r>
        <w:rPr>
          <w:rtl/>
        </w:rPr>
        <w:t xml:space="preserve"> </w:t>
      </w:r>
      <w:r w:rsidRPr="00C7449F">
        <w:t>Bayracı</w:t>
      </w:r>
    </w:p>
  </w:footnote>
  <w:footnote w:id="7">
    <w:p w14:paraId="41A3C26B" w14:textId="77777777" w:rsidR="00125616" w:rsidRDefault="00125616" w:rsidP="00125616">
      <w:pPr>
        <w:pStyle w:val="FootnoteText"/>
        <w:bidi w:val="0"/>
        <w:rPr>
          <w:lang w:bidi="fa-IR"/>
        </w:rPr>
      </w:pPr>
      <w:r>
        <w:rPr>
          <w:rStyle w:val="FootnoteReference"/>
        </w:rPr>
        <w:footnoteRef/>
      </w:r>
      <w:r>
        <w:rPr>
          <w:rtl/>
        </w:rPr>
        <w:t xml:space="preserve"> </w:t>
      </w:r>
      <w:r w:rsidRPr="00AD5BB3">
        <w:t>Mba</w:t>
      </w:r>
    </w:p>
  </w:footnote>
  <w:footnote w:id="8">
    <w:p w14:paraId="7A5CC982" w14:textId="77777777" w:rsidR="00125616" w:rsidRDefault="00125616" w:rsidP="00125616">
      <w:pPr>
        <w:pStyle w:val="FootnoteText"/>
        <w:bidi w:val="0"/>
        <w:rPr>
          <w:lang w:bidi="fa-IR"/>
        </w:rPr>
      </w:pPr>
      <w:r>
        <w:rPr>
          <w:rStyle w:val="FootnoteReference"/>
        </w:rPr>
        <w:footnoteRef/>
      </w:r>
      <w:r>
        <w:rPr>
          <w:rtl/>
        </w:rPr>
        <w:t xml:space="preserve"> </w:t>
      </w:r>
      <w:r w:rsidRPr="00AD5BB3">
        <w:t>Brauneis</w:t>
      </w:r>
    </w:p>
  </w:footnote>
  <w:footnote w:id="9">
    <w:p w14:paraId="54AB77A9" w14:textId="77777777" w:rsidR="00125616" w:rsidRDefault="00125616" w:rsidP="00125616">
      <w:pPr>
        <w:pStyle w:val="FootnoteText"/>
        <w:bidi w:val="0"/>
        <w:rPr>
          <w:lang w:bidi="fa-IR"/>
        </w:rPr>
      </w:pPr>
      <w:r>
        <w:rPr>
          <w:rStyle w:val="FootnoteReference"/>
        </w:rPr>
        <w:footnoteRef/>
      </w:r>
      <w:r>
        <w:rPr>
          <w:rtl/>
        </w:rPr>
        <w:t xml:space="preserve"> </w:t>
      </w:r>
      <w:r w:rsidRPr="00AD5BB3">
        <w:t>Mestel</w:t>
      </w:r>
    </w:p>
  </w:footnote>
  <w:footnote w:id="10">
    <w:p w14:paraId="3C7E6CA6" w14:textId="77777777" w:rsidR="00125616" w:rsidRDefault="00125616" w:rsidP="00125616">
      <w:pPr>
        <w:pStyle w:val="FootnoteText"/>
        <w:bidi w:val="0"/>
        <w:rPr>
          <w:lang w:bidi="fa-IR"/>
        </w:rPr>
      </w:pPr>
      <w:r>
        <w:rPr>
          <w:rStyle w:val="FootnoteReference"/>
        </w:rPr>
        <w:footnoteRef/>
      </w:r>
      <w:r>
        <w:rPr>
          <w:rtl/>
        </w:rPr>
        <w:t xml:space="preserve"> </w:t>
      </w:r>
      <w:r w:rsidRPr="00AD5BB3">
        <w:t>Platanakis</w:t>
      </w:r>
    </w:p>
  </w:footnote>
  <w:footnote w:id="11">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2">
    <w:p w14:paraId="646915D3" w14:textId="77777777" w:rsidR="00565559" w:rsidRDefault="00565559" w:rsidP="00565559">
      <w:pPr>
        <w:pStyle w:val="FootnoteText"/>
        <w:bidi w:val="0"/>
        <w:rPr>
          <w:lang w:bidi="fa-IR"/>
        </w:rPr>
      </w:pPr>
      <w:r>
        <w:rPr>
          <w:rStyle w:val="FootnoteReference"/>
        </w:rPr>
        <w:footnoteRef/>
      </w:r>
      <w:r>
        <w:rPr>
          <w:rtl/>
        </w:rPr>
        <w:t xml:space="preserve"> </w:t>
      </w:r>
      <w:r w:rsidRPr="00AD5BB3">
        <w:t>Schellinger</w:t>
      </w:r>
    </w:p>
  </w:footnote>
  <w:footnote w:id="13">
    <w:p w14:paraId="0E1DC3C9" w14:textId="590AAE58" w:rsidR="00E46BC4" w:rsidRDefault="00E46BC4" w:rsidP="00E46BC4">
      <w:pPr>
        <w:pStyle w:val="FootnoteText"/>
        <w:bidi w:val="0"/>
        <w:rPr>
          <w:lang w:bidi="fa-IR"/>
        </w:rPr>
      </w:pPr>
      <w:r>
        <w:rPr>
          <w:rStyle w:val="FootnoteReference"/>
        </w:rPr>
        <w:footnoteRef/>
      </w:r>
      <w:r>
        <w:rPr>
          <w:rtl/>
        </w:rPr>
        <w:t xml:space="preserve"> </w:t>
      </w:r>
      <w:r>
        <w:rPr>
          <w:lang w:bidi="fa-IR"/>
        </w:rPr>
        <w:t>Litecoin</w:t>
      </w:r>
    </w:p>
  </w:footnote>
  <w:footnote w:id="14">
    <w:p w14:paraId="56ABAF68" w14:textId="3F296AB6" w:rsidR="00E46BC4" w:rsidRDefault="00E46BC4" w:rsidP="00E46BC4">
      <w:pPr>
        <w:pStyle w:val="FootnoteText"/>
        <w:bidi w:val="0"/>
        <w:rPr>
          <w:lang w:bidi="fa-IR"/>
        </w:rPr>
      </w:pPr>
      <w:r>
        <w:rPr>
          <w:rStyle w:val="FootnoteReference"/>
        </w:rPr>
        <w:footnoteRef/>
      </w:r>
      <w:r>
        <w:rPr>
          <w:rtl/>
        </w:rPr>
        <w:t xml:space="preserve"> </w:t>
      </w:r>
      <w:r w:rsidRPr="00E46BC4">
        <w:rPr>
          <w:lang w:bidi="fa-IR"/>
        </w:rPr>
        <w:t>Ethereum</w:t>
      </w:r>
    </w:p>
  </w:footnote>
  <w:footnote w:id="15">
    <w:p w14:paraId="0ABF3522" w14:textId="7F005CF1" w:rsidR="00E46BC4" w:rsidRDefault="00E46BC4" w:rsidP="00E46BC4">
      <w:pPr>
        <w:pStyle w:val="FootnoteText"/>
        <w:bidi w:val="0"/>
        <w:rPr>
          <w:lang w:bidi="fa-IR"/>
        </w:rPr>
      </w:pPr>
      <w:r>
        <w:rPr>
          <w:rStyle w:val="FootnoteReference"/>
        </w:rPr>
        <w:footnoteRef/>
      </w:r>
      <w:r>
        <w:rPr>
          <w:rtl/>
        </w:rPr>
        <w:t xml:space="preserve"> </w:t>
      </w:r>
      <w:r>
        <w:rPr>
          <w:lang w:bidi="fa-IR"/>
        </w:rPr>
        <w:t>Ripple</w:t>
      </w:r>
    </w:p>
  </w:footnote>
  <w:footnote w:id="16">
    <w:p w14:paraId="65B180CA" w14:textId="1465BD31" w:rsidR="00E46BC4" w:rsidRDefault="00E46BC4" w:rsidP="00E46BC4">
      <w:pPr>
        <w:pStyle w:val="FootnoteText"/>
        <w:bidi w:val="0"/>
        <w:rPr>
          <w:lang w:bidi="fa-IR"/>
        </w:rPr>
      </w:pPr>
      <w:r>
        <w:rPr>
          <w:rStyle w:val="FootnoteReference"/>
        </w:rPr>
        <w:footnoteRef/>
      </w:r>
      <w:r>
        <w:rPr>
          <w:rtl/>
        </w:rPr>
        <w:t xml:space="preserve"> </w:t>
      </w:r>
      <w:r>
        <w:rPr>
          <w:lang w:bidi="fa-IR"/>
        </w:rPr>
        <w:t>Dash</w:t>
      </w:r>
    </w:p>
  </w:footnote>
  <w:footnote w:id="17">
    <w:p w14:paraId="2B306981" w14:textId="77777777" w:rsidR="003B11DC" w:rsidRDefault="003B11DC" w:rsidP="003B11DC">
      <w:pPr>
        <w:pStyle w:val="FootnoteText"/>
        <w:bidi w:val="0"/>
        <w:rPr>
          <w:lang w:bidi="fa-IR"/>
        </w:rPr>
      </w:pPr>
      <w:r>
        <w:rPr>
          <w:rStyle w:val="FootnoteReference"/>
        </w:rPr>
        <w:footnoteRef/>
      </w:r>
      <w:r>
        <w:rPr>
          <w:rtl/>
        </w:rPr>
        <w:t xml:space="preserve"> </w:t>
      </w:r>
      <w:r>
        <w:t>Naïve</w:t>
      </w:r>
    </w:p>
  </w:footnote>
  <w:footnote w:id="18">
    <w:p w14:paraId="74D32248" w14:textId="59A73A4A" w:rsidR="007179F5" w:rsidRDefault="007179F5" w:rsidP="007179F5">
      <w:pPr>
        <w:pStyle w:val="FootnoteText"/>
        <w:bidi w:val="0"/>
        <w:rPr>
          <w:lang w:bidi="fa-IR"/>
        </w:rPr>
      </w:pPr>
      <w:r>
        <w:rPr>
          <w:rStyle w:val="FootnoteReference"/>
        </w:rPr>
        <w:footnoteRef/>
      </w:r>
      <w:r>
        <w:rPr>
          <w:rtl/>
        </w:rPr>
        <w:t xml:space="preserve"> </w:t>
      </w:r>
      <w:r>
        <w:rPr>
          <w:lang w:bidi="fa-IR"/>
        </w:rPr>
        <w:t>E</w:t>
      </w:r>
      <w:r w:rsidRPr="007179F5">
        <w:rPr>
          <w:lang w:bidi="fa-IR"/>
        </w:rPr>
        <w:t>qually</w:t>
      </w:r>
      <w:r>
        <w:rPr>
          <w:lang w:bidi="fa-IR"/>
        </w:rPr>
        <w:t xml:space="preserve"> W</w:t>
      </w:r>
      <w:r w:rsidRPr="007179F5">
        <w:rPr>
          <w:lang w:bidi="fa-IR"/>
        </w:rPr>
        <w:t>eighted</w:t>
      </w:r>
    </w:p>
  </w:footnote>
  <w:footnote w:id="19">
    <w:p w14:paraId="7B4C4E74" w14:textId="77777777" w:rsidR="003B11DC" w:rsidRDefault="003B11DC" w:rsidP="003B11DC">
      <w:pPr>
        <w:pStyle w:val="FootnoteText"/>
        <w:bidi w:val="0"/>
        <w:rPr>
          <w:lang w:bidi="fa-IR"/>
        </w:rPr>
      </w:pPr>
      <w:r>
        <w:rPr>
          <w:rStyle w:val="FootnoteReference"/>
        </w:rPr>
        <w:footnoteRef/>
      </w:r>
      <w:r>
        <w:rPr>
          <w:rtl/>
        </w:rPr>
        <w:t xml:space="preserve"> </w:t>
      </w:r>
      <w:r w:rsidRPr="00AD5BB3">
        <w:t>Urquhart</w:t>
      </w:r>
    </w:p>
  </w:footnote>
  <w:footnote w:id="20">
    <w:p w14:paraId="30295D06" w14:textId="77777777" w:rsidR="00F06CDB" w:rsidRDefault="00F06CDB" w:rsidP="00F06CDB">
      <w:pPr>
        <w:pStyle w:val="FootnoteText"/>
        <w:bidi w:val="0"/>
        <w:rPr>
          <w:rtl/>
          <w:lang w:bidi="fa-IR"/>
        </w:rPr>
      </w:pPr>
      <w:r>
        <w:rPr>
          <w:rStyle w:val="FootnoteReference"/>
        </w:rPr>
        <w:footnoteRef/>
      </w:r>
      <w:r>
        <w:rPr>
          <w:rtl/>
        </w:rPr>
        <w:t xml:space="preserve"> </w:t>
      </w:r>
      <w:r>
        <w:rPr>
          <w:lang w:val="en"/>
        </w:rPr>
        <w:t>William Sharpe</w:t>
      </w:r>
    </w:p>
  </w:footnote>
  <w:footnote w:id="21">
    <w:p w14:paraId="3DE28739" w14:textId="77777777" w:rsidR="00F06CDB" w:rsidRDefault="00F06CDB" w:rsidP="00F06CDB">
      <w:pPr>
        <w:pStyle w:val="FootnoteText"/>
        <w:bidi w:val="0"/>
        <w:rPr>
          <w:lang w:bidi="fa-IR"/>
        </w:rPr>
      </w:pPr>
      <w:r>
        <w:rPr>
          <w:rStyle w:val="FootnoteReference"/>
        </w:rPr>
        <w:footnoteRef/>
      </w:r>
      <w:r>
        <w:rPr>
          <w:rtl/>
        </w:rPr>
        <w:t xml:space="preserve"> </w:t>
      </w:r>
      <w:r>
        <w:rPr>
          <w:lang w:bidi="fa-IR"/>
        </w:rPr>
        <w:t>Beta</w:t>
      </w:r>
    </w:p>
  </w:footnote>
  <w:footnote w:id="22">
    <w:p w14:paraId="366A5998" w14:textId="77777777" w:rsidR="00F06CDB" w:rsidRDefault="00F06CDB" w:rsidP="00F06CDB">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23">
    <w:p w14:paraId="28FBE56D" w14:textId="77777777" w:rsidR="00F06CDB" w:rsidRDefault="00F06CDB" w:rsidP="00F06CDB">
      <w:pPr>
        <w:pStyle w:val="FootnoteText"/>
        <w:bidi w:val="0"/>
        <w:rPr>
          <w:lang w:bidi="fa-IR"/>
        </w:rPr>
      </w:pPr>
      <w:r>
        <w:rPr>
          <w:rStyle w:val="FootnoteReference"/>
        </w:rPr>
        <w:footnoteRef/>
      </w:r>
      <w:r>
        <w:rPr>
          <w:rtl/>
        </w:rPr>
        <w:t xml:space="preserve"> </w:t>
      </w:r>
      <w:r>
        <w:rPr>
          <w:lang w:bidi="fa-IR"/>
        </w:rPr>
        <w:t>Estrada</w:t>
      </w:r>
    </w:p>
  </w:footnote>
  <w:footnote w:id="24">
    <w:p w14:paraId="620FD6F2" w14:textId="17DA7DAD" w:rsidR="002422AB" w:rsidRDefault="002422AB" w:rsidP="002422AB">
      <w:pPr>
        <w:pStyle w:val="FootnoteText"/>
        <w:bidi w:val="0"/>
        <w:rPr>
          <w:lang w:bidi="fa-IR"/>
        </w:rPr>
      </w:pPr>
      <w:r>
        <w:rPr>
          <w:rStyle w:val="FootnoteReference"/>
        </w:rPr>
        <w:footnoteRef/>
      </w:r>
      <w:r>
        <w:rPr>
          <w:rtl/>
        </w:rPr>
        <w:t xml:space="preserve"> </w:t>
      </w:r>
      <w:r>
        <w:rPr>
          <w:lang w:bidi="fa-IR"/>
        </w:rPr>
        <w:t>M</w:t>
      </w:r>
      <w:r w:rsidRPr="002422AB">
        <w:rPr>
          <w:lang w:bidi="fa-IR"/>
        </w:rPr>
        <w:t xml:space="preserve">inimum </w:t>
      </w:r>
      <w:r>
        <w:rPr>
          <w:lang w:bidi="fa-IR"/>
        </w:rPr>
        <w:t>V</w:t>
      </w:r>
      <w:r w:rsidRPr="002422AB">
        <w:rPr>
          <w:lang w:bidi="fa-IR"/>
        </w:rPr>
        <w:t xml:space="preserve">ariance </w:t>
      </w:r>
      <w:r>
        <w:rPr>
          <w:lang w:bidi="fa-IR"/>
        </w:rPr>
        <w:t>P</w:t>
      </w:r>
      <w:r w:rsidRPr="002422AB">
        <w:rPr>
          <w:lang w:bidi="fa-IR"/>
        </w:rPr>
        <w:t>ortfolio</w:t>
      </w:r>
    </w:p>
  </w:footnote>
  <w:footnote w:id="25">
    <w:p w14:paraId="0E0A69E9" w14:textId="6967A17E" w:rsidR="002422AB" w:rsidRDefault="002422AB" w:rsidP="002422AB">
      <w:pPr>
        <w:pStyle w:val="FootnoteText"/>
        <w:bidi w:val="0"/>
        <w:rPr>
          <w:lang w:bidi="fa-IR"/>
        </w:rPr>
      </w:pPr>
      <w:r>
        <w:rPr>
          <w:rStyle w:val="FootnoteReference"/>
        </w:rPr>
        <w:footnoteRef/>
      </w:r>
      <w:r>
        <w:rPr>
          <w:rtl/>
        </w:rPr>
        <w:t xml:space="preserve"> </w:t>
      </w:r>
      <w:r w:rsidRPr="002422AB">
        <w:t>Čuljak</w:t>
      </w:r>
    </w:p>
  </w:footnote>
  <w:footnote w:id="26">
    <w:p w14:paraId="12DAC058" w14:textId="7BF9AD1F" w:rsidR="002422AB" w:rsidRDefault="002422AB" w:rsidP="002422AB">
      <w:pPr>
        <w:pStyle w:val="FootnoteText"/>
        <w:bidi w:val="0"/>
        <w:rPr>
          <w:lang w:bidi="fa-IR"/>
        </w:rPr>
      </w:pPr>
      <w:r>
        <w:rPr>
          <w:rStyle w:val="FootnoteReference"/>
        </w:rPr>
        <w:footnoteRef/>
      </w:r>
      <w:r>
        <w:rPr>
          <w:rtl/>
        </w:rPr>
        <w:t xml:space="preserve"> </w:t>
      </w:r>
      <w:r>
        <w:rPr>
          <w:lang w:bidi="fa-IR"/>
        </w:rPr>
        <w:t>Roy</w:t>
      </w:r>
    </w:p>
  </w:footnote>
  <w:footnote w:id="27">
    <w:p w14:paraId="1D47DF2D" w14:textId="3D0BD28F" w:rsidR="002F38BE" w:rsidRDefault="002F38BE" w:rsidP="002422AB">
      <w:pPr>
        <w:pStyle w:val="FootnoteText"/>
        <w:bidi w:val="0"/>
        <w:rPr>
          <w:lang w:bidi="fa-IR"/>
        </w:rPr>
      </w:pPr>
      <w:r>
        <w:rPr>
          <w:rStyle w:val="FootnoteReference"/>
        </w:rPr>
        <w:footnoteRef/>
      </w:r>
      <w:r>
        <w:rPr>
          <w:rtl/>
        </w:rPr>
        <w:t xml:space="preserve"> </w:t>
      </w:r>
      <w:r>
        <w:rPr>
          <w:lang w:bidi="fa-IR"/>
        </w:rPr>
        <w:t>Kataoka</w:t>
      </w:r>
    </w:p>
  </w:footnote>
  <w:footnote w:id="28">
    <w:p w14:paraId="5FF14CCA" w14:textId="29689CD3" w:rsidR="002F38BE" w:rsidRDefault="002F38BE" w:rsidP="002422AB">
      <w:pPr>
        <w:pStyle w:val="FootnoteText"/>
        <w:bidi w:val="0"/>
        <w:rPr>
          <w:lang w:bidi="fa-IR"/>
        </w:rPr>
      </w:pPr>
      <w:r>
        <w:rPr>
          <w:rStyle w:val="FootnoteReference"/>
        </w:rPr>
        <w:footnoteRef/>
      </w:r>
      <w:r>
        <w:rPr>
          <w:rtl/>
        </w:rPr>
        <w:t xml:space="preserve"> </w:t>
      </w:r>
      <w:r>
        <w:rPr>
          <w:lang w:bidi="fa-IR"/>
        </w:rPr>
        <w:t>Ding</w:t>
      </w:r>
    </w:p>
  </w:footnote>
  <w:footnote w:id="29">
    <w:p w14:paraId="35323549" w14:textId="1290D8A2" w:rsidR="002F38BE" w:rsidRDefault="002F38BE" w:rsidP="002422AB">
      <w:pPr>
        <w:pStyle w:val="FootnoteText"/>
        <w:bidi w:val="0"/>
        <w:rPr>
          <w:lang w:bidi="fa-IR"/>
        </w:rPr>
      </w:pPr>
      <w:r>
        <w:rPr>
          <w:rStyle w:val="FootnoteReference"/>
        </w:rPr>
        <w:footnoteRef/>
      </w:r>
      <w:r>
        <w:rPr>
          <w:rtl/>
        </w:rPr>
        <w:t xml:space="preserve"> </w:t>
      </w:r>
      <w:r>
        <w:rPr>
          <w:lang w:bidi="fa-IR"/>
        </w:rPr>
        <w:t>Zhang</w:t>
      </w:r>
    </w:p>
  </w:footnote>
  <w:footnote w:id="30">
    <w:p w14:paraId="1F50DD3E" w14:textId="17020D50" w:rsidR="002422AB" w:rsidRDefault="002422AB" w:rsidP="002422AB">
      <w:pPr>
        <w:pStyle w:val="FootnoteText"/>
        <w:bidi w:val="0"/>
        <w:rPr>
          <w:lang w:bidi="fa-IR"/>
        </w:rPr>
      </w:pPr>
      <w:r>
        <w:rPr>
          <w:rStyle w:val="FootnoteReference"/>
        </w:rPr>
        <w:footnoteRef/>
      </w:r>
      <w:r>
        <w:rPr>
          <w:rtl/>
        </w:rPr>
        <w:t xml:space="preserve"> </w:t>
      </w:r>
      <w:r>
        <w:rPr>
          <w:lang w:bidi="fa-IR"/>
        </w:rPr>
        <w:t>Liu</w:t>
      </w:r>
    </w:p>
  </w:footnote>
  <w:footnote w:id="31">
    <w:p w14:paraId="0B3856C3" w14:textId="01C6ED96" w:rsidR="00AD618C" w:rsidRDefault="00AD618C" w:rsidP="00AD618C">
      <w:pPr>
        <w:pStyle w:val="FootnoteText"/>
        <w:bidi w:val="0"/>
        <w:rPr>
          <w:lang w:bidi="fa-IR"/>
        </w:rPr>
      </w:pPr>
      <w:r>
        <w:rPr>
          <w:rStyle w:val="FootnoteReference"/>
        </w:rPr>
        <w:footnoteRef/>
      </w:r>
      <w:r>
        <w:rPr>
          <w:rtl/>
        </w:rPr>
        <w:t xml:space="preserve"> </w:t>
      </w:r>
      <w:r w:rsidRPr="00AD618C">
        <w:rPr>
          <w:lang w:bidi="fa-IR"/>
        </w:rPr>
        <w:t>Yamai</w:t>
      </w:r>
    </w:p>
  </w:footnote>
  <w:footnote w:id="32">
    <w:p w14:paraId="68005998" w14:textId="765A561E" w:rsidR="00AD618C" w:rsidRDefault="00AD618C" w:rsidP="00AD618C">
      <w:pPr>
        <w:pStyle w:val="FootnoteText"/>
        <w:bidi w:val="0"/>
        <w:rPr>
          <w:rtl/>
          <w:lang w:bidi="fa-IR"/>
        </w:rPr>
      </w:pPr>
      <w:r>
        <w:rPr>
          <w:rStyle w:val="FootnoteReference"/>
        </w:rPr>
        <w:footnoteRef/>
      </w:r>
      <w:r>
        <w:rPr>
          <w:rtl/>
        </w:rPr>
        <w:t xml:space="preserve"> </w:t>
      </w:r>
      <w:r w:rsidRPr="00AD618C">
        <w:rPr>
          <w:lang w:bidi="fa-IR"/>
        </w:rPr>
        <w:t>Yoshiba</w:t>
      </w:r>
    </w:p>
  </w:footnote>
  <w:footnote w:id="33">
    <w:p w14:paraId="73F1C6A5" w14:textId="5E900EDD" w:rsidR="00E00D93" w:rsidRDefault="00E00D93" w:rsidP="00E00D93">
      <w:pPr>
        <w:pStyle w:val="FootnoteText"/>
        <w:bidi w:val="0"/>
        <w:rPr>
          <w:lang w:bidi="fa-IR"/>
        </w:rPr>
      </w:pPr>
      <w:r>
        <w:rPr>
          <w:rStyle w:val="FootnoteReference"/>
        </w:rPr>
        <w:footnoteRef/>
      </w:r>
      <w:r>
        <w:rPr>
          <w:rtl/>
        </w:rPr>
        <w:t xml:space="preserve"> </w:t>
      </w:r>
      <w:r>
        <w:rPr>
          <w:lang w:bidi="fa-IR"/>
        </w:rPr>
        <w:t>Orti</w:t>
      </w:r>
    </w:p>
  </w:footnote>
  <w:footnote w:id="34">
    <w:p w14:paraId="2F84CEF7" w14:textId="1504A363" w:rsidR="00C23DBA" w:rsidRDefault="00C23DBA" w:rsidP="00C23DBA">
      <w:pPr>
        <w:pStyle w:val="FootnoteText"/>
        <w:bidi w:val="0"/>
      </w:pPr>
      <w:r>
        <w:rPr>
          <w:rStyle w:val="FootnoteReference"/>
        </w:rPr>
        <w:footnoteRef/>
      </w:r>
      <w:r>
        <w:rPr>
          <w:rtl/>
        </w:rPr>
        <w:t xml:space="preserve"> </w:t>
      </w:r>
      <w:r w:rsidRPr="00C23DBA">
        <w:t>Soyster</w:t>
      </w:r>
    </w:p>
  </w:footnote>
  <w:footnote w:id="35">
    <w:p w14:paraId="7CD69FC9" w14:textId="47A9D03C" w:rsidR="00C23DBA" w:rsidRDefault="00C23DBA" w:rsidP="00C23DBA">
      <w:pPr>
        <w:pStyle w:val="FootnoteText"/>
        <w:bidi w:val="0"/>
        <w:rPr>
          <w:lang w:bidi="fa-IR"/>
        </w:rPr>
      </w:pPr>
      <w:r>
        <w:rPr>
          <w:rStyle w:val="FootnoteReference"/>
        </w:rPr>
        <w:footnoteRef/>
      </w:r>
      <w:r>
        <w:rPr>
          <w:rtl/>
        </w:rPr>
        <w:t xml:space="preserve"> </w:t>
      </w:r>
      <w:r w:rsidRPr="00C23DBA">
        <w:t>Ben-Tal</w:t>
      </w:r>
    </w:p>
  </w:footnote>
  <w:footnote w:id="36">
    <w:p w14:paraId="018C9948" w14:textId="5409635A" w:rsidR="00C23DBA" w:rsidRDefault="00C23DBA" w:rsidP="00C23DBA">
      <w:pPr>
        <w:pStyle w:val="FootnoteText"/>
        <w:bidi w:val="0"/>
        <w:rPr>
          <w:lang w:bidi="fa-IR"/>
        </w:rPr>
      </w:pPr>
      <w:r>
        <w:rPr>
          <w:rStyle w:val="FootnoteReference"/>
        </w:rPr>
        <w:footnoteRef/>
      </w:r>
      <w:r>
        <w:rPr>
          <w:rtl/>
        </w:rPr>
        <w:t xml:space="preserve"> </w:t>
      </w:r>
      <w:r w:rsidRPr="00C23DBA">
        <w:t>Nemirovski</w:t>
      </w:r>
    </w:p>
  </w:footnote>
  <w:footnote w:id="37">
    <w:p w14:paraId="21656408" w14:textId="02A619BD" w:rsidR="00C23DBA" w:rsidRDefault="00C23DBA" w:rsidP="00C23DBA">
      <w:pPr>
        <w:pStyle w:val="FootnoteText"/>
        <w:bidi w:val="0"/>
        <w:rPr>
          <w:lang w:bidi="fa-IR"/>
        </w:rPr>
      </w:pPr>
      <w:r>
        <w:rPr>
          <w:rStyle w:val="FootnoteReference"/>
        </w:rPr>
        <w:footnoteRef/>
      </w:r>
      <w:r>
        <w:rPr>
          <w:rtl/>
        </w:rPr>
        <w:t xml:space="preserve"> </w:t>
      </w:r>
      <w:r w:rsidRPr="00C23DBA">
        <w:t>Bertsimas</w:t>
      </w:r>
    </w:p>
  </w:footnote>
  <w:footnote w:id="38">
    <w:p w14:paraId="6DB008E2" w14:textId="22B020F6" w:rsidR="00C23DBA" w:rsidRDefault="00C23DBA" w:rsidP="00C23DBA">
      <w:pPr>
        <w:pStyle w:val="FootnoteText"/>
        <w:bidi w:val="0"/>
        <w:rPr>
          <w:lang w:bidi="fa-IR"/>
        </w:rPr>
      </w:pPr>
      <w:r>
        <w:rPr>
          <w:rStyle w:val="FootnoteReference"/>
        </w:rPr>
        <w:footnoteRef/>
      </w:r>
      <w:r>
        <w:rPr>
          <w:rtl/>
        </w:rPr>
        <w:t xml:space="preserve"> </w:t>
      </w:r>
      <w:r w:rsidRPr="00C23DBA">
        <w:t>Sim</w:t>
      </w:r>
    </w:p>
  </w:footnote>
  <w:footnote w:id="39">
    <w:p w14:paraId="42584F98" w14:textId="534E1F8F" w:rsidR="00B959DF" w:rsidRDefault="00B959DF" w:rsidP="005E0F71">
      <w:pPr>
        <w:pStyle w:val="FootnoteText"/>
        <w:bidi w:val="0"/>
        <w:rPr>
          <w:lang w:bidi="fa-IR"/>
        </w:rPr>
      </w:pPr>
      <w:r>
        <w:rPr>
          <w:rStyle w:val="FootnoteReference"/>
        </w:rPr>
        <w:footnoteRef/>
      </w:r>
      <w:r>
        <w:rPr>
          <w:rtl/>
        </w:rPr>
        <w:t xml:space="preserve"> </w:t>
      </w:r>
      <w:r w:rsidR="005E0F71">
        <w:rPr>
          <w:lang w:bidi="fa-IR"/>
        </w:rPr>
        <w:t>S</w:t>
      </w:r>
      <w:r w:rsidR="005E0F71" w:rsidRPr="005E0F71">
        <w:rPr>
          <w:lang w:bidi="fa-IR"/>
        </w:rPr>
        <w:t xml:space="preserve">upervised </w:t>
      </w:r>
      <w:r w:rsidR="005E0F71">
        <w:rPr>
          <w:lang w:bidi="fa-IR"/>
        </w:rPr>
        <w:t>L</w:t>
      </w:r>
      <w:r w:rsidR="005E0F71" w:rsidRPr="005E0F71">
        <w:rPr>
          <w:lang w:bidi="fa-IR"/>
        </w:rPr>
        <w:t>earning</w:t>
      </w:r>
    </w:p>
  </w:footnote>
  <w:footnote w:id="40">
    <w:p w14:paraId="1FF56393" w14:textId="64E2BF70" w:rsidR="00B959DF" w:rsidRDefault="00B959DF" w:rsidP="005E0F71">
      <w:pPr>
        <w:pStyle w:val="FootnoteText"/>
        <w:bidi w:val="0"/>
        <w:rPr>
          <w:lang w:bidi="fa-IR"/>
        </w:rPr>
      </w:pPr>
      <w:r>
        <w:rPr>
          <w:rStyle w:val="FootnoteReference"/>
        </w:rPr>
        <w:footnoteRef/>
      </w:r>
      <w:r>
        <w:rPr>
          <w:rtl/>
        </w:rPr>
        <w:t xml:space="preserve"> </w:t>
      </w:r>
      <w:r w:rsidR="005E0F71">
        <w:t>Training data</w:t>
      </w:r>
    </w:p>
  </w:footnote>
  <w:footnote w:id="41">
    <w:p w14:paraId="210FF5FB" w14:textId="46C749FF" w:rsidR="00B959DF" w:rsidRDefault="00B959DF" w:rsidP="005E0F71">
      <w:pPr>
        <w:pStyle w:val="FootnoteText"/>
        <w:bidi w:val="0"/>
        <w:rPr>
          <w:lang w:bidi="fa-IR"/>
        </w:rPr>
      </w:pPr>
      <w:r>
        <w:rPr>
          <w:rStyle w:val="FootnoteReference"/>
        </w:rPr>
        <w:footnoteRef/>
      </w:r>
      <w:r>
        <w:rPr>
          <w:rtl/>
        </w:rPr>
        <w:t xml:space="preserve"> </w:t>
      </w:r>
      <w:r w:rsidR="005E0F71">
        <w:rPr>
          <w:lang w:bidi="fa-IR"/>
        </w:rPr>
        <w:t>Uns</w:t>
      </w:r>
      <w:r w:rsidR="005E0F71" w:rsidRPr="005E0F71">
        <w:rPr>
          <w:lang w:bidi="fa-IR"/>
        </w:rPr>
        <w:t xml:space="preserve">upervised </w:t>
      </w:r>
      <w:r w:rsidR="005E0F71">
        <w:rPr>
          <w:lang w:bidi="fa-IR"/>
        </w:rPr>
        <w:t>L</w:t>
      </w:r>
      <w:r w:rsidR="005E0F71" w:rsidRPr="005E0F71">
        <w:rPr>
          <w:lang w:bidi="fa-IR"/>
        </w:rPr>
        <w:t>earning</w:t>
      </w:r>
    </w:p>
  </w:footnote>
  <w:footnote w:id="42">
    <w:p w14:paraId="2DA7836F" w14:textId="1668DDE3" w:rsidR="00AA2475" w:rsidRDefault="00AA2475" w:rsidP="00AA2475">
      <w:pPr>
        <w:pStyle w:val="FootnoteText"/>
        <w:bidi w:val="0"/>
        <w:rPr>
          <w:lang w:bidi="fa-IR"/>
        </w:rPr>
      </w:pPr>
      <w:r>
        <w:rPr>
          <w:rStyle w:val="FootnoteReference"/>
        </w:rPr>
        <w:footnoteRef/>
      </w:r>
      <w:r>
        <w:rPr>
          <w:rtl/>
        </w:rPr>
        <w:t xml:space="preserve"> </w:t>
      </w:r>
      <w:r>
        <w:rPr>
          <w:rStyle w:val="ykmvie"/>
        </w:rPr>
        <w:t>Linear regression</w:t>
      </w:r>
    </w:p>
  </w:footnote>
  <w:footnote w:id="43">
    <w:p w14:paraId="2D8EDAA4" w14:textId="0350CEAE" w:rsidR="00AA2475" w:rsidRDefault="00AA2475" w:rsidP="00AA2475">
      <w:pPr>
        <w:pStyle w:val="FootnoteText"/>
        <w:bidi w:val="0"/>
        <w:rPr>
          <w:lang w:bidi="fa-IR"/>
        </w:rPr>
      </w:pPr>
      <w:r>
        <w:rPr>
          <w:rStyle w:val="FootnoteReference"/>
        </w:rPr>
        <w:footnoteRef/>
      </w:r>
      <w:r>
        <w:rPr>
          <w:rtl/>
        </w:rPr>
        <w:t xml:space="preserve"> </w:t>
      </w:r>
      <w:r>
        <w:rPr>
          <w:rStyle w:val="hgkelc"/>
          <w:lang w:val="en"/>
        </w:rPr>
        <w:t>Support Vector Regression</w:t>
      </w:r>
      <w:r>
        <w:rPr>
          <w:lang w:bidi="fa-IR"/>
        </w:rPr>
        <w:t xml:space="preserve"> (SVR)</w:t>
      </w:r>
    </w:p>
  </w:footnote>
  <w:footnote w:id="44">
    <w:p w14:paraId="3E0363DE" w14:textId="2AF3388C" w:rsidR="00AA2475" w:rsidRDefault="00AA2475" w:rsidP="00AA2475">
      <w:pPr>
        <w:pStyle w:val="FootnoteText"/>
        <w:bidi w:val="0"/>
        <w:rPr>
          <w:lang w:bidi="fa-IR"/>
        </w:rPr>
      </w:pPr>
      <w:r>
        <w:rPr>
          <w:rStyle w:val="FootnoteReference"/>
        </w:rPr>
        <w:footnoteRef/>
      </w:r>
      <w:r>
        <w:rPr>
          <w:rtl/>
        </w:rPr>
        <w:t xml:space="preserve"> </w:t>
      </w:r>
      <w:r w:rsidRPr="00AA2475">
        <w:t>Polynomial regression</w:t>
      </w:r>
    </w:p>
  </w:footnote>
  <w:footnote w:id="45">
    <w:p w14:paraId="4ED7E27F" w14:textId="2CF0C593" w:rsidR="00AA2475" w:rsidRDefault="00AA2475" w:rsidP="00AA2475">
      <w:pPr>
        <w:pStyle w:val="FootnoteText"/>
        <w:bidi w:val="0"/>
        <w:rPr>
          <w:lang w:bidi="fa-IR"/>
        </w:rPr>
      </w:pPr>
      <w:r>
        <w:rPr>
          <w:rStyle w:val="FootnoteReference"/>
        </w:rPr>
        <w:footnoteRef/>
      </w:r>
      <w:r>
        <w:rPr>
          <w:rtl/>
        </w:rPr>
        <w:t xml:space="preserve"> </w:t>
      </w:r>
      <w:r>
        <w:rPr>
          <w:lang w:bidi="fa-IR"/>
        </w:rPr>
        <w:t>D</w:t>
      </w:r>
      <w:r w:rsidRPr="00AA2475">
        <w:rPr>
          <w:lang w:bidi="fa-IR"/>
        </w:rPr>
        <w:t xml:space="preserve">ecision </w:t>
      </w:r>
      <w:r>
        <w:rPr>
          <w:lang w:bidi="fa-IR"/>
        </w:rPr>
        <w:t>T</w:t>
      </w:r>
      <w:r w:rsidRPr="00AA2475">
        <w:rPr>
          <w:lang w:bidi="fa-IR"/>
        </w:rPr>
        <w:t xml:space="preserve">ree </w:t>
      </w:r>
      <w:r>
        <w:rPr>
          <w:lang w:bidi="fa-IR"/>
        </w:rPr>
        <w:t>R</w:t>
      </w:r>
      <w:r w:rsidRPr="00AA2475">
        <w:rPr>
          <w:lang w:bidi="fa-IR"/>
        </w:rPr>
        <w:t>egression</w:t>
      </w:r>
    </w:p>
  </w:footnote>
  <w:footnote w:id="46">
    <w:p w14:paraId="37222D86" w14:textId="5503AD8B" w:rsidR="00AA2475" w:rsidRDefault="00AA2475" w:rsidP="00AA2475">
      <w:pPr>
        <w:pStyle w:val="FootnoteText"/>
        <w:bidi w:val="0"/>
        <w:rPr>
          <w:lang w:bidi="fa-IR"/>
        </w:rPr>
      </w:pPr>
      <w:r>
        <w:rPr>
          <w:rStyle w:val="FootnoteReference"/>
        </w:rPr>
        <w:footnoteRef/>
      </w:r>
      <w:r>
        <w:rPr>
          <w:rtl/>
        </w:rPr>
        <w:t xml:space="preserve"> </w:t>
      </w:r>
      <w:r>
        <w:rPr>
          <w:lang w:bidi="fa-IR"/>
        </w:rPr>
        <w:t>Random Forest</w:t>
      </w:r>
      <w:r w:rsidRPr="00AA2475">
        <w:rPr>
          <w:lang w:bidi="fa-IR"/>
        </w:rPr>
        <w:t xml:space="preserve"> </w:t>
      </w:r>
      <w:r>
        <w:rPr>
          <w:lang w:bidi="fa-IR"/>
        </w:rPr>
        <w:t>R</w:t>
      </w:r>
      <w:r w:rsidRPr="00AA2475">
        <w:rPr>
          <w:lang w:bidi="fa-IR"/>
        </w:rPr>
        <w:t>egression</w:t>
      </w:r>
    </w:p>
  </w:footnote>
  <w:footnote w:id="47">
    <w:p w14:paraId="1C594ECB" w14:textId="3BBDCF1C" w:rsidR="00703CFE" w:rsidRDefault="00703CFE" w:rsidP="00703CFE">
      <w:pPr>
        <w:pStyle w:val="FootnoteText"/>
        <w:bidi w:val="0"/>
        <w:rPr>
          <w:lang w:bidi="fa-IR"/>
        </w:rPr>
      </w:pPr>
      <w:r>
        <w:rPr>
          <w:rStyle w:val="FootnoteReference"/>
        </w:rPr>
        <w:footnoteRef/>
      </w:r>
      <w:r>
        <w:rPr>
          <w:rtl/>
        </w:rPr>
        <w:t xml:space="preserve"> </w:t>
      </w:r>
      <w:r>
        <w:rPr>
          <w:lang w:bidi="fa-IR"/>
        </w:rPr>
        <w:t>L</w:t>
      </w:r>
      <w:r w:rsidRPr="00703CFE">
        <w:rPr>
          <w:lang w:bidi="fa-IR"/>
        </w:rPr>
        <w:t xml:space="preserve">ogistic </w:t>
      </w:r>
      <w:r>
        <w:rPr>
          <w:lang w:bidi="fa-IR"/>
        </w:rPr>
        <w:t>R</w:t>
      </w:r>
      <w:r w:rsidRPr="00703CFE">
        <w:rPr>
          <w:lang w:bidi="fa-IR"/>
        </w:rPr>
        <w:t>egression</w:t>
      </w:r>
    </w:p>
  </w:footnote>
  <w:footnote w:id="48">
    <w:p w14:paraId="43D52540" w14:textId="4F30B117" w:rsidR="00703CFE" w:rsidRDefault="00703CFE" w:rsidP="00703CFE">
      <w:pPr>
        <w:pStyle w:val="FootnoteText"/>
        <w:bidi w:val="0"/>
        <w:rPr>
          <w:lang w:bidi="fa-IR"/>
        </w:rPr>
      </w:pPr>
      <w:r>
        <w:rPr>
          <w:rStyle w:val="FootnoteReference"/>
        </w:rPr>
        <w:footnoteRef/>
      </w:r>
      <w:r>
        <w:rPr>
          <w:rtl/>
        </w:rPr>
        <w:t xml:space="preserve"> </w:t>
      </w:r>
      <w:r>
        <w:rPr>
          <w:lang w:bidi="fa-IR"/>
        </w:rPr>
        <w:t>D</w:t>
      </w:r>
      <w:r w:rsidRPr="00703CFE">
        <w:rPr>
          <w:lang w:bidi="fa-IR"/>
        </w:rPr>
        <w:t xml:space="preserve">ecision </w:t>
      </w:r>
      <w:r>
        <w:rPr>
          <w:lang w:bidi="fa-IR"/>
        </w:rPr>
        <w:t>T</w:t>
      </w:r>
      <w:r w:rsidRPr="00703CFE">
        <w:rPr>
          <w:lang w:bidi="fa-IR"/>
        </w:rPr>
        <w:t>ree</w:t>
      </w:r>
    </w:p>
  </w:footnote>
  <w:footnote w:id="49">
    <w:p w14:paraId="58A36F63" w14:textId="5042F349" w:rsidR="00703CFE" w:rsidRDefault="00703CFE" w:rsidP="00703CFE">
      <w:pPr>
        <w:pStyle w:val="FootnoteText"/>
        <w:bidi w:val="0"/>
        <w:rPr>
          <w:lang w:bidi="fa-IR"/>
        </w:rPr>
      </w:pPr>
      <w:r>
        <w:rPr>
          <w:rStyle w:val="FootnoteReference"/>
        </w:rPr>
        <w:footnoteRef/>
      </w:r>
      <w:r>
        <w:rPr>
          <w:rtl/>
        </w:rPr>
        <w:t xml:space="preserve"> </w:t>
      </w:r>
      <w:r>
        <w:rPr>
          <w:lang w:bidi="fa-IR"/>
        </w:rPr>
        <w:t>Random Forest</w:t>
      </w:r>
    </w:p>
  </w:footnote>
  <w:footnote w:id="50">
    <w:p w14:paraId="61F3288C" w14:textId="1C74C8C3" w:rsidR="00703CFE" w:rsidRDefault="00703CFE" w:rsidP="00703CFE">
      <w:pPr>
        <w:pStyle w:val="FootnoteText"/>
        <w:bidi w:val="0"/>
        <w:rPr>
          <w:lang w:bidi="fa-IR"/>
        </w:rPr>
      </w:pPr>
      <w:r>
        <w:rPr>
          <w:rStyle w:val="FootnoteReference"/>
        </w:rPr>
        <w:footnoteRef/>
      </w:r>
      <w:r>
        <w:rPr>
          <w:rtl/>
        </w:rPr>
        <w:t xml:space="preserve"> </w:t>
      </w:r>
      <w:r w:rsidRPr="00A50254">
        <w:rPr>
          <w:lang w:bidi="fa-IR"/>
        </w:rPr>
        <w:t>Naive Bayes</w:t>
      </w:r>
    </w:p>
  </w:footnote>
  <w:footnote w:id="51">
    <w:p w14:paraId="4A23777A" w14:textId="248A9090" w:rsidR="00BE498B" w:rsidRDefault="00BE498B" w:rsidP="00BE498B">
      <w:pPr>
        <w:pStyle w:val="FootnoteText"/>
        <w:bidi w:val="0"/>
        <w:rPr>
          <w:lang w:bidi="fa-IR"/>
        </w:rPr>
      </w:pPr>
      <w:r>
        <w:rPr>
          <w:rStyle w:val="FootnoteReference"/>
        </w:rPr>
        <w:footnoteRef/>
      </w:r>
      <w:r>
        <w:rPr>
          <w:rtl/>
        </w:rPr>
        <w:t xml:space="preserve"> </w:t>
      </w:r>
      <w:r>
        <w:rPr>
          <w:lang w:bidi="fa-IR"/>
        </w:rPr>
        <w:t>Support Vector Machine (SVM)</w:t>
      </w:r>
    </w:p>
  </w:footnote>
  <w:footnote w:id="52">
    <w:p w14:paraId="1AEC0B73" w14:textId="3F79EED0" w:rsidR="00BE498B" w:rsidRDefault="00BE498B" w:rsidP="00BE498B">
      <w:pPr>
        <w:pStyle w:val="FootnoteText"/>
        <w:bidi w:val="0"/>
        <w:rPr>
          <w:lang w:bidi="fa-IR"/>
        </w:rPr>
      </w:pPr>
      <w:r>
        <w:rPr>
          <w:rStyle w:val="FootnoteReference"/>
        </w:rPr>
        <w:footnoteRef/>
      </w:r>
      <w:r>
        <w:rPr>
          <w:rtl/>
        </w:rPr>
        <w:t xml:space="preserve"> </w:t>
      </w:r>
      <w:r w:rsidRPr="004D7776">
        <w:rPr>
          <w:lang w:bidi="fa-IR"/>
        </w:rPr>
        <w:t>Affinity Propagation</w:t>
      </w:r>
    </w:p>
  </w:footnote>
  <w:footnote w:id="53">
    <w:p w14:paraId="1DAA5B1D" w14:textId="0DA996BA" w:rsidR="000A607D" w:rsidRDefault="000A607D" w:rsidP="000A607D">
      <w:pPr>
        <w:pStyle w:val="FootnoteText"/>
        <w:bidi w:val="0"/>
      </w:pPr>
      <w:r>
        <w:rPr>
          <w:rStyle w:val="FootnoteReference"/>
        </w:rPr>
        <w:footnoteRef/>
      </w:r>
      <w:r>
        <w:rPr>
          <w:rtl/>
        </w:rPr>
        <w:t xml:space="preserve"> </w:t>
      </w:r>
      <w:r>
        <w:t>Density Based Spatial Clustering of Applications with Noise (DBSCAN)</w:t>
      </w:r>
    </w:p>
  </w:footnote>
  <w:footnote w:id="54">
    <w:p w14:paraId="0D9940BF" w14:textId="6A84AADC" w:rsidR="000A607D" w:rsidRDefault="000A607D" w:rsidP="000A607D">
      <w:pPr>
        <w:pStyle w:val="FootnoteText"/>
        <w:bidi w:val="0"/>
        <w:rPr>
          <w:lang w:bidi="fa-IR"/>
        </w:rPr>
      </w:pPr>
      <w:r>
        <w:rPr>
          <w:rStyle w:val="FootnoteReference"/>
        </w:rPr>
        <w:footnoteRef/>
      </w:r>
      <w:r>
        <w:rPr>
          <w:rtl/>
        </w:rPr>
        <w:t xml:space="preserve"> </w:t>
      </w:r>
      <w:r>
        <w:rPr>
          <w:lang w:bidi="fa-IR"/>
        </w:rPr>
        <w:t>Hierarchical Clustering</w:t>
      </w:r>
    </w:p>
  </w:footnote>
  <w:footnote w:id="55">
    <w:p w14:paraId="71D16351" w14:textId="0BF9F45B" w:rsidR="00E31FC3" w:rsidRDefault="00E31FC3" w:rsidP="00E31FC3">
      <w:pPr>
        <w:pStyle w:val="FootnoteText"/>
        <w:bidi w:val="0"/>
        <w:rPr>
          <w:lang w:bidi="fa-IR"/>
        </w:rPr>
      </w:pPr>
      <w:r>
        <w:rPr>
          <w:rStyle w:val="FootnoteReference"/>
        </w:rPr>
        <w:footnoteRef/>
      </w:r>
      <w:r>
        <w:rPr>
          <w:rtl/>
        </w:rPr>
        <w:t xml:space="preserve"> </w:t>
      </w:r>
      <w:r>
        <w:rPr>
          <w:lang w:bidi="fa-IR"/>
        </w:rPr>
        <w:t>coingecko.com</w:t>
      </w:r>
    </w:p>
  </w:footnote>
  <w:footnote w:id="56">
    <w:p w14:paraId="0D826A92" w14:textId="69F480D4" w:rsidR="004E1F7D" w:rsidRDefault="004E1F7D" w:rsidP="004E1F7D">
      <w:pPr>
        <w:pStyle w:val="FootnoteText"/>
        <w:bidi w:val="0"/>
        <w:rPr>
          <w:lang w:bidi="fa-IR"/>
        </w:rPr>
      </w:pPr>
      <w:r>
        <w:rPr>
          <w:rStyle w:val="FootnoteReference"/>
        </w:rPr>
        <w:footnoteRef/>
      </w:r>
      <w:r>
        <w:rPr>
          <w:rtl/>
        </w:rPr>
        <w:t xml:space="preserve"> </w:t>
      </w:r>
      <w:r>
        <w:rPr>
          <w:lang w:bidi="fa-IR"/>
        </w:rPr>
        <w:t>Python</w:t>
      </w:r>
    </w:p>
  </w:footnote>
  <w:footnote w:id="57">
    <w:p w14:paraId="64ADB3D6" w14:textId="78233CD4" w:rsidR="00424713" w:rsidRDefault="00424713" w:rsidP="00424713">
      <w:pPr>
        <w:pStyle w:val="FootnoteText"/>
        <w:bidi w:val="0"/>
        <w:rPr>
          <w:lang w:bidi="fa-IR"/>
        </w:rPr>
      </w:pPr>
      <w:r>
        <w:rPr>
          <w:rStyle w:val="FootnoteReference"/>
        </w:rPr>
        <w:footnoteRef/>
      </w:r>
      <w:r>
        <w:rPr>
          <w:rtl/>
        </w:rPr>
        <w:t xml:space="preserve"> </w:t>
      </w:r>
      <w:r>
        <w:t>Exemplars</w:t>
      </w:r>
    </w:p>
  </w:footnote>
  <w:footnote w:id="58">
    <w:p w14:paraId="1F0652A8" w14:textId="77777777" w:rsidR="00A8043A" w:rsidRDefault="00A8043A" w:rsidP="00A8043A">
      <w:pPr>
        <w:pStyle w:val="FootnoteText"/>
        <w:bidi w:val="0"/>
        <w:jc w:val="left"/>
        <w:rPr>
          <w:lang w:bidi="fa-IR"/>
        </w:rPr>
      </w:pPr>
      <w:r>
        <w:rPr>
          <w:rStyle w:val="FootnoteReference"/>
        </w:rPr>
        <w:footnoteRef/>
      </w:r>
      <w:r>
        <w:rPr>
          <w:rtl/>
        </w:rPr>
        <w:t xml:space="preserve"> </w:t>
      </w:r>
      <w:r w:rsidRPr="00C76F3D">
        <w:rPr>
          <w:lang w:bidi="fa-IR"/>
        </w:rPr>
        <w:t>Conditional Value at Risk</w:t>
      </w:r>
    </w:p>
  </w:footnote>
  <w:footnote w:id="59">
    <w:p w14:paraId="235D64CC" w14:textId="76BC3121" w:rsidR="00051D64" w:rsidRDefault="00051D64" w:rsidP="00051D64">
      <w:pPr>
        <w:pStyle w:val="FootnoteText"/>
        <w:bidi w:val="0"/>
        <w:rPr>
          <w:rFonts w:hint="cs"/>
          <w:lang w:bidi="fa-IR"/>
        </w:rPr>
      </w:pPr>
      <w:r>
        <w:rPr>
          <w:rStyle w:val="FootnoteReference"/>
        </w:rPr>
        <w:footnoteRef/>
      </w:r>
      <w:r>
        <w:rPr>
          <w:rtl/>
        </w:rPr>
        <w:t xml:space="preserve"> </w:t>
      </w:r>
      <w:r w:rsidRPr="00051D64">
        <w:t>Subset Selection</w:t>
      </w:r>
    </w:p>
  </w:footnote>
  <w:footnote w:id="60">
    <w:p w14:paraId="76736BFF" w14:textId="35BA6B63" w:rsidR="00D631B3" w:rsidRDefault="00D631B3" w:rsidP="00D631B3">
      <w:pPr>
        <w:pStyle w:val="FootnoteText"/>
        <w:bidi w:val="0"/>
        <w:rPr>
          <w:lang w:bidi="fa-IR"/>
        </w:rPr>
      </w:pPr>
      <w:r>
        <w:rPr>
          <w:rStyle w:val="FootnoteReference"/>
        </w:rPr>
        <w:footnoteRef/>
      </w:r>
      <w:r>
        <w:rPr>
          <w:rtl/>
        </w:rPr>
        <w:t xml:space="preserve"> </w:t>
      </w:r>
      <w:r>
        <w:rPr>
          <w:lang w:bidi="fa-IR"/>
        </w:rPr>
        <w:t>Excel</w:t>
      </w:r>
    </w:p>
  </w:footnote>
  <w:footnote w:id="61">
    <w:p w14:paraId="3289296D" w14:textId="44C65B9A" w:rsidR="00D631B3" w:rsidRDefault="00D631B3" w:rsidP="00D631B3">
      <w:pPr>
        <w:pStyle w:val="FootnoteText"/>
        <w:bidi w:val="0"/>
        <w:rPr>
          <w:lang w:bidi="fa-IR"/>
        </w:rPr>
      </w:pPr>
      <w:r>
        <w:rPr>
          <w:rStyle w:val="FootnoteReference"/>
        </w:rPr>
        <w:footnoteRef/>
      </w:r>
      <w:r>
        <w:rPr>
          <w:rtl/>
        </w:rPr>
        <w:t xml:space="preserve"> </w:t>
      </w:r>
      <w:r>
        <w:rPr>
          <w:lang w:bidi="fa-IR"/>
        </w:rPr>
        <w:t>Tableau</w:t>
      </w:r>
    </w:p>
  </w:footnote>
  <w:footnote w:id="62">
    <w:p w14:paraId="1E4899D9" w14:textId="76DCC037" w:rsidR="00EA16E2" w:rsidRDefault="00EA16E2" w:rsidP="00EA16E2">
      <w:pPr>
        <w:pStyle w:val="FootnoteText"/>
        <w:bidi w:val="0"/>
        <w:rPr>
          <w:lang w:bidi="fa-IR"/>
        </w:rPr>
      </w:pPr>
      <w:r>
        <w:rPr>
          <w:rStyle w:val="FootnoteReference"/>
        </w:rPr>
        <w:footnoteRef/>
      </w:r>
      <w:r>
        <w:rPr>
          <w:rtl/>
        </w:rPr>
        <w:t xml:space="preserve"> </w:t>
      </w:r>
      <w:r w:rsidRPr="00EA16E2">
        <w:rPr>
          <w:lang w:bidi="fa-IR"/>
        </w:rPr>
        <w:t>Silhouette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546862">
    <w:abstractNumId w:val="13"/>
  </w:num>
  <w:num w:numId="2" w16cid:durableId="620915976">
    <w:abstractNumId w:val="4"/>
  </w:num>
  <w:num w:numId="3" w16cid:durableId="210195348">
    <w:abstractNumId w:val="15"/>
  </w:num>
  <w:num w:numId="4" w16cid:durableId="2078241686">
    <w:abstractNumId w:val="0"/>
  </w:num>
  <w:num w:numId="5" w16cid:durableId="210966672">
    <w:abstractNumId w:val="5"/>
  </w:num>
  <w:num w:numId="6" w16cid:durableId="797380809">
    <w:abstractNumId w:val="3"/>
  </w:num>
  <w:num w:numId="7" w16cid:durableId="1753703335">
    <w:abstractNumId w:val="14"/>
  </w:num>
  <w:num w:numId="8" w16cid:durableId="2036079469">
    <w:abstractNumId w:val="26"/>
  </w:num>
  <w:num w:numId="9" w16cid:durableId="823551547">
    <w:abstractNumId w:val="17"/>
  </w:num>
  <w:num w:numId="10" w16cid:durableId="431096901">
    <w:abstractNumId w:val="11"/>
  </w:num>
  <w:num w:numId="11" w16cid:durableId="1556354831">
    <w:abstractNumId w:val="9"/>
  </w:num>
  <w:num w:numId="12" w16cid:durableId="282423576">
    <w:abstractNumId w:val="8"/>
  </w:num>
  <w:num w:numId="13" w16cid:durableId="939292252">
    <w:abstractNumId w:val="18"/>
  </w:num>
  <w:num w:numId="14" w16cid:durableId="209345963">
    <w:abstractNumId w:val="24"/>
  </w:num>
  <w:num w:numId="15" w16cid:durableId="1354768240">
    <w:abstractNumId w:val="20"/>
  </w:num>
  <w:num w:numId="16" w16cid:durableId="1661277314">
    <w:abstractNumId w:val="22"/>
  </w:num>
  <w:num w:numId="17" w16cid:durableId="595285627">
    <w:abstractNumId w:val="10"/>
  </w:num>
  <w:num w:numId="18" w16cid:durableId="2074499820">
    <w:abstractNumId w:val="28"/>
  </w:num>
  <w:num w:numId="19" w16cid:durableId="1312560758">
    <w:abstractNumId w:val="30"/>
  </w:num>
  <w:num w:numId="20" w16cid:durableId="1831941803">
    <w:abstractNumId w:val="1"/>
  </w:num>
  <w:num w:numId="21" w16cid:durableId="1185904300">
    <w:abstractNumId w:val="23"/>
  </w:num>
  <w:num w:numId="22" w16cid:durableId="2044863494">
    <w:abstractNumId w:val="2"/>
  </w:num>
  <w:num w:numId="23" w16cid:durableId="1348798222">
    <w:abstractNumId w:val="29"/>
  </w:num>
  <w:num w:numId="24" w16cid:durableId="198862738">
    <w:abstractNumId w:val="21"/>
  </w:num>
  <w:num w:numId="25" w16cid:durableId="1928689627">
    <w:abstractNumId w:val="25"/>
  </w:num>
  <w:num w:numId="26" w16cid:durableId="2111116975">
    <w:abstractNumId w:val="7"/>
  </w:num>
  <w:num w:numId="27" w16cid:durableId="342324837">
    <w:abstractNumId w:val="19"/>
  </w:num>
  <w:num w:numId="28" w16cid:durableId="1189757436">
    <w:abstractNumId w:val="16"/>
  </w:num>
  <w:num w:numId="29" w16cid:durableId="411044662">
    <w:abstractNumId w:val="12"/>
  </w:num>
  <w:num w:numId="30" w16cid:durableId="490947741">
    <w:abstractNumId w:val="27"/>
  </w:num>
  <w:num w:numId="31" w16cid:durableId="1858346849">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2DD0"/>
    <w:rsid w:val="00004C6C"/>
    <w:rsid w:val="00015C74"/>
    <w:rsid w:val="00017590"/>
    <w:rsid w:val="000206A2"/>
    <w:rsid w:val="00022916"/>
    <w:rsid w:val="00022B49"/>
    <w:rsid w:val="00026BA5"/>
    <w:rsid w:val="00027C11"/>
    <w:rsid w:val="0004575C"/>
    <w:rsid w:val="00051D64"/>
    <w:rsid w:val="000528B4"/>
    <w:rsid w:val="00061A7F"/>
    <w:rsid w:val="000710B7"/>
    <w:rsid w:val="0007575A"/>
    <w:rsid w:val="00082A47"/>
    <w:rsid w:val="00083EEE"/>
    <w:rsid w:val="00084862"/>
    <w:rsid w:val="000951E9"/>
    <w:rsid w:val="00096156"/>
    <w:rsid w:val="000964DF"/>
    <w:rsid w:val="000A082F"/>
    <w:rsid w:val="000A1668"/>
    <w:rsid w:val="000A1B70"/>
    <w:rsid w:val="000A607D"/>
    <w:rsid w:val="000B18D0"/>
    <w:rsid w:val="000C08D4"/>
    <w:rsid w:val="000C2413"/>
    <w:rsid w:val="000C4AF2"/>
    <w:rsid w:val="000D01C4"/>
    <w:rsid w:val="000D0453"/>
    <w:rsid w:val="000D2793"/>
    <w:rsid w:val="000D5D1C"/>
    <w:rsid w:val="000E0E51"/>
    <w:rsid w:val="000E110B"/>
    <w:rsid w:val="000E2EB1"/>
    <w:rsid w:val="000E44DB"/>
    <w:rsid w:val="000F3CCD"/>
    <w:rsid w:val="000F3DC2"/>
    <w:rsid w:val="000F4DD8"/>
    <w:rsid w:val="000F51FB"/>
    <w:rsid w:val="000F6345"/>
    <w:rsid w:val="000F65E2"/>
    <w:rsid w:val="000F7F46"/>
    <w:rsid w:val="0010105E"/>
    <w:rsid w:val="00103593"/>
    <w:rsid w:val="00104061"/>
    <w:rsid w:val="00110F65"/>
    <w:rsid w:val="00113E03"/>
    <w:rsid w:val="00125616"/>
    <w:rsid w:val="001369C3"/>
    <w:rsid w:val="0014544B"/>
    <w:rsid w:val="00151CEF"/>
    <w:rsid w:val="00152286"/>
    <w:rsid w:val="00155DA6"/>
    <w:rsid w:val="00156CA7"/>
    <w:rsid w:val="00161485"/>
    <w:rsid w:val="00165237"/>
    <w:rsid w:val="001817BC"/>
    <w:rsid w:val="00183DDE"/>
    <w:rsid w:val="00183FF8"/>
    <w:rsid w:val="00190063"/>
    <w:rsid w:val="001907A1"/>
    <w:rsid w:val="00194265"/>
    <w:rsid w:val="00195CD5"/>
    <w:rsid w:val="001979ED"/>
    <w:rsid w:val="001A0928"/>
    <w:rsid w:val="001A4939"/>
    <w:rsid w:val="001A7761"/>
    <w:rsid w:val="001B3966"/>
    <w:rsid w:val="001B7E54"/>
    <w:rsid w:val="001C0234"/>
    <w:rsid w:val="001C3EE3"/>
    <w:rsid w:val="001D08B6"/>
    <w:rsid w:val="001D33B5"/>
    <w:rsid w:val="001E1467"/>
    <w:rsid w:val="001E471E"/>
    <w:rsid w:val="001E4775"/>
    <w:rsid w:val="001E49A3"/>
    <w:rsid w:val="001E4CE1"/>
    <w:rsid w:val="001E76DD"/>
    <w:rsid w:val="001F505C"/>
    <w:rsid w:val="001F73AD"/>
    <w:rsid w:val="00202056"/>
    <w:rsid w:val="002043FE"/>
    <w:rsid w:val="00206B5F"/>
    <w:rsid w:val="00213905"/>
    <w:rsid w:val="00214127"/>
    <w:rsid w:val="00220DED"/>
    <w:rsid w:val="00234F50"/>
    <w:rsid w:val="0023509A"/>
    <w:rsid w:val="00241EEF"/>
    <w:rsid w:val="002422AB"/>
    <w:rsid w:val="00242C6E"/>
    <w:rsid w:val="00245E26"/>
    <w:rsid w:val="002522C3"/>
    <w:rsid w:val="00261FA1"/>
    <w:rsid w:val="0026235A"/>
    <w:rsid w:val="00262A52"/>
    <w:rsid w:val="0026646C"/>
    <w:rsid w:val="0027039C"/>
    <w:rsid w:val="002724CF"/>
    <w:rsid w:val="00276170"/>
    <w:rsid w:val="00286ADC"/>
    <w:rsid w:val="00287793"/>
    <w:rsid w:val="00287E69"/>
    <w:rsid w:val="002908D5"/>
    <w:rsid w:val="002925CB"/>
    <w:rsid w:val="002961C6"/>
    <w:rsid w:val="002A216A"/>
    <w:rsid w:val="002A6040"/>
    <w:rsid w:val="002B5813"/>
    <w:rsid w:val="002C081B"/>
    <w:rsid w:val="002C3B52"/>
    <w:rsid w:val="002D6142"/>
    <w:rsid w:val="002E132A"/>
    <w:rsid w:val="002E22EC"/>
    <w:rsid w:val="002F38BE"/>
    <w:rsid w:val="002F3BC3"/>
    <w:rsid w:val="002F4C03"/>
    <w:rsid w:val="002F5005"/>
    <w:rsid w:val="00304779"/>
    <w:rsid w:val="00306809"/>
    <w:rsid w:val="003070CC"/>
    <w:rsid w:val="00314CA6"/>
    <w:rsid w:val="003157A2"/>
    <w:rsid w:val="003166D1"/>
    <w:rsid w:val="00322CC0"/>
    <w:rsid w:val="0032521B"/>
    <w:rsid w:val="0033211D"/>
    <w:rsid w:val="00345297"/>
    <w:rsid w:val="00347CCB"/>
    <w:rsid w:val="003521CE"/>
    <w:rsid w:val="003537E1"/>
    <w:rsid w:val="003568FE"/>
    <w:rsid w:val="00360643"/>
    <w:rsid w:val="00371D7F"/>
    <w:rsid w:val="0037250E"/>
    <w:rsid w:val="0037409B"/>
    <w:rsid w:val="00374D39"/>
    <w:rsid w:val="00382AA8"/>
    <w:rsid w:val="00394FF4"/>
    <w:rsid w:val="00397010"/>
    <w:rsid w:val="003B11DC"/>
    <w:rsid w:val="003B2B0D"/>
    <w:rsid w:val="003B3B11"/>
    <w:rsid w:val="003C0049"/>
    <w:rsid w:val="003C00DF"/>
    <w:rsid w:val="003C192D"/>
    <w:rsid w:val="003C39A8"/>
    <w:rsid w:val="003C622D"/>
    <w:rsid w:val="003C7E88"/>
    <w:rsid w:val="003D04AF"/>
    <w:rsid w:val="003E2112"/>
    <w:rsid w:val="003E7187"/>
    <w:rsid w:val="003E79A6"/>
    <w:rsid w:val="003F3B34"/>
    <w:rsid w:val="003F435A"/>
    <w:rsid w:val="004105BC"/>
    <w:rsid w:val="00413525"/>
    <w:rsid w:val="00415D10"/>
    <w:rsid w:val="0041736F"/>
    <w:rsid w:val="00417997"/>
    <w:rsid w:val="00423F87"/>
    <w:rsid w:val="00424713"/>
    <w:rsid w:val="00426B7A"/>
    <w:rsid w:val="004349BA"/>
    <w:rsid w:val="00434F93"/>
    <w:rsid w:val="00443349"/>
    <w:rsid w:val="0044565E"/>
    <w:rsid w:val="00450A3D"/>
    <w:rsid w:val="00454B83"/>
    <w:rsid w:val="0045693B"/>
    <w:rsid w:val="00456967"/>
    <w:rsid w:val="0046347B"/>
    <w:rsid w:val="00465A50"/>
    <w:rsid w:val="004674C3"/>
    <w:rsid w:val="004676BA"/>
    <w:rsid w:val="00467CA3"/>
    <w:rsid w:val="00471185"/>
    <w:rsid w:val="00473380"/>
    <w:rsid w:val="0048567F"/>
    <w:rsid w:val="004962AA"/>
    <w:rsid w:val="00496468"/>
    <w:rsid w:val="004A19DE"/>
    <w:rsid w:val="004A2735"/>
    <w:rsid w:val="004A2EBF"/>
    <w:rsid w:val="004A35FF"/>
    <w:rsid w:val="004B305E"/>
    <w:rsid w:val="004B46D4"/>
    <w:rsid w:val="004B71EE"/>
    <w:rsid w:val="004C18CC"/>
    <w:rsid w:val="004C54A8"/>
    <w:rsid w:val="004C70D6"/>
    <w:rsid w:val="004D117F"/>
    <w:rsid w:val="004D1E23"/>
    <w:rsid w:val="004D295E"/>
    <w:rsid w:val="004D590D"/>
    <w:rsid w:val="004D6749"/>
    <w:rsid w:val="004D7776"/>
    <w:rsid w:val="004E034D"/>
    <w:rsid w:val="004E1692"/>
    <w:rsid w:val="004E1F7D"/>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34717"/>
    <w:rsid w:val="005528E9"/>
    <w:rsid w:val="005546F4"/>
    <w:rsid w:val="00565559"/>
    <w:rsid w:val="0057131B"/>
    <w:rsid w:val="00573A24"/>
    <w:rsid w:val="00577C3D"/>
    <w:rsid w:val="005820C1"/>
    <w:rsid w:val="00582FD0"/>
    <w:rsid w:val="00583BC2"/>
    <w:rsid w:val="00583DEB"/>
    <w:rsid w:val="00590CC2"/>
    <w:rsid w:val="00590F5F"/>
    <w:rsid w:val="00593F05"/>
    <w:rsid w:val="00596C54"/>
    <w:rsid w:val="0059796B"/>
    <w:rsid w:val="005A44BC"/>
    <w:rsid w:val="005A5AE9"/>
    <w:rsid w:val="005B4D86"/>
    <w:rsid w:val="005B63D7"/>
    <w:rsid w:val="005C0C7D"/>
    <w:rsid w:val="005C50BF"/>
    <w:rsid w:val="005C7672"/>
    <w:rsid w:val="005D0A6B"/>
    <w:rsid w:val="005D55B6"/>
    <w:rsid w:val="005E0F71"/>
    <w:rsid w:val="005E3096"/>
    <w:rsid w:val="005E6B16"/>
    <w:rsid w:val="005E7D80"/>
    <w:rsid w:val="005F1CDB"/>
    <w:rsid w:val="005F3E45"/>
    <w:rsid w:val="0060250C"/>
    <w:rsid w:val="006147E2"/>
    <w:rsid w:val="00615C18"/>
    <w:rsid w:val="0061715E"/>
    <w:rsid w:val="0062077E"/>
    <w:rsid w:val="00621118"/>
    <w:rsid w:val="00626802"/>
    <w:rsid w:val="00627650"/>
    <w:rsid w:val="00630ED2"/>
    <w:rsid w:val="006359E1"/>
    <w:rsid w:val="00636D86"/>
    <w:rsid w:val="00640171"/>
    <w:rsid w:val="0064065F"/>
    <w:rsid w:val="006408A4"/>
    <w:rsid w:val="00640F82"/>
    <w:rsid w:val="00642836"/>
    <w:rsid w:val="0064301B"/>
    <w:rsid w:val="00654F16"/>
    <w:rsid w:val="0066030E"/>
    <w:rsid w:val="006604D9"/>
    <w:rsid w:val="00661C09"/>
    <w:rsid w:val="00662DCA"/>
    <w:rsid w:val="00666C63"/>
    <w:rsid w:val="00675BE1"/>
    <w:rsid w:val="006761FC"/>
    <w:rsid w:val="0067739D"/>
    <w:rsid w:val="00680A77"/>
    <w:rsid w:val="00681066"/>
    <w:rsid w:val="006924C6"/>
    <w:rsid w:val="0069588F"/>
    <w:rsid w:val="006974AC"/>
    <w:rsid w:val="006A49B7"/>
    <w:rsid w:val="006A51D6"/>
    <w:rsid w:val="006A5EF6"/>
    <w:rsid w:val="006A791E"/>
    <w:rsid w:val="006B0300"/>
    <w:rsid w:val="006B3E76"/>
    <w:rsid w:val="006B6CB7"/>
    <w:rsid w:val="006B6E89"/>
    <w:rsid w:val="006C3B77"/>
    <w:rsid w:val="006F386A"/>
    <w:rsid w:val="00701661"/>
    <w:rsid w:val="007018A2"/>
    <w:rsid w:val="00703CFE"/>
    <w:rsid w:val="00714AA2"/>
    <w:rsid w:val="007179F5"/>
    <w:rsid w:val="00725ED2"/>
    <w:rsid w:val="007274DC"/>
    <w:rsid w:val="0073045A"/>
    <w:rsid w:val="00731183"/>
    <w:rsid w:val="007320E7"/>
    <w:rsid w:val="00741225"/>
    <w:rsid w:val="007418CB"/>
    <w:rsid w:val="00744097"/>
    <w:rsid w:val="00744413"/>
    <w:rsid w:val="00747ABC"/>
    <w:rsid w:val="0075139A"/>
    <w:rsid w:val="00754AD8"/>
    <w:rsid w:val="00764723"/>
    <w:rsid w:val="00765BB2"/>
    <w:rsid w:val="00767F21"/>
    <w:rsid w:val="00771B12"/>
    <w:rsid w:val="0077782C"/>
    <w:rsid w:val="00781B99"/>
    <w:rsid w:val="00783602"/>
    <w:rsid w:val="00786C7E"/>
    <w:rsid w:val="007870B8"/>
    <w:rsid w:val="00797DCD"/>
    <w:rsid w:val="007A19CC"/>
    <w:rsid w:val="007A3C34"/>
    <w:rsid w:val="007A437F"/>
    <w:rsid w:val="007A54CC"/>
    <w:rsid w:val="007B263F"/>
    <w:rsid w:val="007B33A4"/>
    <w:rsid w:val="007B4420"/>
    <w:rsid w:val="007B5D59"/>
    <w:rsid w:val="007C2312"/>
    <w:rsid w:val="007C46A9"/>
    <w:rsid w:val="007C4E52"/>
    <w:rsid w:val="007D40FA"/>
    <w:rsid w:val="007D525C"/>
    <w:rsid w:val="007D52F4"/>
    <w:rsid w:val="007D77FF"/>
    <w:rsid w:val="00800CA5"/>
    <w:rsid w:val="0081209C"/>
    <w:rsid w:val="00812996"/>
    <w:rsid w:val="00821AA8"/>
    <w:rsid w:val="00823DBD"/>
    <w:rsid w:val="00834D69"/>
    <w:rsid w:val="00837589"/>
    <w:rsid w:val="0084217C"/>
    <w:rsid w:val="00843430"/>
    <w:rsid w:val="00846049"/>
    <w:rsid w:val="00850E30"/>
    <w:rsid w:val="008655DF"/>
    <w:rsid w:val="00867DDB"/>
    <w:rsid w:val="00874FFC"/>
    <w:rsid w:val="00875031"/>
    <w:rsid w:val="0087672D"/>
    <w:rsid w:val="00883942"/>
    <w:rsid w:val="00884E20"/>
    <w:rsid w:val="00884F5A"/>
    <w:rsid w:val="00894249"/>
    <w:rsid w:val="00894CA4"/>
    <w:rsid w:val="008A2F0A"/>
    <w:rsid w:val="008A513B"/>
    <w:rsid w:val="008B3FF2"/>
    <w:rsid w:val="008C5CF2"/>
    <w:rsid w:val="008D0C24"/>
    <w:rsid w:val="008E38DE"/>
    <w:rsid w:val="008E4468"/>
    <w:rsid w:val="008F1EEF"/>
    <w:rsid w:val="008F26E7"/>
    <w:rsid w:val="00902354"/>
    <w:rsid w:val="00906AA6"/>
    <w:rsid w:val="00907665"/>
    <w:rsid w:val="00915AA3"/>
    <w:rsid w:val="00921DE5"/>
    <w:rsid w:val="00924001"/>
    <w:rsid w:val="0092405E"/>
    <w:rsid w:val="00924C49"/>
    <w:rsid w:val="009257CE"/>
    <w:rsid w:val="00926548"/>
    <w:rsid w:val="00933CB4"/>
    <w:rsid w:val="00941165"/>
    <w:rsid w:val="0094153C"/>
    <w:rsid w:val="00945450"/>
    <w:rsid w:val="00945DAB"/>
    <w:rsid w:val="00954507"/>
    <w:rsid w:val="00955E94"/>
    <w:rsid w:val="009609CD"/>
    <w:rsid w:val="00967DE4"/>
    <w:rsid w:val="00967E18"/>
    <w:rsid w:val="009701A8"/>
    <w:rsid w:val="0097191C"/>
    <w:rsid w:val="00977B2C"/>
    <w:rsid w:val="00983A75"/>
    <w:rsid w:val="009842DB"/>
    <w:rsid w:val="00984A0D"/>
    <w:rsid w:val="00986330"/>
    <w:rsid w:val="009A4632"/>
    <w:rsid w:val="009A5EB9"/>
    <w:rsid w:val="009A64A9"/>
    <w:rsid w:val="009B1E63"/>
    <w:rsid w:val="009B5413"/>
    <w:rsid w:val="009B7007"/>
    <w:rsid w:val="009C42FF"/>
    <w:rsid w:val="009D26EC"/>
    <w:rsid w:val="009D5A7B"/>
    <w:rsid w:val="009D6C8D"/>
    <w:rsid w:val="009D6E60"/>
    <w:rsid w:val="009E195D"/>
    <w:rsid w:val="009E34F4"/>
    <w:rsid w:val="009E3640"/>
    <w:rsid w:val="009E4308"/>
    <w:rsid w:val="009E5D37"/>
    <w:rsid w:val="009E7640"/>
    <w:rsid w:val="009F369E"/>
    <w:rsid w:val="00A108F7"/>
    <w:rsid w:val="00A12C5E"/>
    <w:rsid w:val="00A2363A"/>
    <w:rsid w:val="00A25092"/>
    <w:rsid w:val="00A26EF8"/>
    <w:rsid w:val="00A32415"/>
    <w:rsid w:val="00A348A9"/>
    <w:rsid w:val="00A378ED"/>
    <w:rsid w:val="00A412FB"/>
    <w:rsid w:val="00A422A8"/>
    <w:rsid w:val="00A468DB"/>
    <w:rsid w:val="00A46C5C"/>
    <w:rsid w:val="00A5007D"/>
    <w:rsid w:val="00A50254"/>
    <w:rsid w:val="00A55F49"/>
    <w:rsid w:val="00A60F07"/>
    <w:rsid w:val="00A61E50"/>
    <w:rsid w:val="00A620B3"/>
    <w:rsid w:val="00A6362D"/>
    <w:rsid w:val="00A63757"/>
    <w:rsid w:val="00A63921"/>
    <w:rsid w:val="00A7369E"/>
    <w:rsid w:val="00A73B87"/>
    <w:rsid w:val="00A7467D"/>
    <w:rsid w:val="00A8043A"/>
    <w:rsid w:val="00A80B9F"/>
    <w:rsid w:val="00A83DE5"/>
    <w:rsid w:val="00A84E59"/>
    <w:rsid w:val="00A859F9"/>
    <w:rsid w:val="00A92FC1"/>
    <w:rsid w:val="00A94938"/>
    <w:rsid w:val="00A94C0A"/>
    <w:rsid w:val="00AA0646"/>
    <w:rsid w:val="00AA2475"/>
    <w:rsid w:val="00AA750C"/>
    <w:rsid w:val="00AB19B7"/>
    <w:rsid w:val="00AB23EB"/>
    <w:rsid w:val="00AB6B94"/>
    <w:rsid w:val="00AB725A"/>
    <w:rsid w:val="00AC676D"/>
    <w:rsid w:val="00AC7566"/>
    <w:rsid w:val="00AD4CEB"/>
    <w:rsid w:val="00AD5BB3"/>
    <w:rsid w:val="00AD618C"/>
    <w:rsid w:val="00AE1582"/>
    <w:rsid w:val="00AE36EC"/>
    <w:rsid w:val="00AF044E"/>
    <w:rsid w:val="00AF15DB"/>
    <w:rsid w:val="00AF49F9"/>
    <w:rsid w:val="00AF7B81"/>
    <w:rsid w:val="00B01F2C"/>
    <w:rsid w:val="00B01F62"/>
    <w:rsid w:val="00B02585"/>
    <w:rsid w:val="00B0295C"/>
    <w:rsid w:val="00B03915"/>
    <w:rsid w:val="00B03D21"/>
    <w:rsid w:val="00B051F0"/>
    <w:rsid w:val="00B20014"/>
    <w:rsid w:val="00B27903"/>
    <w:rsid w:val="00B3718D"/>
    <w:rsid w:val="00B42928"/>
    <w:rsid w:val="00B42EB4"/>
    <w:rsid w:val="00B431BA"/>
    <w:rsid w:val="00B525B9"/>
    <w:rsid w:val="00B530C6"/>
    <w:rsid w:val="00B5445D"/>
    <w:rsid w:val="00B55FF0"/>
    <w:rsid w:val="00B61744"/>
    <w:rsid w:val="00B63252"/>
    <w:rsid w:val="00B703AC"/>
    <w:rsid w:val="00B738BB"/>
    <w:rsid w:val="00B73CF5"/>
    <w:rsid w:val="00B80FB5"/>
    <w:rsid w:val="00B8783A"/>
    <w:rsid w:val="00B9181F"/>
    <w:rsid w:val="00B94993"/>
    <w:rsid w:val="00B952AD"/>
    <w:rsid w:val="00B959DF"/>
    <w:rsid w:val="00B96157"/>
    <w:rsid w:val="00BA19EC"/>
    <w:rsid w:val="00BB28CA"/>
    <w:rsid w:val="00BB3BF4"/>
    <w:rsid w:val="00BB5865"/>
    <w:rsid w:val="00BB7180"/>
    <w:rsid w:val="00BC0F02"/>
    <w:rsid w:val="00BC1EB4"/>
    <w:rsid w:val="00BC216B"/>
    <w:rsid w:val="00BD11D3"/>
    <w:rsid w:val="00BD1A0C"/>
    <w:rsid w:val="00BD2D48"/>
    <w:rsid w:val="00BE4906"/>
    <w:rsid w:val="00BE498B"/>
    <w:rsid w:val="00BE7558"/>
    <w:rsid w:val="00BF2934"/>
    <w:rsid w:val="00BF5297"/>
    <w:rsid w:val="00BF6F0C"/>
    <w:rsid w:val="00BF7B0C"/>
    <w:rsid w:val="00C00F54"/>
    <w:rsid w:val="00C05E5F"/>
    <w:rsid w:val="00C06ACF"/>
    <w:rsid w:val="00C13011"/>
    <w:rsid w:val="00C13263"/>
    <w:rsid w:val="00C1674A"/>
    <w:rsid w:val="00C208F3"/>
    <w:rsid w:val="00C23DBA"/>
    <w:rsid w:val="00C30A11"/>
    <w:rsid w:val="00C466CF"/>
    <w:rsid w:val="00C47542"/>
    <w:rsid w:val="00C51001"/>
    <w:rsid w:val="00C5236F"/>
    <w:rsid w:val="00C54B0F"/>
    <w:rsid w:val="00C736B9"/>
    <w:rsid w:val="00C7449F"/>
    <w:rsid w:val="00C76F3D"/>
    <w:rsid w:val="00C93A00"/>
    <w:rsid w:val="00C942A5"/>
    <w:rsid w:val="00C971AF"/>
    <w:rsid w:val="00C975BE"/>
    <w:rsid w:val="00CA30AD"/>
    <w:rsid w:val="00CB03E0"/>
    <w:rsid w:val="00CC19E8"/>
    <w:rsid w:val="00CC4C8D"/>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241D1"/>
    <w:rsid w:val="00D26A54"/>
    <w:rsid w:val="00D35E39"/>
    <w:rsid w:val="00D37491"/>
    <w:rsid w:val="00D41B94"/>
    <w:rsid w:val="00D41D07"/>
    <w:rsid w:val="00D423A8"/>
    <w:rsid w:val="00D45C42"/>
    <w:rsid w:val="00D5010E"/>
    <w:rsid w:val="00D50E8C"/>
    <w:rsid w:val="00D54BC6"/>
    <w:rsid w:val="00D55FDC"/>
    <w:rsid w:val="00D62661"/>
    <w:rsid w:val="00D62D0C"/>
    <w:rsid w:val="00D6319F"/>
    <w:rsid w:val="00D631B3"/>
    <w:rsid w:val="00D6425F"/>
    <w:rsid w:val="00D7049A"/>
    <w:rsid w:val="00D73C79"/>
    <w:rsid w:val="00D76A3E"/>
    <w:rsid w:val="00D76BF1"/>
    <w:rsid w:val="00D8618D"/>
    <w:rsid w:val="00DA0D70"/>
    <w:rsid w:val="00DA5007"/>
    <w:rsid w:val="00DA6C32"/>
    <w:rsid w:val="00DB4CB5"/>
    <w:rsid w:val="00DD3528"/>
    <w:rsid w:val="00DD582E"/>
    <w:rsid w:val="00DE3350"/>
    <w:rsid w:val="00DE4922"/>
    <w:rsid w:val="00DE6B23"/>
    <w:rsid w:val="00DF6BA2"/>
    <w:rsid w:val="00E00222"/>
    <w:rsid w:val="00E00D93"/>
    <w:rsid w:val="00E04AB8"/>
    <w:rsid w:val="00E110AA"/>
    <w:rsid w:val="00E13A46"/>
    <w:rsid w:val="00E16484"/>
    <w:rsid w:val="00E22383"/>
    <w:rsid w:val="00E3066E"/>
    <w:rsid w:val="00E30C4C"/>
    <w:rsid w:val="00E31FC3"/>
    <w:rsid w:val="00E33947"/>
    <w:rsid w:val="00E3407D"/>
    <w:rsid w:val="00E34389"/>
    <w:rsid w:val="00E35683"/>
    <w:rsid w:val="00E36E21"/>
    <w:rsid w:val="00E4295E"/>
    <w:rsid w:val="00E438EA"/>
    <w:rsid w:val="00E4565A"/>
    <w:rsid w:val="00E46BC4"/>
    <w:rsid w:val="00E5299F"/>
    <w:rsid w:val="00E72D7B"/>
    <w:rsid w:val="00E74E4A"/>
    <w:rsid w:val="00E75E1A"/>
    <w:rsid w:val="00E773E5"/>
    <w:rsid w:val="00E778C6"/>
    <w:rsid w:val="00E807BA"/>
    <w:rsid w:val="00E815BA"/>
    <w:rsid w:val="00E83799"/>
    <w:rsid w:val="00E83934"/>
    <w:rsid w:val="00E841CB"/>
    <w:rsid w:val="00E868B3"/>
    <w:rsid w:val="00E86CE6"/>
    <w:rsid w:val="00E877E5"/>
    <w:rsid w:val="00E87CBD"/>
    <w:rsid w:val="00E93F75"/>
    <w:rsid w:val="00EA16E2"/>
    <w:rsid w:val="00EA2C48"/>
    <w:rsid w:val="00EA47A1"/>
    <w:rsid w:val="00EB0B3E"/>
    <w:rsid w:val="00EB5401"/>
    <w:rsid w:val="00EB610B"/>
    <w:rsid w:val="00EC293E"/>
    <w:rsid w:val="00EC4DCD"/>
    <w:rsid w:val="00EC5B47"/>
    <w:rsid w:val="00EC7510"/>
    <w:rsid w:val="00EC7A3C"/>
    <w:rsid w:val="00EE026F"/>
    <w:rsid w:val="00EE0680"/>
    <w:rsid w:val="00EE7062"/>
    <w:rsid w:val="00EE7318"/>
    <w:rsid w:val="00EF68AF"/>
    <w:rsid w:val="00EF7973"/>
    <w:rsid w:val="00F01A7F"/>
    <w:rsid w:val="00F06CDB"/>
    <w:rsid w:val="00F1527F"/>
    <w:rsid w:val="00F16D1F"/>
    <w:rsid w:val="00F205BA"/>
    <w:rsid w:val="00F209AF"/>
    <w:rsid w:val="00F26C89"/>
    <w:rsid w:val="00F27677"/>
    <w:rsid w:val="00F32E0E"/>
    <w:rsid w:val="00F425CD"/>
    <w:rsid w:val="00F4471C"/>
    <w:rsid w:val="00F5185B"/>
    <w:rsid w:val="00F548F9"/>
    <w:rsid w:val="00F629B1"/>
    <w:rsid w:val="00F7064A"/>
    <w:rsid w:val="00F73BFB"/>
    <w:rsid w:val="00F7541E"/>
    <w:rsid w:val="00F8131B"/>
    <w:rsid w:val="00F92777"/>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B4"/>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955E94"/>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955E94"/>
    <w:pPr>
      <w:keepNext/>
      <w:keepLines/>
      <w:spacing w:before="160" w:after="120"/>
      <w:outlineLvl w:val="1"/>
    </w:pPr>
    <w:rPr>
      <w:b/>
      <w:bCs/>
      <w:sz w:val="32"/>
      <w:szCs w:val="36"/>
    </w:rPr>
  </w:style>
  <w:style w:type="paragraph" w:styleId="Heading3">
    <w:name w:val="heading 3"/>
    <w:basedOn w:val="Normal"/>
    <w:next w:val="Normal"/>
    <w:link w:val="Heading3Char"/>
    <w:uiPriority w:val="9"/>
    <w:unhideWhenUsed/>
    <w:qFormat/>
    <w:rsid w:val="00955E94"/>
    <w:pPr>
      <w:keepNext/>
      <w:keepLines/>
      <w:spacing w:before="160" w:after="120"/>
      <w:outlineLvl w:val="2"/>
    </w:pPr>
    <w:rPr>
      <w:b/>
      <w:bCs/>
      <w:sz w:val="28"/>
      <w:szCs w:val="32"/>
      <w:lang w:bidi="fa-IR"/>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5E94"/>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57131B"/>
    <w:pPr>
      <w:tabs>
        <w:tab w:val="right" w:leader="dot" w:pos="8777"/>
      </w:tabs>
      <w:spacing w:before="120" w:after="120"/>
      <w:jc w:val="left"/>
    </w:pPr>
    <w:rPr>
      <w:rFonts w:asciiTheme="minorHAnsi" w:hAnsiTheme="minorHAnsi"/>
      <w:caps/>
      <w:noProof/>
      <w:sz w:val="28"/>
    </w:rPr>
  </w:style>
  <w:style w:type="character" w:customStyle="1" w:styleId="Heading2Char">
    <w:name w:val="Heading 2 Char"/>
    <w:basedOn w:val="DefaultParagraphFont"/>
    <w:link w:val="Heading2"/>
    <w:uiPriority w:val="9"/>
    <w:rsid w:val="00955E94"/>
    <w:rPr>
      <w:rFonts w:ascii="Times New Roman" w:eastAsia="IRANSans" w:hAnsi="Times New Roman" w:cs="B Nazanin"/>
      <w:b/>
      <w:bCs/>
      <w:sz w:val="32"/>
      <w:szCs w:val="36"/>
    </w:rPr>
  </w:style>
  <w:style w:type="character" w:customStyle="1" w:styleId="Heading3Char">
    <w:name w:val="Heading 3 Char"/>
    <w:basedOn w:val="DefaultParagraphFont"/>
    <w:link w:val="Heading3"/>
    <w:uiPriority w:val="9"/>
    <w:rsid w:val="00955E94"/>
    <w:rPr>
      <w:rFonts w:ascii="Times New Roman" w:eastAsia="IRANSans" w:hAnsi="Times New Roman" w:cs="B Nazanin"/>
      <w:b/>
      <w:bCs/>
      <w:sz w:val="28"/>
      <w:szCs w:val="32"/>
      <w:lang w:bidi="fa-IR"/>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 w:type="character" w:customStyle="1" w:styleId="q4iawc">
    <w:name w:val="q4iawc"/>
    <w:basedOn w:val="DefaultParagraphFont"/>
    <w:rsid w:val="00096156"/>
  </w:style>
  <w:style w:type="character" w:styleId="FollowedHyperlink">
    <w:name w:val="FollowedHyperlink"/>
    <w:basedOn w:val="DefaultParagraphFont"/>
    <w:uiPriority w:val="99"/>
    <w:semiHidden/>
    <w:unhideWhenUsed/>
    <w:rsid w:val="00771B12"/>
    <w:rPr>
      <w:color w:val="954F72" w:themeColor="followedHyperlink"/>
      <w:u w:val="single"/>
    </w:rPr>
  </w:style>
  <w:style w:type="character" w:customStyle="1" w:styleId="person-group">
    <w:name w:val="person-group"/>
    <w:basedOn w:val="DefaultParagraphFont"/>
    <w:rsid w:val="00434F93"/>
  </w:style>
  <w:style w:type="character" w:customStyle="1" w:styleId="hgkelc">
    <w:name w:val="hgkelc"/>
    <w:basedOn w:val="DefaultParagraphFont"/>
    <w:rsid w:val="00BE498B"/>
  </w:style>
  <w:style w:type="character" w:customStyle="1" w:styleId="ykmvie">
    <w:name w:val="ykmvie"/>
    <w:basedOn w:val="DefaultParagraphFont"/>
    <w:rsid w:val="00AA2475"/>
  </w:style>
  <w:style w:type="character" w:customStyle="1" w:styleId="katex-mathml">
    <w:name w:val="katex-mathml"/>
    <w:basedOn w:val="DefaultParagraphFont"/>
    <w:rsid w:val="008A513B"/>
  </w:style>
  <w:style w:type="character" w:customStyle="1" w:styleId="mord">
    <w:name w:val="mord"/>
    <w:basedOn w:val="DefaultParagraphFont"/>
    <w:rsid w:val="008A513B"/>
  </w:style>
  <w:style w:type="character" w:customStyle="1" w:styleId="oypena">
    <w:name w:val="oypena"/>
    <w:basedOn w:val="DefaultParagraphFont"/>
    <w:rsid w:val="00590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543">
      <w:bodyDiv w:val="1"/>
      <w:marLeft w:val="0"/>
      <w:marRight w:val="0"/>
      <w:marTop w:val="0"/>
      <w:marBottom w:val="0"/>
      <w:divBdr>
        <w:top w:val="none" w:sz="0" w:space="0" w:color="auto"/>
        <w:left w:val="none" w:sz="0" w:space="0" w:color="auto"/>
        <w:bottom w:val="none" w:sz="0" w:space="0" w:color="auto"/>
        <w:right w:val="none" w:sz="0" w:space="0" w:color="auto"/>
      </w:divBdr>
    </w:div>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195000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22">
          <w:marLeft w:val="0"/>
          <w:marRight w:val="0"/>
          <w:marTop w:val="0"/>
          <w:marBottom w:val="0"/>
          <w:divBdr>
            <w:top w:val="none" w:sz="0" w:space="0" w:color="auto"/>
            <w:left w:val="none" w:sz="0" w:space="0" w:color="auto"/>
            <w:bottom w:val="none" w:sz="0" w:space="0" w:color="auto"/>
            <w:right w:val="none" w:sz="0" w:space="0" w:color="auto"/>
          </w:divBdr>
          <w:divsChild>
            <w:div w:id="1759671013">
              <w:marLeft w:val="0"/>
              <w:marRight w:val="0"/>
              <w:marTop w:val="0"/>
              <w:marBottom w:val="0"/>
              <w:divBdr>
                <w:top w:val="none" w:sz="0" w:space="0" w:color="auto"/>
                <w:left w:val="none" w:sz="0" w:space="0" w:color="auto"/>
                <w:bottom w:val="none" w:sz="0" w:space="0" w:color="auto"/>
                <w:right w:val="none" w:sz="0" w:space="0" w:color="auto"/>
              </w:divBdr>
            </w:div>
            <w:div w:id="1994092263">
              <w:marLeft w:val="0"/>
              <w:marRight w:val="0"/>
              <w:marTop w:val="0"/>
              <w:marBottom w:val="0"/>
              <w:divBdr>
                <w:top w:val="none" w:sz="0" w:space="0" w:color="auto"/>
                <w:left w:val="none" w:sz="0" w:space="0" w:color="auto"/>
                <w:bottom w:val="none" w:sz="0" w:space="0" w:color="auto"/>
                <w:right w:val="none" w:sz="0" w:space="0" w:color="auto"/>
              </w:divBdr>
            </w:div>
          </w:divsChild>
        </w:div>
        <w:div w:id="201940794">
          <w:marLeft w:val="0"/>
          <w:marRight w:val="0"/>
          <w:marTop w:val="0"/>
          <w:marBottom w:val="0"/>
          <w:divBdr>
            <w:top w:val="none" w:sz="0" w:space="0" w:color="auto"/>
            <w:left w:val="none" w:sz="0" w:space="0" w:color="auto"/>
            <w:bottom w:val="none" w:sz="0" w:space="0" w:color="auto"/>
            <w:right w:val="none" w:sz="0" w:space="0" w:color="auto"/>
          </w:divBdr>
          <w:divsChild>
            <w:div w:id="460925998">
              <w:marLeft w:val="0"/>
              <w:marRight w:val="0"/>
              <w:marTop w:val="0"/>
              <w:marBottom w:val="0"/>
              <w:divBdr>
                <w:top w:val="none" w:sz="0" w:space="0" w:color="auto"/>
                <w:left w:val="none" w:sz="0" w:space="0" w:color="auto"/>
                <w:bottom w:val="none" w:sz="0" w:space="0" w:color="auto"/>
                <w:right w:val="none" w:sz="0" w:space="0" w:color="auto"/>
              </w:divBdr>
            </w:div>
            <w:div w:id="1900364718">
              <w:marLeft w:val="0"/>
              <w:marRight w:val="0"/>
              <w:marTop w:val="0"/>
              <w:marBottom w:val="0"/>
              <w:divBdr>
                <w:top w:val="none" w:sz="0" w:space="0" w:color="auto"/>
                <w:left w:val="none" w:sz="0" w:space="0" w:color="auto"/>
                <w:bottom w:val="none" w:sz="0" w:space="0" w:color="auto"/>
                <w:right w:val="none" w:sz="0" w:space="0" w:color="auto"/>
              </w:divBdr>
            </w:div>
          </w:divsChild>
        </w:div>
        <w:div w:id="1696073960">
          <w:marLeft w:val="0"/>
          <w:marRight w:val="0"/>
          <w:marTop w:val="0"/>
          <w:marBottom w:val="0"/>
          <w:divBdr>
            <w:top w:val="none" w:sz="0" w:space="0" w:color="auto"/>
            <w:left w:val="none" w:sz="0" w:space="0" w:color="auto"/>
            <w:bottom w:val="none" w:sz="0" w:space="0" w:color="auto"/>
            <w:right w:val="none" w:sz="0" w:space="0" w:color="auto"/>
          </w:divBdr>
          <w:divsChild>
            <w:div w:id="1530952838">
              <w:marLeft w:val="0"/>
              <w:marRight w:val="0"/>
              <w:marTop w:val="0"/>
              <w:marBottom w:val="0"/>
              <w:divBdr>
                <w:top w:val="none" w:sz="0" w:space="0" w:color="auto"/>
                <w:left w:val="none" w:sz="0" w:space="0" w:color="auto"/>
                <w:bottom w:val="none" w:sz="0" w:space="0" w:color="auto"/>
                <w:right w:val="none" w:sz="0" w:space="0" w:color="auto"/>
              </w:divBdr>
            </w:div>
            <w:div w:id="1473714837">
              <w:marLeft w:val="0"/>
              <w:marRight w:val="0"/>
              <w:marTop w:val="0"/>
              <w:marBottom w:val="0"/>
              <w:divBdr>
                <w:top w:val="none" w:sz="0" w:space="0" w:color="auto"/>
                <w:left w:val="none" w:sz="0" w:space="0" w:color="auto"/>
                <w:bottom w:val="none" w:sz="0" w:space="0" w:color="auto"/>
                <w:right w:val="none" w:sz="0" w:space="0" w:color="auto"/>
              </w:divBdr>
            </w:div>
          </w:divsChild>
        </w:div>
        <w:div w:id="820148745">
          <w:marLeft w:val="0"/>
          <w:marRight w:val="0"/>
          <w:marTop w:val="0"/>
          <w:marBottom w:val="0"/>
          <w:divBdr>
            <w:top w:val="none" w:sz="0" w:space="0" w:color="auto"/>
            <w:left w:val="none" w:sz="0" w:space="0" w:color="auto"/>
            <w:bottom w:val="none" w:sz="0" w:space="0" w:color="auto"/>
            <w:right w:val="none" w:sz="0" w:space="0" w:color="auto"/>
          </w:divBdr>
        </w:div>
        <w:div w:id="1677418548">
          <w:marLeft w:val="0"/>
          <w:marRight w:val="0"/>
          <w:marTop w:val="0"/>
          <w:marBottom w:val="0"/>
          <w:divBdr>
            <w:top w:val="none" w:sz="0" w:space="0" w:color="auto"/>
            <w:left w:val="none" w:sz="0" w:space="0" w:color="auto"/>
            <w:bottom w:val="none" w:sz="0" w:space="0" w:color="auto"/>
            <w:right w:val="none" w:sz="0" w:space="0" w:color="auto"/>
          </w:divBdr>
        </w:div>
        <w:div w:id="1367876489">
          <w:marLeft w:val="0"/>
          <w:marRight w:val="0"/>
          <w:marTop w:val="0"/>
          <w:marBottom w:val="0"/>
          <w:divBdr>
            <w:top w:val="none" w:sz="0" w:space="0" w:color="auto"/>
            <w:left w:val="none" w:sz="0" w:space="0" w:color="auto"/>
            <w:bottom w:val="none" w:sz="0" w:space="0" w:color="auto"/>
            <w:right w:val="none" w:sz="0" w:space="0" w:color="auto"/>
          </w:divBdr>
        </w:div>
        <w:div w:id="1569152097">
          <w:marLeft w:val="0"/>
          <w:marRight w:val="0"/>
          <w:marTop w:val="0"/>
          <w:marBottom w:val="0"/>
          <w:divBdr>
            <w:top w:val="none" w:sz="0" w:space="0" w:color="auto"/>
            <w:left w:val="none" w:sz="0" w:space="0" w:color="auto"/>
            <w:bottom w:val="none" w:sz="0" w:space="0" w:color="auto"/>
            <w:right w:val="none" w:sz="0" w:space="0" w:color="auto"/>
          </w:divBdr>
        </w:div>
      </w:divsChild>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4484323">
      <w:bodyDiv w:val="1"/>
      <w:marLeft w:val="0"/>
      <w:marRight w:val="0"/>
      <w:marTop w:val="0"/>
      <w:marBottom w:val="0"/>
      <w:divBdr>
        <w:top w:val="none" w:sz="0" w:space="0" w:color="auto"/>
        <w:left w:val="none" w:sz="0" w:space="0" w:color="auto"/>
        <w:bottom w:val="none" w:sz="0" w:space="0" w:color="auto"/>
        <w:right w:val="none" w:sz="0" w:space="0" w:color="auto"/>
      </w:divBdr>
      <w:divsChild>
        <w:div w:id="639073827">
          <w:marLeft w:val="0"/>
          <w:marRight w:val="0"/>
          <w:marTop w:val="0"/>
          <w:marBottom w:val="0"/>
          <w:divBdr>
            <w:top w:val="none" w:sz="0" w:space="0" w:color="auto"/>
            <w:left w:val="none" w:sz="0" w:space="0" w:color="auto"/>
            <w:bottom w:val="none" w:sz="0" w:space="0" w:color="auto"/>
            <w:right w:val="none" w:sz="0" w:space="0" w:color="auto"/>
          </w:divBdr>
        </w:div>
        <w:div w:id="1379087157">
          <w:marLeft w:val="0"/>
          <w:marRight w:val="0"/>
          <w:marTop w:val="0"/>
          <w:marBottom w:val="0"/>
          <w:divBdr>
            <w:top w:val="none" w:sz="0" w:space="0" w:color="auto"/>
            <w:left w:val="none" w:sz="0" w:space="0" w:color="auto"/>
            <w:bottom w:val="none" w:sz="0" w:space="0" w:color="auto"/>
            <w:right w:val="none" w:sz="0" w:space="0" w:color="auto"/>
          </w:divBdr>
        </w:div>
        <w:div w:id="964459479">
          <w:marLeft w:val="0"/>
          <w:marRight w:val="0"/>
          <w:marTop w:val="0"/>
          <w:marBottom w:val="0"/>
          <w:divBdr>
            <w:top w:val="none" w:sz="0" w:space="0" w:color="auto"/>
            <w:left w:val="none" w:sz="0" w:space="0" w:color="auto"/>
            <w:bottom w:val="none" w:sz="0" w:space="0" w:color="auto"/>
            <w:right w:val="none" w:sz="0" w:space="0" w:color="auto"/>
          </w:divBdr>
        </w:div>
      </w:divsChild>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0517407">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48762614">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3744505">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137179">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1238307">
      <w:bodyDiv w:val="1"/>
      <w:marLeft w:val="0"/>
      <w:marRight w:val="0"/>
      <w:marTop w:val="0"/>
      <w:marBottom w:val="0"/>
      <w:divBdr>
        <w:top w:val="none" w:sz="0" w:space="0" w:color="auto"/>
        <w:left w:val="none" w:sz="0" w:space="0" w:color="auto"/>
        <w:bottom w:val="none" w:sz="0" w:space="0" w:color="auto"/>
        <w:right w:val="none" w:sz="0" w:space="0" w:color="auto"/>
      </w:divBdr>
      <w:divsChild>
        <w:div w:id="1634485700">
          <w:marLeft w:val="0"/>
          <w:marRight w:val="0"/>
          <w:marTop w:val="0"/>
          <w:marBottom w:val="0"/>
          <w:divBdr>
            <w:top w:val="none" w:sz="0" w:space="0" w:color="auto"/>
            <w:left w:val="none" w:sz="0" w:space="0" w:color="auto"/>
            <w:bottom w:val="none" w:sz="0" w:space="0" w:color="auto"/>
            <w:right w:val="none" w:sz="0" w:space="0" w:color="auto"/>
          </w:divBdr>
        </w:div>
        <w:div w:id="1770159138">
          <w:marLeft w:val="0"/>
          <w:marRight w:val="0"/>
          <w:marTop w:val="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1301745">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31327504">
      <w:bodyDiv w:val="1"/>
      <w:marLeft w:val="0"/>
      <w:marRight w:val="0"/>
      <w:marTop w:val="0"/>
      <w:marBottom w:val="0"/>
      <w:divBdr>
        <w:top w:val="none" w:sz="0" w:space="0" w:color="auto"/>
        <w:left w:val="none" w:sz="0" w:space="0" w:color="auto"/>
        <w:bottom w:val="none" w:sz="0" w:space="0" w:color="auto"/>
        <w:right w:val="none" w:sz="0" w:space="0" w:color="auto"/>
      </w:divBdr>
    </w:div>
    <w:div w:id="1332610035">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08187849">
      <w:bodyDiv w:val="1"/>
      <w:marLeft w:val="0"/>
      <w:marRight w:val="0"/>
      <w:marTop w:val="0"/>
      <w:marBottom w:val="0"/>
      <w:divBdr>
        <w:top w:val="none" w:sz="0" w:space="0" w:color="auto"/>
        <w:left w:val="none" w:sz="0" w:space="0" w:color="auto"/>
        <w:bottom w:val="none" w:sz="0" w:space="0" w:color="auto"/>
        <w:right w:val="none" w:sz="0" w:space="0" w:color="auto"/>
      </w:divBdr>
      <w:divsChild>
        <w:div w:id="1906336074">
          <w:marLeft w:val="0"/>
          <w:marRight w:val="0"/>
          <w:marTop w:val="0"/>
          <w:marBottom w:val="0"/>
          <w:divBdr>
            <w:top w:val="none" w:sz="0" w:space="0" w:color="auto"/>
            <w:left w:val="none" w:sz="0" w:space="0" w:color="auto"/>
            <w:bottom w:val="none" w:sz="0" w:space="0" w:color="auto"/>
            <w:right w:val="none" w:sz="0" w:space="0" w:color="auto"/>
          </w:divBdr>
          <w:divsChild>
            <w:div w:id="758064481">
              <w:marLeft w:val="0"/>
              <w:marRight w:val="0"/>
              <w:marTop w:val="0"/>
              <w:marBottom w:val="0"/>
              <w:divBdr>
                <w:top w:val="none" w:sz="0" w:space="0" w:color="auto"/>
                <w:left w:val="none" w:sz="0" w:space="0" w:color="auto"/>
                <w:bottom w:val="none" w:sz="0" w:space="0" w:color="auto"/>
                <w:right w:val="none" w:sz="0" w:space="0" w:color="auto"/>
              </w:divBdr>
            </w:div>
            <w:div w:id="534343667">
              <w:marLeft w:val="0"/>
              <w:marRight w:val="0"/>
              <w:marTop w:val="0"/>
              <w:marBottom w:val="0"/>
              <w:divBdr>
                <w:top w:val="none" w:sz="0" w:space="0" w:color="auto"/>
                <w:left w:val="none" w:sz="0" w:space="0" w:color="auto"/>
                <w:bottom w:val="none" w:sz="0" w:space="0" w:color="auto"/>
                <w:right w:val="none" w:sz="0" w:space="0" w:color="auto"/>
              </w:divBdr>
            </w:div>
          </w:divsChild>
        </w:div>
        <w:div w:id="402533596">
          <w:marLeft w:val="0"/>
          <w:marRight w:val="0"/>
          <w:marTop w:val="0"/>
          <w:marBottom w:val="0"/>
          <w:divBdr>
            <w:top w:val="none" w:sz="0" w:space="0" w:color="auto"/>
            <w:left w:val="none" w:sz="0" w:space="0" w:color="auto"/>
            <w:bottom w:val="none" w:sz="0" w:space="0" w:color="auto"/>
            <w:right w:val="none" w:sz="0" w:space="0" w:color="auto"/>
          </w:divBdr>
          <w:divsChild>
            <w:div w:id="1846936374">
              <w:marLeft w:val="0"/>
              <w:marRight w:val="0"/>
              <w:marTop w:val="0"/>
              <w:marBottom w:val="0"/>
              <w:divBdr>
                <w:top w:val="none" w:sz="0" w:space="0" w:color="auto"/>
                <w:left w:val="none" w:sz="0" w:space="0" w:color="auto"/>
                <w:bottom w:val="none" w:sz="0" w:space="0" w:color="auto"/>
                <w:right w:val="none" w:sz="0" w:space="0" w:color="auto"/>
              </w:divBdr>
            </w:div>
            <w:div w:id="712536873">
              <w:marLeft w:val="0"/>
              <w:marRight w:val="0"/>
              <w:marTop w:val="0"/>
              <w:marBottom w:val="0"/>
              <w:divBdr>
                <w:top w:val="none" w:sz="0" w:space="0" w:color="auto"/>
                <w:left w:val="none" w:sz="0" w:space="0" w:color="auto"/>
                <w:bottom w:val="none" w:sz="0" w:space="0" w:color="auto"/>
                <w:right w:val="none" w:sz="0" w:space="0" w:color="auto"/>
              </w:divBdr>
            </w:div>
          </w:divsChild>
        </w:div>
        <w:div w:id="938752283">
          <w:marLeft w:val="0"/>
          <w:marRight w:val="0"/>
          <w:marTop w:val="0"/>
          <w:marBottom w:val="0"/>
          <w:divBdr>
            <w:top w:val="none" w:sz="0" w:space="0" w:color="auto"/>
            <w:left w:val="none" w:sz="0" w:space="0" w:color="auto"/>
            <w:bottom w:val="none" w:sz="0" w:space="0" w:color="auto"/>
            <w:right w:val="none" w:sz="0" w:space="0" w:color="auto"/>
          </w:divBdr>
          <w:divsChild>
            <w:div w:id="2083675976">
              <w:marLeft w:val="0"/>
              <w:marRight w:val="0"/>
              <w:marTop w:val="0"/>
              <w:marBottom w:val="0"/>
              <w:divBdr>
                <w:top w:val="none" w:sz="0" w:space="0" w:color="auto"/>
                <w:left w:val="none" w:sz="0" w:space="0" w:color="auto"/>
                <w:bottom w:val="none" w:sz="0" w:space="0" w:color="auto"/>
                <w:right w:val="none" w:sz="0" w:space="0" w:color="auto"/>
              </w:divBdr>
            </w:div>
            <w:div w:id="2060280610">
              <w:marLeft w:val="0"/>
              <w:marRight w:val="0"/>
              <w:marTop w:val="0"/>
              <w:marBottom w:val="0"/>
              <w:divBdr>
                <w:top w:val="none" w:sz="0" w:space="0" w:color="auto"/>
                <w:left w:val="none" w:sz="0" w:space="0" w:color="auto"/>
                <w:bottom w:val="none" w:sz="0" w:space="0" w:color="auto"/>
                <w:right w:val="none" w:sz="0" w:space="0" w:color="auto"/>
              </w:divBdr>
            </w:div>
          </w:divsChild>
        </w:div>
        <w:div w:id="1738434529">
          <w:marLeft w:val="0"/>
          <w:marRight w:val="0"/>
          <w:marTop w:val="0"/>
          <w:marBottom w:val="0"/>
          <w:divBdr>
            <w:top w:val="none" w:sz="0" w:space="0" w:color="auto"/>
            <w:left w:val="none" w:sz="0" w:space="0" w:color="auto"/>
            <w:bottom w:val="none" w:sz="0" w:space="0" w:color="auto"/>
            <w:right w:val="none" w:sz="0" w:space="0" w:color="auto"/>
          </w:divBdr>
        </w:div>
        <w:div w:id="1524441065">
          <w:marLeft w:val="0"/>
          <w:marRight w:val="0"/>
          <w:marTop w:val="0"/>
          <w:marBottom w:val="0"/>
          <w:divBdr>
            <w:top w:val="none" w:sz="0" w:space="0" w:color="auto"/>
            <w:left w:val="none" w:sz="0" w:space="0" w:color="auto"/>
            <w:bottom w:val="none" w:sz="0" w:space="0" w:color="auto"/>
            <w:right w:val="none" w:sz="0" w:space="0" w:color="auto"/>
          </w:divBdr>
        </w:div>
        <w:div w:id="1325357290">
          <w:marLeft w:val="0"/>
          <w:marRight w:val="0"/>
          <w:marTop w:val="0"/>
          <w:marBottom w:val="0"/>
          <w:divBdr>
            <w:top w:val="none" w:sz="0" w:space="0" w:color="auto"/>
            <w:left w:val="none" w:sz="0" w:space="0" w:color="auto"/>
            <w:bottom w:val="none" w:sz="0" w:space="0" w:color="auto"/>
            <w:right w:val="none" w:sz="0" w:space="0" w:color="auto"/>
          </w:divBdr>
        </w:div>
        <w:div w:id="1002397761">
          <w:marLeft w:val="0"/>
          <w:marRight w:val="0"/>
          <w:marTop w:val="0"/>
          <w:marBottom w:val="0"/>
          <w:divBdr>
            <w:top w:val="none" w:sz="0" w:space="0" w:color="auto"/>
            <w:left w:val="none" w:sz="0" w:space="0" w:color="auto"/>
            <w:bottom w:val="none" w:sz="0" w:space="0" w:color="auto"/>
            <w:right w:val="none" w:sz="0" w:space="0" w:color="auto"/>
          </w:divBdr>
        </w:div>
      </w:divsChild>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08684551">
      <w:bodyDiv w:val="1"/>
      <w:marLeft w:val="0"/>
      <w:marRight w:val="0"/>
      <w:marTop w:val="0"/>
      <w:marBottom w:val="0"/>
      <w:divBdr>
        <w:top w:val="none" w:sz="0" w:space="0" w:color="auto"/>
        <w:left w:val="none" w:sz="0" w:space="0" w:color="auto"/>
        <w:bottom w:val="none" w:sz="0" w:space="0" w:color="auto"/>
        <w:right w:val="none" w:sz="0" w:space="0" w:color="auto"/>
      </w:divBdr>
      <w:divsChild>
        <w:div w:id="1217398005">
          <w:marLeft w:val="0"/>
          <w:marRight w:val="0"/>
          <w:marTop w:val="0"/>
          <w:marBottom w:val="0"/>
          <w:divBdr>
            <w:top w:val="none" w:sz="0" w:space="0" w:color="auto"/>
            <w:left w:val="none" w:sz="0" w:space="0" w:color="auto"/>
            <w:bottom w:val="none" w:sz="0" w:space="0" w:color="auto"/>
            <w:right w:val="none" w:sz="0" w:space="0" w:color="auto"/>
          </w:divBdr>
          <w:divsChild>
            <w:div w:id="1192500082">
              <w:marLeft w:val="0"/>
              <w:marRight w:val="0"/>
              <w:marTop w:val="0"/>
              <w:marBottom w:val="0"/>
              <w:divBdr>
                <w:top w:val="none" w:sz="0" w:space="0" w:color="auto"/>
                <w:left w:val="none" w:sz="0" w:space="0" w:color="auto"/>
                <w:bottom w:val="none" w:sz="0" w:space="0" w:color="auto"/>
                <w:right w:val="none" w:sz="0" w:space="0" w:color="auto"/>
              </w:divBdr>
            </w:div>
            <w:div w:id="58945038">
              <w:marLeft w:val="0"/>
              <w:marRight w:val="0"/>
              <w:marTop w:val="0"/>
              <w:marBottom w:val="0"/>
              <w:divBdr>
                <w:top w:val="none" w:sz="0" w:space="0" w:color="auto"/>
                <w:left w:val="none" w:sz="0" w:space="0" w:color="auto"/>
                <w:bottom w:val="none" w:sz="0" w:space="0" w:color="auto"/>
                <w:right w:val="none" w:sz="0" w:space="0" w:color="auto"/>
              </w:divBdr>
            </w:div>
          </w:divsChild>
        </w:div>
        <w:div w:id="28652681">
          <w:marLeft w:val="0"/>
          <w:marRight w:val="0"/>
          <w:marTop w:val="0"/>
          <w:marBottom w:val="0"/>
          <w:divBdr>
            <w:top w:val="none" w:sz="0" w:space="0" w:color="auto"/>
            <w:left w:val="none" w:sz="0" w:space="0" w:color="auto"/>
            <w:bottom w:val="none" w:sz="0" w:space="0" w:color="auto"/>
            <w:right w:val="none" w:sz="0" w:space="0" w:color="auto"/>
          </w:divBdr>
          <w:divsChild>
            <w:div w:id="1197356344">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sChild>
        </w:div>
        <w:div w:id="2025476690">
          <w:marLeft w:val="0"/>
          <w:marRight w:val="0"/>
          <w:marTop w:val="0"/>
          <w:marBottom w:val="0"/>
          <w:divBdr>
            <w:top w:val="none" w:sz="0" w:space="0" w:color="auto"/>
            <w:left w:val="none" w:sz="0" w:space="0" w:color="auto"/>
            <w:bottom w:val="none" w:sz="0" w:space="0" w:color="auto"/>
            <w:right w:val="none" w:sz="0" w:space="0" w:color="auto"/>
          </w:divBdr>
          <w:divsChild>
            <w:div w:id="1953440843">
              <w:marLeft w:val="0"/>
              <w:marRight w:val="0"/>
              <w:marTop w:val="0"/>
              <w:marBottom w:val="0"/>
              <w:divBdr>
                <w:top w:val="none" w:sz="0" w:space="0" w:color="auto"/>
                <w:left w:val="none" w:sz="0" w:space="0" w:color="auto"/>
                <w:bottom w:val="none" w:sz="0" w:space="0" w:color="auto"/>
                <w:right w:val="none" w:sz="0" w:space="0" w:color="auto"/>
              </w:divBdr>
            </w:div>
            <w:div w:id="1544639524">
              <w:marLeft w:val="0"/>
              <w:marRight w:val="0"/>
              <w:marTop w:val="0"/>
              <w:marBottom w:val="0"/>
              <w:divBdr>
                <w:top w:val="none" w:sz="0" w:space="0" w:color="auto"/>
                <w:left w:val="none" w:sz="0" w:space="0" w:color="auto"/>
                <w:bottom w:val="none" w:sz="0" w:space="0" w:color="auto"/>
                <w:right w:val="none" w:sz="0" w:space="0" w:color="auto"/>
              </w:divBdr>
            </w:div>
          </w:divsChild>
        </w:div>
        <w:div w:id="899907088">
          <w:marLeft w:val="0"/>
          <w:marRight w:val="0"/>
          <w:marTop w:val="0"/>
          <w:marBottom w:val="0"/>
          <w:divBdr>
            <w:top w:val="none" w:sz="0" w:space="0" w:color="auto"/>
            <w:left w:val="none" w:sz="0" w:space="0" w:color="auto"/>
            <w:bottom w:val="none" w:sz="0" w:space="0" w:color="auto"/>
            <w:right w:val="none" w:sz="0" w:space="0" w:color="auto"/>
          </w:divBdr>
        </w:div>
        <w:div w:id="1192525626">
          <w:marLeft w:val="0"/>
          <w:marRight w:val="0"/>
          <w:marTop w:val="0"/>
          <w:marBottom w:val="0"/>
          <w:divBdr>
            <w:top w:val="none" w:sz="0" w:space="0" w:color="auto"/>
            <w:left w:val="none" w:sz="0" w:space="0" w:color="auto"/>
            <w:bottom w:val="none" w:sz="0" w:space="0" w:color="auto"/>
            <w:right w:val="none" w:sz="0" w:space="0" w:color="auto"/>
          </w:divBdr>
        </w:div>
        <w:div w:id="2036467596">
          <w:marLeft w:val="0"/>
          <w:marRight w:val="0"/>
          <w:marTop w:val="0"/>
          <w:marBottom w:val="0"/>
          <w:divBdr>
            <w:top w:val="none" w:sz="0" w:space="0" w:color="auto"/>
            <w:left w:val="none" w:sz="0" w:space="0" w:color="auto"/>
            <w:bottom w:val="none" w:sz="0" w:space="0" w:color="auto"/>
            <w:right w:val="none" w:sz="0" w:space="0" w:color="auto"/>
          </w:divBdr>
        </w:div>
        <w:div w:id="2096972357">
          <w:marLeft w:val="0"/>
          <w:marRight w:val="0"/>
          <w:marTop w:val="0"/>
          <w:marBottom w:val="0"/>
          <w:divBdr>
            <w:top w:val="none" w:sz="0" w:space="0" w:color="auto"/>
            <w:left w:val="none" w:sz="0" w:space="0" w:color="auto"/>
            <w:bottom w:val="none" w:sz="0" w:space="0" w:color="auto"/>
            <w:right w:val="none" w:sz="0" w:space="0" w:color="auto"/>
          </w:divBdr>
        </w:div>
      </w:divsChild>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895568">
      <w:bodyDiv w:val="1"/>
      <w:marLeft w:val="0"/>
      <w:marRight w:val="0"/>
      <w:marTop w:val="0"/>
      <w:marBottom w:val="0"/>
      <w:divBdr>
        <w:top w:val="none" w:sz="0" w:space="0" w:color="auto"/>
        <w:left w:val="none" w:sz="0" w:space="0" w:color="auto"/>
        <w:bottom w:val="none" w:sz="0" w:space="0" w:color="auto"/>
        <w:right w:val="none" w:sz="0" w:space="0" w:color="auto"/>
      </w:divBdr>
      <w:divsChild>
        <w:div w:id="1891762679">
          <w:marLeft w:val="0"/>
          <w:marRight w:val="0"/>
          <w:marTop w:val="0"/>
          <w:marBottom w:val="0"/>
          <w:divBdr>
            <w:top w:val="none" w:sz="0" w:space="0" w:color="auto"/>
            <w:left w:val="none" w:sz="0" w:space="0" w:color="auto"/>
            <w:bottom w:val="none" w:sz="0" w:space="0" w:color="auto"/>
            <w:right w:val="none" w:sz="0" w:space="0" w:color="auto"/>
          </w:divBdr>
          <w:divsChild>
            <w:div w:id="1845780052">
              <w:marLeft w:val="0"/>
              <w:marRight w:val="0"/>
              <w:marTop w:val="0"/>
              <w:marBottom w:val="0"/>
              <w:divBdr>
                <w:top w:val="none" w:sz="0" w:space="0" w:color="auto"/>
                <w:left w:val="none" w:sz="0" w:space="0" w:color="auto"/>
                <w:bottom w:val="none" w:sz="0" w:space="0" w:color="auto"/>
                <w:right w:val="none" w:sz="0" w:space="0" w:color="auto"/>
              </w:divBdr>
              <w:divsChild>
                <w:div w:id="1689479095">
                  <w:marLeft w:val="0"/>
                  <w:marRight w:val="0"/>
                  <w:marTop w:val="0"/>
                  <w:marBottom w:val="0"/>
                  <w:divBdr>
                    <w:top w:val="none" w:sz="0" w:space="0" w:color="auto"/>
                    <w:left w:val="none" w:sz="0" w:space="0" w:color="auto"/>
                    <w:bottom w:val="none" w:sz="0" w:space="0" w:color="auto"/>
                    <w:right w:val="none" w:sz="0" w:space="0" w:color="auto"/>
                  </w:divBdr>
                  <w:divsChild>
                    <w:div w:id="18740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47441465">
      <w:bodyDiv w:val="1"/>
      <w:marLeft w:val="0"/>
      <w:marRight w:val="0"/>
      <w:marTop w:val="0"/>
      <w:marBottom w:val="0"/>
      <w:divBdr>
        <w:top w:val="none" w:sz="0" w:space="0" w:color="auto"/>
        <w:left w:val="none" w:sz="0" w:space="0" w:color="auto"/>
        <w:bottom w:val="none" w:sz="0" w:space="0" w:color="auto"/>
        <w:right w:val="none" w:sz="0" w:space="0" w:color="auto"/>
      </w:divBdr>
      <w:divsChild>
        <w:div w:id="41372987">
          <w:marLeft w:val="0"/>
          <w:marRight w:val="0"/>
          <w:marTop w:val="0"/>
          <w:marBottom w:val="0"/>
          <w:divBdr>
            <w:top w:val="none" w:sz="0" w:space="0" w:color="auto"/>
            <w:left w:val="none" w:sz="0" w:space="0" w:color="auto"/>
            <w:bottom w:val="none" w:sz="0" w:space="0" w:color="auto"/>
            <w:right w:val="none" w:sz="0" w:space="0" w:color="auto"/>
          </w:divBdr>
          <w:divsChild>
            <w:div w:id="1698774080">
              <w:marLeft w:val="0"/>
              <w:marRight w:val="0"/>
              <w:marTop w:val="0"/>
              <w:marBottom w:val="0"/>
              <w:divBdr>
                <w:top w:val="none" w:sz="0" w:space="0" w:color="auto"/>
                <w:left w:val="none" w:sz="0" w:space="0" w:color="auto"/>
                <w:bottom w:val="none" w:sz="0" w:space="0" w:color="auto"/>
                <w:right w:val="none" w:sz="0" w:space="0" w:color="auto"/>
              </w:divBdr>
              <w:divsChild>
                <w:div w:id="1106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55497560">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chapter/10.1007/978-981-16-1919-9_15" TargetMode="External"/><Relationship Id="rId18" Type="http://schemas.openxmlformats.org/officeDocument/2006/relationships/hyperlink" Target="https://ieeexplore.ieee.org/document/9249211/"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ink.springer.com/article/10.1007/s42979-021-00592-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link.springer.com/chapter/10.1007/978-981-16-9229-1_14" TargetMode="External"/><Relationship Id="rId20" Type="http://schemas.openxmlformats.org/officeDocument/2006/relationships/hyperlink" Target="https://link.springer.com/article/10.1007/s11192-020-03614-2"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ink.springer.com/article/10.1007/s42979-021-00592-x" TargetMode="External"/><Relationship Id="rId23" Type="http://schemas.microsoft.com/office/2007/relationships/hdphoto" Target="media/hdphoto1.wdp"/><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link.springer.com/chapter/10.1007/978-981-16-9229-1_1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chapter/10.1007/978-981-16-1919-9_15"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4118</TotalTime>
  <Pages>1</Pages>
  <Words>7104</Words>
  <Characters>40499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71</cp:revision>
  <cp:lastPrinted>2022-07-17T19:03:00Z</cp:lastPrinted>
  <dcterms:created xsi:type="dcterms:W3CDTF">2022-07-17T18:50:00Z</dcterms:created>
  <dcterms:modified xsi:type="dcterms:W3CDTF">2024-06-14T17:59:00Z</dcterms:modified>
</cp:coreProperties>
</file>