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A63A" w14:textId="5AED1905" w:rsidR="00D87EEF" w:rsidRDefault="00D87EEF" w:rsidP="00146CBA">
      <w:pPr>
        <w:jc w:val="both"/>
        <w:rPr>
          <w:rFonts w:ascii="Vazirmatn" w:hAnsi="Vazirmatn" w:cs="Vazirmatn"/>
          <w:b/>
          <w:bCs/>
          <w:rtl/>
        </w:rPr>
      </w:pPr>
      <w:r>
        <w:rPr>
          <w:rFonts w:ascii="Vazirmatn" w:hAnsi="Vazirmatn" w:cs="Vazirmatn" w:hint="cs"/>
          <w:b/>
          <w:bCs/>
          <w:rtl/>
        </w:rPr>
        <w:t xml:space="preserve">*** فایل </w:t>
      </w:r>
      <w:r>
        <w:rPr>
          <w:rFonts w:ascii="Vazirmatn" w:hAnsi="Vazirmatn" w:cs="Vazirmatn"/>
          <w:b/>
          <w:bCs/>
        </w:rPr>
        <w:t>Result</w:t>
      </w:r>
      <w:r>
        <w:rPr>
          <w:rFonts w:ascii="Vazirmatn" w:hAnsi="Vazirmatn" w:cs="Vazirmatn" w:hint="cs"/>
          <w:b/>
          <w:bCs/>
          <w:rtl/>
        </w:rPr>
        <w:t xml:space="preserve"> که به تبلو میدیم نباید تفکیک نماد داشته باشه، چون اینجوری نحوه‌ی میانگی</w:t>
      </w:r>
      <w:r w:rsidR="00ED5EA2">
        <w:rPr>
          <w:rFonts w:ascii="Vazirmatn" w:hAnsi="Vazirmatn" w:cs="Vazirmatn" w:hint="cs"/>
          <w:b/>
          <w:bCs/>
          <w:rtl/>
        </w:rPr>
        <w:t>ن‌گی</w:t>
      </w:r>
      <w:r>
        <w:rPr>
          <w:rFonts w:ascii="Vazirmatn" w:hAnsi="Vazirmatn" w:cs="Vazirmatn" w:hint="cs"/>
          <w:b/>
          <w:bCs/>
          <w:rtl/>
        </w:rPr>
        <w:t>ریش به هم میخوره.</w:t>
      </w:r>
    </w:p>
    <w:p w14:paraId="56137BD1" w14:textId="77777777" w:rsidR="00D87EEF" w:rsidRDefault="00D87EEF" w:rsidP="00146CBA">
      <w:pPr>
        <w:jc w:val="both"/>
        <w:rPr>
          <w:rFonts w:ascii="Vazirmatn" w:hAnsi="Vazirmatn" w:cs="Vazirmatn"/>
          <w:b/>
          <w:bCs/>
          <w:rtl/>
        </w:rPr>
      </w:pPr>
    </w:p>
    <w:p w14:paraId="39E3F811" w14:textId="7D1CD48F" w:rsidR="001D4ABD" w:rsidRPr="00146CBA" w:rsidRDefault="001D4ABD" w:rsidP="00146CBA">
      <w:pPr>
        <w:jc w:val="both"/>
        <w:rPr>
          <w:rFonts w:ascii="Vazirmatn" w:hAnsi="Vazirmatn" w:cs="Vazirmatn"/>
          <w:b/>
          <w:bCs/>
          <w:rtl/>
        </w:rPr>
      </w:pPr>
      <w:r w:rsidRPr="00146CBA">
        <w:rPr>
          <w:rFonts w:ascii="Vazirmatn" w:hAnsi="Vazirmatn" w:cs="Vazirmatn"/>
          <w:b/>
          <w:bCs/>
          <w:rtl/>
        </w:rPr>
        <w:t xml:space="preserve">روش </w:t>
      </w:r>
      <w:r w:rsidRPr="00146CBA">
        <w:rPr>
          <w:rFonts w:ascii="Vazirmatn" w:hAnsi="Vazirmatn" w:cs="Vazirmatn"/>
          <w:b/>
          <w:bCs/>
        </w:rPr>
        <w:t>Sparse</w:t>
      </w:r>
      <w:r w:rsidRPr="00146CBA">
        <w:rPr>
          <w:rFonts w:ascii="Vazirmatn" w:hAnsi="Vazirmatn" w:cs="Vazirmatn"/>
          <w:b/>
          <w:bCs/>
          <w:rtl/>
        </w:rPr>
        <w:t xml:space="preserve"> در بهینه‌سازی سبد سرمایه‌گذاری</w:t>
      </w:r>
    </w:p>
    <w:p w14:paraId="79B06CDA" w14:textId="77777777" w:rsidR="001D4ABD" w:rsidRDefault="001D4ABD" w:rsidP="00146CBA">
      <w:pPr>
        <w:jc w:val="both"/>
        <w:rPr>
          <w:rFonts w:ascii="Vazirmatn" w:hAnsi="Vazirmatn" w:cs="Vazirmatn"/>
          <w:rtl/>
        </w:rPr>
      </w:pPr>
      <w:r w:rsidRPr="001D4ABD">
        <w:rPr>
          <w:rFonts w:ascii="Vazirmatn" w:hAnsi="Vazirmatn" w:cs="Vazirmatn"/>
          <w:rtl/>
        </w:rPr>
        <w:t xml:space="preserve">بهینه‌سازی سبد سرمایه‌گذاری همواره یکی از موضوعات مهم در مدیریت مالی و اقتصاد بوده است. روش‌های مختلفی برای بهینه‌سازی سبد سرمایه‌گذاری وجود دارد که هر کدام به نوعی تلاش می‌کنند تا بازدهی پرتفوی را به حداکثر و ریسک را به حداقل برسانند. یکی از این روش‌ها، استفاده از تکنیک‌های </w:t>
      </w:r>
      <w:r w:rsidRPr="001D4ABD">
        <w:rPr>
          <w:rFonts w:ascii="Vazirmatn" w:hAnsi="Vazirmatn" w:cs="Vazirmatn"/>
        </w:rPr>
        <w:t>sparse</w:t>
      </w:r>
      <w:r w:rsidRPr="001D4ABD">
        <w:rPr>
          <w:rFonts w:ascii="Vazirmatn" w:hAnsi="Vazirmatn" w:cs="Vazirmatn"/>
          <w:rtl/>
        </w:rPr>
        <w:t xml:space="preserve"> است که در این بخش به تشریح آن می‌پردازیم.</w:t>
      </w:r>
    </w:p>
    <w:p w14:paraId="14512E04" w14:textId="77777777" w:rsidR="00146CBA" w:rsidRPr="001D4ABD" w:rsidRDefault="00146CBA" w:rsidP="00146CBA">
      <w:pPr>
        <w:jc w:val="both"/>
        <w:rPr>
          <w:rFonts w:ascii="Vazirmatn" w:hAnsi="Vazirmatn" w:cs="Vazirmatn"/>
          <w:rtl/>
        </w:rPr>
      </w:pPr>
    </w:p>
    <w:p w14:paraId="226FB921" w14:textId="64E4B95E" w:rsidR="001D4ABD" w:rsidRPr="00146CBA" w:rsidRDefault="001D4ABD" w:rsidP="00146CBA">
      <w:pPr>
        <w:jc w:val="both"/>
        <w:rPr>
          <w:rFonts w:ascii="Vazirmatn" w:hAnsi="Vazirmatn" w:cs="Vazirmatn"/>
          <w:b/>
          <w:bCs/>
          <w:rtl/>
        </w:rPr>
      </w:pPr>
      <w:r w:rsidRPr="00146CBA">
        <w:rPr>
          <w:rFonts w:ascii="Vazirmatn" w:hAnsi="Vazirmatn" w:cs="Vazirmatn"/>
          <w:b/>
          <w:bCs/>
          <w:rtl/>
        </w:rPr>
        <w:t xml:space="preserve">مفهوم </w:t>
      </w:r>
      <w:r w:rsidRPr="00146CBA">
        <w:rPr>
          <w:rFonts w:ascii="Vazirmatn" w:hAnsi="Vazirmatn" w:cs="Vazirmatn"/>
          <w:b/>
          <w:bCs/>
        </w:rPr>
        <w:t>Sparse</w:t>
      </w:r>
    </w:p>
    <w:p w14:paraId="331DF31E" w14:textId="77777777" w:rsidR="001D4ABD" w:rsidRDefault="001D4ABD" w:rsidP="00146CBA">
      <w:pPr>
        <w:jc w:val="both"/>
        <w:rPr>
          <w:rFonts w:ascii="Vazirmatn" w:hAnsi="Vazirmatn" w:cs="Vazirmatn"/>
          <w:rtl/>
        </w:rPr>
      </w:pPr>
      <w:r w:rsidRPr="001D4ABD">
        <w:rPr>
          <w:rFonts w:ascii="Vazirmatn" w:hAnsi="Vazirmatn" w:cs="Vazirmatn"/>
          <w:rtl/>
        </w:rPr>
        <w:t xml:space="preserve">در بهینه‌سازی، اصطلاح </w:t>
      </w:r>
      <w:r w:rsidRPr="001D4ABD">
        <w:rPr>
          <w:rFonts w:ascii="Vazirmatn" w:hAnsi="Vazirmatn" w:cs="Vazirmatn"/>
        </w:rPr>
        <w:t>sparse</w:t>
      </w:r>
      <w:r w:rsidRPr="001D4ABD">
        <w:rPr>
          <w:rFonts w:ascii="Vazirmatn" w:hAnsi="Vazirmatn" w:cs="Vazirmatn"/>
          <w:rtl/>
        </w:rPr>
        <w:t xml:space="preserve"> به حالتی اشاره دارد که بسیاری از عناصر یک بردار یا ماتریس صفر باشند. در زمینه بهینه‌سازی سبد سرمایه‌گذاری، این مفهوم به دنبال ایجاد یک پرتفوی است که فقط شامل تعداد محدودی از دارایی‌ها باشد. این کار باعث می‌شود که پرتفوی ساده‌تر و مدیریت آن آسان‌تر شود و هزینه‌های معامله و پیگیری نیز کاهش یابد.</w:t>
      </w:r>
    </w:p>
    <w:p w14:paraId="0C26D455" w14:textId="77777777" w:rsidR="00146CBA" w:rsidRPr="001D4ABD" w:rsidRDefault="00146CBA" w:rsidP="00146CBA">
      <w:pPr>
        <w:jc w:val="both"/>
        <w:rPr>
          <w:rFonts w:ascii="Vazirmatn" w:hAnsi="Vazirmatn" w:cs="Vazirmatn"/>
          <w:rtl/>
        </w:rPr>
      </w:pPr>
    </w:p>
    <w:p w14:paraId="0EFDEC82" w14:textId="48AC80CB" w:rsidR="001D4ABD" w:rsidRPr="00146CBA" w:rsidRDefault="001D4ABD" w:rsidP="00146CBA">
      <w:pPr>
        <w:jc w:val="both"/>
        <w:rPr>
          <w:rFonts w:ascii="Vazirmatn" w:hAnsi="Vazirmatn" w:cs="Vazirmatn"/>
          <w:b/>
          <w:bCs/>
          <w:rtl/>
        </w:rPr>
      </w:pPr>
      <w:r w:rsidRPr="00146CBA">
        <w:rPr>
          <w:rFonts w:ascii="Vazirmatn" w:hAnsi="Vazirmatn" w:cs="Vazirmatn"/>
          <w:b/>
          <w:bCs/>
          <w:rtl/>
        </w:rPr>
        <w:t xml:space="preserve">ضرورت استفاده از روش </w:t>
      </w:r>
      <w:r w:rsidRPr="00146CBA">
        <w:rPr>
          <w:rFonts w:ascii="Vazirmatn" w:hAnsi="Vazirmatn" w:cs="Vazirmatn"/>
          <w:b/>
          <w:bCs/>
        </w:rPr>
        <w:t>Sparse</w:t>
      </w:r>
    </w:p>
    <w:p w14:paraId="3E66F5A4" w14:textId="77777777" w:rsidR="001D4ABD" w:rsidRDefault="001D4ABD" w:rsidP="00146CBA">
      <w:pPr>
        <w:jc w:val="both"/>
        <w:rPr>
          <w:rFonts w:ascii="Vazirmatn" w:hAnsi="Vazirmatn" w:cs="Vazirmatn"/>
          <w:rtl/>
        </w:rPr>
      </w:pPr>
      <w:r w:rsidRPr="001D4ABD">
        <w:rPr>
          <w:rFonts w:ascii="Vazirmatn" w:hAnsi="Vazirmatn" w:cs="Vazirmatn"/>
          <w:rtl/>
        </w:rPr>
        <w:t xml:space="preserve">روش‌های سنتی بهینه‌سازی مانند روش مارکویتز ممکن است منجر به انتخاب پرتفوی‌هایی شوند که شامل تعداد زیادی از دارایی‌ها هستند. این امر می‌تواند منجر به مشکلات عملی در مدیریت پرتفوی و هزینه‌های بالای معاملاتی شود. روش‌های </w:t>
      </w:r>
      <w:r w:rsidRPr="001D4ABD">
        <w:rPr>
          <w:rFonts w:ascii="Vazirmatn" w:hAnsi="Vazirmatn" w:cs="Vazirmatn"/>
        </w:rPr>
        <w:t>sparse</w:t>
      </w:r>
      <w:r w:rsidRPr="001D4ABD">
        <w:rPr>
          <w:rFonts w:ascii="Vazirmatn" w:hAnsi="Vazirmatn" w:cs="Vazirmatn"/>
          <w:rtl/>
        </w:rPr>
        <w:t xml:space="preserve"> تلاش می‌کنند تا با محدود کردن تعداد دارایی‌های انتخاب شده در پرتفوی، این مشکلات را کاهش دهند و یک پرتفوی بهینه با ساختاری ساده‌تر و قابل مدیریت‌تر ایجاد کنند.</w:t>
      </w:r>
    </w:p>
    <w:p w14:paraId="4FB0C12C" w14:textId="77777777" w:rsidR="00146CBA" w:rsidRPr="001D4ABD" w:rsidRDefault="00146CBA" w:rsidP="00146CBA">
      <w:pPr>
        <w:jc w:val="both"/>
        <w:rPr>
          <w:rFonts w:ascii="Vazirmatn" w:hAnsi="Vazirmatn" w:cs="Vazirmatn"/>
          <w:rtl/>
        </w:rPr>
      </w:pPr>
    </w:p>
    <w:p w14:paraId="545E1C3D" w14:textId="4AEF9B09" w:rsidR="001D4ABD" w:rsidRPr="00146CBA" w:rsidRDefault="001D4ABD" w:rsidP="00146CBA">
      <w:pPr>
        <w:jc w:val="both"/>
        <w:rPr>
          <w:rFonts w:ascii="Vazirmatn" w:hAnsi="Vazirmatn" w:cs="Vazirmatn"/>
          <w:b/>
          <w:bCs/>
          <w:rtl/>
        </w:rPr>
      </w:pPr>
      <w:r w:rsidRPr="00146CBA">
        <w:rPr>
          <w:rFonts w:ascii="Vazirmatn" w:hAnsi="Vazirmatn" w:cs="Vazirmatn"/>
          <w:b/>
          <w:bCs/>
          <w:rtl/>
        </w:rPr>
        <w:t xml:space="preserve">روش‌های رایج در بهینه‌سازی </w:t>
      </w:r>
      <w:r w:rsidRPr="00146CBA">
        <w:rPr>
          <w:rFonts w:ascii="Vazirmatn" w:hAnsi="Vazirmatn" w:cs="Vazirmatn"/>
          <w:b/>
          <w:bCs/>
        </w:rPr>
        <w:t>Sparse</w:t>
      </w:r>
    </w:p>
    <w:p w14:paraId="3BA995FC" w14:textId="76464212" w:rsidR="001D4ABD" w:rsidRPr="00146CBA" w:rsidRDefault="001D4ABD" w:rsidP="00146CBA">
      <w:pPr>
        <w:pStyle w:val="ListParagraph"/>
        <w:numPr>
          <w:ilvl w:val="0"/>
          <w:numId w:val="2"/>
        </w:numPr>
        <w:jc w:val="both"/>
        <w:rPr>
          <w:rFonts w:ascii="Vazirmatn" w:hAnsi="Vazirmatn" w:cs="Vazirmatn"/>
          <w:rtl/>
        </w:rPr>
      </w:pPr>
      <w:r w:rsidRPr="00146CBA">
        <w:rPr>
          <w:rFonts w:ascii="Vazirmatn" w:hAnsi="Vazirmatn" w:cs="Vazirmatn"/>
        </w:rPr>
        <w:t>Lasso Regression</w:t>
      </w:r>
      <w:r w:rsidRPr="00146CBA">
        <w:rPr>
          <w:rFonts w:ascii="Vazirmatn" w:hAnsi="Vazirmatn" w:cs="Vazirmatn"/>
          <w:rtl/>
        </w:rPr>
        <w:t>:</w:t>
      </w:r>
      <w:r w:rsidR="00146CBA" w:rsidRPr="00146CBA">
        <w:rPr>
          <w:rFonts w:ascii="Vazirmatn" w:hAnsi="Vazirmatn" w:cs="Vazirmatn" w:hint="cs"/>
          <w:rtl/>
        </w:rPr>
        <w:t xml:space="preserve"> </w:t>
      </w:r>
      <w:r w:rsidRPr="00146CBA">
        <w:rPr>
          <w:rFonts w:ascii="Vazirmatn" w:hAnsi="Vazirmatn" w:cs="Vazirmatn"/>
          <w:rtl/>
        </w:rPr>
        <w:t>یکی از روش‌های معروف برای دستیابی به پراکندگی (</w:t>
      </w:r>
      <w:r w:rsidRPr="00146CBA">
        <w:rPr>
          <w:rFonts w:ascii="Vazirmatn" w:hAnsi="Vazirmatn" w:cs="Vazirmatn"/>
        </w:rPr>
        <w:t>sparsity</w:t>
      </w:r>
      <w:r w:rsidRPr="00146CBA">
        <w:rPr>
          <w:rFonts w:ascii="Vazirmatn" w:hAnsi="Vazirmatn" w:cs="Vazirmatn"/>
          <w:rtl/>
        </w:rPr>
        <w:t xml:space="preserve">) در پرتفوی استفاده از </w:t>
      </w:r>
      <w:r w:rsidRPr="00146CBA">
        <w:rPr>
          <w:rFonts w:ascii="Vazirmatn" w:hAnsi="Vazirmatn" w:cs="Vazirmatn"/>
        </w:rPr>
        <w:t>Lasso Regression</w:t>
      </w:r>
      <w:r w:rsidRPr="00146CBA">
        <w:rPr>
          <w:rFonts w:ascii="Vazirmatn" w:hAnsi="Vazirmatn" w:cs="Vazirmatn"/>
          <w:rtl/>
        </w:rPr>
        <w:t xml:space="preserve"> است. این روش، یک نوع رگرسیون خطی است که یک جریمه </w:t>
      </w:r>
      <w:r w:rsidRPr="00146CBA">
        <w:rPr>
          <w:rFonts w:ascii="Vazirmatn" w:hAnsi="Vazirmatn" w:cs="Vazirmatn"/>
        </w:rPr>
        <w:t>L1L1</w:t>
      </w:r>
      <w:r w:rsidRPr="00146CBA">
        <w:rPr>
          <w:rFonts w:ascii="Vazirmatn" w:hAnsi="Vazirmatn" w:cs="Vazirmatn"/>
          <w:rtl/>
        </w:rPr>
        <w:t xml:space="preserve"> به مدل اضافه می‌کند. این جریمه باعث می‌شود بسیاری از وزن‌های پرتفوی به صفر میل کنند و در نتیجه، تعداد دارایی‌های انتخاب شده کاهش یابد.</w:t>
      </w:r>
    </w:p>
    <w:p w14:paraId="4C5B4E43" w14:textId="00619F2F" w:rsidR="001D4ABD" w:rsidRPr="00146CBA" w:rsidRDefault="001D4ABD" w:rsidP="00146CBA">
      <w:pPr>
        <w:pStyle w:val="ListParagraph"/>
        <w:numPr>
          <w:ilvl w:val="0"/>
          <w:numId w:val="2"/>
        </w:numPr>
        <w:jc w:val="both"/>
        <w:rPr>
          <w:rFonts w:ascii="Vazirmatn" w:hAnsi="Vazirmatn" w:cs="Vazirmatn"/>
          <w:rtl/>
        </w:rPr>
      </w:pPr>
      <w:r w:rsidRPr="00146CBA">
        <w:rPr>
          <w:rFonts w:ascii="Vazirmatn" w:hAnsi="Vazirmatn" w:cs="Vazirmatn"/>
        </w:rPr>
        <w:t>Elastic Net</w:t>
      </w:r>
      <w:r w:rsidRPr="00146CBA">
        <w:rPr>
          <w:rFonts w:ascii="Vazirmatn" w:hAnsi="Vazirmatn" w:cs="Vazirmatn"/>
          <w:rtl/>
        </w:rPr>
        <w:t xml:space="preserve">: ترکیبی از جریمه‌های </w:t>
      </w:r>
      <w:r w:rsidRPr="00146CBA">
        <w:rPr>
          <w:rFonts w:ascii="Vazirmatn" w:hAnsi="Vazirmatn" w:cs="Vazirmatn"/>
        </w:rPr>
        <w:t>L1L1</w:t>
      </w:r>
      <w:r w:rsidRPr="00146CBA">
        <w:rPr>
          <w:rFonts w:ascii="Vazirmatn" w:hAnsi="Vazirmatn" w:cs="Vazirmatn"/>
          <w:rtl/>
        </w:rPr>
        <w:t xml:space="preserve"> و </w:t>
      </w:r>
      <w:r w:rsidRPr="00146CBA">
        <w:rPr>
          <w:rFonts w:ascii="Vazirmatn" w:hAnsi="Vazirmatn" w:cs="Vazirmatn"/>
        </w:rPr>
        <w:t>L2L2</w:t>
      </w:r>
      <w:r w:rsidRPr="00146CBA">
        <w:rPr>
          <w:rFonts w:ascii="Vazirmatn" w:hAnsi="Vazirmatn" w:cs="Vazirmatn"/>
          <w:rtl/>
        </w:rPr>
        <w:t xml:space="preserve"> است که از مزایای هر دو بهره می‌برد. این روش، علاوه بر دست‌یابی به پراکندگی، به حفظ ثبات و دقت مدل نیز کمک می‌کند.</w:t>
      </w:r>
    </w:p>
    <w:p w14:paraId="64580157" w14:textId="3C247E41" w:rsidR="001D4ABD" w:rsidRDefault="001D4ABD" w:rsidP="00146CBA">
      <w:pPr>
        <w:pStyle w:val="ListParagraph"/>
        <w:numPr>
          <w:ilvl w:val="0"/>
          <w:numId w:val="2"/>
        </w:numPr>
        <w:jc w:val="both"/>
        <w:rPr>
          <w:rFonts w:ascii="Vazirmatn" w:hAnsi="Vazirmatn" w:cs="Vazirmatn"/>
        </w:rPr>
      </w:pPr>
      <w:r w:rsidRPr="00146CBA">
        <w:rPr>
          <w:rFonts w:ascii="Vazirmatn" w:hAnsi="Vazirmatn" w:cs="Vazirmatn"/>
        </w:rPr>
        <w:t>Subset Selection</w:t>
      </w:r>
      <w:r w:rsidRPr="00146CBA">
        <w:rPr>
          <w:rFonts w:ascii="Vazirmatn" w:hAnsi="Vazirmatn" w:cs="Vazirmatn"/>
          <w:rtl/>
        </w:rPr>
        <w:t>:</w:t>
      </w:r>
      <w:r w:rsidR="00146CBA" w:rsidRPr="00146CBA">
        <w:rPr>
          <w:rFonts w:ascii="Vazirmatn" w:hAnsi="Vazirmatn" w:cs="Vazirmatn" w:hint="cs"/>
          <w:rtl/>
        </w:rPr>
        <w:t xml:space="preserve"> </w:t>
      </w:r>
      <w:r w:rsidRPr="00146CBA">
        <w:rPr>
          <w:rFonts w:ascii="Vazirmatn" w:hAnsi="Vazirmatn" w:cs="Vazirmatn"/>
          <w:rtl/>
        </w:rPr>
        <w:t>در این روش، به جای بهینه‌سازی پرتفوی با تمام دارایی‌ها، زیرمجموعه‌ای از دارایی‌ها انتخاب می‌شود که بهترین عملکرد را دارند. این کار معمولاً از طریق الگوریتم‌های جستجوی حریصانه (</w:t>
      </w:r>
      <w:r w:rsidRPr="00146CBA">
        <w:rPr>
          <w:rFonts w:ascii="Vazirmatn" w:hAnsi="Vazirmatn" w:cs="Vazirmatn"/>
        </w:rPr>
        <w:t>greedy algorithms</w:t>
      </w:r>
      <w:r w:rsidRPr="00146CBA">
        <w:rPr>
          <w:rFonts w:ascii="Vazirmatn" w:hAnsi="Vazirmatn" w:cs="Vazirmatn"/>
          <w:rtl/>
        </w:rPr>
        <w:t>) یا الگوریتم‌های فراابتکاری مانند ژنتیک یا تبرید شبیه‌سازی شده انجام می‌شود.</w:t>
      </w:r>
    </w:p>
    <w:p w14:paraId="231FF20A" w14:textId="651B913E" w:rsidR="001D4ABD" w:rsidRPr="00146CBA" w:rsidRDefault="001D4ABD" w:rsidP="00146CBA">
      <w:pPr>
        <w:jc w:val="both"/>
        <w:rPr>
          <w:rFonts w:ascii="Vazirmatn" w:hAnsi="Vazirmatn" w:cs="Vazirmatn"/>
          <w:b/>
          <w:bCs/>
          <w:rtl/>
        </w:rPr>
      </w:pPr>
      <w:r w:rsidRPr="00146CBA">
        <w:rPr>
          <w:rFonts w:ascii="Vazirmatn" w:hAnsi="Vazirmatn" w:cs="Vazirmatn"/>
          <w:b/>
          <w:bCs/>
          <w:rtl/>
        </w:rPr>
        <w:lastRenderedPageBreak/>
        <w:t xml:space="preserve">مراحل اجرای بهینه‌سازی </w:t>
      </w:r>
      <w:r w:rsidRPr="00146CBA">
        <w:rPr>
          <w:rFonts w:ascii="Vazirmatn" w:hAnsi="Vazirmatn" w:cs="Vazirmatn"/>
          <w:b/>
          <w:bCs/>
        </w:rPr>
        <w:t>Sparse</w:t>
      </w:r>
    </w:p>
    <w:p w14:paraId="2EA5C706" w14:textId="564A7B02" w:rsidR="001D4ABD" w:rsidRPr="00146CBA" w:rsidRDefault="001D4ABD" w:rsidP="00146CBA">
      <w:pPr>
        <w:pStyle w:val="ListParagraph"/>
        <w:numPr>
          <w:ilvl w:val="0"/>
          <w:numId w:val="3"/>
        </w:numPr>
        <w:jc w:val="both"/>
        <w:rPr>
          <w:rFonts w:ascii="Vazirmatn" w:hAnsi="Vazirmatn" w:cs="Vazirmatn"/>
          <w:rtl/>
        </w:rPr>
      </w:pPr>
      <w:r w:rsidRPr="00146CBA">
        <w:rPr>
          <w:rFonts w:ascii="Vazirmatn" w:hAnsi="Vazirmatn" w:cs="Vazirmatn"/>
          <w:rtl/>
        </w:rPr>
        <w:t>تعیین معیارهای بهینه‌سازی:</w:t>
      </w:r>
      <w:r w:rsidR="00146CBA" w:rsidRPr="00146CBA">
        <w:rPr>
          <w:rFonts w:ascii="Vazirmatn" w:hAnsi="Vazirmatn" w:cs="Vazirmatn" w:hint="cs"/>
          <w:rtl/>
        </w:rPr>
        <w:t xml:space="preserve"> </w:t>
      </w:r>
      <w:r w:rsidRPr="00146CBA">
        <w:rPr>
          <w:rFonts w:ascii="Vazirmatn" w:hAnsi="Vazirmatn" w:cs="Vazirmatn"/>
          <w:rtl/>
        </w:rPr>
        <w:t>ابتدا باید معیارهای بهینه‌سازی مشخص شود، مانند بازده مورد انتظار، ریسک و میزان پراکندگی مطلوب.</w:t>
      </w:r>
    </w:p>
    <w:p w14:paraId="5A54B784" w14:textId="214464FC" w:rsidR="001D4ABD" w:rsidRPr="00146CBA" w:rsidRDefault="001D4ABD" w:rsidP="00146CBA">
      <w:pPr>
        <w:pStyle w:val="ListParagraph"/>
        <w:numPr>
          <w:ilvl w:val="0"/>
          <w:numId w:val="3"/>
        </w:numPr>
        <w:jc w:val="both"/>
        <w:rPr>
          <w:rFonts w:ascii="Vazirmatn" w:hAnsi="Vazirmatn" w:cs="Vazirmatn"/>
          <w:rtl/>
        </w:rPr>
      </w:pPr>
      <w:r w:rsidRPr="00146CBA">
        <w:rPr>
          <w:rFonts w:ascii="Vazirmatn" w:hAnsi="Vazirmatn" w:cs="Vazirmatn"/>
          <w:rtl/>
        </w:rPr>
        <w:t>انتخاب مدل مناسب:</w:t>
      </w:r>
      <w:r w:rsidR="00146CBA" w:rsidRPr="00146CBA">
        <w:rPr>
          <w:rFonts w:ascii="Vazirmatn" w:hAnsi="Vazirmatn" w:cs="Vazirmatn" w:hint="cs"/>
          <w:rtl/>
        </w:rPr>
        <w:t xml:space="preserve"> </w:t>
      </w:r>
      <w:r w:rsidRPr="00146CBA">
        <w:rPr>
          <w:rFonts w:ascii="Vazirmatn" w:hAnsi="Vazirmatn" w:cs="Vazirmatn"/>
          <w:rtl/>
        </w:rPr>
        <w:t xml:space="preserve">بر اساس نیازها و ویژگی‌های داده‌ها، یکی از روش‌های </w:t>
      </w:r>
      <w:r w:rsidRPr="00146CBA">
        <w:rPr>
          <w:rFonts w:ascii="Vazirmatn" w:hAnsi="Vazirmatn" w:cs="Vazirmatn"/>
        </w:rPr>
        <w:t>sparse</w:t>
      </w:r>
      <w:r w:rsidRPr="00146CBA">
        <w:rPr>
          <w:rFonts w:ascii="Vazirmatn" w:hAnsi="Vazirmatn" w:cs="Vazirmatn"/>
          <w:rtl/>
        </w:rPr>
        <w:t xml:space="preserve"> مانند </w:t>
      </w:r>
      <w:r w:rsidRPr="00146CBA">
        <w:rPr>
          <w:rFonts w:ascii="Vazirmatn" w:hAnsi="Vazirmatn" w:cs="Vazirmatn"/>
        </w:rPr>
        <w:t>Lasso</w:t>
      </w:r>
      <w:r w:rsidRPr="00146CBA">
        <w:rPr>
          <w:rFonts w:ascii="Vazirmatn" w:hAnsi="Vazirmatn" w:cs="Vazirmatn"/>
          <w:rtl/>
        </w:rPr>
        <w:t xml:space="preserve">، </w:t>
      </w:r>
      <w:r w:rsidRPr="00146CBA">
        <w:rPr>
          <w:rFonts w:ascii="Vazirmatn" w:hAnsi="Vazirmatn" w:cs="Vazirmatn"/>
        </w:rPr>
        <w:t>Elastic Net</w:t>
      </w:r>
      <w:r w:rsidRPr="00146CBA">
        <w:rPr>
          <w:rFonts w:ascii="Vazirmatn" w:hAnsi="Vazirmatn" w:cs="Vazirmatn"/>
          <w:rtl/>
        </w:rPr>
        <w:t xml:space="preserve"> یا </w:t>
      </w:r>
      <w:r w:rsidRPr="00146CBA">
        <w:rPr>
          <w:rFonts w:ascii="Vazirmatn" w:hAnsi="Vazirmatn" w:cs="Vazirmatn"/>
        </w:rPr>
        <w:t>Subset Selection</w:t>
      </w:r>
      <w:r w:rsidRPr="00146CBA">
        <w:rPr>
          <w:rFonts w:ascii="Vazirmatn" w:hAnsi="Vazirmatn" w:cs="Vazirmatn"/>
          <w:rtl/>
        </w:rPr>
        <w:t xml:space="preserve"> انتخاب می‌شود.</w:t>
      </w:r>
    </w:p>
    <w:p w14:paraId="41FFF00D" w14:textId="55B9070E" w:rsidR="001D4ABD" w:rsidRPr="00146CBA" w:rsidRDefault="001D4ABD" w:rsidP="00146CBA">
      <w:pPr>
        <w:pStyle w:val="ListParagraph"/>
        <w:numPr>
          <w:ilvl w:val="0"/>
          <w:numId w:val="3"/>
        </w:numPr>
        <w:jc w:val="both"/>
        <w:rPr>
          <w:rFonts w:ascii="Vazirmatn" w:hAnsi="Vazirmatn" w:cs="Vazirmatn"/>
          <w:rtl/>
        </w:rPr>
      </w:pPr>
      <w:r w:rsidRPr="00146CBA">
        <w:rPr>
          <w:rFonts w:ascii="Vazirmatn" w:hAnsi="Vazirmatn" w:cs="Vazirmatn"/>
          <w:rtl/>
        </w:rPr>
        <w:t>محاسبه و بهینه‌سازی:</w:t>
      </w:r>
      <w:r w:rsidR="00146CBA" w:rsidRPr="00146CBA">
        <w:rPr>
          <w:rFonts w:ascii="Vazirmatn" w:hAnsi="Vazirmatn" w:cs="Vazirmatn" w:hint="cs"/>
          <w:rtl/>
        </w:rPr>
        <w:t xml:space="preserve"> </w:t>
      </w:r>
      <w:r w:rsidRPr="00146CBA">
        <w:rPr>
          <w:rFonts w:ascii="Vazirmatn" w:hAnsi="Vazirmatn" w:cs="Vazirmatn"/>
          <w:rtl/>
        </w:rPr>
        <w:t>مدل انتخابی با استفاده از داده‌های تاریخی و معیارهای مشخص شده، محاسبه و بهینه‌سازی می‌شود. هدف این است که پرتفویی با تعداد محدودی از دارایی‌ها و عملکرد بهینه به دست آید.</w:t>
      </w:r>
    </w:p>
    <w:p w14:paraId="757E2E0C" w14:textId="52EFDDE7" w:rsidR="001D4ABD" w:rsidRPr="00146CBA" w:rsidRDefault="001D4ABD" w:rsidP="00146CBA">
      <w:pPr>
        <w:pStyle w:val="ListParagraph"/>
        <w:numPr>
          <w:ilvl w:val="0"/>
          <w:numId w:val="3"/>
        </w:numPr>
        <w:jc w:val="both"/>
        <w:rPr>
          <w:rFonts w:ascii="Vazirmatn" w:hAnsi="Vazirmatn" w:cs="Vazirmatn"/>
          <w:rtl/>
        </w:rPr>
      </w:pPr>
      <w:r w:rsidRPr="00146CBA">
        <w:rPr>
          <w:rFonts w:ascii="Vazirmatn" w:hAnsi="Vazirmatn" w:cs="Vazirmatn"/>
          <w:rtl/>
        </w:rPr>
        <w:t>ارزیابی و بازنگری:</w:t>
      </w:r>
      <w:r w:rsidR="00146CBA" w:rsidRPr="00146CBA">
        <w:rPr>
          <w:rFonts w:ascii="Vazirmatn" w:hAnsi="Vazirmatn" w:cs="Vazirmatn" w:hint="cs"/>
          <w:rtl/>
        </w:rPr>
        <w:t xml:space="preserve"> </w:t>
      </w:r>
      <w:r w:rsidRPr="00146CBA">
        <w:rPr>
          <w:rFonts w:ascii="Vazirmatn" w:hAnsi="Vazirmatn" w:cs="Vazirmatn"/>
          <w:rtl/>
        </w:rPr>
        <w:t>پرتفوی بهینه شده با استفاده از معیارهای ارزیابی مختلف مانند نسبت شارپ، نسبت‌ترینور و غیره ارزیابی می‌شود و در صورت نیاز، بازنگری و بهبود می‌یابد.</w:t>
      </w:r>
    </w:p>
    <w:p w14:paraId="1591E131" w14:textId="77777777" w:rsidR="001D4ABD" w:rsidRPr="001D4ABD" w:rsidRDefault="001D4ABD" w:rsidP="00146CBA">
      <w:pPr>
        <w:jc w:val="both"/>
        <w:rPr>
          <w:rFonts w:ascii="Vazirmatn" w:hAnsi="Vazirmatn" w:cs="Vazirmatn"/>
          <w:rtl/>
        </w:rPr>
      </w:pPr>
    </w:p>
    <w:p w14:paraId="6DC1D0CA" w14:textId="6F772C1F" w:rsidR="001D4ABD" w:rsidRPr="00146CBA" w:rsidRDefault="001D4ABD" w:rsidP="00146CBA">
      <w:pPr>
        <w:jc w:val="both"/>
        <w:rPr>
          <w:rFonts w:ascii="Vazirmatn" w:hAnsi="Vazirmatn" w:cs="Vazirmatn"/>
          <w:b/>
          <w:bCs/>
          <w:rtl/>
        </w:rPr>
      </w:pPr>
      <w:r w:rsidRPr="00146CBA">
        <w:rPr>
          <w:rFonts w:ascii="Vazirmatn" w:hAnsi="Vazirmatn" w:cs="Vazirmatn"/>
          <w:b/>
          <w:bCs/>
          <w:rtl/>
        </w:rPr>
        <w:t>مزایا</w:t>
      </w:r>
    </w:p>
    <w:p w14:paraId="3F73C0E8" w14:textId="4CD2131D" w:rsidR="001D4ABD" w:rsidRPr="00146CBA" w:rsidRDefault="001D4ABD" w:rsidP="00146CBA">
      <w:pPr>
        <w:pStyle w:val="ListParagraph"/>
        <w:numPr>
          <w:ilvl w:val="0"/>
          <w:numId w:val="5"/>
        </w:numPr>
        <w:jc w:val="both"/>
        <w:rPr>
          <w:rFonts w:ascii="Vazirmatn" w:hAnsi="Vazirmatn" w:cs="Vazirmatn"/>
          <w:rtl/>
        </w:rPr>
      </w:pPr>
      <w:r w:rsidRPr="00146CBA">
        <w:rPr>
          <w:rFonts w:ascii="Vazirmatn" w:hAnsi="Vazirmatn" w:cs="Vazirmatn"/>
          <w:rtl/>
        </w:rPr>
        <w:t>سادگی و قابلیت مدیریت: پرتفوی‌های ایجاد شده ساده‌تر و قابل مدیریت‌تر هستند.</w:t>
      </w:r>
    </w:p>
    <w:p w14:paraId="56BC50EF" w14:textId="32342584" w:rsidR="001D4ABD" w:rsidRPr="00146CBA" w:rsidRDefault="001D4ABD" w:rsidP="00146CBA">
      <w:pPr>
        <w:pStyle w:val="ListParagraph"/>
        <w:numPr>
          <w:ilvl w:val="0"/>
          <w:numId w:val="5"/>
        </w:numPr>
        <w:jc w:val="both"/>
        <w:rPr>
          <w:rFonts w:ascii="Vazirmatn" w:hAnsi="Vazirmatn" w:cs="Vazirmatn"/>
          <w:rtl/>
        </w:rPr>
      </w:pPr>
      <w:r w:rsidRPr="00146CBA">
        <w:rPr>
          <w:rFonts w:ascii="Vazirmatn" w:hAnsi="Vazirmatn" w:cs="Vazirmatn"/>
          <w:rtl/>
        </w:rPr>
        <w:t>کاهش هزینه‌های معاملاتی: به دلیل تعداد محدود دارایی‌ها، هزینه‌های معاملاتی کاهش می‌یابد.</w:t>
      </w:r>
    </w:p>
    <w:p w14:paraId="1179B3B3" w14:textId="158FF499" w:rsidR="001D4ABD" w:rsidRPr="00146CBA" w:rsidRDefault="001D4ABD" w:rsidP="00146CBA">
      <w:pPr>
        <w:pStyle w:val="ListParagraph"/>
        <w:numPr>
          <w:ilvl w:val="0"/>
          <w:numId w:val="5"/>
        </w:numPr>
        <w:jc w:val="both"/>
        <w:rPr>
          <w:rFonts w:ascii="Vazirmatn" w:hAnsi="Vazirmatn" w:cs="Vazirmatn"/>
          <w:rtl/>
        </w:rPr>
      </w:pPr>
      <w:r w:rsidRPr="00146CBA">
        <w:rPr>
          <w:rFonts w:ascii="Vazirmatn" w:hAnsi="Vazirmatn" w:cs="Vazirmatn"/>
          <w:rtl/>
        </w:rPr>
        <w:t>کارایی بالا: در بسیاری از موارد، این روش‌ها می‌توانند به پرتفویی با بازدهی مطلوب و ریسک کمتر دست یابند.</w:t>
      </w:r>
    </w:p>
    <w:p w14:paraId="04EF8976" w14:textId="77777777" w:rsidR="001D4ABD" w:rsidRPr="001D4ABD" w:rsidRDefault="001D4ABD" w:rsidP="00146CBA">
      <w:pPr>
        <w:jc w:val="both"/>
        <w:rPr>
          <w:rFonts w:ascii="Vazirmatn" w:hAnsi="Vazirmatn" w:cs="Vazirmatn"/>
          <w:rtl/>
        </w:rPr>
      </w:pPr>
    </w:p>
    <w:p w14:paraId="66C78E10" w14:textId="49E49B52" w:rsidR="001D4ABD" w:rsidRPr="00146CBA" w:rsidRDefault="001D4ABD" w:rsidP="00146CBA">
      <w:pPr>
        <w:jc w:val="both"/>
        <w:rPr>
          <w:rFonts w:ascii="Vazirmatn" w:hAnsi="Vazirmatn" w:cs="Vazirmatn"/>
          <w:b/>
          <w:bCs/>
          <w:rtl/>
        </w:rPr>
      </w:pPr>
      <w:r w:rsidRPr="00146CBA">
        <w:rPr>
          <w:rFonts w:ascii="Vazirmatn" w:hAnsi="Vazirmatn" w:cs="Vazirmatn"/>
          <w:b/>
          <w:bCs/>
          <w:rtl/>
        </w:rPr>
        <w:t>معایب</w:t>
      </w:r>
    </w:p>
    <w:p w14:paraId="10A1DC40" w14:textId="4EA75B89" w:rsidR="001D4ABD" w:rsidRPr="00146CBA" w:rsidRDefault="001D4ABD" w:rsidP="00146CBA">
      <w:pPr>
        <w:pStyle w:val="ListParagraph"/>
        <w:numPr>
          <w:ilvl w:val="0"/>
          <w:numId w:val="4"/>
        </w:numPr>
        <w:jc w:val="both"/>
        <w:rPr>
          <w:rFonts w:ascii="Vazirmatn" w:hAnsi="Vazirmatn" w:cs="Vazirmatn"/>
          <w:rtl/>
        </w:rPr>
      </w:pPr>
      <w:r w:rsidRPr="00146CBA">
        <w:rPr>
          <w:rFonts w:ascii="Vazirmatn" w:hAnsi="Vazirmatn" w:cs="Vazirmatn"/>
          <w:rtl/>
        </w:rPr>
        <w:t xml:space="preserve">پیچیدگی محاسباتی: برخی از روش‌های </w:t>
      </w:r>
      <w:r w:rsidRPr="00146CBA">
        <w:rPr>
          <w:rFonts w:ascii="Vazirmatn" w:hAnsi="Vazirmatn" w:cs="Vazirmatn"/>
        </w:rPr>
        <w:t>sparse</w:t>
      </w:r>
      <w:r w:rsidRPr="00146CBA">
        <w:rPr>
          <w:rFonts w:ascii="Vazirmatn" w:hAnsi="Vazirmatn" w:cs="Vazirmatn"/>
          <w:rtl/>
        </w:rPr>
        <w:t xml:space="preserve"> به محاسبات پیچیده نیاز دارند.</w:t>
      </w:r>
    </w:p>
    <w:p w14:paraId="2C8B2DF6" w14:textId="056F7B54" w:rsidR="001D4ABD" w:rsidRPr="00146CBA" w:rsidRDefault="001D4ABD" w:rsidP="00146CBA">
      <w:pPr>
        <w:pStyle w:val="ListParagraph"/>
        <w:numPr>
          <w:ilvl w:val="0"/>
          <w:numId w:val="4"/>
        </w:numPr>
        <w:jc w:val="both"/>
        <w:rPr>
          <w:rFonts w:ascii="Vazirmatn" w:hAnsi="Vazirmatn" w:cs="Vazirmatn"/>
          <w:rtl/>
        </w:rPr>
      </w:pPr>
      <w:r w:rsidRPr="00146CBA">
        <w:rPr>
          <w:rFonts w:ascii="Vazirmatn" w:hAnsi="Vazirmatn" w:cs="Vazirmatn"/>
          <w:rtl/>
        </w:rPr>
        <w:t>حساسیت به انتخاب مدل: انتخاب مدل مناسب و تنظیمات بهینه می‌تواند چالش‌برانگیز باشد.</w:t>
      </w:r>
    </w:p>
    <w:p w14:paraId="2C1DA326" w14:textId="77777777" w:rsidR="001D4ABD" w:rsidRPr="001D4ABD" w:rsidRDefault="001D4ABD" w:rsidP="00146CBA">
      <w:pPr>
        <w:jc w:val="both"/>
        <w:rPr>
          <w:rFonts w:ascii="Vazirmatn" w:hAnsi="Vazirmatn" w:cs="Vazirmatn"/>
          <w:rtl/>
        </w:rPr>
      </w:pPr>
    </w:p>
    <w:p w14:paraId="02A009E1" w14:textId="0EA15590" w:rsidR="001D4ABD" w:rsidRPr="00146CBA" w:rsidRDefault="001D4ABD" w:rsidP="00146CBA">
      <w:pPr>
        <w:jc w:val="both"/>
        <w:rPr>
          <w:rFonts w:ascii="Vazirmatn" w:hAnsi="Vazirmatn" w:cs="Vazirmatn"/>
          <w:b/>
          <w:bCs/>
          <w:rtl/>
        </w:rPr>
      </w:pPr>
      <w:r w:rsidRPr="00146CBA">
        <w:rPr>
          <w:rFonts w:ascii="Vazirmatn" w:hAnsi="Vazirmatn" w:cs="Vazirmatn"/>
          <w:b/>
          <w:bCs/>
          <w:rtl/>
        </w:rPr>
        <w:t>تحلیل کد</w:t>
      </w:r>
    </w:p>
    <w:p w14:paraId="50A79D68" w14:textId="0683E1CF" w:rsidR="001D4ABD" w:rsidRDefault="001D4ABD" w:rsidP="00146CBA">
      <w:pPr>
        <w:jc w:val="both"/>
        <w:rPr>
          <w:rFonts w:ascii="Vazirmatn" w:hAnsi="Vazirmatn" w:cs="Vazirmatn"/>
          <w:rtl/>
        </w:rPr>
      </w:pPr>
      <w:r w:rsidRPr="001D4ABD">
        <w:rPr>
          <w:rFonts w:ascii="Vazirmatn" w:hAnsi="Vazirmatn" w:cs="Vazirmatn"/>
          <w:rtl/>
        </w:rPr>
        <w:t>تابع</w:t>
      </w:r>
      <w:r w:rsidR="00146CBA">
        <w:rPr>
          <w:rFonts w:ascii="Vazirmatn" w:hAnsi="Vazirmatn" w:cs="Vazirmatn" w:hint="cs"/>
          <w:rtl/>
        </w:rPr>
        <w:t>،</w:t>
      </w:r>
      <w:r w:rsidRPr="001D4ABD">
        <w:rPr>
          <w:rFonts w:ascii="Vazirmatn" w:hAnsi="Vazirmatn" w:cs="Vazirmatn"/>
          <w:rtl/>
        </w:rPr>
        <w:t xml:space="preserve"> ورودی‌ای از نوع </w:t>
      </w:r>
      <w:proofErr w:type="spellStart"/>
      <w:r w:rsidRPr="001D4ABD">
        <w:rPr>
          <w:rFonts w:ascii="Vazirmatn" w:hAnsi="Vazirmatn" w:cs="Vazirmatn"/>
        </w:rPr>
        <w:t>DataFrame</w:t>
      </w:r>
      <w:proofErr w:type="spellEnd"/>
      <w:r w:rsidRPr="001D4ABD">
        <w:rPr>
          <w:rFonts w:ascii="Vazirmatn" w:hAnsi="Vazirmatn" w:cs="Vazirmatn"/>
          <w:rtl/>
        </w:rPr>
        <w:t xml:space="preserve"> می‌گیرد که شامل اطلاعات نماد (</w:t>
      </w:r>
      <w:r w:rsidRPr="001D4ABD">
        <w:rPr>
          <w:rFonts w:ascii="Vazirmatn" w:hAnsi="Vazirmatn" w:cs="Vazirmatn"/>
        </w:rPr>
        <w:t>symbols</w:t>
      </w:r>
      <w:r w:rsidRPr="001D4ABD">
        <w:rPr>
          <w:rFonts w:ascii="Vazirmatn" w:hAnsi="Vazirmatn" w:cs="Vazirmatn"/>
          <w:rtl/>
        </w:rPr>
        <w:t>)، بازدهی (</w:t>
      </w:r>
      <w:r w:rsidRPr="001D4ABD">
        <w:rPr>
          <w:rFonts w:ascii="Vazirmatn" w:hAnsi="Vazirmatn" w:cs="Vazirmatn"/>
        </w:rPr>
        <w:t>returns</w:t>
      </w:r>
      <w:r w:rsidRPr="001D4ABD">
        <w:rPr>
          <w:rFonts w:ascii="Vazirmatn" w:hAnsi="Vazirmatn" w:cs="Vazirmatn"/>
          <w:rtl/>
        </w:rPr>
        <w:t>)، و ریسک (</w:t>
      </w:r>
      <w:r w:rsidRPr="001D4ABD">
        <w:rPr>
          <w:rFonts w:ascii="Vazirmatn" w:hAnsi="Vazirmatn" w:cs="Vazirmatn"/>
        </w:rPr>
        <w:t>risks</w:t>
      </w:r>
      <w:r w:rsidRPr="001D4ABD">
        <w:rPr>
          <w:rFonts w:ascii="Vazirmatn" w:hAnsi="Vazirmatn" w:cs="Vazirmatn"/>
          <w:rtl/>
        </w:rPr>
        <w:t>) است. هدف این تابع ایجاد یک سبد سرمایه‌گذاری بهینه است که تعدادی محدود از دارایی‌ها را انتخاب کند و ریسک و بازدهی آن را محاسبه نماید.</w:t>
      </w:r>
    </w:p>
    <w:p w14:paraId="5EC40A51" w14:textId="77777777" w:rsidR="00146CBA" w:rsidRPr="001D4ABD" w:rsidRDefault="00146CBA" w:rsidP="00146CBA">
      <w:pPr>
        <w:jc w:val="both"/>
        <w:rPr>
          <w:rFonts w:ascii="Vazirmatn" w:hAnsi="Vazirmatn" w:cs="Vazirmatn"/>
          <w:rtl/>
        </w:rPr>
      </w:pPr>
    </w:p>
    <w:p w14:paraId="04137A15" w14:textId="21CCBAD7" w:rsidR="001D4ABD" w:rsidRPr="00146CBA" w:rsidRDefault="001D4ABD" w:rsidP="00146CBA">
      <w:pPr>
        <w:jc w:val="both"/>
        <w:rPr>
          <w:rFonts w:ascii="Vazirmatn" w:hAnsi="Vazirmatn" w:cs="Vazirmatn"/>
          <w:b/>
          <w:bCs/>
          <w:rtl/>
        </w:rPr>
      </w:pPr>
      <w:r w:rsidRPr="00146CBA">
        <w:rPr>
          <w:rFonts w:ascii="Vazirmatn" w:hAnsi="Vazirmatn" w:cs="Vazirmatn"/>
          <w:b/>
          <w:bCs/>
          <w:rtl/>
        </w:rPr>
        <w:t>تعریف توابع داخلی</w:t>
      </w:r>
    </w:p>
    <w:p w14:paraId="7A3F1F6A" w14:textId="6EC6A170" w:rsidR="001D4ABD" w:rsidRPr="00146CBA" w:rsidRDefault="001D4ABD" w:rsidP="00146CBA">
      <w:pPr>
        <w:pStyle w:val="ListParagraph"/>
        <w:numPr>
          <w:ilvl w:val="0"/>
          <w:numId w:val="6"/>
        </w:numPr>
        <w:jc w:val="both"/>
        <w:rPr>
          <w:rFonts w:ascii="Vazirmatn" w:hAnsi="Vazirmatn" w:cs="Vazirmatn"/>
          <w:rtl/>
        </w:rPr>
      </w:pPr>
      <w:proofErr w:type="spellStart"/>
      <w:r w:rsidRPr="00146CBA">
        <w:rPr>
          <w:rFonts w:ascii="Vazirmatn" w:hAnsi="Vazirmatn" w:cs="Vazirmatn"/>
        </w:rPr>
        <w:t>project_simplex</w:t>
      </w:r>
      <w:proofErr w:type="spellEnd"/>
      <w:r w:rsidRPr="00146CBA">
        <w:rPr>
          <w:rFonts w:ascii="Vazirmatn" w:hAnsi="Vazirmatn" w:cs="Vazirmatn"/>
        </w:rPr>
        <w:t>(w)</w:t>
      </w:r>
      <w:r w:rsidRPr="00146CBA">
        <w:rPr>
          <w:rFonts w:ascii="Vazirmatn" w:hAnsi="Vazirmatn" w:cs="Vazirmatn"/>
          <w:rtl/>
        </w:rPr>
        <w:t>: این تابع یک بردار وزن‌ها را به داخل یک سیمپلکس (مجموعه‌ای که در آن مجموع عناصر برابر ۱ است و همه عناصر غیرمنفی‌اند) فرافکن می‌کند.</w:t>
      </w:r>
    </w:p>
    <w:p w14:paraId="717CCD47" w14:textId="57AEFA56" w:rsidR="001D4ABD" w:rsidRDefault="001D4ABD" w:rsidP="00146CBA">
      <w:pPr>
        <w:pStyle w:val="ListParagraph"/>
        <w:numPr>
          <w:ilvl w:val="0"/>
          <w:numId w:val="6"/>
        </w:numPr>
        <w:jc w:val="both"/>
        <w:rPr>
          <w:rFonts w:ascii="Vazirmatn" w:hAnsi="Vazirmatn" w:cs="Vazirmatn"/>
        </w:rPr>
      </w:pPr>
      <w:proofErr w:type="gramStart"/>
      <w:r w:rsidRPr="00146CBA">
        <w:rPr>
          <w:rFonts w:ascii="Vazirmatn" w:hAnsi="Vazirmatn" w:cs="Vazirmatn"/>
        </w:rPr>
        <w:t>threshold(</w:t>
      </w:r>
      <w:proofErr w:type="gramEnd"/>
      <w:r w:rsidRPr="00146CBA">
        <w:rPr>
          <w:rFonts w:ascii="Vazirmatn" w:hAnsi="Vazirmatn" w:cs="Vazirmatn"/>
        </w:rPr>
        <w:t>w, k)</w:t>
      </w:r>
      <w:r w:rsidRPr="00146CBA">
        <w:rPr>
          <w:rFonts w:ascii="Vazirmatn" w:hAnsi="Vazirmatn" w:cs="Vazirmatn"/>
          <w:rtl/>
        </w:rPr>
        <w:t xml:space="preserve">: این تابع </w:t>
      </w:r>
      <w:r w:rsidRPr="00146CBA">
        <w:rPr>
          <w:rFonts w:ascii="Vazirmatn" w:hAnsi="Vazirmatn" w:cs="Vazirmatn"/>
        </w:rPr>
        <w:t>k</w:t>
      </w:r>
      <w:r w:rsidRPr="00146CBA">
        <w:rPr>
          <w:rFonts w:ascii="Vazirmatn" w:hAnsi="Vazirmatn" w:cs="Vazirmatn"/>
          <w:rtl/>
        </w:rPr>
        <w:t xml:space="preserve"> عنصر بزرگتر در بردار وزن‌ها را نگه می‌دارد و بقیه را صفر می‌کند. این دقیقاً همان مفهوم </w:t>
      </w:r>
      <w:r w:rsidRPr="00146CBA">
        <w:rPr>
          <w:rFonts w:ascii="Vazirmatn" w:hAnsi="Vazirmatn" w:cs="Vazirmatn"/>
        </w:rPr>
        <w:t>sparsity</w:t>
      </w:r>
      <w:r w:rsidRPr="00146CBA">
        <w:rPr>
          <w:rFonts w:ascii="Vazirmatn" w:hAnsi="Vazirmatn" w:cs="Vazirmatn"/>
          <w:rtl/>
        </w:rPr>
        <w:t xml:space="preserve"> را پیاده‌سازی می‌کند، زیرا تنها تعداد محدودی از دارایی‌ها وزن مثبت خواهند داشت.</w:t>
      </w:r>
    </w:p>
    <w:p w14:paraId="5BDC0B3C" w14:textId="504EE980" w:rsidR="001D4ABD" w:rsidRPr="00146CBA" w:rsidRDefault="001D4ABD" w:rsidP="00146CBA">
      <w:pPr>
        <w:jc w:val="both"/>
        <w:rPr>
          <w:rFonts w:ascii="Vazirmatn" w:hAnsi="Vazirmatn" w:cs="Vazirmatn"/>
          <w:b/>
          <w:bCs/>
          <w:rtl/>
        </w:rPr>
      </w:pPr>
      <w:r w:rsidRPr="00146CBA">
        <w:rPr>
          <w:rFonts w:ascii="Vazirmatn" w:hAnsi="Vazirmatn" w:cs="Vazirmatn"/>
          <w:b/>
          <w:bCs/>
          <w:rtl/>
        </w:rPr>
        <w:lastRenderedPageBreak/>
        <w:t>پارامترها و مقداردهی اولیه</w:t>
      </w:r>
    </w:p>
    <w:p w14:paraId="23A7F31C" w14:textId="30AF8D85" w:rsidR="001D4ABD" w:rsidRPr="00146CBA" w:rsidRDefault="001D4ABD" w:rsidP="00146CBA">
      <w:pPr>
        <w:pStyle w:val="ListParagraph"/>
        <w:numPr>
          <w:ilvl w:val="0"/>
          <w:numId w:val="7"/>
        </w:numPr>
        <w:jc w:val="both"/>
        <w:rPr>
          <w:rFonts w:ascii="Vazirmatn" w:hAnsi="Vazirmatn" w:cs="Vazirmatn"/>
          <w:rtl/>
        </w:rPr>
      </w:pPr>
      <w:r w:rsidRPr="00146CBA">
        <w:rPr>
          <w:rFonts w:ascii="Vazirmatn" w:hAnsi="Vazirmatn" w:cs="Vazirmatn"/>
        </w:rPr>
        <w:t>k = 10</w:t>
      </w:r>
      <w:r w:rsidRPr="00146CBA">
        <w:rPr>
          <w:rFonts w:ascii="Vazirmatn" w:hAnsi="Vazirmatn" w:cs="Vazirmatn"/>
          <w:rtl/>
        </w:rPr>
        <w:t>: تعداد دارایی‌های انتخاب شده.</w:t>
      </w:r>
    </w:p>
    <w:p w14:paraId="7D264BBD" w14:textId="59D4E701" w:rsidR="001D4ABD" w:rsidRPr="00146CBA" w:rsidRDefault="001D4ABD" w:rsidP="00146CBA">
      <w:pPr>
        <w:pStyle w:val="ListParagraph"/>
        <w:numPr>
          <w:ilvl w:val="0"/>
          <w:numId w:val="7"/>
        </w:numPr>
        <w:jc w:val="both"/>
        <w:rPr>
          <w:rFonts w:ascii="Vazirmatn" w:hAnsi="Vazirmatn" w:cs="Vazirmatn"/>
          <w:rtl/>
        </w:rPr>
      </w:pPr>
      <w:r w:rsidRPr="00146CBA">
        <w:rPr>
          <w:rFonts w:ascii="Vazirmatn" w:hAnsi="Vazirmatn" w:cs="Vazirmatn"/>
        </w:rPr>
        <w:t>r = 0.001</w:t>
      </w:r>
      <w:r w:rsidRPr="00146CBA">
        <w:rPr>
          <w:rFonts w:ascii="Vazirmatn" w:hAnsi="Vazirmatn" w:cs="Vazirmatn"/>
          <w:rtl/>
        </w:rPr>
        <w:t>: حداقل بازدهی مورد انتظار.</w:t>
      </w:r>
    </w:p>
    <w:p w14:paraId="4134984E" w14:textId="688D58F4" w:rsidR="001D4ABD" w:rsidRPr="00146CBA" w:rsidRDefault="001D4ABD" w:rsidP="00146CBA">
      <w:pPr>
        <w:pStyle w:val="ListParagraph"/>
        <w:numPr>
          <w:ilvl w:val="0"/>
          <w:numId w:val="7"/>
        </w:numPr>
        <w:jc w:val="both"/>
        <w:rPr>
          <w:rFonts w:ascii="Vazirmatn" w:hAnsi="Vazirmatn" w:cs="Vazirmatn"/>
          <w:rtl/>
        </w:rPr>
      </w:pPr>
      <w:r w:rsidRPr="00146CBA">
        <w:rPr>
          <w:rFonts w:ascii="Vazirmatn" w:hAnsi="Vazirmatn" w:cs="Vazirmatn"/>
        </w:rPr>
        <w:t>w</w:t>
      </w:r>
      <w:r w:rsidRPr="00146CBA">
        <w:rPr>
          <w:rFonts w:ascii="Vazirmatn" w:hAnsi="Vazirmatn" w:cs="Vazirmatn"/>
          <w:rtl/>
        </w:rPr>
        <w:t>: بردار وزن‌های اولیه که به طور یکنواخت تقسیم شده است.</w:t>
      </w:r>
    </w:p>
    <w:p w14:paraId="0858AEDD" w14:textId="119A7E22" w:rsidR="001D4ABD" w:rsidRDefault="001D4ABD" w:rsidP="00146CBA">
      <w:pPr>
        <w:pStyle w:val="ListParagraph"/>
        <w:numPr>
          <w:ilvl w:val="0"/>
          <w:numId w:val="7"/>
        </w:numPr>
        <w:jc w:val="both"/>
        <w:rPr>
          <w:rFonts w:ascii="Vazirmatn" w:hAnsi="Vazirmatn" w:cs="Vazirmatn"/>
        </w:rPr>
      </w:pPr>
      <w:r w:rsidRPr="00146CBA">
        <w:rPr>
          <w:rFonts w:ascii="Vazirmatn" w:hAnsi="Vazirmatn" w:cs="Vazirmatn"/>
          <w:rtl/>
        </w:rPr>
        <w:t>سایر پارامترها مانند نرخ یادگیری (</w:t>
      </w:r>
      <w:r w:rsidRPr="00146CBA">
        <w:rPr>
          <w:rFonts w:ascii="Vazirmatn" w:hAnsi="Vazirmatn" w:cs="Vazirmatn"/>
        </w:rPr>
        <w:t>alpha</w:t>
      </w:r>
      <w:r w:rsidRPr="00146CBA">
        <w:rPr>
          <w:rFonts w:ascii="Vazirmatn" w:hAnsi="Vazirmatn" w:cs="Vazirmatn"/>
          <w:rtl/>
        </w:rPr>
        <w:t>)، تحمل خطا (</w:t>
      </w:r>
      <w:proofErr w:type="spellStart"/>
      <w:r w:rsidRPr="00146CBA">
        <w:rPr>
          <w:rFonts w:ascii="Vazirmatn" w:hAnsi="Vazirmatn" w:cs="Vazirmatn"/>
        </w:rPr>
        <w:t>tol</w:t>
      </w:r>
      <w:proofErr w:type="spellEnd"/>
      <w:r w:rsidRPr="00146CBA">
        <w:rPr>
          <w:rFonts w:ascii="Vazirmatn" w:hAnsi="Vazirmatn" w:cs="Vazirmatn"/>
          <w:rtl/>
        </w:rPr>
        <w:t>)، و حداکثر تعداد تکرارها (</w:t>
      </w:r>
      <w:proofErr w:type="spellStart"/>
      <w:r w:rsidRPr="00146CBA">
        <w:rPr>
          <w:rFonts w:ascii="Vazirmatn" w:hAnsi="Vazirmatn" w:cs="Vazirmatn"/>
        </w:rPr>
        <w:t>max_iter</w:t>
      </w:r>
      <w:proofErr w:type="spellEnd"/>
      <w:r w:rsidRPr="00146CBA">
        <w:rPr>
          <w:rFonts w:ascii="Vazirmatn" w:hAnsi="Vazirmatn" w:cs="Vazirmatn"/>
          <w:rtl/>
        </w:rPr>
        <w:t>).</w:t>
      </w:r>
    </w:p>
    <w:p w14:paraId="779A87E7" w14:textId="77777777" w:rsidR="00146CBA" w:rsidRPr="00146CBA" w:rsidRDefault="00146CBA" w:rsidP="00146CBA">
      <w:pPr>
        <w:jc w:val="both"/>
        <w:rPr>
          <w:rFonts w:ascii="Vazirmatn" w:hAnsi="Vazirmatn" w:cs="Vazirmatn"/>
          <w:rtl/>
        </w:rPr>
      </w:pPr>
    </w:p>
    <w:p w14:paraId="4D39183F" w14:textId="194C2C0A" w:rsidR="001D4ABD" w:rsidRPr="00146CBA" w:rsidRDefault="001D4ABD" w:rsidP="00146CBA">
      <w:pPr>
        <w:jc w:val="both"/>
        <w:rPr>
          <w:rFonts w:ascii="Vazirmatn" w:hAnsi="Vazirmatn" w:cs="Vazirmatn"/>
          <w:b/>
          <w:bCs/>
          <w:rtl/>
        </w:rPr>
      </w:pPr>
      <w:r w:rsidRPr="00146CBA">
        <w:rPr>
          <w:rFonts w:ascii="Vazirmatn" w:hAnsi="Vazirmatn" w:cs="Vazirmatn"/>
          <w:b/>
          <w:bCs/>
          <w:rtl/>
        </w:rPr>
        <w:t>حلقه بهینه‌سازی</w:t>
      </w:r>
    </w:p>
    <w:p w14:paraId="2263F910" w14:textId="76841E01" w:rsidR="001D4ABD" w:rsidRPr="00146CBA" w:rsidRDefault="001D4ABD" w:rsidP="00146CBA">
      <w:pPr>
        <w:pStyle w:val="ListParagraph"/>
        <w:numPr>
          <w:ilvl w:val="0"/>
          <w:numId w:val="8"/>
        </w:numPr>
        <w:jc w:val="both"/>
        <w:rPr>
          <w:rFonts w:ascii="Vazirmatn" w:hAnsi="Vazirmatn" w:cs="Vazirmatn"/>
          <w:rtl/>
        </w:rPr>
      </w:pPr>
      <w:r w:rsidRPr="00146CBA">
        <w:rPr>
          <w:rFonts w:ascii="Vazirmatn" w:hAnsi="Vazirmatn" w:cs="Vazirmatn"/>
          <w:rtl/>
        </w:rPr>
        <w:t>وزن‌ها به روزرسانی می‌شوند.</w:t>
      </w:r>
    </w:p>
    <w:p w14:paraId="70569BEC" w14:textId="457FF2DD" w:rsidR="001D4ABD" w:rsidRPr="00146CBA" w:rsidRDefault="001D4ABD" w:rsidP="00146CBA">
      <w:pPr>
        <w:pStyle w:val="ListParagraph"/>
        <w:numPr>
          <w:ilvl w:val="0"/>
          <w:numId w:val="8"/>
        </w:numPr>
        <w:jc w:val="both"/>
        <w:rPr>
          <w:rFonts w:ascii="Vazirmatn" w:hAnsi="Vazirmatn" w:cs="Vazirmatn"/>
          <w:rtl/>
        </w:rPr>
      </w:pPr>
      <w:r w:rsidRPr="00146CBA">
        <w:rPr>
          <w:rFonts w:ascii="Vazirmatn" w:hAnsi="Vazirmatn" w:cs="Vazirmatn"/>
          <w:rtl/>
        </w:rPr>
        <w:t>وزن‌ها به سیمپلکس فرافکن می‌شوند.</w:t>
      </w:r>
    </w:p>
    <w:p w14:paraId="45A8A704" w14:textId="657C9739" w:rsidR="001D4ABD" w:rsidRPr="00146CBA" w:rsidRDefault="001D4ABD" w:rsidP="00146CBA">
      <w:pPr>
        <w:pStyle w:val="ListParagraph"/>
        <w:numPr>
          <w:ilvl w:val="0"/>
          <w:numId w:val="8"/>
        </w:numPr>
        <w:jc w:val="both"/>
        <w:rPr>
          <w:rFonts w:ascii="Vazirmatn" w:hAnsi="Vazirmatn" w:cs="Vazirmatn"/>
          <w:rtl/>
        </w:rPr>
      </w:pPr>
      <w:r w:rsidRPr="00146CBA">
        <w:rPr>
          <w:rFonts w:ascii="Vazirmatn" w:hAnsi="Vazirmatn" w:cs="Vazirmatn"/>
          <w:rtl/>
        </w:rPr>
        <w:t xml:space="preserve">تنها </w:t>
      </w:r>
      <w:r w:rsidRPr="00146CBA">
        <w:rPr>
          <w:rFonts w:ascii="Vazirmatn" w:hAnsi="Vazirmatn" w:cs="Vazirmatn"/>
        </w:rPr>
        <w:t>k</w:t>
      </w:r>
      <w:r w:rsidRPr="00146CBA">
        <w:rPr>
          <w:rFonts w:ascii="Vazirmatn" w:hAnsi="Vazirmatn" w:cs="Vazirmatn"/>
          <w:rtl/>
        </w:rPr>
        <w:t xml:space="preserve"> عنصر بزرگتر نگه داشته می‌شوند.</w:t>
      </w:r>
    </w:p>
    <w:p w14:paraId="721C2F13" w14:textId="00D4238D" w:rsidR="001D4ABD" w:rsidRPr="00146CBA" w:rsidRDefault="001D4ABD" w:rsidP="00146CBA">
      <w:pPr>
        <w:pStyle w:val="ListParagraph"/>
        <w:numPr>
          <w:ilvl w:val="0"/>
          <w:numId w:val="8"/>
        </w:numPr>
        <w:jc w:val="both"/>
        <w:rPr>
          <w:rFonts w:ascii="Vazirmatn" w:hAnsi="Vazirmatn" w:cs="Vazirmatn"/>
          <w:rtl/>
        </w:rPr>
      </w:pPr>
      <w:r w:rsidRPr="00146CBA">
        <w:rPr>
          <w:rFonts w:ascii="Vazirmatn" w:hAnsi="Vazirmatn" w:cs="Vazirmatn"/>
          <w:rtl/>
        </w:rPr>
        <w:t>اگر بازدهی پرتفوی کمتر از حداقل بازدهی باشد، نرخ یادگیری نصف می‌شود و وزن‌ها بازگردانی می‌شوند.</w:t>
      </w:r>
    </w:p>
    <w:p w14:paraId="3E46D7F3" w14:textId="740C5882" w:rsidR="001D4ABD" w:rsidRPr="00146CBA" w:rsidRDefault="001D4ABD" w:rsidP="00146CBA">
      <w:pPr>
        <w:pStyle w:val="ListParagraph"/>
        <w:numPr>
          <w:ilvl w:val="0"/>
          <w:numId w:val="8"/>
        </w:numPr>
        <w:jc w:val="both"/>
        <w:rPr>
          <w:rFonts w:ascii="Vazirmatn" w:hAnsi="Vazirmatn" w:cs="Vazirmatn"/>
          <w:rtl/>
        </w:rPr>
      </w:pPr>
      <w:r w:rsidRPr="00146CBA">
        <w:rPr>
          <w:rFonts w:ascii="Vazirmatn" w:hAnsi="Vazirmatn" w:cs="Vazirmatn"/>
          <w:rtl/>
        </w:rPr>
        <w:t>حلقه تا زمانی که تغییر وزن‌ها کمتر از تحمل خطا باشد یا حداکثر تعداد تکرارها انجام شود، ادامه می‌یابد.</w:t>
      </w:r>
    </w:p>
    <w:p w14:paraId="3ED75C6B" w14:textId="77777777" w:rsidR="001D4ABD" w:rsidRPr="001D4ABD" w:rsidRDefault="001D4ABD" w:rsidP="00146CBA">
      <w:pPr>
        <w:jc w:val="both"/>
        <w:rPr>
          <w:rFonts w:ascii="Vazirmatn" w:hAnsi="Vazirmatn" w:cs="Vazirmatn"/>
          <w:rtl/>
        </w:rPr>
      </w:pPr>
    </w:p>
    <w:p w14:paraId="39A27D5E" w14:textId="0FA78026" w:rsidR="001D4ABD" w:rsidRPr="00146CBA" w:rsidRDefault="001D4ABD" w:rsidP="00146CBA">
      <w:pPr>
        <w:jc w:val="both"/>
        <w:rPr>
          <w:rFonts w:ascii="Vazirmatn" w:hAnsi="Vazirmatn" w:cs="Vazirmatn"/>
          <w:b/>
          <w:bCs/>
          <w:rtl/>
        </w:rPr>
      </w:pPr>
      <w:r w:rsidRPr="00146CBA">
        <w:rPr>
          <w:rFonts w:ascii="Vazirmatn" w:hAnsi="Vazirmatn" w:cs="Vazirmatn"/>
          <w:b/>
          <w:bCs/>
          <w:rtl/>
        </w:rPr>
        <w:t>نتیجه‌گیری</w:t>
      </w:r>
    </w:p>
    <w:p w14:paraId="698FBEE7" w14:textId="27EBFBC3" w:rsidR="001D4ABD" w:rsidRPr="001D4ABD" w:rsidRDefault="001D4ABD" w:rsidP="00146CBA">
      <w:pPr>
        <w:jc w:val="both"/>
        <w:rPr>
          <w:rFonts w:ascii="Vazirmatn" w:hAnsi="Vazirmatn" w:cs="Vazirmatn"/>
          <w:rtl/>
        </w:rPr>
      </w:pPr>
      <w:r w:rsidRPr="001D4ABD">
        <w:rPr>
          <w:rFonts w:ascii="Vazirmatn" w:hAnsi="Vazirmatn" w:cs="Vazirmatn"/>
          <w:rtl/>
        </w:rPr>
        <w:t xml:space="preserve">این کد در دو جا از مفهوم </w:t>
      </w:r>
      <w:r w:rsidRPr="001D4ABD">
        <w:rPr>
          <w:rFonts w:ascii="Vazirmatn" w:hAnsi="Vazirmatn" w:cs="Vazirmatn"/>
        </w:rPr>
        <w:t>sparse</w:t>
      </w:r>
      <w:r w:rsidRPr="001D4ABD">
        <w:rPr>
          <w:rFonts w:ascii="Vazirmatn" w:hAnsi="Vazirmatn" w:cs="Vazirmatn"/>
          <w:rtl/>
        </w:rPr>
        <w:t xml:space="preserve"> بهره می‌برد:</w:t>
      </w:r>
    </w:p>
    <w:p w14:paraId="4A9BA325" w14:textId="22AE4CE9" w:rsidR="001D4ABD" w:rsidRPr="00146CBA" w:rsidRDefault="001D4ABD" w:rsidP="00146CBA">
      <w:pPr>
        <w:pStyle w:val="ListParagraph"/>
        <w:numPr>
          <w:ilvl w:val="0"/>
          <w:numId w:val="1"/>
        </w:numPr>
        <w:jc w:val="both"/>
        <w:rPr>
          <w:rFonts w:ascii="Vazirmatn" w:hAnsi="Vazirmatn" w:cs="Vazirmatn"/>
          <w:rtl/>
        </w:rPr>
      </w:pPr>
      <w:r w:rsidRPr="00146CBA">
        <w:rPr>
          <w:rFonts w:ascii="Vazirmatn" w:hAnsi="Vazirmatn" w:cs="Vazirmatn"/>
          <w:rtl/>
        </w:rPr>
        <w:t xml:space="preserve">تابع </w:t>
      </w:r>
      <w:r w:rsidRPr="00146CBA">
        <w:rPr>
          <w:rFonts w:ascii="Vazirmatn" w:hAnsi="Vazirmatn" w:cs="Vazirmatn"/>
        </w:rPr>
        <w:t>threshold(w, k)</w:t>
      </w:r>
      <w:r w:rsidRPr="00146CBA">
        <w:rPr>
          <w:rFonts w:ascii="Vazirmatn" w:hAnsi="Vazirmatn" w:cs="Vazirmatn"/>
          <w:rtl/>
        </w:rPr>
        <w:t xml:space="preserve">: تنها </w:t>
      </w:r>
      <w:r w:rsidRPr="00146CBA">
        <w:rPr>
          <w:rFonts w:ascii="Vazirmatn" w:hAnsi="Vazirmatn" w:cs="Vazirmatn"/>
        </w:rPr>
        <w:t>k</w:t>
      </w:r>
      <w:r w:rsidRPr="00146CBA">
        <w:rPr>
          <w:rFonts w:ascii="Vazirmatn" w:hAnsi="Vazirmatn" w:cs="Vazirmatn"/>
          <w:rtl/>
        </w:rPr>
        <w:t xml:space="preserve"> عنصر بزرگتر در بردار وزن‌ها را نگه می‌دارد و بقیه را صفر می‌کند. این دقیقاً همان روشی است که در </w:t>
      </w:r>
      <w:r w:rsidRPr="00146CBA">
        <w:rPr>
          <w:rFonts w:ascii="Vazirmatn" w:hAnsi="Vazirmatn" w:cs="Vazirmatn"/>
        </w:rPr>
        <w:t>subset selection</w:t>
      </w:r>
      <w:r w:rsidRPr="00146CBA">
        <w:rPr>
          <w:rFonts w:ascii="Vazirmatn" w:hAnsi="Vazirmatn" w:cs="Vazirmatn"/>
          <w:rtl/>
        </w:rPr>
        <w:t xml:space="preserve"> توضیح دادیم.</w:t>
      </w:r>
    </w:p>
    <w:p w14:paraId="4FCEAC9D" w14:textId="7AD85E32" w:rsidR="001D4ABD" w:rsidRPr="00146CBA" w:rsidRDefault="001D4ABD" w:rsidP="00146CBA">
      <w:pPr>
        <w:pStyle w:val="ListParagraph"/>
        <w:numPr>
          <w:ilvl w:val="0"/>
          <w:numId w:val="1"/>
        </w:numPr>
        <w:jc w:val="both"/>
        <w:rPr>
          <w:rFonts w:ascii="Vazirmatn" w:hAnsi="Vazirmatn" w:cs="Vazirmatn"/>
          <w:rtl/>
        </w:rPr>
      </w:pPr>
      <w:r w:rsidRPr="00146CBA">
        <w:rPr>
          <w:rFonts w:ascii="Vazirmatn" w:hAnsi="Vazirmatn" w:cs="Vazirmatn"/>
          <w:rtl/>
        </w:rPr>
        <w:t>بهینه‌سازی وزن‌ها با استفاده از فرافکنی سیمپلکس و به روزرسانی وزن‌ها.</w:t>
      </w:r>
    </w:p>
    <w:p w14:paraId="3BBFBE53" w14:textId="098DD19C" w:rsidR="006242D0" w:rsidRPr="001D4ABD" w:rsidRDefault="001D4ABD" w:rsidP="00146CBA">
      <w:pPr>
        <w:jc w:val="both"/>
        <w:rPr>
          <w:rFonts w:ascii="Vazirmatn" w:hAnsi="Vazirmatn" w:cs="Vazirmatn"/>
        </w:rPr>
      </w:pPr>
      <w:r w:rsidRPr="001D4ABD">
        <w:rPr>
          <w:rFonts w:ascii="Vazirmatn" w:hAnsi="Vazirmatn" w:cs="Vazirmatn"/>
          <w:rtl/>
        </w:rPr>
        <w:t xml:space="preserve">بنابراین، این تابع به روش </w:t>
      </w:r>
      <w:r w:rsidRPr="001D4ABD">
        <w:rPr>
          <w:rFonts w:ascii="Vazirmatn" w:hAnsi="Vazirmatn" w:cs="Vazirmatn"/>
        </w:rPr>
        <w:t>Subset Selection</w:t>
      </w:r>
      <w:r w:rsidRPr="001D4ABD">
        <w:rPr>
          <w:rFonts w:ascii="Vazirmatn" w:hAnsi="Vazirmatn" w:cs="Vazirmatn"/>
          <w:rtl/>
        </w:rPr>
        <w:t xml:space="preserve"> برای ایجاد یک پرتفوی </w:t>
      </w:r>
      <w:r w:rsidRPr="001D4ABD">
        <w:rPr>
          <w:rFonts w:ascii="Vazirmatn" w:hAnsi="Vazirmatn" w:cs="Vazirmatn"/>
        </w:rPr>
        <w:t>sparse</w:t>
      </w:r>
      <w:r w:rsidRPr="001D4ABD">
        <w:rPr>
          <w:rFonts w:ascii="Vazirmatn" w:hAnsi="Vazirmatn" w:cs="Vazirmatn"/>
          <w:rtl/>
        </w:rPr>
        <w:t xml:space="preserve"> از میان دارایی‌ها اشاره دارد. این روش از این لحاظ مشابه است که تنها تعداد محدودی از دارایی‌ها در پرتفوی نهایی وزن غیرصفر خواهند داشت.</w:t>
      </w:r>
    </w:p>
    <w:sectPr w:rsidR="006242D0" w:rsidRPr="001D4ABD" w:rsidSect="00696D6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A4C"/>
    <w:multiLevelType w:val="hybridMultilevel"/>
    <w:tmpl w:val="4172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13657"/>
    <w:multiLevelType w:val="hybridMultilevel"/>
    <w:tmpl w:val="C298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6470E"/>
    <w:multiLevelType w:val="hybridMultilevel"/>
    <w:tmpl w:val="55BC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C3A0D"/>
    <w:multiLevelType w:val="hybridMultilevel"/>
    <w:tmpl w:val="94A2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92FF7"/>
    <w:multiLevelType w:val="hybridMultilevel"/>
    <w:tmpl w:val="9CD2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52CF8"/>
    <w:multiLevelType w:val="hybridMultilevel"/>
    <w:tmpl w:val="C93C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C43AA"/>
    <w:multiLevelType w:val="hybridMultilevel"/>
    <w:tmpl w:val="282C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A129F"/>
    <w:multiLevelType w:val="hybridMultilevel"/>
    <w:tmpl w:val="1F14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9791">
    <w:abstractNumId w:val="0"/>
  </w:num>
  <w:num w:numId="2" w16cid:durableId="1549413259">
    <w:abstractNumId w:val="4"/>
  </w:num>
  <w:num w:numId="3" w16cid:durableId="2093119233">
    <w:abstractNumId w:val="2"/>
  </w:num>
  <w:num w:numId="4" w16cid:durableId="1143082205">
    <w:abstractNumId w:val="1"/>
  </w:num>
  <w:num w:numId="5" w16cid:durableId="1330527033">
    <w:abstractNumId w:val="3"/>
  </w:num>
  <w:num w:numId="6" w16cid:durableId="878469218">
    <w:abstractNumId w:val="6"/>
  </w:num>
  <w:num w:numId="7" w16cid:durableId="346492320">
    <w:abstractNumId w:val="7"/>
  </w:num>
  <w:num w:numId="8" w16cid:durableId="1597977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82"/>
    <w:rsid w:val="000A3032"/>
    <w:rsid w:val="00146CBA"/>
    <w:rsid w:val="001D4ABD"/>
    <w:rsid w:val="00307DCC"/>
    <w:rsid w:val="006242D0"/>
    <w:rsid w:val="00696D69"/>
    <w:rsid w:val="00794B2E"/>
    <w:rsid w:val="00D87EEF"/>
    <w:rsid w:val="00ED5EA2"/>
    <w:rsid w:val="00F46C82"/>
    <w:rsid w:val="00F9708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363D"/>
  <w15:chartTrackingRefBased/>
  <w15:docId w15:val="{E2CDE153-5BB0-4029-9E61-562EA853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7</cp:revision>
  <dcterms:created xsi:type="dcterms:W3CDTF">2024-06-22T06:01:00Z</dcterms:created>
  <dcterms:modified xsi:type="dcterms:W3CDTF">2024-07-04T08:11:00Z</dcterms:modified>
</cp:coreProperties>
</file>