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F759A" w14:textId="33696A1A" w:rsidR="00F97CED" w:rsidRPr="000C22AA" w:rsidRDefault="00F97CED" w:rsidP="00F97CED">
      <w:pPr>
        <w:pStyle w:val="Zkladntext"/>
        <w:ind w:left="284" w:hanging="284"/>
        <w:rPr>
          <w:lang w:val="cs-CZ"/>
        </w:rPr>
      </w:pPr>
      <w:r w:rsidRPr="00F97CED">
        <w:rPr>
          <w:lang w:val="cs-CZ"/>
        </w:rPr>
        <w:t>1.</w:t>
      </w:r>
      <w:r>
        <w:rPr>
          <w:lang w:val="cs-CZ"/>
        </w:rPr>
        <w:t xml:space="preserve"> </w:t>
      </w:r>
      <w:r>
        <w:rPr>
          <w:lang w:val="cs-CZ"/>
        </w:rPr>
        <w:t>Vytvoř</w:t>
      </w:r>
      <w:r>
        <w:rPr>
          <w:lang w:val="cs-CZ"/>
        </w:rPr>
        <w:t>te</w:t>
      </w:r>
      <w:r>
        <w:rPr>
          <w:lang w:val="cs-CZ"/>
        </w:rPr>
        <w:t xml:space="preserve"> nový program </w:t>
      </w:r>
      <w:r w:rsidRPr="00B17C9C">
        <w:rPr>
          <w:rStyle w:val="program"/>
        </w:rPr>
        <w:t>nah</w:t>
      </w:r>
      <w:r>
        <w:rPr>
          <w:rStyle w:val="program"/>
        </w:rPr>
        <w:t>o</w:t>
      </w:r>
      <w:r w:rsidRPr="00B17C9C">
        <w:rPr>
          <w:rStyle w:val="program"/>
        </w:rPr>
        <w:t>dny_kruh_parametr.py</w:t>
      </w:r>
      <w:r>
        <w:rPr>
          <w:lang w:val="cs-CZ"/>
        </w:rPr>
        <w:t xml:space="preserve"> a v něm v</w:t>
      </w:r>
      <w:r w:rsidRPr="000C22AA">
        <w:rPr>
          <w:lang w:val="cs-CZ"/>
        </w:rPr>
        <w:t>ytvo</w:t>
      </w:r>
      <w:r>
        <w:rPr>
          <w:lang w:val="cs-CZ"/>
        </w:rPr>
        <w:t>ř</w:t>
      </w:r>
      <w:r>
        <w:rPr>
          <w:lang w:val="cs-CZ"/>
        </w:rPr>
        <w:t xml:space="preserve">te </w:t>
      </w:r>
      <w:proofErr w:type="gramStart"/>
      <w:r>
        <w:rPr>
          <w:lang w:val="cs-CZ"/>
        </w:rPr>
        <w:t xml:space="preserve">metodu </w:t>
      </w:r>
      <w:r w:rsidRPr="000C22AA">
        <w:rPr>
          <w:lang w:val="cs-CZ"/>
        </w:rPr>
        <w:t xml:space="preserve"> </w:t>
      </w:r>
      <w:proofErr w:type="spellStart"/>
      <w:r w:rsidRPr="000C22AA">
        <w:rPr>
          <w:rStyle w:val="program"/>
          <w:lang w:val="cs-CZ"/>
        </w:rPr>
        <w:t>nahodny</w:t>
      </w:r>
      <w:proofErr w:type="gramEnd"/>
      <w:r w:rsidRPr="000C22AA">
        <w:rPr>
          <w:rStyle w:val="program"/>
          <w:lang w:val="cs-CZ"/>
        </w:rPr>
        <w:t>_kruh</w:t>
      </w:r>
      <w:proofErr w:type="spellEnd"/>
      <w:r w:rsidRPr="000C22AA">
        <w:rPr>
          <w:rStyle w:val="program"/>
          <w:lang w:val="cs-CZ"/>
        </w:rPr>
        <w:t xml:space="preserve"> </w:t>
      </w:r>
      <w:r w:rsidRPr="000C22AA">
        <w:rPr>
          <w:lang w:val="cs-CZ"/>
        </w:rPr>
        <w:t>s parametr</w:t>
      </w:r>
      <w:r>
        <w:rPr>
          <w:lang w:val="cs-CZ"/>
        </w:rPr>
        <w:t>e</w:t>
      </w:r>
      <w:r w:rsidRPr="000C22AA">
        <w:rPr>
          <w:lang w:val="cs-CZ"/>
        </w:rPr>
        <w:t>m</w:t>
      </w:r>
      <w:r w:rsidRPr="000C22AA">
        <w:rPr>
          <w:rStyle w:val="program"/>
          <w:lang w:val="cs-CZ"/>
        </w:rPr>
        <w:t xml:space="preserve"> r</w:t>
      </w:r>
      <w:r w:rsidRPr="000C22AA">
        <w:rPr>
          <w:lang w:val="cs-CZ"/>
        </w:rPr>
        <w:t>, kt</w:t>
      </w:r>
      <w:r>
        <w:rPr>
          <w:lang w:val="cs-CZ"/>
        </w:rPr>
        <w:t>er</w:t>
      </w:r>
      <w:r>
        <w:rPr>
          <w:lang w:val="cs-CZ"/>
        </w:rPr>
        <w:t>á</w:t>
      </w:r>
      <w:r>
        <w:rPr>
          <w:lang w:val="cs-CZ"/>
        </w:rPr>
        <w:t xml:space="preserve"> nakreslí na náhodných</w:t>
      </w:r>
      <w:r w:rsidRPr="000C22AA">
        <w:rPr>
          <w:lang w:val="cs-CZ"/>
        </w:rPr>
        <w:t xml:space="preserve"> </w:t>
      </w:r>
      <w:r>
        <w:rPr>
          <w:lang w:val="cs-CZ"/>
        </w:rPr>
        <w:t>souřadnicích červený kruh o </w:t>
      </w:r>
      <w:r w:rsidRPr="000C22AA">
        <w:rPr>
          <w:lang w:val="cs-CZ"/>
        </w:rPr>
        <w:t>polom</w:t>
      </w:r>
      <w:r>
        <w:rPr>
          <w:lang w:val="cs-CZ"/>
        </w:rPr>
        <w:t>ě</w:t>
      </w:r>
      <w:r w:rsidRPr="000C22AA">
        <w:rPr>
          <w:lang w:val="cs-CZ"/>
        </w:rPr>
        <w:t>r</w:t>
      </w:r>
      <w:r>
        <w:rPr>
          <w:lang w:val="cs-CZ"/>
        </w:rPr>
        <w:t xml:space="preserve">u </w:t>
      </w:r>
      <w:r w:rsidRPr="000C22AA">
        <w:rPr>
          <w:rStyle w:val="program"/>
          <w:lang w:val="cs-CZ"/>
        </w:rPr>
        <w:t>r</w:t>
      </w:r>
      <w:r w:rsidRPr="000C22AA">
        <w:rPr>
          <w:lang w:val="cs-CZ"/>
        </w:rPr>
        <w:t>. Zavol</w:t>
      </w:r>
      <w:r>
        <w:rPr>
          <w:lang w:val="cs-CZ"/>
        </w:rPr>
        <w:t>e</w:t>
      </w:r>
      <w:r w:rsidRPr="000C22AA">
        <w:rPr>
          <w:lang w:val="cs-CZ"/>
        </w:rPr>
        <w:t>j</w:t>
      </w:r>
      <w:r>
        <w:rPr>
          <w:lang w:val="cs-CZ"/>
        </w:rPr>
        <w:t xml:space="preserve">te tuto metodu </w:t>
      </w:r>
      <w:r w:rsidRPr="000C22AA">
        <w:rPr>
          <w:lang w:val="cs-CZ"/>
        </w:rPr>
        <w:t>p</w:t>
      </w:r>
      <w:r>
        <w:rPr>
          <w:lang w:val="cs-CZ"/>
        </w:rPr>
        <w:t>ro</w:t>
      </w:r>
      <w:r w:rsidRPr="000C22AA">
        <w:rPr>
          <w:lang w:val="cs-CZ"/>
        </w:rPr>
        <w:t xml:space="preserve"> r</w:t>
      </w:r>
      <w:r>
        <w:rPr>
          <w:lang w:val="cs-CZ"/>
        </w:rPr>
        <w:t>ů</w:t>
      </w:r>
      <w:r w:rsidRPr="000C22AA">
        <w:rPr>
          <w:lang w:val="cs-CZ"/>
        </w:rPr>
        <w:t>zn</w:t>
      </w:r>
      <w:r>
        <w:rPr>
          <w:lang w:val="cs-CZ"/>
        </w:rPr>
        <w:t>é</w:t>
      </w:r>
      <w:r w:rsidRPr="000C22AA">
        <w:rPr>
          <w:lang w:val="cs-CZ"/>
        </w:rPr>
        <w:t xml:space="preserve"> hodnoty parametr</w:t>
      </w:r>
      <w:r>
        <w:rPr>
          <w:lang w:val="cs-CZ"/>
        </w:rPr>
        <w:t>u</w:t>
      </w:r>
      <w:r w:rsidRPr="000C22AA">
        <w:rPr>
          <w:lang w:val="cs-CZ"/>
        </w:rPr>
        <w:t>. Výsled</w:t>
      </w:r>
      <w:r>
        <w:rPr>
          <w:lang w:val="cs-CZ"/>
        </w:rPr>
        <w:t>e</w:t>
      </w:r>
      <w:r w:rsidRPr="000C22AA">
        <w:rPr>
          <w:lang w:val="cs-CZ"/>
        </w:rPr>
        <w:t>k m</w:t>
      </w:r>
      <w:r>
        <w:rPr>
          <w:lang w:val="cs-CZ"/>
        </w:rPr>
        <w:t>ů</w:t>
      </w:r>
      <w:r w:rsidRPr="000C22AA">
        <w:rPr>
          <w:lang w:val="cs-CZ"/>
        </w:rPr>
        <w:t>že vy</w:t>
      </w:r>
      <w:r>
        <w:rPr>
          <w:lang w:val="cs-CZ"/>
        </w:rPr>
        <w:t>padat</w:t>
      </w:r>
      <w:r w:rsidRPr="000C22AA">
        <w:rPr>
          <w:lang w:val="cs-CZ"/>
        </w:rPr>
        <w:t xml:space="preserve"> nap</w:t>
      </w:r>
      <w:r>
        <w:rPr>
          <w:lang w:val="cs-CZ"/>
        </w:rPr>
        <w:t>ří</w:t>
      </w:r>
      <w:r w:rsidRPr="000C22AA">
        <w:rPr>
          <w:lang w:val="cs-CZ"/>
        </w:rPr>
        <w:t xml:space="preserve">klad </w:t>
      </w:r>
      <w:r>
        <w:rPr>
          <w:lang w:val="cs-CZ"/>
        </w:rPr>
        <w:t>jako na následujícím obrázku</w:t>
      </w:r>
      <w:r w:rsidRPr="000C22AA">
        <w:rPr>
          <w:lang w:val="cs-CZ"/>
        </w:rPr>
        <w:t>:</w:t>
      </w:r>
    </w:p>
    <w:p w14:paraId="5D7F85B6" w14:textId="77777777" w:rsidR="00F97CED" w:rsidRPr="000C22AA" w:rsidRDefault="00F97CED" w:rsidP="00F97CED">
      <w:pPr>
        <w:pStyle w:val="Zkladntext"/>
        <w:rPr>
          <w:lang w:val="cs-CZ"/>
        </w:rPr>
      </w:pPr>
    </w:p>
    <w:p w14:paraId="00397F1F" w14:textId="5A640AF7" w:rsidR="00F97CED" w:rsidRPr="000C22AA" w:rsidRDefault="00F97CED" w:rsidP="00F97CED">
      <w:pPr>
        <w:pStyle w:val="Zkladn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2B6FC08" wp14:editId="199092FF">
            <wp:extent cx="1828800" cy="12852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5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803C" w14:textId="77777777" w:rsidR="00F97CED" w:rsidRDefault="00F97CED" w:rsidP="00F97CED">
      <w:pPr>
        <w:pStyle w:val="Zkladntext"/>
        <w:rPr>
          <w:lang w:val="cs-CZ"/>
        </w:rPr>
      </w:pPr>
    </w:p>
    <w:p w14:paraId="651A4B92" w14:textId="77777777" w:rsidR="00F97CED" w:rsidRPr="000C22AA" w:rsidRDefault="00F97CED" w:rsidP="00F97CED">
      <w:pPr>
        <w:pStyle w:val="Zkladntext"/>
        <w:rPr>
          <w:lang w:val="cs-CZ"/>
        </w:rPr>
      </w:pPr>
    </w:p>
    <w:p w14:paraId="3CD21D18" w14:textId="67795329" w:rsidR="00F97CED" w:rsidRPr="000C22AA" w:rsidRDefault="00F97CED" w:rsidP="00F97CED">
      <w:pPr>
        <w:pStyle w:val="Zkladntext"/>
        <w:spacing w:after="120"/>
        <w:ind w:left="284" w:hanging="284"/>
        <w:rPr>
          <w:rStyle w:val="program"/>
          <w:lang w:val="cs-CZ"/>
        </w:rPr>
      </w:pPr>
      <w:r>
        <w:rPr>
          <w:lang w:val="cs-CZ"/>
        </w:rPr>
        <w:t>2</w:t>
      </w:r>
      <w:r w:rsidRPr="000C22AA">
        <w:rPr>
          <w:lang w:val="cs-CZ"/>
        </w:rPr>
        <w:t>. Vy</w:t>
      </w:r>
      <w:r>
        <w:rPr>
          <w:lang w:val="cs-CZ"/>
        </w:rPr>
        <w:t>zkoušej</w:t>
      </w:r>
      <w:r>
        <w:rPr>
          <w:lang w:val="cs-CZ"/>
        </w:rPr>
        <w:t>te</w:t>
      </w:r>
      <w:r w:rsidRPr="000C22AA">
        <w:rPr>
          <w:lang w:val="cs-CZ"/>
        </w:rPr>
        <w:t xml:space="preserve">, </w:t>
      </w:r>
      <w:r>
        <w:rPr>
          <w:lang w:val="cs-CZ"/>
        </w:rPr>
        <w:t>c</w:t>
      </w:r>
      <w:r w:rsidRPr="000C22AA">
        <w:rPr>
          <w:lang w:val="cs-CZ"/>
        </w:rPr>
        <w:t xml:space="preserve">o </w:t>
      </w:r>
      <w:r>
        <w:rPr>
          <w:lang w:val="cs-CZ"/>
        </w:rPr>
        <w:t xml:space="preserve">předchozí </w:t>
      </w:r>
      <w:r w:rsidRPr="000C22AA">
        <w:rPr>
          <w:lang w:val="cs-CZ"/>
        </w:rPr>
        <w:t xml:space="preserve">program nakreslí, </w:t>
      </w:r>
      <w:r>
        <w:rPr>
          <w:lang w:val="cs-CZ"/>
        </w:rPr>
        <w:t>když</w:t>
      </w:r>
      <w:r w:rsidRPr="000C22AA">
        <w:rPr>
          <w:lang w:val="cs-CZ"/>
        </w:rPr>
        <w:t xml:space="preserve"> zavolá</w:t>
      </w:r>
      <w:r>
        <w:rPr>
          <w:lang w:val="cs-CZ"/>
        </w:rPr>
        <w:t>te</w:t>
      </w:r>
      <w:r w:rsidRPr="000C22AA">
        <w:rPr>
          <w:lang w:val="cs-CZ"/>
        </w:rPr>
        <w:t xml:space="preserve"> </w:t>
      </w:r>
      <w:r>
        <w:rPr>
          <w:lang w:val="cs-CZ"/>
        </w:rPr>
        <w:t>metodu</w:t>
      </w:r>
      <w:r w:rsidRPr="000C22AA">
        <w:rPr>
          <w:rStyle w:val="program"/>
          <w:lang w:val="cs-CZ"/>
        </w:rPr>
        <w:t xml:space="preserve"> </w:t>
      </w:r>
      <w:proofErr w:type="spellStart"/>
      <w:r w:rsidRPr="000C22AA">
        <w:rPr>
          <w:rStyle w:val="program"/>
          <w:lang w:val="cs-CZ"/>
        </w:rPr>
        <w:t>nahodny_kruh</w:t>
      </w:r>
      <w:proofErr w:type="spellEnd"/>
      <w:r>
        <w:rPr>
          <w:rStyle w:val="program"/>
          <w:lang w:val="cs-CZ"/>
        </w:rPr>
        <w:t xml:space="preserve"> </w:t>
      </w:r>
      <w:r w:rsidRPr="005F63BA">
        <w:rPr>
          <w:lang w:val="cs-CZ"/>
        </w:rPr>
        <w:t>následujícím způsobem</w:t>
      </w:r>
      <w:r w:rsidRPr="000C22AA">
        <w:rPr>
          <w:lang w:val="cs-CZ"/>
        </w:rPr>
        <w:t>:</w:t>
      </w:r>
    </w:p>
    <w:p w14:paraId="63B301A0" w14:textId="77777777" w:rsidR="00F97CED" w:rsidRPr="000C22AA" w:rsidRDefault="00F97CED" w:rsidP="00F97CED">
      <w:pPr>
        <w:pStyle w:val="Zkladntext"/>
        <w:ind w:left="720"/>
        <w:rPr>
          <w:rStyle w:val="program"/>
          <w:lang w:val="cs-CZ"/>
        </w:rPr>
      </w:pPr>
      <w:proofErr w:type="spellStart"/>
      <w:r w:rsidRPr="000C22AA">
        <w:rPr>
          <w:rStyle w:val="program"/>
          <w:lang w:val="cs-CZ"/>
        </w:rPr>
        <w:t>for</w:t>
      </w:r>
      <w:proofErr w:type="spellEnd"/>
      <w:r w:rsidRPr="000C22AA">
        <w:rPr>
          <w:rStyle w:val="program"/>
          <w:lang w:val="cs-CZ"/>
        </w:rPr>
        <w:t xml:space="preserve"> i in </w:t>
      </w:r>
      <w:proofErr w:type="spellStart"/>
      <w:proofErr w:type="gramStart"/>
      <w:r w:rsidRPr="000C22AA">
        <w:rPr>
          <w:rStyle w:val="program"/>
          <w:lang w:val="cs-CZ"/>
        </w:rPr>
        <w:t>range</w:t>
      </w:r>
      <w:proofErr w:type="spellEnd"/>
      <w:r w:rsidRPr="000C22AA">
        <w:rPr>
          <w:rStyle w:val="program"/>
          <w:lang w:val="cs-CZ"/>
        </w:rPr>
        <w:t>(</w:t>
      </w:r>
      <w:proofErr w:type="gramEnd"/>
      <w:r w:rsidRPr="000C22AA">
        <w:rPr>
          <w:rStyle w:val="program"/>
          <w:lang w:val="cs-CZ"/>
        </w:rPr>
        <w:t>10):</w:t>
      </w:r>
    </w:p>
    <w:p w14:paraId="25899D4B" w14:textId="77777777" w:rsidR="00F97CED" w:rsidRDefault="00F97CED" w:rsidP="00F97CED">
      <w:pPr>
        <w:pStyle w:val="Zkladntext"/>
        <w:ind w:left="720"/>
        <w:rPr>
          <w:lang w:val="cs-CZ"/>
        </w:rPr>
      </w:pPr>
      <w:r w:rsidRPr="000C22AA">
        <w:rPr>
          <w:rStyle w:val="program"/>
          <w:lang w:val="cs-CZ"/>
        </w:rPr>
        <w:t xml:space="preserve">    </w:t>
      </w:r>
      <w:proofErr w:type="spellStart"/>
      <w:r w:rsidRPr="000C22AA">
        <w:rPr>
          <w:rStyle w:val="program"/>
          <w:lang w:val="cs-CZ"/>
        </w:rPr>
        <w:t>nahodny_kruh</w:t>
      </w:r>
      <w:proofErr w:type="spellEnd"/>
      <w:r w:rsidRPr="000C22AA">
        <w:rPr>
          <w:rStyle w:val="program"/>
          <w:lang w:val="cs-CZ"/>
        </w:rPr>
        <w:t>(i</w:t>
      </w:r>
      <w:r>
        <w:rPr>
          <w:rStyle w:val="program"/>
          <w:lang w:val="cs-CZ"/>
        </w:rPr>
        <w:t>)</w:t>
      </w:r>
    </w:p>
    <w:p w14:paraId="371F2C7B" w14:textId="77777777" w:rsidR="00F97CED" w:rsidRDefault="00F97CED" w:rsidP="00F97CED">
      <w:pPr>
        <w:pStyle w:val="Zkladntext"/>
        <w:ind w:left="720"/>
        <w:rPr>
          <w:lang w:val="cs-CZ"/>
        </w:rPr>
      </w:pPr>
    </w:p>
    <w:p w14:paraId="42EE5C55" w14:textId="473E7474" w:rsidR="00F97CED" w:rsidRPr="000C22AA" w:rsidRDefault="00F97CED" w:rsidP="00F97CED">
      <w:pPr>
        <w:pStyle w:val="Zkladntext"/>
        <w:rPr>
          <w:rStyle w:val="program"/>
          <w:lang w:val="cs-CZ"/>
        </w:rPr>
      </w:pPr>
      <w:r>
        <w:rPr>
          <w:lang w:val="cs-CZ"/>
        </w:rPr>
        <w:t>3</w:t>
      </w:r>
      <w:r w:rsidRPr="000C22AA">
        <w:rPr>
          <w:lang w:val="cs-CZ"/>
        </w:rPr>
        <w:t>. Polom</w:t>
      </w:r>
      <w:r>
        <w:rPr>
          <w:lang w:val="cs-CZ"/>
        </w:rPr>
        <w:t>ě</w:t>
      </w:r>
      <w:r w:rsidRPr="000C22AA">
        <w:rPr>
          <w:lang w:val="cs-CZ"/>
        </w:rPr>
        <w:t>r kruhu m</w:t>
      </w:r>
      <w:r>
        <w:rPr>
          <w:lang w:val="cs-CZ"/>
        </w:rPr>
        <w:t>ů</w:t>
      </w:r>
      <w:r w:rsidRPr="000C22AA">
        <w:rPr>
          <w:lang w:val="cs-CZ"/>
        </w:rPr>
        <w:t>žeme urči</w:t>
      </w:r>
      <w:r>
        <w:rPr>
          <w:lang w:val="cs-CZ"/>
        </w:rPr>
        <w:t>t</w:t>
      </w:r>
      <w:r w:rsidRPr="000C22AA">
        <w:rPr>
          <w:lang w:val="cs-CZ"/>
        </w:rPr>
        <w:t xml:space="preserve"> </w:t>
      </w:r>
      <w:r>
        <w:rPr>
          <w:lang w:val="cs-CZ"/>
        </w:rPr>
        <w:t>i</w:t>
      </w:r>
      <w:r w:rsidRPr="000C22AA">
        <w:rPr>
          <w:lang w:val="cs-CZ"/>
        </w:rPr>
        <w:t xml:space="preserve"> takto:</w:t>
      </w:r>
    </w:p>
    <w:p w14:paraId="4D5907D0" w14:textId="77777777" w:rsidR="00F97CED" w:rsidRPr="000C22AA" w:rsidRDefault="00F97CED" w:rsidP="00F97CED">
      <w:pPr>
        <w:pStyle w:val="Zkladntext"/>
        <w:ind w:left="720"/>
        <w:rPr>
          <w:rStyle w:val="program"/>
          <w:lang w:val="cs-CZ"/>
        </w:rPr>
      </w:pPr>
      <w:proofErr w:type="spellStart"/>
      <w:r w:rsidRPr="000C22AA">
        <w:rPr>
          <w:rStyle w:val="program"/>
          <w:lang w:val="cs-CZ"/>
        </w:rPr>
        <w:t>for</w:t>
      </w:r>
      <w:proofErr w:type="spellEnd"/>
      <w:r w:rsidRPr="000C22AA">
        <w:rPr>
          <w:rStyle w:val="program"/>
          <w:lang w:val="cs-CZ"/>
        </w:rPr>
        <w:t xml:space="preserve"> i in </w:t>
      </w:r>
      <w:proofErr w:type="spellStart"/>
      <w:proofErr w:type="gramStart"/>
      <w:r w:rsidRPr="000C22AA">
        <w:rPr>
          <w:rStyle w:val="program"/>
          <w:lang w:val="cs-CZ"/>
        </w:rPr>
        <w:t>range</w:t>
      </w:r>
      <w:proofErr w:type="spellEnd"/>
      <w:r w:rsidRPr="000C22AA">
        <w:rPr>
          <w:rStyle w:val="program"/>
          <w:lang w:val="cs-CZ"/>
        </w:rPr>
        <w:t>(</w:t>
      </w:r>
      <w:proofErr w:type="gramEnd"/>
      <w:r w:rsidRPr="000C22AA">
        <w:rPr>
          <w:rStyle w:val="program"/>
          <w:lang w:val="cs-CZ"/>
        </w:rPr>
        <w:t>10):</w:t>
      </w:r>
    </w:p>
    <w:p w14:paraId="6B8D95B8" w14:textId="6134B1F9" w:rsidR="00F97CED" w:rsidRPr="000C22AA" w:rsidRDefault="00F97CED" w:rsidP="00F97CED">
      <w:pPr>
        <w:pStyle w:val="Zkladntext"/>
        <w:ind w:left="720"/>
        <w:rPr>
          <w:lang w:val="cs-CZ"/>
        </w:rPr>
      </w:pPr>
      <w:r w:rsidRPr="000C22AA">
        <w:rPr>
          <w:rStyle w:val="program"/>
          <w:lang w:val="cs-CZ"/>
        </w:rPr>
        <w:t xml:space="preserve">    </w:t>
      </w:r>
      <w:proofErr w:type="spellStart"/>
      <w:r w:rsidRPr="000C22AA">
        <w:rPr>
          <w:rStyle w:val="program"/>
          <w:lang w:val="cs-CZ"/>
        </w:rPr>
        <w:t>nahodny_</w:t>
      </w:r>
      <w:proofErr w:type="gramStart"/>
      <w:r w:rsidRPr="000C22AA">
        <w:rPr>
          <w:rStyle w:val="program"/>
          <w:lang w:val="cs-CZ"/>
        </w:rPr>
        <w:t>kruh</w:t>
      </w:r>
      <w:proofErr w:type="spellEnd"/>
      <w:r w:rsidRPr="000C22AA">
        <w:rPr>
          <w:rStyle w:val="program"/>
          <w:lang w:val="cs-CZ"/>
        </w:rPr>
        <w:t>(</w:t>
      </w:r>
      <w:proofErr w:type="gramEnd"/>
      <w:r w:rsidRPr="000C22AA">
        <w:rPr>
          <w:rStyle w:val="program"/>
          <w:lang w:val="cs-CZ"/>
        </w:rPr>
        <w:t xml:space="preserve">i </w:t>
      </w:r>
      <w:r>
        <w:rPr>
          <w:rStyle w:val="program"/>
          <w:lang w:val="cs-CZ"/>
        </w:rPr>
        <w:t>*</w:t>
      </w:r>
      <w:r w:rsidRPr="000C22AA">
        <w:rPr>
          <w:rStyle w:val="program"/>
          <w:lang w:val="cs-CZ"/>
        </w:rPr>
        <w:t xml:space="preserve"> 5)</w:t>
      </w:r>
    </w:p>
    <w:p w14:paraId="31B5A7E9" w14:textId="77777777" w:rsidR="00F97CED" w:rsidRPr="000C22AA" w:rsidRDefault="00F97CED" w:rsidP="00F97CED">
      <w:pPr>
        <w:pStyle w:val="Zkladntext"/>
        <w:rPr>
          <w:lang w:val="cs-CZ"/>
        </w:rPr>
      </w:pPr>
    </w:p>
    <w:p w14:paraId="20F7570F" w14:textId="0CCA8C2E" w:rsidR="00F97CED" w:rsidRPr="000C22AA" w:rsidRDefault="00F97CED" w:rsidP="00F97CED">
      <w:pPr>
        <w:spacing w:after="120"/>
        <w:ind w:left="284"/>
        <w:rPr>
          <w:lang w:val="cs-CZ"/>
        </w:rPr>
      </w:pPr>
      <w:r>
        <w:rPr>
          <w:lang w:val="cs-CZ"/>
        </w:rPr>
        <w:t>V</w:t>
      </w:r>
      <w:r w:rsidRPr="000C22AA">
        <w:rPr>
          <w:lang w:val="cs-CZ"/>
        </w:rPr>
        <w:t>yplň</w:t>
      </w:r>
      <w:r>
        <w:rPr>
          <w:lang w:val="cs-CZ"/>
        </w:rPr>
        <w:t>te</w:t>
      </w:r>
      <w:r w:rsidRPr="000C22AA">
        <w:rPr>
          <w:lang w:val="cs-CZ"/>
        </w:rPr>
        <w:t xml:space="preserve"> n</w:t>
      </w:r>
      <w:r>
        <w:rPr>
          <w:lang w:val="cs-CZ"/>
        </w:rPr>
        <w:t>á</w:t>
      </w:r>
      <w:r w:rsidRPr="000C22AA">
        <w:rPr>
          <w:lang w:val="cs-CZ"/>
        </w:rPr>
        <w:t>sleduj</w:t>
      </w:r>
      <w:r>
        <w:rPr>
          <w:lang w:val="cs-CZ"/>
        </w:rPr>
        <w:t>ící</w:t>
      </w:r>
      <w:r w:rsidRPr="000C22AA">
        <w:rPr>
          <w:lang w:val="cs-CZ"/>
        </w:rPr>
        <w:t xml:space="preserve"> tabu</w:t>
      </w:r>
      <w:r>
        <w:rPr>
          <w:lang w:val="cs-CZ"/>
        </w:rPr>
        <w:t>l</w:t>
      </w:r>
      <w:r w:rsidRPr="000C22AA">
        <w:rPr>
          <w:lang w:val="cs-CZ"/>
        </w:rPr>
        <w:t>ku</w:t>
      </w:r>
      <w:r>
        <w:rPr>
          <w:lang w:val="cs-CZ"/>
        </w:rPr>
        <w:t xml:space="preserve"> a pak spusťte program pro ověření její správnosti</w:t>
      </w:r>
      <w:r w:rsidRPr="000C22AA">
        <w:rPr>
          <w:lang w:val="cs-CZ"/>
        </w:rPr>
        <w:t>:</w:t>
      </w:r>
    </w:p>
    <w:tbl>
      <w:tblPr>
        <w:tblW w:w="0" w:type="auto"/>
        <w:tblInd w:w="20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2834"/>
      </w:tblGrid>
      <w:tr w:rsidR="00F97CED" w:rsidRPr="000C22AA" w14:paraId="4A2126EB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4BD3A3E1" w14:textId="77777777" w:rsidR="00F97CED" w:rsidRPr="000C22AA" w:rsidRDefault="00F97CED" w:rsidP="009F1480">
            <w:pPr>
              <w:jc w:val="center"/>
              <w:rPr>
                <w:lang w:val="cs-CZ"/>
              </w:rPr>
            </w:pPr>
            <w:r w:rsidRPr="000C22AA">
              <w:rPr>
                <w:lang w:val="cs-CZ"/>
              </w:rPr>
              <w:t>hodnota v pr</w:t>
            </w:r>
            <w:r>
              <w:rPr>
                <w:lang w:val="cs-CZ"/>
              </w:rPr>
              <w:t>o</w:t>
            </w:r>
            <w:r w:rsidRPr="000C22AA">
              <w:rPr>
                <w:lang w:val="cs-CZ"/>
              </w:rPr>
              <w:t>m</w:t>
            </w:r>
            <w:r>
              <w:rPr>
                <w:lang w:val="cs-CZ"/>
              </w:rPr>
              <w:t>ě</w:t>
            </w:r>
            <w:r w:rsidRPr="000C22AA">
              <w:rPr>
                <w:lang w:val="cs-CZ"/>
              </w:rPr>
              <w:t>nn</w:t>
            </w:r>
            <w:r>
              <w:rPr>
                <w:lang w:val="cs-CZ"/>
              </w:rPr>
              <w:t>é</w:t>
            </w:r>
            <w:r w:rsidRPr="000C22AA">
              <w:rPr>
                <w:rStyle w:val="program"/>
                <w:lang w:val="cs-CZ"/>
              </w:rPr>
              <w:t xml:space="preserve"> i</w:t>
            </w: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42C8E1" w14:textId="77777777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  <w:r w:rsidRPr="000C22AA">
              <w:rPr>
                <w:lang w:val="cs-CZ"/>
              </w:rPr>
              <w:t xml:space="preserve">hodnota </w:t>
            </w:r>
            <w:r>
              <w:rPr>
                <w:lang w:val="cs-CZ"/>
              </w:rPr>
              <w:t>parametru</w:t>
            </w:r>
            <w:r w:rsidRPr="000C22AA">
              <w:rPr>
                <w:rStyle w:val="program"/>
                <w:lang w:val="cs-CZ"/>
              </w:rPr>
              <w:t xml:space="preserve"> r</w:t>
            </w:r>
          </w:p>
        </w:tc>
      </w:tr>
      <w:tr w:rsidR="00F97CED" w:rsidRPr="000C22AA" w14:paraId="6D90F900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74DEF4A3" w14:textId="3603C72E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C074E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  <w:tr w:rsidR="00F97CED" w:rsidRPr="000C22AA" w14:paraId="0A94C10F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6DAD61A5" w14:textId="49FD037B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87DF78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  <w:tr w:rsidR="00F97CED" w:rsidRPr="000C22AA" w14:paraId="66A76E81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07BF1459" w14:textId="0A7B6260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7C6124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  <w:tr w:rsidR="00F97CED" w:rsidRPr="000C22AA" w14:paraId="08972AE6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40472F31" w14:textId="3A79A470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EA4CF6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  <w:tr w:rsidR="00F97CED" w:rsidRPr="000C22AA" w14:paraId="5C71B68C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2A556F81" w14:textId="67A632EE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A37950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  <w:tr w:rsidR="00F97CED" w:rsidRPr="000C22AA" w14:paraId="43226553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1174F373" w14:textId="6DFCB0EC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AC4D68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  <w:tr w:rsidR="00F97CED" w:rsidRPr="000C22AA" w14:paraId="2584B5C9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1995F320" w14:textId="121C2D1F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9CE187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  <w:tr w:rsidR="00F97CED" w:rsidRPr="000C22AA" w14:paraId="163A6921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6F3EAD45" w14:textId="5DFBBA94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8A1452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  <w:tr w:rsidR="00F97CED" w:rsidRPr="000C22AA" w14:paraId="1DF04DCD" w14:textId="77777777" w:rsidTr="009F1480"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14:paraId="59DFDA93" w14:textId="1D31A213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D10D18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  <w:tr w:rsidR="00F97CED" w:rsidRPr="000C22AA" w14:paraId="0BFDFA10" w14:textId="77777777" w:rsidTr="009F1480">
        <w:tc>
          <w:tcPr>
            <w:tcW w:w="2835" w:type="dxa"/>
            <w:shd w:val="clear" w:color="auto" w:fill="auto"/>
          </w:tcPr>
          <w:p w14:paraId="26E58385" w14:textId="1423725F" w:rsidR="00F97CED" w:rsidRPr="000C22AA" w:rsidRDefault="00F97CED" w:rsidP="009F1480">
            <w:pPr>
              <w:pStyle w:val="Obsahtabulky"/>
              <w:jc w:val="center"/>
              <w:rPr>
                <w:lang w:val="cs-CZ"/>
              </w:rPr>
            </w:pPr>
          </w:p>
        </w:tc>
        <w:tc>
          <w:tcPr>
            <w:tcW w:w="2834" w:type="dxa"/>
            <w:tcBorders>
              <w:left w:val="single" w:sz="1" w:space="0" w:color="000000"/>
            </w:tcBorders>
            <w:shd w:val="clear" w:color="auto" w:fill="auto"/>
          </w:tcPr>
          <w:p w14:paraId="4DF35B2F" w14:textId="77777777" w:rsidR="00F97CED" w:rsidRPr="000C22AA" w:rsidRDefault="00F97CED" w:rsidP="009F1480">
            <w:pPr>
              <w:pStyle w:val="Obsahtabulky"/>
              <w:jc w:val="right"/>
              <w:rPr>
                <w:lang w:val="cs-CZ"/>
              </w:rPr>
            </w:pPr>
          </w:p>
        </w:tc>
      </w:tr>
    </w:tbl>
    <w:p w14:paraId="45D09924" w14:textId="0F5E154F" w:rsidR="00D978B8" w:rsidRDefault="00D978B8" w:rsidP="00F97CED"/>
    <w:p w14:paraId="4732A208" w14:textId="77777777" w:rsidR="00F97CED" w:rsidRPr="005647A1" w:rsidRDefault="00F97CED" w:rsidP="00F97CED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6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7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2764202A" w14:textId="77777777" w:rsidR="00F97CED" w:rsidRPr="00F97CED" w:rsidRDefault="00F97CED" w:rsidP="00F97CED"/>
    <w:sectPr w:rsidR="00F97CED" w:rsidRPr="00F97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02146"/>
    <w:multiLevelType w:val="hybridMultilevel"/>
    <w:tmpl w:val="52F85B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0940AA"/>
    <w:rsid w:val="002C3180"/>
    <w:rsid w:val="003E17AD"/>
    <w:rsid w:val="006E6EA1"/>
    <w:rsid w:val="006F52C7"/>
    <w:rsid w:val="007D1A48"/>
    <w:rsid w:val="007E799A"/>
    <w:rsid w:val="00865E1A"/>
    <w:rsid w:val="008D3AA4"/>
    <w:rsid w:val="00AB48E3"/>
    <w:rsid w:val="00C30800"/>
    <w:rsid w:val="00D978B8"/>
    <w:rsid w:val="00DA446F"/>
    <w:rsid w:val="00F85E5D"/>
    <w:rsid w:val="00F97CED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DFE9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  <w:style w:type="character" w:customStyle="1" w:styleId="keyword">
    <w:name w:val="keyword"/>
    <w:rsid w:val="000940AA"/>
    <w:rPr>
      <w:color w:val="0066FF"/>
    </w:rPr>
  </w:style>
  <w:style w:type="paragraph" w:styleId="Zkladntext">
    <w:name w:val="Body Text"/>
    <w:basedOn w:val="Normln"/>
    <w:link w:val="ZkladntextChar"/>
    <w:rsid w:val="00F85E5D"/>
  </w:style>
  <w:style w:type="character" w:customStyle="1" w:styleId="ZkladntextChar">
    <w:name w:val="Základní text Char"/>
    <w:basedOn w:val="Standardnpsmoodstavce"/>
    <w:link w:val="Zkladntext"/>
    <w:rsid w:val="00F85E5D"/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paragraph" w:customStyle="1" w:styleId="Obsahtabulky">
    <w:name w:val="Obsah tabulky"/>
    <w:basedOn w:val="Normln"/>
    <w:rsid w:val="00F97CE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9</cp:revision>
  <dcterms:created xsi:type="dcterms:W3CDTF">2019-04-13T14:22:00Z</dcterms:created>
  <dcterms:modified xsi:type="dcterms:W3CDTF">2021-02-05T17:55:00Z</dcterms:modified>
</cp:coreProperties>
</file>