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52212E89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FC37AF" w:rsidRPr="00D54024">
        <w:rPr>
          <w:b/>
          <w:i/>
          <w:sz w:val="28"/>
          <w:szCs w:val="28"/>
          <w:lang w:val="ru-RU"/>
        </w:rPr>
        <w:t>4.</w:t>
      </w:r>
      <w:r w:rsidR="009866CB">
        <w:rPr>
          <w:b/>
          <w:i/>
          <w:sz w:val="28"/>
          <w:szCs w:val="28"/>
          <w:lang w:val="ru-RU"/>
        </w:rPr>
        <w:t>1</w:t>
      </w:r>
      <w:r w:rsidRPr="00D54024">
        <w:rPr>
          <w:b/>
          <w:i/>
          <w:sz w:val="28"/>
          <w:szCs w:val="28"/>
        </w:rPr>
        <w:t xml:space="preserve"> </w:t>
      </w:r>
      <w:r w:rsidR="00FC37AF" w:rsidRPr="00D54024">
        <w:rPr>
          <w:b/>
          <w:i/>
          <w:sz w:val="28"/>
          <w:szCs w:val="28"/>
          <w:lang w:val="ru-RU"/>
        </w:rPr>
        <w:t>Егорова Александра</w:t>
      </w:r>
      <w:r w:rsidRPr="00D54024">
        <w:rPr>
          <w:b/>
          <w:i/>
          <w:sz w:val="28"/>
          <w:szCs w:val="28"/>
        </w:rPr>
        <w:t xml:space="preserve"> от </w:t>
      </w:r>
      <w:proofErr w:type="spellStart"/>
      <w:r w:rsidR="00FC37AF" w:rsidRPr="00D54024">
        <w:rPr>
          <w:b/>
          <w:i/>
          <w:sz w:val="28"/>
          <w:szCs w:val="28"/>
          <w:lang w:val="ru-RU"/>
        </w:rPr>
        <w:t>Галухи</w:t>
      </w:r>
      <w:proofErr w:type="spellEnd"/>
      <w:r w:rsidR="00FC37AF" w:rsidRPr="00D54024">
        <w:rPr>
          <w:b/>
          <w:i/>
          <w:sz w:val="28"/>
          <w:szCs w:val="28"/>
          <w:lang w:val="ru-RU"/>
        </w:rPr>
        <w:t xml:space="preserve"> Павла</w:t>
      </w:r>
      <w:r w:rsidRPr="00D54024">
        <w:rPr>
          <w:b/>
          <w:i/>
          <w:sz w:val="28"/>
          <w:szCs w:val="28"/>
        </w:rPr>
        <w:t>.</w:t>
      </w:r>
    </w:p>
    <w:p w14:paraId="1028BF36" w14:textId="1A60B7FB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BA192C">
        <w:rPr>
          <w:b/>
          <w:sz w:val="28"/>
          <w:szCs w:val="28"/>
          <w:lang w:val="ru-RU"/>
        </w:rPr>
        <w:t>6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271F6E8E" w14:textId="694C986A" w:rsidR="007F1362" w:rsidRDefault="009866CB" w:rsidP="007F1362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Отрицательное число в месте для положительного</w:t>
      </w:r>
    </w:p>
    <w:p w14:paraId="3A7FFC4A" w14:textId="1D707841" w:rsidR="009866CB" w:rsidRPr="00D54024" w:rsidRDefault="008127CD" w:rsidP="009866CB">
      <w:pPr>
        <w:pStyle w:val="a5"/>
        <w:rPr>
          <w:bCs/>
          <w:lang w:val="ru-RU"/>
        </w:rPr>
      </w:pPr>
      <w:r>
        <w:rPr>
          <w:bCs/>
          <w:noProof/>
          <w:lang w:val="ru-RU"/>
        </w:rPr>
        <w:pict w14:anchorId="0F467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80.25pt">
            <v:imagedata r:id="rId6" o:title="4"/>
          </v:shape>
        </w:pict>
      </w:r>
    </w:p>
    <w:p w14:paraId="06035884" w14:textId="5E030C4B" w:rsidR="007F1362" w:rsidRPr="00D54024" w:rsidRDefault="007F1362" w:rsidP="007F1362">
      <w:pPr>
        <w:pStyle w:val="a5"/>
        <w:rPr>
          <w:bCs/>
          <w:lang w:val="ru-RU"/>
        </w:rPr>
      </w:pPr>
    </w:p>
    <w:p w14:paraId="1006BF71" w14:textId="5CBFB81C" w:rsidR="00A5035C" w:rsidRPr="002F0882" w:rsidRDefault="008127CD" w:rsidP="009866CB">
      <w:pPr>
        <w:numPr>
          <w:ilvl w:val="0"/>
          <w:numId w:val="1"/>
        </w:numPr>
      </w:pPr>
      <w:r>
        <w:rPr>
          <w:lang w:val="ru-RU"/>
        </w:rPr>
        <w:t>При удалении н</w:t>
      </w:r>
      <w:r w:rsidR="002F0882">
        <w:rPr>
          <w:lang w:val="ru-RU"/>
        </w:rPr>
        <w:t>ет ограничения на количество работников</w:t>
      </w:r>
    </w:p>
    <w:p w14:paraId="49F7C806" w14:textId="3A7D42BA" w:rsidR="002F0882" w:rsidRDefault="008127CD" w:rsidP="002F0882">
      <w:pPr>
        <w:ind w:left="720"/>
      </w:pPr>
      <w:r>
        <w:rPr>
          <w:noProof/>
          <w:lang w:val="ru-RU"/>
        </w:rPr>
        <w:pict w14:anchorId="1661A17F">
          <v:shape id="_x0000_i1026" type="#_x0000_t75" style="width:121.5pt;height:25.5pt">
            <v:imagedata r:id="rId7" o:title="5"/>
          </v:shape>
        </w:pict>
      </w:r>
    </w:p>
    <w:p w14:paraId="5B5B5777" w14:textId="1AA533F3" w:rsidR="00D54024" w:rsidRDefault="00D54024" w:rsidP="00D5402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Неровная таблица</w:t>
      </w:r>
    </w:p>
    <w:p w14:paraId="0EA506BF" w14:textId="537275E7" w:rsidR="00CA1800" w:rsidRPr="008127CD" w:rsidRDefault="008127CD" w:rsidP="008127CD">
      <w:pPr>
        <w:pStyle w:val="a5"/>
        <w:rPr>
          <w:lang w:val="ru-RU"/>
        </w:rPr>
      </w:pPr>
      <w:r>
        <w:rPr>
          <w:noProof/>
          <w:lang w:val="ru-RU"/>
        </w:rPr>
        <w:pict w14:anchorId="5B4844B0">
          <v:shape id="_x0000_i1027" type="#_x0000_t75" style="width:267pt;height:130.5pt">
            <v:imagedata r:id="rId8" o:title="6"/>
          </v:shape>
        </w:pict>
      </w:r>
      <w:r w:rsidR="00CA1800" w:rsidRPr="008127CD">
        <w:rPr>
          <w:lang w:val="ru-RU"/>
        </w:rPr>
        <w:br/>
      </w:r>
    </w:p>
    <w:p w14:paraId="7CFC06BC" w14:textId="77777777" w:rsidR="00D54024" w:rsidRPr="00D54024" w:rsidRDefault="00D54024" w:rsidP="00D54024"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6B9B67E9" w14:textId="77777777" w:rsidR="00D54024" w:rsidRPr="00D54024" w:rsidRDefault="00D54024" w:rsidP="00D54024">
      <w:pPr>
        <w:numPr>
          <w:ilvl w:val="0"/>
          <w:numId w:val="2"/>
        </w:numPr>
      </w:pPr>
      <w:r w:rsidRPr="00D54024">
        <w:t>Реализована работа с файлами и проверка на доступ к файлу</w:t>
      </w:r>
    </w:p>
    <w:p w14:paraId="43EE3B2C" w14:textId="519CC4E4" w:rsidR="00D54024" w:rsidRDefault="00D54024" w:rsidP="00D54024">
      <w:pPr>
        <w:numPr>
          <w:ilvl w:val="0"/>
          <w:numId w:val="2"/>
        </w:numPr>
      </w:pPr>
      <w:r w:rsidRPr="00D54024">
        <w:t>Присутствуют проверки на ввод значений и ограничения</w:t>
      </w:r>
    </w:p>
    <w:p w14:paraId="4206E955" w14:textId="7F15460D" w:rsidR="008127CD" w:rsidRDefault="008127CD" w:rsidP="00D54024">
      <w:pPr>
        <w:numPr>
          <w:ilvl w:val="0"/>
          <w:numId w:val="2"/>
        </w:numPr>
      </w:pPr>
      <w:r>
        <w:rPr>
          <w:lang w:val="ru-RU"/>
        </w:rPr>
        <w:t>Есть проверка буфера</w:t>
      </w:r>
    </w:p>
    <w:p w14:paraId="063A4688" w14:textId="0500A503" w:rsidR="00D54024" w:rsidRPr="00CA1800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>
        <w:rPr>
          <w:lang w:val="ru-RU"/>
        </w:rPr>
        <w:t>несохранённости</w:t>
      </w:r>
      <w:proofErr w:type="spellEnd"/>
      <w:r>
        <w:rPr>
          <w:lang w:val="ru-RU"/>
        </w:rPr>
        <w:t xml:space="preserve"> файла</w:t>
      </w:r>
    </w:p>
    <w:p w14:paraId="04C71FE3" w14:textId="71ED13F4" w:rsidR="00CA1800" w:rsidRDefault="00CA1800" w:rsidP="00CA1800"/>
    <w:p w14:paraId="7F7A029F" w14:textId="565A1B05" w:rsidR="00CA1800" w:rsidRDefault="00CA1800" w:rsidP="00CA1800">
      <w:pPr>
        <w:rPr>
          <w:b/>
        </w:rPr>
      </w:pPr>
      <w:r w:rsidRPr="00D54024">
        <w:rPr>
          <w:b/>
        </w:rPr>
        <w:t>Недостатки</w:t>
      </w:r>
      <w:r>
        <w:rPr>
          <w:b/>
          <w:lang w:val="en-US"/>
        </w:rPr>
        <w:t xml:space="preserve"> (C#</w:t>
      </w:r>
      <w:r w:rsidRPr="00D54024">
        <w:rPr>
          <w:b/>
        </w:rPr>
        <w:t>)</w:t>
      </w:r>
    </w:p>
    <w:p w14:paraId="59CB6761" w14:textId="5AECC746" w:rsidR="00CA1800" w:rsidRPr="00CA1800" w:rsidRDefault="00CA1800" w:rsidP="00CA1800">
      <w:pPr>
        <w:rPr>
          <w:bCs/>
          <w:lang w:val="en-US"/>
        </w:rPr>
      </w:pPr>
    </w:p>
    <w:p w14:paraId="48A5BDD8" w14:textId="3B12D4DA" w:rsidR="00CA1800" w:rsidRPr="00FB7C53" w:rsidRDefault="00FB7C53" w:rsidP="00FB7C53">
      <w:pPr>
        <w:pStyle w:val="a5"/>
        <w:numPr>
          <w:ilvl w:val="3"/>
          <w:numId w:val="2"/>
        </w:numPr>
        <w:ind w:left="709"/>
        <w:rPr>
          <w:bCs/>
          <w:lang w:val="ru-RU"/>
        </w:rPr>
      </w:pPr>
      <w:r w:rsidRPr="00FB7C53">
        <w:rPr>
          <w:bCs/>
          <w:lang w:val="ru-RU"/>
        </w:rPr>
        <w:t>Нет проверки на содержимое файла</w:t>
      </w:r>
    </w:p>
    <w:p w14:paraId="6BE7E38E" w14:textId="023B4E3A" w:rsidR="00FB7C53" w:rsidRDefault="008127CD" w:rsidP="00FB7C53">
      <w:pPr>
        <w:pStyle w:val="a5"/>
        <w:ind w:left="709"/>
        <w:rPr>
          <w:bCs/>
          <w:lang w:val="ru-RU"/>
        </w:rPr>
      </w:pPr>
      <w:r>
        <w:rPr>
          <w:bCs/>
          <w:noProof/>
          <w:lang w:val="ru-RU"/>
        </w:rPr>
        <w:pict w14:anchorId="4F3F7ADF">
          <v:shape id="_x0000_i1028" type="#_x0000_t75" style="width:453.75pt;height:108pt">
            <v:imagedata r:id="rId9" o:title="1"/>
          </v:shape>
        </w:pict>
      </w:r>
    </w:p>
    <w:p w14:paraId="39B2A31B" w14:textId="2259956F" w:rsidR="00FB7C53" w:rsidRDefault="00FB7C53" w:rsidP="00FB7C53">
      <w:pPr>
        <w:pStyle w:val="a5"/>
        <w:numPr>
          <w:ilvl w:val="3"/>
          <w:numId w:val="2"/>
        </w:numPr>
        <w:ind w:left="567" w:hanging="283"/>
        <w:rPr>
          <w:bCs/>
          <w:lang w:val="ru-RU"/>
        </w:rPr>
      </w:pPr>
      <w:r>
        <w:rPr>
          <w:bCs/>
          <w:lang w:val="ru-RU"/>
        </w:rPr>
        <w:t>Нет проверки на доступ к записи</w:t>
      </w:r>
    </w:p>
    <w:p w14:paraId="61C69405" w14:textId="770DE17C" w:rsidR="00FB7C53" w:rsidRDefault="008127CD" w:rsidP="00FB7C53">
      <w:pPr>
        <w:pStyle w:val="a5"/>
        <w:ind w:left="567"/>
        <w:rPr>
          <w:bCs/>
          <w:lang w:val="ru-RU"/>
        </w:rPr>
      </w:pPr>
      <w:r>
        <w:rPr>
          <w:bCs/>
          <w:noProof/>
          <w:lang w:val="ru-RU"/>
        </w:rPr>
        <w:lastRenderedPageBreak/>
        <w:pict w14:anchorId="14196059">
          <v:shape id="_x0000_i1029" type="#_x0000_t75" style="width:451.5pt;height:162.75pt">
            <v:imagedata r:id="rId10" o:title="2"/>
          </v:shape>
        </w:pict>
      </w:r>
    </w:p>
    <w:p w14:paraId="3C8251DD" w14:textId="4BB56539" w:rsidR="00FB7C53" w:rsidRDefault="002F0882" w:rsidP="00FB7C53">
      <w:pPr>
        <w:pStyle w:val="a5"/>
        <w:numPr>
          <w:ilvl w:val="3"/>
          <w:numId w:val="2"/>
        </w:numPr>
        <w:ind w:left="284" w:firstLine="0"/>
        <w:rPr>
          <w:bCs/>
          <w:lang w:val="ru-RU"/>
        </w:rPr>
      </w:pPr>
      <w:r>
        <w:rPr>
          <w:bCs/>
          <w:lang w:val="ru-RU"/>
        </w:rPr>
        <w:t>Нет проверки на корректность числа</w:t>
      </w:r>
    </w:p>
    <w:p w14:paraId="209117E4" w14:textId="77777777" w:rsidR="008127CD" w:rsidRDefault="008127CD" w:rsidP="008127CD">
      <w:pPr>
        <w:pStyle w:val="a5"/>
        <w:ind w:left="284"/>
        <w:rPr>
          <w:bCs/>
          <w:lang w:val="ru-RU"/>
        </w:rPr>
      </w:pPr>
      <w:bookmarkStart w:id="0" w:name="_GoBack"/>
      <w:bookmarkEnd w:id="0"/>
    </w:p>
    <w:p w14:paraId="08F91C5E" w14:textId="1F79D946" w:rsidR="002F0882" w:rsidRDefault="008127CD" w:rsidP="002F0882">
      <w:pPr>
        <w:pStyle w:val="a5"/>
        <w:rPr>
          <w:bCs/>
          <w:lang w:val="ru-RU"/>
        </w:rPr>
      </w:pPr>
      <w:r>
        <w:rPr>
          <w:bCs/>
          <w:noProof/>
          <w:lang w:val="ru-RU"/>
        </w:rPr>
        <w:pict w14:anchorId="186B7D2D">
          <v:shape id="_x0000_i1030" type="#_x0000_t75" style="width:450.75pt;height:128.25pt">
            <v:imagedata r:id="rId11" o:title="3"/>
          </v:shape>
        </w:pict>
      </w:r>
    </w:p>
    <w:p w14:paraId="2984A896" w14:textId="581DBF28" w:rsidR="00FB7C53" w:rsidRPr="00FB7C53" w:rsidRDefault="00FB7C53" w:rsidP="00FB7C53">
      <w:pPr>
        <w:pStyle w:val="a5"/>
        <w:ind w:left="284"/>
        <w:rPr>
          <w:bCs/>
          <w:lang w:val="ru-RU"/>
        </w:rPr>
      </w:pPr>
    </w:p>
    <w:p w14:paraId="2F237CDD" w14:textId="77777777" w:rsidR="00CA1800" w:rsidRPr="00D54024" w:rsidRDefault="00CA1800" w:rsidP="00FB7C53">
      <w:pPr>
        <w:ind w:left="709"/>
      </w:pPr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9866CB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49B0B01A" w:rsidR="0005225D" w:rsidRPr="00BA192C" w:rsidRDefault="0005225D" w:rsidP="00FB7C53">
      <w:pPr>
        <w:rPr>
          <w:bCs/>
          <w:lang w:val="ru-RU"/>
        </w:rPr>
      </w:pPr>
      <w:r w:rsidRPr="00BA192C">
        <w:rPr>
          <w:bCs/>
          <w:lang w:val="ru-RU"/>
        </w:rPr>
        <w:t xml:space="preserve">1. </w:t>
      </w:r>
      <w:r w:rsidR="00BA192C">
        <w:rPr>
          <w:bCs/>
          <w:lang w:val="ru-RU"/>
        </w:rPr>
        <w:t>Быстрое выполнение</w:t>
      </w:r>
    </w:p>
    <w:p w14:paraId="168FD860" w14:textId="77777777" w:rsidR="0005225D" w:rsidRDefault="0005225D" w:rsidP="0005225D">
      <w:r>
        <w:t xml:space="preserve">2. Имеются проверки на ввод </w:t>
      </w:r>
    </w:p>
    <w:p w14:paraId="276CAA9A" w14:textId="77777777" w:rsidR="0005225D" w:rsidRDefault="0005225D" w:rsidP="0005225D">
      <w:r>
        <w:t>3. Понятное пользовательское меню</w:t>
      </w:r>
    </w:p>
    <w:p w14:paraId="594065D7" w14:textId="77777777" w:rsidR="0005225D" w:rsidRPr="00D54024" w:rsidRDefault="0005225D" w:rsidP="00FB7C53"/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2F0882"/>
    <w:rsid w:val="003753C0"/>
    <w:rsid w:val="007014F0"/>
    <w:rsid w:val="007F1362"/>
    <w:rsid w:val="008127CD"/>
    <w:rsid w:val="009866CB"/>
    <w:rsid w:val="00A5035C"/>
    <w:rsid w:val="00BA192C"/>
    <w:rsid w:val="00C86A33"/>
    <w:rsid w:val="00CA1800"/>
    <w:rsid w:val="00D54024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6</cp:revision>
  <dcterms:created xsi:type="dcterms:W3CDTF">2023-08-25T11:08:00Z</dcterms:created>
  <dcterms:modified xsi:type="dcterms:W3CDTF">2024-02-07T13:23:00Z</dcterms:modified>
</cp:coreProperties>
</file>