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79B1" w14:textId="5F814CC5" w:rsidR="00EB0603" w:rsidRDefault="00356F33">
      <w:r>
        <w:rPr>
          <w:noProof/>
        </w:rPr>
        <mc:AlternateContent>
          <mc:Choice Requires="wpi">
            <w:drawing>
              <wp:anchor distT="0" distB="0" distL="114300" distR="114300" simplePos="0" relativeHeight="251666432" behindDoc="0" locked="0" layoutInCell="1" allowOverlap="1" wp14:anchorId="2301EABD" wp14:editId="12D2F221">
                <wp:simplePos x="0" y="0"/>
                <wp:positionH relativeFrom="column">
                  <wp:posOffset>7027139</wp:posOffset>
                </wp:positionH>
                <wp:positionV relativeFrom="paragraph">
                  <wp:posOffset>-513947</wp:posOffset>
                </wp:positionV>
                <wp:extent cx="360" cy="360"/>
                <wp:effectExtent l="38100" t="38100" r="38100" b="38100"/>
                <wp:wrapNone/>
                <wp:docPr id="1235819155"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613C7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52.8pt;margin-top:-40.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yE2koxwEAAGoEAAAQAAAAAAAAAAAAAAAAANMDAABk&#10;cnMvaW5rL2luazEueG1sUEsBAi0AFAAGAAgAAAAhAODn9u3fAAAADQEAAA8AAAAAAAAAAAAAAAAA&#10;yAUAAGRycy9kb3ducmV2LnhtbFBLAQItABQABgAIAAAAIQB5GLydvwAAACEBAAAZAAAAAAAAAAAA&#10;AAAAANQGAABkcnMvX3JlbHMvZTJvRG9jLnhtbC5yZWxzUEsFBgAAAAAGAAYAeAEAAMoHAAAAAA==&#10;">
                <v:imagedata r:id="rId9" o:title=""/>
              </v:shape>
            </w:pict>
          </mc:Fallback>
        </mc:AlternateContent>
      </w:r>
      <w:r w:rsidR="00A13A84">
        <w:rPr>
          <w:noProof/>
        </w:rPr>
        <w:drawing>
          <wp:anchor distT="0" distB="0" distL="114300" distR="114300" simplePos="0" relativeHeight="251659264" behindDoc="0" locked="0" layoutInCell="1" allowOverlap="1" wp14:anchorId="524F01F0" wp14:editId="72A21A75">
            <wp:simplePos x="0" y="0"/>
            <wp:positionH relativeFrom="margin">
              <wp:align>center</wp:align>
            </wp:positionH>
            <wp:positionV relativeFrom="page">
              <wp:posOffset>359596</wp:posOffset>
            </wp:positionV>
            <wp:extent cx="3205480" cy="1499870"/>
            <wp:effectExtent l="0" t="0" r="0" b="5080"/>
            <wp:wrapSquare wrapText="bothSides"/>
            <wp:docPr id="1098011424" name="Picture 4" descr="A black ribb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11424" name="Picture 4" descr="A black ribbo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5480" cy="1499870"/>
                    </a:xfrm>
                    <a:prstGeom prst="rect">
                      <a:avLst/>
                    </a:prstGeom>
                  </pic:spPr>
                </pic:pic>
              </a:graphicData>
            </a:graphic>
            <wp14:sizeRelH relativeFrom="margin">
              <wp14:pctWidth>0</wp14:pctWidth>
            </wp14:sizeRelH>
            <wp14:sizeRelV relativeFrom="margin">
              <wp14:pctHeight>0</wp14:pctHeight>
            </wp14:sizeRelV>
          </wp:anchor>
        </w:drawing>
      </w:r>
    </w:p>
    <w:p w14:paraId="18AD530D" w14:textId="36FD6E74" w:rsidR="00356F33" w:rsidRDefault="00BC3690">
      <w:r>
        <w:rPr>
          <w:noProof/>
        </w:rPr>
        <w:drawing>
          <wp:anchor distT="0" distB="0" distL="114300" distR="114300" simplePos="0" relativeHeight="251668480" behindDoc="0" locked="0" layoutInCell="1" allowOverlap="1" wp14:anchorId="25F6D3AF" wp14:editId="4299FECD">
            <wp:simplePos x="0" y="0"/>
            <wp:positionH relativeFrom="margin">
              <wp:posOffset>567690</wp:posOffset>
            </wp:positionH>
            <wp:positionV relativeFrom="margin">
              <wp:posOffset>415290</wp:posOffset>
            </wp:positionV>
            <wp:extent cx="5198110" cy="5735320"/>
            <wp:effectExtent l="0" t="0" r="2540" b="0"/>
            <wp:wrapSquare wrapText="bothSides"/>
            <wp:docPr id="1917890262" name="Picture 10" descr="A black horse with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90262" name="Picture 10" descr="A black horse with tail&#10;&#10;Description automatically generated"/>
                    <pic:cNvPicPr/>
                  </pic:nvPicPr>
                  <pic:blipFill>
                    <a:blip r:embed="rId11">
                      <a:alphaModFix amt="20000"/>
                      <a:extLst>
                        <a:ext uri="{28A0092B-C50C-407E-A947-70E740481C1C}">
                          <a14:useLocalDpi xmlns:a14="http://schemas.microsoft.com/office/drawing/2010/main" val="0"/>
                        </a:ext>
                      </a:extLst>
                    </a:blip>
                    <a:stretch>
                      <a:fillRect/>
                    </a:stretch>
                  </pic:blipFill>
                  <pic:spPr>
                    <a:xfrm>
                      <a:off x="0" y="0"/>
                      <a:ext cx="5198110" cy="5735320"/>
                    </a:xfrm>
                    <a:prstGeom prst="rect">
                      <a:avLst/>
                    </a:prstGeom>
                  </pic:spPr>
                </pic:pic>
              </a:graphicData>
            </a:graphic>
            <wp14:sizeRelH relativeFrom="margin">
              <wp14:pctWidth>0</wp14:pctWidth>
            </wp14:sizeRelH>
            <wp14:sizeRelV relativeFrom="margin">
              <wp14:pctHeight>0</wp14:pctHeight>
            </wp14:sizeRelV>
          </wp:anchor>
        </w:drawing>
      </w:r>
    </w:p>
    <w:p w14:paraId="1D768961" w14:textId="125E4952" w:rsidR="00A13A84" w:rsidRDefault="00BC3690">
      <w:r>
        <w:rPr>
          <w:noProof/>
        </w:rPr>
        <mc:AlternateContent>
          <mc:Choice Requires="wps">
            <w:drawing>
              <wp:anchor distT="45720" distB="45720" distL="114300" distR="114300" simplePos="0" relativeHeight="251664384" behindDoc="0" locked="0" layoutInCell="1" allowOverlap="1" wp14:anchorId="0A72C4C2" wp14:editId="516C71A0">
                <wp:simplePos x="0" y="0"/>
                <wp:positionH relativeFrom="column">
                  <wp:posOffset>574386</wp:posOffset>
                </wp:positionH>
                <wp:positionV relativeFrom="paragraph">
                  <wp:posOffset>5913813</wp:posOffset>
                </wp:positionV>
                <wp:extent cx="5219065" cy="1622425"/>
                <wp:effectExtent l="0" t="0" r="19685" b="15875"/>
                <wp:wrapSquare wrapText="bothSides"/>
                <wp:docPr id="719078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065" cy="1622425"/>
                        </a:xfrm>
                        <a:prstGeom prst="rect">
                          <a:avLst/>
                        </a:prstGeom>
                        <a:solidFill>
                          <a:srgbClr val="FFFFFF"/>
                        </a:solidFill>
                        <a:ln w="9525">
                          <a:solidFill>
                            <a:schemeClr val="bg1"/>
                          </a:solidFill>
                          <a:miter lim="800000"/>
                          <a:headEnd/>
                          <a:tailEnd/>
                        </a:ln>
                      </wps:spPr>
                      <wps:txbx>
                        <w:txbxContent>
                          <w:p w14:paraId="64423925" w14:textId="625BD3A1"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Aleena Najam- S4322544</w:t>
                            </w:r>
                          </w:p>
                          <w:p w14:paraId="67D4360E" w14:textId="3C8F8ACA"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Module Title: CT7203 Applied Data Analysis Techniques for Business</w:t>
                            </w:r>
                          </w:p>
                          <w:p w14:paraId="71746920" w14:textId="7EF947D0"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Module Tutor: Professor Shujun Zhang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72C4C2" id="_x0000_t202" coordsize="21600,21600" o:spt="202" path="m,l,21600r21600,l21600,xe">
                <v:stroke joinstyle="miter"/>
                <v:path gradientshapeok="t" o:connecttype="rect"/>
              </v:shapetype>
              <v:shape id="Text Box 2" o:spid="_x0000_s1026" type="#_x0000_t202" style="position:absolute;margin-left:45.25pt;margin-top:465.65pt;width:410.95pt;height:12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" strokecolor="white [3212]">
                <v:textbox>
                  <w:txbxContent>
                    <w:p w14:paraId="64423925" w14:textId="625BD3A1"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Aleena Najam- S4322544</w:t>
                      </w:r>
                    </w:p>
                    <w:p w14:paraId="67D4360E" w14:textId="3C8F8ACA"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Module Title: CT7203 Applied Data Analysis Techniques for Business</w:t>
                      </w:r>
                    </w:p>
                    <w:p w14:paraId="71746920" w14:textId="7EF947D0" w:rsidR="00AC667F" w:rsidRPr="00AC667F" w:rsidRDefault="00AC667F" w:rsidP="00AC667F">
                      <w:pPr>
                        <w:spacing w:line="240" w:lineRule="auto"/>
                        <w:jc w:val="center"/>
                        <w:rPr>
                          <w:rFonts w:ascii="Times New Roman" w:hAnsi="Times New Roman" w:cs="Times New Roman"/>
                          <w:b/>
                          <w:bCs/>
                          <w:sz w:val="36"/>
                          <w:szCs w:val="36"/>
                        </w:rPr>
                      </w:pPr>
                      <w:r w:rsidRPr="00AC667F">
                        <w:rPr>
                          <w:rFonts w:ascii="Times New Roman" w:hAnsi="Times New Roman" w:cs="Times New Roman"/>
                          <w:b/>
                          <w:bCs/>
                          <w:sz w:val="36"/>
                          <w:szCs w:val="36"/>
                        </w:rPr>
                        <w:t>Module Tutor: Professor Shujun Zhang</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9EF68F1" wp14:editId="2409D15D">
                <wp:simplePos x="0" y="0"/>
                <wp:positionH relativeFrom="margin">
                  <wp:posOffset>438150</wp:posOffset>
                </wp:positionH>
                <wp:positionV relativeFrom="paragraph">
                  <wp:posOffset>4716780</wp:posOffset>
                </wp:positionV>
                <wp:extent cx="5048250" cy="1085850"/>
                <wp:effectExtent l="0" t="0" r="19050" b="19050"/>
                <wp:wrapSquare wrapText="bothSides"/>
                <wp:docPr id="856400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085850"/>
                        </a:xfrm>
                        <a:prstGeom prst="rect">
                          <a:avLst/>
                        </a:prstGeom>
                        <a:solidFill>
                          <a:srgbClr val="FFFFFF"/>
                        </a:solidFill>
                        <a:ln w="9525">
                          <a:solidFill>
                            <a:schemeClr val="bg1"/>
                          </a:solidFill>
                          <a:miter lim="800000"/>
                          <a:headEnd/>
                          <a:tailEnd/>
                        </a:ln>
                      </wps:spPr>
                      <wps:txbx>
                        <w:txbxContent>
                          <w:p w14:paraId="78BCACC0" w14:textId="5CBE0B67" w:rsidR="00BC3690" w:rsidRPr="00BC3690" w:rsidRDefault="00BC3690" w:rsidP="00BC3690">
                            <w:pPr>
                              <w:jc w:val="center"/>
                              <w:rPr>
                                <w:b/>
                                <w:bCs/>
                                <w:color w:val="418AB3" w:themeColor="accent1"/>
                                <w:sz w:val="36"/>
                                <w:szCs w:val="36"/>
                              </w:rPr>
                            </w:pPr>
                            <w:r w:rsidRPr="00BC3690">
                              <w:rPr>
                                <w:b/>
                                <w:bCs/>
                                <w:color w:val="418AB3" w:themeColor="accent1"/>
                                <w:sz w:val="36"/>
                                <w:szCs w:val="36"/>
                              </w:rPr>
                              <w:t>Navigating Transformation: A Comprehensive Analysis of Lloyds Bank's Strategic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F68F1" id="_x0000_s1027" type="#_x0000_t202" style="position:absolute;margin-left:34.5pt;margin-top:371.4pt;width:397.5pt;height:8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" strokecolor="white [3212]">
                <v:textbox>
                  <w:txbxContent>
                    <w:p w14:paraId="78BCACC0" w14:textId="5CBE0B67" w:rsidR="00BC3690" w:rsidRPr="00BC3690" w:rsidRDefault="00BC3690" w:rsidP="00BC3690">
                      <w:pPr>
                        <w:jc w:val="center"/>
                        <w:rPr>
                          <w:b/>
                          <w:bCs/>
                          <w:color w:val="418AB3" w:themeColor="accent1"/>
                          <w:sz w:val="36"/>
                          <w:szCs w:val="36"/>
                        </w:rPr>
                      </w:pPr>
                      <w:r w:rsidRPr="00BC3690">
                        <w:rPr>
                          <w:b/>
                          <w:bCs/>
                          <w:color w:val="418AB3" w:themeColor="accent1"/>
                          <w:sz w:val="36"/>
                          <w:szCs w:val="36"/>
                        </w:rPr>
                        <w:t>Navigating Transformation: A Comprehensive Analysis of Lloyds Bank's Strategic Framework</w:t>
                      </w:r>
                    </w:p>
                  </w:txbxContent>
                </v:textbox>
                <w10:wrap type="square" anchorx="margin"/>
              </v:shape>
            </w:pict>
          </mc:Fallback>
        </mc:AlternateContent>
      </w:r>
      <w:r w:rsidR="00356F33">
        <w:rPr>
          <w:noProof/>
        </w:rPr>
        <mc:AlternateContent>
          <mc:Choice Requires="wpi">
            <w:drawing>
              <wp:anchor distT="0" distB="0" distL="114300" distR="114300" simplePos="0" relativeHeight="251667456" behindDoc="0" locked="0" layoutInCell="1" allowOverlap="1" wp14:anchorId="523A316A" wp14:editId="391E57D2">
                <wp:simplePos x="0" y="0"/>
                <wp:positionH relativeFrom="column">
                  <wp:posOffset>8034059</wp:posOffset>
                </wp:positionH>
                <wp:positionV relativeFrom="paragraph">
                  <wp:posOffset>434923</wp:posOffset>
                </wp:positionV>
                <wp:extent cx="360" cy="360"/>
                <wp:effectExtent l="38100" t="38100" r="38100" b="38100"/>
                <wp:wrapNone/>
                <wp:docPr id="638339"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6C70C93" id="Ink 8" o:spid="_x0000_s1026" type="#_x0000_t75" style="position:absolute;margin-left:632.1pt;margin-top:33.7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nHis/xwEAAGoEAAAQAAAAAAAAAAAAAAAAANMDAABkcnMv&#10;aW5rL2luazEueG1sUEsBAi0AFAAGAAgAAAAhAJg80OvcAAAACwEAAA8AAAAAAAAAAAAAAAAAyAUA&#10;AGRycy9kb3ducmV2LnhtbFBLAQItABQABgAIAAAAIQB5GLydvwAAACEBAAAZAAAAAAAAAAAAAAAA&#10;ANEGAABkcnMvX3JlbHMvZTJvRG9jLnhtbC5yZWxzUEsFBgAAAAAGAAYAeAEAAMcHAAAAAA==&#10;">
                <v:imagedata r:id="rId9" o:title=""/>
              </v:shape>
            </w:pict>
          </mc:Fallback>
        </mc:AlternateContent>
      </w:r>
      <w:r w:rsidR="00356F33">
        <w:rPr>
          <w:noProof/>
        </w:rPr>
        <mc:AlternateContent>
          <mc:Choice Requires="wps">
            <w:drawing>
              <wp:anchor distT="45720" distB="45720" distL="114300" distR="114300" simplePos="0" relativeHeight="251661312" behindDoc="0" locked="0" layoutInCell="1" allowOverlap="1" wp14:anchorId="15EDBC9D" wp14:editId="5E9DC9F6">
                <wp:simplePos x="0" y="0"/>
                <wp:positionH relativeFrom="margin">
                  <wp:posOffset>338455</wp:posOffset>
                </wp:positionH>
                <wp:positionV relativeFrom="paragraph">
                  <wp:posOffset>558165</wp:posOffset>
                </wp:positionV>
                <wp:extent cx="5577840" cy="328739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287395"/>
                        </a:xfrm>
                        <a:prstGeom prst="rect">
                          <a:avLst/>
                        </a:prstGeom>
                        <a:solidFill>
                          <a:schemeClr val="bg1"/>
                        </a:solidFill>
                        <a:ln w="9525">
                          <a:solidFill>
                            <a:schemeClr val="bg1"/>
                          </a:solidFill>
                          <a:miter lim="800000"/>
                          <a:headEnd/>
                          <a:tailEnd/>
                        </a:ln>
                      </wps:spPr>
                      <wps:txbx>
                        <w:txbxContent>
                          <w:p w14:paraId="3FB55F1F" w14:textId="7153938A" w:rsidR="00AC667F" w:rsidRPr="00356F33" w:rsidRDefault="00AC667F" w:rsidP="00AC667F">
                            <w:pPr>
                              <w:jc w:val="center"/>
                              <w:rPr>
                                <w:rFonts w:ascii="Times New Roman" w:hAnsi="Times New Roman" w:cs="Times New Roman"/>
                                <w:b/>
                                <w:bCs/>
                                <w:sz w:val="56"/>
                                <w:szCs w:val="56"/>
                              </w:rPr>
                            </w:pPr>
                            <w:r w:rsidRPr="00356F33">
                              <w:rPr>
                                <w:rFonts w:ascii="Times New Roman" w:hAnsi="Times New Roman" w:cs="Times New Roman"/>
                                <w:b/>
                                <w:bCs/>
                                <w:sz w:val="56"/>
                                <w:szCs w:val="56"/>
                              </w:rPr>
                              <w:t>Applied Data Analysis Techniques for Business</w:t>
                            </w:r>
                          </w:p>
                          <w:p w14:paraId="07E10EFE" w14:textId="77777777" w:rsidR="00356F33" w:rsidRDefault="00356F33" w:rsidP="00AC667F">
                            <w:pPr>
                              <w:jc w:val="center"/>
                              <w:rPr>
                                <w:rFonts w:ascii="Times New Roman" w:hAnsi="Times New Roman" w:cs="Times New Roman"/>
                                <w:b/>
                                <w:bCs/>
                                <w:sz w:val="52"/>
                                <w:szCs w:val="52"/>
                              </w:rPr>
                            </w:pPr>
                          </w:p>
                          <w:p w14:paraId="50512402" w14:textId="77777777" w:rsidR="00356F33" w:rsidRPr="00356F33" w:rsidRDefault="00356F33" w:rsidP="00AC667F">
                            <w:pPr>
                              <w:jc w:val="center"/>
                              <w:rPr>
                                <w:rFonts w:ascii="Times New Roman" w:hAnsi="Times New Roman" w:cs="Times New Roman"/>
                                <w:b/>
                                <w:bCs/>
                                <w:sz w:val="52"/>
                                <w:szCs w:val="52"/>
                              </w:rPr>
                            </w:pPr>
                          </w:p>
                          <w:p w14:paraId="603DFE65" w14:textId="77BF3391" w:rsidR="00AC667F" w:rsidRPr="00356F33" w:rsidRDefault="00AC667F" w:rsidP="00AC667F">
                            <w:pPr>
                              <w:jc w:val="center"/>
                              <w:rPr>
                                <w:rFonts w:ascii="Times New Roman" w:hAnsi="Times New Roman" w:cs="Times New Roman"/>
                                <w:b/>
                                <w:bCs/>
                                <w:sz w:val="52"/>
                                <w:szCs w:val="52"/>
                              </w:rPr>
                            </w:pPr>
                            <w:r w:rsidRPr="00356F33">
                              <w:rPr>
                                <w:rFonts w:ascii="Times New Roman" w:hAnsi="Times New Roman" w:cs="Times New Roman"/>
                                <w:b/>
                                <w:bCs/>
                                <w:sz w:val="52"/>
                                <w:szCs w:val="52"/>
                              </w:rPr>
                              <w:t>Assignment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DBC9D" id="_x0000_s1028" type="#_x0000_t202" style="position:absolute;margin-left:26.65pt;margin-top:43.95pt;width:439.2pt;height:25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" fillcolor="white [3212]" strokecolor="white [3212]">
                <v:textbox>
                  <w:txbxContent>
                    <w:p w14:paraId="3FB55F1F" w14:textId="7153938A" w:rsidR="00AC667F" w:rsidRPr="00356F33" w:rsidRDefault="00AC667F" w:rsidP="00AC667F">
                      <w:pPr>
                        <w:jc w:val="center"/>
                        <w:rPr>
                          <w:rFonts w:ascii="Times New Roman" w:hAnsi="Times New Roman" w:cs="Times New Roman"/>
                          <w:b/>
                          <w:bCs/>
                          <w:sz w:val="56"/>
                          <w:szCs w:val="56"/>
                        </w:rPr>
                      </w:pPr>
                      <w:r w:rsidRPr="00356F33">
                        <w:rPr>
                          <w:rFonts w:ascii="Times New Roman" w:hAnsi="Times New Roman" w:cs="Times New Roman"/>
                          <w:b/>
                          <w:bCs/>
                          <w:sz w:val="56"/>
                          <w:szCs w:val="56"/>
                        </w:rPr>
                        <w:t>Applied Data Analysis Techniques for Business</w:t>
                      </w:r>
                    </w:p>
                    <w:p w14:paraId="07E10EFE" w14:textId="77777777" w:rsidR="00356F33" w:rsidRDefault="00356F33" w:rsidP="00AC667F">
                      <w:pPr>
                        <w:jc w:val="center"/>
                        <w:rPr>
                          <w:rFonts w:ascii="Times New Roman" w:hAnsi="Times New Roman" w:cs="Times New Roman"/>
                          <w:b/>
                          <w:bCs/>
                          <w:sz w:val="52"/>
                          <w:szCs w:val="52"/>
                        </w:rPr>
                      </w:pPr>
                    </w:p>
                    <w:p w14:paraId="50512402" w14:textId="77777777" w:rsidR="00356F33" w:rsidRPr="00356F33" w:rsidRDefault="00356F33" w:rsidP="00AC667F">
                      <w:pPr>
                        <w:jc w:val="center"/>
                        <w:rPr>
                          <w:rFonts w:ascii="Times New Roman" w:hAnsi="Times New Roman" w:cs="Times New Roman"/>
                          <w:b/>
                          <w:bCs/>
                          <w:sz w:val="52"/>
                          <w:szCs w:val="52"/>
                        </w:rPr>
                      </w:pPr>
                    </w:p>
                    <w:p w14:paraId="603DFE65" w14:textId="77BF3391" w:rsidR="00AC667F" w:rsidRPr="00356F33" w:rsidRDefault="00AC667F" w:rsidP="00AC667F">
                      <w:pPr>
                        <w:jc w:val="center"/>
                        <w:rPr>
                          <w:rFonts w:ascii="Times New Roman" w:hAnsi="Times New Roman" w:cs="Times New Roman"/>
                          <w:b/>
                          <w:bCs/>
                          <w:sz w:val="52"/>
                          <w:szCs w:val="52"/>
                        </w:rPr>
                      </w:pPr>
                      <w:r w:rsidRPr="00356F33">
                        <w:rPr>
                          <w:rFonts w:ascii="Times New Roman" w:hAnsi="Times New Roman" w:cs="Times New Roman"/>
                          <w:b/>
                          <w:bCs/>
                          <w:sz w:val="52"/>
                          <w:szCs w:val="52"/>
                        </w:rPr>
                        <w:t>Assignment Report</w:t>
                      </w:r>
                    </w:p>
                  </w:txbxContent>
                </v:textbox>
                <w10:wrap type="square" anchorx="margin"/>
              </v:shape>
            </w:pict>
          </mc:Fallback>
        </mc:AlternateContent>
      </w:r>
      <w:r w:rsidR="00EB0603">
        <w:br w:type="page"/>
      </w:r>
    </w:p>
    <w:sdt>
      <w:sdtPr>
        <w:rPr>
          <w:caps w:val="0"/>
          <w:color w:val="auto"/>
          <w:spacing w:val="0"/>
          <w:sz w:val="20"/>
          <w:szCs w:val="20"/>
        </w:rPr>
        <w:id w:val="1503860892"/>
        <w:docPartObj>
          <w:docPartGallery w:val="Table of Contents"/>
          <w:docPartUnique/>
        </w:docPartObj>
      </w:sdtPr>
      <w:sdtEndPr>
        <w:rPr>
          <w:b/>
          <w:bCs/>
          <w:noProof/>
        </w:rPr>
      </w:sdtEndPr>
      <w:sdtContent>
        <w:p w14:paraId="26260D23" w14:textId="77777777" w:rsidR="00A13A84" w:rsidRDefault="00A13A84" w:rsidP="00A13A84">
          <w:pPr>
            <w:pStyle w:val="TOCHeading"/>
          </w:pPr>
          <w:r>
            <w:t>Contents</w:t>
          </w:r>
        </w:p>
        <w:p w14:paraId="1F1A3AEE" w14:textId="01CEB93F" w:rsidR="00D412BA" w:rsidRDefault="00A13A84">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5589844" w:history="1">
            <w:r w:rsidR="00D412BA" w:rsidRPr="00FC210D">
              <w:rPr>
                <w:rStyle w:val="Hyperlink"/>
                <w:b/>
                <w:bCs/>
                <w:noProof/>
              </w:rPr>
              <w:t>Introduction</w:t>
            </w:r>
            <w:r w:rsidR="00D412BA">
              <w:rPr>
                <w:noProof/>
                <w:webHidden/>
              </w:rPr>
              <w:tab/>
            </w:r>
            <w:r w:rsidR="00D412BA">
              <w:rPr>
                <w:noProof/>
                <w:webHidden/>
              </w:rPr>
              <w:fldChar w:fldCharType="begin"/>
            </w:r>
            <w:r w:rsidR="00D412BA">
              <w:rPr>
                <w:noProof/>
                <w:webHidden/>
              </w:rPr>
              <w:instrText xml:space="preserve"> PAGEREF _Toc155589844 \h </w:instrText>
            </w:r>
            <w:r w:rsidR="00D412BA">
              <w:rPr>
                <w:noProof/>
                <w:webHidden/>
              </w:rPr>
            </w:r>
            <w:r w:rsidR="00D412BA">
              <w:rPr>
                <w:noProof/>
                <w:webHidden/>
              </w:rPr>
              <w:fldChar w:fldCharType="separate"/>
            </w:r>
            <w:r w:rsidR="00D412BA">
              <w:rPr>
                <w:noProof/>
                <w:webHidden/>
              </w:rPr>
              <w:t>3</w:t>
            </w:r>
            <w:r w:rsidR="00D412BA">
              <w:rPr>
                <w:noProof/>
                <w:webHidden/>
              </w:rPr>
              <w:fldChar w:fldCharType="end"/>
            </w:r>
          </w:hyperlink>
        </w:p>
        <w:p w14:paraId="4C537029" w14:textId="409E6459" w:rsidR="00D412BA" w:rsidRDefault="00D412BA">
          <w:pPr>
            <w:pStyle w:val="TOC1"/>
            <w:tabs>
              <w:tab w:val="right" w:leader="dot" w:pos="9350"/>
            </w:tabs>
            <w:rPr>
              <w:noProof/>
              <w:kern w:val="2"/>
              <w:sz w:val="22"/>
              <w:szCs w:val="22"/>
              <w14:ligatures w14:val="standardContextual"/>
            </w:rPr>
          </w:pPr>
          <w:hyperlink w:anchor="_Toc155589845" w:history="1">
            <w:r w:rsidRPr="00FC210D">
              <w:rPr>
                <w:rStyle w:val="Hyperlink"/>
                <w:b/>
                <w:bCs/>
                <w:noProof/>
              </w:rPr>
              <w:t>Part 1 - About Lloyds Bank</w:t>
            </w:r>
            <w:r>
              <w:rPr>
                <w:noProof/>
                <w:webHidden/>
              </w:rPr>
              <w:tab/>
            </w:r>
            <w:r>
              <w:rPr>
                <w:noProof/>
                <w:webHidden/>
              </w:rPr>
              <w:fldChar w:fldCharType="begin"/>
            </w:r>
            <w:r>
              <w:rPr>
                <w:noProof/>
                <w:webHidden/>
              </w:rPr>
              <w:instrText xml:space="preserve"> PAGEREF _Toc155589845 \h </w:instrText>
            </w:r>
            <w:r>
              <w:rPr>
                <w:noProof/>
                <w:webHidden/>
              </w:rPr>
            </w:r>
            <w:r>
              <w:rPr>
                <w:noProof/>
                <w:webHidden/>
              </w:rPr>
              <w:fldChar w:fldCharType="separate"/>
            </w:r>
            <w:r>
              <w:rPr>
                <w:noProof/>
                <w:webHidden/>
              </w:rPr>
              <w:t>4</w:t>
            </w:r>
            <w:r>
              <w:rPr>
                <w:noProof/>
                <w:webHidden/>
              </w:rPr>
              <w:fldChar w:fldCharType="end"/>
            </w:r>
          </w:hyperlink>
        </w:p>
        <w:p w14:paraId="3802BB79" w14:textId="09ACC050" w:rsidR="00D412BA" w:rsidRDefault="00D412BA">
          <w:pPr>
            <w:pStyle w:val="TOC3"/>
            <w:tabs>
              <w:tab w:val="right" w:leader="dot" w:pos="9350"/>
            </w:tabs>
            <w:rPr>
              <w:noProof/>
              <w:kern w:val="2"/>
              <w:sz w:val="22"/>
              <w:szCs w:val="22"/>
              <w14:ligatures w14:val="standardContextual"/>
            </w:rPr>
          </w:pPr>
          <w:hyperlink w:anchor="_Toc155589846" w:history="1">
            <w:r w:rsidRPr="00FC210D">
              <w:rPr>
                <w:rStyle w:val="Hyperlink"/>
                <w:noProof/>
              </w:rPr>
              <w:t>Business Strategy:</w:t>
            </w:r>
            <w:r>
              <w:rPr>
                <w:noProof/>
                <w:webHidden/>
              </w:rPr>
              <w:tab/>
            </w:r>
            <w:r>
              <w:rPr>
                <w:noProof/>
                <w:webHidden/>
              </w:rPr>
              <w:fldChar w:fldCharType="begin"/>
            </w:r>
            <w:r>
              <w:rPr>
                <w:noProof/>
                <w:webHidden/>
              </w:rPr>
              <w:instrText xml:space="preserve"> PAGEREF _Toc155589846 \h </w:instrText>
            </w:r>
            <w:r>
              <w:rPr>
                <w:noProof/>
                <w:webHidden/>
              </w:rPr>
            </w:r>
            <w:r>
              <w:rPr>
                <w:noProof/>
                <w:webHidden/>
              </w:rPr>
              <w:fldChar w:fldCharType="separate"/>
            </w:r>
            <w:r>
              <w:rPr>
                <w:noProof/>
                <w:webHidden/>
              </w:rPr>
              <w:t>5</w:t>
            </w:r>
            <w:r>
              <w:rPr>
                <w:noProof/>
                <w:webHidden/>
              </w:rPr>
              <w:fldChar w:fldCharType="end"/>
            </w:r>
          </w:hyperlink>
        </w:p>
        <w:p w14:paraId="5BDEDDFB" w14:textId="3D702AA2" w:rsidR="00D412BA" w:rsidRDefault="00D412BA">
          <w:pPr>
            <w:pStyle w:val="TOC3"/>
            <w:tabs>
              <w:tab w:val="right" w:leader="dot" w:pos="9350"/>
            </w:tabs>
            <w:rPr>
              <w:noProof/>
              <w:kern w:val="2"/>
              <w:sz w:val="22"/>
              <w:szCs w:val="22"/>
              <w14:ligatures w14:val="standardContextual"/>
            </w:rPr>
          </w:pPr>
          <w:hyperlink w:anchor="_Toc155589847" w:history="1">
            <w:r w:rsidRPr="00FC210D">
              <w:rPr>
                <w:rStyle w:val="Hyperlink"/>
                <w:noProof/>
              </w:rPr>
              <w:t>Data Requirements:</w:t>
            </w:r>
            <w:r>
              <w:rPr>
                <w:noProof/>
                <w:webHidden/>
              </w:rPr>
              <w:tab/>
            </w:r>
            <w:r>
              <w:rPr>
                <w:noProof/>
                <w:webHidden/>
              </w:rPr>
              <w:fldChar w:fldCharType="begin"/>
            </w:r>
            <w:r>
              <w:rPr>
                <w:noProof/>
                <w:webHidden/>
              </w:rPr>
              <w:instrText xml:space="preserve"> PAGEREF _Toc155589847 \h </w:instrText>
            </w:r>
            <w:r>
              <w:rPr>
                <w:noProof/>
                <w:webHidden/>
              </w:rPr>
            </w:r>
            <w:r>
              <w:rPr>
                <w:noProof/>
                <w:webHidden/>
              </w:rPr>
              <w:fldChar w:fldCharType="separate"/>
            </w:r>
            <w:r>
              <w:rPr>
                <w:noProof/>
                <w:webHidden/>
              </w:rPr>
              <w:t>6</w:t>
            </w:r>
            <w:r>
              <w:rPr>
                <w:noProof/>
                <w:webHidden/>
              </w:rPr>
              <w:fldChar w:fldCharType="end"/>
            </w:r>
          </w:hyperlink>
        </w:p>
        <w:p w14:paraId="0FF6DBE6" w14:textId="0D599F4D" w:rsidR="00D412BA" w:rsidRDefault="00D412BA">
          <w:pPr>
            <w:pStyle w:val="TOC3"/>
            <w:tabs>
              <w:tab w:val="right" w:leader="dot" w:pos="9350"/>
            </w:tabs>
            <w:rPr>
              <w:noProof/>
              <w:kern w:val="2"/>
              <w:sz w:val="22"/>
              <w:szCs w:val="22"/>
              <w14:ligatures w14:val="standardContextual"/>
            </w:rPr>
          </w:pPr>
          <w:hyperlink w:anchor="_Toc155589848" w:history="1">
            <w:r w:rsidRPr="00FC210D">
              <w:rPr>
                <w:rStyle w:val="Hyperlink"/>
                <w:noProof/>
              </w:rPr>
              <w:t>Data Analytcs Problems:</w:t>
            </w:r>
            <w:r>
              <w:rPr>
                <w:noProof/>
                <w:webHidden/>
              </w:rPr>
              <w:tab/>
            </w:r>
            <w:r>
              <w:rPr>
                <w:noProof/>
                <w:webHidden/>
              </w:rPr>
              <w:fldChar w:fldCharType="begin"/>
            </w:r>
            <w:r>
              <w:rPr>
                <w:noProof/>
                <w:webHidden/>
              </w:rPr>
              <w:instrText xml:space="preserve"> PAGEREF _Toc155589848 \h </w:instrText>
            </w:r>
            <w:r>
              <w:rPr>
                <w:noProof/>
                <w:webHidden/>
              </w:rPr>
            </w:r>
            <w:r>
              <w:rPr>
                <w:noProof/>
                <w:webHidden/>
              </w:rPr>
              <w:fldChar w:fldCharType="separate"/>
            </w:r>
            <w:r>
              <w:rPr>
                <w:noProof/>
                <w:webHidden/>
              </w:rPr>
              <w:t>8</w:t>
            </w:r>
            <w:r>
              <w:rPr>
                <w:noProof/>
                <w:webHidden/>
              </w:rPr>
              <w:fldChar w:fldCharType="end"/>
            </w:r>
          </w:hyperlink>
        </w:p>
        <w:p w14:paraId="0C5EC7BF" w14:textId="2470CBE2" w:rsidR="00D412BA" w:rsidRDefault="00D412BA">
          <w:pPr>
            <w:pStyle w:val="TOC1"/>
            <w:tabs>
              <w:tab w:val="right" w:leader="dot" w:pos="9350"/>
            </w:tabs>
            <w:rPr>
              <w:noProof/>
              <w:kern w:val="2"/>
              <w:sz w:val="22"/>
              <w:szCs w:val="22"/>
              <w14:ligatures w14:val="standardContextual"/>
            </w:rPr>
          </w:pPr>
          <w:hyperlink w:anchor="_Toc155589849" w:history="1">
            <w:r w:rsidRPr="00FC210D">
              <w:rPr>
                <w:rStyle w:val="Hyperlink"/>
                <w:b/>
                <w:bCs/>
                <w:noProof/>
              </w:rPr>
              <w:t>Part 2 - Data Analysis Techniques</w:t>
            </w:r>
            <w:r>
              <w:rPr>
                <w:noProof/>
                <w:webHidden/>
              </w:rPr>
              <w:tab/>
            </w:r>
            <w:r>
              <w:rPr>
                <w:noProof/>
                <w:webHidden/>
              </w:rPr>
              <w:fldChar w:fldCharType="begin"/>
            </w:r>
            <w:r>
              <w:rPr>
                <w:noProof/>
                <w:webHidden/>
              </w:rPr>
              <w:instrText xml:space="preserve"> PAGEREF _Toc155589849 \h </w:instrText>
            </w:r>
            <w:r>
              <w:rPr>
                <w:noProof/>
                <w:webHidden/>
              </w:rPr>
            </w:r>
            <w:r>
              <w:rPr>
                <w:noProof/>
                <w:webHidden/>
              </w:rPr>
              <w:fldChar w:fldCharType="separate"/>
            </w:r>
            <w:r>
              <w:rPr>
                <w:noProof/>
                <w:webHidden/>
              </w:rPr>
              <w:t>9</w:t>
            </w:r>
            <w:r>
              <w:rPr>
                <w:noProof/>
                <w:webHidden/>
              </w:rPr>
              <w:fldChar w:fldCharType="end"/>
            </w:r>
          </w:hyperlink>
        </w:p>
        <w:p w14:paraId="2B219EEA" w14:textId="20517CA1" w:rsidR="00D412BA" w:rsidRDefault="00D412BA">
          <w:pPr>
            <w:pStyle w:val="TOC3"/>
            <w:tabs>
              <w:tab w:val="right" w:leader="dot" w:pos="9350"/>
            </w:tabs>
            <w:rPr>
              <w:noProof/>
              <w:kern w:val="2"/>
              <w:sz w:val="22"/>
              <w:szCs w:val="22"/>
              <w14:ligatures w14:val="standardContextual"/>
            </w:rPr>
          </w:pPr>
          <w:hyperlink w:anchor="_Toc155589850" w:history="1">
            <w:r w:rsidRPr="00FC210D">
              <w:rPr>
                <w:rStyle w:val="Hyperlink"/>
                <w:noProof/>
              </w:rPr>
              <w:t>Regression Analysis:</w:t>
            </w:r>
            <w:r>
              <w:rPr>
                <w:noProof/>
                <w:webHidden/>
              </w:rPr>
              <w:tab/>
            </w:r>
            <w:r>
              <w:rPr>
                <w:noProof/>
                <w:webHidden/>
              </w:rPr>
              <w:fldChar w:fldCharType="begin"/>
            </w:r>
            <w:r>
              <w:rPr>
                <w:noProof/>
                <w:webHidden/>
              </w:rPr>
              <w:instrText xml:space="preserve"> PAGEREF _Toc155589850 \h </w:instrText>
            </w:r>
            <w:r>
              <w:rPr>
                <w:noProof/>
                <w:webHidden/>
              </w:rPr>
            </w:r>
            <w:r>
              <w:rPr>
                <w:noProof/>
                <w:webHidden/>
              </w:rPr>
              <w:fldChar w:fldCharType="separate"/>
            </w:r>
            <w:r>
              <w:rPr>
                <w:noProof/>
                <w:webHidden/>
              </w:rPr>
              <w:t>9</w:t>
            </w:r>
            <w:r>
              <w:rPr>
                <w:noProof/>
                <w:webHidden/>
              </w:rPr>
              <w:fldChar w:fldCharType="end"/>
            </w:r>
          </w:hyperlink>
        </w:p>
        <w:p w14:paraId="43DA3726" w14:textId="1B7EA9A7" w:rsidR="00D412BA" w:rsidRDefault="00D412BA">
          <w:pPr>
            <w:pStyle w:val="TOC3"/>
            <w:tabs>
              <w:tab w:val="right" w:leader="dot" w:pos="9350"/>
            </w:tabs>
            <w:rPr>
              <w:noProof/>
              <w:kern w:val="2"/>
              <w:sz w:val="22"/>
              <w:szCs w:val="22"/>
              <w14:ligatures w14:val="standardContextual"/>
            </w:rPr>
          </w:pPr>
          <w:hyperlink w:anchor="_Toc155589851" w:history="1">
            <w:r w:rsidRPr="00FC210D">
              <w:rPr>
                <w:rStyle w:val="Hyperlink"/>
                <w:noProof/>
              </w:rPr>
              <w:t>Market Analysis:</w:t>
            </w:r>
            <w:r>
              <w:rPr>
                <w:noProof/>
                <w:webHidden/>
              </w:rPr>
              <w:tab/>
            </w:r>
            <w:r>
              <w:rPr>
                <w:noProof/>
                <w:webHidden/>
              </w:rPr>
              <w:fldChar w:fldCharType="begin"/>
            </w:r>
            <w:r>
              <w:rPr>
                <w:noProof/>
                <w:webHidden/>
              </w:rPr>
              <w:instrText xml:space="preserve"> PAGEREF _Toc155589851 \h </w:instrText>
            </w:r>
            <w:r>
              <w:rPr>
                <w:noProof/>
                <w:webHidden/>
              </w:rPr>
            </w:r>
            <w:r>
              <w:rPr>
                <w:noProof/>
                <w:webHidden/>
              </w:rPr>
              <w:fldChar w:fldCharType="separate"/>
            </w:r>
            <w:r>
              <w:rPr>
                <w:noProof/>
                <w:webHidden/>
              </w:rPr>
              <w:t>10</w:t>
            </w:r>
            <w:r>
              <w:rPr>
                <w:noProof/>
                <w:webHidden/>
              </w:rPr>
              <w:fldChar w:fldCharType="end"/>
            </w:r>
          </w:hyperlink>
        </w:p>
        <w:p w14:paraId="258272DD" w14:textId="288051DF" w:rsidR="00D412BA" w:rsidRDefault="00D412BA">
          <w:pPr>
            <w:pStyle w:val="TOC3"/>
            <w:tabs>
              <w:tab w:val="right" w:leader="dot" w:pos="9350"/>
            </w:tabs>
            <w:rPr>
              <w:noProof/>
              <w:kern w:val="2"/>
              <w:sz w:val="22"/>
              <w:szCs w:val="22"/>
              <w14:ligatures w14:val="standardContextual"/>
            </w:rPr>
          </w:pPr>
          <w:hyperlink w:anchor="_Toc155589852" w:history="1">
            <w:r w:rsidRPr="00FC210D">
              <w:rPr>
                <w:rStyle w:val="Hyperlink"/>
                <w:noProof/>
              </w:rPr>
              <w:t>Time Series Analysis:</w:t>
            </w:r>
            <w:r>
              <w:rPr>
                <w:noProof/>
                <w:webHidden/>
              </w:rPr>
              <w:tab/>
            </w:r>
            <w:r>
              <w:rPr>
                <w:noProof/>
                <w:webHidden/>
              </w:rPr>
              <w:fldChar w:fldCharType="begin"/>
            </w:r>
            <w:r>
              <w:rPr>
                <w:noProof/>
                <w:webHidden/>
              </w:rPr>
              <w:instrText xml:space="preserve"> PAGEREF _Toc155589852 \h </w:instrText>
            </w:r>
            <w:r>
              <w:rPr>
                <w:noProof/>
                <w:webHidden/>
              </w:rPr>
            </w:r>
            <w:r>
              <w:rPr>
                <w:noProof/>
                <w:webHidden/>
              </w:rPr>
              <w:fldChar w:fldCharType="separate"/>
            </w:r>
            <w:r>
              <w:rPr>
                <w:noProof/>
                <w:webHidden/>
              </w:rPr>
              <w:t>11</w:t>
            </w:r>
            <w:r>
              <w:rPr>
                <w:noProof/>
                <w:webHidden/>
              </w:rPr>
              <w:fldChar w:fldCharType="end"/>
            </w:r>
          </w:hyperlink>
        </w:p>
        <w:p w14:paraId="187D5BC2" w14:textId="3BB275AD" w:rsidR="00D412BA" w:rsidRDefault="00D412BA">
          <w:pPr>
            <w:pStyle w:val="TOC3"/>
            <w:tabs>
              <w:tab w:val="right" w:leader="dot" w:pos="9350"/>
            </w:tabs>
            <w:rPr>
              <w:noProof/>
              <w:kern w:val="2"/>
              <w:sz w:val="22"/>
              <w:szCs w:val="22"/>
              <w14:ligatures w14:val="standardContextual"/>
            </w:rPr>
          </w:pPr>
          <w:hyperlink w:anchor="_Toc155589853" w:history="1">
            <w:r w:rsidRPr="00FC210D">
              <w:rPr>
                <w:rStyle w:val="Hyperlink"/>
                <w:noProof/>
              </w:rPr>
              <w:t>Text Mining/NLP</w:t>
            </w:r>
            <w:r>
              <w:rPr>
                <w:noProof/>
                <w:webHidden/>
              </w:rPr>
              <w:tab/>
            </w:r>
            <w:r>
              <w:rPr>
                <w:noProof/>
                <w:webHidden/>
              </w:rPr>
              <w:fldChar w:fldCharType="begin"/>
            </w:r>
            <w:r>
              <w:rPr>
                <w:noProof/>
                <w:webHidden/>
              </w:rPr>
              <w:instrText xml:space="preserve"> PAGEREF _Toc155589853 \h </w:instrText>
            </w:r>
            <w:r>
              <w:rPr>
                <w:noProof/>
                <w:webHidden/>
              </w:rPr>
            </w:r>
            <w:r>
              <w:rPr>
                <w:noProof/>
                <w:webHidden/>
              </w:rPr>
              <w:fldChar w:fldCharType="separate"/>
            </w:r>
            <w:r>
              <w:rPr>
                <w:noProof/>
                <w:webHidden/>
              </w:rPr>
              <w:t>12</w:t>
            </w:r>
            <w:r>
              <w:rPr>
                <w:noProof/>
                <w:webHidden/>
              </w:rPr>
              <w:fldChar w:fldCharType="end"/>
            </w:r>
          </w:hyperlink>
        </w:p>
        <w:p w14:paraId="1C35E24B" w14:textId="1BB70E38" w:rsidR="00D412BA" w:rsidRDefault="00D412BA">
          <w:pPr>
            <w:pStyle w:val="TOC1"/>
            <w:tabs>
              <w:tab w:val="right" w:leader="dot" w:pos="9350"/>
            </w:tabs>
            <w:rPr>
              <w:noProof/>
              <w:kern w:val="2"/>
              <w:sz w:val="22"/>
              <w:szCs w:val="22"/>
              <w14:ligatures w14:val="standardContextual"/>
            </w:rPr>
          </w:pPr>
          <w:hyperlink w:anchor="_Toc155589854" w:history="1">
            <w:r w:rsidRPr="00FC210D">
              <w:rPr>
                <w:rStyle w:val="Hyperlink"/>
                <w:b/>
                <w:bCs/>
                <w:noProof/>
              </w:rPr>
              <w:t>Part 3 - Critical Analysis and the Evaluation of the Applications of the Techniques</w:t>
            </w:r>
            <w:r>
              <w:rPr>
                <w:noProof/>
                <w:webHidden/>
              </w:rPr>
              <w:tab/>
            </w:r>
            <w:r>
              <w:rPr>
                <w:noProof/>
                <w:webHidden/>
              </w:rPr>
              <w:fldChar w:fldCharType="begin"/>
            </w:r>
            <w:r>
              <w:rPr>
                <w:noProof/>
                <w:webHidden/>
              </w:rPr>
              <w:instrText xml:space="preserve"> PAGEREF _Toc155589854 \h </w:instrText>
            </w:r>
            <w:r>
              <w:rPr>
                <w:noProof/>
                <w:webHidden/>
              </w:rPr>
            </w:r>
            <w:r>
              <w:rPr>
                <w:noProof/>
                <w:webHidden/>
              </w:rPr>
              <w:fldChar w:fldCharType="separate"/>
            </w:r>
            <w:r>
              <w:rPr>
                <w:noProof/>
                <w:webHidden/>
              </w:rPr>
              <w:t>13</w:t>
            </w:r>
            <w:r>
              <w:rPr>
                <w:noProof/>
                <w:webHidden/>
              </w:rPr>
              <w:fldChar w:fldCharType="end"/>
            </w:r>
          </w:hyperlink>
        </w:p>
        <w:p w14:paraId="5A370F4B" w14:textId="131AA480" w:rsidR="00D412BA" w:rsidRDefault="00D412BA">
          <w:pPr>
            <w:pStyle w:val="TOC3"/>
            <w:tabs>
              <w:tab w:val="right" w:leader="dot" w:pos="9350"/>
            </w:tabs>
            <w:rPr>
              <w:noProof/>
              <w:kern w:val="2"/>
              <w:sz w:val="22"/>
              <w:szCs w:val="22"/>
              <w14:ligatures w14:val="standardContextual"/>
            </w:rPr>
          </w:pPr>
          <w:hyperlink w:anchor="_Toc155589855" w:history="1">
            <w:r w:rsidRPr="00FC210D">
              <w:rPr>
                <w:rStyle w:val="Hyperlink"/>
                <w:noProof/>
              </w:rPr>
              <w:t>Regression Analysis</w:t>
            </w:r>
            <w:r>
              <w:rPr>
                <w:noProof/>
                <w:webHidden/>
              </w:rPr>
              <w:tab/>
            </w:r>
            <w:r>
              <w:rPr>
                <w:noProof/>
                <w:webHidden/>
              </w:rPr>
              <w:fldChar w:fldCharType="begin"/>
            </w:r>
            <w:r>
              <w:rPr>
                <w:noProof/>
                <w:webHidden/>
              </w:rPr>
              <w:instrText xml:space="preserve"> PAGEREF _Toc155589855 \h </w:instrText>
            </w:r>
            <w:r>
              <w:rPr>
                <w:noProof/>
                <w:webHidden/>
              </w:rPr>
            </w:r>
            <w:r>
              <w:rPr>
                <w:noProof/>
                <w:webHidden/>
              </w:rPr>
              <w:fldChar w:fldCharType="separate"/>
            </w:r>
            <w:r>
              <w:rPr>
                <w:noProof/>
                <w:webHidden/>
              </w:rPr>
              <w:t>13</w:t>
            </w:r>
            <w:r>
              <w:rPr>
                <w:noProof/>
                <w:webHidden/>
              </w:rPr>
              <w:fldChar w:fldCharType="end"/>
            </w:r>
          </w:hyperlink>
        </w:p>
        <w:p w14:paraId="0D5284FE" w14:textId="61133DCB" w:rsidR="00D412BA" w:rsidRDefault="00D412BA">
          <w:pPr>
            <w:pStyle w:val="TOC3"/>
            <w:tabs>
              <w:tab w:val="right" w:leader="dot" w:pos="9350"/>
            </w:tabs>
            <w:rPr>
              <w:noProof/>
              <w:kern w:val="2"/>
              <w:sz w:val="22"/>
              <w:szCs w:val="22"/>
              <w14:ligatures w14:val="standardContextual"/>
            </w:rPr>
          </w:pPr>
          <w:hyperlink w:anchor="_Toc155589856" w:history="1">
            <w:r w:rsidRPr="00FC210D">
              <w:rPr>
                <w:rStyle w:val="Hyperlink"/>
                <w:noProof/>
              </w:rPr>
              <w:t>Market Analysis</w:t>
            </w:r>
            <w:r>
              <w:rPr>
                <w:noProof/>
                <w:webHidden/>
              </w:rPr>
              <w:tab/>
            </w:r>
            <w:r>
              <w:rPr>
                <w:noProof/>
                <w:webHidden/>
              </w:rPr>
              <w:fldChar w:fldCharType="begin"/>
            </w:r>
            <w:r>
              <w:rPr>
                <w:noProof/>
                <w:webHidden/>
              </w:rPr>
              <w:instrText xml:space="preserve"> PAGEREF _Toc155589856 \h </w:instrText>
            </w:r>
            <w:r>
              <w:rPr>
                <w:noProof/>
                <w:webHidden/>
              </w:rPr>
            </w:r>
            <w:r>
              <w:rPr>
                <w:noProof/>
                <w:webHidden/>
              </w:rPr>
              <w:fldChar w:fldCharType="separate"/>
            </w:r>
            <w:r>
              <w:rPr>
                <w:noProof/>
                <w:webHidden/>
              </w:rPr>
              <w:t>13</w:t>
            </w:r>
            <w:r>
              <w:rPr>
                <w:noProof/>
                <w:webHidden/>
              </w:rPr>
              <w:fldChar w:fldCharType="end"/>
            </w:r>
          </w:hyperlink>
        </w:p>
        <w:p w14:paraId="31C4C876" w14:textId="648518BD" w:rsidR="00D412BA" w:rsidRDefault="00D412BA">
          <w:pPr>
            <w:pStyle w:val="TOC3"/>
            <w:tabs>
              <w:tab w:val="right" w:leader="dot" w:pos="9350"/>
            </w:tabs>
            <w:rPr>
              <w:noProof/>
              <w:kern w:val="2"/>
              <w:sz w:val="22"/>
              <w:szCs w:val="22"/>
              <w14:ligatures w14:val="standardContextual"/>
            </w:rPr>
          </w:pPr>
          <w:hyperlink w:anchor="_Toc155589857" w:history="1">
            <w:r w:rsidRPr="00FC210D">
              <w:rPr>
                <w:rStyle w:val="Hyperlink"/>
                <w:noProof/>
              </w:rPr>
              <w:t>Time Series Analysis</w:t>
            </w:r>
            <w:r>
              <w:rPr>
                <w:noProof/>
                <w:webHidden/>
              </w:rPr>
              <w:tab/>
            </w:r>
            <w:r>
              <w:rPr>
                <w:noProof/>
                <w:webHidden/>
              </w:rPr>
              <w:fldChar w:fldCharType="begin"/>
            </w:r>
            <w:r>
              <w:rPr>
                <w:noProof/>
                <w:webHidden/>
              </w:rPr>
              <w:instrText xml:space="preserve"> PAGEREF _Toc155589857 \h </w:instrText>
            </w:r>
            <w:r>
              <w:rPr>
                <w:noProof/>
                <w:webHidden/>
              </w:rPr>
            </w:r>
            <w:r>
              <w:rPr>
                <w:noProof/>
                <w:webHidden/>
              </w:rPr>
              <w:fldChar w:fldCharType="separate"/>
            </w:r>
            <w:r>
              <w:rPr>
                <w:noProof/>
                <w:webHidden/>
              </w:rPr>
              <w:t>14</w:t>
            </w:r>
            <w:r>
              <w:rPr>
                <w:noProof/>
                <w:webHidden/>
              </w:rPr>
              <w:fldChar w:fldCharType="end"/>
            </w:r>
          </w:hyperlink>
        </w:p>
        <w:p w14:paraId="654B1595" w14:textId="34B7E2B9" w:rsidR="00D412BA" w:rsidRDefault="00D412BA">
          <w:pPr>
            <w:pStyle w:val="TOC3"/>
            <w:tabs>
              <w:tab w:val="right" w:leader="dot" w:pos="9350"/>
            </w:tabs>
            <w:rPr>
              <w:noProof/>
              <w:kern w:val="2"/>
              <w:sz w:val="22"/>
              <w:szCs w:val="22"/>
              <w14:ligatures w14:val="standardContextual"/>
            </w:rPr>
          </w:pPr>
          <w:hyperlink w:anchor="_Toc155589858" w:history="1">
            <w:r w:rsidRPr="00FC210D">
              <w:rPr>
                <w:rStyle w:val="Hyperlink"/>
                <w:noProof/>
              </w:rPr>
              <w:t>Text Mining/NLP</w:t>
            </w:r>
            <w:r>
              <w:rPr>
                <w:noProof/>
                <w:webHidden/>
              </w:rPr>
              <w:tab/>
            </w:r>
            <w:r>
              <w:rPr>
                <w:noProof/>
                <w:webHidden/>
              </w:rPr>
              <w:fldChar w:fldCharType="begin"/>
            </w:r>
            <w:r>
              <w:rPr>
                <w:noProof/>
                <w:webHidden/>
              </w:rPr>
              <w:instrText xml:space="preserve"> PAGEREF _Toc155589858 \h </w:instrText>
            </w:r>
            <w:r>
              <w:rPr>
                <w:noProof/>
                <w:webHidden/>
              </w:rPr>
            </w:r>
            <w:r>
              <w:rPr>
                <w:noProof/>
                <w:webHidden/>
              </w:rPr>
              <w:fldChar w:fldCharType="separate"/>
            </w:r>
            <w:r>
              <w:rPr>
                <w:noProof/>
                <w:webHidden/>
              </w:rPr>
              <w:t>14</w:t>
            </w:r>
            <w:r>
              <w:rPr>
                <w:noProof/>
                <w:webHidden/>
              </w:rPr>
              <w:fldChar w:fldCharType="end"/>
            </w:r>
          </w:hyperlink>
        </w:p>
        <w:p w14:paraId="0C87D03F" w14:textId="502E84F8" w:rsidR="00D412BA" w:rsidRDefault="00D412BA">
          <w:pPr>
            <w:pStyle w:val="TOC1"/>
            <w:tabs>
              <w:tab w:val="right" w:leader="dot" w:pos="9350"/>
            </w:tabs>
            <w:rPr>
              <w:noProof/>
              <w:kern w:val="2"/>
              <w:sz w:val="22"/>
              <w:szCs w:val="22"/>
              <w14:ligatures w14:val="standardContextual"/>
            </w:rPr>
          </w:pPr>
          <w:hyperlink w:anchor="_Toc155589859" w:history="1">
            <w:r w:rsidRPr="00FC210D">
              <w:rPr>
                <w:rStyle w:val="Hyperlink"/>
                <w:b/>
                <w:bCs/>
                <w:noProof/>
              </w:rPr>
              <w:t>Part 4 - Critical Review of the Commercial and Open-Source Software</w:t>
            </w:r>
            <w:r>
              <w:rPr>
                <w:noProof/>
                <w:webHidden/>
              </w:rPr>
              <w:tab/>
            </w:r>
            <w:r>
              <w:rPr>
                <w:noProof/>
                <w:webHidden/>
              </w:rPr>
              <w:fldChar w:fldCharType="begin"/>
            </w:r>
            <w:r>
              <w:rPr>
                <w:noProof/>
                <w:webHidden/>
              </w:rPr>
              <w:instrText xml:space="preserve"> PAGEREF _Toc155589859 \h </w:instrText>
            </w:r>
            <w:r>
              <w:rPr>
                <w:noProof/>
                <w:webHidden/>
              </w:rPr>
            </w:r>
            <w:r>
              <w:rPr>
                <w:noProof/>
                <w:webHidden/>
              </w:rPr>
              <w:fldChar w:fldCharType="separate"/>
            </w:r>
            <w:r>
              <w:rPr>
                <w:noProof/>
                <w:webHidden/>
              </w:rPr>
              <w:t>15</w:t>
            </w:r>
            <w:r>
              <w:rPr>
                <w:noProof/>
                <w:webHidden/>
              </w:rPr>
              <w:fldChar w:fldCharType="end"/>
            </w:r>
          </w:hyperlink>
        </w:p>
        <w:p w14:paraId="514CAF91" w14:textId="1CD8C1D6" w:rsidR="00D412BA" w:rsidRDefault="00D412BA">
          <w:pPr>
            <w:pStyle w:val="TOC3"/>
            <w:tabs>
              <w:tab w:val="right" w:leader="dot" w:pos="9350"/>
            </w:tabs>
            <w:rPr>
              <w:noProof/>
              <w:kern w:val="2"/>
              <w:sz w:val="22"/>
              <w:szCs w:val="22"/>
              <w14:ligatures w14:val="standardContextual"/>
            </w:rPr>
          </w:pPr>
          <w:hyperlink w:anchor="_Toc155589860" w:history="1">
            <w:r w:rsidRPr="00FC210D">
              <w:rPr>
                <w:rStyle w:val="Hyperlink"/>
                <w:noProof/>
              </w:rPr>
              <w:t>Regression Analysis</w:t>
            </w:r>
            <w:r>
              <w:rPr>
                <w:noProof/>
                <w:webHidden/>
              </w:rPr>
              <w:tab/>
            </w:r>
            <w:r>
              <w:rPr>
                <w:noProof/>
                <w:webHidden/>
              </w:rPr>
              <w:fldChar w:fldCharType="begin"/>
            </w:r>
            <w:r>
              <w:rPr>
                <w:noProof/>
                <w:webHidden/>
              </w:rPr>
              <w:instrText xml:space="preserve"> PAGEREF _Toc155589860 \h </w:instrText>
            </w:r>
            <w:r>
              <w:rPr>
                <w:noProof/>
                <w:webHidden/>
              </w:rPr>
            </w:r>
            <w:r>
              <w:rPr>
                <w:noProof/>
                <w:webHidden/>
              </w:rPr>
              <w:fldChar w:fldCharType="separate"/>
            </w:r>
            <w:r>
              <w:rPr>
                <w:noProof/>
                <w:webHidden/>
              </w:rPr>
              <w:t>15</w:t>
            </w:r>
            <w:r>
              <w:rPr>
                <w:noProof/>
                <w:webHidden/>
              </w:rPr>
              <w:fldChar w:fldCharType="end"/>
            </w:r>
          </w:hyperlink>
        </w:p>
        <w:p w14:paraId="05F82DBD" w14:textId="3CDD6A5D" w:rsidR="00D412BA" w:rsidRDefault="00D412BA">
          <w:pPr>
            <w:pStyle w:val="TOC3"/>
            <w:tabs>
              <w:tab w:val="right" w:leader="dot" w:pos="9350"/>
            </w:tabs>
            <w:rPr>
              <w:noProof/>
              <w:kern w:val="2"/>
              <w:sz w:val="22"/>
              <w:szCs w:val="22"/>
              <w14:ligatures w14:val="standardContextual"/>
            </w:rPr>
          </w:pPr>
          <w:hyperlink w:anchor="_Toc155589861" w:history="1">
            <w:r w:rsidRPr="00FC210D">
              <w:rPr>
                <w:rStyle w:val="Hyperlink"/>
                <w:b/>
                <w:bCs/>
                <w:i/>
                <w:iCs/>
                <w:noProof/>
              </w:rPr>
              <w:t>Commercial Software</w:t>
            </w:r>
            <w:r w:rsidRPr="00FC210D">
              <w:rPr>
                <w:rStyle w:val="Hyperlink"/>
                <w:b/>
                <w:bCs/>
                <w:noProof/>
              </w:rPr>
              <w:t>:</w:t>
            </w:r>
            <w:r>
              <w:rPr>
                <w:noProof/>
                <w:webHidden/>
              </w:rPr>
              <w:tab/>
            </w:r>
            <w:r>
              <w:rPr>
                <w:noProof/>
                <w:webHidden/>
              </w:rPr>
              <w:fldChar w:fldCharType="begin"/>
            </w:r>
            <w:r>
              <w:rPr>
                <w:noProof/>
                <w:webHidden/>
              </w:rPr>
              <w:instrText xml:space="preserve"> PAGEREF _Toc155589861 \h </w:instrText>
            </w:r>
            <w:r>
              <w:rPr>
                <w:noProof/>
                <w:webHidden/>
              </w:rPr>
            </w:r>
            <w:r>
              <w:rPr>
                <w:noProof/>
                <w:webHidden/>
              </w:rPr>
              <w:fldChar w:fldCharType="separate"/>
            </w:r>
            <w:r>
              <w:rPr>
                <w:noProof/>
                <w:webHidden/>
              </w:rPr>
              <w:t>15</w:t>
            </w:r>
            <w:r>
              <w:rPr>
                <w:noProof/>
                <w:webHidden/>
              </w:rPr>
              <w:fldChar w:fldCharType="end"/>
            </w:r>
          </w:hyperlink>
        </w:p>
        <w:p w14:paraId="1CFF59E5" w14:textId="2930AE0A" w:rsidR="00D412BA" w:rsidRDefault="00D412BA">
          <w:pPr>
            <w:pStyle w:val="TOC3"/>
            <w:tabs>
              <w:tab w:val="right" w:leader="dot" w:pos="9350"/>
            </w:tabs>
            <w:rPr>
              <w:noProof/>
              <w:kern w:val="2"/>
              <w:sz w:val="22"/>
              <w:szCs w:val="22"/>
              <w14:ligatures w14:val="standardContextual"/>
            </w:rPr>
          </w:pPr>
          <w:hyperlink w:anchor="_Toc155589862" w:history="1">
            <w:r w:rsidRPr="00FC210D">
              <w:rPr>
                <w:rStyle w:val="Hyperlink"/>
                <w:b/>
                <w:bCs/>
                <w:i/>
                <w:iCs/>
                <w:noProof/>
              </w:rPr>
              <w:t>Open-Source Software:</w:t>
            </w:r>
            <w:r>
              <w:rPr>
                <w:noProof/>
                <w:webHidden/>
              </w:rPr>
              <w:tab/>
            </w:r>
            <w:r>
              <w:rPr>
                <w:noProof/>
                <w:webHidden/>
              </w:rPr>
              <w:fldChar w:fldCharType="begin"/>
            </w:r>
            <w:r>
              <w:rPr>
                <w:noProof/>
                <w:webHidden/>
              </w:rPr>
              <w:instrText xml:space="preserve"> PAGEREF _Toc155589862 \h </w:instrText>
            </w:r>
            <w:r>
              <w:rPr>
                <w:noProof/>
                <w:webHidden/>
              </w:rPr>
            </w:r>
            <w:r>
              <w:rPr>
                <w:noProof/>
                <w:webHidden/>
              </w:rPr>
              <w:fldChar w:fldCharType="separate"/>
            </w:r>
            <w:r>
              <w:rPr>
                <w:noProof/>
                <w:webHidden/>
              </w:rPr>
              <w:t>15</w:t>
            </w:r>
            <w:r>
              <w:rPr>
                <w:noProof/>
                <w:webHidden/>
              </w:rPr>
              <w:fldChar w:fldCharType="end"/>
            </w:r>
          </w:hyperlink>
        </w:p>
        <w:p w14:paraId="0B285C71" w14:textId="0CD3FD7B" w:rsidR="00D412BA" w:rsidRDefault="00D412BA">
          <w:pPr>
            <w:pStyle w:val="TOC3"/>
            <w:tabs>
              <w:tab w:val="right" w:leader="dot" w:pos="9350"/>
            </w:tabs>
            <w:rPr>
              <w:noProof/>
              <w:kern w:val="2"/>
              <w:sz w:val="22"/>
              <w:szCs w:val="22"/>
              <w14:ligatures w14:val="standardContextual"/>
            </w:rPr>
          </w:pPr>
          <w:hyperlink w:anchor="_Toc155589863" w:history="1">
            <w:r w:rsidRPr="00FC210D">
              <w:rPr>
                <w:rStyle w:val="Hyperlink"/>
                <w:noProof/>
              </w:rPr>
              <w:t>Market Analysis</w:t>
            </w:r>
            <w:r>
              <w:rPr>
                <w:noProof/>
                <w:webHidden/>
              </w:rPr>
              <w:tab/>
            </w:r>
            <w:r>
              <w:rPr>
                <w:noProof/>
                <w:webHidden/>
              </w:rPr>
              <w:fldChar w:fldCharType="begin"/>
            </w:r>
            <w:r>
              <w:rPr>
                <w:noProof/>
                <w:webHidden/>
              </w:rPr>
              <w:instrText xml:space="preserve"> PAGEREF _Toc155589863 \h </w:instrText>
            </w:r>
            <w:r>
              <w:rPr>
                <w:noProof/>
                <w:webHidden/>
              </w:rPr>
            </w:r>
            <w:r>
              <w:rPr>
                <w:noProof/>
                <w:webHidden/>
              </w:rPr>
              <w:fldChar w:fldCharType="separate"/>
            </w:r>
            <w:r>
              <w:rPr>
                <w:noProof/>
                <w:webHidden/>
              </w:rPr>
              <w:t>15</w:t>
            </w:r>
            <w:r>
              <w:rPr>
                <w:noProof/>
                <w:webHidden/>
              </w:rPr>
              <w:fldChar w:fldCharType="end"/>
            </w:r>
          </w:hyperlink>
        </w:p>
        <w:p w14:paraId="266F2202" w14:textId="3A471C10" w:rsidR="00D412BA" w:rsidRDefault="00D412BA">
          <w:pPr>
            <w:pStyle w:val="TOC3"/>
            <w:tabs>
              <w:tab w:val="right" w:leader="dot" w:pos="9350"/>
            </w:tabs>
            <w:rPr>
              <w:noProof/>
              <w:kern w:val="2"/>
              <w:sz w:val="22"/>
              <w:szCs w:val="22"/>
              <w14:ligatures w14:val="standardContextual"/>
            </w:rPr>
          </w:pPr>
          <w:hyperlink w:anchor="_Toc155589864" w:history="1">
            <w:r w:rsidRPr="00FC210D">
              <w:rPr>
                <w:rStyle w:val="Hyperlink"/>
                <w:b/>
                <w:bCs/>
                <w:i/>
                <w:iCs/>
                <w:noProof/>
              </w:rPr>
              <w:t>Commercial Software:</w:t>
            </w:r>
            <w:r>
              <w:rPr>
                <w:noProof/>
                <w:webHidden/>
              </w:rPr>
              <w:tab/>
            </w:r>
            <w:r>
              <w:rPr>
                <w:noProof/>
                <w:webHidden/>
              </w:rPr>
              <w:fldChar w:fldCharType="begin"/>
            </w:r>
            <w:r>
              <w:rPr>
                <w:noProof/>
                <w:webHidden/>
              </w:rPr>
              <w:instrText xml:space="preserve"> PAGEREF _Toc155589864 \h </w:instrText>
            </w:r>
            <w:r>
              <w:rPr>
                <w:noProof/>
                <w:webHidden/>
              </w:rPr>
            </w:r>
            <w:r>
              <w:rPr>
                <w:noProof/>
                <w:webHidden/>
              </w:rPr>
              <w:fldChar w:fldCharType="separate"/>
            </w:r>
            <w:r>
              <w:rPr>
                <w:noProof/>
                <w:webHidden/>
              </w:rPr>
              <w:t>15</w:t>
            </w:r>
            <w:r>
              <w:rPr>
                <w:noProof/>
                <w:webHidden/>
              </w:rPr>
              <w:fldChar w:fldCharType="end"/>
            </w:r>
          </w:hyperlink>
        </w:p>
        <w:p w14:paraId="10788118" w14:textId="3B1C15D7" w:rsidR="00D412BA" w:rsidRDefault="00D412BA">
          <w:pPr>
            <w:pStyle w:val="TOC3"/>
            <w:tabs>
              <w:tab w:val="right" w:leader="dot" w:pos="9350"/>
            </w:tabs>
            <w:rPr>
              <w:noProof/>
              <w:kern w:val="2"/>
              <w:sz w:val="22"/>
              <w:szCs w:val="22"/>
              <w14:ligatures w14:val="standardContextual"/>
            </w:rPr>
          </w:pPr>
          <w:hyperlink w:anchor="_Toc155589865" w:history="1">
            <w:r w:rsidRPr="00FC210D">
              <w:rPr>
                <w:rStyle w:val="Hyperlink"/>
                <w:b/>
                <w:bCs/>
                <w:i/>
                <w:iCs/>
                <w:noProof/>
              </w:rPr>
              <w:t>Open-Source Software:</w:t>
            </w:r>
            <w:r>
              <w:rPr>
                <w:noProof/>
                <w:webHidden/>
              </w:rPr>
              <w:tab/>
            </w:r>
            <w:r>
              <w:rPr>
                <w:noProof/>
                <w:webHidden/>
              </w:rPr>
              <w:fldChar w:fldCharType="begin"/>
            </w:r>
            <w:r>
              <w:rPr>
                <w:noProof/>
                <w:webHidden/>
              </w:rPr>
              <w:instrText xml:space="preserve"> PAGEREF _Toc155589865 \h </w:instrText>
            </w:r>
            <w:r>
              <w:rPr>
                <w:noProof/>
                <w:webHidden/>
              </w:rPr>
            </w:r>
            <w:r>
              <w:rPr>
                <w:noProof/>
                <w:webHidden/>
              </w:rPr>
              <w:fldChar w:fldCharType="separate"/>
            </w:r>
            <w:r>
              <w:rPr>
                <w:noProof/>
                <w:webHidden/>
              </w:rPr>
              <w:t>15</w:t>
            </w:r>
            <w:r>
              <w:rPr>
                <w:noProof/>
                <w:webHidden/>
              </w:rPr>
              <w:fldChar w:fldCharType="end"/>
            </w:r>
          </w:hyperlink>
        </w:p>
        <w:p w14:paraId="79FD2B70" w14:textId="0A9A310F" w:rsidR="00D412BA" w:rsidRDefault="00D412BA">
          <w:pPr>
            <w:pStyle w:val="TOC3"/>
            <w:tabs>
              <w:tab w:val="right" w:leader="dot" w:pos="9350"/>
            </w:tabs>
            <w:rPr>
              <w:noProof/>
              <w:kern w:val="2"/>
              <w:sz w:val="22"/>
              <w:szCs w:val="22"/>
              <w14:ligatures w14:val="standardContextual"/>
            </w:rPr>
          </w:pPr>
          <w:hyperlink w:anchor="_Toc155589866" w:history="1">
            <w:r w:rsidRPr="00FC210D">
              <w:rPr>
                <w:rStyle w:val="Hyperlink"/>
                <w:noProof/>
              </w:rPr>
              <w:t>Time Series Analysis</w:t>
            </w:r>
            <w:r>
              <w:rPr>
                <w:noProof/>
                <w:webHidden/>
              </w:rPr>
              <w:tab/>
            </w:r>
            <w:r>
              <w:rPr>
                <w:noProof/>
                <w:webHidden/>
              </w:rPr>
              <w:fldChar w:fldCharType="begin"/>
            </w:r>
            <w:r>
              <w:rPr>
                <w:noProof/>
                <w:webHidden/>
              </w:rPr>
              <w:instrText xml:space="preserve"> PAGEREF _Toc155589866 \h </w:instrText>
            </w:r>
            <w:r>
              <w:rPr>
                <w:noProof/>
                <w:webHidden/>
              </w:rPr>
            </w:r>
            <w:r>
              <w:rPr>
                <w:noProof/>
                <w:webHidden/>
              </w:rPr>
              <w:fldChar w:fldCharType="separate"/>
            </w:r>
            <w:r>
              <w:rPr>
                <w:noProof/>
                <w:webHidden/>
              </w:rPr>
              <w:t>15</w:t>
            </w:r>
            <w:r>
              <w:rPr>
                <w:noProof/>
                <w:webHidden/>
              </w:rPr>
              <w:fldChar w:fldCharType="end"/>
            </w:r>
          </w:hyperlink>
        </w:p>
        <w:p w14:paraId="007870F6" w14:textId="29887CC5" w:rsidR="00D412BA" w:rsidRDefault="00D412BA">
          <w:pPr>
            <w:pStyle w:val="TOC3"/>
            <w:tabs>
              <w:tab w:val="right" w:leader="dot" w:pos="9350"/>
            </w:tabs>
            <w:rPr>
              <w:noProof/>
              <w:kern w:val="2"/>
              <w:sz w:val="22"/>
              <w:szCs w:val="22"/>
              <w14:ligatures w14:val="standardContextual"/>
            </w:rPr>
          </w:pPr>
          <w:hyperlink w:anchor="_Toc155589867" w:history="1">
            <w:r w:rsidRPr="00FC210D">
              <w:rPr>
                <w:rStyle w:val="Hyperlink"/>
                <w:b/>
                <w:bCs/>
                <w:i/>
                <w:iCs/>
                <w:noProof/>
              </w:rPr>
              <w:t>Commercial Software:</w:t>
            </w:r>
            <w:r>
              <w:rPr>
                <w:noProof/>
                <w:webHidden/>
              </w:rPr>
              <w:tab/>
            </w:r>
            <w:r>
              <w:rPr>
                <w:noProof/>
                <w:webHidden/>
              </w:rPr>
              <w:fldChar w:fldCharType="begin"/>
            </w:r>
            <w:r>
              <w:rPr>
                <w:noProof/>
                <w:webHidden/>
              </w:rPr>
              <w:instrText xml:space="preserve"> PAGEREF _Toc155589867 \h </w:instrText>
            </w:r>
            <w:r>
              <w:rPr>
                <w:noProof/>
                <w:webHidden/>
              </w:rPr>
            </w:r>
            <w:r>
              <w:rPr>
                <w:noProof/>
                <w:webHidden/>
              </w:rPr>
              <w:fldChar w:fldCharType="separate"/>
            </w:r>
            <w:r>
              <w:rPr>
                <w:noProof/>
                <w:webHidden/>
              </w:rPr>
              <w:t>15</w:t>
            </w:r>
            <w:r>
              <w:rPr>
                <w:noProof/>
                <w:webHidden/>
              </w:rPr>
              <w:fldChar w:fldCharType="end"/>
            </w:r>
          </w:hyperlink>
        </w:p>
        <w:p w14:paraId="279237DA" w14:textId="1C8AE99F" w:rsidR="00D412BA" w:rsidRDefault="00D412BA">
          <w:pPr>
            <w:pStyle w:val="TOC3"/>
            <w:tabs>
              <w:tab w:val="right" w:leader="dot" w:pos="9350"/>
            </w:tabs>
            <w:rPr>
              <w:noProof/>
              <w:kern w:val="2"/>
              <w:sz w:val="22"/>
              <w:szCs w:val="22"/>
              <w14:ligatures w14:val="standardContextual"/>
            </w:rPr>
          </w:pPr>
          <w:hyperlink w:anchor="_Toc155589868" w:history="1">
            <w:r w:rsidRPr="00FC210D">
              <w:rPr>
                <w:rStyle w:val="Hyperlink"/>
                <w:b/>
                <w:bCs/>
                <w:i/>
                <w:iCs/>
                <w:noProof/>
              </w:rPr>
              <w:t>Open-Source Software:</w:t>
            </w:r>
            <w:r>
              <w:rPr>
                <w:noProof/>
                <w:webHidden/>
              </w:rPr>
              <w:tab/>
            </w:r>
            <w:r>
              <w:rPr>
                <w:noProof/>
                <w:webHidden/>
              </w:rPr>
              <w:fldChar w:fldCharType="begin"/>
            </w:r>
            <w:r>
              <w:rPr>
                <w:noProof/>
                <w:webHidden/>
              </w:rPr>
              <w:instrText xml:space="preserve"> PAGEREF _Toc155589868 \h </w:instrText>
            </w:r>
            <w:r>
              <w:rPr>
                <w:noProof/>
                <w:webHidden/>
              </w:rPr>
            </w:r>
            <w:r>
              <w:rPr>
                <w:noProof/>
                <w:webHidden/>
              </w:rPr>
              <w:fldChar w:fldCharType="separate"/>
            </w:r>
            <w:r>
              <w:rPr>
                <w:noProof/>
                <w:webHidden/>
              </w:rPr>
              <w:t>15</w:t>
            </w:r>
            <w:r>
              <w:rPr>
                <w:noProof/>
                <w:webHidden/>
              </w:rPr>
              <w:fldChar w:fldCharType="end"/>
            </w:r>
          </w:hyperlink>
        </w:p>
        <w:p w14:paraId="2F757FAA" w14:textId="36BEB4A3" w:rsidR="00D412BA" w:rsidRDefault="00D412BA">
          <w:pPr>
            <w:pStyle w:val="TOC3"/>
            <w:tabs>
              <w:tab w:val="right" w:leader="dot" w:pos="9350"/>
            </w:tabs>
            <w:rPr>
              <w:noProof/>
              <w:kern w:val="2"/>
              <w:sz w:val="22"/>
              <w:szCs w:val="22"/>
              <w14:ligatures w14:val="standardContextual"/>
            </w:rPr>
          </w:pPr>
          <w:hyperlink w:anchor="_Toc155589869" w:history="1">
            <w:r w:rsidRPr="00FC210D">
              <w:rPr>
                <w:rStyle w:val="Hyperlink"/>
                <w:noProof/>
              </w:rPr>
              <w:t>Text Mining/NLP</w:t>
            </w:r>
            <w:r>
              <w:rPr>
                <w:noProof/>
                <w:webHidden/>
              </w:rPr>
              <w:tab/>
            </w:r>
            <w:r>
              <w:rPr>
                <w:noProof/>
                <w:webHidden/>
              </w:rPr>
              <w:fldChar w:fldCharType="begin"/>
            </w:r>
            <w:r>
              <w:rPr>
                <w:noProof/>
                <w:webHidden/>
              </w:rPr>
              <w:instrText xml:space="preserve"> PAGEREF _Toc155589869 \h </w:instrText>
            </w:r>
            <w:r>
              <w:rPr>
                <w:noProof/>
                <w:webHidden/>
              </w:rPr>
            </w:r>
            <w:r>
              <w:rPr>
                <w:noProof/>
                <w:webHidden/>
              </w:rPr>
              <w:fldChar w:fldCharType="separate"/>
            </w:r>
            <w:r>
              <w:rPr>
                <w:noProof/>
                <w:webHidden/>
              </w:rPr>
              <w:t>15</w:t>
            </w:r>
            <w:r>
              <w:rPr>
                <w:noProof/>
                <w:webHidden/>
              </w:rPr>
              <w:fldChar w:fldCharType="end"/>
            </w:r>
          </w:hyperlink>
        </w:p>
        <w:p w14:paraId="49AF5717" w14:textId="6BBC721A" w:rsidR="00D412BA" w:rsidRDefault="00D412BA">
          <w:pPr>
            <w:pStyle w:val="TOC3"/>
            <w:tabs>
              <w:tab w:val="right" w:leader="dot" w:pos="9350"/>
            </w:tabs>
            <w:rPr>
              <w:noProof/>
              <w:kern w:val="2"/>
              <w:sz w:val="22"/>
              <w:szCs w:val="22"/>
              <w14:ligatures w14:val="standardContextual"/>
            </w:rPr>
          </w:pPr>
          <w:hyperlink w:anchor="_Toc155589870" w:history="1">
            <w:r w:rsidRPr="00FC210D">
              <w:rPr>
                <w:rStyle w:val="Hyperlink"/>
                <w:b/>
                <w:bCs/>
                <w:i/>
                <w:iCs/>
                <w:noProof/>
              </w:rPr>
              <w:t>Commercial Software:</w:t>
            </w:r>
            <w:r>
              <w:rPr>
                <w:noProof/>
                <w:webHidden/>
              </w:rPr>
              <w:tab/>
            </w:r>
            <w:r>
              <w:rPr>
                <w:noProof/>
                <w:webHidden/>
              </w:rPr>
              <w:fldChar w:fldCharType="begin"/>
            </w:r>
            <w:r>
              <w:rPr>
                <w:noProof/>
                <w:webHidden/>
              </w:rPr>
              <w:instrText xml:space="preserve"> PAGEREF _Toc155589870 \h </w:instrText>
            </w:r>
            <w:r>
              <w:rPr>
                <w:noProof/>
                <w:webHidden/>
              </w:rPr>
            </w:r>
            <w:r>
              <w:rPr>
                <w:noProof/>
                <w:webHidden/>
              </w:rPr>
              <w:fldChar w:fldCharType="separate"/>
            </w:r>
            <w:r>
              <w:rPr>
                <w:noProof/>
                <w:webHidden/>
              </w:rPr>
              <w:t>15</w:t>
            </w:r>
            <w:r>
              <w:rPr>
                <w:noProof/>
                <w:webHidden/>
              </w:rPr>
              <w:fldChar w:fldCharType="end"/>
            </w:r>
          </w:hyperlink>
        </w:p>
        <w:p w14:paraId="66ACE3A2" w14:textId="0E012569" w:rsidR="00D412BA" w:rsidRDefault="00D412BA">
          <w:pPr>
            <w:pStyle w:val="TOC3"/>
            <w:tabs>
              <w:tab w:val="right" w:leader="dot" w:pos="9350"/>
            </w:tabs>
            <w:rPr>
              <w:noProof/>
              <w:kern w:val="2"/>
              <w:sz w:val="22"/>
              <w:szCs w:val="22"/>
              <w14:ligatures w14:val="standardContextual"/>
            </w:rPr>
          </w:pPr>
          <w:hyperlink w:anchor="_Toc155589871" w:history="1">
            <w:r w:rsidRPr="00FC210D">
              <w:rPr>
                <w:rStyle w:val="Hyperlink"/>
                <w:b/>
                <w:bCs/>
                <w:i/>
                <w:iCs/>
                <w:noProof/>
              </w:rPr>
              <w:t>Open-Source Software:</w:t>
            </w:r>
            <w:r>
              <w:rPr>
                <w:noProof/>
                <w:webHidden/>
              </w:rPr>
              <w:tab/>
            </w:r>
            <w:r>
              <w:rPr>
                <w:noProof/>
                <w:webHidden/>
              </w:rPr>
              <w:fldChar w:fldCharType="begin"/>
            </w:r>
            <w:r>
              <w:rPr>
                <w:noProof/>
                <w:webHidden/>
              </w:rPr>
              <w:instrText xml:space="preserve"> PAGEREF _Toc155589871 \h </w:instrText>
            </w:r>
            <w:r>
              <w:rPr>
                <w:noProof/>
                <w:webHidden/>
              </w:rPr>
            </w:r>
            <w:r>
              <w:rPr>
                <w:noProof/>
                <w:webHidden/>
              </w:rPr>
              <w:fldChar w:fldCharType="separate"/>
            </w:r>
            <w:r>
              <w:rPr>
                <w:noProof/>
                <w:webHidden/>
              </w:rPr>
              <w:t>15</w:t>
            </w:r>
            <w:r>
              <w:rPr>
                <w:noProof/>
                <w:webHidden/>
              </w:rPr>
              <w:fldChar w:fldCharType="end"/>
            </w:r>
          </w:hyperlink>
        </w:p>
        <w:p w14:paraId="11A5B0F2" w14:textId="1DFB45B1" w:rsidR="00D412BA" w:rsidRDefault="00D412BA">
          <w:pPr>
            <w:pStyle w:val="TOC1"/>
            <w:tabs>
              <w:tab w:val="right" w:leader="dot" w:pos="9350"/>
            </w:tabs>
            <w:rPr>
              <w:noProof/>
              <w:kern w:val="2"/>
              <w:sz w:val="22"/>
              <w:szCs w:val="22"/>
              <w14:ligatures w14:val="standardContextual"/>
            </w:rPr>
          </w:pPr>
          <w:hyperlink w:anchor="_Toc155589872" w:history="1">
            <w:r w:rsidRPr="00FC210D">
              <w:rPr>
                <w:rStyle w:val="Hyperlink"/>
                <w:b/>
                <w:bCs/>
                <w:noProof/>
              </w:rPr>
              <w:t>Conclusion</w:t>
            </w:r>
            <w:r>
              <w:rPr>
                <w:noProof/>
                <w:webHidden/>
              </w:rPr>
              <w:tab/>
            </w:r>
            <w:r>
              <w:rPr>
                <w:noProof/>
                <w:webHidden/>
              </w:rPr>
              <w:fldChar w:fldCharType="begin"/>
            </w:r>
            <w:r>
              <w:rPr>
                <w:noProof/>
                <w:webHidden/>
              </w:rPr>
              <w:instrText xml:space="preserve"> PAGEREF _Toc155589872 \h </w:instrText>
            </w:r>
            <w:r>
              <w:rPr>
                <w:noProof/>
                <w:webHidden/>
              </w:rPr>
            </w:r>
            <w:r>
              <w:rPr>
                <w:noProof/>
                <w:webHidden/>
              </w:rPr>
              <w:fldChar w:fldCharType="separate"/>
            </w:r>
            <w:r>
              <w:rPr>
                <w:noProof/>
                <w:webHidden/>
              </w:rPr>
              <w:t>16</w:t>
            </w:r>
            <w:r>
              <w:rPr>
                <w:noProof/>
                <w:webHidden/>
              </w:rPr>
              <w:fldChar w:fldCharType="end"/>
            </w:r>
          </w:hyperlink>
        </w:p>
        <w:p w14:paraId="1C81E764" w14:textId="506825ED" w:rsidR="00D412BA" w:rsidRDefault="00D412BA">
          <w:pPr>
            <w:pStyle w:val="TOC1"/>
            <w:tabs>
              <w:tab w:val="right" w:leader="dot" w:pos="9350"/>
            </w:tabs>
            <w:rPr>
              <w:noProof/>
              <w:kern w:val="2"/>
              <w:sz w:val="22"/>
              <w:szCs w:val="22"/>
              <w14:ligatures w14:val="standardContextual"/>
            </w:rPr>
          </w:pPr>
          <w:hyperlink w:anchor="_Toc155589873" w:history="1">
            <w:r w:rsidRPr="00FC210D">
              <w:rPr>
                <w:rStyle w:val="Hyperlink"/>
                <w:noProof/>
              </w:rPr>
              <w:t>References</w:t>
            </w:r>
            <w:r>
              <w:rPr>
                <w:noProof/>
                <w:webHidden/>
              </w:rPr>
              <w:tab/>
            </w:r>
            <w:r>
              <w:rPr>
                <w:noProof/>
                <w:webHidden/>
              </w:rPr>
              <w:fldChar w:fldCharType="begin"/>
            </w:r>
            <w:r>
              <w:rPr>
                <w:noProof/>
                <w:webHidden/>
              </w:rPr>
              <w:instrText xml:space="preserve"> PAGEREF _Toc155589873 \h </w:instrText>
            </w:r>
            <w:r>
              <w:rPr>
                <w:noProof/>
                <w:webHidden/>
              </w:rPr>
            </w:r>
            <w:r>
              <w:rPr>
                <w:noProof/>
                <w:webHidden/>
              </w:rPr>
              <w:fldChar w:fldCharType="separate"/>
            </w:r>
            <w:r>
              <w:rPr>
                <w:noProof/>
                <w:webHidden/>
              </w:rPr>
              <w:t>17</w:t>
            </w:r>
            <w:r>
              <w:rPr>
                <w:noProof/>
                <w:webHidden/>
              </w:rPr>
              <w:fldChar w:fldCharType="end"/>
            </w:r>
          </w:hyperlink>
        </w:p>
        <w:p w14:paraId="6EE6E2F2" w14:textId="3E96B900" w:rsidR="00A13A84" w:rsidRDefault="00A13A84" w:rsidP="00A13A84">
          <w:pPr>
            <w:rPr>
              <w:b/>
              <w:bCs/>
              <w:noProof/>
            </w:rPr>
          </w:pPr>
          <w:r>
            <w:rPr>
              <w:b/>
              <w:bCs/>
              <w:noProof/>
            </w:rPr>
            <w:fldChar w:fldCharType="end"/>
          </w:r>
        </w:p>
      </w:sdtContent>
    </w:sdt>
    <w:p w14:paraId="2FCC33DB" w14:textId="77777777" w:rsidR="00A13A84" w:rsidRDefault="00A13A84">
      <w:r>
        <w:br w:type="page"/>
      </w:r>
    </w:p>
    <w:p w14:paraId="7A7D2D07" w14:textId="77777777" w:rsidR="00EB0603" w:rsidRDefault="00EB0603"/>
    <w:p w14:paraId="72B9473F" w14:textId="09A09CAC" w:rsidR="00A43A4C" w:rsidRPr="00C63B87" w:rsidRDefault="00EB0603" w:rsidP="00C63B87">
      <w:pPr>
        <w:pStyle w:val="Heading1"/>
        <w:rPr>
          <w:rStyle w:val="IntenseReference"/>
          <w:i w:val="0"/>
          <w:iCs w:val="0"/>
          <w:caps/>
          <w:color w:val="FFFFFF" w:themeColor="background1"/>
          <w:sz w:val="24"/>
          <w:szCs w:val="24"/>
        </w:rPr>
      </w:pPr>
      <w:bookmarkStart w:id="0" w:name="_Toc155589844"/>
      <w:r w:rsidRPr="00C63B87">
        <w:rPr>
          <w:rStyle w:val="IntenseReference"/>
          <w:i w:val="0"/>
          <w:iCs w:val="0"/>
          <w:caps/>
          <w:color w:val="FFFFFF" w:themeColor="background1"/>
          <w:sz w:val="24"/>
          <w:szCs w:val="24"/>
        </w:rPr>
        <w:t>I</w:t>
      </w:r>
      <w:r w:rsidR="00C63B87" w:rsidRPr="00C63B87">
        <w:rPr>
          <w:rStyle w:val="IntenseReference"/>
          <w:i w:val="0"/>
          <w:iCs w:val="0"/>
          <w:caps/>
          <w:color w:val="FFFFFF" w:themeColor="background1"/>
          <w:sz w:val="24"/>
          <w:szCs w:val="24"/>
        </w:rPr>
        <w:t>ntroduction</w:t>
      </w:r>
      <w:bookmarkEnd w:id="0"/>
    </w:p>
    <w:p w14:paraId="2AE53685" w14:textId="77777777" w:rsidR="00EB0603" w:rsidRPr="00EB0603" w:rsidRDefault="00EB0603" w:rsidP="00EB0603">
      <w:pPr>
        <w:rPr>
          <w:sz w:val="22"/>
          <w:szCs w:val="22"/>
        </w:rPr>
      </w:pPr>
      <w:r w:rsidRPr="00EB0603">
        <w:rPr>
          <w:sz w:val="22"/>
          <w:szCs w:val="22"/>
        </w:rPr>
        <w:t>This comprehensive report examines Lloyds Bank's strategic landscape, with a particular focus on its business strategy and data requirements crucial to its operations. The report is organized into four main parts:</w:t>
      </w:r>
    </w:p>
    <w:p w14:paraId="36696209" w14:textId="1B493976" w:rsidR="00EB0603" w:rsidRPr="00EB0603" w:rsidRDefault="00EB0603" w:rsidP="00EB0603">
      <w:pPr>
        <w:numPr>
          <w:ilvl w:val="0"/>
          <w:numId w:val="1"/>
        </w:numPr>
        <w:rPr>
          <w:sz w:val="22"/>
          <w:szCs w:val="22"/>
        </w:rPr>
      </w:pPr>
      <w:r w:rsidRPr="00EB0603">
        <w:rPr>
          <w:b/>
          <w:bCs/>
          <w:sz w:val="22"/>
          <w:szCs w:val="22"/>
        </w:rPr>
        <w:t>Lloyds Bank Business Strategy:</w:t>
      </w:r>
      <w:r w:rsidRPr="00EB0603">
        <w:rPr>
          <w:sz w:val="22"/>
          <w:szCs w:val="22"/>
        </w:rPr>
        <w:t xml:space="preserve"> This section provides a detailed analysis of Lloyds Bank's business strategy, emphasizing how data analytics is integrated into the bank's overall vision</w:t>
      </w:r>
    </w:p>
    <w:p w14:paraId="03E2C552" w14:textId="77777777" w:rsidR="00EB0603" w:rsidRPr="00EB0603" w:rsidRDefault="00EB0603" w:rsidP="00EB0603">
      <w:pPr>
        <w:numPr>
          <w:ilvl w:val="0"/>
          <w:numId w:val="1"/>
        </w:numPr>
        <w:rPr>
          <w:sz w:val="22"/>
          <w:szCs w:val="22"/>
        </w:rPr>
      </w:pPr>
      <w:r w:rsidRPr="00EB0603">
        <w:rPr>
          <w:b/>
          <w:bCs/>
          <w:sz w:val="22"/>
          <w:szCs w:val="22"/>
        </w:rPr>
        <w:t>Data Analysis Techniques:</w:t>
      </w:r>
      <w:r w:rsidRPr="00EB0603">
        <w:rPr>
          <w:sz w:val="22"/>
          <w:szCs w:val="22"/>
        </w:rPr>
        <w:t xml:space="preserve"> The report delves into various data analysis techniques employed by Lloyds Bank, including Regression Analysis, Market Analysis, Time Series Analysis, and Text Mining/Natural Language Processing (NLP). Each technique is examined to uncover its theoretical foundations and potential applications in the banking industry.</w:t>
      </w:r>
    </w:p>
    <w:p w14:paraId="2DB88A4C" w14:textId="77777777" w:rsidR="00EB0603" w:rsidRPr="00EB0603" w:rsidRDefault="00EB0603" w:rsidP="00EB0603">
      <w:pPr>
        <w:numPr>
          <w:ilvl w:val="0"/>
          <w:numId w:val="1"/>
        </w:numPr>
        <w:rPr>
          <w:sz w:val="22"/>
          <w:szCs w:val="22"/>
        </w:rPr>
      </w:pPr>
      <w:r w:rsidRPr="00EB0603">
        <w:rPr>
          <w:b/>
          <w:bCs/>
          <w:sz w:val="22"/>
          <w:szCs w:val="22"/>
        </w:rPr>
        <w:t>Critical Analysis and Evaluation of Techniques:</w:t>
      </w:r>
      <w:r w:rsidRPr="00EB0603">
        <w:rPr>
          <w:sz w:val="22"/>
          <w:szCs w:val="22"/>
        </w:rPr>
        <w:t xml:space="preserve"> This part critically assesses and evaluates the practical applications of the data analysis techniques mentioned earlier at Lloyds Bank. It offers an in-depth analysis of how these techniques contribute to decision-making processes, highlighting their benefits, challenges, and providing real-world examples.</w:t>
      </w:r>
    </w:p>
    <w:p w14:paraId="1B9E3F3B" w14:textId="6C9FB31B" w:rsidR="00EB0603" w:rsidRPr="00EB0603" w:rsidRDefault="00EB0603" w:rsidP="00EB0603">
      <w:pPr>
        <w:numPr>
          <w:ilvl w:val="0"/>
          <w:numId w:val="1"/>
        </w:numPr>
        <w:rPr>
          <w:sz w:val="22"/>
          <w:szCs w:val="22"/>
        </w:rPr>
      </w:pPr>
      <w:r w:rsidRPr="00EB0603">
        <w:rPr>
          <w:b/>
          <w:bCs/>
          <w:sz w:val="22"/>
          <w:szCs w:val="22"/>
        </w:rPr>
        <w:t>Critical Review of Commercial and Open-Source Software:</w:t>
      </w:r>
      <w:r w:rsidRPr="00EB0603">
        <w:rPr>
          <w:sz w:val="22"/>
          <w:szCs w:val="22"/>
        </w:rPr>
        <w:t xml:space="preserve"> The final section shifts focus to a critical review of commercial and open-source software options available for implementing the identified data analysis techniques. It scrutinizes each techniqu</w:t>
      </w:r>
      <w:r w:rsidR="00570B84">
        <w:rPr>
          <w:sz w:val="22"/>
          <w:szCs w:val="22"/>
        </w:rPr>
        <w:t xml:space="preserve">e </w:t>
      </w:r>
      <w:r w:rsidRPr="00EB0603">
        <w:rPr>
          <w:sz w:val="22"/>
          <w:szCs w:val="22"/>
        </w:rPr>
        <w:t>with a focus on relevant software that aligns with Lloyds Bank's specific business requirements.</w:t>
      </w:r>
    </w:p>
    <w:p w14:paraId="6852305C" w14:textId="77777777" w:rsidR="00EB0603" w:rsidRDefault="00EB0603" w:rsidP="00EB0603"/>
    <w:p w14:paraId="38E5A2A5" w14:textId="77777777" w:rsidR="00DD27DF" w:rsidRDefault="00DD27DF" w:rsidP="00EB0603"/>
    <w:p w14:paraId="1B0E4B6C" w14:textId="77777777" w:rsidR="00DD27DF" w:rsidRDefault="00DD27DF" w:rsidP="00EB0603"/>
    <w:p w14:paraId="007381A7" w14:textId="77777777" w:rsidR="00DD27DF" w:rsidRDefault="00DD27DF" w:rsidP="00EB0603"/>
    <w:p w14:paraId="71D4722A" w14:textId="77777777" w:rsidR="00DD27DF" w:rsidRDefault="00DD27DF" w:rsidP="00EB0603"/>
    <w:p w14:paraId="10774CDE" w14:textId="77777777" w:rsidR="00DD27DF" w:rsidRDefault="00DD27DF" w:rsidP="00EB0603"/>
    <w:p w14:paraId="0238E2DA" w14:textId="77777777" w:rsidR="00DD27DF" w:rsidRDefault="00DD27DF" w:rsidP="00EB0603"/>
    <w:p w14:paraId="13B15DCC" w14:textId="77777777" w:rsidR="00DD27DF" w:rsidRDefault="00DD27DF" w:rsidP="00EB0603"/>
    <w:p w14:paraId="4BA1AEE2" w14:textId="77777777" w:rsidR="005109BB" w:rsidRDefault="005109BB" w:rsidP="00EB0603"/>
    <w:p w14:paraId="1B9D8F4C" w14:textId="77777777" w:rsidR="00DD27DF" w:rsidRDefault="00DD27DF" w:rsidP="00EB0603"/>
    <w:p w14:paraId="54F03E02" w14:textId="77777777" w:rsidR="009E7894" w:rsidRDefault="009E7894" w:rsidP="00EB0603"/>
    <w:p w14:paraId="3CBE6EE9" w14:textId="0F5CC57B" w:rsidR="00DD27DF" w:rsidRPr="00C63B87" w:rsidRDefault="00DD27DF" w:rsidP="00DD27DF">
      <w:pPr>
        <w:pStyle w:val="Heading1"/>
        <w:rPr>
          <w:b/>
          <w:bCs/>
          <w:sz w:val="24"/>
          <w:szCs w:val="24"/>
        </w:rPr>
      </w:pPr>
      <w:bookmarkStart w:id="1" w:name="_Toc155589845"/>
      <w:r w:rsidRPr="00C63B87">
        <w:rPr>
          <w:b/>
          <w:bCs/>
          <w:sz w:val="24"/>
          <w:szCs w:val="24"/>
        </w:rPr>
        <w:lastRenderedPageBreak/>
        <w:t xml:space="preserve">Part </w:t>
      </w:r>
      <w:r w:rsidR="009C7D58">
        <w:rPr>
          <w:b/>
          <w:bCs/>
          <w:sz w:val="24"/>
          <w:szCs w:val="24"/>
        </w:rPr>
        <w:t>1 -</w:t>
      </w:r>
      <w:r w:rsidRPr="00C63B87">
        <w:rPr>
          <w:b/>
          <w:bCs/>
          <w:sz w:val="24"/>
          <w:szCs w:val="24"/>
        </w:rPr>
        <w:t xml:space="preserve"> </w:t>
      </w:r>
      <w:r w:rsidR="0015583D">
        <w:rPr>
          <w:b/>
          <w:bCs/>
          <w:sz w:val="24"/>
          <w:szCs w:val="24"/>
        </w:rPr>
        <w:t xml:space="preserve">About </w:t>
      </w:r>
      <w:r w:rsidRPr="00C63B87">
        <w:rPr>
          <w:b/>
          <w:bCs/>
          <w:sz w:val="24"/>
          <w:szCs w:val="24"/>
        </w:rPr>
        <w:t>Lloyds Bank</w:t>
      </w:r>
      <w:bookmarkEnd w:id="1"/>
      <w:r w:rsidRPr="00C63B87">
        <w:rPr>
          <w:b/>
          <w:bCs/>
          <w:sz w:val="24"/>
          <w:szCs w:val="24"/>
        </w:rPr>
        <w:t xml:space="preserve"> </w:t>
      </w:r>
    </w:p>
    <w:p w14:paraId="624EB43F" w14:textId="77777777" w:rsidR="00E02788" w:rsidRPr="00E02788" w:rsidRDefault="00E02788" w:rsidP="00E02788">
      <w:pPr>
        <w:rPr>
          <w:sz w:val="22"/>
          <w:szCs w:val="22"/>
        </w:rPr>
      </w:pPr>
      <w:r w:rsidRPr="00E02788">
        <w:rPr>
          <w:sz w:val="22"/>
          <w:szCs w:val="22"/>
        </w:rPr>
        <w:t>Lloyd’s mission stands as the cornerstone of their identity, propelling them forward, setting their approach apart, and guiding their journey towards profitable growth. It serves as the guiding force shaping a vision for a future where the planet flourishes, individuals find safety and inclusion, and businesses and communities thrive.</w:t>
      </w:r>
    </w:p>
    <w:p w14:paraId="0065B313" w14:textId="77777777" w:rsidR="00E02788" w:rsidRPr="00E02788" w:rsidRDefault="00E02788" w:rsidP="00E02788">
      <w:pPr>
        <w:rPr>
          <w:sz w:val="22"/>
          <w:szCs w:val="22"/>
        </w:rPr>
      </w:pPr>
      <w:r w:rsidRPr="00E02788">
        <w:rPr>
          <w:sz w:val="22"/>
          <w:szCs w:val="22"/>
        </w:rPr>
        <w:t>Catering to the diverse needs of millions daily, they hold a unique position, allowing them to reshape how people spend, save, borrow, invest, and protect what matters, transforming these actions into a force for good.</w:t>
      </w:r>
    </w:p>
    <w:p w14:paraId="58939FBD" w14:textId="77777777" w:rsidR="00E02788" w:rsidRPr="00E02788" w:rsidRDefault="00E02788" w:rsidP="00E02788">
      <w:pPr>
        <w:rPr>
          <w:sz w:val="22"/>
          <w:szCs w:val="22"/>
        </w:rPr>
      </w:pPr>
      <w:r w:rsidRPr="00E02788">
        <w:rPr>
          <w:sz w:val="22"/>
          <w:szCs w:val="22"/>
        </w:rPr>
        <w:t>Their commitment to leadership extends across all aspects of their business, from impactful decisions on investments to the creation of products and services and the cultivation of an inclusive workplace. Actively seeking innovative collaborations with people, communities, and businesses, they continuously adapt to meet evolving needs. Their dedication to ceaseless innovation aims at making sustainable and ethical choices accessible and rewarding.</w:t>
      </w:r>
    </w:p>
    <w:p w14:paraId="6B43D928" w14:textId="2F35AEF3" w:rsidR="00AB5B23" w:rsidRPr="00C63B87" w:rsidRDefault="00C341B5" w:rsidP="00E02788">
      <w:pPr>
        <w:rPr>
          <w:sz w:val="22"/>
          <w:szCs w:val="22"/>
        </w:rPr>
      </w:pPr>
      <w:r>
        <w:rPr>
          <w:sz w:val="22"/>
          <w:szCs w:val="22"/>
        </w:rPr>
        <w:t xml:space="preserve"> </w:t>
      </w:r>
      <w:sdt>
        <w:sdtPr>
          <w:rPr>
            <w:sz w:val="22"/>
            <w:szCs w:val="22"/>
          </w:rPr>
          <w:id w:val="1515571206"/>
          <w:citation/>
        </w:sdtPr>
        <w:sdtContent>
          <w:r>
            <w:rPr>
              <w:sz w:val="22"/>
              <w:szCs w:val="22"/>
            </w:rPr>
            <w:fldChar w:fldCharType="begin"/>
          </w:r>
          <w:r>
            <w:rPr>
              <w:sz w:val="22"/>
              <w:szCs w:val="22"/>
            </w:rPr>
            <w:instrText xml:space="preserve"> CITATION Rob22 \l 1033 </w:instrText>
          </w:r>
          <w:r>
            <w:rPr>
              <w:sz w:val="22"/>
              <w:szCs w:val="22"/>
            </w:rPr>
            <w:fldChar w:fldCharType="separate"/>
          </w:r>
          <w:r w:rsidR="00B25188" w:rsidRPr="00B25188">
            <w:rPr>
              <w:noProof/>
              <w:sz w:val="22"/>
              <w:szCs w:val="22"/>
            </w:rPr>
            <w:t>(Budenberg, 2022)</w:t>
          </w:r>
          <w:r>
            <w:rPr>
              <w:sz w:val="22"/>
              <w:szCs w:val="22"/>
            </w:rPr>
            <w:fldChar w:fldCharType="end"/>
          </w:r>
        </w:sdtContent>
      </w:sdt>
    </w:p>
    <w:p w14:paraId="11E19C16" w14:textId="77777777" w:rsidR="00C63B87" w:rsidRPr="00AB5B23" w:rsidRDefault="00C63B87" w:rsidP="00AB5B23"/>
    <w:p w14:paraId="3AD841BC" w14:textId="220F6069" w:rsidR="00C63B87" w:rsidRDefault="00C63B87" w:rsidP="00DD27DF">
      <w:r>
        <w:rPr>
          <w:noProof/>
        </w:rPr>
        <w:drawing>
          <wp:inline distT="0" distB="0" distL="0" distR="0" wp14:anchorId="322BD4E8" wp14:editId="65B374A6">
            <wp:extent cx="6305550" cy="3600450"/>
            <wp:effectExtent l="0" t="0" r="0" b="0"/>
            <wp:docPr id="18242376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37658" name="Picture 1"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6445" cy="3600961"/>
                    </a:xfrm>
                    <a:prstGeom prst="rect">
                      <a:avLst/>
                    </a:prstGeom>
                  </pic:spPr>
                </pic:pic>
              </a:graphicData>
            </a:graphic>
          </wp:inline>
        </w:drawing>
      </w:r>
    </w:p>
    <w:p w14:paraId="36C55C61" w14:textId="77777777" w:rsidR="009E7894" w:rsidRDefault="009E7894" w:rsidP="00DD27DF"/>
    <w:p w14:paraId="43A57907" w14:textId="77777777" w:rsidR="000779B9" w:rsidRDefault="000779B9" w:rsidP="00DD27DF"/>
    <w:p w14:paraId="6AB0C6DE" w14:textId="02977296" w:rsidR="00C63B87" w:rsidRDefault="00C63B87" w:rsidP="00C63B87">
      <w:pPr>
        <w:pStyle w:val="Heading3"/>
        <w:rPr>
          <w:sz w:val="24"/>
          <w:szCs w:val="24"/>
        </w:rPr>
      </w:pPr>
      <w:bookmarkStart w:id="2" w:name="_Toc155589846"/>
      <w:r w:rsidRPr="00C63B87">
        <w:rPr>
          <w:sz w:val="24"/>
          <w:szCs w:val="24"/>
        </w:rPr>
        <w:lastRenderedPageBreak/>
        <w:t>Business Strategy:</w:t>
      </w:r>
      <w:bookmarkEnd w:id="2"/>
    </w:p>
    <w:p w14:paraId="21E710A1" w14:textId="77777777" w:rsidR="00DA0254" w:rsidRPr="00DA0254" w:rsidRDefault="00DA0254" w:rsidP="00DA0254">
      <w:pPr>
        <w:numPr>
          <w:ilvl w:val="0"/>
          <w:numId w:val="2"/>
        </w:numPr>
        <w:spacing w:line="240" w:lineRule="auto"/>
        <w:rPr>
          <w:sz w:val="22"/>
          <w:szCs w:val="22"/>
        </w:rPr>
      </w:pPr>
      <w:r w:rsidRPr="00DA0254">
        <w:rPr>
          <w:b/>
          <w:bCs/>
          <w:sz w:val="22"/>
          <w:szCs w:val="22"/>
        </w:rPr>
        <w:t>Purpose and Vision:</w:t>
      </w:r>
    </w:p>
    <w:p w14:paraId="3875C070" w14:textId="77777777" w:rsidR="00DA0254" w:rsidRPr="00DA0254" w:rsidRDefault="00DA0254" w:rsidP="00DA0254">
      <w:pPr>
        <w:numPr>
          <w:ilvl w:val="1"/>
          <w:numId w:val="2"/>
        </w:numPr>
        <w:spacing w:line="240" w:lineRule="auto"/>
        <w:rPr>
          <w:sz w:val="22"/>
          <w:szCs w:val="22"/>
        </w:rPr>
      </w:pPr>
      <w:r w:rsidRPr="00DA0254">
        <w:rPr>
          <w:b/>
          <w:bCs/>
          <w:sz w:val="22"/>
          <w:szCs w:val="22"/>
        </w:rPr>
        <w:t>Purpose:</w:t>
      </w:r>
      <w:r w:rsidRPr="00DA0254">
        <w:rPr>
          <w:sz w:val="22"/>
          <w:szCs w:val="22"/>
        </w:rPr>
        <w:t xml:space="preserve"> Lloyds Bank is committed to "Helping Britain Prosper."</w:t>
      </w:r>
    </w:p>
    <w:p w14:paraId="18645B43" w14:textId="11DAAE61" w:rsidR="00DA0254" w:rsidRPr="00DA0254" w:rsidRDefault="00DA0254" w:rsidP="00DA0254">
      <w:pPr>
        <w:numPr>
          <w:ilvl w:val="1"/>
          <w:numId w:val="2"/>
        </w:numPr>
        <w:spacing w:line="240" w:lineRule="auto"/>
        <w:rPr>
          <w:sz w:val="22"/>
          <w:szCs w:val="22"/>
        </w:rPr>
      </w:pPr>
      <w:r w:rsidRPr="00DA0254">
        <w:rPr>
          <w:b/>
          <w:bCs/>
          <w:sz w:val="22"/>
          <w:szCs w:val="22"/>
        </w:rPr>
        <w:t>Vision:</w:t>
      </w:r>
      <w:r w:rsidRPr="00DA0254">
        <w:rPr>
          <w:sz w:val="22"/>
          <w:szCs w:val="22"/>
        </w:rPr>
        <w:t xml:space="preserve"> </w:t>
      </w:r>
      <w:r w:rsidR="004F2969" w:rsidRPr="004F2969">
        <w:rPr>
          <w:sz w:val="22"/>
          <w:szCs w:val="22"/>
        </w:rPr>
        <w:t>To become the UK's customer-focused, digital leader and integrated financial services provider, leveraging new opportunities at scale.</w:t>
      </w:r>
    </w:p>
    <w:p w14:paraId="7EABD97C" w14:textId="77777777" w:rsidR="00146D89" w:rsidRDefault="00DA0254" w:rsidP="00146D89">
      <w:pPr>
        <w:numPr>
          <w:ilvl w:val="0"/>
          <w:numId w:val="2"/>
        </w:numPr>
        <w:spacing w:line="240" w:lineRule="auto"/>
        <w:rPr>
          <w:sz w:val="22"/>
          <w:szCs w:val="22"/>
        </w:rPr>
      </w:pPr>
      <w:r w:rsidRPr="00DA0254">
        <w:rPr>
          <w:b/>
          <w:bCs/>
          <w:sz w:val="22"/>
          <w:szCs w:val="22"/>
        </w:rPr>
        <w:t>Focus Areas for Positive Change:</w:t>
      </w:r>
    </w:p>
    <w:p w14:paraId="5E724B9D" w14:textId="77777777" w:rsidR="00535E69" w:rsidRDefault="00DA0254" w:rsidP="00535E69">
      <w:pPr>
        <w:pStyle w:val="ListParagraph"/>
        <w:numPr>
          <w:ilvl w:val="0"/>
          <w:numId w:val="14"/>
        </w:numPr>
        <w:rPr>
          <w:sz w:val="22"/>
          <w:szCs w:val="22"/>
        </w:rPr>
      </w:pPr>
      <w:r w:rsidRPr="00146D89">
        <w:rPr>
          <w:b/>
          <w:bCs/>
          <w:sz w:val="22"/>
          <w:szCs w:val="22"/>
        </w:rPr>
        <w:t>Creating a More Inclusive Future:</w:t>
      </w:r>
      <w:r w:rsidRPr="00146D89">
        <w:rPr>
          <w:sz w:val="22"/>
          <w:szCs w:val="22"/>
        </w:rPr>
        <w:t xml:space="preserve"> Implement initiatives that promote inclusivity and equality.</w:t>
      </w:r>
    </w:p>
    <w:p w14:paraId="7869A5E6" w14:textId="77777777" w:rsidR="00535E69" w:rsidRDefault="00DA0254" w:rsidP="00535E69">
      <w:pPr>
        <w:pStyle w:val="ListParagraph"/>
        <w:numPr>
          <w:ilvl w:val="0"/>
          <w:numId w:val="14"/>
        </w:numPr>
        <w:rPr>
          <w:sz w:val="22"/>
          <w:szCs w:val="22"/>
        </w:rPr>
      </w:pPr>
      <w:r w:rsidRPr="00535E69">
        <w:rPr>
          <w:b/>
          <w:bCs/>
          <w:sz w:val="22"/>
          <w:szCs w:val="22"/>
        </w:rPr>
        <w:t>Improving Access to Quality Housing:</w:t>
      </w:r>
      <w:r w:rsidRPr="00535E69">
        <w:rPr>
          <w:sz w:val="22"/>
          <w:szCs w:val="22"/>
        </w:rPr>
        <w:t xml:space="preserve"> Facilitate accessibility to housing for a broader demographic.</w:t>
      </w:r>
    </w:p>
    <w:p w14:paraId="496FB637" w14:textId="082A2BE2" w:rsidR="00DA0254" w:rsidRPr="00535E69" w:rsidRDefault="00DA0254" w:rsidP="00535E69">
      <w:pPr>
        <w:pStyle w:val="ListParagraph"/>
        <w:numPr>
          <w:ilvl w:val="0"/>
          <w:numId w:val="14"/>
        </w:numPr>
        <w:rPr>
          <w:sz w:val="22"/>
          <w:szCs w:val="22"/>
        </w:rPr>
      </w:pPr>
      <w:r w:rsidRPr="00535E69">
        <w:rPr>
          <w:b/>
          <w:bCs/>
          <w:sz w:val="22"/>
          <w:szCs w:val="22"/>
        </w:rPr>
        <w:t>Greening the Built Environment:</w:t>
      </w:r>
      <w:r w:rsidRPr="00535E69">
        <w:rPr>
          <w:sz w:val="22"/>
          <w:szCs w:val="22"/>
        </w:rPr>
        <w:t xml:space="preserve"> Embrace environmentally friendly practices for sustainable development.</w:t>
      </w:r>
    </w:p>
    <w:p w14:paraId="772C08E3" w14:textId="3E20CE92" w:rsidR="000D6616" w:rsidRPr="00DA0254" w:rsidRDefault="001A6C21" w:rsidP="001A6C21">
      <w:pPr>
        <w:spacing w:line="240" w:lineRule="auto"/>
        <w:rPr>
          <w:sz w:val="22"/>
          <w:szCs w:val="22"/>
        </w:rPr>
      </w:pPr>
      <w:r w:rsidRPr="002C0891">
        <w:rPr>
          <w:noProof/>
          <w:sz w:val="22"/>
          <w:szCs w:val="22"/>
        </w:rPr>
        <w:drawing>
          <wp:inline distT="0" distB="0" distL="0" distR="0" wp14:anchorId="33D8F499" wp14:editId="0FB3B126">
            <wp:extent cx="5939155" cy="4035670"/>
            <wp:effectExtent l="0" t="0" r="4445" b="3175"/>
            <wp:docPr id="376984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84602" name="Picture 376984602"/>
                    <pic:cNvPicPr/>
                  </pic:nvPicPr>
                  <pic:blipFill>
                    <a:blip r:embed="rId14">
                      <a:extLst>
                        <a:ext uri="{28A0092B-C50C-407E-A947-70E740481C1C}">
                          <a14:useLocalDpi xmlns:a14="http://schemas.microsoft.com/office/drawing/2010/main" val="0"/>
                        </a:ext>
                      </a:extLst>
                    </a:blip>
                    <a:stretch>
                      <a:fillRect/>
                    </a:stretch>
                  </pic:blipFill>
                  <pic:spPr>
                    <a:xfrm>
                      <a:off x="0" y="0"/>
                      <a:ext cx="5967988" cy="4055262"/>
                    </a:xfrm>
                    <a:prstGeom prst="rect">
                      <a:avLst/>
                    </a:prstGeom>
                  </pic:spPr>
                </pic:pic>
              </a:graphicData>
            </a:graphic>
          </wp:inline>
        </w:drawing>
      </w:r>
    </w:p>
    <w:p w14:paraId="3078A10D" w14:textId="77777777" w:rsidR="00DA0254" w:rsidRPr="00DA0254" w:rsidRDefault="00DA0254" w:rsidP="00DA0254">
      <w:pPr>
        <w:numPr>
          <w:ilvl w:val="0"/>
          <w:numId w:val="2"/>
        </w:numPr>
        <w:spacing w:line="240" w:lineRule="auto"/>
        <w:rPr>
          <w:sz w:val="22"/>
          <w:szCs w:val="22"/>
        </w:rPr>
      </w:pPr>
      <w:r w:rsidRPr="00DA0254">
        <w:rPr>
          <w:b/>
          <w:bCs/>
          <w:sz w:val="22"/>
          <w:szCs w:val="22"/>
        </w:rPr>
        <w:t>Sustainability and Social Impact:</w:t>
      </w:r>
    </w:p>
    <w:p w14:paraId="1EC72DFE" w14:textId="77777777" w:rsidR="00DA0254" w:rsidRPr="00DA0254" w:rsidRDefault="00DA0254" w:rsidP="00DA0254">
      <w:pPr>
        <w:numPr>
          <w:ilvl w:val="1"/>
          <w:numId w:val="2"/>
        </w:numPr>
        <w:spacing w:line="240" w:lineRule="auto"/>
        <w:rPr>
          <w:sz w:val="22"/>
          <w:szCs w:val="22"/>
        </w:rPr>
      </w:pPr>
      <w:r w:rsidRPr="00DA0254">
        <w:rPr>
          <w:b/>
          <w:bCs/>
          <w:sz w:val="22"/>
          <w:szCs w:val="22"/>
        </w:rPr>
        <w:t>Environmental Responsibility:</w:t>
      </w:r>
      <w:r w:rsidRPr="00DA0254">
        <w:rPr>
          <w:sz w:val="22"/>
          <w:szCs w:val="22"/>
        </w:rPr>
        <w:t xml:space="preserve"> Integrate green practices into operations to contribute to a sustainable future.</w:t>
      </w:r>
    </w:p>
    <w:p w14:paraId="5A3C1A93" w14:textId="77777777" w:rsidR="00DA0254" w:rsidRPr="00DA0254" w:rsidRDefault="00DA0254" w:rsidP="00DA0254">
      <w:pPr>
        <w:numPr>
          <w:ilvl w:val="1"/>
          <w:numId w:val="2"/>
        </w:numPr>
        <w:spacing w:line="240" w:lineRule="auto"/>
        <w:rPr>
          <w:sz w:val="22"/>
          <w:szCs w:val="22"/>
        </w:rPr>
      </w:pPr>
      <w:r w:rsidRPr="00DA0254">
        <w:rPr>
          <w:b/>
          <w:bCs/>
          <w:sz w:val="22"/>
          <w:szCs w:val="22"/>
        </w:rPr>
        <w:t>Social Impact:</w:t>
      </w:r>
      <w:r w:rsidRPr="00DA0254">
        <w:rPr>
          <w:sz w:val="22"/>
          <w:szCs w:val="22"/>
        </w:rPr>
        <w:t xml:space="preserve"> Leverage financial services to positively impact society and businesses.</w:t>
      </w:r>
    </w:p>
    <w:p w14:paraId="4ED4672C" w14:textId="77777777" w:rsidR="00DA0254" w:rsidRPr="00DA0254" w:rsidRDefault="00DA0254" w:rsidP="00DA0254">
      <w:pPr>
        <w:numPr>
          <w:ilvl w:val="0"/>
          <w:numId w:val="2"/>
        </w:numPr>
        <w:spacing w:line="240" w:lineRule="auto"/>
        <w:rPr>
          <w:sz w:val="22"/>
          <w:szCs w:val="22"/>
        </w:rPr>
      </w:pPr>
      <w:r w:rsidRPr="00DA0254">
        <w:rPr>
          <w:b/>
          <w:bCs/>
          <w:sz w:val="22"/>
          <w:szCs w:val="22"/>
        </w:rPr>
        <w:lastRenderedPageBreak/>
        <w:t>Technology and Digital Transformation:</w:t>
      </w:r>
    </w:p>
    <w:p w14:paraId="4586E0CB" w14:textId="77777777" w:rsidR="00DA0254" w:rsidRPr="00DA0254" w:rsidRDefault="00DA0254" w:rsidP="00DA0254">
      <w:pPr>
        <w:numPr>
          <w:ilvl w:val="1"/>
          <w:numId w:val="2"/>
        </w:numPr>
        <w:spacing w:line="240" w:lineRule="auto"/>
        <w:rPr>
          <w:sz w:val="22"/>
          <w:szCs w:val="22"/>
        </w:rPr>
      </w:pPr>
      <w:r w:rsidRPr="00DA0254">
        <w:rPr>
          <w:b/>
          <w:bCs/>
          <w:sz w:val="22"/>
          <w:szCs w:val="22"/>
        </w:rPr>
        <w:t>Digitization Initiatives:</w:t>
      </w:r>
      <w:r w:rsidRPr="00DA0254">
        <w:rPr>
          <w:sz w:val="22"/>
          <w:szCs w:val="22"/>
        </w:rPr>
        <w:t xml:space="preserve"> Prioritize digital transformation initiatives to enhance customer experience and operational efficiency.</w:t>
      </w:r>
    </w:p>
    <w:p w14:paraId="626AB578" w14:textId="77777777" w:rsidR="00DA0254" w:rsidRPr="00DA0254" w:rsidRDefault="00DA0254" w:rsidP="00DA0254">
      <w:pPr>
        <w:numPr>
          <w:ilvl w:val="1"/>
          <w:numId w:val="2"/>
        </w:numPr>
        <w:spacing w:line="240" w:lineRule="auto"/>
        <w:rPr>
          <w:sz w:val="22"/>
          <w:szCs w:val="22"/>
        </w:rPr>
      </w:pPr>
      <w:r w:rsidRPr="00DA0254">
        <w:rPr>
          <w:b/>
          <w:bCs/>
          <w:sz w:val="22"/>
          <w:szCs w:val="22"/>
        </w:rPr>
        <w:t>Innovation:</w:t>
      </w:r>
      <w:r w:rsidRPr="00DA0254">
        <w:rPr>
          <w:sz w:val="22"/>
          <w:szCs w:val="22"/>
        </w:rPr>
        <w:t xml:space="preserve"> Invest in innovative technologies to maintain leadership in the digital landscape.</w:t>
      </w:r>
    </w:p>
    <w:p w14:paraId="32C0A1C0" w14:textId="77777777" w:rsidR="00DA0254" w:rsidRPr="00DA0254" w:rsidRDefault="00DA0254" w:rsidP="00DA0254">
      <w:pPr>
        <w:numPr>
          <w:ilvl w:val="0"/>
          <w:numId w:val="2"/>
        </w:numPr>
        <w:spacing w:line="240" w:lineRule="auto"/>
        <w:rPr>
          <w:sz w:val="22"/>
          <w:szCs w:val="22"/>
        </w:rPr>
      </w:pPr>
      <w:r w:rsidRPr="00DA0254">
        <w:rPr>
          <w:b/>
          <w:bCs/>
          <w:sz w:val="22"/>
          <w:szCs w:val="22"/>
        </w:rPr>
        <w:t>Risk Management and Compliance:</w:t>
      </w:r>
    </w:p>
    <w:p w14:paraId="2309FE78" w14:textId="0AE4AA82" w:rsidR="00DA0254" w:rsidRPr="00DA0254" w:rsidRDefault="00DA0254" w:rsidP="00146D89">
      <w:pPr>
        <w:numPr>
          <w:ilvl w:val="0"/>
          <w:numId w:val="3"/>
        </w:numPr>
        <w:tabs>
          <w:tab w:val="clear" w:pos="720"/>
          <w:tab w:val="left" w:pos="1080"/>
        </w:tabs>
        <w:spacing w:line="240" w:lineRule="auto"/>
        <w:ind w:left="1170" w:hanging="90"/>
        <w:rPr>
          <w:sz w:val="22"/>
          <w:szCs w:val="22"/>
        </w:rPr>
      </w:pPr>
      <w:r w:rsidRPr="00DA0254">
        <w:rPr>
          <w:b/>
          <w:bCs/>
          <w:sz w:val="22"/>
          <w:szCs w:val="22"/>
        </w:rPr>
        <w:t>Robust Risk Management:</w:t>
      </w:r>
      <w:r w:rsidRPr="00DA0254">
        <w:rPr>
          <w:sz w:val="22"/>
          <w:szCs w:val="22"/>
        </w:rPr>
        <w:t xml:space="preserve"> Implement robust risk management </w:t>
      </w:r>
      <w:r w:rsidR="00A13217">
        <w:rPr>
          <w:sz w:val="22"/>
          <w:szCs w:val="22"/>
        </w:rPr>
        <w:t>measures</w:t>
      </w:r>
      <w:r w:rsidRPr="00DA0254">
        <w:rPr>
          <w:sz w:val="22"/>
          <w:szCs w:val="22"/>
        </w:rPr>
        <w:t xml:space="preserve"> to ensure the</w:t>
      </w:r>
      <w:r w:rsidR="00146D89">
        <w:rPr>
          <w:sz w:val="22"/>
          <w:szCs w:val="22"/>
        </w:rPr>
        <w:t xml:space="preserve">    </w:t>
      </w:r>
      <w:r w:rsidRPr="00DA0254">
        <w:rPr>
          <w:sz w:val="22"/>
          <w:szCs w:val="22"/>
        </w:rPr>
        <w:t>resilience and stability of the business.</w:t>
      </w:r>
    </w:p>
    <w:p w14:paraId="347F1F1A" w14:textId="3E4993DA" w:rsidR="002C0891" w:rsidRDefault="00DA0254" w:rsidP="00146D89">
      <w:pPr>
        <w:numPr>
          <w:ilvl w:val="0"/>
          <w:numId w:val="3"/>
        </w:numPr>
        <w:tabs>
          <w:tab w:val="clear" w:pos="720"/>
          <w:tab w:val="num" w:pos="990"/>
        </w:tabs>
        <w:spacing w:line="240" w:lineRule="auto"/>
        <w:ind w:left="1170" w:hanging="90"/>
        <w:rPr>
          <w:sz w:val="22"/>
          <w:szCs w:val="22"/>
        </w:rPr>
      </w:pPr>
      <w:r w:rsidRPr="00DA0254">
        <w:rPr>
          <w:b/>
          <w:bCs/>
          <w:sz w:val="22"/>
          <w:szCs w:val="22"/>
        </w:rPr>
        <w:t>Compliance:</w:t>
      </w:r>
      <w:r w:rsidRPr="00DA0254">
        <w:rPr>
          <w:sz w:val="22"/>
          <w:szCs w:val="22"/>
        </w:rPr>
        <w:t xml:space="preserve"> Adhere to regulatory and compliance standards to maintain trust and credibility.</w:t>
      </w:r>
      <w:r w:rsidR="00864FB4">
        <w:rPr>
          <w:sz w:val="22"/>
          <w:szCs w:val="22"/>
        </w:rPr>
        <w:t xml:space="preserve"> </w:t>
      </w:r>
      <w:sdt>
        <w:sdtPr>
          <w:rPr>
            <w:sz w:val="22"/>
            <w:szCs w:val="22"/>
          </w:rPr>
          <w:id w:val="-1633170016"/>
          <w:citation/>
        </w:sdtPr>
        <w:sdtContent>
          <w:r w:rsidR="00864FB4">
            <w:rPr>
              <w:sz w:val="22"/>
              <w:szCs w:val="22"/>
            </w:rPr>
            <w:fldChar w:fldCharType="begin"/>
          </w:r>
          <w:r w:rsidR="00864FB4">
            <w:rPr>
              <w:sz w:val="22"/>
              <w:szCs w:val="22"/>
            </w:rPr>
            <w:instrText xml:space="preserve"> CITATION Lin23 \l 1033 </w:instrText>
          </w:r>
          <w:r w:rsidR="00864FB4">
            <w:rPr>
              <w:sz w:val="22"/>
              <w:szCs w:val="22"/>
            </w:rPr>
            <w:fldChar w:fldCharType="separate"/>
          </w:r>
          <w:r w:rsidR="00B25188" w:rsidRPr="00B25188">
            <w:rPr>
              <w:noProof/>
              <w:sz w:val="22"/>
              <w:szCs w:val="22"/>
            </w:rPr>
            <w:t>(Tucci, 2023)</w:t>
          </w:r>
          <w:r w:rsidR="00864FB4">
            <w:rPr>
              <w:sz w:val="22"/>
              <w:szCs w:val="22"/>
            </w:rPr>
            <w:fldChar w:fldCharType="end"/>
          </w:r>
        </w:sdtContent>
      </w:sdt>
    </w:p>
    <w:p w14:paraId="7B17F3D9" w14:textId="77777777" w:rsidR="00DA0254" w:rsidRPr="00DA0254" w:rsidRDefault="00DA0254" w:rsidP="00DA0254">
      <w:pPr>
        <w:spacing w:line="240" w:lineRule="auto"/>
        <w:rPr>
          <w:sz w:val="22"/>
          <w:szCs w:val="22"/>
        </w:rPr>
      </w:pPr>
      <w:r w:rsidRPr="00DA0254">
        <w:rPr>
          <w:sz w:val="22"/>
          <w:szCs w:val="22"/>
        </w:rPr>
        <w:t>By aligning with these strategic pillars, Lloyds Bank aims to not only achieve financial success but also contribute significantly to the well-being and prosperity of both individuals and the broader community.</w:t>
      </w:r>
    </w:p>
    <w:p w14:paraId="443922F0" w14:textId="77777777" w:rsidR="00041275" w:rsidRDefault="00041275" w:rsidP="00DA0254">
      <w:pPr>
        <w:spacing w:line="240" w:lineRule="auto"/>
        <w:rPr>
          <w:sz w:val="22"/>
          <w:szCs w:val="22"/>
        </w:rPr>
      </w:pPr>
    </w:p>
    <w:p w14:paraId="7A1DB6A6" w14:textId="0AAC5E99" w:rsidR="00B15123" w:rsidRDefault="008D3F6F" w:rsidP="008D3F6F">
      <w:pPr>
        <w:pStyle w:val="Heading3"/>
        <w:rPr>
          <w:sz w:val="24"/>
          <w:szCs w:val="24"/>
        </w:rPr>
      </w:pPr>
      <w:bookmarkStart w:id="3" w:name="_Toc155589847"/>
      <w:r w:rsidRPr="008D3F6F">
        <w:rPr>
          <w:sz w:val="24"/>
          <w:szCs w:val="24"/>
        </w:rPr>
        <w:t>Data Requirements:</w:t>
      </w:r>
      <w:bookmarkEnd w:id="3"/>
    </w:p>
    <w:p w14:paraId="489DAC2A" w14:textId="77777777" w:rsidR="00EE7611" w:rsidRPr="00EE7611" w:rsidRDefault="00EE7611" w:rsidP="00592D4F">
      <w:pPr>
        <w:rPr>
          <w:sz w:val="22"/>
          <w:szCs w:val="22"/>
        </w:rPr>
      </w:pPr>
      <w:r w:rsidRPr="00EE7611">
        <w:rPr>
          <w:sz w:val="22"/>
          <w:szCs w:val="22"/>
        </w:rPr>
        <w:t>In the pursuit of its strategic objectives and the optimization of business operations, Lloyds Bank has identified essential data requirements integral to its data-driven decision-making processes. These data requirements span various aspects of the bank's operations, aligning with its overarching goals.</w:t>
      </w:r>
    </w:p>
    <w:p w14:paraId="249F367A" w14:textId="5A327A1E" w:rsidR="00592D4F" w:rsidRDefault="00EE7611" w:rsidP="00592D4F">
      <w:pPr>
        <w:pStyle w:val="ListParagraph"/>
        <w:numPr>
          <w:ilvl w:val="0"/>
          <w:numId w:val="11"/>
        </w:numPr>
        <w:rPr>
          <w:sz w:val="22"/>
          <w:szCs w:val="22"/>
        </w:rPr>
      </w:pPr>
      <w:r w:rsidRPr="00592D4F">
        <w:rPr>
          <w:sz w:val="22"/>
          <w:szCs w:val="22"/>
        </w:rPr>
        <w:t>Strategic Objectives</w:t>
      </w:r>
      <w:r w:rsidR="00592D4F" w:rsidRPr="00592D4F">
        <w:rPr>
          <w:b/>
          <w:bCs/>
          <w:sz w:val="22"/>
          <w:szCs w:val="22"/>
        </w:rPr>
        <w:t xml:space="preserve"> </w:t>
      </w:r>
      <w:r w:rsidR="00592D4F" w:rsidRPr="00592D4F">
        <w:rPr>
          <w:sz w:val="22"/>
          <w:szCs w:val="22"/>
        </w:rPr>
        <w:t>such as</w:t>
      </w:r>
      <w:r w:rsidR="00592D4F" w:rsidRPr="00592D4F">
        <w:rPr>
          <w:b/>
          <w:bCs/>
          <w:sz w:val="22"/>
          <w:szCs w:val="22"/>
        </w:rPr>
        <w:t xml:space="preserve"> </w:t>
      </w:r>
      <w:r w:rsidRPr="00592D4F">
        <w:rPr>
          <w:sz w:val="22"/>
          <w:szCs w:val="22"/>
        </w:rPr>
        <w:t xml:space="preserve">Lloyds Bank's data requirements are intricately tied to strategic objectives, encompassing customer-centricity, operational efficiency, risk management, and innovation. </w:t>
      </w:r>
    </w:p>
    <w:p w14:paraId="00674A3D" w14:textId="77777777" w:rsidR="00592D4F" w:rsidRDefault="00EE7611" w:rsidP="00592D4F">
      <w:pPr>
        <w:pStyle w:val="ListParagraph"/>
        <w:numPr>
          <w:ilvl w:val="0"/>
          <w:numId w:val="11"/>
        </w:numPr>
        <w:rPr>
          <w:sz w:val="22"/>
          <w:szCs w:val="22"/>
        </w:rPr>
      </w:pPr>
      <w:r w:rsidRPr="00592D4F">
        <w:rPr>
          <w:sz w:val="22"/>
          <w:szCs w:val="22"/>
        </w:rPr>
        <w:t>Critical business processes, including retail banking transactions, credit risk assessment, customer onboarding, fraud detection, and marketing campaigns, rely on data insights to enhance efficiency and performance.</w:t>
      </w:r>
    </w:p>
    <w:p w14:paraId="23C3E441" w14:textId="16EF04B4" w:rsidR="00EE7611" w:rsidRPr="00592D4F" w:rsidRDefault="00EE7611" w:rsidP="00592D4F">
      <w:pPr>
        <w:pStyle w:val="ListParagraph"/>
        <w:numPr>
          <w:ilvl w:val="0"/>
          <w:numId w:val="11"/>
        </w:numPr>
        <w:rPr>
          <w:sz w:val="22"/>
          <w:szCs w:val="22"/>
        </w:rPr>
      </w:pPr>
      <w:r w:rsidRPr="00592D4F">
        <w:rPr>
          <w:sz w:val="22"/>
          <w:szCs w:val="22"/>
        </w:rPr>
        <w:t>Defined KPIs, such as customer satisfaction scores, loan approval rates, digital adoption rates, and risk exposure levels, form the basis for measuring and analyzing Lloyds Bank's performance against its strategic benchmarks.</w:t>
      </w:r>
      <w:r w:rsidR="00864FB4">
        <w:rPr>
          <w:sz w:val="22"/>
          <w:szCs w:val="22"/>
        </w:rPr>
        <w:t xml:space="preserve"> </w:t>
      </w:r>
      <w:sdt>
        <w:sdtPr>
          <w:rPr>
            <w:sz w:val="22"/>
            <w:szCs w:val="22"/>
          </w:rPr>
          <w:id w:val="1252388724"/>
          <w:citation/>
        </w:sdtPr>
        <w:sdtContent>
          <w:r w:rsidR="00864FB4">
            <w:rPr>
              <w:sz w:val="22"/>
              <w:szCs w:val="22"/>
            </w:rPr>
            <w:fldChar w:fldCharType="begin"/>
          </w:r>
          <w:r w:rsidR="00864FB4">
            <w:rPr>
              <w:sz w:val="22"/>
              <w:szCs w:val="22"/>
            </w:rPr>
            <w:instrText xml:space="preserve"> CITATION Kin23 \l 1033 </w:instrText>
          </w:r>
          <w:r w:rsidR="00864FB4">
            <w:rPr>
              <w:sz w:val="22"/>
              <w:szCs w:val="22"/>
            </w:rPr>
            <w:fldChar w:fldCharType="separate"/>
          </w:r>
          <w:r w:rsidR="00B25188" w:rsidRPr="00B25188">
            <w:rPr>
              <w:noProof/>
              <w:sz w:val="22"/>
              <w:szCs w:val="22"/>
            </w:rPr>
            <w:t>(Yasar, 2023)</w:t>
          </w:r>
          <w:r w:rsidR="00864FB4">
            <w:rPr>
              <w:sz w:val="22"/>
              <w:szCs w:val="22"/>
            </w:rPr>
            <w:fldChar w:fldCharType="end"/>
          </w:r>
        </w:sdtContent>
      </w:sdt>
    </w:p>
    <w:p w14:paraId="2D185773" w14:textId="13271176" w:rsidR="00EE7611" w:rsidRDefault="00010D1D" w:rsidP="003E6DE0">
      <w:pPr>
        <w:spacing w:line="240" w:lineRule="auto"/>
        <w:ind w:left="360"/>
        <w:rPr>
          <w:sz w:val="22"/>
          <w:szCs w:val="22"/>
        </w:rPr>
      </w:pPr>
      <w:r>
        <w:rPr>
          <w:noProof/>
          <w:sz w:val="22"/>
          <w:szCs w:val="22"/>
        </w:rPr>
        <w:lastRenderedPageBreak/>
        <w:drawing>
          <wp:inline distT="0" distB="0" distL="0" distR="0" wp14:anchorId="086AD196" wp14:editId="7E04073E">
            <wp:extent cx="5939717" cy="2646218"/>
            <wp:effectExtent l="0" t="0" r="4445" b="1905"/>
            <wp:docPr id="1941955232" name="Picture 12" descr="A graph of a customer satisfaction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55232" name="Picture 12" descr="A graph of a customer satisfaction surve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09416" cy="2677270"/>
                    </a:xfrm>
                    <a:prstGeom prst="rect">
                      <a:avLst/>
                    </a:prstGeom>
                  </pic:spPr>
                </pic:pic>
              </a:graphicData>
            </a:graphic>
          </wp:inline>
        </w:drawing>
      </w:r>
    </w:p>
    <w:p w14:paraId="17E0FF44" w14:textId="77777777" w:rsidR="00592D4F" w:rsidRPr="00EE7611" w:rsidRDefault="00592D4F" w:rsidP="00EE7611">
      <w:pPr>
        <w:spacing w:line="240" w:lineRule="auto"/>
        <w:rPr>
          <w:sz w:val="22"/>
          <w:szCs w:val="22"/>
        </w:rPr>
      </w:pPr>
    </w:p>
    <w:p w14:paraId="19DF9558" w14:textId="77777777" w:rsidR="00EE7611" w:rsidRPr="00592D4F" w:rsidRDefault="00EE7611" w:rsidP="00592D4F">
      <w:pPr>
        <w:pStyle w:val="ListParagraph"/>
        <w:numPr>
          <w:ilvl w:val="0"/>
          <w:numId w:val="12"/>
        </w:numPr>
        <w:spacing w:line="240" w:lineRule="auto"/>
        <w:rPr>
          <w:sz w:val="22"/>
          <w:szCs w:val="22"/>
        </w:rPr>
      </w:pPr>
      <w:r w:rsidRPr="00592D4F">
        <w:rPr>
          <w:sz w:val="22"/>
          <w:szCs w:val="22"/>
        </w:rPr>
        <w:t>Customer data, encompassing demographic information, transaction history, preferences, and feedback, is essential for personalizing services, improving customer experiences, and identifying market trends.</w:t>
      </w:r>
    </w:p>
    <w:p w14:paraId="0784D697" w14:textId="589459D8" w:rsidR="00EE7611" w:rsidRPr="00EE7611" w:rsidRDefault="00EE7611" w:rsidP="003E6DE0">
      <w:pPr>
        <w:spacing w:line="240" w:lineRule="auto"/>
        <w:ind w:firstLine="360"/>
        <w:rPr>
          <w:sz w:val="22"/>
          <w:szCs w:val="22"/>
        </w:rPr>
      </w:pPr>
      <w:r>
        <w:rPr>
          <w:noProof/>
          <w:sz w:val="22"/>
          <w:szCs w:val="22"/>
        </w:rPr>
        <w:drawing>
          <wp:inline distT="0" distB="0" distL="0" distR="0" wp14:anchorId="4E478FB4" wp14:editId="45A935B5">
            <wp:extent cx="5852495" cy="2510444"/>
            <wp:effectExtent l="0" t="0" r="0" b="4445"/>
            <wp:docPr id="521473106" name="Picture 11" descr="A black circle with white outlin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3106" name="Picture 11" descr="A black circle with white outline and black text&#10;&#10;Description automatically generated"/>
                    <pic:cNvPicPr/>
                  </pic:nvPicPr>
                  <pic:blipFill rotWithShape="1">
                    <a:blip r:embed="rId16">
                      <a:duotone>
                        <a:prstClr val="black"/>
                        <a:schemeClr val="accent3">
                          <a:tint val="45000"/>
                          <a:satMod val="400000"/>
                        </a:schemeClr>
                      </a:duotone>
                      <a:extLst>
                        <a:ext uri="{28A0092B-C50C-407E-A947-70E740481C1C}">
                          <a14:useLocalDpi xmlns:a14="http://schemas.microsoft.com/office/drawing/2010/main" val="0"/>
                        </a:ext>
                      </a:extLst>
                    </a:blip>
                    <a:srcRect t="4206"/>
                    <a:stretch/>
                  </pic:blipFill>
                  <pic:spPr bwMode="auto">
                    <a:xfrm>
                      <a:off x="0" y="0"/>
                      <a:ext cx="5893346" cy="2527967"/>
                    </a:xfrm>
                    <a:prstGeom prst="rect">
                      <a:avLst/>
                    </a:prstGeom>
                    <a:ln>
                      <a:noFill/>
                    </a:ln>
                    <a:extLst>
                      <a:ext uri="{53640926-AAD7-44D8-BBD7-CCE9431645EC}">
                        <a14:shadowObscured xmlns:a14="http://schemas.microsoft.com/office/drawing/2010/main"/>
                      </a:ext>
                    </a:extLst>
                  </pic:spPr>
                </pic:pic>
              </a:graphicData>
            </a:graphic>
          </wp:inline>
        </w:drawing>
      </w:r>
    </w:p>
    <w:p w14:paraId="6C335B66" w14:textId="77777777" w:rsidR="00592D4F" w:rsidRDefault="00EE7611" w:rsidP="00BE68BD">
      <w:pPr>
        <w:pStyle w:val="ListParagraph"/>
        <w:numPr>
          <w:ilvl w:val="0"/>
          <w:numId w:val="12"/>
        </w:numPr>
        <w:rPr>
          <w:sz w:val="22"/>
          <w:szCs w:val="22"/>
        </w:rPr>
      </w:pPr>
      <w:r w:rsidRPr="00592D4F">
        <w:rPr>
          <w:sz w:val="22"/>
          <w:szCs w:val="22"/>
        </w:rPr>
        <w:t>To effectively manage risks and ensure regulatory compliance, Lloyds Bank relies on data, including credit scores, market trends, economic indicators, and historical risk data.</w:t>
      </w:r>
    </w:p>
    <w:p w14:paraId="68D20452" w14:textId="38F4ECCA" w:rsidR="003E6DE0" w:rsidRPr="00845F40" w:rsidRDefault="00EE7611" w:rsidP="00845F40">
      <w:pPr>
        <w:pStyle w:val="ListParagraph"/>
        <w:numPr>
          <w:ilvl w:val="0"/>
          <w:numId w:val="12"/>
        </w:numPr>
        <w:rPr>
          <w:sz w:val="22"/>
          <w:szCs w:val="22"/>
        </w:rPr>
      </w:pPr>
      <w:r w:rsidRPr="00592D4F">
        <w:rPr>
          <w:sz w:val="22"/>
          <w:szCs w:val="22"/>
        </w:rPr>
        <w:t>Market Analysis Data</w:t>
      </w:r>
      <w:r w:rsidR="00592D4F" w:rsidRPr="00592D4F">
        <w:rPr>
          <w:sz w:val="22"/>
          <w:szCs w:val="22"/>
        </w:rPr>
        <w:t xml:space="preserve"> such as</w:t>
      </w:r>
      <w:r w:rsidR="00592D4F" w:rsidRPr="00592D4F">
        <w:rPr>
          <w:b/>
          <w:bCs/>
          <w:sz w:val="22"/>
          <w:szCs w:val="22"/>
        </w:rPr>
        <w:t xml:space="preserve"> </w:t>
      </w:r>
      <w:r w:rsidR="00592D4F" w:rsidRPr="00592D4F">
        <w:rPr>
          <w:sz w:val="22"/>
          <w:szCs w:val="22"/>
        </w:rPr>
        <w:t>in</w:t>
      </w:r>
      <w:r w:rsidRPr="00592D4F">
        <w:rPr>
          <w:sz w:val="22"/>
          <w:szCs w:val="22"/>
        </w:rPr>
        <w:t xml:space="preserve"> conducting market analysis and understanding industry trends, Lloyds Bank requires data such as market share metrics, competitor performance indicators, and economic trends.</w:t>
      </w:r>
    </w:p>
    <w:p w14:paraId="5660BB90" w14:textId="1CF77C42" w:rsidR="00BE68BD" w:rsidRDefault="00EE7611" w:rsidP="00BE68BD">
      <w:pPr>
        <w:pStyle w:val="ListParagraph"/>
        <w:numPr>
          <w:ilvl w:val="0"/>
          <w:numId w:val="12"/>
        </w:numPr>
        <w:rPr>
          <w:sz w:val="22"/>
          <w:szCs w:val="22"/>
        </w:rPr>
      </w:pPr>
      <w:r w:rsidRPr="00592D4F">
        <w:rPr>
          <w:sz w:val="22"/>
          <w:szCs w:val="22"/>
        </w:rPr>
        <w:t>Infrastructure-related data, such as data storage capacity, network performance metrics, and cybersecurity threat indicators, ensures the robustness and reliability of Lloyds Bank's technology backbone.</w:t>
      </w:r>
      <w:r w:rsidR="00864FB4">
        <w:rPr>
          <w:sz w:val="22"/>
          <w:szCs w:val="22"/>
        </w:rPr>
        <w:t xml:space="preserve"> </w:t>
      </w:r>
      <w:sdt>
        <w:sdtPr>
          <w:rPr>
            <w:sz w:val="22"/>
            <w:szCs w:val="22"/>
          </w:rPr>
          <w:id w:val="1118652287"/>
          <w:citation/>
        </w:sdtPr>
        <w:sdtContent>
          <w:r w:rsidR="00864FB4">
            <w:rPr>
              <w:sz w:val="22"/>
              <w:szCs w:val="22"/>
            </w:rPr>
            <w:fldChar w:fldCharType="begin"/>
          </w:r>
          <w:r w:rsidR="00864FB4">
            <w:rPr>
              <w:sz w:val="22"/>
              <w:szCs w:val="22"/>
            </w:rPr>
            <w:instrText xml:space="preserve"> CITATION Cra23 \l 1033 </w:instrText>
          </w:r>
          <w:r w:rsidR="00864FB4">
            <w:rPr>
              <w:sz w:val="22"/>
              <w:szCs w:val="22"/>
            </w:rPr>
            <w:fldChar w:fldCharType="separate"/>
          </w:r>
          <w:r w:rsidR="00B25188" w:rsidRPr="00B25188">
            <w:rPr>
              <w:noProof/>
              <w:sz w:val="22"/>
              <w:szCs w:val="22"/>
            </w:rPr>
            <w:t>(Stedman, 2023)</w:t>
          </w:r>
          <w:r w:rsidR="00864FB4">
            <w:rPr>
              <w:sz w:val="22"/>
              <w:szCs w:val="22"/>
            </w:rPr>
            <w:fldChar w:fldCharType="end"/>
          </w:r>
        </w:sdtContent>
      </w:sdt>
    </w:p>
    <w:p w14:paraId="0609C3BC" w14:textId="77777777" w:rsidR="00E74095" w:rsidRDefault="00E74095" w:rsidP="00E74095">
      <w:pPr>
        <w:ind w:left="360"/>
        <w:rPr>
          <w:sz w:val="22"/>
          <w:szCs w:val="22"/>
        </w:rPr>
      </w:pPr>
    </w:p>
    <w:p w14:paraId="5077ACB7" w14:textId="26E73FE4" w:rsidR="000D6616" w:rsidRDefault="00845F40" w:rsidP="00E74095">
      <w:pPr>
        <w:ind w:left="360"/>
        <w:rPr>
          <w:sz w:val="22"/>
          <w:szCs w:val="22"/>
        </w:rPr>
      </w:pPr>
      <w:r>
        <w:rPr>
          <w:noProof/>
          <w:sz w:val="22"/>
          <w:szCs w:val="22"/>
        </w:rPr>
        <w:drawing>
          <wp:inline distT="0" distB="0" distL="0" distR="0" wp14:anchorId="108AC607" wp14:editId="37106044">
            <wp:extent cx="6251331" cy="2531745"/>
            <wp:effectExtent l="0" t="0" r="0" b="1905"/>
            <wp:docPr id="907106677" name="Picture 13" descr="A close-up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06677" name="Picture 13" descr="A close-up of a bank&#10;&#10;Description automatically generated"/>
                    <pic:cNvPicPr/>
                  </pic:nvPicPr>
                  <pic:blipFill>
                    <a:blip r:embed="rId17">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6324540" cy="2561394"/>
                    </a:xfrm>
                    <a:prstGeom prst="rect">
                      <a:avLst/>
                    </a:prstGeom>
                  </pic:spPr>
                </pic:pic>
              </a:graphicData>
            </a:graphic>
          </wp:inline>
        </w:drawing>
      </w:r>
    </w:p>
    <w:p w14:paraId="663A9B1F" w14:textId="77777777" w:rsidR="00103019" w:rsidRDefault="00103019" w:rsidP="00E74095">
      <w:pPr>
        <w:ind w:left="360"/>
        <w:rPr>
          <w:sz w:val="22"/>
          <w:szCs w:val="22"/>
        </w:rPr>
      </w:pPr>
    </w:p>
    <w:p w14:paraId="4F13FB0D" w14:textId="77777777" w:rsidR="00845F40" w:rsidRPr="00E74095" w:rsidRDefault="00845F40" w:rsidP="00E74095">
      <w:pPr>
        <w:ind w:left="360"/>
        <w:rPr>
          <w:sz w:val="22"/>
          <w:szCs w:val="22"/>
        </w:rPr>
      </w:pPr>
    </w:p>
    <w:p w14:paraId="757815A6" w14:textId="3FBFC7E6" w:rsidR="008D3F6F" w:rsidRDefault="00E74095" w:rsidP="00E74095">
      <w:pPr>
        <w:pStyle w:val="Heading3"/>
        <w:rPr>
          <w:sz w:val="24"/>
          <w:szCs w:val="24"/>
        </w:rPr>
      </w:pPr>
      <w:bookmarkStart w:id="4" w:name="_Toc155589848"/>
      <w:r w:rsidRPr="00E74095">
        <w:rPr>
          <w:rStyle w:val="Heading3Char"/>
          <w:caps/>
          <w:sz w:val="24"/>
          <w:szCs w:val="24"/>
        </w:rPr>
        <w:t>Data</w:t>
      </w:r>
      <w:r w:rsidRPr="00E74095">
        <w:rPr>
          <w:rStyle w:val="Heading3Char"/>
          <w:sz w:val="32"/>
          <w:szCs w:val="32"/>
        </w:rPr>
        <w:t xml:space="preserve"> </w:t>
      </w:r>
      <w:r w:rsidRPr="00E74095">
        <w:rPr>
          <w:rStyle w:val="Heading3Char"/>
          <w:caps/>
          <w:sz w:val="24"/>
          <w:szCs w:val="24"/>
        </w:rPr>
        <w:t>Analytcs</w:t>
      </w:r>
      <w:r w:rsidRPr="00E74095">
        <w:rPr>
          <w:rStyle w:val="Heading3Char"/>
          <w:sz w:val="32"/>
          <w:szCs w:val="32"/>
        </w:rPr>
        <w:t xml:space="preserve"> </w:t>
      </w:r>
      <w:r w:rsidRPr="00E74095">
        <w:rPr>
          <w:rStyle w:val="Heading3Char"/>
          <w:caps/>
          <w:sz w:val="24"/>
          <w:szCs w:val="24"/>
        </w:rPr>
        <w:t>Problems</w:t>
      </w:r>
      <w:r w:rsidRPr="00E74095">
        <w:rPr>
          <w:sz w:val="24"/>
          <w:szCs w:val="24"/>
        </w:rPr>
        <w:t>:</w:t>
      </w:r>
      <w:bookmarkEnd w:id="4"/>
    </w:p>
    <w:p w14:paraId="2074FA87" w14:textId="77777777" w:rsidR="00845F40" w:rsidRPr="00845F40" w:rsidRDefault="00845F40" w:rsidP="00845F40">
      <w:pPr>
        <w:rPr>
          <w:sz w:val="22"/>
          <w:szCs w:val="22"/>
        </w:rPr>
      </w:pPr>
      <w:r w:rsidRPr="00845F40">
        <w:rPr>
          <w:sz w:val="22"/>
          <w:szCs w:val="22"/>
        </w:rPr>
        <w:t>Lloyds Bank has strategically established a comprehensive data analytics framework to address diverse operational needs and strategic objectives. The bank's data analytics requirements encompass various domains, each targeting specific objectives and requiring distinct datasets.</w:t>
      </w:r>
    </w:p>
    <w:p w14:paraId="42BBD2BA" w14:textId="77777777" w:rsidR="00845F40" w:rsidRPr="00845F40" w:rsidRDefault="00845F40" w:rsidP="00845F40">
      <w:pPr>
        <w:rPr>
          <w:sz w:val="22"/>
          <w:szCs w:val="22"/>
        </w:rPr>
      </w:pPr>
      <w:r w:rsidRPr="00845F40">
        <w:rPr>
          <w:sz w:val="22"/>
          <w:szCs w:val="22"/>
        </w:rPr>
        <w:t>Customer Analytics is central to unraveling insights into customer behavior, preferences, and trends. Lloyds Bank utilizes diverse data sources, including customer transaction details, demographic information, product usage history, feedback, and satisfaction scores.</w:t>
      </w:r>
    </w:p>
    <w:p w14:paraId="3A900090" w14:textId="77777777" w:rsidR="00845F40" w:rsidRPr="00845F40" w:rsidRDefault="00845F40" w:rsidP="00845F40">
      <w:pPr>
        <w:rPr>
          <w:sz w:val="22"/>
          <w:szCs w:val="22"/>
        </w:rPr>
      </w:pPr>
      <w:r w:rsidRPr="00845F40">
        <w:rPr>
          <w:sz w:val="22"/>
          <w:szCs w:val="22"/>
        </w:rPr>
        <w:t>Risk Analytics takes a prominent role in managing financial, credit, and operational risks. The bank analyzes credit scores, market trends, historical risk data, and regulatory compliance information to mitigate risks effectively.</w:t>
      </w:r>
    </w:p>
    <w:p w14:paraId="5D4F0778" w14:textId="77777777" w:rsidR="00845F40" w:rsidRPr="00845F40" w:rsidRDefault="00845F40" w:rsidP="00845F40">
      <w:pPr>
        <w:rPr>
          <w:sz w:val="22"/>
          <w:szCs w:val="22"/>
        </w:rPr>
      </w:pPr>
      <w:r w:rsidRPr="00845F40">
        <w:rPr>
          <w:sz w:val="22"/>
          <w:szCs w:val="22"/>
        </w:rPr>
        <w:t>Fraud Analytics is critical for ensuring the security of financial transactions. Lloyds Bank employs anomaly detection patterns, transaction histories, and historical fraud data analysis to detect and prevent fraudulent activities.</w:t>
      </w:r>
    </w:p>
    <w:p w14:paraId="3BDE6CF2" w14:textId="77777777" w:rsidR="00845F40" w:rsidRPr="00845F40" w:rsidRDefault="00845F40" w:rsidP="00845F40">
      <w:pPr>
        <w:rPr>
          <w:sz w:val="22"/>
          <w:szCs w:val="22"/>
        </w:rPr>
      </w:pPr>
      <w:r w:rsidRPr="00845F40">
        <w:rPr>
          <w:sz w:val="22"/>
          <w:szCs w:val="22"/>
        </w:rPr>
        <w:t>Market Analysis is vital for understanding industry trends, assessing competitive positioning, and identifying market opportunities. The bank leverages market share data, competitor performance metrics, and economic indicators for analytical insights.</w:t>
      </w:r>
    </w:p>
    <w:p w14:paraId="5F065E66" w14:textId="77777777" w:rsidR="00845F40" w:rsidRPr="00845F40" w:rsidRDefault="00845F40" w:rsidP="00845F40">
      <w:pPr>
        <w:rPr>
          <w:sz w:val="22"/>
          <w:szCs w:val="22"/>
        </w:rPr>
      </w:pPr>
      <w:r w:rsidRPr="00845F40">
        <w:rPr>
          <w:sz w:val="22"/>
          <w:szCs w:val="22"/>
        </w:rPr>
        <w:t>Credit Scoring and Loan Analytics play a crucial role in assessing creditworthiness, managing loan portfolios, and optimizing lending processes. Lloyds Bank utilizes credit histories, loan performance data, and economic indicators for informed decision-making.</w:t>
      </w:r>
    </w:p>
    <w:p w14:paraId="19AB9EC0" w14:textId="7B041106" w:rsidR="00845F40" w:rsidRPr="00845F40" w:rsidRDefault="00845F40" w:rsidP="00845F40">
      <w:pPr>
        <w:rPr>
          <w:sz w:val="22"/>
          <w:szCs w:val="22"/>
        </w:rPr>
      </w:pPr>
      <w:r w:rsidRPr="00845F40">
        <w:rPr>
          <w:sz w:val="22"/>
          <w:szCs w:val="22"/>
        </w:rPr>
        <w:lastRenderedPageBreak/>
        <w:t>Digital Banking Analytics enhances digital customer experiences and optimizes online banking platforms. Analysis of digital transaction data, customer interactions, and user experience feedback drives improvements in digital services.</w:t>
      </w:r>
    </w:p>
    <w:p w14:paraId="5F17BDC3" w14:textId="685C096F" w:rsidR="00103019" w:rsidRPr="0015583D" w:rsidRDefault="00000000" w:rsidP="0015583D">
      <w:pPr>
        <w:rPr>
          <w:sz w:val="22"/>
          <w:szCs w:val="22"/>
        </w:rPr>
      </w:pPr>
      <w:sdt>
        <w:sdtPr>
          <w:rPr>
            <w:sz w:val="22"/>
            <w:szCs w:val="22"/>
          </w:rPr>
          <w:id w:val="-1098406041"/>
          <w:citation/>
        </w:sdtPr>
        <w:sdtContent>
          <w:r w:rsidR="00A17187">
            <w:rPr>
              <w:sz w:val="22"/>
              <w:szCs w:val="22"/>
            </w:rPr>
            <w:fldChar w:fldCharType="begin"/>
          </w:r>
          <w:r w:rsidR="00A17187">
            <w:rPr>
              <w:sz w:val="22"/>
              <w:szCs w:val="22"/>
            </w:rPr>
            <w:instrText xml:space="preserve"> CITATION Gup19 \l 1033 </w:instrText>
          </w:r>
          <w:r w:rsidR="00A17187">
            <w:rPr>
              <w:sz w:val="22"/>
              <w:szCs w:val="22"/>
            </w:rPr>
            <w:fldChar w:fldCharType="separate"/>
          </w:r>
          <w:r w:rsidR="00B25188" w:rsidRPr="00B25188">
            <w:rPr>
              <w:noProof/>
              <w:sz w:val="22"/>
              <w:szCs w:val="22"/>
            </w:rPr>
            <w:t>(Gupta, 2019)</w:t>
          </w:r>
          <w:r w:rsidR="00A17187">
            <w:rPr>
              <w:sz w:val="22"/>
              <w:szCs w:val="22"/>
            </w:rPr>
            <w:fldChar w:fldCharType="end"/>
          </w:r>
        </w:sdtContent>
      </w:sdt>
    </w:p>
    <w:p w14:paraId="413A4BB3" w14:textId="54D086A2" w:rsidR="00E74095" w:rsidRPr="0015583D" w:rsidRDefault="0015583D" w:rsidP="0015583D">
      <w:pPr>
        <w:pStyle w:val="Heading1"/>
        <w:rPr>
          <w:b/>
          <w:bCs/>
          <w:sz w:val="24"/>
          <w:szCs w:val="24"/>
        </w:rPr>
      </w:pPr>
      <w:bookmarkStart w:id="5" w:name="_Toc155589849"/>
      <w:r w:rsidRPr="0015583D">
        <w:rPr>
          <w:b/>
          <w:bCs/>
          <w:sz w:val="24"/>
          <w:szCs w:val="24"/>
        </w:rPr>
        <w:t xml:space="preserve">Part </w:t>
      </w:r>
      <w:r w:rsidR="009C7D58">
        <w:rPr>
          <w:b/>
          <w:bCs/>
          <w:sz w:val="24"/>
          <w:szCs w:val="24"/>
        </w:rPr>
        <w:t>2 -</w:t>
      </w:r>
      <w:r w:rsidRPr="0015583D">
        <w:rPr>
          <w:b/>
          <w:bCs/>
          <w:sz w:val="24"/>
          <w:szCs w:val="24"/>
        </w:rPr>
        <w:t xml:space="preserve"> Data Analysis Techniques</w:t>
      </w:r>
      <w:bookmarkEnd w:id="5"/>
    </w:p>
    <w:p w14:paraId="26CE5AF0" w14:textId="06F69EEA" w:rsidR="0015583D" w:rsidRPr="009C7D58" w:rsidRDefault="0015583D" w:rsidP="0015583D">
      <w:pPr>
        <w:pStyle w:val="Heading3"/>
        <w:rPr>
          <w:sz w:val="24"/>
          <w:szCs w:val="24"/>
        </w:rPr>
      </w:pPr>
      <w:bookmarkStart w:id="6" w:name="_Toc155589850"/>
      <w:r w:rsidRPr="009C7D58">
        <w:rPr>
          <w:sz w:val="24"/>
          <w:szCs w:val="24"/>
        </w:rPr>
        <w:t>Regression Analysis:</w:t>
      </w:r>
      <w:bookmarkEnd w:id="6"/>
      <w:r w:rsidRPr="009C7D58">
        <w:rPr>
          <w:sz w:val="24"/>
          <w:szCs w:val="24"/>
        </w:rPr>
        <w:t xml:space="preserve"> </w:t>
      </w:r>
    </w:p>
    <w:p w14:paraId="0D31D8F5" w14:textId="3BCECF75" w:rsidR="00D0577B" w:rsidRDefault="00A13217" w:rsidP="00D0577B">
      <w:pPr>
        <w:rPr>
          <w:sz w:val="22"/>
          <w:szCs w:val="22"/>
        </w:rPr>
      </w:pPr>
      <w:r w:rsidRPr="00A13217">
        <w:rPr>
          <w:sz w:val="22"/>
          <w:szCs w:val="22"/>
        </w:rPr>
        <w:t>Regression analysis is a statistical technique used to determine the relationship between a dependent variable and one or more independent variables</w:t>
      </w:r>
      <w:r>
        <w:rPr>
          <w:sz w:val="22"/>
          <w:szCs w:val="22"/>
        </w:rPr>
        <w:t xml:space="preserve">. </w:t>
      </w:r>
      <w:r w:rsidRPr="00A13217">
        <w:rPr>
          <w:sz w:val="22"/>
          <w:szCs w:val="22"/>
        </w:rPr>
        <w:t>It shows the relationship between variables as a straight line or curve.</w:t>
      </w:r>
      <w:r>
        <w:rPr>
          <w:sz w:val="22"/>
          <w:szCs w:val="22"/>
        </w:rPr>
        <w:t xml:space="preserve"> </w:t>
      </w:r>
      <w:r w:rsidR="00D0577B" w:rsidRPr="00D0577B">
        <w:rPr>
          <w:sz w:val="22"/>
          <w:szCs w:val="22"/>
        </w:rPr>
        <w:t xml:space="preserve">Here are some key types of regression analysis: </w:t>
      </w:r>
    </w:p>
    <w:p w14:paraId="3B952BA9" w14:textId="77777777" w:rsidR="00D0577B" w:rsidRDefault="00D0577B" w:rsidP="00D0577B">
      <w:pPr>
        <w:pStyle w:val="ListParagraph"/>
        <w:numPr>
          <w:ilvl w:val="0"/>
          <w:numId w:val="16"/>
        </w:numPr>
        <w:rPr>
          <w:sz w:val="22"/>
          <w:szCs w:val="22"/>
        </w:rPr>
      </w:pPr>
      <w:r w:rsidRPr="00D0577B">
        <w:rPr>
          <w:sz w:val="22"/>
          <w:szCs w:val="22"/>
        </w:rPr>
        <w:t xml:space="preserve">Linear regression: models the relationship between the dependent variable and one or more independent variables with a straight line. </w:t>
      </w:r>
    </w:p>
    <w:p w14:paraId="0D6AB768" w14:textId="77777777" w:rsidR="00D0577B" w:rsidRDefault="00D0577B" w:rsidP="00D0577B">
      <w:pPr>
        <w:pStyle w:val="ListParagraph"/>
        <w:numPr>
          <w:ilvl w:val="0"/>
          <w:numId w:val="16"/>
        </w:numPr>
        <w:rPr>
          <w:sz w:val="22"/>
          <w:szCs w:val="22"/>
        </w:rPr>
      </w:pPr>
      <w:r w:rsidRPr="00D0577B">
        <w:rPr>
          <w:sz w:val="22"/>
          <w:szCs w:val="22"/>
        </w:rPr>
        <w:t xml:space="preserve">Multiple linear regression: Models the relationship between the dependent variable and multiple independent variables, still using a straight line but accounting for the combined effect of all the variables. </w:t>
      </w:r>
    </w:p>
    <w:p w14:paraId="5CF865E3" w14:textId="70745489" w:rsidR="00D0577B" w:rsidRDefault="00D0577B" w:rsidP="00D0577B">
      <w:pPr>
        <w:pStyle w:val="ListParagraph"/>
        <w:numPr>
          <w:ilvl w:val="0"/>
          <w:numId w:val="16"/>
        </w:numPr>
        <w:rPr>
          <w:sz w:val="22"/>
          <w:szCs w:val="22"/>
        </w:rPr>
      </w:pPr>
      <w:r w:rsidRPr="00D0577B">
        <w:rPr>
          <w:sz w:val="22"/>
          <w:szCs w:val="22"/>
        </w:rPr>
        <w:t xml:space="preserve">Logistic regression: Used when the dependent variable is binary (e.g., yes/no, success/failure) and models the probability of the dependent variable taking a certain value based on the independent variables. </w:t>
      </w:r>
      <w:sdt>
        <w:sdtPr>
          <w:rPr>
            <w:sz w:val="22"/>
            <w:szCs w:val="22"/>
          </w:rPr>
          <w:id w:val="112174406"/>
          <w:citation/>
        </w:sdtPr>
        <w:sdtContent>
          <w:r w:rsidR="00A07318">
            <w:rPr>
              <w:sz w:val="22"/>
              <w:szCs w:val="22"/>
            </w:rPr>
            <w:fldChar w:fldCharType="begin"/>
          </w:r>
          <w:r w:rsidR="00A07318">
            <w:rPr>
              <w:sz w:val="22"/>
              <w:szCs w:val="22"/>
            </w:rPr>
            <w:instrText xml:space="preserve"> CITATION Joh13 \l 1033 </w:instrText>
          </w:r>
          <w:r w:rsidR="00A07318">
            <w:rPr>
              <w:sz w:val="22"/>
              <w:szCs w:val="22"/>
            </w:rPr>
            <w:fldChar w:fldCharType="separate"/>
          </w:r>
          <w:r w:rsidR="00B25188" w:rsidRPr="00B25188">
            <w:rPr>
              <w:noProof/>
              <w:sz w:val="22"/>
              <w:szCs w:val="22"/>
            </w:rPr>
            <w:t>(Ledolter, 2013)</w:t>
          </w:r>
          <w:r w:rsidR="00A07318">
            <w:rPr>
              <w:sz w:val="22"/>
              <w:szCs w:val="22"/>
            </w:rPr>
            <w:fldChar w:fldCharType="end"/>
          </w:r>
        </w:sdtContent>
      </w:sdt>
    </w:p>
    <w:p w14:paraId="47AFE001" w14:textId="3C886022" w:rsidR="00605D42" w:rsidRPr="00605D42" w:rsidRDefault="00605D42" w:rsidP="00605D42">
      <w:pPr>
        <w:ind w:left="1080"/>
        <w:rPr>
          <w:sz w:val="22"/>
          <w:szCs w:val="22"/>
        </w:rPr>
      </w:pPr>
      <w:r>
        <w:rPr>
          <w:noProof/>
          <w:sz w:val="22"/>
          <w:szCs w:val="22"/>
        </w:rPr>
        <w:drawing>
          <wp:inline distT="0" distB="0" distL="0" distR="0" wp14:anchorId="56DCBE1C" wp14:editId="25830B16">
            <wp:extent cx="4929619" cy="3061855"/>
            <wp:effectExtent l="0" t="0" r="4445" b="5715"/>
            <wp:docPr id="2080727724" name="Picture 14" descr="A diagram of a regression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7724" name="Picture 14" descr="A diagram of a regression analysi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67079" cy="3085122"/>
                    </a:xfrm>
                    <a:prstGeom prst="rect">
                      <a:avLst/>
                    </a:prstGeom>
                  </pic:spPr>
                </pic:pic>
              </a:graphicData>
            </a:graphic>
          </wp:inline>
        </w:drawing>
      </w:r>
    </w:p>
    <w:p w14:paraId="66B28DB9" w14:textId="77777777" w:rsidR="00D0577B" w:rsidRDefault="00D0577B" w:rsidP="00D0577B">
      <w:pPr>
        <w:rPr>
          <w:sz w:val="22"/>
          <w:szCs w:val="22"/>
        </w:rPr>
      </w:pPr>
      <w:r w:rsidRPr="00D0577B">
        <w:rPr>
          <w:sz w:val="22"/>
          <w:szCs w:val="22"/>
        </w:rPr>
        <w:t xml:space="preserve">Lloyds Bank, like any other financial institution, deals with a massive amount of data. Regression analysis can be a powerful tool in this context, helping them uncover valuable insights and make informed decisions. </w:t>
      </w:r>
      <w:r>
        <w:rPr>
          <w:sz w:val="22"/>
          <w:szCs w:val="22"/>
        </w:rPr>
        <w:t>R</w:t>
      </w:r>
      <w:r w:rsidRPr="00D0577B">
        <w:rPr>
          <w:sz w:val="22"/>
          <w:szCs w:val="22"/>
        </w:rPr>
        <w:t>ight here are some ability packages:</w:t>
      </w:r>
      <w:r>
        <w:rPr>
          <w:sz w:val="22"/>
          <w:szCs w:val="22"/>
        </w:rPr>
        <w:t xml:space="preserve"> </w:t>
      </w:r>
    </w:p>
    <w:p w14:paraId="01339157" w14:textId="77777777" w:rsidR="00D0577B" w:rsidRDefault="00D0577B" w:rsidP="00D0577B">
      <w:pPr>
        <w:pStyle w:val="ListParagraph"/>
        <w:numPr>
          <w:ilvl w:val="0"/>
          <w:numId w:val="15"/>
        </w:numPr>
        <w:rPr>
          <w:sz w:val="22"/>
          <w:szCs w:val="22"/>
        </w:rPr>
      </w:pPr>
      <w:r w:rsidRPr="00D0577B">
        <w:rPr>
          <w:sz w:val="22"/>
          <w:szCs w:val="22"/>
        </w:rPr>
        <w:lastRenderedPageBreak/>
        <w:t xml:space="preserve">Credit risk assessment: Analyzing the factors that influence loan defaults (e.g., income, debt level, credit history) to develop better credit scoring models and make more accurate lending decisions. </w:t>
      </w:r>
    </w:p>
    <w:p w14:paraId="75EDB139" w14:textId="77777777" w:rsidR="00D0577B" w:rsidRDefault="00D0577B" w:rsidP="00D0577B">
      <w:pPr>
        <w:pStyle w:val="ListParagraph"/>
        <w:numPr>
          <w:ilvl w:val="0"/>
          <w:numId w:val="15"/>
        </w:numPr>
        <w:rPr>
          <w:sz w:val="22"/>
          <w:szCs w:val="22"/>
        </w:rPr>
      </w:pPr>
      <w:r w:rsidRPr="00D0577B">
        <w:rPr>
          <w:sz w:val="22"/>
          <w:szCs w:val="22"/>
        </w:rPr>
        <w:t xml:space="preserve">Fraud detection: Identifying patterns in transaction data that might indicate fraudulent activity, helping to prevent financial losses. </w:t>
      </w:r>
    </w:p>
    <w:p w14:paraId="0E6E1169" w14:textId="77777777" w:rsidR="00D0577B" w:rsidRDefault="00D0577B" w:rsidP="00D0577B">
      <w:pPr>
        <w:pStyle w:val="ListParagraph"/>
        <w:numPr>
          <w:ilvl w:val="0"/>
          <w:numId w:val="15"/>
        </w:numPr>
        <w:rPr>
          <w:sz w:val="22"/>
          <w:szCs w:val="22"/>
        </w:rPr>
      </w:pPr>
      <w:r>
        <w:rPr>
          <w:sz w:val="22"/>
          <w:szCs w:val="22"/>
        </w:rPr>
        <w:t>P</w:t>
      </w:r>
      <w:r w:rsidRPr="00D0577B">
        <w:rPr>
          <w:sz w:val="22"/>
          <w:szCs w:val="22"/>
        </w:rPr>
        <w:t xml:space="preserve">roduct pricing and development: Analyzing customer data and market trends to understand customer preferences and price sensitivity, helping Lloyds develop and price products that are competitive and meet customer needs. </w:t>
      </w:r>
    </w:p>
    <w:p w14:paraId="6663BD18" w14:textId="7F8112B2" w:rsidR="0015583D" w:rsidRPr="003414B9" w:rsidRDefault="00D0577B" w:rsidP="0015583D">
      <w:pPr>
        <w:rPr>
          <w:sz w:val="22"/>
          <w:szCs w:val="22"/>
        </w:rPr>
      </w:pPr>
      <w:r w:rsidRPr="00D0577B">
        <w:rPr>
          <w:sz w:val="22"/>
          <w:szCs w:val="22"/>
        </w:rPr>
        <w:t xml:space="preserve">By effectively utilizing regression analysis, Lloyds Bank can gain valuable insights from its data, improve its decision-making processes, and achieve its business goals. </w:t>
      </w:r>
    </w:p>
    <w:p w14:paraId="6470E710" w14:textId="15B72DCE" w:rsidR="009C7D58" w:rsidRPr="003414B9" w:rsidRDefault="006D71BC" w:rsidP="003414B9">
      <w:pPr>
        <w:pStyle w:val="Heading3"/>
        <w:rPr>
          <w:sz w:val="24"/>
          <w:szCs w:val="24"/>
        </w:rPr>
      </w:pPr>
      <w:bookmarkStart w:id="7" w:name="_Toc155589851"/>
      <w:r w:rsidRPr="006D71BC">
        <w:rPr>
          <w:sz w:val="24"/>
          <w:szCs w:val="24"/>
        </w:rPr>
        <w:t>Market Analysis:</w:t>
      </w:r>
      <w:bookmarkEnd w:id="7"/>
    </w:p>
    <w:p w14:paraId="038D0A70" w14:textId="3FDF6E8F" w:rsidR="00A07318" w:rsidRDefault="00E76722" w:rsidP="000362E1">
      <w:pPr>
        <w:rPr>
          <w:sz w:val="22"/>
          <w:szCs w:val="22"/>
        </w:rPr>
      </w:pPr>
      <w:r>
        <w:rPr>
          <w:sz w:val="22"/>
          <w:szCs w:val="22"/>
        </w:rPr>
        <w:t>It</w:t>
      </w:r>
      <w:r w:rsidR="000362E1" w:rsidRPr="000362E1">
        <w:rPr>
          <w:sz w:val="22"/>
          <w:szCs w:val="22"/>
        </w:rPr>
        <w:t xml:space="preserve"> is a comprehensive process of evaluating </w:t>
      </w:r>
      <w:r>
        <w:rPr>
          <w:sz w:val="22"/>
          <w:szCs w:val="22"/>
        </w:rPr>
        <w:t>different</w:t>
      </w:r>
      <w:r w:rsidR="000362E1" w:rsidRPr="000362E1">
        <w:rPr>
          <w:sz w:val="22"/>
          <w:szCs w:val="22"/>
        </w:rPr>
        <w:t xml:space="preserve"> aspects of a market to gain insights into its dynamics, trends, opportunities, and challenges. This systematic examination in</w:t>
      </w:r>
      <w:r>
        <w:rPr>
          <w:sz w:val="22"/>
          <w:szCs w:val="22"/>
        </w:rPr>
        <w:t>cludes</w:t>
      </w:r>
      <w:r w:rsidR="000362E1" w:rsidRPr="000362E1">
        <w:rPr>
          <w:sz w:val="22"/>
          <w:szCs w:val="22"/>
        </w:rPr>
        <w:t xml:space="preserve"> studying the target audience, competitors, industry trends, and other external factors that can impact the performance and strategies of a business. The primary goal is to inform decision-making, enabling businesses to make informed and strategic choices in areas such as product development, marketing, and overall business strategy. </w:t>
      </w:r>
      <w:sdt>
        <w:sdtPr>
          <w:rPr>
            <w:sz w:val="22"/>
            <w:szCs w:val="22"/>
          </w:rPr>
          <w:id w:val="-1170708093"/>
          <w:citation/>
        </w:sdtPr>
        <w:sdtContent>
          <w:r w:rsidR="00A07318">
            <w:rPr>
              <w:sz w:val="22"/>
              <w:szCs w:val="22"/>
            </w:rPr>
            <w:fldChar w:fldCharType="begin"/>
          </w:r>
          <w:r w:rsidR="00A07318">
            <w:rPr>
              <w:sz w:val="22"/>
              <w:szCs w:val="22"/>
            </w:rPr>
            <w:instrText xml:space="preserve"> CITATION Pur13 \l 1033 </w:instrText>
          </w:r>
          <w:r w:rsidR="00A07318">
            <w:rPr>
              <w:sz w:val="22"/>
              <w:szCs w:val="22"/>
            </w:rPr>
            <w:fldChar w:fldCharType="separate"/>
          </w:r>
          <w:r w:rsidR="00B25188" w:rsidRPr="00B25188">
            <w:rPr>
              <w:noProof/>
              <w:sz w:val="22"/>
              <w:szCs w:val="22"/>
            </w:rPr>
            <w:t>(Rao, 2013)</w:t>
          </w:r>
          <w:r w:rsidR="00A07318">
            <w:rPr>
              <w:sz w:val="22"/>
              <w:szCs w:val="22"/>
            </w:rPr>
            <w:fldChar w:fldCharType="end"/>
          </w:r>
        </w:sdtContent>
      </w:sdt>
    </w:p>
    <w:p w14:paraId="64E45C72" w14:textId="622D6BCA" w:rsidR="000362E1" w:rsidRDefault="000362E1" w:rsidP="000362E1">
      <w:pPr>
        <w:rPr>
          <w:sz w:val="22"/>
          <w:szCs w:val="22"/>
        </w:rPr>
      </w:pPr>
      <w:r>
        <w:rPr>
          <w:sz w:val="22"/>
          <w:szCs w:val="22"/>
        </w:rPr>
        <w:t>K</w:t>
      </w:r>
      <w:r w:rsidRPr="000362E1">
        <w:rPr>
          <w:sz w:val="22"/>
          <w:szCs w:val="22"/>
        </w:rPr>
        <w:t xml:space="preserve">ey additives of market analysis: </w:t>
      </w:r>
    </w:p>
    <w:p w14:paraId="1E37A10D" w14:textId="77777777" w:rsidR="000362E1" w:rsidRDefault="000362E1" w:rsidP="000362E1">
      <w:pPr>
        <w:pStyle w:val="ListParagraph"/>
        <w:numPr>
          <w:ilvl w:val="0"/>
          <w:numId w:val="19"/>
        </w:numPr>
        <w:rPr>
          <w:sz w:val="22"/>
          <w:szCs w:val="22"/>
        </w:rPr>
      </w:pPr>
      <w:r w:rsidRPr="000362E1">
        <w:rPr>
          <w:sz w:val="22"/>
          <w:szCs w:val="22"/>
        </w:rPr>
        <w:t xml:space="preserve">Target marketplace identity: Understanding the characteristics and preferences of the target audience, including demographics, behaviors, and needs. </w:t>
      </w:r>
    </w:p>
    <w:p w14:paraId="5BC50994" w14:textId="77777777" w:rsidR="000362E1" w:rsidRDefault="000362E1" w:rsidP="000362E1">
      <w:pPr>
        <w:pStyle w:val="ListParagraph"/>
        <w:numPr>
          <w:ilvl w:val="0"/>
          <w:numId w:val="19"/>
        </w:numPr>
        <w:rPr>
          <w:sz w:val="22"/>
          <w:szCs w:val="22"/>
        </w:rPr>
      </w:pPr>
      <w:r w:rsidRPr="000362E1">
        <w:rPr>
          <w:sz w:val="22"/>
          <w:szCs w:val="22"/>
        </w:rPr>
        <w:t xml:space="preserve">Competitor Analysis: Assessing the strengths, weaknesses, opportunities, and threats posed by competitors in the market. This includes analyzing their products, pricing, distribution channels, and market share. </w:t>
      </w:r>
    </w:p>
    <w:p w14:paraId="437A570D" w14:textId="77777777" w:rsidR="000362E1" w:rsidRDefault="000362E1" w:rsidP="000362E1">
      <w:pPr>
        <w:pStyle w:val="ListParagraph"/>
        <w:numPr>
          <w:ilvl w:val="0"/>
          <w:numId w:val="19"/>
        </w:numPr>
        <w:rPr>
          <w:sz w:val="22"/>
          <w:szCs w:val="22"/>
        </w:rPr>
      </w:pPr>
      <w:r w:rsidRPr="000362E1">
        <w:rPr>
          <w:sz w:val="22"/>
          <w:szCs w:val="22"/>
        </w:rPr>
        <w:t xml:space="preserve">Industry Trends and Conditions: Examining broader industry trends, economic conditions, regulatory factors, and other external forces that can influence the market. </w:t>
      </w:r>
    </w:p>
    <w:p w14:paraId="5AB37FAB" w14:textId="4F45CA9A" w:rsidR="000362E1" w:rsidRDefault="000362E1" w:rsidP="000362E1">
      <w:pPr>
        <w:pStyle w:val="ListParagraph"/>
        <w:numPr>
          <w:ilvl w:val="0"/>
          <w:numId w:val="19"/>
        </w:numPr>
        <w:rPr>
          <w:sz w:val="22"/>
          <w:szCs w:val="22"/>
        </w:rPr>
      </w:pPr>
      <w:r w:rsidRPr="000362E1">
        <w:rPr>
          <w:sz w:val="22"/>
          <w:szCs w:val="22"/>
        </w:rPr>
        <w:t xml:space="preserve">SWOT Analysis: Conducting a SWOT analysis (Strengths, Weaknesses, Opportunities, Threats) to identify internal and external factors affecting the business. </w:t>
      </w:r>
    </w:p>
    <w:p w14:paraId="080A8B36" w14:textId="10BA149B" w:rsidR="00F205F5" w:rsidRPr="00F205F5" w:rsidRDefault="00F205F5" w:rsidP="00F205F5">
      <w:pPr>
        <w:ind w:left="90"/>
        <w:rPr>
          <w:sz w:val="22"/>
          <w:szCs w:val="22"/>
        </w:rPr>
      </w:pPr>
      <w:r>
        <w:rPr>
          <w:noProof/>
          <w:sz w:val="22"/>
          <w:szCs w:val="22"/>
        </w:rPr>
        <w:lastRenderedPageBreak/>
        <w:drawing>
          <wp:inline distT="0" distB="0" distL="0" distR="0" wp14:anchorId="4DB544D1" wp14:editId="3B86FAF5">
            <wp:extent cx="6072027" cy="3063804"/>
            <wp:effectExtent l="0" t="0" r="5080" b="3810"/>
            <wp:docPr id="1807734957" name="Picture 15"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34957" name="Picture 15" descr="A diagram of swot analysis&#10;&#10;Description automatically generated"/>
                    <pic:cNvPicPr/>
                  </pic:nvPicPr>
                  <pic:blipFill rotWithShape="1">
                    <a:blip r:embed="rId19">
                      <a:extLst>
                        <a:ext uri="{28A0092B-C50C-407E-A947-70E740481C1C}">
                          <a14:useLocalDpi xmlns:a14="http://schemas.microsoft.com/office/drawing/2010/main" val="0"/>
                        </a:ext>
                      </a:extLst>
                    </a:blip>
                    <a:srcRect t="26037" b="-1"/>
                    <a:stretch/>
                  </pic:blipFill>
                  <pic:spPr bwMode="auto">
                    <a:xfrm>
                      <a:off x="0" y="0"/>
                      <a:ext cx="6083623" cy="3069655"/>
                    </a:xfrm>
                    <a:prstGeom prst="rect">
                      <a:avLst/>
                    </a:prstGeom>
                    <a:ln>
                      <a:noFill/>
                    </a:ln>
                    <a:extLst>
                      <a:ext uri="{53640926-AAD7-44D8-BBD7-CCE9431645EC}">
                        <a14:shadowObscured xmlns:a14="http://schemas.microsoft.com/office/drawing/2010/main"/>
                      </a:ext>
                    </a:extLst>
                  </pic:spPr>
                </pic:pic>
              </a:graphicData>
            </a:graphic>
          </wp:inline>
        </w:drawing>
      </w:r>
    </w:p>
    <w:p w14:paraId="4A491988" w14:textId="1C56143F" w:rsidR="000362E1" w:rsidRDefault="000362E1" w:rsidP="000362E1">
      <w:pPr>
        <w:rPr>
          <w:sz w:val="22"/>
          <w:szCs w:val="22"/>
        </w:rPr>
      </w:pPr>
      <w:r w:rsidRPr="000362E1">
        <w:rPr>
          <w:sz w:val="22"/>
          <w:szCs w:val="22"/>
        </w:rPr>
        <w:t xml:space="preserve">For Lloyds Bank, market analysis is crucial to navigating the dynamic financial services landscape and optimizing its offerings. Here's how market analysis can be applied: </w:t>
      </w:r>
    </w:p>
    <w:p w14:paraId="55CA3DCF" w14:textId="04CBD483" w:rsidR="000362E1" w:rsidRPr="00D3475E" w:rsidRDefault="000362E1" w:rsidP="00D3475E">
      <w:pPr>
        <w:pStyle w:val="ListParagraph"/>
        <w:numPr>
          <w:ilvl w:val="0"/>
          <w:numId w:val="20"/>
        </w:numPr>
        <w:rPr>
          <w:sz w:val="22"/>
          <w:szCs w:val="22"/>
        </w:rPr>
      </w:pPr>
      <w:r w:rsidRPr="00D3475E">
        <w:rPr>
          <w:sz w:val="22"/>
          <w:szCs w:val="22"/>
        </w:rPr>
        <w:t xml:space="preserve">Customer Segmentation: </w:t>
      </w:r>
      <w:r w:rsidR="00385D14">
        <w:rPr>
          <w:sz w:val="22"/>
          <w:szCs w:val="22"/>
        </w:rPr>
        <w:t>Lloyd’s</w:t>
      </w:r>
      <w:r w:rsidR="00D3475E">
        <w:rPr>
          <w:sz w:val="22"/>
          <w:szCs w:val="22"/>
        </w:rPr>
        <w:t xml:space="preserve"> bank can u</w:t>
      </w:r>
      <w:r w:rsidRPr="00D3475E">
        <w:rPr>
          <w:sz w:val="22"/>
          <w:szCs w:val="22"/>
        </w:rPr>
        <w:t xml:space="preserve">se market analysis to identify and segment different customer groups based on their financial needs, behaviors, and preferences. This segmentation can inform personalized marketing strategies and product development. </w:t>
      </w:r>
    </w:p>
    <w:p w14:paraId="7A19B4A9" w14:textId="77777777" w:rsidR="00CD340B" w:rsidRDefault="000362E1" w:rsidP="000362E1">
      <w:pPr>
        <w:pStyle w:val="ListParagraph"/>
        <w:numPr>
          <w:ilvl w:val="0"/>
          <w:numId w:val="20"/>
        </w:numPr>
        <w:rPr>
          <w:sz w:val="22"/>
          <w:szCs w:val="22"/>
        </w:rPr>
      </w:pPr>
      <w:r w:rsidRPr="00D3475E">
        <w:rPr>
          <w:sz w:val="22"/>
          <w:szCs w:val="22"/>
        </w:rPr>
        <w:t xml:space="preserve">Competitive Positioning: </w:t>
      </w:r>
      <w:r w:rsidR="00CD340B">
        <w:rPr>
          <w:sz w:val="22"/>
          <w:szCs w:val="22"/>
        </w:rPr>
        <w:t>A</w:t>
      </w:r>
      <w:r w:rsidRPr="00D3475E">
        <w:rPr>
          <w:sz w:val="22"/>
          <w:szCs w:val="22"/>
        </w:rPr>
        <w:t>nalyze the competitive landscape to understand how Lloyds Bank</w:t>
      </w:r>
      <w:r w:rsidR="00CD340B">
        <w:rPr>
          <w:sz w:val="22"/>
          <w:szCs w:val="22"/>
        </w:rPr>
        <w:t xml:space="preserve"> can be</w:t>
      </w:r>
      <w:r w:rsidRPr="00D3475E">
        <w:rPr>
          <w:sz w:val="22"/>
          <w:szCs w:val="22"/>
        </w:rPr>
        <w:t xml:space="preserve"> compare</w:t>
      </w:r>
      <w:r w:rsidR="00CD340B">
        <w:rPr>
          <w:sz w:val="22"/>
          <w:szCs w:val="22"/>
        </w:rPr>
        <w:t>d</w:t>
      </w:r>
      <w:r w:rsidRPr="00D3475E">
        <w:rPr>
          <w:sz w:val="22"/>
          <w:szCs w:val="22"/>
        </w:rPr>
        <w:t xml:space="preserve"> to other financial institutions. Identify opportunities to differentiate and strengthen the bank's positioning in the market. </w:t>
      </w:r>
    </w:p>
    <w:p w14:paraId="6E9573A1" w14:textId="3CFAD309" w:rsidR="00CD340B" w:rsidRDefault="000362E1" w:rsidP="000362E1">
      <w:pPr>
        <w:pStyle w:val="ListParagraph"/>
        <w:numPr>
          <w:ilvl w:val="0"/>
          <w:numId w:val="20"/>
        </w:numPr>
        <w:rPr>
          <w:sz w:val="22"/>
          <w:szCs w:val="22"/>
        </w:rPr>
      </w:pPr>
      <w:r w:rsidRPr="00CD340B">
        <w:rPr>
          <w:sz w:val="22"/>
          <w:szCs w:val="22"/>
        </w:rPr>
        <w:t xml:space="preserve">Market Expansion: Identify opportunities for market expansion, whether geographically or through new customer segments. This can involve assessing the potential of entering new markets or introducing innovative financial solutions. </w:t>
      </w:r>
      <w:r w:rsidR="00601DB0">
        <w:rPr>
          <w:sz w:val="22"/>
          <w:szCs w:val="22"/>
        </w:rPr>
        <w:t xml:space="preserve"> </w:t>
      </w:r>
      <w:sdt>
        <w:sdtPr>
          <w:rPr>
            <w:sz w:val="22"/>
            <w:szCs w:val="22"/>
          </w:rPr>
          <w:id w:val="-2069261726"/>
          <w:citation/>
        </w:sdtPr>
        <w:sdtContent>
          <w:r w:rsidR="00601DB0">
            <w:rPr>
              <w:sz w:val="22"/>
              <w:szCs w:val="22"/>
            </w:rPr>
            <w:fldChar w:fldCharType="begin"/>
          </w:r>
          <w:r w:rsidR="00601DB0">
            <w:rPr>
              <w:sz w:val="22"/>
              <w:szCs w:val="22"/>
            </w:rPr>
            <w:instrText xml:space="preserve"> CITATION Yin12 \l 1033 </w:instrText>
          </w:r>
          <w:r w:rsidR="00601DB0">
            <w:rPr>
              <w:sz w:val="22"/>
              <w:szCs w:val="22"/>
            </w:rPr>
            <w:fldChar w:fldCharType="separate"/>
          </w:r>
          <w:r w:rsidR="00B25188" w:rsidRPr="00B25188">
            <w:rPr>
              <w:noProof/>
              <w:sz w:val="22"/>
              <w:szCs w:val="22"/>
            </w:rPr>
            <w:t>(Liu, 2012)</w:t>
          </w:r>
          <w:r w:rsidR="00601DB0">
            <w:rPr>
              <w:sz w:val="22"/>
              <w:szCs w:val="22"/>
            </w:rPr>
            <w:fldChar w:fldCharType="end"/>
          </w:r>
        </w:sdtContent>
      </w:sdt>
    </w:p>
    <w:p w14:paraId="0BB7433A" w14:textId="5F992BE5" w:rsidR="009C7D58" w:rsidRPr="009E30DC" w:rsidRDefault="009E30DC" w:rsidP="009E30DC">
      <w:pPr>
        <w:pStyle w:val="Heading3"/>
        <w:rPr>
          <w:sz w:val="24"/>
          <w:szCs w:val="24"/>
        </w:rPr>
      </w:pPr>
      <w:bookmarkStart w:id="8" w:name="_Toc155589852"/>
      <w:r w:rsidRPr="009E30DC">
        <w:rPr>
          <w:sz w:val="24"/>
          <w:szCs w:val="24"/>
        </w:rPr>
        <w:t>Time Series Analysis:</w:t>
      </w:r>
      <w:bookmarkEnd w:id="8"/>
    </w:p>
    <w:p w14:paraId="4CA9120F" w14:textId="092612B4" w:rsidR="00A07318" w:rsidRDefault="00435F95" w:rsidP="00811C0A">
      <w:pPr>
        <w:rPr>
          <w:sz w:val="22"/>
          <w:szCs w:val="22"/>
        </w:rPr>
      </w:pPr>
      <w:r>
        <w:rPr>
          <w:sz w:val="22"/>
          <w:szCs w:val="22"/>
        </w:rPr>
        <w:t>It</w:t>
      </w:r>
      <w:r w:rsidR="009E30DC" w:rsidRPr="009E30DC">
        <w:rPr>
          <w:sz w:val="22"/>
          <w:szCs w:val="22"/>
        </w:rPr>
        <w:t xml:space="preserve"> is a statistical method used to analyze data that </w:t>
      </w:r>
      <w:r>
        <w:rPr>
          <w:sz w:val="22"/>
          <w:szCs w:val="22"/>
        </w:rPr>
        <w:t>changes</w:t>
      </w:r>
      <w:r w:rsidR="009E30DC" w:rsidRPr="009E30DC">
        <w:rPr>
          <w:sz w:val="22"/>
          <w:szCs w:val="22"/>
        </w:rPr>
        <w:t xml:space="preserve"> over time. In financial contexts, time series analysis is crucial for understanding and predicting trends, patterns, and behaviors in economic and market data. </w:t>
      </w:r>
      <w:r w:rsidR="00E60528">
        <w:rPr>
          <w:sz w:val="22"/>
          <w:szCs w:val="22"/>
        </w:rPr>
        <w:t>This</w:t>
      </w:r>
      <w:r w:rsidR="009E30DC" w:rsidRPr="009E30DC">
        <w:rPr>
          <w:sz w:val="22"/>
          <w:szCs w:val="22"/>
        </w:rPr>
        <w:t xml:space="preserve"> data is a sequence of observations collected at regular intervals, and this technique helps uncover insights for decision-making and forecasting.</w:t>
      </w:r>
      <w:r w:rsidR="00A07318">
        <w:rPr>
          <w:sz w:val="22"/>
          <w:szCs w:val="22"/>
        </w:rPr>
        <w:t xml:space="preserve"> </w:t>
      </w:r>
      <w:sdt>
        <w:sdtPr>
          <w:rPr>
            <w:sz w:val="22"/>
            <w:szCs w:val="22"/>
          </w:rPr>
          <w:id w:val="745000130"/>
          <w:citation/>
        </w:sdtPr>
        <w:sdtContent>
          <w:r w:rsidR="00A07318">
            <w:rPr>
              <w:sz w:val="22"/>
              <w:szCs w:val="22"/>
            </w:rPr>
            <w:fldChar w:fldCharType="begin"/>
          </w:r>
          <w:r w:rsidR="00A07318">
            <w:rPr>
              <w:sz w:val="22"/>
              <w:szCs w:val="22"/>
            </w:rPr>
            <w:instrText xml:space="preserve"> CITATION Kus11 \l 1033 </w:instrText>
          </w:r>
          <w:r w:rsidR="00A07318">
            <w:rPr>
              <w:sz w:val="22"/>
              <w:szCs w:val="22"/>
            </w:rPr>
            <w:fldChar w:fldCharType="separate"/>
          </w:r>
          <w:r w:rsidR="00B25188" w:rsidRPr="00B25188">
            <w:rPr>
              <w:noProof/>
              <w:sz w:val="22"/>
              <w:szCs w:val="22"/>
            </w:rPr>
            <w:t>(Varshney, 2011)</w:t>
          </w:r>
          <w:r w:rsidR="00A07318">
            <w:rPr>
              <w:sz w:val="22"/>
              <w:szCs w:val="22"/>
            </w:rPr>
            <w:fldChar w:fldCharType="end"/>
          </w:r>
        </w:sdtContent>
      </w:sdt>
    </w:p>
    <w:p w14:paraId="5C39C56D" w14:textId="699D2533" w:rsidR="00811C0A" w:rsidRDefault="00811C0A" w:rsidP="00811C0A">
      <w:pPr>
        <w:rPr>
          <w:sz w:val="22"/>
          <w:szCs w:val="22"/>
        </w:rPr>
      </w:pPr>
      <w:r>
        <w:rPr>
          <w:sz w:val="22"/>
          <w:szCs w:val="22"/>
        </w:rPr>
        <w:t xml:space="preserve"> </w:t>
      </w:r>
      <w:r w:rsidRPr="00811C0A">
        <w:rPr>
          <w:sz w:val="22"/>
          <w:szCs w:val="22"/>
        </w:rPr>
        <w:t>It aims to:</w:t>
      </w:r>
    </w:p>
    <w:p w14:paraId="1F5B6BB9" w14:textId="77777777" w:rsidR="00811C0A" w:rsidRDefault="00811C0A" w:rsidP="00811C0A">
      <w:pPr>
        <w:pStyle w:val="ListParagraph"/>
        <w:numPr>
          <w:ilvl w:val="0"/>
          <w:numId w:val="25"/>
        </w:numPr>
        <w:rPr>
          <w:sz w:val="22"/>
          <w:szCs w:val="22"/>
        </w:rPr>
      </w:pPr>
      <w:r w:rsidRPr="00811C0A">
        <w:rPr>
          <w:sz w:val="22"/>
          <w:szCs w:val="22"/>
        </w:rPr>
        <w:t>Identify trends and patterns: This includes understanding cyclical patterns (e.g., daily transaction volumes), seasonal variations (e.g., increased loan applications during specific seasons), and long-term trends (e.g., increasing use of mobile banking).</w:t>
      </w:r>
    </w:p>
    <w:p w14:paraId="76201FD6" w14:textId="77777777" w:rsidR="00811C0A" w:rsidRDefault="00811C0A" w:rsidP="00811C0A">
      <w:pPr>
        <w:pStyle w:val="ListParagraph"/>
        <w:numPr>
          <w:ilvl w:val="0"/>
          <w:numId w:val="25"/>
        </w:numPr>
        <w:rPr>
          <w:sz w:val="22"/>
          <w:szCs w:val="22"/>
        </w:rPr>
      </w:pPr>
      <w:r w:rsidRPr="00811C0A">
        <w:rPr>
          <w:sz w:val="22"/>
          <w:szCs w:val="22"/>
        </w:rPr>
        <w:lastRenderedPageBreak/>
        <w:t>Model relationships: The analysis can uncover relationships between the dependent variable and other factors, like economic indicators, marketing campaigns, or competitor activity.</w:t>
      </w:r>
    </w:p>
    <w:p w14:paraId="396A6A37" w14:textId="0EAC59DA" w:rsidR="00811C0A" w:rsidRPr="00811C0A" w:rsidRDefault="00811C0A" w:rsidP="00811C0A">
      <w:pPr>
        <w:pStyle w:val="ListParagraph"/>
        <w:numPr>
          <w:ilvl w:val="0"/>
          <w:numId w:val="25"/>
        </w:numPr>
        <w:rPr>
          <w:sz w:val="22"/>
          <w:szCs w:val="22"/>
        </w:rPr>
      </w:pPr>
      <w:r w:rsidRPr="00811C0A">
        <w:rPr>
          <w:sz w:val="22"/>
          <w:szCs w:val="22"/>
        </w:rPr>
        <w:t>Identify anomalies: Deviations from normal patterns can signify unexpected events or errors, allowing for initiative-taking intervention.</w:t>
      </w:r>
      <w:r w:rsidR="00601DB0">
        <w:rPr>
          <w:sz w:val="22"/>
          <w:szCs w:val="22"/>
        </w:rPr>
        <w:t xml:space="preserve"> </w:t>
      </w:r>
    </w:p>
    <w:p w14:paraId="2ED07ED9" w14:textId="4350249C" w:rsidR="00811C0A" w:rsidRPr="00811C0A" w:rsidRDefault="00811C0A" w:rsidP="00811C0A">
      <w:pPr>
        <w:spacing w:line="240" w:lineRule="auto"/>
        <w:rPr>
          <w:sz w:val="22"/>
          <w:szCs w:val="22"/>
        </w:rPr>
      </w:pPr>
      <w:r w:rsidRPr="00811C0A">
        <w:rPr>
          <w:sz w:val="22"/>
          <w:szCs w:val="22"/>
        </w:rPr>
        <w:t>Lloyds Bank, with its vast transaction data and customer base, can benefit significantly from time series analysis. Here are some potential applications: Descriptive Statistics: Analyzing and summarizing the main characteristics of the time series, such as mean, median, variance, and other statistical measures.</w:t>
      </w:r>
    </w:p>
    <w:p w14:paraId="05F914E6" w14:textId="77777777" w:rsidR="00811C0A" w:rsidRDefault="00811C0A" w:rsidP="00811C0A">
      <w:pPr>
        <w:pStyle w:val="ListParagraph"/>
        <w:numPr>
          <w:ilvl w:val="0"/>
          <w:numId w:val="24"/>
        </w:numPr>
        <w:spacing w:line="240" w:lineRule="auto"/>
        <w:rPr>
          <w:sz w:val="22"/>
          <w:szCs w:val="22"/>
        </w:rPr>
      </w:pPr>
      <w:r w:rsidRPr="00811C0A">
        <w:rPr>
          <w:sz w:val="22"/>
          <w:szCs w:val="22"/>
        </w:rPr>
        <w:t>Smoothing Techniques: Applying methods like moving averages or exponential smoothing to reduce noise and identify underlying trends.</w:t>
      </w:r>
    </w:p>
    <w:p w14:paraId="4B1A41C0" w14:textId="7347DA4E" w:rsidR="00811C0A" w:rsidRDefault="00811C0A" w:rsidP="00811C0A">
      <w:pPr>
        <w:pStyle w:val="ListParagraph"/>
        <w:numPr>
          <w:ilvl w:val="0"/>
          <w:numId w:val="24"/>
        </w:numPr>
        <w:spacing w:line="240" w:lineRule="auto"/>
        <w:rPr>
          <w:sz w:val="22"/>
          <w:szCs w:val="22"/>
        </w:rPr>
      </w:pPr>
      <w:r w:rsidRPr="00811C0A">
        <w:rPr>
          <w:sz w:val="22"/>
          <w:szCs w:val="22"/>
        </w:rPr>
        <w:t>Autoregressive Integrated Moving Average (ARIMA) Models: A</w:t>
      </w:r>
      <w:r w:rsidR="006434F9">
        <w:rPr>
          <w:sz w:val="22"/>
          <w:szCs w:val="22"/>
        </w:rPr>
        <w:t xml:space="preserve"> liked</w:t>
      </w:r>
      <w:r w:rsidRPr="00811C0A">
        <w:rPr>
          <w:sz w:val="22"/>
          <w:szCs w:val="22"/>
        </w:rPr>
        <w:t xml:space="preserve"> method for modeling time series data, combining autoregression, differencing, and moving averages.</w:t>
      </w:r>
    </w:p>
    <w:p w14:paraId="3434061C" w14:textId="64B75BA7" w:rsidR="009C7D58" w:rsidRPr="003414B9" w:rsidRDefault="00811C0A" w:rsidP="0015583D">
      <w:pPr>
        <w:pStyle w:val="ListParagraph"/>
        <w:numPr>
          <w:ilvl w:val="0"/>
          <w:numId w:val="24"/>
        </w:numPr>
        <w:spacing w:line="240" w:lineRule="auto"/>
        <w:rPr>
          <w:sz w:val="22"/>
          <w:szCs w:val="22"/>
        </w:rPr>
      </w:pPr>
      <w:r w:rsidRPr="00811C0A">
        <w:rPr>
          <w:sz w:val="22"/>
          <w:szCs w:val="22"/>
        </w:rPr>
        <w:t>Seasonal Decomposition of Time Series (STL): A robust method for decomposing time series into trend, seasonality, and remainder components.</w:t>
      </w:r>
      <w:r w:rsidR="00601DB0">
        <w:rPr>
          <w:sz w:val="22"/>
          <w:szCs w:val="22"/>
        </w:rPr>
        <w:t xml:space="preserve"> </w:t>
      </w:r>
      <w:sdt>
        <w:sdtPr>
          <w:rPr>
            <w:sz w:val="22"/>
            <w:szCs w:val="22"/>
          </w:rPr>
          <w:id w:val="1791086535"/>
          <w:citation/>
        </w:sdtPr>
        <w:sdtContent>
          <w:r w:rsidR="00601DB0">
            <w:rPr>
              <w:sz w:val="22"/>
              <w:szCs w:val="22"/>
            </w:rPr>
            <w:fldChar w:fldCharType="begin"/>
          </w:r>
          <w:r w:rsidR="00601DB0">
            <w:rPr>
              <w:sz w:val="22"/>
              <w:szCs w:val="22"/>
            </w:rPr>
            <w:instrText xml:space="preserve"> CITATION Rob17 \l 1033 </w:instrText>
          </w:r>
          <w:r w:rsidR="00601DB0">
            <w:rPr>
              <w:sz w:val="22"/>
              <w:szCs w:val="22"/>
            </w:rPr>
            <w:fldChar w:fldCharType="separate"/>
          </w:r>
          <w:r w:rsidR="00B25188" w:rsidRPr="00B25188">
            <w:rPr>
              <w:noProof/>
              <w:sz w:val="22"/>
              <w:szCs w:val="22"/>
            </w:rPr>
            <w:t>(Shumway, 2017)</w:t>
          </w:r>
          <w:r w:rsidR="00601DB0">
            <w:rPr>
              <w:sz w:val="22"/>
              <w:szCs w:val="22"/>
            </w:rPr>
            <w:fldChar w:fldCharType="end"/>
          </w:r>
        </w:sdtContent>
      </w:sdt>
    </w:p>
    <w:p w14:paraId="55FFE5C3" w14:textId="19734F33" w:rsidR="009C7D58" w:rsidRPr="00051C57" w:rsidRDefault="00051C57" w:rsidP="00051C57">
      <w:pPr>
        <w:pStyle w:val="Heading3"/>
        <w:rPr>
          <w:sz w:val="24"/>
          <w:szCs w:val="24"/>
        </w:rPr>
      </w:pPr>
      <w:bookmarkStart w:id="9" w:name="_Toc155589853"/>
      <w:r w:rsidRPr="00051C57">
        <w:rPr>
          <w:sz w:val="24"/>
          <w:szCs w:val="24"/>
        </w:rPr>
        <w:t>Text Mining/NLP</w:t>
      </w:r>
      <w:bookmarkEnd w:id="9"/>
    </w:p>
    <w:p w14:paraId="00CEEEDC" w14:textId="7293CE52" w:rsidR="00051C57" w:rsidRDefault="00051C57" w:rsidP="00051C57">
      <w:pPr>
        <w:rPr>
          <w:sz w:val="22"/>
          <w:szCs w:val="22"/>
        </w:rPr>
      </w:pPr>
      <w:r>
        <w:rPr>
          <w:sz w:val="22"/>
          <w:szCs w:val="22"/>
        </w:rPr>
        <w:t>T</w:t>
      </w:r>
      <w:r w:rsidRPr="00051C57">
        <w:rPr>
          <w:sz w:val="22"/>
          <w:szCs w:val="22"/>
        </w:rPr>
        <w:t>ext mining/natural language processing (</w:t>
      </w:r>
      <w:r>
        <w:rPr>
          <w:sz w:val="22"/>
          <w:szCs w:val="22"/>
        </w:rPr>
        <w:t>NLP</w:t>
      </w:r>
      <w:r w:rsidRPr="00051C57">
        <w:rPr>
          <w:sz w:val="22"/>
          <w:szCs w:val="22"/>
        </w:rPr>
        <w:t xml:space="preserve">): Text Mining, also known as Text Analytics, involves </w:t>
      </w:r>
      <w:r w:rsidR="00CB34E0">
        <w:rPr>
          <w:sz w:val="22"/>
          <w:szCs w:val="22"/>
        </w:rPr>
        <w:t>uprooting</w:t>
      </w:r>
      <w:r w:rsidRPr="00051C57">
        <w:rPr>
          <w:sz w:val="22"/>
          <w:szCs w:val="22"/>
        </w:rPr>
        <w:t xml:space="preserve"> valuable information and insights from unstructured textual data. Key Steps in Text Mining/NLP: </w:t>
      </w:r>
    </w:p>
    <w:p w14:paraId="49F5C635" w14:textId="77777777" w:rsidR="00974DF5" w:rsidRDefault="00051C57" w:rsidP="00051C57">
      <w:pPr>
        <w:pStyle w:val="ListParagraph"/>
        <w:numPr>
          <w:ilvl w:val="0"/>
          <w:numId w:val="26"/>
        </w:numPr>
        <w:rPr>
          <w:sz w:val="22"/>
          <w:szCs w:val="22"/>
        </w:rPr>
      </w:pPr>
      <w:r w:rsidRPr="00051C57">
        <w:rPr>
          <w:sz w:val="22"/>
          <w:szCs w:val="22"/>
        </w:rPr>
        <w:t xml:space="preserve">Sentiment Analysis: figuring out the sentiment expressed in a chunk of textual content (Positive negative, neutral). </w:t>
      </w:r>
    </w:p>
    <w:p w14:paraId="4268CEE3" w14:textId="77777777" w:rsidR="00974DF5" w:rsidRDefault="00051C57" w:rsidP="00051C57">
      <w:pPr>
        <w:pStyle w:val="ListParagraph"/>
        <w:numPr>
          <w:ilvl w:val="0"/>
          <w:numId w:val="26"/>
        </w:numPr>
        <w:rPr>
          <w:sz w:val="22"/>
          <w:szCs w:val="22"/>
        </w:rPr>
      </w:pPr>
      <w:r w:rsidRPr="00051C57">
        <w:rPr>
          <w:sz w:val="22"/>
          <w:szCs w:val="22"/>
        </w:rPr>
        <w:t xml:space="preserve">Text Classification: assigning predefined categories or labels to text based totally on its content material. </w:t>
      </w:r>
    </w:p>
    <w:p w14:paraId="71EADF63" w14:textId="73E6CA03" w:rsidR="00974DF5" w:rsidRDefault="00974DF5" w:rsidP="00974DF5">
      <w:pPr>
        <w:pStyle w:val="ListParagraph"/>
        <w:numPr>
          <w:ilvl w:val="0"/>
          <w:numId w:val="26"/>
        </w:numPr>
        <w:rPr>
          <w:sz w:val="22"/>
          <w:szCs w:val="22"/>
        </w:rPr>
      </w:pPr>
      <w:r>
        <w:rPr>
          <w:sz w:val="22"/>
          <w:szCs w:val="22"/>
        </w:rPr>
        <w:t>M</w:t>
      </w:r>
      <w:r w:rsidR="00051C57" w:rsidRPr="00051C57">
        <w:rPr>
          <w:sz w:val="22"/>
          <w:szCs w:val="22"/>
        </w:rPr>
        <w:t xml:space="preserve">achine learning models for nlp: </w:t>
      </w:r>
      <w:r w:rsidRPr="00974DF5">
        <w:rPr>
          <w:sz w:val="22"/>
          <w:szCs w:val="22"/>
        </w:rPr>
        <w:t>Machine Learning models play a pivotal role in NLP, offering sophisticated tools for analysis.</w:t>
      </w:r>
      <w:r w:rsidR="00A07318">
        <w:rPr>
          <w:sz w:val="22"/>
          <w:szCs w:val="22"/>
        </w:rPr>
        <w:t xml:space="preserve"> </w:t>
      </w:r>
      <w:sdt>
        <w:sdtPr>
          <w:rPr>
            <w:sz w:val="22"/>
            <w:szCs w:val="22"/>
          </w:rPr>
          <w:id w:val="2019190104"/>
          <w:citation/>
        </w:sdtPr>
        <w:sdtContent>
          <w:r w:rsidR="00A07318">
            <w:rPr>
              <w:sz w:val="22"/>
              <w:szCs w:val="22"/>
            </w:rPr>
            <w:fldChar w:fldCharType="begin"/>
          </w:r>
          <w:r w:rsidR="00A07318">
            <w:rPr>
              <w:sz w:val="22"/>
              <w:szCs w:val="22"/>
            </w:rPr>
            <w:instrText xml:space="preserve"> CITATION Cra23 \l 1033 </w:instrText>
          </w:r>
          <w:r w:rsidR="00A07318">
            <w:rPr>
              <w:sz w:val="22"/>
              <w:szCs w:val="22"/>
            </w:rPr>
            <w:fldChar w:fldCharType="separate"/>
          </w:r>
          <w:r w:rsidR="00B25188" w:rsidRPr="00B25188">
            <w:rPr>
              <w:noProof/>
              <w:sz w:val="22"/>
              <w:szCs w:val="22"/>
            </w:rPr>
            <w:t>(Stedman, 2023)</w:t>
          </w:r>
          <w:r w:rsidR="00A07318">
            <w:rPr>
              <w:sz w:val="22"/>
              <w:szCs w:val="22"/>
            </w:rPr>
            <w:fldChar w:fldCharType="end"/>
          </w:r>
        </w:sdtContent>
      </w:sdt>
    </w:p>
    <w:p w14:paraId="0F8844CC" w14:textId="77777777" w:rsidR="00974DF5" w:rsidRPr="00EC1783" w:rsidRDefault="00974DF5" w:rsidP="00974DF5">
      <w:pPr>
        <w:rPr>
          <w:sz w:val="22"/>
          <w:szCs w:val="22"/>
        </w:rPr>
      </w:pPr>
      <w:r w:rsidRPr="00974DF5">
        <w:rPr>
          <w:sz w:val="22"/>
          <w:szCs w:val="22"/>
        </w:rPr>
        <w:t>Here's how Lloyds Bank can leverage Text Mining/NLP:</w:t>
      </w:r>
    </w:p>
    <w:p w14:paraId="20A5C3D5" w14:textId="77777777" w:rsidR="00EC1783" w:rsidRPr="00EC1783" w:rsidRDefault="00974DF5" w:rsidP="00974DF5">
      <w:pPr>
        <w:pStyle w:val="ListParagraph"/>
        <w:numPr>
          <w:ilvl w:val="0"/>
          <w:numId w:val="36"/>
        </w:numPr>
        <w:ind w:left="1080" w:firstLine="0"/>
        <w:rPr>
          <w:sz w:val="22"/>
          <w:szCs w:val="22"/>
        </w:rPr>
      </w:pPr>
      <w:r w:rsidRPr="00103019">
        <w:rPr>
          <w:sz w:val="22"/>
          <w:szCs w:val="22"/>
        </w:rPr>
        <w:t>Market Sentiment Analysis</w:t>
      </w:r>
      <w:r w:rsidRPr="00EC1783">
        <w:rPr>
          <w:b/>
          <w:bCs/>
          <w:sz w:val="22"/>
          <w:szCs w:val="22"/>
        </w:rPr>
        <w:t>:</w:t>
      </w:r>
      <w:r w:rsidR="00EC1783" w:rsidRPr="00EC1783">
        <w:rPr>
          <w:b/>
          <w:bCs/>
          <w:sz w:val="22"/>
          <w:szCs w:val="22"/>
        </w:rPr>
        <w:t xml:space="preserve"> </w:t>
      </w:r>
      <w:r w:rsidRPr="00EC1783">
        <w:rPr>
          <w:sz w:val="22"/>
          <w:szCs w:val="22"/>
        </w:rPr>
        <w:t>Stay informed about market trends and sentiments to make informed investment decisions. Analyze financial news, analyst reports, and social media discussions to gauge market sentiment and assess potential impacts on investments.</w:t>
      </w:r>
    </w:p>
    <w:p w14:paraId="5C1724B5" w14:textId="77777777" w:rsidR="00EC1783" w:rsidRDefault="00974DF5" w:rsidP="00EC1783">
      <w:pPr>
        <w:pStyle w:val="ListParagraph"/>
        <w:numPr>
          <w:ilvl w:val="0"/>
          <w:numId w:val="36"/>
        </w:numPr>
        <w:ind w:left="1080" w:firstLine="0"/>
        <w:rPr>
          <w:sz w:val="22"/>
          <w:szCs w:val="22"/>
        </w:rPr>
      </w:pPr>
      <w:r w:rsidRPr="00103019">
        <w:rPr>
          <w:sz w:val="22"/>
          <w:szCs w:val="22"/>
        </w:rPr>
        <w:t>Regulatory Compliance</w:t>
      </w:r>
      <w:r w:rsidRPr="00EC1783">
        <w:rPr>
          <w:b/>
          <w:bCs/>
          <w:sz w:val="22"/>
          <w:szCs w:val="22"/>
        </w:rPr>
        <w:t>:</w:t>
      </w:r>
      <w:r w:rsidRPr="00EC1783">
        <w:rPr>
          <w:sz w:val="22"/>
          <w:szCs w:val="22"/>
        </w:rPr>
        <w:t xml:space="preserve"> Stay compliant with evolving financial regulations and interpret legal documents effectively. Use NLP to extract key information from regulatory updates, legal documents, and compliance-related texts to ensure adherence to regulatory standards.</w:t>
      </w:r>
    </w:p>
    <w:p w14:paraId="64B2766B" w14:textId="5F8366C2" w:rsidR="00974DF5" w:rsidRPr="00EC1783" w:rsidRDefault="00974DF5" w:rsidP="00974DF5">
      <w:pPr>
        <w:pStyle w:val="ListParagraph"/>
        <w:numPr>
          <w:ilvl w:val="0"/>
          <w:numId w:val="36"/>
        </w:numPr>
        <w:ind w:left="1080" w:firstLine="0"/>
        <w:rPr>
          <w:sz w:val="24"/>
          <w:szCs w:val="24"/>
        </w:rPr>
      </w:pPr>
      <w:r w:rsidRPr="00103019">
        <w:rPr>
          <w:sz w:val="22"/>
          <w:szCs w:val="22"/>
        </w:rPr>
        <w:t>Chatbot and Customer Support</w:t>
      </w:r>
      <w:r w:rsidRPr="00EC1783">
        <w:rPr>
          <w:b/>
          <w:bCs/>
          <w:sz w:val="22"/>
          <w:szCs w:val="22"/>
        </w:rPr>
        <w:t>:</w:t>
      </w:r>
      <w:r w:rsidRPr="00EC1783">
        <w:rPr>
          <w:sz w:val="22"/>
          <w:szCs w:val="22"/>
        </w:rPr>
        <w:t xml:space="preserve"> Enhance customer interactions by implementing intelligent chatbots for efficient query resolution.</w:t>
      </w:r>
      <w:r w:rsidR="00EC1783" w:rsidRPr="00EC1783">
        <w:rPr>
          <w:sz w:val="22"/>
          <w:szCs w:val="22"/>
        </w:rPr>
        <w:t xml:space="preserve"> </w:t>
      </w:r>
      <w:r w:rsidRPr="00EC1783">
        <w:rPr>
          <w:sz w:val="22"/>
          <w:szCs w:val="22"/>
        </w:rPr>
        <w:t>Use NLP to enable chatbots to understand and respond to customer queries effectively, improving the overall customer support experience.</w:t>
      </w:r>
    </w:p>
    <w:p w14:paraId="485C724A" w14:textId="77777777" w:rsidR="009C7D58" w:rsidRDefault="009C7D58" w:rsidP="0015583D"/>
    <w:p w14:paraId="1D57529C" w14:textId="50470FDD" w:rsidR="009C7D58" w:rsidRDefault="009C7D58" w:rsidP="009C7D58">
      <w:pPr>
        <w:pStyle w:val="Heading1"/>
        <w:rPr>
          <w:b/>
          <w:bCs/>
          <w:sz w:val="24"/>
          <w:szCs w:val="24"/>
        </w:rPr>
      </w:pPr>
      <w:bookmarkStart w:id="10" w:name="_Toc155589854"/>
      <w:r w:rsidRPr="009C7D58">
        <w:rPr>
          <w:b/>
          <w:bCs/>
          <w:sz w:val="24"/>
          <w:szCs w:val="24"/>
        </w:rPr>
        <w:lastRenderedPageBreak/>
        <w:t>P</w:t>
      </w:r>
      <w:r w:rsidR="00D97EB7">
        <w:rPr>
          <w:b/>
          <w:bCs/>
          <w:sz w:val="24"/>
          <w:szCs w:val="24"/>
        </w:rPr>
        <w:t>a</w:t>
      </w:r>
      <w:r w:rsidRPr="009C7D58">
        <w:rPr>
          <w:b/>
          <w:bCs/>
          <w:sz w:val="24"/>
          <w:szCs w:val="24"/>
        </w:rPr>
        <w:t>rt 3</w:t>
      </w:r>
      <w:r>
        <w:rPr>
          <w:b/>
          <w:bCs/>
          <w:sz w:val="24"/>
          <w:szCs w:val="24"/>
        </w:rPr>
        <w:t xml:space="preserve"> -</w:t>
      </w:r>
      <w:r w:rsidRPr="009C7D58">
        <w:rPr>
          <w:b/>
          <w:bCs/>
          <w:sz w:val="24"/>
          <w:szCs w:val="24"/>
        </w:rPr>
        <w:t xml:space="preserve"> Critical Analysis and the Evaluation of the Applications of the Techniques</w:t>
      </w:r>
      <w:bookmarkEnd w:id="10"/>
    </w:p>
    <w:p w14:paraId="378FF34A" w14:textId="413EFE1F" w:rsidR="009C7D58" w:rsidRPr="009C7D58" w:rsidRDefault="009C7D58" w:rsidP="009C7D58">
      <w:pPr>
        <w:pStyle w:val="Heading3"/>
        <w:rPr>
          <w:sz w:val="24"/>
          <w:szCs w:val="24"/>
        </w:rPr>
      </w:pPr>
      <w:bookmarkStart w:id="11" w:name="_Toc155589855"/>
      <w:r w:rsidRPr="009C7D58">
        <w:rPr>
          <w:sz w:val="24"/>
          <w:szCs w:val="24"/>
        </w:rPr>
        <w:t>Regression Analysis</w:t>
      </w:r>
      <w:bookmarkEnd w:id="11"/>
    </w:p>
    <w:p w14:paraId="4A4D9AF0" w14:textId="26219A31" w:rsidR="00E80F6E" w:rsidRPr="00E80F6E" w:rsidRDefault="00E80F6E" w:rsidP="00E80F6E">
      <w:pPr>
        <w:rPr>
          <w:sz w:val="22"/>
          <w:szCs w:val="22"/>
        </w:rPr>
      </w:pPr>
      <w:r w:rsidRPr="00E80F6E">
        <w:rPr>
          <w:sz w:val="22"/>
          <w:szCs w:val="22"/>
        </w:rPr>
        <w:t xml:space="preserve">Regression analysis serves as a foundational statistical technique within Lloyds Bank, applied notably in predicting Customer Lifetime Value (CLV) and analyzing loan default rates. In predicting CLV, regression models draw on historical customer data to estimate the lifetime value of individual clients, informing personalized marketing strategies and aiding in customer retention efforts. Despite these benefits, challenges arise from the assumption of linear relationships, which may not fully capture the intricacies of dynamic banking environments. In analyzing loan default rates, regression proves invaluable in assessing factors influencing defaults, contributing to the development of robust credit scoring models. </w:t>
      </w:r>
    </w:p>
    <w:p w14:paraId="1E3DCF04" w14:textId="5FA65233" w:rsidR="00E80F6E" w:rsidRPr="00E80F6E" w:rsidRDefault="00E80F6E" w:rsidP="00E80F6E">
      <w:pPr>
        <w:rPr>
          <w:sz w:val="22"/>
          <w:szCs w:val="22"/>
        </w:rPr>
      </w:pPr>
      <w:r w:rsidRPr="00E80F6E">
        <w:rPr>
          <w:sz w:val="22"/>
          <w:szCs w:val="22"/>
        </w:rPr>
        <w:t xml:space="preserve">In critically analyzing the applications of regression analysis at Lloyds Bank, several factors come into focus. The strength of regression lies in its well-established assumptions, providing reliable results when met. The interpretability of coefficients offers clear insights into variable impacts, facilitating communication with stakeholders. However, limitations arise from assumptions such as linearity and independence of observations, which may not always align with the complexities of banking scenarios, especially in time-series data. </w:t>
      </w:r>
    </w:p>
    <w:p w14:paraId="443BA086" w14:textId="72250F1B" w:rsidR="00E80F6E" w:rsidRPr="00E80F6E" w:rsidRDefault="00E80F6E" w:rsidP="00E80F6E">
      <w:pPr>
        <w:rPr>
          <w:sz w:val="22"/>
          <w:szCs w:val="22"/>
        </w:rPr>
      </w:pPr>
      <w:r w:rsidRPr="00E80F6E">
        <w:rPr>
          <w:sz w:val="22"/>
          <w:szCs w:val="22"/>
        </w:rPr>
        <w:t>To enhance the effectiveness of regression analysis at Lloyds Bank, recommendations include exploring advanced modeling techniques to capture non-linear relationships and complex interactions in banking data. Implementing a robust model monitoring system ensures the ongoing relevance of regression models by detecting changes in data patterns. Overall, while regression analysis remains a valuable tool, adapting to the dynamic demands of the banking industry involves continuous evolution, incorporating hybrid approaches and a keen focus on data quality.</w:t>
      </w:r>
    </w:p>
    <w:p w14:paraId="60A48385" w14:textId="39ABB496" w:rsidR="009C7D58" w:rsidRPr="00981823" w:rsidRDefault="00981823" w:rsidP="00981823">
      <w:pPr>
        <w:pStyle w:val="Heading3"/>
        <w:rPr>
          <w:sz w:val="24"/>
          <w:szCs w:val="24"/>
        </w:rPr>
      </w:pPr>
      <w:bookmarkStart w:id="12" w:name="_Toc155589856"/>
      <w:r w:rsidRPr="00981823">
        <w:rPr>
          <w:sz w:val="24"/>
          <w:szCs w:val="24"/>
        </w:rPr>
        <w:t>Market Analysis</w:t>
      </w:r>
      <w:bookmarkEnd w:id="12"/>
    </w:p>
    <w:p w14:paraId="73C47F57" w14:textId="77777777" w:rsidR="00981823" w:rsidRPr="00981823" w:rsidRDefault="00981823" w:rsidP="00981823">
      <w:pPr>
        <w:rPr>
          <w:sz w:val="22"/>
          <w:szCs w:val="22"/>
        </w:rPr>
      </w:pPr>
      <w:r w:rsidRPr="00981823">
        <w:rPr>
          <w:sz w:val="22"/>
          <w:szCs w:val="22"/>
        </w:rPr>
        <w:t>Market analysis techniques play a critical role in guiding strategic decisions for Lloyds Bank, offering insights into customer behavior, competitor dynamics, industry trends, and overall market conditions. The application of these techniques, such as customer segmentation, provides tangible benefits such as targeted marketing and product customization. However, challenges arise in maintaining accuracy amidst dynamic customer behaviors and ensuring the reliability of data. Competitor analysis aids in strategic positioning and opportunity identification, yet the ever-changing competitive landscape necessitates continuous monitoring. Understanding industry trends and conditions allows Lloyds Bank to align its operations with market dynamics, but the unpredictability of economic conditions poses a challenge. SWOT analysis offers a structured framework for decision-making, although subjectivity and potential biases need to be addressed.</w:t>
      </w:r>
    </w:p>
    <w:p w14:paraId="54562B4F" w14:textId="478E9B94" w:rsidR="00981823" w:rsidRPr="00981823" w:rsidRDefault="00981823" w:rsidP="00981823">
      <w:pPr>
        <w:rPr>
          <w:sz w:val="22"/>
          <w:szCs w:val="22"/>
        </w:rPr>
      </w:pPr>
      <w:r w:rsidRPr="00981823">
        <w:rPr>
          <w:sz w:val="22"/>
          <w:szCs w:val="22"/>
        </w:rPr>
        <w:t xml:space="preserve">To enhance the effectiveness of market analysis, Lloyds Bank is recommended to implement continuous monitoring systems, ensuring real-time responsiveness to market shifts. Additionally, investing in robust data management systems is crucial to address challenges related to dynamic customer behavior and </w:t>
      </w:r>
      <w:r w:rsidRPr="00981823">
        <w:rPr>
          <w:sz w:val="22"/>
          <w:szCs w:val="22"/>
        </w:rPr>
        <w:lastRenderedPageBreak/>
        <w:t xml:space="preserve">incomplete information. Collaborative intelligence through partnerships and collaborations can </w:t>
      </w:r>
      <w:r w:rsidR="007B5961">
        <w:rPr>
          <w:sz w:val="22"/>
          <w:szCs w:val="22"/>
        </w:rPr>
        <w:t>support</w:t>
      </w:r>
      <w:r w:rsidRPr="00981823">
        <w:rPr>
          <w:sz w:val="22"/>
          <w:szCs w:val="22"/>
        </w:rPr>
        <w:t xml:space="preserve"> access to a broader range of industry insights and competitor data. In conclusion, by navigating these challenges and leveraging enhanced data management, continuous monitoring, and collaborative intelligence, Lloyds Bank can maximize the benefits of market analysis, staying agile and strategically aligned in the ever-evolving financial landscape.</w:t>
      </w:r>
      <w:r w:rsidR="00601DB0">
        <w:rPr>
          <w:sz w:val="22"/>
          <w:szCs w:val="22"/>
        </w:rPr>
        <w:t xml:space="preserve"> </w:t>
      </w:r>
      <w:sdt>
        <w:sdtPr>
          <w:rPr>
            <w:sz w:val="22"/>
            <w:szCs w:val="22"/>
          </w:rPr>
          <w:id w:val="539481156"/>
          <w:citation/>
        </w:sdtPr>
        <w:sdtContent>
          <w:r w:rsidR="00601DB0">
            <w:rPr>
              <w:sz w:val="22"/>
              <w:szCs w:val="22"/>
            </w:rPr>
            <w:fldChar w:fldCharType="begin"/>
          </w:r>
          <w:r w:rsidR="00601DB0">
            <w:rPr>
              <w:sz w:val="22"/>
              <w:szCs w:val="22"/>
            </w:rPr>
            <w:instrText xml:space="preserve"> CITATION Jyo20 \l 1033 </w:instrText>
          </w:r>
          <w:r w:rsidR="00601DB0">
            <w:rPr>
              <w:sz w:val="22"/>
              <w:szCs w:val="22"/>
            </w:rPr>
            <w:fldChar w:fldCharType="separate"/>
          </w:r>
          <w:r w:rsidR="00B25188" w:rsidRPr="00B25188">
            <w:rPr>
              <w:noProof/>
              <w:sz w:val="22"/>
              <w:szCs w:val="22"/>
            </w:rPr>
            <w:t>(Suthar, 2020)</w:t>
          </w:r>
          <w:r w:rsidR="00601DB0">
            <w:rPr>
              <w:sz w:val="22"/>
              <w:szCs w:val="22"/>
            </w:rPr>
            <w:fldChar w:fldCharType="end"/>
          </w:r>
        </w:sdtContent>
      </w:sdt>
    </w:p>
    <w:p w14:paraId="6A5BC75C" w14:textId="3DF2196A" w:rsidR="009C7D58" w:rsidRPr="00051C57" w:rsidRDefault="00051C57" w:rsidP="00051C57">
      <w:pPr>
        <w:pStyle w:val="Heading3"/>
        <w:rPr>
          <w:sz w:val="24"/>
          <w:szCs w:val="24"/>
        </w:rPr>
      </w:pPr>
      <w:bookmarkStart w:id="13" w:name="_Toc155589857"/>
      <w:r w:rsidRPr="00051C57">
        <w:rPr>
          <w:sz w:val="24"/>
          <w:szCs w:val="24"/>
        </w:rPr>
        <w:t>Time Series Analysis</w:t>
      </w:r>
      <w:bookmarkEnd w:id="13"/>
    </w:p>
    <w:p w14:paraId="033F6393" w14:textId="47C4D9C4" w:rsidR="00D97EB7" w:rsidRPr="00D97EB7" w:rsidRDefault="00D97EB7" w:rsidP="00D97EB7">
      <w:pPr>
        <w:rPr>
          <w:sz w:val="22"/>
          <w:szCs w:val="22"/>
        </w:rPr>
      </w:pPr>
      <w:r w:rsidRPr="00D97EB7">
        <w:br/>
      </w:r>
      <w:r w:rsidR="007B5961">
        <w:rPr>
          <w:sz w:val="22"/>
          <w:szCs w:val="22"/>
        </w:rPr>
        <w:t>This</w:t>
      </w:r>
      <w:r w:rsidRPr="00D97EB7">
        <w:rPr>
          <w:sz w:val="22"/>
          <w:szCs w:val="22"/>
        </w:rPr>
        <w:t xml:space="preserve"> has become a critical analytical </w:t>
      </w:r>
      <w:r w:rsidR="007B5961">
        <w:rPr>
          <w:sz w:val="22"/>
          <w:szCs w:val="22"/>
        </w:rPr>
        <w:t>gear</w:t>
      </w:r>
      <w:r w:rsidRPr="00D97EB7">
        <w:rPr>
          <w:sz w:val="22"/>
          <w:szCs w:val="22"/>
        </w:rPr>
        <w:t xml:space="preserve"> for Lloyds Bank, presenting a range of applications across diverse domains. The evaluation of these applications reveals both strengths and challenges in utilizing this technique within the banking context. One of the primary applications lies in predicting interest rates, providing Lloyds with a crucial tool for investment and risk management. Credit risk management, another vital application, leverages Time Series Analysis to forecast potential credit defaults, aiding in risk assessment. Yet, the challenge lies in navigating the complexity of credit risk determinants, demanding constant model adaptation to evolving risk factors.</w:t>
      </w:r>
    </w:p>
    <w:p w14:paraId="31DBA7D7" w14:textId="7FEE39EC" w:rsidR="00D97EB7" w:rsidRPr="00D97EB7" w:rsidRDefault="00D97EB7" w:rsidP="00D97EB7">
      <w:pPr>
        <w:rPr>
          <w:sz w:val="22"/>
          <w:szCs w:val="22"/>
        </w:rPr>
      </w:pPr>
      <w:r w:rsidRPr="00D97EB7">
        <w:rPr>
          <w:sz w:val="22"/>
          <w:szCs w:val="22"/>
        </w:rPr>
        <w:t xml:space="preserve">Stock price prediction contributes significantly to portfolio optimization and investment strategies. Time Series Analysis enables Lloyds to make informed decisions by forecasting future trends in stock prices. Nevertheless, the inherent volatility of financial markets poses a challenge, requiring robust models capable of adapting to unpredictable events. </w:t>
      </w:r>
      <w:r w:rsidR="00601DB0">
        <w:rPr>
          <w:sz w:val="22"/>
          <w:szCs w:val="22"/>
        </w:rPr>
        <w:t xml:space="preserve"> </w:t>
      </w:r>
      <w:sdt>
        <w:sdtPr>
          <w:rPr>
            <w:sz w:val="22"/>
            <w:szCs w:val="22"/>
          </w:rPr>
          <w:id w:val="921768870"/>
          <w:citation/>
        </w:sdtPr>
        <w:sdtContent>
          <w:r w:rsidR="00601DB0">
            <w:rPr>
              <w:sz w:val="22"/>
              <w:szCs w:val="22"/>
            </w:rPr>
            <w:fldChar w:fldCharType="begin"/>
          </w:r>
          <w:r w:rsidR="00601DB0">
            <w:rPr>
              <w:sz w:val="22"/>
              <w:szCs w:val="22"/>
            </w:rPr>
            <w:instrText xml:space="preserve"> CITATION Dav17 \l 1033 </w:instrText>
          </w:r>
          <w:r w:rsidR="00601DB0">
            <w:rPr>
              <w:sz w:val="22"/>
              <w:szCs w:val="22"/>
            </w:rPr>
            <w:fldChar w:fldCharType="separate"/>
          </w:r>
          <w:r w:rsidR="00B25188" w:rsidRPr="00B25188">
            <w:rPr>
              <w:noProof/>
              <w:sz w:val="22"/>
              <w:szCs w:val="22"/>
            </w:rPr>
            <w:t>(Stoffer, 2017)</w:t>
          </w:r>
          <w:r w:rsidR="00601DB0">
            <w:rPr>
              <w:sz w:val="22"/>
              <w:szCs w:val="22"/>
            </w:rPr>
            <w:fldChar w:fldCharType="end"/>
          </w:r>
        </w:sdtContent>
      </w:sdt>
    </w:p>
    <w:p w14:paraId="52C2A7BE" w14:textId="51757446" w:rsidR="00D97EB7" w:rsidRPr="00D97EB7" w:rsidRDefault="00D97EB7" w:rsidP="00D97EB7">
      <w:pPr>
        <w:rPr>
          <w:sz w:val="22"/>
          <w:szCs w:val="22"/>
        </w:rPr>
      </w:pPr>
      <w:r w:rsidRPr="00D97EB7">
        <w:rPr>
          <w:sz w:val="22"/>
          <w:szCs w:val="22"/>
        </w:rPr>
        <w:t xml:space="preserve">Economic Indicator Analysis provides insights into the impact of economic indicators on the banking industry, guiding strategic decisions. The challenge lies in interpreting intricate relationships between economic indicators and banking operations. Fraud detection, powered by Time Series Analysis, offers a proactive approach to identifying potentially fraudulent activities. </w:t>
      </w:r>
    </w:p>
    <w:p w14:paraId="49CE0652" w14:textId="402770E6" w:rsidR="009C7D58" w:rsidRPr="00D97EB7" w:rsidRDefault="00D97EB7" w:rsidP="009C7D58">
      <w:pPr>
        <w:rPr>
          <w:sz w:val="22"/>
          <w:szCs w:val="22"/>
        </w:rPr>
      </w:pPr>
      <w:r w:rsidRPr="00D97EB7">
        <w:rPr>
          <w:sz w:val="22"/>
          <w:szCs w:val="22"/>
        </w:rPr>
        <w:t>In budgeting and planning, Time Series Analysis proves instrumental in forecasting future financial metrics. This application offers a strategic tool for long-term planning, yet challenges persist in creating accurate models that account for external factors influencing budgetary decisions. Overall, while Time Series Analysis empowers Lloyds Bank with critical insights, challenges in adapting to dynamic economic conditions, market volatility, and customer behaviors underscore the need for continuous refinement and adaptive strategies to maximize its effectiveness within the banking landscape.</w:t>
      </w:r>
    </w:p>
    <w:p w14:paraId="272CE6EC" w14:textId="7E3E8C36" w:rsidR="009E7894" w:rsidRPr="00051C57" w:rsidRDefault="00051C57" w:rsidP="00051C57">
      <w:pPr>
        <w:pStyle w:val="Heading3"/>
        <w:rPr>
          <w:sz w:val="24"/>
          <w:szCs w:val="24"/>
        </w:rPr>
      </w:pPr>
      <w:bookmarkStart w:id="14" w:name="_Toc155589858"/>
      <w:r w:rsidRPr="00051C57">
        <w:rPr>
          <w:sz w:val="24"/>
          <w:szCs w:val="24"/>
        </w:rPr>
        <w:t>Text Mining/NLP</w:t>
      </w:r>
      <w:bookmarkEnd w:id="14"/>
    </w:p>
    <w:p w14:paraId="40C5F432" w14:textId="77777777" w:rsidR="00D97EB7" w:rsidRPr="00D97EB7" w:rsidRDefault="00D97EB7" w:rsidP="00D97EB7">
      <w:pPr>
        <w:rPr>
          <w:sz w:val="22"/>
          <w:szCs w:val="22"/>
        </w:rPr>
      </w:pPr>
      <w:r w:rsidRPr="00D97EB7">
        <w:rPr>
          <w:sz w:val="22"/>
          <w:szCs w:val="22"/>
        </w:rPr>
        <w:t>Text Mining and Natural Language Processing (NLP) techniques are integral to Lloyds Bank's analytical toolkit, offering diverse applications with both strengths and challenges within the banking domain. The application of sentiment analysis provides Lloyds with the ability to gauge customer sentiments, crucial for enhancing customer experiences. However, the challenge lies in accurately interpreting the nuanced expressions within text and adapting models to evolving linguistic trends.</w:t>
      </w:r>
    </w:p>
    <w:p w14:paraId="1927B950" w14:textId="77777777" w:rsidR="00D97EB7" w:rsidRPr="00D97EB7" w:rsidRDefault="00D97EB7" w:rsidP="00D97EB7">
      <w:pPr>
        <w:rPr>
          <w:sz w:val="22"/>
          <w:szCs w:val="22"/>
        </w:rPr>
      </w:pPr>
      <w:r w:rsidRPr="00D97EB7">
        <w:rPr>
          <w:sz w:val="22"/>
          <w:szCs w:val="22"/>
        </w:rPr>
        <w:lastRenderedPageBreak/>
        <w:t>Text classification is pivotal for assigning predefined categories or labels to text, supporting various banking tasks. However, challenges arise in maintaining accurate classification models, especially when dealing with rapidly changing financial terms and contexts.</w:t>
      </w:r>
    </w:p>
    <w:p w14:paraId="23FCF474" w14:textId="77777777" w:rsidR="00D97EB7" w:rsidRPr="00D97EB7" w:rsidRDefault="00D97EB7" w:rsidP="00D97EB7">
      <w:pPr>
        <w:rPr>
          <w:sz w:val="22"/>
          <w:szCs w:val="22"/>
        </w:rPr>
      </w:pPr>
      <w:r w:rsidRPr="00D97EB7">
        <w:rPr>
          <w:sz w:val="22"/>
          <w:szCs w:val="22"/>
        </w:rPr>
        <w:t>Machine learning models for NLP, such as Naive Bayes, Support Vector Machines, and Logistic Regression, offer robust tools for text classification. The challenge here lies in adapting these models to the evolving linguistic nuances of the banking industry.</w:t>
      </w:r>
    </w:p>
    <w:p w14:paraId="09AE4BFC" w14:textId="13E396FF" w:rsidR="00D97EB7" w:rsidRPr="00D97EB7" w:rsidRDefault="00D97EB7" w:rsidP="00D97EB7">
      <w:pPr>
        <w:rPr>
          <w:sz w:val="22"/>
          <w:szCs w:val="22"/>
        </w:rPr>
      </w:pPr>
      <w:r w:rsidRPr="00D97EB7">
        <w:rPr>
          <w:sz w:val="22"/>
          <w:szCs w:val="22"/>
        </w:rPr>
        <w:t>In conclusion, while Text Mining and NLP techniques empower Lloyds Bank with valuable tools for extracting insights from textual data, challenges involve adapting to dynamic linguistic trends, ensuring precision in contextual understanding, and continuously refining models to align with the ever-changing landscape of the banking industry.</w:t>
      </w:r>
      <w:r w:rsidR="00601DB0">
        <w:rPr>
          <w:sz w:val="22"/>
          <w:szCs w:val="22"/>
        </w:rPr>
        <w:t xml:space="preserve"> </w:t>
      </w:r>
      <w:sdt>
        <w:sdtPr>
          <w:rPr>
            <w:sz w:val="22"/>
            <w:szCs w:val="22"/>
          </w:rPr>
          <w:id w:val="-563637453"/>
          <w:citation/>
        </w:sdtPr>
        <w:sdtContent>
          <w:r w:rsidR="00601DB0">
            <w:rPr>
              <w:sz w:val="22"/>
              <w:szCs w:val="22"/>
            </w:rPr>
            <w:fldChar w:fldCharType="begin"/>
          </w:r>
          <w:r w:rsidR="00601DB0">
            <w:rPr>
              <w:sz w:val="22"/>
              <w:szCs w:val="22"/>
            </w:rPr>
            <w:instrText xml:space="preserve"> CITATION Tae19 \l 1033 </w:instrText>
          </w:r>
          <w:r w:rsidR="00601DB0">
            <w:rPr>
              <w:sz w:val="22"/>
              <w:szCs w:val="22"/>
            </w:rPr>
            <w:fldChar w:fldCharType="separate"/>
          </w:r>
          <w:r w:rsidR="00B25188" w:rsidRPr="00B25188">
            <w:rPr>
              <w:noProof/>
              <w:sz w:val="22"/>
              <w:szCs w:val="22"/>
            </w:rPr>
            <w:t>(Jo, 2019)</w:t>
          </w:r>
          <w:r w:rsidR="00601DB0">
            <w:rPr>
              <w:sz w:val="22"/>
              <w:szCs w:val="22"/>
            </w:rPr>
            <w:fldChar w:fldCharType="end"/>
          </w:r>
        </w:sdtContent>
      </w:sdt>
    </w:p>
    <w:p w14:paraId="3425509F" w14:textId="1C3BE408" w:rsidR="009C7D58" w:rsidRPr="000779B9" w:rsidRDefault="00D97EB7" w:rsidP="009C7D58">
      <w:pPr>
        <w:rPr>
          <w:sz w:val="22"/>
          <w:szCs w:val="22"/>
        </w:rPr>
      </w:pPr>
      <w:r w:rsidRPr="00D97EB7">
        <w:rPr>
          <w:vanish/>
          <w:sz w:val="22"/>
          <w:szCs w:val="22"/>
        </w:rPr>
        <w:t>Top of Form</w:t>
      </w:r>
    </w:p>
    <w:p w14:paraId="1395303F" w14:textId="37992063" w:rsidR="009C7D58" w:rsidRDefault="009C7D58" w:rsidP="009C7D58">
      <w:pPr>
        <w:pStyle w:val="Heading1"/>
        <w:rPr>
          <w:b/>
          <w:bCs/>
          <w:sz w:val="24"/>
          <w:szCs w:val="24"/>
        </w:rPr>
      </w:pPr>
      <w:bookmarkStart w:id="15" w:name="_Toc155589859"/>
      <w:r w:rsidRPr="009C7D58">
        <w:rPr>
          <w:b/>
          <w:bCs/>
          <w:sz w:val="24"/>
          <w:szCs w:val="24"/>
        </w:rPr>
        <w:t>Part 4 - Critical Review of the Commercial and Open-Source Software</w:t>
      </w:r>
      <w:bookmarkEnd w:id="15"/>
    </w:p>
    <w:p w14:paraId="2E7697A6" w14:textId="43204D93" w:rsidR="00E80F6E" w:rsidRPr="003C3A00" w:rsidRDefault="00E80F6E" w:rsidP="00E80F6E">
      <w:pPr>
        <w:pStyle w:val="Heading3"/>
        <w:rPr>
          <w:sz w:val="24"/>
          <w:szCs w:val="24"/>
        </w:rPr>
      </w:pPr>
      <w:bookmarkStart w:id="16" w:name="_Toc155589860"/>
      <w:r w:rsidRPr="003C3A00">
        <w:rPr>
          <w:sz w:val="24"/>
          <w:szCs w:val="24"/>
        </w:rPr>
        <w:t>Regression Analysis</w:t>
      </w:r>
      <w:bookmarkEnd w:id="16"/>
    </w:p>
    <w:p w14:paraId="6C11788A" w14:textId="77777777" w:rsidR="003C3A00" w:rsidRPr="00CE685E" w:rsidRDefault="003C3A00" w:rsidP="00CE685E">
      <w:pPr>
        <w:pStyle w:val="Heading3"/>
        <w:rPr>
          <w:rStyle w:val="SubtleReference"/>
        </w:rPr>
      </w:pPr>
      <w:bookmarkStart w:id="17" w:name="_Toc155589861"/>
      <w:r w:rsidRPr="00CE685E">
        <w:rPr>
          <w:rStyle w:val="IntenseReference"/>
        </w:rPr>
        <w:t>Commercial Software</w:t>
      </w:r>
      <w:r w:rsidRPr="00CE685E">
        <w:rPr>
          <w:rStyle w:val="SubtleReference"/>
        </w:rPr>
        <w:t>:</w:t>
      </w:r>
      <w:bookmarkEnd w:id="17"/>
    </w:p>
    <w:p w14:paraId="0A71B473" w14:textId="77777777" w:rsidR="003C3A00" w:rsidRPr="00C64169" w:rsidRDefault="003C3A00" w:rsidP="00C64169">
      <w:pPr>
        <w:numPr>
          <w:ilvl w:val="0"/>
          <w:numId w:val="17"/>
        </w:numPr>
        <w:spacing w:line="240" w:lineRule="auto"/>
        <w:rPr>
          <w:sz w:val="22"/>
          <w:szCs w:val="22"/>
        </w:rPr>
      </w:pPr>
      <w:r w:rsidRPr="003C3A00">
        <w:rPr>
          <w:b/>
          <w:bCs/>
          <w:sz w:val="22"/>
          <w:szCs w:val="22"/>
        </w:rPr>
        <w:t>SAS (Statistical Analysis System):</w:t>
      </w:r>
    </w:p>
    <w:p w14:paraId="3C6DCF17" w14:textId="7ECD0E36" w:rsidR="003C3A00" w:rsidRPr="003C3A00" w:rsidRDefault="003C3A00" w:rsidP="00C64169">
      <w:pPr>
        <w:spacing w:line="240" w:lineRule="auto"/>
        <w:ind w:left="720"/>
        <w:rPr>
          <w:sz w:val="22"/>
          <w:szCs w:val="22"/>
        </w:rPr>
      </w:pPr>
      <w:r w:rsidRPr="003C3A00">
        <w:rPr>
          <w:sz w:val="22"/>
          <w:szCs w:val="22"/>
        </w:rPr>
        <w:t>SAS is a widely used commercial analytics software that offers a comprehensive suite of tools for data analysis, including regression analysis. It provides a user-friendly interface and extensive documentation.</w:t>
      </w:r>
      <w:r w:rsidR="00164CE4">
        <w:rPr>
          <w:sz w:val="22"/>
          <w:szCs w:val="22"/>
        </w:rPr>
        <w:t xml:space="preserve"> Lloyd’s bank can use SAS to do data Preparation, Model Specification, Diagnostic Analysis and for Model Interpretations.</w:t>
      </w:r>
    </w:p>
    <w:p w14:paraId="095FECC9" w14:textId="77777777" w:rsidR="003C3A00" w:rsidRPr="00C64169" w:rsidRDefault="003C3A00" w:rsidP="00C64169">
      <w:pPr>
        <w:numPr>
          <w:ilvl w:val="0"/>
          <w:numId w:val="17"/>
        </w:numPr>
        <w:spacing w:line="240" w:lineRule="auto"/>
        <w:rPr>
          <w:sz w:val="22"/>
          <w:szCs w:val="22"/>
        </w:rPr>
      </w:pPr>
      <w:r w:rsidRPr="003C3A00">
        <w:rPr>
          <w:b/>
          <w:bCs/>
          <w:sz w:val="22"/>
          <w:szCs w:val="22"/>
        </w:rPr>
        <w:t>IBM SPSS Statistics:</w:t>
      </w:r>
    </w:p>
    <w:p w14:paraId="524C5C13" w14:textId="0EB06B18" w:rsidR="003C3A00" w:rsidRPr="003C3A00" w:rsidRDefault="00CA4BA9" w:rsidP="00C64169">
      <w:pPr>
        <w:spacing w:line="240" w:lineRule="auto"/>
        <w:ind w:left="720"/>
        <w:rPr>
          <w:sz w:val="22"/>
          <w:szCs w:val="22"/>
        </w:rPr>
      </w:pPr>
      <w:r>
        <w:rPr>
          <w:sz w:val="22"/>
          <w:szCs w:val="22"/>
        </w:rPr>
        <w:t>A</w:t>
      </w:r>
      <w:r w:rsidR="003C3A00" w:rsidRPr="003C3A00">
        <w:rPr>
          <w:sz w:val="22"/>
          <w:szCs w:val="22"/>
        </w:rPr>
        <w:t xml:space="preserve"> statistical software package that supports regression analysis and other advanced statistical techniques.</w:t>
      </w:r>
      <w:r>
        <w:rPr>
          <w:sz w:val="22"/>
          <w:szCs w:val="22"/>
        </w:rPr>
        <w:t xml:space="preserve"> </w:t>
      </w:r>
      <w:r w:rsidR="00164CE4">
        <w:rPr>
          <w:sz w:val="22"/>
          <w:szCs w:val="22"/>
        </w:rPr>
        <w:t xml:space="preserve">Banking Industry can use it for Data Importing , Regression Modeling and assumption testing </w:t>
      </w:r>
      <w:r w:rsidR="00164CE4" w:rsidRPr="00164CE4">
        <w:rPr>
          <w:sz w:val="22"/>
          <w:szCs w:val="22"/>
        </w:rPr>
        <w:t>to check assumptions like normality, linearity, and homoscedasticity</w:t>
      </w:r>
      <w:r w:rsidR="00164CE4">
        <w:rPr>
          <w:sz w:val="22"/>
          <w:szCs w:val="22"/>
        </w:rPr>
        <w:t xml:space="preserve"> which will </w:t>
      </w:r>
      <w:r w:rsidR="00164CE4" w:rsidRPr="00164CE4">
        <w:rPr>
          <w:sz w:val="22"/>
          <w:szCs w:val="22"/>
        </w:rPr>
        <w:t>help</w:t>
      </w:r>
      <w:r w:rsidR="00164CE4">
        <w:rPr>
          <w:sz w:val="22"/>
          <w:szCs w:val="22"/>
        </w:rPr>
        <w:t xml:space="preserve"> them</w:t>
      </w:r>
      <w:r w:rsidR="00164CE4" w:rsidRPr="00164CE4">
        <w:rPr>
          <w:sz w:val="22"/>
          <w:szCs w:val="22"/>
        </w:rPr>
        <w:t xml:space="preserve"> ensure the reliability of regression results.</w:t>
      </w:r>
    </w:p>
    <w:p w14:paraId="7C34C123" w14:textId="77777777" w:rsidR="003C3A00" w:rsidRPr="00C64169" w:rsidRDefault="003C3A00" w:rsidP="00C64169">
      <w:pPr>
        <w:numPr>
          <w:ilvl w:val="0"/>
          <w:numId w:val="17"/>
        </w:numPr>
        <w:spacing w:line="240" w:lineRule="auto"/>
        <w:rPr>
          <w:sz w:val="22"/>
          <w:szCs w:val="22"/>
        </w:rPr>
      </w:pPr>
      <w:r w:rsidRPr="003C3A00">
        <w:rPr>
          <w:b/>
          <w:bCs/>
          <w:sz w:val="22"/>
          <w:szCs w:val="22"/>
        </w:rPr>
        <w:t>Stata:</w:t>
      </w:r>
    </w:p>
    <w:p w14:paraId="6075A4B0" w14:textId="733C5166" w:rsidR="000779B9" w:rsidRDefault="003C3A00" w:rsidP="000779B9">
      <w:pPr>
        <w:spacing w:line="240" w:lineRule="auto"/>
        <w:ind w:left="720"/>
        <w:rPr>
          <w:sz w:val="22"/>
          <w:szCs w:val="22"/>
        </w:rPr>
      </w:pPr>
      <w:r w:rsidRPr="003C3A00">
        <w:rPr>
          <w:sz w:val="22"/>
          <w:szCs w:val="22"/>
        </w:rPr>
        <w:t xml:space="preserve">Stata is a commercial software package that provides a </w:t>
      </w:r>
      <w:r w:rsidR="00936972">
        <w:rPr>
          <w:sz w:val="22"/>
          <w:szCs w:val="22"/>
        </w:rPr>
        <w:t>room</w:t>
      </w:r>
      <w:r w:rsidRPr="003C3A00">
        <w:rPr>
          <w:sz w:val="22"/>
          <w:szCs w:val="22"/>
        </w:rPr>
        <w:t xml:space="preserve"> of applications for data management and</w:t>
      </w:r>
      <w:r w:rsidR="00217D82">
        <w:rPr>
          <w:sz w:val="22"/>
          <w:szCs w:val="22"/>
        </w:rPr>
        <w:t xml:space="preserve"> numerical</w:t>
      </w:r>
      <w:r w:rsidRPr="003C3A00">
        <w:rPr>
          <w:sz w:val="22"/>
          <w:szCs w:val="22"/>
        </w:rPr>
        <w:t xml:space="preserve"> analysis. It is particularly popular among researchers and analysts.</w:t>
      </w:r>
      <w:r w:rsidR="00164CE4">
        <w:rPr>
          <w:sz w:val="22"/>
          <w:szCs w:val="22"/>
        </w:rPr>
        <w:t xml:space="preserve"> Lloyds can use it for Data management and </w:t>
      </w:r>
      <w:r w:rsidR="00E6652E">
        <w:rPr>
          <w:sz w:val="22"/>
          <w:szCs w:val="22"/>
        </w:rPr>
        <w:t xml:space="preserve">to </w:t>
      </w:r>
      <w:r w:rsidR="00E6652E" w:rsidRPr="00E6652E">
        <w:rPr>
          <w:sz w:val="22"/>
          <w:szCs w:val="22"/>
        </w:rPr>
        <w:t>produce high-quality output suitable for publication</w:t>
      </w:r>
      <w:r w:rsidR="00E6652E">
        <w:rPr>
          <w:sz w:val="22"/>
          <w:szCs w:val="22"/>
        </w:rPr>
        <w:t>s</w:t>
      </w:r>
      <w:r w:rsidR="00E6652E" w:rsidRPr="00E6652E">
        <w:rPr>
          <w:sz w:val="22"/>
          <w:szCs w:val="22"/>
        </w:rPr>
        <w:t xml:space="preserve">. </w:t>
      </w:r>
      <w:r w:rsidR="00E6652E">
        <w:rPr>
          <w:sz w:val="22"/>
          <w:szCs w:val="22"/>
        </w:rPr>
        <w:t>They</w:t>
      </w:r>
      <w:r w:rsidR="00E6652E" w:rsidRPr="00E6652E">
        <w:rPr>
          <w:sz w:val="22"/>
          <w:szCs w:val="22"/>
        </w:rPr>
        <w:t xml:space="preserve"> can customize tables and graphs to meet reporting standards.</w:t>
      </w:r>
    </w:p>
    <w:p w14:paraId="744A4DBC" w14:textId="77777777" w:rsidR="00FC771A" w:rsidRPr="003C3A00" w:rsidRDefault="00FC771A" w:rsidP="000779B9">
      <w:pPr>
        <w:spacing w:line="240" w:lineRule="auto"/>
        <w:ind w:left="720"/>
        <w:rPr>
          <w:sz w:val="22"/>
          <w:szCs w:val="22"/>
        </w:rPr>
      </w:pPr>
    </w:p>
    <w:p w14:paraId="6CCB5575" w14:textId="77777777" w:rsidR="003C3A00" w:rsidRPr="00CE685E" w:rsidRDefault="003C3A00" w:rsidP="00CE685E">
      <w:pPr>
        <w:pStyle w:val="NoSpacing"/>
        <w:outlineLvl w:val="2"/>
        <w:rPr>
          <w:rStyle w:val="SubtleReference"/>
          <w:i/>
          <w:iCs/>
        </w:rPr>
      </w:pPr>
      <w:bookmarkStart w:id="18" w:name="_Toc155589862"/>
      <w:r w:rsidRPr="00CE685E">
        <w:rPr>
          <w:rStyle w:val="SubtleReference"/>
          <w:i/>
          <w:iCs/>
        </w:rPr>
        <w:t>Open-Source Software:</w:t>
      </w:r>
      <w:bookmarkEnd w:id="18"/>
    </w:p>
    <w:p w14:paraId="6F8C52D8" w14:textId="77777777" w:rsidR="003C3A00" w:rsidRPr="00C64169" w:rsidRDefault="003C3A00" w:rsidP="00C64169">
      <w:pPr>
        <w:numPr>
          <w:ilvl w:val="0"/>
          <w:numId w:val="18"/>
        </w:numPr>
        <w:spacing w:line="240" w:lineRule="auto"/>
        <w:rPr>
          <w:sz w:val="22"/>
          <w:szCs w:val="22"/>
        </w:rPr>
      </w:pPr>
      <w:r w:rsidRPr="003C3A00">
        <w:rPr>
          <w:b/>
          <w:bCs/>
          <w:sz w:val="22"/>
          <w:szCs w:val="22"/>
        </w:rPr>
        <w:t>R:</w:t>
      </w:r>
    </w:p>
    <w:p w14:paraId="72742F76" w14:textId="34AAC0DE" w:rsidR="003C3A00" w:rsidRPr="003C3A00" w:rsidRDefault="003C3A00" w:rsidP="009E7894">
      <w:pPr>
        <w:spacing w:line="240" w:lineRule="auto"/>
        <w:ind w:left="720"/>
        <w:rPr>
          <w:sz w:val="22"/>
          <w:szCs w:val="22"/>
        </w:rPr>
      </w:pPr>
      <w:r w:rsidRPr="003C3A00">
        <w:rPr>
          <w:sz w:val="22"/>
          <w:szCs w:val="22"/>
        </w:rPr>
        <w:lastRenderedPageBreak/>
        <w:t xml:space="preserve">R is a powerful open-source programming language and </w:t>
      </w:r>
      <w:r w:rsidR="002F116F">
        <w:rPr>
          <w:sz w:val="22"/>
          <w:szCs w:val="22"/>
        </w:rPr>
        <w:t>platform</w:t>
      </w:r>
      <w:r w:rsidRPr="003C3A00">
        <w:rPr>
          <w:sz w:val="22"/>
          <w:szCs w:val="22"/>
        </w:rPr>
        <w:t xml:space="preserve"> specifically designed for statistical computing and graphics. It has a </w:t>
      </w:r>
      <w:r w:rsidR="00217D82">
        <w:rPr>
          <w:sz w:val="22"/>
          <w:szCs w:val="22"/>
        </w:rPr>
        <w:t>wide</w:t>
      </w:r>
      <w:r w:rsidRPr="003C3A00">
        <w:rPr>
          <w:sz w:val="22"/>
          <w:szCs w:val="22"/>
        </w:rPr>
        <w:t xml:space="preserve"> community and a plethora of packages for regression analysis.</w:t>
      </w:r>
      <w:r w:rsidR="009E7894">
        <w:rPr>
          <w:sz w:val="22"/>
          <w:szCs w:val="22"/>
        </w:rPr>
        <w:t xml:space="preserve"> By leveraging the power of R programming, Bank can </w:t>
      </w:r>
      <w:r w:rsidR="009E7894" w:rsidRPr="009E7894">
        <w:rPr>
          <w:sz w:val="22"/>
          <w:szCs w:val="22"/>
        </w:rPr>
        <w:t>creat</w:t>
      </w:r>
      <w:r w:rsidR="009E7894">
        <w:rPr>
          <w:sz w:val="22"/>
          <w:szCs w:val="22"/>
        </w:rPr>
        <w:t>e</w:t>
      </w:r>
      <w:r w:rsidR="009E7894" w:rsidRPr="009E7894">
        <w:rPr>
          <w:sz w:val="22"/>
          <w:szCs w:val="22"/>
        </w:rPr>
        <w:t xml:space="preserve"> dynamic reports, integrat</w:t>
      </w:r>
      <w:r w:rsidR="009E7894">
        <w:rPr>
          <w:sz w:val="22"/>
          <w:szCs w:val="22"/>
        </w:rPr>
        <w:t>e</w:t>
      </w:r>
      <w:r w:rsidR="009E7894" w:rsidRPr="009E7894">
        <w:rPr>
          <w:sz w:val="22"/>
          <w:szCs w:val="22"/>
        </w:rPr>
        <w:t xml:space="preserve"> code</w:t>
      </w:r>
      <w:r w:rsidR="009E7894">
        <w:rPr>
          <w:sz w:val="22"/>
          <w:szCs w:val="22"/>
        </w:rPr>
        <w:t>s</w:t>
      </w:r>
      <w:r w:rsidR="009E7894" w:rsidRPr="009E7894">
        <w:rPr>
          <w:sz w:val="22"/>
          <w:szCs w:val="22"/>
        </w:rPr>
        <w:t>, results, and interpretations. This aids in transparent and reproducible analysis.</w:t>
      </w:r>
    </w:p>
    <w:p w14:paraId="32ABD10C" w14:textId="77777777" w:rsidR="003C3A00" w:rsidRPr="00C64169" w:rsidRDefault="003C3A00" w:rsidP="00C64169">
      <w:pPr>
        <w:numPr>
          <w:ilvl w:val="0"/>
          <w:numId w:val="18"/>
        </w:numPr>
        <w:spacing w:line="240" w:lineRule="auto"/>
        <w:rPr>
          <w:sz w:val="22"/>
          <w:szCs w:val="22"/>
        </w:rPr>
      </w:pPr>
      <w:r w:rsidRPr="003C3A00">
        <w:rPr>
          <w:b/>
          <w:bCs/>
          <w:sz w:val="22"/>
          <w:szCs w:val="22"/>
        </w:rPr>
        <w:t>Python (with libraries like NumPy, Pandas, and Statsmodels):</w:t>
      </w:r>
    </w:p>
    <w:p w14:paraId="6CB03CB2" w14:textId="1F42FDEE" w:rsidR="002E18F4" w:rsidRDefault="003C3A00" w:rsidP="002E18F4">
      <w:pPr>
        <w:spacing w:line="240" w:lineRule="auto"/>
        <w:ind w:left="720"/>
        <w:rPr>
          <w:sz w:val="22"/>
          <w:szCs w:val="22"/>
        </w:rPr>
      </w:pPr>
      <w:r w:rsidRPr="003C3A00">
        <w:rPr>
          <w:sz w:val="22"/>
          <w:szCs w:val="22"/>
        </w:rPr>
        <w:t xml:space="preserve">Python, as a programming language, is </w:t>
      </w:r>
      <w:r w:rsidR="004B4C1B">
        <w:rPr>
          <w:sz w:val="22"/>
          <w:szCs w:val="22"/>
        </w:rPr>
        <w:t>popularly</w:t>
      </w:r>
      <w:r w:rsidRPr="003C3A00">
        <w:rPr>
          <w:sz w:val="22"/>
          <w:szCs w:val="22"/>
        </w:rPr>
        <w:t xml:space="preserve"> used in data science. When combined with libraries like NumPy, Pandas, and Statsmodels, it becomes a robust open-source platform for regression analysis.</w:t>
      </w:r>
      <w:r w:rsidR="009E7894">
        <w:rPr>
          <w:sz w:val="22"/>
          <w:szCs w:val="22"/>
        </w:rPr>
        <w:t xml:space="preserve"> Lloyds can use it for </w:t>
      </w:r>
      <w:r w:rsidR="009E7894" w:rsidRPr="009E7894">
        <w:rPr>
          <w:sz w:val="22"/>
          <w:szCs w:val="22"/>
        </w:rPr>
        <w:t>Regression Modeling</w:t>
      </w:r>
      <w:r w:rsidR="009E7894">
        <w:rPr>
          <w:sz w:val="22"/>
          <w:szCs w:val="22"/>
        </w:rPr>
        <w:t xml:space="preserve"> by using its</w:t>
      </w:r>
      <w:r w:rsidR="009E7894" w:rsidRPr="009E7894">
        <w:rPr>
          <w:sz w:val="22"/>
          <w:szCs w:val="22"/>
        </w:rPr>
        <w:t xml:space="preserve"> libraries such as Statsmodels or scikit-learn to specify and estimate regression models.</w:t>
      </w:r>
      <w:r w:rsidR="009E7894">
        <w:rPr>
          <w:sz w:val="22"/>
          <w:szCs w:val="22"/>
        </w:rPr>
        <w:t xml:space="preserve"> </w:t>
      </w:r>
    </w:p>
    <w:p w14:paraId="6CCF882B" w14:textId="1E451021" w:rsidR="003C3A00" w:rsidRPr="002E18F4" w:rsidRDefault="003C3A00" w:rsidP="002E18F4">
      <w:pPr>
        <w:pStyle w:val="ListParagraph"/>
        <w:numPr>
          <w:ilvl w:val="0"/>
          <w:numId w:val="18"/>
        </w:numPr>
        <w:spacing w:line="240" w:lineRule="auto"/>
        <w:rPr>
          <w:sz w:val="22"/>
          <w:szCs w:val="22"/>
        </w:rPr>
      </w:pPr>
      <w:r w:rsidRPr="002E18F4">
        <w:rPr>
          <w:b/>
          <w:bCs/>
          <w:sz w:val="22"/>
          <w:szCs w:val="22"/>
        </w:rPr>
        <w:t>Jupyter Notebooks:</w:t>
      </w:r>
    </w:p>
    <w:p w14:paraId="3AC07FD1" w14:textId="34F77613" w:rsidR="003C3A00" w:rsidRPr="003C3A00" w:rsidRDefault="003C3A00" w:rsidP="00C64169">
      <w:pPr>
        <w:spacing w:line="240" w:lineRule="auto"/>
        <w:ind w:left="720"/>
        <w:rPr>
          <w:sz w:val="22"/>
          <w:szCs w:val="22"/>
        </w:rPr>
      </w:pPr>
      <w:r w:rsidRPr="003C3A00">
        <w:rPr>
          <w:sz w:val="22"/>
          <w:szCs w:val="22"/>
        </w:rPr>
        <w:t xml:space="preserve">Jupyter Notebooks are an open-source web application that allows the </w:t>
      </w:r>
      <w:r w:rsidR="00063225">
        <w:rPr>
          <w:sz w:val="22"/>
          <w:szCs w:val="22"/>
        </w:rPr>
        <w:t>formation</w:t>
      </w:r>
      <w:r w:rsidRPr="003C3A00">
        <w:rPr>
          <w:sz w:val="22"/>
          <w:szCs w:val="22"/>
        </w:rPr>
        <w:t xml:space="preserve"> and sharing of documents that contain live code, equations, visualizations, and narrative text. They are often used in conjunction with Python or R for regression analysis.</w:t>
      </w:r>
      <w:r w:rsidR="009E7894">
        <w:rPr>
          <w:sz w:val="22"/>
          <w:szCs w:val="22"/>
        </w:rPr>
        <w:t xml:space="preserve"> This</w:t>
      </w:r>
      <w:r w:rsidR="009E7894" w:rsidRPr="009E7894">
        <w:rPr>
          <w:sz w:val="22"/>
          <w:szCs w:val="22"/>
        </w:rPr>
        <w:t xml:space="preserve"> </w:t>
      </w:r>
      <w:r w:rsidR="009E7894">
        <w:rPr>
          <w:sz w:val="22"/>
          <w:szCs w:val="22"/>
        </w:rPr>
        <w:t>will be helpful</w:t>
      </w:r>
      <w:r w:rsidR="009E7894" w:rsidRPr="009E7894">
        <w:rPr>
          <w:sz w:val="22"/>
          <w:szCs w:val="22"/>
        </w:rPr>
        <w:t xml:space="preserve"> for the creation of documentation alongside code, making it easy for analysts at Lloyds Bank to provide context, explanations, and interpretations.</w:t>
      </w:r>
    </w:p>
    <w:p w14:paraId="417C40D7" w14:textId="0FDF2D4E" w:rsidR="0050178B" w:rsidRPr="0050178B" w:rsidRDefault="00ED2ED7" w:rsidP="0050178B">
      <w:pPr>
        <w:pStyle w:val="Heading3"/>
        <w:rPr>
          <w:sz w:val="24"/>
          <w:szCs w:val="24"/>
        </w:rPr>
      </w:pPr>
      <w:bookmarkStart w:id="19" w:name="_Toc155589863"/>
      <w:r w:rsidRPr="00ED2ED7">
        <w:rPr>
          <w:sz w:val="24"/>
          <w:szCs w:val="24"/>
        </w:rPr>
        <w:t>Market Analysi</w:t>
      </w:r>
      <w:r w:rsidR="0050178B">
        <w:rPr>
          <w:sz w:val="24"/>
          <w:szCs w:val="24"/>
        </w:rPr>
        <w:t>s</w:t>
      </w:r>
      <w:bookmarkEnd w:id="19"/>
    </w:p>
    <w:p w14:paraId="3505D638" w14:textId="77777777" w:rsidR="00ED2ED7" w:rsidRPr="00CE685E" w:rsidRDefault="00ED2ED7" w:rsidP="00CE685E">
      <w:pPr>
        <w:pStyle w:val="Subtitle"/>
        <w:outlineLvl w:val="2"/>
        <w:rPr>
          <w:rStyle w:val="IntenseReference"/>
        </w:rPr>
      </w:pPr>
      <w:bookmarkStart w:id="20" w:name="_Toc155589864"/>
      <w:r w:rsidRPr="00CE685E">
        <w:rPr>
          <w:rStyle w:val="IntenseReference"/>
        </w:rPr>
        <w:t>Commercial Software:</w:t>
      </w:r>
      <w:bookmarkEnd w:id="20"/>
    </w:p>
    <w:p w14:paraId="3BF7FBCF" w14:textId="15A6A52A" w:rsidR="00ED2ED7" w:rsidRPr="00ED2ED7" w:rsidRDefault="00ED2ED7" w:rsidP="00ED2ED7">
      <w:pPr>
        <w:numPr>
          <w:ilvl w:val="0"/>
          <w:numId w:val="21"/>
        </w:numPr>
        <w:ind w:right="-180"/>
        <w:rPr>
          <w:sz w:val="22"/>
          <w:szCs w:val="22"/>
        </w:rPr>
      </w:pPr>
      <w:r w:rsidRPr="00ED2ED7">
        <w:rPr>
          <w:b/>
          <w:bCs/>
          <w:sz w:val="22"/>
          <w:szCs w:val="22"/>
        </w:rPr>
        <w:t>Bloomberg Terminal:</w:t>
      </w:r>
      <w:r w:rsidRPr="00ED2ED7">
        <w:rPr>
          <w:sz w:val="22"/>
          <w:szCs w:val="22"/>
        </w:rPr>
        <w:t> Provides real-time financial data, news, and analytics on companies, markets, and economies. Useful for tracking competitor activity, identifying investment opportunities, and gauging overall market sentiment.</w:t>
      </w:r>
      <w:r>
        <w:rPr>
          <w:sz w:val="22"/>
          <w:szCs w:val="22"/>
        </w:rPr>
        <w:t xml:space="preserve"> Lloyds can use Bloomberg to access </w:t>
      </w:r>
      <w:r w:rsidRPr="00ED2ED7">
        <w:rPr>
          <w:sz w:val="22"/>
          <w:szCs w:val="22"/>
        </w:rPr>
        <w:t>real-time financial data, including stock prices, market indices, and economic indicators, allowing for up-to-the-minute market analysis.</w:t>
      </w:r>
      <w:r>
        <w:rPr>
          <w:sz w:val="22"/>
          <w:szCs w:val="22"/>
        </w:rPr>
        <w:t xml:space="preserve"> </w:t>
      </w:r>
      <w:r w:rsidR="00FA147A">
        <w:rPr>
          <w:sz w:val="22"/>
          <w:szCs w:val="22"/>
        </w:rPr>
        <w:t>Accessing a</w:t>
      </w:r>
      <w:r w:rsidRPr="00ED2ED7">
        <w:rPr>
          <w:sz w:val="22"/>
          <w:szCs w:val="22"/>
        </w:rPr>
        <w:t xml:space="preserve"> vast array of news, research reports, and financial analysis tools enables Lloyds Bank analysts to stay informed about market trends and events that may </w:t>
      </w:r>
      <w:r w:rsidR="0046754B">
        <w:rPr>
          <w:sz w:val="22"/>
          <w:szCs w:val="22"/>
        </w:rPr>
        <w:t>affect</w:t>
      </w:r>
      <w:r w:rsidRPr="00ED2ED7">
        <w:rPr>
          <w:sz w:val="22"/>
          <w:szCs w:val="22"/>
        </w:rPr>
        <w:t xml:space="preserve"> the financial landscape.</w:t>
      </w:r>
      <w:r w:rsidR="00E02788">
        <w:rPr>
          <w:sz w:val="22"/>
          <w:szCs w:val="22"/>
        </w:rPr>
        <w:t xml:space="preserve"> </w:t>
      </w:r>
      <w:sdt>
        <w:sdtPr>
          <w:rPr>
            <w:sz w:val="22"/>
            <w:szCs w:val="22"/>
          </w:rPr>
          <w:id w:val="-2015298940"/>
          <w:citation/>
        </w:sdtPr>
        <w:sdtContent>
          <w:r w:rsidR="00E02788">
            <w:rPr>
              <w:sz w:val="22"/>
              <w:szCs w:val="22"/>
            </w:rPr>
            <w:fldChar w:fldCharType="begin"/>
          </w:r>
          <w:r w:rsidR="00E02788">
            <w:rPr>
              <w:sz w:val="22"/>
              <w:szCs w:val="22"/>
            </w:rPr>
            <w:instrText xml:space="preserve"> CITATION Byr19 \l 1033 </w:instrText>
          </w:r>
          <w:r w:rsidR="00E02788">
            <w:rPr>
              <w:sz w:val="22"/>
              <w:szCs w:val="22"/>
            </w:rPr>
            <w:fldChar w:fldCharType="separate"/>
          </w:r>
          <w:r w:rsidR="00B25188" w:rsidRPr="00B25188">
            <w:rPr>
              <w:noProof/>
              <w:sz w:val="22"/>
              <w:szCs w:val="22"/>
            </w:rPr>
            <w:t>(Hobart, 2019)</w:t>
          </w:r>
          <w:r w:rsidR="00E02788">
            <w:rPr>
              <w:sz w:val="22"/>
              <w:szCs w:val="22"/>
            </w:rPr>
            <w:fldChar w:fldCharType="end"/>
          </w:r>
        </w:sdtContent>
      </w:sdt>
    </w:p>
    <w:p w14:paraId="33840965" w14:textId="1D1D33A6" w:rsidR="00ED2ED7" w:rsidRPr="00ED2ED7" w:rsidRDefault="00ED2ED7" w:rsidP="00ED2ED7">
      <w:pPr>
        <w:numPr>
          <w:ilvl w:val="0"/>
          <w:numId w:val="21"/>
        </w:numPr>
        <w:rPr>
          <w:sz w:val="22"/>
          <w:szCs w:val="22"/>
        </w:rPr>
      </w:pPr>
      <w:r w:rsidRPr="00ED2ED7">
        <w:rPr>
          <w:b/>
          <w:bCs/>
          <w:sz w:val="22"/>
          <w:szCs w:val="22"/>
        </w:rPr>
        <w:t>S&amp;P Global Market Intelligence:</w:t>
      </w:r>
      <w:r w:rsidRPr="00ED2ED7">
        <w:rPr>
          <w:sz w:val="22"/>
          <w:szCs w:val="22"/>
        </w:rPr>
        <w:t> Offers comprehensive data and insights on companies, industries, and markets. Includes competitor analysis reports, financial statements, and news feeds.</w:t>
      </w:r>
      <w:r>
        <w:rPr>
          <w:sz w:val="22"/>
          <w:szCs w:val="22"/>
        </w:rPr>
        <w:t xml:space="preserve"> </w:t>
      </w:r>
      <w:r w:rsidRPr="00ED2ED7">
        <w:rPr>
          <w:sz w:val="22"/>
          <w:szCs w:val="22"/>
        </w:rPr>
        <w:t>Analysts</w:t>
      </w:r>
      <w:r>
        <w:rPr>
          <w:sz w:val="22"/>
          <w:szCs w:val="22"/>
        </w:rPr>
        <w:t xml:space="preserve"> at Lloyds</w:t>
      </w:r>
      <w:r w:rsidRPr="00ED2ED7">
        <w:rPr>
          <w:sz w:val="22"/>
          <w:szCs w:val="22"/>
        </w:rPr>
        <w:t xml:space="preserve"> can create customizable dashboards to monitor key performance indicators, market indices, and relevant news, ensuring a tailored view aligned with Lloyds Bank's specific market analysis needs.</w:t>
      </w:r>
    </w:p>
    <w:p w14:paraId="2EE0C2E4" w14:textId="0A36A90E" w:rsidR="00601DB0" w:rsidRPr="00CE685E" w:rsidRDefault="00ED2ED7" w:rsidP="00CE685E">
      <w:pPr>
        <w:numPr>
          <w:ilvl w:val="0"/>
          <w:numId w:val="21"/>
        </w:numPr>
        <w:rPr>
          <w:rFonts w:cstheme="minorHAnsi"/>
          <w:color w:val="0D0D0D" w:themeColor="text1" w:themeTint="F2"/>
          <w:sz w:val="24"/>
          <w:szCs w:val="24"/>
        </w:rPr>
      </w:pPr>
      <w:r w:rsidRPr="00ED2ED7">
        <w:rPr>
          <w:b/>
          <w:bCs/>
          <w:sz w:val="22"/>
          <w:szCs w:val="22"/>
        </w:rPr>
        <w:t>FactSet:</w:t>
      </w:r>
      <w:r w:rsidRPr="00ED2ED7">
        <w:rPr>
          <w:sz w:val="22"/>
          <w:szCs w:val="22"/>
        </w:rPr>
        <w:t> Another leading financial data and analytics platform with tools for portfolio analysis, risk management, and market research. Lloyds can use it to track trends, compare performance across sectors, and identify potential risks.</w:t>
      </w:r>
      <w:r w:rsidR="00FA147A">
        <w:rPr>
          <w:sz w:val="22"/>
          <w:szCs w:val="22"/>
        </w:rPr>
        <w:t xml:space="preserve"> Lloyds may consider FactSet to </w:t>
      </w:r>
      <w:r w:rsidR="00FA147A" w:rsidRPr="00FA147A">
        <w:rPr>
          <w:rFonts w:cstheme="minorHAnsi"/>
          <w:color w:val="0D0D0D" w:themeColor="text1" w:themeTint="F2"/>
          <w:sz w:val="22"/>
          <w:szCs w:val="22"/>
        </w:rPr>
        <w:t>Access to detailed earnings estimates and forecasts to evaluate the financial health of companies, supporting investment decisions and risk assessments.</w:t>
      </w:r>
    </w:p>
    <w:p w14:paraId="3BE8D2F7" w14:textId="5042FB5F" w:rsidR="00ED2ED7" w:rsidRPr="00CE685E" w:rsidRDefault="00ED2ED7" w:rsidP="00CE685E">
      <w:pPr>
        <w:pStyle w:val="Subtitle"/>
        <w:outlineLvl w:val="2"/>
        <w:rPr>
          <w:rStyle w:val="IntenseReference"/>
        </w:rPr>
      </w:pPr>
      <w:bookmarkStart w:id="21" w:name="_Toc155589865"/>
      <w:r w:rsidRPr="00CE685E">
        <w:rPr>
          <w:rStyle w:val="IntenseReference"/>
        </w:rPr>
        <w:t>Open-Source Software:</w:t>
      </w:r>
      <w:bookmarkEnd w:id="21"/>
    </w:p>
    <w:p w14:paraId="6DF2282B" w14:textId="77777777" w:rsidR="00ED2ED7" w:rsidRPr="00ED2ED7" w:rsidRDefault="00ED2ED7" w:rsidP="00ED2ED7">
      <w:pPr>
        <w:numPr>
          <w:ilvl w:val="0"/>
          <w:numId w:val="22"/>
        </w:numPr>
        <w:shd w:val="clear" w:color="auto" w:fill="FFFFFF"/>
        <w:spacing w:beforeAutospacing="1" w:after="150" w:line="240" w:lineRule="auto"/>
        <w:rPr>
          <w:rFonts w:eastAsia="Times New Roman" w:cstheme="minorHAnsi"/>
          <w:color w:val="1F1F1F"/>
          <w:sz w:val="22"/>
          <w:szCs w:val="22"/>
        </w:rPr>
      </w:pPr>
      <w:r w:rsidRPr="00ED2ED7">
        <w:rPr>
          <w:rFonts w:eastAsia="Times New Roman" w:cstheme="minorHAnsi"/>
          <w:b/>
          <w:bCs/>
          <w:color w:val="1F1F1F"/>
          <w:sz w:val="22"/>
          <w:szCs w:val="22"/>
        </w:rPr>
        <w:lastRenderedPageBreak/>
        <w:t>Python libraries:</w:t>
      </w:r>
      <w:r w:rsidRPr="00ED2ED7">
        <w:rPr>
          <w:rFonts w:eastAsia="Times New Roman" w:cstheme="minorHAnsi"/>
          <w:color w:val="1F1F1F"/>
          <w:sz w:val="22"/>
          <w:szCs w:val="22"/>
        </w:rPr>
        <w:t> Python offers a vast ecosystem of open-source libraries for data analysis and visualization, like pandas, NumPy, matplotlib, and scikit-learn. Lloyds can leverage these tools to clean, manipulate, and analyze market data, building custom models and visualizations.</w:t>
      </w:r>
    </w:p>
    <w:p w14:paraId="7DFBDCAC" w14:textId="77777777" w:rsidR="00ED2ED7" w:rsidRPr="00ED2ED7" w:rsidRDefault="00ED2ED7" w:rsidP="00ED2ED7">
      <w:pPr>
        <w:numPr>
          <w:ilvl w:val="0"/>
          <w:numId w:val="22"/>
        </w:numPr>
        <w:shd w:val="clear" w:color="auto" w:fill="FFFFFF"/>
        <w:spacing w:beforeAutospacing="1" w:after="150" w:line="240" w:lineRule="auto"/>
        <w:rPr>
          <w:rFonts w:eastAsia="Times New Roman" w:cstheme="minorHAnsi"/>
          <w:color w:val="1F1F1F"/>
          <w:sz w:val="22"/>
          <w:szCs w:val="22"/>
        </w:rPr>
      </w:pPr>
      <w:r w:rsidRPr="00ED2ED7">
        <w:rPr>
          <w:rFonts w:eastAsia="Times New Roman" w:cstheme="minorHAnsi"/>
          <w:b/>
          <w:bCs/>
          <w:color w:val="1F1F1F"/>
          <w:sz w:val="22"/>
          <w:szCs w:val="22"/>
        </w:rPr>
        <w:t>R:</w:t>
      </w:r>
      <w:r w:rsidRPr="00ED2ED7">
        <w:rPr>
          <w:rFonts w:eastAsia="Times New Roman" w:cstheme="minorHAnsi"/>
          <w:color w:val="1F1F1F"/>
          <w:sz w:val="22"/>
          <w:szCs w:val="22"/>
        </w:rPr>
        <w:t> Another popular statistical programming language with powerful tools for market research. Packages like tidyverse, quantmod, and broom provide comprehensive data manipulation, analysis, and visualization capabilities.</w:t>
      </w:r>
    </w:p>
    <w:p w14:paraId="424DB7C8" w14:textId="17906FB2" w:rsidR="00ED2ED7" w:rsidRPr="00ED2ED7" w:rsidRDefault="00ED2ED7" w:rsidP="00ED2ED7">
      <w:pPr>
        <w:numPr>
          <w:ilvl w:val="0"/>
          <w:numId w:val="22"/>
        </w:numPr>
        <w:shd w:val="clear" w:color="auto" w:fill="FFFFFF"/>
        <w:spacing w:beforeAutospacing="1" w:after="150" w:line="240" w:lineRule="auto"/>
        <w:rPr>
          <w:rFonts w:eastAsia="Times New Roman" w:cstheme="minorHAnsi"/>
          <w:color w:val="1F1F1F"/>
          <w:sz w:val="22"/>
          <w:szCs w:val="22"/>
        </w:rPr>
      </w:pPr>
      <w:r w:rsidRPr="00ED2ED7">
        <w:rPr>
          <w:rFonts w:eastAsia="Times New Roman" w:cstheme="minorHAnsi"/>
          <w:b/>
          <w:bCs/>
          <w:color w:val="1F1F1F"/>
          <w:sz w:val="22"/>
          <w:szCs w:val="22"/>
        </w:rPr>
        <w:t>KNIME:</w:t>
      </w:r>
      <w:r w:rsidRPr="00ED2ED7">
        <w:rPr>
          <w:rFonts w:eastAsia="Times New Roman" w:cstheme="minorHAnsi"/>
          <w:color w:val="1F1F1F"/>
          <w:sz w:val="22"/>
          <w:szCs w:val="22"/>
        </w:rPr>
        <w:t> An open-source data analytics platform with drag-and-drop workflow for building data pipelines, processing data, and creating visual reports. Lloyds can use KNIME to automate repetitive tasks and streamline market research workflows.</w:t>
      </w:r>
      <w:r w:rsidR="00FA147A">
        <w:rPr>
          <w:rFonts w:eastAsia="Times New Roman" w:cstheme="minorHAnsi"/>
          <w:color w:val="1F1F1F"/>
          <w:sz w:val="22"/>
          <w:szCs w:val="22"/>
        </w:rPr>
        <w:t xml:space="preserve"> </w:t>
      </w:r>
      <w:r w:rsidR="00FA147A" w:rsidRPr="00FA147A">
        <w:rPr>
          <w:rFonts w:eastAsia="Times New Roman" w:cstheme="minorHAnsi"/>
          <w:color w:val="1F1F1F"/>
          <w:sz w:val="22"/>
          <w:szCs w:val="22"/>
        </w:rPr>
        <w:t>KNIME supports the creation of interactive reports and visualizations. Lloyds Bank can communicate market analysis findings effectively, making it accessible to stakeholders through dynamic dashboards and reports.</w:t>
      </w:r>
      <w:r w:rsidR="002724D0">
        <w:rPr>
          <w:rFonts w:eastAsia="Times New Roman" w:cstheme="minorHAnsi"/>
          <w:color w:val="1F1F1F"/>
          <w:sz w:val="22"/>
          <w:szCs w:val="22"/>
        </w:rPr>
        <w:t xml:space="preserve"> </w:t>
      </w:r>
      <w:sdt>
        <w:sdtPr>
          <w:rPr>
            <w:rFonts w:eastAsia="Times New Roman" w:cstheme="minorHAnsi"/>
            <w:color w:val="1F1F1F"/>
            <w:sz w:val="22"/>
            <w:szCs w:val="22"/>
          </w:rPr>
          <w:id w:val="-1902436171"/>
          <w:citation/>
        </w:sdtPr>
        <w:sdtContent>
          <w:r w:rsidR="002724D0">
            <w:rPr>
              <w:rFonts w:eastAsia="Times New Roman" w:cstheme="minorHAnsi"/>
              <w:color w:val="1F1F1F"/>
              <w:sz w:val="22"/>
              <w:szCs w:val="22"/>
            </w:rPr>
            <w:fldChar w:fldCharType="begin"/>
          </w:r>
          <w:r w:rsidR="002724D0">
            <w:rPr>
              <w:rFonts w:eastAsia="Times New Roman" w:cstheme="minorHAnsi"/>
              <w:color w:val="1F1F1F"/>
              <w:sz w:val="22"/>
              <w:szCs w:val="22"/>
            </w:rPr>
            <w:instrText xml:space="preserve">CITATION Kni \l 1033 </w:instrText>
          </w:r>
          <w:r w:rsidR="002724D0">
            <w:rPr>
              <w:rFonts w:eastAsia="Times New Roman" w:cstheme="minorHAnsi"/>
              <w:color w:val="1F1F1F"/>
              <w:sz w:val="22"/>
              <w:szCs w:val="22"/>
            </w:rPr>
            <w:fldChar w:fldCharType="separate"/>
          </w:r>
          <w:r w:rsidR="00B25188" w:rsidRPr="00B25188">
            <w:rPr>
              <w:rFonts w:eastAsia="Times New Roman" w:cstheme="minorHAnsi"/>
              <w:noProof/>
              <w:color w:val="1F1F1F"/>
              <w:sz w:val="22"/>
              <w:szCs w:val="22"/>
            </w:rPr>
            <w:t>(Knime, 2023)</w:t>
          </w:r>
          <w:r w:rsidR="002724D0">
            <w:rPr>
              <w:rFonts w:eastAsia="Times New Roman" w:cstheme="minorHAnsi"/>
              <w:color w:val="1F1F1F"/>
              <w:sz w:val="22"/>
              <w:szCs w:val="22"/>
            </w:rPr>
            <w:fldChar w:fldCharType="end"/>
          </w:r>
        </w:sdtContent>
      </w:sdt>
    </w:p>
    <w:p w14:paraId="17015A99" w14:textId="4C6ADEE1" w:rsidR="00ED2ED7" w:rsidRDefault="00051C57" w:rsidP="00051C57">
      <w:pPr>
        <w:pStyle w:val="Heading3"/>
        <w:rPr>
          <w:sz w:val="24"/>
          <w:szCs w:val="24"/>
        </w:rPr>
      </w:pPr>
      <w:bookmarkStart w:id="22" w:name="_Toc155589866"/>
      <w:r w:rsidRPr="00051C57">
        <w:rPr>
          <w:sz w:val="24"/>
          <w:szCs w:val="24"/>
        </w:rPr>
        <w:t>Time Series Analysis</w:t>
      </w:r>
      <w:bookmarkEnd w:id="22"/>
    </w:p>
    <w:p w14:paraId="5DBA638C" w14:textId="77777777" w:rsidR="006C388E" w:rsidRPr="00CE685E" w:rsidRDefault="006C388E" w:rsidP="00CE685E">
      <w:pPr>
        <w:pStyle w:val="Subtitle"/>
        <w:outlineLvl w:val="2"/>
        <w:rPr>
          <w:rStyle w:val="IntenseReference"/>
        </w:rPr>
      </w:pPr>
      <w:bookmarkStart w:id="23" w:name="_Toc155589867"/>
      <w:r w:rsidRPr="00CE685E">
        <w:rPr>
          <w:rStyle w:val="IntenseReference"/>
        </w:rPr>
        <w:t>Commercial Software:</w:t>
      </w:r>
      <w:bookmarkEnd w:id="23"/>
    </w:p>
    <w:p w14:paraId="0F0D2CAF" w14:textId="3719F2F6" w:rsidR="006C388E" w:rsidRDefault="006C388E" w:rsidP="006C388E">
      <w:pPr>
        <w:numPr>
          <w:ilvl w:val="0"/>
          <w:numId w:val="37"/>
        </w:numPr>
        <w:shd w:val="clear" w:color="auto" w:fill="FFFFFF"/>
        <w:spacing w:beforeAutospacing="1" w:after="150" w:line="240" w:lineRule="auto"/>
        <w:rPr>
          <w:rFonts w:eastAsia="Times New Roman" w:cstheme="minorHAnsi"/>
          <w:color w:val="1F1F1F"/>
          <w:sz w:val="22"/>
          <w:szCs w:val="22"/>
        </w:rPr>
      </w:pPr>
      <w:r w:rsidRPr="006C388E">
        <w:rPr>
          <w:rFonts w:eastAsia="Times New Roman" w:cstheme="minorHAnsi"/>
          <w:b/>
          <w:bCs/>
          <w:color w:val="1F1F1F"/>
          <w:sz w:val="22"/>
          <w:szCs w:val="22"/>
        </w:rPr>
        <w:t>SAP Business One Time Series Forecasting:</w:t>
      </w:r>
      <w:r w:rsidRPr="006C388E">
        <w:rPr>
          <w:rFonts w:eastAsia="Times New Roman" w:cstheme="minorHAnsi"/>
          <w:color w:val="1F1F1F"/>
          <w:sz w:val="22"/>
          <w:szCs w:val="22"/>
        </w:rPr>
        <w:t> Integrates with existing SAP systems for seamless data access and forecasting of key financial metrics like sales, revenue, and customer activity.</w:t>
      </w:r>
      <w:r>
        <w:rPr>
          <w:rFonts w:eastAsia="Times New Roman" w:cstheme="minorHAnsi"/>
          <w:color w:val="1F1F1F"/>
          <w:sz w:val="22"/>
          <w:szCs w:val="22"/>
        </w:rPr>
        <w:t xml:space="preserve"> This</w:t>
      </w:r>
      <w:r w:rsidRPr="006C388E">
        <w:rPr>
          <w:rFonts w:eastAsia="Times New Roman" w:cstheme="minorHAnsi"/>
          <w:color w:val="1F1F1F"/>
          <w:sz w:val="22"/>
          <w:szCs w:val="22"/>
        </w:rPr>
        <w:t xml:space="preserve"> can be utilized by Lloyds Bank for accurate predictions of future trends. It integrates with SAP's business management solutions, allowing the bank to leverage historical data within its enterprise systems.</w:t>
      </w:r>
    </w:p>
    <w:p w14:paraId="36B14F58" w14:textId="6A463CE2" w:rsidR="006C388E" w:rsidRDefault="006C388E" w:rsidP="006C388E">
      <w:pPr>
        <w:numPr>
          <w:ilvl w:val="0"/>
          <w:numId w:val="37"/>
        </w:numPr>
        <w:shd w:val="clear" w:color="auto" w:fill="FFFFFF"/>
        <w:spacing w:beforeAutospacing="1" w:after="150" w:line="240" w:lineRule="auto"/>
        <w:rPr>
          <w:rFonts w:eastAsia="Times New Roman" w:cstheme="minorHAnsi"/>
          <w:color w:val="1F1F1F"/>
          <w:sz w:val="22"/>
          <w:szCs w:val="22"/>
        </w:rPr>
      </w:pPr>
      <w:r w:rsidRPr="006C388E">
        <w:rPr>
          <w:rFonts w:eastAsia="Times New Roman" w:cstheme="minorHAnsi"/>
          <w:b/>
          <w:bCs/>
          <w:color w:val="1F1F1F"/>
          <w:sz w:val="22"/>
          <w:szCs w:val="22"/>
        </w:rPr>
        <w:t xml:space="preserve">SAS Time Series Studio: </w:t>
      </w:r>
      <w:r w:rsidRPr="006C388E">
        <w:rPr>
          <w:rFonts w:eastAsia="Times New Roman" w:cstheme="minorHAnsi"/>
          <w:color w:val="1F1F1F"/>
          <w:sz w:val="22"/>
          <w:szCs w:val="22"/>
        </w:rPr>
        <w:t>Offers a comprehensive set of tools for time series analysis, forecasting, and modeling. Provides a user-friendly interface and supports a wide range of statistical techniques.</w:t>
      </w:r>
      <w:r w:rsidR="001B04B1">
        <w:rPr>
          <w:rFonts w:eastAsia="Times New Roman" w:cstheme="minorHAnsi"/>
          <w:color w:val="1F1F1F"/>
          <w:sz w:val="22"/>
          <w:szCs w:val="22"/>
        </w:rPr>
        <w:t xml:space="preserve"> </w:t>
      </w:r>
      <w:r w:rsidR="001B04B1" w:rsidRPr="001B04B1">
        <w:rPr>
          <w:rFonts w:eastAsia="Times New Roman" w:cstheme="minorHAnsi"/>
          <w:color w:val="1F1F1F"/>
          <w:sz w:val="22"/>
          <w:szCs w:val="22"/>
        </w:rPr>
        <w:t>Lloyds Bank can use this tool to perform advanced forecasting, trend analysis, and modeling.</w:t>
      </w:r>
    </w:p>
    <w:p w14:paraId="40E96668" w14:textId="7D29E645" w:rsidR="00051C57" w:rsidRPr="000518B7" w:rsidRDefault="006C388E" w:rsidP="00051C57">
      <w:pPr>
        <w:numPr>
          <w:ilvl w:val="0"/>
          <w:numId w:val="37"/>
        </w:numPr>
        <w:shd w:val="clear" w:color="auto" w:fill="FFFFFF"/>
        <w:spacing w:beforeAutospacing="1" w:after="150" w:line="240" w:lineRule="auto"/>
        <w:rPr>
          <w:rFonts w:eastAsia="Times New Roman" w:cstheme="minorHAnsi"/>
          <w:color w:val="1F1F1F"/>
          <w:sz w:val="22"/>
          <w:szCs w:val="22"/>
        </w:rPr>
      </w:pPr>
      <w:r w:rsidRPr="006C388E">
        <w:rPr>
          <w:rFonts w:eastAsia="Times New Roman" w:cstheme="minorHAnsi"/>
          <w:b/>
          <w:bCs/>
          <w:color w:val="1F1F1F"/>
          <w:sz w:val="22"/>
          <w:szCs w:val="22"/>
        </w:rPr>
        <w:t>MATLAB:</w:t>
      </w:r>
      <w:r>
        <w:rPr>
          <w:rFonts w:eastAsia="Times New Roman" w:cstheme="minorHAnsi"/>
          <w:color w:val="1F1F1F"/>
          <w:sz w:val="22"/>
          <w:szCs w:val="22"/>
        </w:rPr>
        <w:t xml:space="preserve"> </w:t>
      </w:r>
      <w:r w:rsidRPr="006C388E">
        <w:rPr>
          <w:rFonts w:eastAsia="Times New Roman" w:cstheme="minorHAnsi"/>
          <w:color w:val="1F1F1F"/>
          <w:sz w:val="22"/>
          <w:szCs w:val="22"/>
        </w:rPr>
        <w:t xml:space="preserve"> A powerful programming language and environment for time series analysis and mathematical modeling. Offers a variety of built-in functions and toolboxes for advanced analytics.</w:t>
      </w:r>
      <w:r w:rsidR="001B04B1">
        <w:rPr>
          <w:rFonts w:eastAsia="Times New Roman" w:cstheme="minorHAnsi"/>
          <w:color w:val="1F1F1F"/>
          <w:sz w:val="22"/>
          <w:szCs w:val="22"/>
        </w:rPr>
        <w:t xml:space="preserve"> </w:t>
      </w:r>
      <w:r w:rsidR="001B04B1" w:rsidRPr="001B04B1">
        <w:rPr>
          <w:rFonts w:eastAsia="Times New Roman" w:cstheme="minorHAnsi"/>
          <w:color w:val="1F1F1F"/>
          <w:sz w:val="22"/>
          <w:szCs w:val="22"/>
        </w:rPr>
        <w:t>Lloyds Bank can use MATLAB to develop custom models, perform advanced mathematical modeling, and conduct in-depth analyses. The tool's versatility makes it suitable for various applications, from basic trend analysis to complex modeling scenarios.</w:t>
      </w:r>
    </w:p>
    <w:p w14:paraId="1C2C65A1" w14:textId="77777777" w:rsidR="006C388E" w:rsidRPr="00CE685E" w:rsidRDefault="006C388E" w:rsidP="00CE685E">
      <w:pPr>
        <w:pStyle w:val="Subtitle"/>
        <w:outlineLvl w:val="2"/>
        <w:rPr>
          <w:rStyle w:val="IntenseReference"/>
        </w:rPr>
      </w:pPr>
      <w:bookmarkStart w:id="24" w:name="_Toc155589868"/>
      <w:r w:rsidRPr="00CE685E">
        <w:rPr>
          <w:rStyle w:val="IntenseReference"/>
        </w:rPr>
        <w:t>Open-Source Software:</w:t>
      </w:r>
      <w:bookmarkEnd w:id="24"/>
    </w:p>
    <w:p w14:paraId="131F0751" w14:textId="71A94A9C" w:rsidR="006C388E" w:rsidRPr="000518B7" w:rsidRDefault="006C388E" w:rsidP="006C388E">
      <w:pPr>
        <w:pStyle w:val="ListParagraph"/>
        <w:numPr>
          <w:ilvl w:val="0"/>
          <w:numId w:val="38"/>
        </w:numPr>
        <w:shd w:val="clear" w:color="auto" w:fill="FFFFFF"/>
        <w:spacing w:before="360" w:after="360" w:line="240" w:lineRule="auto"/>
        <w:rPr>
          <w:rStyle w:val="SubtleEmphasis"/>
          <w:b/>
          <w:bCs/>
          <w:color w:val="0D0D0D" w:themeColor="text1" w:themeTint="F2"/>
          <w:sz w:val="22"/>
          <w:szCs w:val="22"/>
        </w:rPr>
      </w:pPr>
      <w:r w:rsidRPr="006C388E">
        <w:rPr>
          <w:rStyle w:val="SubtleEmphasis"/>
          <w:b/>
          <w:bCs/>
          <w:i w:val="0"/>
          <w:iCs w:val="0"/>
          <w:color w:val="0D0D0D" w:themeColor="text1" w:themeTint="F2"/>
          <w:sz w:val="22"/>
          <w:szCs w:val="22"/>
        </w:rPr>
        <w:t xml:space="preserve">R (with packages like forecast, TSA, and timeSeries): </w:t>
      </w:r>
      <w:r w:rsidRPr="006C388E">
        <w:rPr>
          <w:rStyle w:val="SubtleEmphasis"/>
          <w:i w:val="0"/>
          <w:iCs w:val="0"/>
          <w:color w:val="0D0D0D" w:themeColor="text1" w:themeTint="F2"/>
          <w:sz w:val="22"/>
          <w:szCs w:val="22"/>
        </w:rPr>
        <w:t>R is a widely used programming language for statistical computing, and various packages enhance its capabilities for time series analysis. These packages offer functions for forecasting, decomposition, and model building</w:t>
      </w:r>
      <w:r w:rsidRPr="000518B7">
        <w:rPr>
          <w:rStyle w:val="SubtleEmphasis"/>
          <w:i w:val="0"/>
          <w:iCs w:val="0"/>
          <w:color w:val="0D0D0D" w:themeColor="text1" w:themeTint="F2"/>
          <w:sz w:val="22"/>
          <w:szCs w:val="22"/>
        </w:rPr>
        <w:t>.</w:t>
      </w:r>
      <w:r w:rsidR="000518B7" w:rsidRPr="000518B7">
        <w:rPr>
          <w:rStyle w:val="SubtleEmphasis"/>
          <w:i w:val="0"/>
          <w:iCs w:val="0"/>
          <w:color w:val="0D0D0D" w:themeColor="text1" w:themeTint="F2"/>
          <w:sz w:val="22"/>
          <w:szCs w:val="22"/>
        </w:rPr>
        <w:t xml:space="preserve"> </w:t>
      </w:r>
      <w:r w:rsidR="000518B7" w:rsidRPr="000518B7">
        <w:rPr>
          <w:color w:val="0D0D0D" w:themeColor="text1" w:themeTint="F2"/>
          <w:sz w:val="22"/>
          <w:szCs w:val="22"/>
        </w:rPr>
        <w:t>Lloyds Bank can leverage R, along with libraries to perform a wide range of tasks, including data visualization, decomposition, and advanced modeling.</w:t>
      </w:r>
    </w:p>
    <w:p w14:paraId="0C12C7C9" w14:textId="77777777" w:rsidR="006C388E" w:rsidRPr="006C388E" w:rsidRDefault="006C388E" w:rsidP="006C388E">
      <w:pPr>
        <w:pStyle w:val="ListParagraph"/>
        <w:shd w:val="clear" w:color="auto" w:fill="FFFFFF"/>
        <w:spacing w:before="360" w:after="360" w:line="240" w:lineRule="auto"/>
        <w:rPr>
          <w:rStyle w:val="SubtleEmphasis"/>
          <w:b/>
          <w:bCs/>
          <w:i w:val="0"/>
          <w:iCs w:val="0"/>
          <w:color w:val="0D0D0D" w:themeColor="text1" w:themeTint="F2"/>
          <w:sz w:val="22"/>
          <w:szCs w:val="22"/>
        </w:rPr>
      </w:pPr>
    </w:p>
    <w:p w14:paraId="7F2A7D10" w14:textId="087AD450" w:rsidR="006C388E" w:rsidRDefault="006C388E" w:rsidP="006C388E">
      <w:pPr>
        <w:pStyle w:val="ListParagraph"/>
        <w:numPr>
          <w:ilvl w:val="0"/>
          <w:numId w:val="38"/>
        </w:numPr>
        <w:shd w:val="clear" w:color="auto" w:fill="FFFFFF"/>
        <w:spacing w:before="360" w:after="360" w:line="240" w:lineRule="auto"/>
        <w:rPr>
          <w:rStyle w:val="SubtleEmphasis"/>
          <w:i w:val="0"/>
          <w:iCs w:val="0"/>
          <w:color w:val="0D0D0D" w:themeColor="text1" w:themeTint="F2"/>
          <w:sz w:val="22"/>
          <w:szCs w:val="22"/>
        </w:rPr>
      </w:pPr>
      <w:r w:rsidRPr="006C388E">
        <w:rPr>
          <w:rStyle w:val="SubtleEmphasis"/>
          <w:b/>
          <w:bCs/>
          <w:i w:val="0"/>
          <w:iCs w:val="0"/>
          <w:color w:val="0D0D0D" w:themeColor="text1" w:themeTint="F2"/>
          <w:sz w:val="22"/>
          <w:szCs w:val="22"/>
        </w:rPr>
        <w:t xml:space="preserve">Python (with libraries like Statsmodels and Prophet): </w:t>
      </w:r>
      <w:r w:rsidRPr="006C388E">
        <w:rPr>
          <w:rStyle w:val="SubtleEmphasis"/>
          <w:i w:val="0"/>
          <w:iCs w:val="0"/>
          <w:color w:val="0D0D0D" w:themeColor="text1" w:themeTint="F2"/>
          <w:sz w:val="22"/>
          <w:szCs w:val="22"/>
        </w:rPr>
        <w:t>Python is a versatile programming language with libraries that support time series analysis. Statsmodels provides tools for statistical modeling, and Prophet is particularly useful for forecasting with seasonality.</w:t>
      </w:r>
    </w:p>
    <w:p w14:paraId="223AE43B" w14:textId="77777777" w:rsidR="006C388E" w:rsidRPr="006C388E" w:rsidRDefault="006C388E" w:rsidP="006C388E">
      <w:pPr>
        <w:pStyle w:val="ListParagraph"/>
        <w:rPr>
          <w:rStyle w:val="SubtleEmphasis"/>
          <w:i w:val="0"/>
          <w:iCs w:val="0"/>
          <w:color w:val="0D0D0D" w:themeColor="text1" w:themeTint="F2"/>
          <w:sz w:val="22"/>
          <w:szCs w:val="22"/>
        </w:rPr>
      </w:pPr>
    </w:p>
    <w:p w14:paraId="5508BE2E" w14:textId="61E02DB2" w:rsidR="006C388E" w:rsidRPr="000518B7" w:rsidRDefault="006C388E" w:rsidP="00051C57">
      <w:pPr>
        <w:pStyle w:val="ListParagraph"/>
        <w:numPr>
          <w:ilvl w:val="0"/>
          <w:numId w:val="38"/>
        </w:numPr>
        <w:shd w:val="clear" w:color="auto" w:fill="FFFFFF"/>
        <w:spacing w:before="360" w:after="360" w:line="240" w:lineRule="auto"/>
        <w:rPr>
          <w:color w:val="0D0D0D" w:themeColor="text1" w:themeTint="F2"/>
          <w:sz w:val="22"/>
          <w:szCs w:val="22"/>
        </w:rPr>
      </w:pPr>
      <w:r w:rsidRPr="006C388E">
        <w:rPr>
          <w:rStyle w:val="SubtleEmphasis"/>
          <w:b/>
          <w:bCs/>
          <w:i w:val="0"/>
          <w:iCs w:val="0"/>
          <w:color w:val="0D0D0D" w:themeColor="text1" w:themeTint="F2"/>
          <w:sz w:val="22"/>
          <w:szCs w:val="22"/>
        </w:rPr>
        <w:lastRenderedPageBreak/>
        <w:t>Open-source Statistical Software - GNU Time Series System (GTSS):</w:t>
      </w:r>
      <w:r>
        <w:rPr>
          <w:rStyle w:val="SubtleEmphasis"/>
          <w:i w:val="0"/>
          <w:iCs w:val="0"/>
          <w:color w:val="0D0D0D" w:themeColor="text1" w:themeTint="F2"/>
          <w:sz w:val="22"/>
          <w:szCs w:val="22"/>
        </w:rPr>
        <w:t xml:space="preserve"> </w:t>
      </w:r>
      <w:r w:rsidRPr="006C388E">
        <w:rPr>
          <w:rStyle w:val="SubtleEmphasis"/>
          <w:i w:val="0"/>
          <w:iCs w:val="0"/>
          <w:color w:val="0D0D0D" w:themeColor="text1" w:themeTint="F2"/>
          <w:sz w:val="22"/>
          <w:szCs w:val="22"/>
        </w:rPr>
        <w:t>GTSS is specifically designed for time series analysis. It includes tools for data visualization, decomposition, and forecasting.</w:t>
      </w:r>
      <w:r w:rsidR="000518B7">
        <w:rPr>
          <w:rStyle w:val="SubtleEmphasis"/>
          <w:i w:val="0"/>
          <w:iCs w:val="0"/>
          <w:color w:val="0D0D0D" w:themeColor="text1" w:themeTint="F2"/>
          <w:sz w:val="22"/>
          <w:szCs w:val="22"/>
        </w:rPr>
        <w:t xml:space="preserve"> </w:t>
      </w:r>
      <w:r w:rsidR="000518B7" w:rsidRPr="000518B7">
        <w:rPr>
          <w:color w:val="0D0D0D" w:themeColor="text1" w:themeTint="F2"/>
          <w:sz w:val="22"/>
          <w:szCs w:val="22"/>
        </w:rPr>
        <w:t>Its open nature allows users to customize the tool based on specific requirements and ensures that the bank has access to the underlying code for transparency.</w:t>
      </w:r>
    </w:p>
    <w:p w14:paraId="0F653B39" w14:textId="42885BCB" w:rsidR="00051C57" w:rsidRDefault="00051C57" w:rsidP="00051C57">
      <w:pPr>
        <w:pStyle w:val="Heading3"/>
        <w:rPr>
          <w:sz w:val="24"/>
          <w:szCs w:val="24"/>
        </w:rPr>
      </w:pPr>
      <w:bookmarkStart w:id="25" w:name="_Toc155589869"/>
      <w:r w:rsidRPr="00051C57">
        <w:rPr>
          <w:sz w:val="24"/>
          <w:szCs w:val="24"/>
        </w:rPr>
        <w:t>Text Mining/NLP</w:t>
      </w:r>
      <w:bookmarkEnd w:id="25"/>
    </w:p>
    <w:p w14:paraId="6463295F" w14:textId="4340D3A4" w:rsidR="006C388E" w:rsidRPr="00CE685E" w:rsidRDefault="006C388E" w:rsidP="00CE685E">
      <w:pPr>
        <w:pStyle w:val="Subtitle"/>
        <w:outlineLvl w:val="2"/>
        <w:rPr>
          <w:rStyle w:val="IntenseReference"/>
        </w:rPr>
      </w:pPr>
      <w:bookmarkStart w:id="26" w:name="_Toc155589870"/>
      <w:r w:rsidRPr="00CE685E">
        <w:rPr>
          <w:rStyle w:val="IntenseReference"/>
        </w:rPr>
        <w:t>Commercial Software:</w:t>
      </w:r>
      <w:bookmarkEnd w:id="26"/>
      <w:r w:rsidR="000518B7" w:rsidRPr="00CE685E">
        <w:rPr>
          <w:rStyle w:val="IntenseReference"/>
        </w:rPr>
        <w:t xml:space="preserve">  </w:t>
      </w:r>
    </w:p>
    <w:p w14:paraId="6F138C7F" w14:textId="7B3A6EB0" w:rsidR="004C20EA" w:rsidRPr="00263118" w:rsidRDefault="004C20EA" w:rsidP="004C20EA">
      <w:pPr>
        <w:pStyle w:val="ListParagraph"/>
        <w:numPr>
          <w:ilvl w:val="0"/>
          <w:numId w:val="40"/>
        </w:numPr>
        <w:rPr>
          <w:color w:val="0D0D0D" w:themeColor="text1" w:themeTint="F2"/>
          <w:sz w:val="22"/>
          <w:szCs w:val="22"/>
        </w:rPr>
      </w:pPr>
      <w:r w:rsidRPr="00263118">
        <w:rPr>
          <w:b/>
          <w:bCs/>
          <w:color w:val="0D0D0D" w:themeColor="text1" w:themeTint="F2"/>
          <w:sz w:val="22"/>
          <w:szCs w:val="22"/>
        </w:rPr>
        <w:t>IBM Watson Natural Language Understanding:</w:t>
      </w:r>
      <w:r w:rsidRPr="00263118">
        <w:rPr>
          <w:color w:val="0D0D0D" w:themeColor="text1" w:themeTint="F2"/>
          <w:sz w:val="22"/>
          <w:szCs w:val="22"/>
        </w:rPr>
        <w:t xml:space="preserve"> Offers advanced NLP capabilities, including sentiment analysis, entity recognition, and emotion analysis. Provides industry-specific models, making it suitable for financial services like banking.</w:t>
      </w:r>
      <w:r w:rsidR="00263118" w:rsidRPr="00263118">
        <w:rPr>
          <w:color w:val="0D0D0D" w:themeColor="text1" w:themeTint="F2"/>
          <w:sz w:val="22"/>
          <w:szCs w:val="22"/>
        </w:rPr>
        <w:t xml:space="preserve"> Lloyds Bank can utilize IBM Watson Natural Language Understanding to extract valuable insights from unstructured text data. </w:t>
      </w:r>
    </w:p>
    <w:p w14:paraId="1CDCEB61" w14:textId="7AC1CD06" w:rsidR="004C20EA" w:rsidRPr="00263118" w:rsidRDefault="004C20EA" w:rsidP="004C20EA">
      <w:pPr>
        <w:pStyle w:val="ListParagraph"/>
        <w:numPr>
          <w:ilvl w:val="0"/>
          <w:numId w:val="40"/>
        </w:numPr>
        <w:rPr>
          <w:color w:val="0D0D0D" w:themeColor="text1" w:themeTint="F2"/>
          <w:sz w:val="22"/>
          <w:szCs w:val="22"/>
        </w:rPr>
      </w:pPr>
      <w:r w:rsidRPr="00263118">
        <w:rPr>
          <w:b/>
          <w:bCs/>
          <w:color w:val="0D0D0D" w:themeColor="text1" w:themeTint="F2"/>
          <w:sz w:val="22"/>
          <w:szCs w:val="22"/>
        </w:rPr>
        <w:t>SAS Text Miner:</w:t>
      </w:r>
      <w:r w:rsidRPr="00263118">
        <w:rPr>
          <w:color w:val="0D0D0D" w:themeColor="text1" w:themeTint="F2"/>
          <w:sz w:val="22"/>
          <w:szCs w:val="22"/>
        </w:rPr>
        <w:t xml:space="preserve"> Part of the SAS analytics suite, SAS Text Miner provides tools for text analysis, categorization, and sentiment analysis. It supports various data sources and integrates seamlessly with other SAS tools.</w:t>
      </w:r>
      <w:r w:rsidR="00263118" w:rsidRPr="00263118">
        <w:rPr>
          <w:color w:val="0D0D0D" w:themeColor="text1" w:themeTint="F2"/>
          <w:sz w:val="22"/>
          <w:szCs w:val="22"/>
        </w:rPr>
        <w:t xml:space="preserve"> It can </w:t>
      </w:r>
      <w:r w:rsidR="00263118" w:rsidRPr="00263118">
        <w:rPr>
          <w:rFonts w:cstheme="minorHAnsi"/>
          <w:color w:val="0D0D0D" w:themeColor="text1" w:themeTint="F2"/>
          <w:sz w:val="22"/>
          <w:szCs w:val="22"/>
        </w:rPr>
        <w:t>enable the bank to categorize and analyze textual data, uncover patterns, and perform sentiment analysis.</w:t>
      </w:r>
    </w:p>
    <w:p w14:paraId="32E58F66" w14:textId="77777777" w:rsidR="005F1CF8" w:rsidRDefault="004C20EA" w:rsidP="005F1CF8">
      <w:pPr>
        <w:pStyle w:val="ListParagraph"/>
        <w:numPr>
          <w:ilvl w:val="0"/>
          <w:numId w:val="40"/>
        </w:numPr>
        <w:rPr>
          <w:color w:val="0D0D0D" w:themeColor="text1" w:themeTint="F2"/>
          <w:sz w:val="22"/>
          <w:szCs w:val="22"/>
        </w:rPr>
      </w:pPr>
      <w:r w:rsidRPr="00263118">
        <w:rPr>
          <w:b/>
          <w:bCs/>
          <w:color w:val="0D0D0D" w:themeColor="text1" w:themeTint="F2"/>
          <w:sz w:val="22"/>
          <w:szCs w:val="22"/>
        </w:rPr>
        <w:t xml:space="preserve">Luminoso: </w:t>
      </w:r>
      <w:r w:rsidRPr="00263118">
        <w:rPr>
          <w:color w:val="0D0D0D" w:themeColor="text1" w:themeTint="F2"/>
          <w:sz w:val="22"/>
          <w:szCs w:val="22"/>
        </w:rPr>
        <w:t>Offers a suite of NLP tools for analyzing and understanding unstructured text data. It specializes in areas like customer feedback analysis and can provide actionable insights.</w:t>
      </w:r>
      <w:r w:rsidR="00263118" w:rsidRPr="00263118">
        <w:rPr>
          <w:color w:val="0D0D0D" w:themeColor="text1" w:themeTint="F2"/>
          <w:sz w:val="22"/>
          <w:szCs w:val="22"/>
        </w:rPr>
        <w:t xml:space="preserve"> Luminoso can be employed by Lloyds Bank for specialized tasks, such as analyzing customer feedback.</w:t>
      </w:r>
    </w:p>
    <w:p w14:paraId="6E439F69" w14:textId="4618724B" w:rsidR="006C388E" w:rsidRPr="00CE685E" w:rsidRDefault="006C388E" w:rsidP="00CE685E">
      <w:pPr>
        <w:pStyle w:val="Subtitle"/>
        <w:outlineLvl w:val="2"/>
        <w:rPr>
          <w:rStyle w:val="IntenseReference"/>
        </w:rPr>
      </w:pPr>
      <w:bookmarkStart w:id="27" w:name="_Toc155589871"/>
      <w:r w:rsidRPr="00CE685E">
        <w:rPr>
          <w:rStyle w:val="IntenseReference"/>
        </w:rPr>
        <w:t>Open-Source Software:</w:t>
      </w:r>
      <w:bookmarkEnd w:id="27"/>
    </w:p>
    <w:p w14:paraId="1AB1CEF4" w14:textId="251622F0" w:rsidR="00263118" w:rsidRDefault="00263118" w:rsidP="00263118">
      <w:pPr>
        <w:pStyle w:val="ListParagraph"/>
        <w:numPr>
          <w:ilvl w:val="0"/>
          <w:numId w:val="42"/>
        </w:numPr>
        <w:rPr>
          <w:sz w:val="22"/>
          <w:szCs w:val="22"/>
        </w:rPr>
      </w:pPr>
      <w:r w:rsidRPr="00263118">
        <w:rPr>
          <w:b/>
          <w:bCs/>
          <w:sz w:val="22"/>
          <w:szCs w:val="22"/>
        </w:rPr>
        <w:t xml:space="preserve">NLTK (Natural Language Toolkit): </w:t>
      </w:r>
      <w:r w:rsidRPr="00263118">
        <w:rPr>
          <w:sz w:val="22"/>
          <w:szCs w:val="22"/>
        </w:rPr>
        <w:t>NLTK is a Python library for working with human language data. It provides modules for tasks such as tokenization, stemming, tagging, parsing, and more.</w:t>
      </w:r>
      <w:r>
        <w:rPr>
          <w:sz w:val="22"/>
          <w:szCs w:val="22"/>
        </w:rPr>
        <w:t xml:space="preserve"> </w:t>
      </w:r>
      <w:r w:rsidRPr="00263118">
        <w:rPr>
          <w:sz w:val="22"/>
          <w:szCs w:val="22"/>
        </w:rPr>
        <w:t>Lloyds Bank can leverage NLTK for a range of NLP tasks. NLTK offers modules for tokenization, stemming, tagging, and parsing.</w:t>
      </w:r>
    </w:p>
    <w:p w14:paraId="608C8604" w14:textId="402AB385" w:rsidR="00263118" w:rsidRPr="00263118" w:rsidRDefault="00263118" w:rsidP="00263118">
      <w:pPr>
        <w:pStyle w:val="ListParagraph"/>
        <w:numPr>
          <w:ilvl w:val="0"/>
          <w:numId w:val="42"/>
        </w:numPr>
        <w:rPr>
          <w:sz w:val="22"/>
          <w:szCs w:val="22"/>
        </w:rPr>
      </w:pPr>
      <w:r w:rsidRPr="00263118">
        <w:rPr>
          <w:b/>
          <w:bCs/>
          <w:sz w:val="22"/>
          <w:szCs w:val="22"/>
        </w:rPr>
        <w:t>spaCy:</w:t>
      </w:r>
      <w:r>
        <w:rPr>
          <w:sz w:val="22"/>
          <w:szCs w:val="22"/>
        </w:rPr>
        <w:t xml:space="preserve"> </w:t>
      </w:r>
      <w:r w:rsidRPr="00263118">
        <w:rPr>
          <w:sz w:val="22"/>
          <w:szCs w:val="22"/>
        </w:rPr>
        <w:t>spaCy is an open-source NLP library for Python, known for its efficiency and accuracy. It provides pre-trained models for various NLP tasks and supports custom training.</w:t>
      </w:r>
      <w:r>
        <w:rPr>
          <w:sz w:val="22"/>
          <w:szCs w:val="22"/>
        </w:rPr>
        <w:t xml:space="preserve"> </w:t>
      </w:r>
      <w:r w:rsidRPr="00263118">
        <w:rPr>
          <w:sz w:val="22"/>
          <w:szCs w:val="22"/>
        </w:rPr>
        <w:t>Lloyds Bank can leverage spaCy</w:t>
      </w:r>
      <w:r>
        <w:rPr>
          <w:sz w:val="22"/>
          <w:szCs w:val="22"/>
        </w:rPr>
        <w:t xml:space="preserve"> to </w:t>
      </w:r>
      <w:r w:rsidRPr="00263118">
        <w:rPr>
          <w:sz w:val="22"/>
          <w:szCs w:val="22"/>
        </w:rPr>
        <w:t>excel in efficiency and accuracy.</w:t>
      </w:r>
    </w:p>
    <w:p w14:paraId="05AB344C" w14:textId="762F928F" w:rsidR="00263118" w:rsidRPr="00263118" w:rsidRDefault="00263118" w:rsidP="00263118">
      <w:pPr>
        <w:pStyle w:val="ListParagraph"/>
        <w:numPr>
          <w:ilvl w:val="0"/>
          <w:numId w:val="42"/>
        </w:numPr>
        <w:rPr>
          <w:sz w:val="22"/>
          <w:szCs w:val="22"/>
        </w:rPr>
      </w:pPr>
      <w:r w:rsidRPr="00263118">
        <w:rPr>
          <w:b/>
          <w:bCs/>
          <w:sz w:val="22"/>
          <w:szCs w:val="22"/>
        </w:rPr>
        <w:t>Gensim:</w:t>
      </w:r>
      <w:r w:rsidRPr="00263118">
        <w:rPr>
          <w:sz w:val="22"/>
          <w:szCs w:val="22"/>
        </w:rPr>
        <w:t xml:space="preserve"> Gensim is a Python library for topic modeling and document similarity analysis. It is particularly useful for tasks such as document clustering and keyword extraction.</w:t>
      </w:r>
      <w:r w:rsidR="000D6616">
        <w:rPr>
          <w:sz w:val="22"/>
          <w:szCs w:val="22"/>
        </w:rPr>
        <w:t xml:space="preserve"> </w:t>
      </w:r>
      <w:r w:rsidR="000D6616" w:rsidRPr="000D6616">
        <w:rPr>
          <w:sz w:val="22"/>
          <w:szCs w:val="22"/>
        </w:rPr>
        <w:t>Gensim can be employed by Lloyds Bank for topic modeling and document similarity analysis. The bank can apply Gensim to cluster documents, identify prevalent topics in large text corpora, and extract keywords.</w:t>
      </w:r>
    </w:p>
    <w:p w14:paraId="2E50791B" w14:textId="74AAB65A" w:rsidR="00E34B00" w:rsidRPr="00943FAB" w:rsidRDefault="00263118" w:rsidP="00E34B00">
      <w:pPr>
        <w:pStyle w:val="ListParagraph"/>
        <w:numPr>
          <w:ilvl w:val="0"/>
          <w:numId w:val="42"/>
        </w:numPr>
        <w:rPr>
          <w:sz w:val="22"/>
          <w:szCs w:val="22"/>
        </w:rPr>
      </w:pPr>
      <w:r w:rsidRPr="00263118">
        <w:rPr>
          <w:b/>
          <w:bCs/>
          <w:sz w:val="22"/>
          <w:szCs w:val="22"/>
        </w:rPr>
        <w:t>Stanford NLP Toolkit:</w:t>
      </w:r>
      <w:r w:rsidRPr="00263118">
        <w:rPr>
          <w:sz w:val="22"/>
          <w:szCs w:val="22"/>
        </w:rPr>
        <w:t xml:space="preserve"> Developed by Stanford University, this toolkit provides a set of natural language processing tools. It supports tasks such as part-of-speech tagging, named entity recognition, and sentiment analysis</w:t>
      </w:r>
      <w:r>
        <w:rPr>
          <w:sz w:val="22"/>
          <w:szCs w:val="22"/>
        </w:rPr>
        <w:t>.</w:t>
      </w:r>
      <w:r w:rsidR="000D6616">
        <w:rPr>
          <w:sz w:val="22"/>
          <w:szCs w:val="22"/>
        </w:rPr>
        <w:t xml:space="preserve"> </w:t>
      </w:r>
      <w:r w:rsidR="000D6616" w:rsidRPr="000D6616">
        <w:rPr>
          <w:sz w:val="22"/>
          <w:szCs w:val="22"/>
        </w:rPr>
        <w:t>The bank can integrate these tools into its text mining pipeline to enhance the understanding of textual data, extract structured information, and perform sentiment analysis on customer interactions.</w:t>
      </w:r>
      <w:r w:rsidR="00D35800">
        <w:rPr>
          <w:sz w:val="22"/>
          <w:szCs w:val="22"/>
        </w:rPr>
        <w:t xml:space="preserve"> </w:t>
      </w:r>
      <w:sdt>
        <w:sdtPr>
          <w:rPr>
            <w:sz w:val="22"/>
            <w:szCs w:val="22"/>
          </w:rPr>
          <w:id w:val="-1849015013"/>
          <w:citation/>
        </w:sdtPr>
        <w:sdtContent>
          <w:r w:rsidR="00D35800">
            <w:rPr>
              <w:sz w:val="22"/>
              <w:szCs w:val="22"/>
            </w:rPr>
            <w:fldChar w:fldCharType="begin"/>
          </w:r>
          <w:r w:rsidR="00D35800">
            <w:rPr>
              <w:sz w:val="22"/>
              <w:szCs w:val="22"/>
            </w:rPr>
            <w:instrText xml:space="preserve"> CITATION Man14 \l 1033 </w:instrText>
          </w:r>
          <w:r w:rsidR="00D35800">
            <w:rPr>
              <w:sz w:val="22"/>
              <w:szCs w:val="22"/>
            </w:rPr>
            <w:fldChar w:fldCharType="separate"/>
          </w:r>
          <w:r w:rsidR="00B25188" w:rsidRPr="00B25188">
            <w:rPr>
              <w:noProof/>
              <w:sz w:val="22"/>
              <w:szCs w:val="22"/>
            </w:rPr>
            <w:t>(Manning, 2014)</w:t>
          </w:r>
          <w:r w:rsidR="00D35800">
            <w:rPr>
              <w:sz w:val="22"/>
              <w:szCs w:val="22"/>
            </w:rPr>
            <w:fldChar w:fldCharType="end"/>
          </w:r>
        </w:sdtContent>
      </w:sdt>
    </w:p>
    <w:p w14:paraId="5CE1311E" w14:textId="5A927002" w:rsidR="000D6616" w:rsidRDefault="000D6616" w:rsidP="000D6616">
      <w:pPr>
        <w:pStyle w:val="Heading1"/>
        <w:rPr>
          <w:b/>
          <w:bCs/>
          <w:sz w:val="24"/>
          <w:szCs w:val="24"/>
        </w:rPr>
      </w:pPr>
      <w:bookmarkStart w:id="28" w:name="_Toc155589872"/>
      <w:r w:rsidRPr="000D6616">
        <w:rPr>
          <w:b/>
          <w:bCs/>
          <w:sz w:val="24"/>
          <w:szCs w:val="24"/>
        </w:rPr>
        <w:lastRenderedPageBreak/>
        <w:t>Conclusion</w:t>
      </w:r>
      <w:bookmarkEnd w:id="28"/>
    </w:p>
    <w:p w14:paraId="7B68BE81" w14:textId="77777777" w:rsidR="00E67F2B" w:rsidRPr="00E67F2B" w:rsidRDefault="00E67F2B" w:rsidP="00E67F2B">
      <w:pPr>
        <w:rPr>
          <w:sz w:val="22"/>
          <w:szCs w:val="22"/>
        </w:rPr>
      </w:pPr>
      <w:r w:rsidRPr="00E67F2B">
        <w:rPr>
          <w:sz w:val="22"/>
          <w:szCs w:val="22"/>
        </w:rPr>
        <w:t>In this comprehensive report, we delved into the strategic use of data analysis techniques within the context of Lloyds Bank, aiming to leverage insights for informed decision-making and operational excellence. The exploration began with an overview of Lloyds Bank's business strategy, emphasizing the crucial role of data in driving competitive advantage and enhancing customer experiences.</w:t>
      </w:r>
    </w:p>
    <w:p w14:paraId="7C61634E" w14:textId="0A344D40" w:rsidR="00E67F2B" w:rsidRPr="00E67F2B" w:rsidRDefault="00E67F2B" w:rsidP="00E67F2B">
      <w:pPr>
        <w:rPr>
          <w:sz w:val="22"/>
          <w:szCs w:val="22"/>
        </w:rPr>
      </w:pPr>
      <w:r w:rsidRPr="00E67F2B">
        <w:rPr>
          <w:sz w:val="22"/>
          <w:szCs w:val="22"/>
        </w:rPr>
        <w:t xml:space="preserve">Understanding the data requirements of Lloyds Bank was foundational to our analysis, highlighting the pivotal role of various data analytics problems and the need for diverse data types, from customer transactions to economic indicators. </w:t>
      </w:r>
    </w:p>
    <w:p w14:paraId="0773FA25" w14:textId="78DF16D3" w:rsidR="00E67F2B" w:rsidRPr="00E67F2B" w:rsidRDefault="00E67F2B" w:rsidP="00E67F2B">
      <w:pPr>
        <w:rPr>
          <w:sz w:val="22"/>
          <w:szCs w:val="22"/>
        </w:rPr>
      </w:pPr>
      <w:r w:rsidRPr="00E67F2B">
        <w:rPr>
          <w:sz w:val="22"/>
          <w:szCs w:val="22"/>
        </w:rPr>
        <w:t>Our assessment encompassed a diverse set of data analysis techniques, ranging from regression analysis and market analysis to time series analysis and text mining/NLP. Each technique was scrutinized through theoretical discussions, critical analyses of applications, and evaluations of available commercial and open-source software. This multifaceted approach aimed to empower Lloyds Bank with a nuanced understanding of the tools at its disposal, ensuring that data analysis efforts align seamlessly with business objectives.</w:t>
      </w:r>
    </w:p>
    <w:p w14:paraId="24C2C343" w14:textId="77777777" w:rsidR="00E67F2B" w:rsidRPr="00E67F2B" w:rsidRDefault="00E67F2B" w:rsidP="00E67F2B">
      <w:pPr>
        <w:rPr>
          <w:sz w:val="22"/>
          <w:szCs w:val="22"/>
        </w:rPr>
      </w:pPr>
      <w:r w:rsidRPr="00E67F2B">
        <w:rPr>
          <w:sz w:val="22"/>
          <w:szCs w:val="22"/>
        </w:rPr>
        <w:t>As we conclude this report, it is evident that Lloyds Bank stands at the threshold of a data-driven future, armed with the knowledge and insights necessary to harness the full potential of its data assets. The integration of advanced data analysis techniques, coupled with strategic software choices, positions the bank to not only navigate contemporary challenges but also proactively shape its trajectory in the dynamic landscape of the financial industry. With a solid understanding of its business strategy, comprehensive data requirements, and a roadmap for effective data analysis, Lloyds Bank is well-positioned to unlock strategic insights and drive innovation in the ever-evolving world of banking.</w:t>
      </w:r>
    </w:p>
    <w:p w14:paraId="59B08360" w14:textId="77777777" w:rsidR="00E67F2B" w:rsidRDefault="00E67F2B" w:rsidP="00E67F2B">
      <w:pPr>
        <w:rPr>
          <w:sz w:val="22"/>
          <w:szCs w:val="22"/>
        </w:rPr>
      </w:pPr>
    </w:p>
    <w:p w14:paraId="29F08822" w14:textId="77777777" w:rsidR="002724D0" w:rsidRDefault="002724D0" w:rsidP="00E67F2B">
      <w:pPr>
        <w:rPr>
          <w:sz w:val="22"/>
          <w:szCs w:val="22"/>
        </w:rPr>
      </w:pPr>
    </w:p>
    <w:p w14:paraId="1177E1A0" w14:textId="77777777" w:rsidR="002724D0" w:rsidRDefault="002724D0" w:rsidP="00E67F2B">
      <w:pPr>
        <w:rPr>
          <w:sz w:val="22"/>
          <w:szCs w:val="22"/>
        </w:rPr>
      </w:pPr>
    </w:p>
    <w:p w14:paraId="0446DABF" w14:textId="77777777" w:rsidR="002724D0" w:rsidRDefault="002724D0" w:rsidP="00E67F2B">
      <w:pPr>
        <w:rPr>
          <w:sz w:val="22"/>
          <w:szCs w:val="22"/>
        </w:rPr>
      </w:pPr>
    </w:p>
    <w:p w14:paraId="6A4956F7" w14:textId="77777777" w:rsidR="002724D0" w:rsidRDefault="002724D0" w:rsidP="00E67F2B">
      <w:pPr>
        <w:rPr>
          <w:sz w:val="22"/>
          <w:szCs w:val="22"/>
        </w:rPr>
      </w:pPr>
    </w:p>
    <w:p w14:paraId="299B6E1D" w14:textId="77777777" w:rsidR="002724D0" w:rsidRDefault="002724D0" w:rsidP="00E67F2B">
      <w:pPr>
        <w:rPr>
          <w:sz w:val="22"/>
          <w:szCs w:val="22"/>
        </w:rPr>
      </w:pPr>
    </w:p>
    <w:p w14:paraId="7600D65A" w14:textId="77777777" w:rsidR="002724D0" w:rsidRDefault="002724D0" w:rsidP="00E67F2B">
      <w:pPr>
        <w:rPr>
          <w:sz w:val="22"/>
          <w:szCs w:val="22"/>
        </w:rPr>
      </w:pPr>
    </w:p>
    <w:p w14:paraId="50E4FAFD" w14:textId="77777777" w:rsidR="002724D0" w:rsidRDefault="002724D0" w:rsidP="00E67F2B">
      <w:pPr>
        <w:rPr>
          <w:sz w:val="22"/>
          <w:szCs w:val="22"/>
        </w:rPr>
      </w:pPr>
    </w:p>
    <w:p w14:paraId="1C11D67C" w14:textId="77777777" w:rsidR="002724D0" w:rsidRDefault="002724D0" w:rsidP="00E67F2B">
      <w:pPr>
        <w:rPr>
          <w:sz w:val="22"/>
          <w:szCs w:val="22"/>
        </w:rPr>
      </w:pPr>
    </w:p>
    <w:p w14:paraId="7B5ABB42" w14:textId="77777777" w:rsidR="002724D0" w:rsidRDefault="002724D0" w:rsidP="00E67F2B">
      <w:pPr>
        <w:rPr>
          <w:sz w:val="22"/>
          <w:szCs w:val="22"/>
        </w:rPr>
      </w:pPr>
    </w:p>
    <w:bookmarkStart w:id="29" w:name="_Toc155589873" w:displacedByCustomXml="next"/>
    <w:sdt>
      <w:sdtPr>
        <w:rPr>
          <w:caps w:val="0"/>
          <w:color w:val="auto"/>
          <w:spacing w:val="0"/>
          <w:sz w:val="20"/>
          <w:szCs w:val="20"/>
        </w:rPr>
        <w:id w:val="694507506"/>
        <w:docPartObj>
          <w:docPartGallery w:val="Bibliographies"/>
          <w:docPartUnique/>
        </w:docPartObj>
      </w:sdtPr>
      <w:sdtContent>
        <w:p w14:paraId="3FE690A8" w14:textId="498D9799" w:rsidR="002724D0" w:rsidRDefault="002724D0">
          <w:pPr>
            <w:pStyle w:val="Heading1"/>
          </w:pPr>
          <w:r>
            <w:t>References</w:t>
          </w:r>
          <w:bookmarkEnd w:id="29"/>
        </w:p>
        <w:sdt>
          <w:sdtPr>
            <w:id w:val="-573587230"/>
            <w:bibliography/>
          </w:sdtPr>
          <w:sdtContent>
            <w:p w14:paraId="12A5C0FE" w14:textId="77777777" w:rsidR="00B25188" w:rsidRPr="00231DAA" w:rsidRDefault="002724D0" w:rsidP="00B25188">
              <w:pPr>
                <w:pStyle w:val="Bibliography"/>
                <w:ind w:left="720" w:hanging="720"/>
                <w:rPr>
                  <w:noProof/>
                  <w:sz w:val="32"/>
                  <w:szCs w:val="32"/>
                </w:rPr>
              </w:pPr>
              <w:r w:rsidRPr="00231DAA">
                <w:rPr>
                  <w:sz w:val="24"/>
                  <w:szCs w:val="24"/>
                </w:rPr>
                <w:fldChar w:fldCharType="begin"/>
              </w:r>
              <w:r w:rsidRPr="00231DAA">
                <w:rPr>
                  <w:sz w:val="24"/>
                  <w:szCs w:val="24"/>
                </w:rPr>
                <w:instrText xml:space="preserve"> BIBLIOGRAPHY </w:instrText>
              </w:r>
              <w:r w:rsidRPr="00231DAA">
                <w:rPr>
                  <w:sz w:val="24"/>
                  <w:szCs w:val="24"/>
                </w:rPr>
                <w:fldChar w:fldCharType="separate"/>
              </w:r>
              <w:r w:rsidR="00B25188" w:rsidRPr="00231DAA">
                <w:rPr>
                  <w:noProof/>
                  <w:sz w:val="24"/>
                  <w:szCs w:val="24"/>
                </w:rPr>
                <w:t xml:space="preserve">Budenberg, R. (2022). </w:t>
              </w:r>
              <w:r w:rsidR="00B25188" w:rsidRPr="00231DAA">
                <w:rPr>
                  <w:i/>
                  <w:iCs/>
                  <w:noProof/>
                  <w:sz w:val="24"/>
                  <w:szCs w:val="24"/>
                </w:rPr>
                <w:t>Annual Report and Accounts 2022.</w:t>
              </w:r>
              <w:r w:rsidR="00B25188" w:rsidRPr="00231DAA">
                <w:rPr>
                  <w:noProof/>
                  <w:sz w:val="24"/>
                  <w:szCs w:val="24"/>
                </w:rPr>
                <w:t xml:space="preserve"> </w:t>
              </w:r>
            </w:p>
            <w:p w14:paraId="7BE98ACA" w14:textId="77777777" w:rsidR="00B25188" w:rsidRPr="00231DAA" w:rsidRDefault="00B25188" w:rsidP="00B25188">
              <w:pPr>
                <w:pStyle w:val="Bibliography"/>
                <w:ind w:left="720" w:hanging="720"/>
                <w:rPr>
                  <w:noProof/>
                  <w:sz w:val="24"/>
                  <w:szCs w:val="24"/>
                </w:rPr>
              </w:pPr>
              <w:r w:rsidRPr="00231DAA">
                <w:rPr>
                  <w:noProof/>
                  <w:sz w:val="24"/>
                  <w:szCs w:val="24"/>
                </w:rPr>
                <w:t>Gupta, T. (2019). Role of Big Data Analytics In Banking.</w:t>
              </w:r>
            </w:p>
            <w:p w14:paraId="497E6244" w14:textId="77777777" w:rsidR="00B25188" w:rsidRPr="00231DAA" w:rsidRDefault="00B25188" w:rsidP="00B25188">
              <w:pPr>
                <w:pStyle w:val="Bibliography"/>
                <w:ind w:left="720" w:hanging="720"/>
                <w:rPr>
                  <w:noProof/>
                  <w:sz w:val="24"/>
                  <w:szCs w:val="24"/>
                </w:rPr>
              </w:pPr>
              <w:r w:rsidRPr="00231DAA">
                <w:rPr>
                  <w:noProof/>
                  <w:sz w:val="24"/>
                  <w:szCs w:val="24"/>
                </w:rPr>
                <w:t xml:space="preserve">Hobart, B. (2019). Bloomberg. </w:t>
              </w:r>
              <w:r w:rsidRPr="00231DAA">
                <w:rPr>
                  <w:i/>
                  <w:iCs/>
                  <w:noProof/>
                  <w:sz w:val="24"/>
                  <w:szCs w:val="24"/>
                </w:rPr>
                <w:t>You Can’t Kill the Bloomberg Terminal.</w:t>
              </w:r>
              <w:r w:rsidRPr="00231DAA">
                <w:rPr>
                  <w:noProof/>
                  <w:sz w:val="24"/>
                  <w:szCs w:val="24"/>
                </w:rPr>
                <w:t xml:space="preserve"> </w:t>
              </w:r>
            </w:p>
            <w:p w14:paraId="108CA059" w14:textId="77777777" w:rsidR="00B25188" w:rsidRPr="00231DAA" w:rsidRDefault="00B25188" w:rsidP="00B25188">
              <w:pPr>
                <w:pStyle w:val="Bibliography"/>
                <w:ind w:left="720" w:hanging="720"/>
                <w:rPr>
                  <w:noProof/>
                  <w:sz w:val="24"/>
                  <w:szCs w:val="24"/>
                </w:rPr>
              </w:pPr>
              <w:r w:rsidRPr="00231DAA">
                <w:rPr>
                  <w:noProof/>
                  <w:sz w:val="24"/>
                  <w:szCs w:val="24"/>
                </w:rPr>
                <w:t xml:space="preserve">Jo, T. (2019). </w:t>
              </w:r>
              <w:r w:rsidRPr="00231DAA">
                <w:rPr>
                  <w:i/>
                  <w:iCs/>
                  <w:noProof/>
                  <w:sz w:val="24"/>
                  <w:szCs w:val="24"/>
                </w:rPr>
                <w:t>Text Mining.</w:t>
              </w:r>
              <w:r w:rsidRPr="00231DAA">
                <w:rPr>
                  <w:noProof/>
                  <w:sz w:val="24"/>
                  <w:szCs w:val="24"/>
                </w:rPr>
                <w:t xml:space="preserve"> </w:t>
              </w:r>
            </w:p>
            <w:p w14:paraId="7DF04168" w14:textId="77777777" w:rsidR="00B25188" w:rsidRPr="00231DAA" w:rsidRDefault="00B25188" w:rsidP="00B25188">
              <w:pPr>
                <w:pStyle w:val="Bibliography"/>
                <w:ind w:left="720" w:hanging="720"/>
                <w:rPr>
                  <w:noProof/>
                  <w:sz w:val="24"/>
                  <w:szCs w:val="24"/>
                </w:rPr>
              </w:pPr>
              <w:r w:rsidRPr="00231DAA">
                <w:rPr>
                  <w:noProof/>
                  <w:sz w:val="24"/>
                  <w:szCs w:val="24"/>
                </w:rPr>
                <w:t xml:space="preserve">Knime. (2023). </w:t>
              </w:r>
              <w:r w:rsidRPr="00231DAA">
                <w:rPr>
                  <w:i/>
                  <w:iCs/>
                  <w:noProof/>
                  <w:sz w:val="24"/>
                  <w:szCs w:val="24"/>
                </w:rPr>
                <w:t>Knime</w:t>
              </w:r>
              <w:r w:rsidRPr="00231DAA">
                <w:rPr>
                  <w:noProof/>
                  <w:sz w:val="24"/>
                  <w:szCs w:val="24"/>
                </w:rPr>
                <w:t>. Retrieved from Knime-analytics-platform.</w:t>
              </w:r>
            </w:p>
            <w:p w14:paraId="050A3323" w14:textId="77777777" w:rsidR="00B25188" w:rsidRPr="00231DAA" w:rsidRDefault="00B25188" w:rsidP="00B25188">
              <w:pPr>
                <w:pStyle w:val="Bibliography"/>
                <w:ind w:left="720" w:hanging="720"/>
                <w:rPr>
                  <w:noProof/>
                  <w:sz w:val="24"/>
                  <w:szCs w:val="24"/>
                </w:rPr>
              </w:pPr>
              <w:r w:rsidRPr="00231DAA">
                <w:rPr>
                  <w:noProof/>
                  <w:sz w:val="24"/>
                  <w:szCs w:val="24"/>
                </w:rPr>
                <w:t xml:space="preserve">Ledolter, J. (2013). Logistics Regression. In J. Ledolter, </w:t>
              </w:r>
              <w:r w:rsidRPr="00231DAA">
                <w:rPr>
                  <w:i/>
                  <w:iCs/>
                  <w:noProof/>
                  <w:sz w:val="24"/>
                  <w:szCs w:val="24"/>
                </w:rPr>
                <w:t>Data Mining and Business Analytics with R.</w:t>
              </w:r>
              <w:r w:rsidRPr="00231DAA">
                <w:rPr>
                  <w:noProof/>
                  <w:sz w:val="24"/>
                  <w:szCs w:val="24"/>
                </w:rPr>
                <w:t xml:space="preserve"> </w:t>
              </w:r>
            </w:p>
            <w:p w14:paraId="73587F08" w14:textId="77777777" w:rsidR="00B25188" w:rsidRPr="00231DAA" w:rsidRDefault="00B25188" w:rsidP="00B25188">
              <w:pPr>
                <w:pStyle w:val="Bibliography"/>
                <w:ind w:left="720" w:hanging="720"/>
                <w:rPr>
                  <w:noProof/>
                  <w:sz w:val="24"/>
                  <w:szCs w:val="24"/>
                </w:rPr>
              </w:pPr>
              <w:r w:rsidRPr="00231DAA">
                <w:rPr>
                  <w:noProof/>
                  <w:sz w:val="24"/>
                  <w:szCs w:val="24"/>
                </w:rPr>
                <w:t xml:space="preserve">Liu, Y. (2012). </w:t>
              </w:r>
              <w:r w:rsidRPr="00231DAA">
                <w:rPr>
                  <w:i/>
                  <w:iCs/>
                  <w:noProof/>
                  <w:sz w:val="24"/>
                  <w:szCs w:val="24"/>
                </w:rPr>
                <w:t>A unified framework for market segmentation and its applications.</w:t>
              </w:r>
              <w:r w:rsidRPr="00231DAA">
                <w:rPr>
                  <w:noProof/>
                  <w:sz w:val="24"/>
                  <w:szCs w:val="24"/>
                </w:rPr>
                <w:t xml:space="preserve"> </w:t>
              </w:r>
            </w:p>
            <w:p w14:paraId="250E5463" w14:textId="77777777" w:rsidR="00B25188" w:rsidRPr="00231DAA" w:rsidRDefault="00B25188" w:rsidP="00B25188">
              <w:pPr>
                <w:pStyle w:val="Bibliography"/>
                <w:ind w:left="720" w:hanging="720"/>
                <w:rPr>
                  <w:noProof/>
                  <w:sz w:val="24"/>
                  <w:szCs w:val="24"/>
                </w:rPr>
              </w:pPr>
              <w:r w:rsidRPr="00231DAA">
                <w:rPr>
                  <w:noProof/>
                  <w:sz w:val="24"/>
                  <w:szCs w:val="24"/>
                </w:rPr>
                <w:t>Manning, C. D. (2014). The Stanford CoreNLP Natural Language Processing Toolkit.</w:t>
              </w:r>
            </w:p>
            <w:p w14:paraId="31C824D2" w14:textId="77777777" w:rsidR="00B25188" w:rsidRPr="00231DAA" w:rsidRDefault="00B25188" w:rsidP="00B25188">
              <w:pPr>
                <w:pStyle w:val="Bibliography"/>
                <w:ind w:left="720" w:hanging="720"/>
                <w:rPr>
                  <w:noProof/>
                  <w:sz w:val="24"/>
                  <w:szCs w:val="24"/>
                </w:rPr>
              </w:pPr>
              <w:r w:rsidRPr="00231DAA">
                <w:rPr>
                  <w:noProof/>
                  <w:sz w:val="24"/>
                  <w:szCs w:val="24"/>
                </w:rPr>
                <w:t xml:space="preserve">Rao, P. H. (2013). </w:t>
              </w:r>
              <w:r w:rsidRPr="00231DAA">
                <w:rPr>
                  <w:i/>
                  <w:iCs/>
                  <w:noProof/>
                  <w:sz w:val="24"/>
                  <w:szCs w:val="24"/>
                </w:rPr>
                <w:t>Business Analytics: A Perspective.</w:t>
              </w:r>
              <w:r w:rsidRPr="00231DAA">
                <w:rPr>
                  <w:noProof/>
                  <w:sz w:val="24"/>
                  <w:szCs w:val="24"/>
                </w:rPr>
                <w:t xml:space="preserve"> </w:t>
              </w:r>
            </w:p>
            <w:p w14:paraId="6639515F" w14:textId="77777777" w:rsidR="00B25188" w:rsidRPr="00231DAA" w:rsidRDefault="00B25188" w:rsidP="00B25188">
              <w:pPr>
                <w:pStyle w:val="Bibliography"/>
                <w:ind w:left="720" w:hanging="720"/>
                <w:rPr>
                  <w:noProof/>
                  <w:sz w:val="24"/>
                  <w:szCs w:val="24"/>
                </w:rPr>
              </w:pPr>
              <w:r w:rsidRPr="00231DAA">
                <w:rPr>
                  <w:noProof/>
                  <w:sz w:val="24"/>
                  <w:szCs w:val="24"/>
                </w:rPr>
                <w:t xml:space="preserve">Shumway, R. H. (2017). </w:t>
              </w:r>
              <w:r w:rsidRPr="00231DAA">
                <w:rPr>
                  <w:i/>
                  <w:iCs/>
                  <w:noProof/>
                  <w:sz w:val="24"/>
                  <w:szCs w:val="24"/>
                </w:rPr>
                <w:t>Time Series Analysis and Its Applications.</w:t>
              </w:r>
              <w:r w:rsidRPr="00231DAA">
                <w:rPr>
                  <w:noProof/>
                  <w:sz w:val="24"/>
                  <w:szCs w:val="24"/>
                </w:rPr>
                <w:t xml:space="preserve"> </w:t>
              </w:r>
            </w:p>
            <w:p w14:paraId="3FF3957C" w14:textId="77777777" w:rsidR="00B25188" w:rsidRPr="00231DAA" w:rsidRDefault="00B25188" w:rsidP="00B25188">
              <w:pPr>
                <w:pStyle w:val="Bibliography"/>
                <w:ind w:left="720" w:hanging="720"/>
                <w:rPr>
                  <w:noProof/>
                  <w:sz w:val="24"/>
                  <w:szCs w:val="24"/>
                </w:rPr>
              </w:pPr>
              <w:r w:rsidRPr="00231DAA">
                <w:rPr>
                  <w:noProof/>
                  <w:sz w:val="24"/>
                  <w:szCs w:val="24"/>
                </w:rPr>
                <w:t>Stedman, C. (2023). The ultimate guide to cybersecurity planning for businesses.</w:t>
              </w:r>
            </w:p>
            <w:p w14:paraId="7EBA8611" w14:textId="77777777" w:rsidR="00B25188" w:rsidRPr="00231DAA" w:rsidRDefault="00B25188" w:rsidP="00B25188">
              <w:pPr>
                <w:pStyle w:val="Bibliography"/>
                <w:ind w:left="720" w:hanging="720"/>
                <w:rPr>
                  <w:noProof/>
                  <w:sz w:val="24"/>
                  <w:szCs w:val="24"/>
                </w:rPr>
              </w:pPr>
              <w:r w:rsidRPr="00231DAA">
                <w:rPr>
                  <w:noProof/>
                  <w:sz w:val="24"/>
                  <w:szCs w:val="24"/>
                </w:rPr>
                <w:t xml:space="preserve">Stoffer, D. S. (2017). </w:t>
              </w:r>
              <w:r w:rsidRPr="00231DAA">
                <w:rPr>
                  <w:i/>
                  <w:iCs/>
                  <w:noProof/>
                  <w:sz w:val="24"/>
                  <w:szCs w:val="24"/>
                </w:rPr>
                <w:t>Time Series Analysis and Its Applications.</w:t>
              </w:r>
              <w:r w:rsidRPr="00231DAA">
                <w:rPr>
                  <w:noProof/>
                  <w:sz w:val="24"/>
                  <w:szCs w:val="24"/>
                </w:rPr>
                <w:t xml:space="preserve"> </w:t>
              </w:r>
            </w:p>
            <w:p w14:paraId="54B63A14" w14:textId="77777777" w:rsidR="00B25188" w:rsidRPr="00231DAA" w:rsidRDefault="00B25188" w:rsidP="00B25188">
              <w:pPr>
                <w:pStyle w:val="Bibliography"/>
                <w:ind w:left="720" w:hanging="720"/>
                <w:rPr>
                  <w:noProof/>
                  <w:sz w:val="24"/>
                  <w:szCs w:val="24"/>
                </w:rPr>
              </w:pPr>
              <w:r w:rsidRPr="00231DAA">
                <w:rPr>
                  <w:noProof/>
                  <w:sz w:val="24"/>
                  <w:szCs w:val="24"/>
                </w:rPr>
                <w:t>Suthar, J. (2020). Market Analysis.</w:t>
              </w:r>
            </w:p>
            <w:p w14:paraId="6DDEED80" w14:textId="77777777" w:rsidR="00B25188" w:rsidRPr="00231DAA" w:rsidRDefault="00B25188" w:rsidP="00B25188">
              <w:pPr>
                <w:pStyle w:val="Bibliography"/>
                <w:ind w:left="720" w:hanging="720"/>
                <w:rPr>
                  <w:noProof/>
                  <w:sz w:val="24"/>
                  <w:szCs w:val="24"/>
                </w:rPr>
              </w:pPr>
              <w:r w:rsidRPr="00231DAA">
                <w:rPr>
                  <w:noProof/>
                  <w:sz w:val="24"/>
                  <w:szCs w:val="24"/>
                </w:rPr>
                <w:t>Tucci, L. (2023). What is risk management and why is it important?</w:t>
              </w:r>
            </w:p>
            <w:p w14:paraId="1C4A3858" w14:textId="77777777" w:rsidR="00B25188" w:rsidRPr="00231DAA" w:rsidRDefault="00B25188" w:rsidP="00B25188">
              <w:pPr>
                <w:pStyle w:val="Bibliography"/>
                <w:ind w:left="720" w:hanging="720"/>
                <w:rPr>
                  <w:noProof/>
                  <w:sz w:val="24"/>
                  <w:szCs w:val="24"/>
                </w:rPr>
              </w:pPr>
              <w:r w:rsidRPr="00231DAA">
                <w:rPr>
                  <w:noProof/>
                  <w:sz w:val="24"/>
                  <w:szCs w:val="24"/>
                </w:rPr>
                <w:t>Varshney, K. R. (2011). Business Analytics Based on Financial Time Series.</w:t>
              </w:r>
            </w:p>
            <w:p w14:paraId="666050B9" w14:textId="77777777" w:rsidR="00B25188" w:rsidRPr="00231DAA" w:rsidRDefault="00B25188" w:rsidP="00B25188">
              <w:pPr>
                <w:pStyle w:val="Bibliography"/>
                <w:ind w:left="720" w:hanging="720"/>
                <w:rPr>
                  <w:noProof/>
                  <w:sz w:val="24"/>
                  <w:szCs w:val="24"/>
                </w:rPr>
              </w:pPr>
              <w:r w:rsidRPr="00231DAA">
                <w:rPr>
                  <w:noProof/>
                  <w:sz w:val="24"/>
                  <w:szCs w:val="24"/>
                </w:rPr>
                <w:t>Yasar, K. (2023). key performance indicators (KPIs).</w:t>
              </w:r>
            </w:p>
            <w:p w14:paraId="51367C3B" w14:textId="65002B40" w:rsidR="00D35800" w:rsidRPr="00231DAA" w:rsidRDefault="002724D0" w:rsidP="00B25188">
              <w:pPr>
                <w:rPr>
                  <w:noProof/>
                  <w:color w:val="000000" w:themeColor="text1"/>
                  <w:sz w:val="24"/>
                  <w:szCs w:val="24"/>
                </w:rPr>
              </w:pPr>
              <w:r w:rsidRPr="00231DAA">
                <w:rPr>
                  <w:b/>
                  <w:bCs/>
                  <w:noProof/>
                  <w:sz w:val="24"/>
                  <w:szCs w:val="24"/>
                </w:rPr>
                <w:fldChar w:fldCharType="end"/>
              </w:r>
              <w:r w:rsidR="00D35800" w:rsidRPr="00231DAA">
                <w:rPr>
                  <w:color w:val="000000" w:themeColor="text1"/>
                  <w:sz w:val="24"/>
                  <w:szCs w:val="24"/>
                </w:rPr>
                <w:t xml:space="preserve"> </w:t>
              </w:r>
              <w:r w:rsidR="00DF115D" w:rsidRPr="00231DAA">
                <w:rPr>
                  <w:color w:val="000000" w:themeColor="text1"/>
                  <w:sz w:val="24"/>
                  <w:szCs w:val="24"/>
                </w:rPr>
                <w:t xml:space="preserve">NLP STANFORD. Available: </w:t>
              </w:r>
              <w:hyperlink r:id="rId20" w:history="1">
                <w:r w:rsidR="00DF115D" w:rsidRPr="00231DAA">
                  <w:rPr>
                    <w:rStyle w:val="Hyperlink"/>
                    <w:noProof/>
                    <w:sz w:val="24"/>
                    <w:szCs w:val="24"/>
                  </w:rPr>
                  <w:t>https://nlp.stanford.edu/software/</w:t>
                </w:r>
              </w:hyperlink>
            </w:p>
            <w:p w14:paraId="7CC71F39" w14:textId="77777777" w:rsidR="00DF115D" w:rsidRPr="00DF115D" w:rsidRDefault="00DF115D" w:rsidP="00DF115D">
              <w:pPr>
                <w:rPr>
                  <w:sz w:val="24"/>
                  <w:szCs w:val="24"/>
                </w:rPr>
              </w:pPr>
              <w:r w:rsidRPr="00DF115D">
                <w:rPr>
                  <w:sz w:val="24"/>
                  <w:szCs w:val="24"/>
                </w:rPr>
                <w:t xml:space="preserve">SAP. 2023. </w:t>
              </w:r>
              <w:r w:rsidRPr="00DF115D">
                <w:rPr>
                  <w:i/>
                  <w:sz w:val="24"/>
                  <w:szCs w:val="24"/>
                </w:rPr>
                <w:t xml:space="preserve">SAP Analytics Cloud </w:t>
              </w:r>
              <w:r w:rsidRPr="00DF115D">
                <w:rPr>
                  <w:sz w:val="24"/>
                  <w:szCs w:val="24"/>
                </w:rPr>
                <w:t xml:space="preserve">[Online]. Available: </w:t>
              </w:r>
              <w:hyperlink r:id="rId21" w:history="1">
                <w:r w:rsidRPr="00DF115D">
                  <w:rPr>
                    <w:rStyle w:val="Hyperlink"/>
                    <w:sz w:val="24"/>
                    <w:szCs w:val="24"/>
                  </w:rPr>
                  <w:t>https://www.sap.com/products/technology-platform/cloud-analytics.html</w:t>
                </w:r>
              </w:hyperlink>
              <w:r w:rsidRPr="00DF115D">
                <w:rPr>
                  <w:sz w:val="24"/>
                  <w:szCs w:val="24"/>
                </w:rPr>
                <w:t xml:space="preserve"> [Accessed].</w:t>
              </w:r>
            </w:p>
            <w:p w14:paraId="7E05BE19" w14:textId="77777777" w:rsidR="00DF115D" w:rsidRPr="00DF115D" w:rsidRDefault="00DF115D" w:rsidP="00DF115D">
              <w:pPr>
                <w:rPr>
                  <w:sz w:val="24"/>
                  <w:szCs w:val="24"/>
                </w:rPr>
              </w:pPr>
              <w:r w:rsidRPr="00DF115D">
                <w:rPr>
                  <w:sz w:val="24"/>
                  <w:szCs w:val="24"/>
                </w:rPr>
                <w:t xml:space="preserve">SAS. 2023. </w:t>
              </w:r>
              <w:r w:rsidRPr="00DF115D">
                <w:rPr>
                  <w:i/>
                  <w:sz w:val="24"/>
                  <w:szCs w:val="24"/>
                </w:rPr>
                <w:t xml:space="preserve">SAS® Enterprise Miner™ </w:t>
              </w:r>
              <w:r w:rsidRPr="00DF115D">
                <w:rPr>
                  <w:sz w:val="24"/>
                  <w:szCs w:val="24"/>
                </w:rPr>
                <w:t xml:space="preserve">[Online]. Available: </w:t>
              </w:r>
              <w:hyperlink r:id="rId22" w:history="1">
                <w:r w:rsidRPr="00DF115D">
                  <w:rPr>
                    <w:rStyle w:val="Hyperlink"/>
                    <w:sz w:val="24"/>
                    <w:szCs w:val="24"/>
                  </w:rPr>
                  <w:t>https://www.sas.com/en_gb/software/enterprise-miner.html</w:t>
                </w:r>
              </w:hyperlink>
              <w:r w:rsidRPr="00DF115D">
                <w:rPr>
                  <w:sz w:val="24"/>
                  <w:szCs w:val="24"/>
                </w:rPr>
                <w:t xml:space="preserve"> [Accessed].</w:t>
              </w:r>
            </w:p>
            <w:p w14:paraId="0CD19700" w14:textId="1D87CDB6" w:rsidR="001A26C2" w:rsidRPr="001A26C2" w:rsidRDefault="001A26C2" w:rsidP="001A26C2">
              <w:pPr>
                <w:rPr>
                  <w:sz w:val="24"/>
                  <w:szCs w:val="24"/>
                </w:rPr>
              </w:pPr>
              <w:r w:rsidRPr="001A26C2">
                <w:rPr>
                  <w:sz w:val="24"/>
                  <w:szCs w:val="24"/>
                </w:rPr>
                <w:t xml:space="preserve">KNIME. 2023. </w:t>
              </w:r>
              <w:r w:rsidRPr="001A26C2">
                <w:rPr>
                  <w:i/>
                  <w:sz w:val="24"/>
                  <w:szCs w:val="24"/>
                </w:rPr>
                <w:t xml:space="preserve">KNIME Analytics Platform </w:t>
              </w:r>
              <w:r w:rsidRPr="001A26C2">
                <w:rPr>
                  <w:sz w:val="24"/>
                  <w:szCs w:val="24"/>
                </w:rPr>
                <w:t xml:space="preserve">[Online]. Available: </w:t>
              </w:r>
              <w:hyperlink r:id="rId23" w:anchor=":~:text=KNIME%20Analytics%20Platform%20is%20an,of%20tools%20for%20experienced%20users" w:history="1">
                <w:r w:rsidR="002F6629" w:rsidRPr="001A26C2">
                  <w:rPr>
                    <w:rStyle w:val="Hyperlink"/>
                    <w:sz w:val="24"/>
                    <w:szCs w:val="24"/>
                  </w:rPr>
                  <w:t>https://www.knime.com/knime-analytics-</w:t>
                </w:r>
                <w:r w:rsidR="002F6629" w:rsidRPr="001A26C2">
                  <w:rPr>
                    <w:rStyle w:val="Hyperlink"/>
                    <w:sz w:val="24"/>
                    <w:szCs w:val="24"/>
                  </w:rPr>
                  <w:lastRenderedPageBreak/>
                  <w:t>platform#:~:text=KNIME%20Analytics%20Platform%20is%20an,of%20tools%20for%20experienced%20users</w:t>
                </w:r>
              </w:hyperlink>
              <w:r w:rsidRPr="001A26C2">
                <w:rPr>
                  <w:sz w:val="24"/>
                  <w:szCs w:val="24"/>
                </w:rPr>
                <w:t>. [Accessed].</w:t>
              </w:r>
            </w:p>
            <w:p w14:paraId="4A8809CD" w14:textId="77777777" w:rsidR="001A26C2" w:rsidRPr="001A26C2" w:rsidRDefault="001A26C2" w:rsidP="001A26C2">
              <w:pPr>
                <w:rPr>
                  <w:sz w:val="24"/>
                  <w:szCs w:val="24"/>
                </w:rPr>
              </w:pPr>
              <w:r w:rsidRPr="001A26C2">
                <w:rPr>
                  <w:sz w:val="24"/>
                  <w:szCs w:val="24"/>
                </w:rPr>
                <w:t xml:space="preserve">IBM. 2023. </w:t>
              </w:r>
              <w:r w:rsidRPr="001A26C2">
                <w:rPr>
                  <w:i/>
                  <w:sz w:val="24"/>
                  <w:szCs w:val="24"/>
                </w:rPr>
                <w:t xml:space="preserve">IBM SPSS Modeler </w:t>
              </w:r>
              <w:r w:rsidRPr="001A26C2">
                <w:rPr>
                  <w:sz w:val="24"/>
                  <w:szCs w:val="24"/>
                </w:rPr>
                <w:t xml:space="preserve">[Online]. Available: </w:t>
              </w:r>
              <w:hyperlink r:id="rId24" w:history="1">
                <w:r w:rsidRPr="001A26C2">
                  <w:rPr>
                    <w:rStyle w:val="Hyperlink"/>
                    <w:sz w:val="24"/>
                    <w:szCs w:val="24"/>
                  </w:rPr>
                  <w:t>https://www.ibm.com/products/spss-modeler</w:t>
                </w:r>
              </w:hyperlink>
              <w:r w:rsidRPr="001A26C2">
                <w:rPr>
                  <w:sz w:val="24"/>
                  <w:szCs w:val="24"/>
                </w:rPr>
                <w:t xml:space="preserve"> [Accessed].</w:t>
              </w:r>
            </w:p>
            <w:p w14:paraId="0B48518E" w14:textId="25F072DA" w:rsidR="002724D0" w:rsidRDefault="002F6629" w:rsidP="005F4A06">
              <w:r w:rsidRPr="002F6629">
                <w:rPr>
                  <w:sz w:val="24"/>
                  <w:szCs w:val="24"/>
                </w:rPr>
                <w:t xml:space="preserve">LLOYDS ANNUAL REPORT- </w:t>
              </w:r>
              <w:hyperlink r:id="rId25" w:history="1">
                <w:r w:rsidRPr="002F6629">
                  <w:rPr>
                    <w:rStyle w:val="Hyperlink"/>
                    <w:sz w:val="24"/>
                    <w:szCs w:val="24"/>
                  </w:rPr>
                  <w:t>https://www.lloydsbankinggroup.com/assets/pdfs/investors/financial-performance/lloyds-banking-group-plc/2022/full-year/2022-lbg-annual-report.pdf</w:t>
                </w:r>
              </w:hyperlink>
              <w:r w:rsidRPr="002F6629">
                <w:rPr>
                  <w:sz w:val="24"/>
                  <w:szCs w:val="24"/>
                </w:rPr>
                <w:t xml:space="preserve"> </w:t>
              </w:r>
            </w:p>
          </w:sdtContent>
        </w:sdt>
      </w:sdtContent>
    </w:sdt>
    <w:p w14:paraId="2038031D" w14:textId="77777777" w:rsidR="002724D0" w:rsidRDefault="002724D0" w:rsidP="002724D0"/>
    <w:p w14:paraId="11CFB88C" w14:textId="77777777" w:rsidR="00D35800" w:rsidRDefault="00D35800" w:rsidP="00D35800"/>
    <w:p w14:paraId="154497FB" w14:textId="0387310F" w:rsidR="00D35800" w:rsidRPr="00D35800" w:rsidRDefault="00D35800" w:rsidP="00D35800">
      <w:pPr>
        <w:tabs>
          <w:tab w:val="left" w:pos="1405"/>
        </w:tabs>
      </w:pPr>
      <w:r>
        <w:tab/>
      </w:r>
    </w:p>
    <w:sectPr w:rsidR="00D35800" w:rsidRPr="00D35800">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8EC0" w14:textId="77777777" w:rsidR="000F71A8" w:rsidRDefault="000F71A8" w:rsidP="00EB0603">
      <w:pPr>
        <w:spacing w:before="0" w:after="0" w:line="240" w:lineRule="auto"/>
      </w:pPr>
      <w:r>
        <w:separator/>
      </w:r>
    </w:p>
  </w:endnote>
  <w:endnote w:type="continuationSeparator" w:id="0">
    <w:p w14:paraId="1618A839" w14:textId="77777777" w:rsidR="000F71A8" w:rsidRDefault="000F71A8" w:rsidP="00EB06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37393"/>
      <w:docPartObj>
        <w:docPartGallery w:val="Page Numbers (Bottom of Page)"/>
        <w:docPartUnique/>
      </w:docPartObj>
    </w:sdtPr>
    <w:sdtEndPr>
      <w:rPr>
        <w:noProof/>
      </w:rPr>
    </w:sdtEndPr>
    <w:sdtContent>
      <w:p w14:paraId="00F01DE5" w14:textId="1980B948" w:rsidR="00EB0603" w:rsidRDefault="00EB06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95FB2" w14:textId="77777777" w:rsidR="00EB0603" w:rsidRDefault="00EB0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A448" w14:textId="77777777" w:rsidR="000F71A8" w:rsidRDefault="000F71A8" w:rsidP="00EB0603">
      <w:pPr>
        <w:spacing w:before="0" w:after="0" w:line="240" w:lineRule="auto"/>
      </w:pPr>
      <w:r>
        <w:separator/>
      </w:r>
    </w:p>
  </w:footnote>
  <w:footnote w:type="continuationSeparator" w:id="0">
    <w:p w14:paraId="33A0AA1B" w14:textId="77777777" w:rsidR="000F71A8" w:rsidRDefault="000F71A8" w:rsidP="00EB06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F3D"/>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073067BC"/>
    <w:multiLevelType w:val="multilevel"/>
    <w:tmpl w:val="CE5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E01C8"/>
    <w:multiLevelType w:val="multilevel"/>
    <w:tmpl w:val="27A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57B8D"/>
    <w:multiLevelType w:val="multilevel"/>
    <w:tmpl w:val="599AF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118DC"/>
    <w:multiLevelType w:val="hybridMultilevel"/>
    <w:tmpl w:val="DD8E2E46"/>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01385"/>
    <w:multiLevelType w:val="hybridMultilevel"/>
    <w:tmpl w:val="A058EC44"/>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24AD9"/>
    <w:multiLevelType w:val="hybridMultilevel"/>
    <w:tmpl w:val="E4DC5412"/>
    <w:lvl w:ilvl="0" w:tplc="FF1EDFF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816EC"/>
    <w:multiLevelType w:val="multilevel"/>
    <w:tmpl w:val="13D8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051C89"/>
    <w:multiLevelType w:val="hybridMultilevel"/>
    <w:tmpl w:val="FACC1B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8754A1"/>
    <w:multiLevelType w:val="multilevel"/>
    <w:tmpl w:val="FBA48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277FE"/>
    <w:multiLevelType w:val="hybridMultilevel"/>
    <w:tmpl w:val="39640A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BDE2BFD"/>
    <w:multiLevelType w:val="multilevel"/>
    <w:tmpl w:val="88B0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72480A"/>
    <w:multiLevelType w:val="hybridMultilevel"/>
    <w:tmpl w:val="E0C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526D7"/>
    <w:multiLevelType w:val="multilevel"/>
    <w:tmpl w:val="905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E66B7"/>
    <w:multiLevelType w:val="multilevel"/>
    <w:tmpl w:val="8BE07C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9869D4"/>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3A2850A1"/>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7" w15:restartNumberingAfterBreak="0">
    <w:nsid w:val="3C887E94"/>
    <w:multiLevelType w:val="hybridMultilevel"/>
    <w:tmpl w:val="932A1C6E"/>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15BB0"/>
    <w:multiLevelType w:val="multilevel"/>
    <w:tmpl w:val="54BC3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E73C92"/>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0" w15:restartNumberingAfterBreak="0">
    <w:nsid w:val="419E0165"/>
    <w:multiLevelType w:val="multilevel"/>
    <w:tmpl w:val="4B64B2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14E7D"/>
    <w:multiLevelType w:val="hybridMultilevel"/>
    <w:tmpl w:val="CB94776E"/>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55A7F"/>
    <w:multiLevelType w:val="hybridMultilevel"/>
    <w:tmpl w:val="FEB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5669D"/>
    <w:multiLevelType w:val="multilevel"/>
    <w:tmpl w:val="C0D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73173C"/>
    <w:multiLevelType w:val="hybridMultilevel"/>
    <w:tmpl w:val="11F8B1A4"/>
    <w:lvl w:ilvl="0" w:tplc="FF1EDFF2">
      <w:start w:val="1"/>
      <w:numFmt w:val="bullet"/>
      <w:lvlText w:val=""/>
      <w:lvlJc w:val="left"/>
      <w:pPr>
        <w:ind w:left="2520" w:hanging="360"/>
      </w:pPr>
      <w:rPr>
        <w:rFonts w:ascii="Symbol" w:hAnsi="Symbol"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7C58C7"/>
    <w:multiLevelType w:val="hybridMultilevel"/>
    <w:tmpl w:val="1486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C48D2"/>
    <w:multiLevelType w:val="multilevel"/>
    <w:tmpl w:val="B0E8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16687"/>
    <w:multiLevelType w:val="multilevel"/>
    <w:tmpl w:val="1714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234C77"/>
    <w:multiLevelType w:val="hybridMultilevel"/>
    <w:tmpl w:val="7DF8119E"/>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D710B"/>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0" w15:restartNumberingAfterBreak="0">
    <w:nsid w:val="51253A83"/>
    <w:multiLevelType w:val="hybridMultilevel"/>
    <w:tmpl w:val="6E401B76"/>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183699"/>
    <w:multiLevelType w:val="multilevel"/>
    <w:tmpl w:val="9BA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A1B4D"/>
    <w:multiLevelType w:val="hybridMultilevel"/>
    <w:tmpl w:val="72E2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2E6244"/>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15:restartNumberingAfterBreak="0">
    <w:nsid w:val="5ECA3392"/>
    <w:multiLevelType w:val="multilevel"/>
    <w:tmpl w:val="676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117F8D"/>
    <w:multiLevelType w:val="multilevel"/>
    <w:tmpl w:val="1C3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62810"/>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15:restartNumberingAfterBreak="0">
    <w:nsid w:val="6A1E47E6"/>
    <w:multiLevelType w:val="multilevel"/>
    <w:tmpl w:val="0F3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947691"/>
    <w:multiLevelType w:val="hybridMultilevel"/>
    <w:tmpl w:val="E7BA794C"/>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A4349"/>
    <w:multiLevelType w:val="multilevel"/>
    <w:tmpl w:val="2D4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B37306"/>
    <w:multiLevelType w:val="multilevel"/>
    <w:tmpl w:val="48E83FB6"/>
    <w:lvl w:ilvl="0">
      <w:start w:val="1"/>
      <w:numFmt w:val="decimal"/>
      <w:lvlText w:val="%1."/>
      <w:lvlJc w:val="left"/>
      <w:pPr>
        <w:tabs>
          <w:tab w:val="num" w:pos="720"/>
        </w:tabs>
        <w:ind w:left="720" w:hanging="360"/>
      </w:pPr>
      <w:rPr>
        <w:rFonts w:hint="default"/>
        <w:sz w:val="22"/>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1" w15:restartNumberingAfterBreak="0">
    <w:nsid w:val="772D452F"/>
    <w:multiLevelType w:val="multilevel"/>
    <w:tmpl w:val="B8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856354"/>
    <w:multiLevelType w:val="hybridMultilevel"/>
    <w:tmpl w:val="9DEE2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EE326A"/>
    <w:multiLevelType w:val="hybridMultilevel"/>
    <w:tmpl w:val="96F00286"/>
    <w:lvl w:ilvl="0" w:tplc="FF1EDFF2">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977111">
    <w:abstractNumId w:val="26"/>
  </w:num>
  <w:num w:numId="2" w16cid:durableId="203325066">
    <w:abstractNumId w:val="3"/>
  </w:num>
  <w:num w:numId="3" w16cid:durableId="53748031">
    <w:abstractNumId w:val="23"/>
  </w:num>
  <w:num w:numId="4" w16cid:durableId="1142111679">
    <w:abstractNumId w:val="14"/>
  </w:num>
  <w:num w:numId="5" w16cid:durableId="1436167001">
    <w:abstractNumId w:val="41"/>
  </w:num>
  <w:num w:numId="6" w16cid:durableId="273560681">
    <w:abstractNumId w:val="20"/>
  </w:num>
  <w:num w:numId="7" w16cid:durableId="1147354214">
    <w:abstractNumId w:val="31"/>
  </w:num>
  <w:num w:numId="8" w16cid:durableId="1471748618">
    <w:abstractNumId w:val="8"/>
  </w:num>
  <w:num w:numId="9" w16cid:durableId="869491177">
    <w:abstractNumId w:val="42"/>
  </w:num>
  <w:num w:numId="10" w16cid:durableId="1878733868">
    <w:abstractNumId w:val="12"/>
  </w:num>
  <w:num w:numId="11" w16cid:durableId="2033144308">
    <w:abstractNumId w:val="22"/>
  </w:num>
  <w:num w:numId="12" w16cid:durableId="177811934">
    <w:abstractNumId w:val="32"/>
  </w:num>
  <w:num w:numId="13" w16cid:durableId="1763910265">
    <w:abstractNumId w:val="10"/>
  </w:num>
  <w:num w:numId="14" w16cid:durableId="1415586846">
    <w:abstractNumId w:val="30"/>
  </w:num>
  <w:num w:numId="15" w16cid:durableId="135883182">
    <w:abstractNumId w:val="4"/>
  </w:num>
  <w:num w:numId="16" w16cid:durableId="112749547">
    <w:abstractNumId w:val="38"/>
  </w:num>
  <w:num w:numId="17" w16cid:durableId="1406954377">
    <w:abstractNumId w:val="9"/>
  </w:num>
  <w:num w:numId="18" w16cid:durableId="1037588568">
    <w:abstractNumId w:val="18"/>
  </w:num>
  <w:num w:numId="19" w16cid:durableId="1529021494">
    <w:abstractNumId w:val="17"/>
  </w:num>
  <w:num w:numId="20" w16cid:durableId="463162443">
    <w:abstractNumId w:val="5"/>
  </w:num>
  <w:num w:numId="21" w16cid:durableId="308361174">
    <w:abstractNumId w:val="36"/>
  </w:num>
  <w:num w:numId="22" w16cid:durableId="182403076">
    <w:abstractNumId w:val="33"/>
  </w:num>
  <w:num w:numId="23" w16cid:durableId="815343126">
    <w:abstractNumId w:val="35"/>
  </w:num>
  <w:num w:numId="24" w16cid:durableId="2117094689">
    <w:abstractNumId w:val="21"/>
  </w:num>
  <w:num w:numId="25" w16cid:durableId="1750342522">
    <w:abstractNumId w:val="28"/>
  </w:num>
  <w:num w:numId="26" w16cid:durableId="1852840404">
    <w:abstractNumId w:val="43"/>
  </w:num>
  <w:num w:numId="27" w16cid:durableId="337388715">
    <w:abstractNumId w:val="13"/>
  </w:num>
  <w:num w:numId="28" w16cid:durableId="1403716316">
    <w:abstractNumId w:val="37"/>
  </w:num>
  <w:num w:numId="29" w16cid:durableId="944457434">
    <w:abstractNumId w:val="39"/>
  </w:num>
  <w:num w:numId="30" w16cid:durableId="1942712620">
    <w:abstractNumId w:val="34"/>
  </w:num>
  <w:num w:numId="31" w16cid:durableId="91979297">
    <w:abstractNumId w:val="1"/>
  </w:num>
  <w:num w:numId="32" w16cid:durableId="782185201">
    <w:abstractNumId w:val="7"/>
  </w:num>
  <w:num w:numId="33" w16cid:durableId="126901142">
    <w:abstractNumId w:val="2"/>
  </w:num>
  <w:num w:numId="34" w16cid:durableId="454131343">
    <w:abstractNumId w:val="0"/>
  </w:num>
  <w:num w:numId="35" w16cid:durableId="841776478">
    <w:abstractNumId w:val="24"/>
  </w:num>
  <w:num w:numId="36" w16cid:durableId="1070234392">
    <w:abstractNumId w:val="6"/>
  </w:num>
  <w:num w:numId="37" w16cid:durableId="1319964173">
    <w:abstractNumId w:val="40"/>
  </w:num>
  <w:num w:numId="38" w16cid:durableId="697974649">
    <w:abstractNumId w:val="19"/>
  </w:num>
  <w:num w:numId="39" w16cid:durableId="1107231549">
    <w:abstractNumId w:val="27"/>
  </w:num>
  <w:num w:numId="40" w16cid:durableId="905646085">
    <w:abstractNumId w:val="29"/>
  </w:num>
  <w:num w:numId="41" w16cid:durableId="2020546741">
    <w:abstractNumId w:val="11"/>
  </w:num>
  <w:num w:numId="42" w16cid:durableId="2065250728">
    <w:abstractNumId w:val="15"/>
  </w:num>
  <w:num w:numId="43" w16cid:durableId="1886604791">
    <w:abstractNumId w:val="16"/>
  </w:num>
  <w:num w:numId="44" w16cid:durableId="21030616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03"/>
    <w:rsid w:val="00010D1D"/>
    <w:rsid w:val="000236A1"/>
    <w:rsid w:val="000362E1"/>
    <w:rsid w:val="00041275"/>
    <w:rsid w:val="000518B7"/>
    <w:rsid w:val="00051C57"/>
    <w:rsid w:val="00063225"/>
    <w:rsid w:val="000779B9"/>
    <w:rsid w:val="000D6616"/>
    <w:rsid w:val="000F6F76"/>
    <w:rsid w:val="000F71A8"/>
    <w:rsid w:val="00103019"/>
    <w:rsid w:val="00146D89"/>
    <w:rsid w:val="0015583D"/>
    <w:rsid w:val="00164CE4"/>
    <w:rsid w:val="00180739"/>
    <w:rsid w:val="00180AFA"/>
    <w:rsid w:val="001A26C2"/>
    <w:rsid w:val="001A6C21"/>
    <w:rsid w:val="001B04B1"/>
    <w:rsid w:val="00202034"/>
    <w:rsid w:val="00202071"/>
    <w:rsid w:val="00217D82"/>
    <w:rsid w:val="00231DAA"/>
    <w:rsid w:val="00263118"/>
    <w:rsid w:val="002724D0"/>
    <w:rsid w:val="002C0891"/>
    <w:rsid w:val="002E18F4"/>
    <w:rsid w:val="002E3036"/>
    <w:rsid w:val="002F116F"/>
    <w:rsid w:val="002F6629"/>
    <w:rsid w:val="003414B9"/>
    <w:rsid w:val="00356F33"/>
    <w:rsid w:val="00363735"/>
    <w:rsid w:val="00385D14"/>
    <w:rsid w:val="003C3A00"/>
    <w:rsid w:val="003E6DE0"/>
    <w:rsid w:val="00423A87"/>
    <w:rsid w:val="00435F95"/>
    <w:rsid w:val="0046754B"/>
    <w:rsid w:val="004B4C1B"/>
    <w:rsid w:val="004C20EA"/>
    <w:rsid w:val="004E7D32"/>
    <w:rsid w:val="004F2969"/>
    <w:rsid w:val="0050178B"/>
    <w:rsid w:val="005109BB"/>
    <w:rsid w:val="00530163"/>
    <w:rsid w:val="00535E69"/>
    <w:rsid w:val="00570B84"/>
    <w:rsid w:val="00592D4F"/>
    <w:rsid w:val="005F1CF8"/>
    <w:rsid w:val="005F4A06"/>
    <w:rsid w:val="00601DB0"/>
    <w:rsid w:val="00605D42"/>
    <w:rsid w:val="006434F9"/>
    <w:rsid w:val="00657116"/>
    <w:rsid w:val="00685025"/>
    <w:rsid w:val="006C35FA"/>
    <w:rsid w:val="006C388E"/>
    <w:rsid w:val="006D71BC"/>
    <w:rsid w:val="007A09D9"/>
    <w:rsid w:val="007B5961"/>
    <w:rsid w:val="008033DC"/>
    <w:rsid w:val="00811C0A"/>
    <w:rsid w:val="00845F40"/>
    <w:rsid w:val="00864FB4"/>
    <w:rsid w:val="008D3F6F"/>
    <w:rsid w:val="00936972"/>
    <w:rsid w:val="00943FAB"/>
    <w:rsid w:val="00974DF5"/>
    <w:rsid w:val="00981823"/>
    <w:rsid w:val="009C7D58"/>
    <w:rsid w:val="009D3E98"/>
    <w:rsid w:val="009E30DC"/>
    <w:rsid w:val="009E7894"/>
    <w:rsid w:val="00A07318"/>
    <w:rsid w:val="00A13217"/>
    <w:rsid w:val="00A13A84"/>
    <w:rsid w:val="00A17187"/>
    <w:rsid w:val="00A43A4C"/>
    <w:rsid w:val="00AB56C6"/>
    <w:rsid w:val="00AB5B23"/>
    <w:rsid w:val="00AC40F8"/>
    <w:rsid w:val="00AC667F"/>
    <w:rsid w:val="00B15123"/>
    <w:rsid w:val="00B1619A"/>
    <w:rsid w:val="00B21AE6"/>
    <w:rsid w:val="00B25188"/>
    <w:rsid w:val="00B41C60"/>
    <w:rsid w:val="00B5752A"/>
    <w:rsid w:val="00B73A5D"/>
    <w:rsid w:val="00BC3690"/>
    <w:rsid w:val="00BE68BD"/>
    <w:rsid w:val="00C341B5"/>
    <w:rsid w:val="00C47474"/>
    <w:rsid w:val="00C61ED6"/>
    <w:rsid w:val="00C62B54"/>
    <w:rsid w:val="00C63B87"/>
    <w:rsid w:val="00C64169"/>
    <w:rsid w:val="00C831EF"/>
    <w:rsid w:val="00CA4BA9"/>
    <w:rsid w:val="00CB34E0"/>
    <w:rsid w:val="00CD340B"/>
    <w:rsid w:val="00CE685E"/>
    <w:rsid w:val="00D0577B"/>
    <w:rsid w:val="00D3475E"/>
    <w:rsid w:val="00D35800"/>
    <w:rsid w:val="00D412BA"/>
    <w:rsid w:val="00D8252F"/>
    <w:rsid w:val="00D97EB7"/>
    <w:rsid w:val="00DA0254"/>
    <w:rsid w:val="00DD27DF"/>
    <w:rsid w:val="00DF115D"/>
    <w:rsid w:val="00E02788"/>
    <w:rsid w:val="00E34B00"/>
    <w:rsid w:val="00E60528"/>
    <w:rsid w:val="00E6652E"/>
    <w:rsid w:val="00E67F2B"/>
    <w:rsid w:val="00E71897"/>
    <w:rsid w:val="00E74095"/>
    <w:rsid w:val="00E76722"/>
    <w:rsid w:val="00E80F6E"/>
    <w:rsid w:val="00EB0603"/>
    <w:rsid w:val="00EC1783"/>
    <w:rsid w:val="00ED2ED7"/>
    <w:rsid w:val="00EE7611"/>
    <w:rsid w:val="00F205F5"/>
    <w:rsid w:val="00F80A2F"/>
    <w:rsid w:val="00FA147A"/>
    <w:rsid w:val="00FC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C4C7"/>
  <w15:chartTrackingRefBased/>
  <w15:docId w15:val="{95E68AAC-7F85-4323-92C8-A6EE15D6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1A"/>
  </w:style>
  <w:style w:type="paragraph" w:styleId="Heading1">
    <w:name w:val="heading 1"/>
    <w:basedOn w:val="Normal"/>
    <w:next w:val="Normal"/>
    <w:link w:val="Heading1Char"/>
    <w:uiPriority w:val="9"/>
    <w:qFormat/>
    <w:rsid w:val="00FC771A"/>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C771A"/>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C771A"/>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FC771A"/>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FC771A"/>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FC771A"/>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FC771A"/>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FC77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C771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03"/>
  </w:style>
  <w:style w:type="paragraph" w:styleId="Footer">
    <w:name w:val="footer"/>
    <w:basedOn w:val="Normal"/>
    <w:link w:val="FooterChar"/>
    <w:uiPriority w:val="99"/>
    <w:unhideWhenUsed/>
    <w:rsid w:val="00EB0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603"/>
  </w:style>
  <w:style w:type="character" w:styleId="BookTitle">
    <w:name w:val="Book Title"/>
    <w:uiPriority w:val="33"/>
    <w:qFormat/>
    <w:rsid w:val="00FC771A"/>
    <w:rPr>
      <w:b/>
      <w:bCs/>
      <w:i/>
      <w:iCs/>
      <w:spacing w:val="0"/>
    </w:rPr>
  </w:style>
  <w:style w:type="character" w:styleId="IntenseReference">
    <w:name w:val="Intense Reference"/>
    <w:uiPriority w:val="32"/>
    <w:qFormat/>
    <w:rsid w:val="00FC771A"/>
    <w:rPr>
      <w:b/>
      <w:bCs/>
      <w:i/>
      <w:iCs/>
      <w:caps/>
      <w:color w:val="418AB3" w:themeColor="accent1"/>
    </w:rPr>
  </w:style>
  <w:style w:type="character" w:customStyle="1" w:styleId="Heading1Char">
    <w:name w:val="Heading 1 Char"/>
    <w:basedOn w:val="DefaultParagraphFont"/>
    <w:link w:val="Heading1"/>
    <w:uiPriority w:val="9"/>
    <w:rsid w:val="00FC771A"/>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FC771A"/>
    <w:rPr>
      <w:caps/>
      <w:spacing w:val="15"/>
      <w:shd w:val="clear" w:color="auto" w:fill="D7E7F0" w:themeFill="accent1" w:themeFillTint="33"/>
    </w:rPr>
  </w:style>
  <w:style w:type="character" w:customStyle="1" w:styleId="Heading3Char">
    <w:name w:val="Heading 3 Char"/>
    <w:basedOn w:val="DefaultParagraphFont"/>
    <w:link w:val="Heading3"/>
    <w:uiPriority w:val="9"/>
    <w:rsid w:val="00FC771A"/>
    <w:rPr>
      <w:caps/>
      <w:color w:val="204458" w:themeColor="accent1" w:themeShade="7F"/>
      <w:spacing w:val="15"/>
    </w:rPr>
  </w:style>
  <w:style w:type="character" w:customStyle="1" w:styleId="Heading4Char">
    <w:name w:val="Heading 4 Char"/>
    <w:basedOn w:val="DefaultParagraphFont"/>
    <w:link w:val="Heading4"/>
    <w:uiPriority w:val="9"/>
    <w:semiHidden/>
    <w:rsid w:val="00FC771A"/>
    <w:rPr>
      <w:caps/>
      <w:color w:val="306785" w:themeColor="accent1" w:themeShade="BF"/>
      <w:spacing w:val="10"/>
    </w:rPr>
  </w:style>
  <w:style w:type="character" w:customStyle="1" w:styleId="Heading5Char">
    <w:name w:val="Heading 5 Char"/>
    <w:basedOn w:val="DefaultParagraphFont"/>
    <w:link w:val="Heading5"/>
    <w:uiPriority w:val="9"/>
    <w:semiHidden/>
    <w:rsid w:val="00FC771A"/>
    <w:rPr>
      <w:caps/>
      <w:color w:val="306785" w:themeColor="accent1" w:themeShade="BF"/>
      <w:spacing w:val="10"/>
    </w:rPr>
  </w:style>
  <w:style w:type="character" w:customStyle="1" w:styleId="Heading6Char">
    <w:name w:val="Heading 6 Char"/>
    <w:basedOn w:val="DefaultParagraphFont"/>
    <w:link w:val="Heading6"/>
    <w:uiPriority w:val="9"/>
    <w:semiHidden/>
    <w:rsid w:val="00FC771A"/>
    <w:rPr>
      <w:caps/>
      <w:color w:val="306785" w:themeColor="accent1" w:themeShade="BF"/>
      <w:spacing w:val="10"/>
    </w:rPr>
  </w:style>
  <w:style w:type="character" w:customStyle="1" w:styleId="Heading7Char">
    <w:name w:val="Heading 7 Char"/>
    <w:basedOn w:val="DefaultParagraphFont"/>
    <w:link w:val="Heading7"/>
    <w:uiPriority w:val="9"/>
    <w:semiHidden/>
    <w:rsid w:val="00FC771A"/>
    <w:rPr>
      <w:caps/>
      <w:color w:val="306785" w:themeColor="accent1" w:themeShade="BF"/>
      <w:spacing w:val="10"/>
    </w:rPr>
  </w:style>
  <w:style w:type="character" w:customStyle="1" w:styleId="Heading8Char">
    <w:name w:val="Heading 8 Char"/>
    <w:basedOn w:val="DefaultParagraphFont"/>
    <w:link w:val="Heading8"/>
    <w:uiPriority w:val="9"/>
    <w:semiHidden/>
    <w:rsid w:val="00FC771A"/>
    <w:rPr>
      <w:caps/>
      <w:spacing w:val="10"/>
      <w:sz w:val="18"/>
      <w:szCs w:val="18"/>
    </w:rPr>
  </w:style>
  <w:style w:type="character" w:customStyle="1" w:styleId="Heading9Char">
    <w:name w:val="Heading 9 Char"/>
    <w:basedOn w:val="DefaultParagraphFont"/>
    <w:link w:val="Heading9"/>
    <w:uiPriority w:val="9"/>
    <w:semiHidden/>
    <w:rsid w:val="00FC771A"/>
    <w:rPr>
      <w:i/>
      <w:iCs/>
      <w:caps/>
      <w:spacing w:val="10"/>
      <w:sz w:val="18"/>
      <w:szCs w:val="18"/>
    </w:rPr>
  </w:style>
  <w:style w:type="paragraph" w:styleId="Caption">
    <w:name w:val="caption"/>
    <w:basedOn w:val="Normal"/>
    <w:next w:val="Normal"/>
    <w:uiPriority w:val="35"/>
    <w:semiHidden/>
    <w:unhideWhenUsed/>
    <w:qFormat/>
    <w:rsid w:val="00FC771A"/>
    <w:rPr>
      <w:b/>
      <w:bCs/>
      <w:color w:val="306785" w:themeColor="accent1" w:themeShade="BF"/>
      <w:sz w:val="16"/>
      <w:szCs w:val="16"/>
    </w:rPr>
  </w:style>
  <w:style w:type="paragraph" w:styleId="Title">
    <w:name w:val="Title"/>
    <w:basedOn w:val="Normal"/>
    <w:next w:val="Normal"/>
    <w:link w:val="TitleChar"/>
    <w:uiPriority w:val="10"/>
    <w:qFormat/>
    <w:rsid w:val="00FC771A"/>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FC771A"/>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FC77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C771A"/>
    <w:rPr>
      <w:caps/>
      <w:color w:val="595959" w:themeColor="text1" w:themeTint="A6"/>
      <w:spacing w:val="10"/>
      <w:sz w:val="21"/>
      <w:szCs w:val="21"/>
    </w:rPr>
  </w:style>
  <w:style w:type="character" w:styleId="Strong">
    <w:name w:val="Strong"/>
    <w:uiPriority w:val="22"/>
    <w:qFormat/>
    <w:rsid w:val="00FC771A"/>
    <w:rPr>
      <w:b/>
      <w:bCs/>
    </w:rPr>
  </w:style>
  <w:style w:type="character" w:styleId="Emphasis">
    <w:name w:val="Emphasis"/>
    <w:uiPriority w:val="20"/>
    <w:qFormat/>
    <w:rsid w:val="00FC771A"/>
    <w:rPr>
      <w:caps/>
      <w:color w:val="204458" w:themeColor="accent1" w:themeShade="7F"/>
      <w:spacing w:val="5"/>
    </w:rPr>
  </w:style>
  <w:style w:type="paragraph" w:styleId="NoSpacing">
    <w:name w:val="No Spacing"/>
    <w:uiPriority w:val="1"/>
    <w:qFormat/>
    <w:rsid w:val="00FC771A"/>
    <w:pPr>
      <w:spacing w:after="0" w:line="240" w:lineRule="auto"/>
    </w:pPr>
  </w:style>
  <w:style w:type="paragraph" w:styleId="Quote">
    <w:name w:val="Quote"/>
    <w:basedOn w:val="Normal"/>
    <w:next w:val="Normal"/>
    <w:link w:val="QuoteChar"/>
    <w:uiPriority w:val="29"/>
    <w:qFormat/>
    <w:rsid w:val="00FC771A"/>
    <w:rPr>
      <w:i/>
      <w:iCs/>
      <w:sz w:val="24"/>
      <w:szCs w:val="24"/>
    </w:rPr>
  </w:style>
  <w:style w:type="character" w:customStyle="1" w:styleId="QuoteChar">
    <w:name w:val="Quote Char"/>
    <w:basedOn w:val="DefaultParagraphFont"/>
    <w:link w:val="Quote"/>
    <w:uiPriority w:val="29"/>
    <w:rsid w:val="00FC771A"/>
    <w:rPr>
      <w:i/>
      <w:iCs/>
      <w:sz w:val="24"/>
      <w:szCs w:val="24"/>
    </w:rPr>
  </w:style>
  <w:style w:type="paragraph" w:styleId="IntenseQuote">
    <w:name w:val="Intense Quote"/>
    <w:basedOn w:val="Normal"/>
    <w:next w:val="Normal"/>
    <w:link w:val="IntenseQuoteChar"/>
    <w:uiPriority w:val="30"/>
    <w:qFormat/>
    <w:rsid w:val="00FC771A"/>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FC771A"/>
    <w:rPr>
      <w:color w:val="418AB3" w:themeColor="accent1"/>
      <w:sz w:val="24"/>
      <w:szCs w:val="24"/>
    </w:rPr>
  </w:style>
  <w:style w:type="character" w:styleId="SubtleEmphasis">
    <w:name w:val="Subtle Emphasis"/>
    <w:uiPriority w:val="19"/>
    <w:qFormat/>
    <w:rsid w:val="00FC771A"/>
    <w:rPr>
      <w:i/>
      <w:iCs/>
      <w:color w:val="204458" w:themeColor="accent1" w:themeShade="7F"/>
    </w:rPr>
  </w:style>
  <w:style w:type="character" w:styleId="IntenseEmphasis">
    <w:name w:val="Intense Emphasis"/>
    <w:uiPriority w:val="21"/>
    <w:qFormat/>
    <w:rsid w:val="00FC771A"/>
    <w:rPr>
      <w:b/>
      <w:bCs/>
      <w:caps/>
      <w:color w:val="204458" w:themeColor="accent1" w:themeShade="7F"/>
      <w:spacing w:val="10"/>
    </w:rPr>
  </w:style>
  <w:style w:type="character" w:styleId="SubtleReference">
    <w:name w:val="Subtle Reference"/>
    <w:uiPriority w:val="31"/>
    <w:qFormat/>
    <w:rsid w:val="00FC771A"/>
    <w:rPr>
      <w:b/>
      <w:bCs/>
      <w:color w:val="418AB3" w:themeColor="accent1"/>
    </w:rPr>
  </w:style>
  <w:style w:type="paragraph" w:styleId="TOCHeading">
    <w:name w:val="TOC Heading"/>
    <w:basedOn w:val="Heading1"/>
    <w:next w:val="Normal"/>
    <w:uiPriority w:val="39"/>
    <w:unhideWhenUsed/>
    <w:qFormat/>
    <w:rsid w:val="00FC771A"/>
    <w:pPr>
      <w:outlineLvl w:val="9"/>
    </w:pPr>
  </w:style>
  <w:style w:type="paragraph" w:styleId="TOC1">
    <w:name w:val="toc 1"/>
    <w:basedOn w:val="Normal"/>
    <w:next w:val="Normal"/>
    <w:autoRedefine/>
    <w:uiPriority w:val="39"/>
    <w:unhideWhenUsed/>
    <w:rsid w:val="00EB0603"/>
    <w:pPr>
      <w:spacing w:after="100"/>
    </w:pPr>
  </w:style>
  <w:style w:type="character" w:styleId="Hyperlink">
    <w:name w:val="Hyperlink"/>
    <w:basedOn w:val="DefaultParagraphFont"/>
    <w:uiPriority w:val="99"/>
    <w:unhideWhenUsed/>
    <w:rsid w:val="00EB0603"/>
    <w:rPr>
      <w:color w:val="F59E00" w:themeColor="hyperlink"/>
      <w:u w:val="single"/>
    </w:rPr>
  </w:style>
  <w:style w:type="paragraph" w:styleId="TOC3">
    <w:name w:val="toc 3"/>
    <w:basedOn w:val="Normal"/>
    <w:next w:val="Normal"/>
    <w:autoRedefine/>
    <w:uiPriority w:val="39"/>
    <w:unhideWhenUsed/>
    <w:rsid w:val="00C63B87"/>
    <w:pPr>
      <w:spacing w:after="100"/>
      <w:ind w:left="400"/>
    </w:pPr>
  </w:style>
  <w:style w:type="paragraph" w:styleId="ListParagraph">
    <w:name w:val="List Paragraph"/>
    <w:basedOn w:val="Normal"/>
    <w:uiPriority w:val="34"/>
    <w:qFormat/>
    <w:rsid w:val="002C0891"/>
    <w:pPr>
      <w:ind w:left="720"/>
      <w:contextualSpacing/>
    </w:pPr>
  </w:style>
  <w:style w:type="paragraph" w:styleId="NormalWeb">
    <w:name w:val="Normal (Web)"/>
    <w:basedOn w:val="Normal"/>
    <w:uiPriority w:val="99"/>
    <w:semiHidden/>
    <w:unhideWhenUsed/>
    <w:rsid w:val="00ED2ED7"/>
    <w:pPr>
      <w:spacing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724D0"/>
  </w:style>
  <w:style w:type="character" w:styleId="UnresolvedMention">
    <w:name w:val="Unresolved Mention"/>
    <w:basedOn w:val="DefaultParagraphFont"/>
    <w:uiPriority w:val="99"/>
    <w:semiHidden/>
    <w:unhideWhenUsed/>
    <w:rsid w:val="00D35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74">
      <w:bodyDiv w:val="1"/>
      <w:marLeft w:val="0"/>
      <w:marRight w:val="0"/>
      <w:marTop w:val="0"/>
      <w:marBottom w:val="0"/>
      <w:divBdr>
        <w:top w:val="none" w:sz="0" w:space="0" w:color="auto"/>
        <w:left w:val="none" w:sz="0" w:space="0" w:color="auto"/>
        <w:bottom w:val="none" w:sz="0" w:space="0" w:color="auto"/>
        <w:right w:val="none" w:sz="0" w:space="0" w:color="auto"/>
      </w:divBdr>
    </w:div>
    <w:div w:id="15666186">
      <w:bodyDiv w:val="1"/>
      <w:marLeft w:val="0"/>
      <w:marRight w:val="0"/>
      <w:marTop w:val="0"/>
      <w:marBottom w:val="0"/>
      <w:divBdr>
        <w:top w:val="none" w:sz="0" w:space="0" w:color="auto"/>
        <w:left w:val="none" w:sz="0" w:space="0" w:color="auto"/>
        <w:bottom w:val="none" w:sz="0" w:space="0" w:color="auto"/>
        <w:right w:val="none" w:sz="0" w:space="0" w:color="auto"/>
      </w:divBdr>
    </w:div>
    <w:div w:id="21128692">
      <w:bodyDiv w:val="1"/>
      <w:marLeft w:val="0"/>
      <w:marRight w:val="0"/>
      <w:marTop w:val="0"/>
      <w:marBottom w:val="0"/>
      <w:divBdr>
        <w:top w:val="none" w:sz="0" w:space="0" w:color="auto"/>
        <w:left w:val="none" w:sz="0" w:space="0" w:color="auto"/>
        <w:bottom w:val="none" w:sz="0" w:space="0" w:color="auto"/>
        <w:right w:val="none" w:sz="0" w:space="0" w:color="auto"/>
      </w:divBdr>
    </w:div>
    <w:div w:id="28267738">
      <w:bodyDiv w:val="1"/>
      <w:marLeft w:val="0"/>
      <w:marRight w:val="0"/>
      <w:marTop w:val="0"/>
      <w:marBottom w:val="0"/>
      <w:divBdr>
        <w:top w:val="none" w:sz="0" w:space="0" w:color="auto"/>
        <w:left w:val="none" w:sz="0" w:space="0" w:color="auto"/>
        <w:bottom w:val="none" w:sz="0" w:space="0" w:color="auto"/>
        <w:right w:val="none" w:sz="0" w:space="0" w:color="auto"/>
      </w:divBdr>
    </w:div>
    <w:div w:id="36585977">
      <w:bodyDiv w:val="1"/>
      <w:marLeft w:val="0"/>
      <w:marRight w:val="0"/>
      <w:marTop w:val="0"/>
      <w:marBottom w:val="0"/>
      <w:divBdr>
        <w:top w:val="none" w:sz="0" w:space="0" w:color="auto"/>
        <w:left w:val="none" w:sz="0" w:space="0" w:color="auto"/>
        <w:bottom w:val="none" w:sz="0" w:space="0" w:color="auto"/>
        <w:right w:val="none" w:sz="0" w:space="0" w:color="auto"/>
      </w:divBdr>
    </w:div>
    <w:div w:id="42755340">
      <w:bodyDiv w:val="1"/>
      <w:marLeft w:val="0"/>
      <w:marRight w:val="0"/>
      <w:marTop w:val="0"/>
      <w:marBottom w:val="0"/>
      <w:divBdr>
        <w:top w:val="none" w:sz="0" w:space="0" w:color="auto"/>
        <w:left w:val="none" w:sz="0" w:space="0" w:color="auto"/>
        <w:bottom w:val="none" w:sz="0" w:space="0" w:color="auto"/>
        <w:right w:val="none" w:sz="0" w:space="0" w:color="auto"/>
      </w:divBdr>
    </w:div>
    <w:div w:id="50734330">
      <w:bodyDiv w:val="1"/>
      <w:marLeft w:val="0"/>
      <w:marRight w:val="0"/>
      <w:marTop w:val="0"/>
      <w:marBottom w:val="0"/>
      <w:divBdr>
        <w:top w:val="none" w:sz="0" w:space="0" w:color="auto"/>
        <w:left w:val="none" w:sz="0" w:space="0" w:color="auto"/>
        <w:bottom w:val="none" w:sz="0" w:space="0" w:color="auto"/>
        <w:right w:val="none" w:sz="0" w:space="0" w:color="auto"/>
      </w:divBdr>
    </w:div>
    <w:div w:id="60301435">
      <w:bodyDiv w:val="1"/>
      <w:marLeft w:val="0"/>
      <w:marRight w:val="0"/>
      <w:marTop w:val="0"/>
      <w:marBottom w:val="0"/>
      <w:divBdr>
        <w:top w:val="none" w:sz="0" w:space="0" w:color="auto"/>
        <w:left w:val="none" w:sz="0" w:space="0" w:color="auto"/>
        <w:bottom w:val="none" w:sz="0" w:space="0" w:color="auto"/>
        <w:right w:val="none" w:sz="0" w:space="0" w:color="auto"/>
      </w:divBdr>
      <w:divsChild>
        <w:div w:id="183322569">
          <w:marLeft w:val="0"/>
          <w:marRight w:val="0"/>
          <w:marTop w:val="0"/>
          <w:marBottom w:val="300"/>
          <w:divBdr>
            <w:top w:val="single" w:sz="6" w:space="15" w:color="EFEFEF"/>
            <w:left w:val="single" w:sz="6" w:space="15" w:color="EFEFEF"/>
            <w:bottom w:val="single" w:sz="6" w:space="15" w:color="EFEFEF"/>
            <w:right w:val="single" w:sz="6" w:space="15" w:color="EFEFEF"/>
          </w:divBdr>
        </w:div>
        <w:div w:id="365837613">
          <w:marLeft w:val="-150"/>
          <w:marRight w:val="-150"/>
          <w:marTop w:val="0"/>
          <w:marBottom w:val="0"/>
          <w:divBdr>
            <w:top w:val="none" w:sz="0" w:space="0" w:color="auto"/>
            <w:left w:val="none" w:sz="0" w:space="0" w:color="auto"/>
            <w:bottom w:val="none" w:sz="0" w:space="0" w:color="auto"/>
            <w:right w:val="none" w:sz="0" w:space="0" w:color="auto"/>
          </w:divBdr>
        </w:div>
      </w:divsChild>
    </w:div>
    <w:div w:id="87850584">
      <w:bodyDiv w:val="1"/>
      <w:marLeft w:val="0"/>
      <w:marRight w:val="0"/>
      <w:marTop w:val="0"/>
      <w:marBottom w:val="0"/>
      <w:divBdr>
        <w:top w:val="none" w:sz="0" w:space="0" w:color="auto"/>
        <w:left w:val="none" w:sz="0" w:space="0" w:color="auto"/>
        <w:bottom w:val="none" w:sz="0" w:space="0" w:color="auto"/>
        <w:right w:val="none" w:sz="0" w:space="0" w:color="auto"/>
      </w:divBdr>
    </w:div>
    <w:div w:id="96219677">
      <w:bodyDiv w:val="1"/>
      <w:marLeft w:val="0"/>
      <w:marRight w:val="0"/>
      <w:marTop w:val="0"/>
      <w:marBottom w:val="0"/>
      <w:divBdr>
        <w:top w:val="none" w:sz="0" w:space="0" w:color="auto"/>
        <w:left w:val="none" w:sz="0" w:space="0" w:color="auto"/>
        <w:bottom w:val="none" w:sz="0" w:space="0" w:color="auto"/>
        <w:right w:val="none" w:sz="0" w:space="0" w:color="auto"/>
      </w:divBdr>
    </w:div>
    <w:div w:id="101152906">
      <w:bodyDiv w:val="1"/>
      <w:marLeft w:val="0"/>
      <w:marRight w:val="0"/>
      <w:marTop w:val="0"/>
      <w:marBottom w:val="0"/>
      <w:divBdr>
        <w:top w:val="none" w:sz="0" w:space="0" w:color="auto"/>
        <w:left w:val="none" w:sz="0" w:space="0" w:color="auto"/>
        <w:bottom w:val="none" w:sz="0" w:space="0" w:color="auto"/>
        <w:right w:val="none" w:sz="0" w:space="0" w:color="auto"/>
      </w:divBdr>
    </w:div>
    <w:div w:id="106630987">
      <w:bodyDiv w:val="1"/>
      <w:marLeft w:val="0"/>
      <w:marRight w:val="0"/>
      <w:marTop w:val="0"/>
      <w:marBottom w:val="0"/>
      <w:divBdr>
        <w:top w:val="none" w:sz="0" w:space="0" w:color="auto"/>
        <w:left w:val="none" w:sz="0" w:space="0" w:color="auto"/>
        <w:bottom w:val="none" w:sz="0" w:space="0" w:color="auto"/>
        <w:right w:val="none" w:sz="0" w:space="0" w:color="auto"/>
      </w:divBdr>
    </w:div>
    <w:div w:id="110898824">
      <w:bodyDiv w:val="1"/>
      <w:marLeft w:val="0"/>
      <w:marRight w:val="0"/>
      <w:marTop w:val="0"/>
      <w:marBottom w:val="0"/>
      <w:divBdr>
        <w:top w:val="none" w:sz="0" w:space="0" w:color="auto"/>
        <w:left w:val="none" w:sz="0" w:space="0" w:color="auto"/>
        <w:bottom w:val="none" w:sz="0" w:space="0" w:color="auto"/>
        <w:right w:val="none" w:sz="0" w:space="0" w:color="auto"/>
      </w:divBdr>
    </w:div>
    <w:div w:id="111628929">
      <w:bodyDiv w:val="1"/>
      <w:marLeft w:val="0"/>
      <w:marRight w:val="0"/>
      <w:marTop w:val="0"/>
      <w:marBottom w:val="0"/>
      <w:divBdr>
        <w:top w:val="none" w:sz="0" w:space="0" w:color="auto"/>
        <w:left w:val="none" w:sz="0" w:space="0" w:color="auto"/>
        <w:bottom w:val="none" w:sz="0" w:space="0" w:color="auto"/>
        <w:right w:val="none" w:sz="0" w:space="0" w:color="auto"/>
      </w:divBdr>
    </w:div>
    <w:div w:id="118836724">
      <w:bodyDiv w:val="1"/>
      <w:marLeft w:val="0"/>
      <w:marRight w:val="0"/>
      <w:marTop w:val="0"/>
      <w:marBottom w:val="0"/>
      <w:divBdr>
        <w:top w:val="none" w:sz="0" w:space="0" w:color="auto"/>
        <w:left w:val="none" w:sz="0" w:space="0" w:color="auto"/>
        <w:bottom w:val="none" w:sz="0" w:space="0" w:color="auto"/>
        <w:right w:val="none" w:sz="0" w:space="0" w:color="auto"/>
      </w:divBdr>
    </w:div>
    <w:div w:id="124590782">
      <w:bodyDiv w:val="1"/>
      <w:marLeft w:val="0"/>
      <w:marRight w:val="0"/>
      <w:marTop w:val="0"/>
      <w:marBottom w:val="0"/>
      <w:divBdr>
        <w:top w:val="none" w:sz="0" w:space="0" w:color="auto"/>
        <w:left w:val="none" w:sz="0" w:space="0" w:color="auto"/>
        <w:bottom w:val="none" w:sz="0" w:space="0" w:color="auto"/>
        <w:right w:val="none" w:sz="0" w:space="0" w:color="auto"/>
      </w:divBdr>
    </w:div>
    <w:div w:id="128670998">
      <w:bodyDiv w:val="1"/>
      <w:marLeft w:val="0"/>
      <w:marRight w:val="0"/>
      <w:marTop w:val="0"/>
      <w:marBottom w:val="0"/>
      <w:divBdr>
        <w:top w:val="none" w:sz="0" w:space="0" w:color="auto"/>
        <w:left w:val="none" w:sz="0" w:space="0" w:color="auto"/>
        <w:bottom w:val="none" w:sz="0" w:space="0" w:color="auto"/>
        <w:right w:val="none" w:sz="0" w:space="0" w:color="auto"/>
      </w:divBdr>
    </w:div>
    <w:div w:id="166988890">
      <w:bodyDiv w:val="1"/>
      <w:marLeft w:val="0"/>
      <w:marRight w:val="0"/>
      <w:marTop w:val="0"/>
      <w:marBottom w:val="0"/>
      <w:divBdr>
        <w:top w:val="none" w:sz="0" w:space="0" w:color="auto"/>
        <w:left w:val="none" w:sz="0" w:space="0" w:color="auto"/>
        <w:bottom w:val="none" w:sz="0" w:space="0" w:color="auto"/>
        <w:right w:val="none" w:sz="0" w:space="0" w:color="auto"/>
      </w:divBdr>
    </w:div>
    <w:div w:id="172304328">
      <w:bodyDiv w:val="1"/>
      <w:marLeft w:val="0"/>
      <w:marRight w:val="0"/>
      <w:marTop w:val="0"/>
      <w:marBottom w:val="0"/>
      <w:divBdr>
        <w:top w:val="none" w:sz="0" w:space="0" w:color="auto"/>
        <w:left w:val="none" w:sz="0" w:space="0" w:color="auto"/>
        <w:bottom w:val="none" w:sz="0" w:space="0" w:color="auto"/>
        <w:right w:val="none" w:sz="0" w:space="0" w:color="auto"/>
      </w:divBdr>
    </w:div>
    <w:div w:id="185674464">
      <w:bodyDiv w:val="1"/>
      <w:marLeft w:val="0"/>
      <w:marRight w:val="0"/>
      <w:marTop w:val="0"/>
      <w:marBottom w:val="0"/>
      <w:divBdr>
        <w:top w:val="none" w:sz="0" w:space="0" w:color="auto"/>
        <w:left w:val="none" w:sz="0" w:space="0" w:color="auto"/>
        <w:bottom w:val="none" w:sz="0" w:space="0" w:color="auto"/>
        <w:right w:val="none" w:sz="0" w:space="0" w:color="auto"/>
      </w:divBdr>
    </w:div>
    <w:div w:id="188224865">
      <w:bodyDiv w:val="1"/>
      <w:marLeft w:val="0"/>
      <w:marRight w:val="0"/>
      <w:marTop w:val="0"/>
      <w:marBottom w:val="0"/>
      <w:divBdr>
        <w:top w:val="none" w:sz="0" w:space="0" w:color="auto"/>
        <w:left w:val="none" w:sz="0" w:space="0" w:color="auto"/>
        <w:bottom w:val="none" w:sz="0" w:space="0" w:color="auto"/>
        <w:right w:val="none" w:sz="0" w:space="0" w:color="auto"/>
      </w:divBdr>
    </w:div>
    <w:div w:id="203637949">
      <w:bodyDiv w:val="1"/>
      <w:marLeft w:val="0"/>
      <w:marRight w:val="0"/>
      <w:marTop w:val="0"/>
      <w:marBottom w:val="0"/>
      <w:divBdr>
        <w:top w:val="none" w:sz="0" w:space="0" w:color="auto"/>
        <w:left w:val="none" w:sz="0" w:space="0" w:color="auto"/>
        <w:bottom w:val="none" w:sz="0" w:space="0" w:color="auto"/>
        <w:right w:val="none" w:sz="0" w:space="0" w:color="auto"/>
      </w:divBdr>
    </w:div>
    <w:div w:id="205263521">
      <w:bodyDiv w:val="1"/>
      <w:marLeft w:val="0"/>
      <w:marRight w:val="0"/>
      <w:marTop w:val="0"/>
      <w:marBottom w:val="0"/>
      <w:divBdr>
        <w:top w:val="none" w:sz="0" w:space="0" w:color="auto"/>
        <w:left w:val="none" w:sz="0" w:space="0" w:color="auto"/>
        <w:bottom w:val="none" w:sz="0" w:space="0" w:color="auto"/>
        <w:right w:val="none" w:sz="0" w:space="0" w:color="auto"/>
      </w:divBdr>
    </w:div>
    <w:div w:id="206377422">
      <w:bodyDiv w:val="1"/>
      <w:marLeft w:val="0"/>
      <w:marRight w:val="0"/>
      <w:marTop w:val="0"/>
      <w:marBottom w:val="0"/>
      <w:divBdr>
        <w:top w:val="none" w:sz="0" w:space="0" w:color="auto"/>
        <w:left w:val="none" w:sz="0" w:space="0" w:color="auto"/>
        <w:bottom w:val="none" w:sz="0" w:space="0" w:color="auto"/>
        <w:right w:val="none" w:sz="0" w:space="0" w:color="auto"/>
      </w:divBdr>
    </w:div>
    <w:div w:id="216012074">
      <w:bodyDiv w:val="1"/>
      <w:marLeft w:val="0"/>
      <w:marRight w:val="0"/>
      <w:marTop w:val="0"/>
      <w:marBottom w:val="0"/>
      <w:divBdr>
        <w:top w:val="none" w:sz="0" w:space="0" w:color="auto"/>
        <w:left w:val="none" w:sz="0" w:space="0" w:color="auto"/>
        <w:bottom w:val="none" w:sz="0" w:space="0" w:color="auto"/>
        <w:right w:val="none" w:sz="0" w:space="0" w:color="auto"/>
      </w:divBdr>
    </w:div>
    <w:div w:id="218788832">
      <w:bodyDiv w:val="1"/>
      <w:marLeft w:val="0"/>
      <w:marRight w:val="0"/>
      <w:marTop w:val="0"/>
      <w:marBottom w:val="0"/>
      <w:divBdr>
        <w:top w:val="none" w:sz="0" w:space="0" w:color="auto"/>
        <w:left w:val="none" w:sz="0" w:space="0" w:color="auto"/>
        <w:bottom w:val="none" w:sz="0" w:space="0" w:color="auto"/>
        <w:right w:val="none" w:sz="0" w:space="0" w:color="auto"/>
      </w:divBdr>
    </w:div>
    <w:div w:id="243299653">
      <w:bodyDiv w:val="1"/>
      <w:marLeft w:val="0"/>
      <w:marRight w:val="0"/>
      <w:marTop w:val="0"/>
      <w:marBottom w:val="0"/>
      <w:divBdr>
        <w:top w:val="none" w:sz="0" w:space="0" w:color="auto"/>
        <w:left w:val="none" w:sz="0" w:space="0" w:color="auto"/>
        <w:bottom w:val="none" w:sz="0" w:space="0" w:color="auto"/>
        <w:right w:val="none" w:sz="0" w:space="0" w:color="auto"/>
      </w:divBdr>
    </w:div>
    <w:div w:id="243802672">
      <w:bodyDiv w:val="1"/>
      <w:marLeft w:val="0"/>
      <w:marRight w:val="0"/>
      <w:marTop w:val="0"/>
      <w:marBottom w:val="0"/>
      <w:divBdr>
        <w:top w:val="none" w:sz="0" w:space="0" w:color="auto"/>
        <w:left w:val="none" w:sz="0" w:space="0" w:color="auto"/>
        <w:bottom w:val="none" w:sz="0" w:space="0" w:color="auto"/>
        <w:right w:val="none" w:sz="0" w:space="0" w:color="auto"/>
      </w:divBdr>
    </w:div>
    <w:div w:id="256720560">
      <w:bodyDiv w:val="1"/>
      <w:marLeft w:val="0"/>
      <w:marRight w:val="0"/>
      <w:marTop w:val="0"/>
      <w:marBottom w:val="0"/>
      <w:divBdr>
        <w:top w:val="none" w:sz="0" w:space="0" w:color="auto"/>
        <w:left w:val="none" w:sz="0" w:space="0" w:color="auto"/>
        <w:bottom w:val="none" w:sz="0" w:space="0" w:color="auto"/>
        <w:right w:val="none" w:sz="0" w:space="0" w:color="auto"/>
      </w:divBdr>
    </w:div>
    <w:div w:id="258030367">
      <w:bodyDiv w:val="1"/>
      <w:marLeft w:val="0"/>
      <w:marRight w:val="0"/>
      <w:marTop w:val="0"/>
      <w:marBottom w:val="0"/>
      <w:divBdr>
        <w:top w:val="none" w:sz="0" w:space="0" w:color="auto"/>
        <w:left w:val="none" w:sz="0" w:space="0" w:color="auto"/>
        <w:bottom w:val="none" w:sz="0" w:space="0" w:color="auto"/>
        <w:right w:val="none" w:sz="0" w:space="0" w:color="auto"/>
      </w:divBdr>
    </w:div>
    <w:div w:id="266356846">
      <w:bodyDiv w:val="1"/>
      <w:marLeft w:val="0"/>
      <w:marRight w:val="0"/>
      <w:marTop w:val="0"/>
      <w:marBottom w:val="0"/>
      <w:divBdr>
        <w:top w:val="none" w:sz="0" w:space="0" w:color="auto"/>
        <w:left w:val="none" w:sz="0" w:space="0" w:color="auto"/>
        <w:bottom w:val="none" w:sz="0" w:space="0" w:color="auto"/>
        <w:right w:val="none" w:sz="0" w:space="0" w:color="auto"/>
      </w:divBdr>
    </w:div>
    <w:div w:id="266424589">
      <w:bodyDiv w:val="1"/>
      <w:marLeft w:val="0"/>
      <w:marRight w:val="0"/>
      <w:marTop w:val="0"/>
      <w:marBottom w:val="0"/>
      <w:divBdr>
        <w:top w:val="none" w:sz="0" w:space="0" w:color="auto"/>
        <w:left w:val="none" w:sz="0" w:space="0" w:color="auto"/>
        <w:bottom w:val="none" w:sz="0" w:space="0" w:color="auto"/>
        <w:right w:val="none" w:sz="0" w:space="0" w:color="auto"/>
      </w:divBdr>
    </w:div>
    <w:div w:id="267737838">
      <w:bodyDiv w:val="1"/>
      <w:marLeft w:val="0"/>
      <w:marRight w:val="0"/>
      <w:marTop w:val="0"/>
      <w:marBottom w:val="0"/>
      <w:divBdr>
        <w:top w:val="none" w:sz="0" w:space="0" w:color="auto"/>
        <w:left w:val="none" w:sz="0" w:space="0" w:color="auto"/>
        <w:bottom w:val="none" w:sz="0" w:space="0" w:color="auto"/>
        <w:right w:val="none" w:sz="0" w:space="0" w:color="auto"/>
      </w:divBdr>
    </w:div>
    <w:div w:id="275645906">
      <w:bodyDiv w:val="1"/>
      <w:marLeft w:val="0"/>
      <w:marRight w:val="0"/>
      <w:marTop w:val="0"/>
      <w:marBottom w:val="0"/>
      <w:divBdr>
        <w:top w:val="none" w:sz="0" w:space="0" w:color="auto"/>
        <w:left w:val="none" w:sz="0" w:space="0" w:color="auto"/>
        <w:bottom w:val="none" w:sz="0" w:space="0" w:color="auto"/>
        <w:right w:val="none" w:sz="0" w:space="0" w:color="auto"/>
      </w:divBdr>
    </w:div>
    <w:div w:id="277302280">
      <w:bodyDiv w:val="1"/>
      <w:marLeft w:val="0"/>
      <w:marRight w:val="0"/>
      <w:marTop w:val="0"/>
      <w:marBottom w:val="0"/>
      <w:divBdr>
        <w:top w:val="none" w:sz="0" w:space="0" w:color="auto"/>
        <w:left w:val="none" w:sz="0" w:space="0" w:color="auto"/>
        <w:bottom w:val="none" w:sz="0" w:space="0" w:color="auto"/>
        <w:right w:val="none" w:sz="0" w:space="0" w:color="auto"/>
      </w:divBdr>
    </w:div>
    <w:div w:id="288242214">
      <w:bodyDiv w:val="1"/>
      <w:marLeft w:val="0"/>
      <w:marRight w:val="0"/>
      <w:marTop w:val="0"/>
      <w:marBottom w:val="0"/>
      <w:divBdr>
        <w:top w:val="none" w:sz="0" w:space="0" w:color="auto"/>
        <w:left w:val="none" w:sz="0" w:space="0" w:color="auto"/>
        <w:bottom w:val="none" w:sz="0" w:space="0" w:color="auto"/>
        <w:right w:val="none" w:sz="0" w:space="0" w:color="auto"/>
      </w:divBdr>
    </w:div>
    <w:div w:id="296107214">
      <w:bodyDiv w:val="1"/>
      <w:marLeft w:val="0"/>
      <w:marRight w:val="0"/>
      <w:marTop w:val="0"/>
      <w:marBottom w:val="0"/>
      <w:divBdr>
        <w:top w:val="none" w:sz="0" w:space="0" w:color="auto"/>
        <w:left w:val="none" w:sz="0" w:space="0" w:color="auto"/>
        <w:bottom w:val="none" w:sz="0" w:space="0" w:color="auto"/>
        <w:right w:val="none" w:sz="0" w:space="0" w:color="auto"/>
      </w:divBdr>
    </w:div>
    <w:div w:id="301153293">
      <w:bodyDiv w:val="1"/>
      <w:marLeft w:val="0"/>
      <w:marRight w:val="0"/>
      <w:marTop w:val="0"/>
      <w:marBottom w:val="0"/>
      <w:divBdr>
        <w:top w:val="none" w:sz="0" w:space="0" w:color="auto"/>
        <w:left w:val="none" w:sz="0" w:space="0" w:color="auto"/>
        <w:bottom w:val="none" w:sz="0" w:space="0" w:color="auto"/>
        <w:right w:val="none" w:sz="0" w:space="0" w:color="auto"/>
      </w:divBdr>
    </w:div>
    <w:div w:id="318391371">
      <w:bodyDiv w:val="1"/>
      <w:marLeft w:val="0"/>
      <w:marRight w:val="0"/>
      <w:marTop w:val="0"/>
      <w:marBottom w:val="0"/>
      <w:divBdr>
        <w:top w:val="none" w:sz="0" w:space="0" w:color="auto"/>
        <w:left w:val="none" w:sz="0" w:space="0" w:color="auto"/>
        <w:bottom w:val="none" w:sz="0" w:space="0" w:color="auto"/>
        <w:right w:val="none" w:sz="0" w:space="0" w:color="auto"/>
      </w:divBdr>
    </w:div>
    <w:div w:id="320426961">
      <w:bodyDiv w:val="1"/>
      <w:marLeft w:val="0"/>
      <w:marRight w:val="0"/>
      <w:marTop w:val="0"/>
      <w:marBottom w:val="0"/>
      <w:divBdr>
        <w:top w:val="none" w:sz="0" w:space="0" w:color="auto"/>
        <w:left w:val="none" w:sz="0" w:space="0" w:color="auto"/>
        <w:bottom w:val="none" w:sz="0" w:space="0" w:color="auto"/>
        <w:right w:val="none" w:sz="0" w:space="0" w:color="auto"/>
      </w:divBdr>
    </w:div>
    <w:div w:id="320891992">
      <w:bodyDiv w:val="1"/>
      <w:marLeft w:val="0"/>
      <w:marRight w:val="0"/>
      <w:marTop w:val="0"/>
      <w:marBottom w:val="0"/>
      <w:divBdr>
        <w:top w:val="none" w:sz="0" w:space="0" w:color="auto"/>
        <w:left w:val="none" w:sz="0" w:space="0" w:color="auto"/>
        <w:bottom w:val="none" w:sz="0" w:space="0" w:color="auto"/>
        <w:right w:val="none" w:sz="0" w:space="0" w:color="auto"/>
      </w:divBdr>
    </w:div>
    <w:div w:id="331222394">
      <w:bodyDiv w:val="1"/>
      <w:marLeft w:val="0"/>
      <w:marRight w:val="0"/>
      <w:marTop w:val="0"/>
      <w:marBottom w:val="0"/>
      <w:divBdr>
        <w:top w:val="none" w:sz="0" w:space="0" w:color="auto"/>
        <w:left w:val="none" w:sz="0" w:space="0" w:color="auto"/>
        <w:bottom w:val="none" w:sz="0" w:space="0" w:color="auto"/>
        <w:right w:val="none" w:sz="0" w:space="0" w:color="auto"/>
      </w:divBdr>
    </w:div>
    <w:div w:id="331417808">
      <w:bodyDiv w:val="1"/>
      <w:marLeft w:val="0"/>
      <w:marRight w:val="0"/>
      <w:marTop w:val="0"/>
      <w:marBottom w:val="0"/>
      <w:divBdr>
        <w:top w:val="none" w:sz="0" w:space="0" w:color="auto"/>
        <w:left w:val="none" w:sz="0" w:space="0" w:color="auto"/>
        <w:bottom w:val="none" w:sz="0" w:space="0" w:color="auto"/>
        <w:right w:val="none" w:sz="0" w:space="0" w:color="auto"/>
      </w:divBdr>
    </w:div>
    <w:div w:id="331761781">
      <w:bodyDiv w:val="1"/>
      <w:marLeft w:val="0"/>
      <w:marRight w:val="0"/>
      <w:marTop w:val="0"/>
      <w:marBottom w:val="0"/>
      <w:divBdr>
        <w:top w:val="none" w:sz="0" w:space="0" w:color="auto"/>
        <w:left w:val="none" w:sz="0" w:space="0" w:color="auto"/>
        <w:bottom w:val="none" w:sz="0" w:space="0" w:color="auto"/>
        <w:right w:val="none" w:sz="0" w:space="0" w:color="auto"/>
      </w:divBdr>
    </w:div>
    <w:div w:id="338318044">
      <w:bodyDiv w:val="1"/>
      <w:marLeft w:val="0"/>
      <w:marRight w:val="0"/>
      <w:marTop w:val="0"/>
      <w:marBottom w:val="0"/>
      <w:divBdr>
        <w:top w:val="none" w:sz="0" w:space="0" w:color="auto"/>
        <w:left w:val="none" w:sz="0" w:space="0" w:color="auto"/>
        <w:bottom w:val="none" w:sz="0" w:space="0" w:color="auto"/>
        <w:right w:val="none" w:sz="0" w:space="0" w:color="auto"/>
      </w:divBdr>
    </w:div>
    <w:div w:id="353727876">
      <w:bodyDiv w:val="1"/>
      <w:marLeft w:val="0"/>
      <w:marRight w:val="0"/>
      <w:marTop w:val="0"/>
      <w:marBottom w:val="0"/>
      <w:divBdr>
        <w:top w:val="none" w:sz="0" w:space="0" w:color="auto"/>
        <w:left w:val="none" w:sz="0" w:space="0" w:color="auto"/>
        <w:bottom w:val="none" w:sz="0" w:space="0" w:color="auto"/>
        <w:right w:val="none" w:sz="0" w:space="0" w:color="auto"/>
      </w:divBdr>
    </w:div>
    <w:div w:id="358891670">
      <w:bodyDiv w:val="1"/>
      <w:marLeft w:val="0"/>
      <w:marRight w:val="0"/>
      <w:marTop w:val="0"/>
      <w:marBottom w:val="0"/>
      <w:divBdr>
        <w:top w:val="none" w:sz="0" w:space="0" w:color="auto"/>
        <w:left w:val="none" w:sz="0" w:space="0" w:color="auto"/>
        <w:bottom w:val="none" w:sz="0" w:space="0" w:color="auto"/>
        <w:right w:val="none" w:sz="0" w:space="0" w:color="auto"/>
      </w:divBdr>
    </w:div>
    <w:div w:id="360128510">
      <w:bodyDiv w:val="1"/>
      <w:marLeft w:val="0"/>
      <w:marRight w:val="0"/>
      <w:marTop w:val="0"/>
      <w:marBottom w:val="0"/>
      <w:divBdr>
        <w:top w:val="none" w:sz="0" w:space="0" w:color="auto"/>
        <w:left w:val="none" w:sz="0" w:space="0" w:color="auto"/>
        <w:bottom w:val="none" w:sz="0" w:space="0" w:color="auto"/>
        <w:right w:val="none" w:sz="0" w:space="0" w:color="auto"/>
      </w:divBdr>
    </w:div>
    <w:div w:id="368605090">
      <w:bodyDiv w:val="1"/>
      <w:marLeft w:val="0"/>
      <w:marRight w:val="0"/>
      <w:marTop w:val="0"/>
      <w:marBottom w:val="0"/>
      <w:divBdr>
        <w:top w:val="none" w:sz="0" w:space="0" w:color="auto"/>
        <w:left w:val="none" w:sz="0" w:space="0" w:color="auto"/>
        <w:bottom w:val="none" w:sz="0" w:space="0" w:color="auto"/>
        <w:right w:val="none" w:sz="0" w:space="0" w:color="auto"/>
      </w:divBdr>
    </w:div>
    <w:div w:id="372122948">
      <w:bodyDiv w:val="1"/>
      <w:marLeft w:val="0"/>
      <w:marRight w:val="0"/>
      <w:marTop w:val="0"/>
      <w:marBottom w:val="0"/>
      <w:divBdr>
        <w:top w:val="none" w:sz="0" w:space="0" w:color="auto"/>
        <w:left w:val="none" w:sz="0" w:space="0" w:color="auto"/>
        <w:bottom w:val="none" w:sz="0" w:space="0" w:color="auto"/>
        <w:right w:val="none" w:sz="0" w:space="0" w:color="auto"/>
      </w:divBdr>
    </w:div>
    <w:div w:id="374624102">
      <w:bodyDiv w:val="1"/>
      <w:marLeft w:val="0"/>
      <w:marRight w:val="0"/>
      <w:marTop w:val="0"/>
      <w:marBottom w:val="0"/>
      <w:divBdr>
        <w:top w:val="none" w:sz="0" w:space="0" w:color="auto"/>
        <w:left w:val="none" w:sz="0" w:space="0" w:color="auto"/>
        <w:bottom w:val="none" w:sz="0" w:space="0" w:color="auto"/>
        <w:right w:val="none" w:sz="0" w:space="0" w:color="auto"/>
      </w:divBdr>
    </w:div>
    <w:div w:id="380400119">
      <w:bodyDiv w:val="1"/>
      <w:marLeft w:val="0"/>
      <w:marRight w:val="0"/>
      <w:marTop w:val="0"/>
      <w:marBottom w:val="0"/>
      <w:divBdr>
        <w:top w:val="none" w:sz="0" w:space="0" w:color="auto"/>
        <w:left w:val="none" w:sz="0" w:space="0" w:color="auto"/>
        <w:bottom w:val="none" w:sz="0" w:space="0" w:color="auto"/>
        <w:right w:val="none" w:sz="0" w:space="0" w:color="auto"/>
      </w:divBdr>
    </w:div>
    <w:div w:id="383063776">
      <w:bodyDiv w:val="1"/>
      <w:marLeft w:val="0"/>
      <w:marRight w:val="0"/>
      <w:marTop w:val="0"/>
      <w:marBottom w:val="0"/>
      <w:divBdr>
        <w:top w:val="none" w:sz="0" w:space="0" w:color="auto"/>
        <w:left w:val="none" w:sz="0" w:space="0" w:color="auto"/>
        <w:bottom w:val="none" w:sz="0" w:space="0" w:color="auto"/>
        <w:right w:val="none" w:sz="0" w:space="0" w:color="auto"/>
      </w:divBdr>
    </w:div>
    <w:div w:id="387724824">
      <w:bodyDiv w:val="1"/>
      <w:marLeft w:val="0"/>
      <w:marRight w:val="0"/>
      <w:marTop w:val="0"/>
      <w:marBottom w:val="0"/>
      <w:divBdr>
        <w:top w:val="none" w:sz="0" w:space="0" w:color="auto"/>
        <w:left w:val="none" w:sz="0" w:space="0" w:color="auto"/>
        <w:bottom w:val="none" w:sz="0" w:space="0" w:color="auto"/>
        <w:right w:val="none" w:sz="0" w:space="0" w:color="auto"/>
      </w:divBdr>
    </w:div>
    <w:div w:id="415056462">
      <w:bodyDiv w:val="1"/>
      <w:marLeft w:val="0"/>
      <w:marRight w:val="0"/>
      <w:marTop w:val="0"/>
      <w:marBottom w:val="0"/>
      <w:divBdr>
        <w:top w:val="none" w:sz="0" w:space="0" w:color="auto"/>
        <w:left w:val="none" w:sz="0" w:space="0" w:color="auto"/>
        <w:bottom w:val="none" w:sz="0" w:space="0" w:color="auto"/>
        <w:right w:val="none" w:sz="0" w:space="0" w:color="auto"/>
      </w:divBdr>
    </w:div>
    <w:div w:id="418213737">
      <w:bodyDiv w:val="1"/>
      <w:marLeft w:val="0"/>
      <w:marRight w:val="0"/>
      <w:marTop w:val="0"/>
      <w:marBottom w:val="0"/>
      <w:divBdr>
        <w:top w:val="none" w:sz="0" w:space="0" w:color="auto"/>
        <w:left w:val="none" w:sz="0" w:space="0" w:color="auto"/>
        <w:bottom w:val="none" w:sz="0" w:space="0" w:color="auto"/>
        <w:right w:val="none" w:sz="0" w:space="0" w:color="auto"/>
      </w:divBdr>
    </w:div>
    <w:div w:id="419647230">
      <w:bodyDiv w:val="1"/>
      <w:marLeft w:val="0"/>
      <w:marRight w:val="0"/>
      <w:marTop w:val="0"/>
      <w:marBottom w:val="0"/>
      <w:divBdr>
        <w:top w:val="none" w:sz="0" w:space="0" w:color="auto"/>
        <w:left w:val="none" w:sz="0" w:space="0" w:color="auto"/>
        <w:bottom w:val="none" w:sz="0" w:space="0" w:color="auto"/>
        <w:right w:val="none" w:sz="0" w:space="0" w:color="auto"/>
      </w:divBdr>
    </w:div>
    <w:div w:id="422647236">
      <w:bodyDiv w:val="1"/>
      <w:marLeft w:val="0"/>
      <w:marRight w:val="0"/>
      <w:marTop w:val="0"/>
      <w:marBottom w:val="0"/>
      <w:divBdr>
        <w:top w:val="none" w:sz="0" w:space="0" w:color="auto"/>
        <w:left w:val="none" w:sz="0" w:space="0" w:color="auto"/>
        <w:bottom w:val="none" w:sz="0" w:space="0" w:color="auto"/>
        <w:right w:val="none" w:sz="0" w:space="0" w:color="auto"/>
      </w:divBdr>
    </w:div>
    <w:div w:id="424764085">
      <w:bodyDiv w:val="1"/>
      <w:marLeft w:val="0"/>
      <w:marRight w:val="0"/>
      <w:marTop w:val="0"/>
      <w:marBottom w:val="0"/>
      <w:divBdr>
        <w:top w:val="none" w:sz="0" w:space="0" w:color="auto"/>
        <w:left w:val="none" w:sz="0" w:space="0" w:color="auto"/>
        <w:bottom w:val="none" w:sz="0" w:space="0" w:color="auto"/>
        <w:right w:val="none" w:sz="0" w:space="0" w:color="auto"/>
      </w:divBdr>
    </w:div>
    <w:div w:id="430711929">
      <w:bodyDiv w:val="1"/>
      <w:marLeft w:val="0"/>
      <w:marRight w:val="0"/>
      <w:marTop w:val="0"/>
      <w:marBottom w:val="0"/>
      <w:divBdr>
        <w:top w:val="none" w:sz="0" w:space="0" w:color="auto"/>
        <w:left w:val="none" w:sz="0" w:space="0" w:color="auto"/>
        <w:bottom w:val="none" w:sz="0" w:space="0" w:color="auto"/>
        <w:right w:val="none" w:sz="0" w:space="0" w:color="auto"/>
      </w:divBdr>
    </w:div>
    <w:div w:id="436558037">
      <w:bodyDiv w:val="1"/>
      <w:marLeft w:val="0"/>
      <w:marRight w:val="0"/>
      <w:marTop w:val="0"/>
      <w:marBottom w:val="0"/>
      <w:divBdr>
        <w:top w:val="none" w:sz="0" w:space="0" w:color="auto"/>
        <w:left w:val="none" w:sz="0" w:space="0" w:color="auto"/>
        <w:bottom w:val="none" w:sz="0" w:space="0" w:color="auto"/>
        <w:right w:val="none" w:sz="0" w:space="0" w:color="auto"/>
      </w:divBdr>
    </w:div>
    <w:div w:id="439496629">
      <w:bodyDiv w:val="1"/>
      <w:marLeft w:val="0"/>
      <w:marRight w:val="0"/>
      <w:marTop w:val="0"/>
      <w:marBottom w:val="0"/>
      <w:divBdr>
        <w:top w:val="none" w:sz="0" w:space="0" w:color="auto"/>
        <w:left w:val="none" w:sz="0" w:space="0" w:color="auto"/>
        <w:bottom w:val="none" w:sz="0" w:space="0" w:color="auto"/>
        <w:right w:val="none" w:sz="0" w:space="0" w:color="auto"/>
      </w:divBdr>
    </w:div>
    <w:div w:id="451292992">
      <w:bodyDiv w:val="1"/>
      <w:marLeft w:val="0"/>
      <w:marRight w:val="0"/>
      <w:marTop w:val="0"/>
      <w:marBottom w:val="0"/>
      <w:divBdr>
        <w:top w:val="none" w:sz="0" w:space="0" w:color="auto"/>
        <w:left w:val="none" w:sz="0" w:space="0" w:color="auto"/>
        <w:bottom w:val="none" w:sz="0" w:space="0" w:color="auto"/>
        <w:right w:val="none" w:sz="0" w:space="0" w:color="auto"/>
      </w:divBdr>
    </w:div>
    <w:div w:id="452480819">
      <w:bodyDiv w:val="1"/>
      <w:marLeft w:val="0"/>
      <w:marRight w:val="0"/>
      <w:marTop w:val="0"/>
      <w:marBottom w:val="0"/>
      <w:divBdr>
        <w:top w:val="none" w:sz="0" w:space="0" w:color="auto"/>
        <w:left w:val="none" w:sz="0" w:space="0" w:color="auto"/>
        <w:bottom w:val="none" w:sz="0" w:space="0" w:color="auto"/>
        <w:right w:val="none" w:sz="0" w:space="0" w:color="auto"/>
      </w:divBdr>
    </w:div>
    <w:div w:id="452987963">
      <w:bodyDiv w:val="1"/>
      <w:marLeft w:val="0"/>
      <w:marRight w:val="0"/>
      <w:marTop w:val="0"/>
      <w:marBottom w:val="0"/>
      <w:divBdr>
        <w:top w:val="none" w:sz="0" w:space="0" w:color="auto"/>
        <w:left w:val="none" w:sz="0" w:space="0" w:color="auto"/>
        <w:bottom w:val="none" w:sz="0" w:space="0" w:color="auto"/>
        <w:right w:val="none" w:sz="0" w:space="0" w:color="auto"/>
      </w:divBdr>
    </w:div>
    <w:div w:id="460655896">
      <w:bodyDiv w:val="1"/>
      <w:marLeft w:val="0"/>
      <w:marRight w:val="0"/>
      <w:marTop w:val="0"/>
      <w:marBottom w:val="0"/>
      <w:divBdr>
        <w:top w:val="none" w:sz="0" w:space="0" w:color="auto"/>
        <w:left w:val="none" w:sz="0" w:space="0" w:color="auto"/>
        <w:bottom w:val="none" w:sz="0" w:space="0" w:color="auto"/>
        <w:right w:val="none" w:sz="0" w:space="0" w:color="auto"/>
      </w:divBdr>
    </w:div>
    <w:div w:id="468594004">
      <w:bodyDiv w:val="1"/>
      <w:marLeft w:val="0"/>
      <w:marRight w:val="0"/>
      <w:marTop w:val="0"/>
      <w:marBottom w:val="0"/>
      <w:divBdr>
        <w:top w:val="none" w:sz="0" w:space="0" w:color="auto"/>
        <w:left w:val="none" w:sz="0" w:space="0" w:color="auto"/>
        <w:bottom w:val="none" w:sz="0" w:space="0" w:color="auto"/>
        <w:right w:val="none" w:sz="0" w:space="0" w:color="auto"/>
      </w:divBdr>
    </w:div>
    <w:div w:id="477114366">
      <w:bodyDiv w:val="1"/>
      <w:marLeft w:val="0"/>
      <w:marRight w:val="0"/>
      <w:marTop w:val="0"/>
      <w:marBottom w:val="0"/>
      <w:divBdr>
        <w:top w:val="none" w:sz="0" w:space="0" w:color="auto"/>
        <w:left w:val="none" w:sz="0" w:space="0" w:color="auto"/>
        <w:bottom w:val="none" w:sz="0" w:space="0" w:color="auto"/>
        <w:right w:val="none" w:sz="0" w:space="0" w:color="auto"/>
      </w:divBdr>
    </w:div>
    <w:div w:id="488982152">
      <w:bodyDiv w:val="1"/>
      <w:marLeft w:val="0"/>
      <w:marRight w:val="0"/>
      <w:marTop w:val="0"/>
      <w:marBottom w:val="0"/>
      <w:divBdr>
        <w:top w:val="none" w:sz="0" w:space="0" w:color="auto"/>
        <w:left w:val="none" w:sz="0" w:space="0" w:color="auto"/>
        <w:bottom w:val="none" w:sz="0" w:space="0" w:color="auto"/>
        <w:right w:val="none" w:sz="0" w:space="0" w:color="auto"/>
      </w:divBdr>
    </w:div>
    <w:div w:id="489441722">
      <w:bodyDiv w:val="1"/>
      <w:marLeft w:val="0"/>
      <w:marRight w:val="0"/>
      <w:marTop w:val="0"/>
      <w:marBottom w:val="0"/>
      <w:divBdr>
        <w:top w:val="none" w:sz="0" w:space="0" w:color="auto"/>
        <w:left w:val="none" w:sz="0" w:space="0" w:color="auto"/>
        <w:bottom w:val="none" w:sz="0" w:space="0" w:color="auto"/>
        <w:right w:val="none" w:sz="0" w:space="0" w:color="auto"/>
      </w:divBdr>
    </w:div>
    <w:div w:id="492840300">
      <w:bodyDiv w:val="1"/>
      <w:marLeft w:val="0"/>
      <w:marRight w:val="0"/>
      <w:marTop w:val="0"/>
      <w:marBottom w:val="0"/>
      <w:divBdr>
        <w:top w:val="none" w:sz="0" w:space="0" w:color="auto"/>
        <w:left w:val="none" w:sz="0" w:space="0" w:color="auto"/>
        <w:bottom w:val="none" w:sz="0" w:space="0" w:color="auto"/>
        <w:right w:val="none" w:sz="0" w:space="0" w:color="auto"/>
      </w:divBdr>
    </w:div>
    <w:div w:id="494880727">
      <w:bodyDiv w:val="1"/>
      <w:marLeft w:val="0"/>
      <w:marRight w:val="0"/>
      <w:marTop w:val="0"/>
      <w:marBottom w:val="0"/>
      <w:divBdr>
        <w:top w:val="none" w:sz="0" w:space="0" w:color="auto"/>
        <w:left w:val="none" w:sz="0" w:space="0" w:color="auto"/>
        <w:bottom w:val="none" w:sz="0" w:space="0" w:color="auto"/>
        <w:right w:val="none" w:sz="0" w:space="0" w:color="auto"/>
      </w:divBdr>
    </w:div>
    <w:div w:id="506093751">
      <w:bodyDiv w:val="1"/>
      <w:marLeft w:val="0"/>
      <w:marRight w:val="0"/>
      <w:marTop w:val="0"/>
      <w:marBottom w:val="0"/>
      <w:divBdr>
        <w:top w:val="none" w:sz="0" w:space="0" w:color="auto"/>
        <w:left w:val="none" w:sz="0" w:space="0" w:color="auto"/>
        <w:bottom w:val="none" w:sz="0" w:space="0" w:color="auto"/>
        <w:right w:val="none" w:sz="0" w:space="0" w:color="auto"/>
      </w:divBdr>
    </w:div>
    <w:div w:id="533469433">
      <w:bodyDiv w:val="1"/>
      <w:marLeft w:val="0"/>
      <w:marRight w:val="0"/>
      <w:marTop w:val="0"/>
      <w:marBottom w:val="0"/>
      <w:divBdr>
        <w:top w:val="none" w:sz="0" w:space="0" w:color="auto"/>
        <w:left w:val="none" w:sz="0" w:space="0" w:color="auto"/>
        <w:bottom w:val="none" w:sz="0" w:space="0" w:color="auto"/>
        <w:right w:val="none" w:sz="0" w:space="0" w:color="auto"/>
      </w:divBdr>
    </w:div>
    <w:div w:id="545682470">
      <w:bodyDiv w:val="1"/>
      <w:marLeft w:val="0"/>
      <w:marRight w:val="0"/>
      <w:marTop w:val="0"/>
      <w:marBottom w:val="0"/>
      <w:divBdr>
        <w:top w:val="none" w:sz="0" w:space="0" w:color="auto"/>
        <w:left w:val="none" w:sz="0" w:space="0" w:color="auto"/>
        <w:bottom w:val="none" w:sz="0" w:space="0" w:color="auto"/>
        <w:right w:val="none" w:sz="0" w:space="0" w:color="auto"/>
      </w:divBdr>
    </w:div>
    <w:div w:id="546918317">
      <w:bodyDiv w:val="1"/>
      <w:marLeft w:val="0"/>
      <w:marRight w:val="0"/>
      <w:marTop w:val="0"/>
      <w:marBottom w:val="0"/>
      <w:divBdr>
        <w:top w:val="none" w:sz="0" w:space="0" w:color="auto"/>
        <w:left w:val="none" w:sz="0" w:space="0" w:color="auto"/>
        <w:bottom w:val="none" w:sz="0" w:space="0" w:color="auto"/>
        <w:right w:val="none" w:sz="0" w:space="0" w:color="auto"/>
      </w:divBdr>
    </w:div>
    <w:div w:id="550580517">
      <w:bodyDiv w:val="1"/>
      <w:marLeft w:val="0"/>
      <w:marRight w:val="0"/>
      <w:marTop w:val="0"/>
      <w:marBottom w:val="0"/>
      <w:divBdr>
        <w:top w:val="none" w:sz="0" w:space="0" w:color="auto"/>
        <w:left w:val="none" w:sz="0" w:space="0" w:color="auto"/>
        <w:bottom w:val="none" w:sz="0" w:space="0" w:color="auto"/>
        <w:right w:val="none" w:sz="0" w:space="0" w:color="auto"/>
      </w:divBdr>
    </w:div>
    <w:div w:id="555432215">
      <w:bodyDiv w:val="1"/>
      <w:marLeft w:val="0"/>
      <w:marRight w:val="0"/>
      <w:marTop w:val="0"/>
      <w:marBottom w:val="0"/>
      <w:divBdr>
        <w:top w:val="none" w:sz="0" w:space="0" w:color="auto"/>
        <w:left w:val="none" w:sz="0" w:space="0" w:color="auto"/>
        <w:bottom w:val="none" w:sz="0" w:space="0" w:color="auto"/>
        <w:right w:val="none" w:sz="0" w:space="0" w:color="auto"/>
      </w:divBdr>
    </w:div>
    <w:div w:id="575477757">
      <w:bodyDiv w:val="1"/>
      <w:marLeft w:val="0"/>
      <w:marRight w:val="0"/>
      <w:marTop w:val="0"/>
      <w:marBottom w:val="0"/>
      <w:divBdr>
        <w:top w:val="none" w:sz="0" w:space="0" w:color="auto"/>
        <w:left w:val="none" w:sz="0" w:space="0" w:color="auto"/>
        <w:bottom w:val="none" w:sz="0" w:space="0" w:color="auto"/>
        <w:right w:val="none" w:sz="0" w:space="0" w:color="auto"/>
      </w:divBdr>
    </w:div>
    <w:div w:id="586694898">
      <w:bodyDiv w:val="1"/>
      <w:marLeft w:val="0"/>
      <w:marRight w:val="0"/>
      <w:marTop w:val="0"/>
      <w:marBottom w:val="0"/>
      <w:divBdr>
        <w:top w:val="none" w:sz="0" w:space="0" w:color="auto"/>
        <w:left w:val="none" w:sz="0" w:space="0" w:color="auto"/>
        <w:bottom w:val="none" w:sz="0" w:space="0" w:color="auto"/>
        <w:right w:val="none" w:sz="0" w:space="0" w:color="auto"/>
      </w:divBdr>
    </w:div>
    <w:div w:id="593901668">
      <w:bodyDiv w:val="1"/>
      <w:marLeft w:val="0"/>
      <w:marRight w:val="0"/>
      <w:marTop w:val="0"/>
      <w:marBottom w:val="0"/>
      <w:divBdr>
        <w:top w:val="none" w:sz="0" w:space="0" w:color="auto"/>
        <w:left w:val="none" w:sz="0" w:space="0" w:color="auto"/>
        <w:bottom w:val="none" w:sz="0" w:space="0" w:color="auto"/>
        <w:right w:val="none" w:sz="0" w:space="0" w:color="auto"/>
      </w:divBdr>
    </w:div>
    <w:div w:id="604459020">
      <w:bodyDiv w:val="1"/>
      <w:marLeft w:val="0"/>
      <w:marRight w:val="0"/>
      <w:marTop w:val="0"/>
      <w:marBottom w:val="0"/>
      <w:divBdr>
        <w:top w:val="none" w:sz="0" w:space="0" w:color="auto"/>
        <w:left w:val="none" w:sz="0" w:space="0" w:color="auto"/>
        <w:bottom w:val="none" w:sz="0" w:space="0" w:color="auto"/>
        <w:right w:val="none" w:sz="0" w:space="0" w:color="auto"/>
      </w:divBdr>
    </w:div>
    <w:div w:id="610164360">
      <w:bodyDiv w:val="1"/>
      <w:marLeft w:val="0"/>
      <w:marRight w:val="0"/>
      <w:marTop w:val="0"/>
      <w:marBottom w:val="0"/>
      <w:divBdr>
        <w:top w:val="none" w:sz="0" w:space="0" w:color="auto"/>
        <w:left w:val="none" w:sz="0" w:space="0" w:color="auto"/>
        <w:bottom w:val="none" w:sz="0" w:space="0" w:color="auto"/>
        <w:right w:val="none" w:sz="0" w:space="0" w:color="auto"/>
      </w:divBdr>
    </w:div>
    <w:div w:id="610943259">
      <w:bodyDiv w:val="1"/>
      <w:marLeft w:val="0"/>
      <w:marRight w:val="0"/>
      <w:marTop w:val="0"/>
      <w:marBottom w:val="0"/>
      <w:divBdr>
        <w:top w:val="none" w:sz="0" w:space="0" w:color="auto"/>
        <w:left w:val="none" w:sz="0" w:space="0" w:color="auto"/>
        <w:bottom w:val="none" w:sz="0" w:space="0" w:color="auto"/>
        <w:right w:val="none" w:sz="0" w:space="0" w:color="auto"/>
      </w:divBdr>
    </w:div>
    <w:div w:id="614557233">
      <w:bodyDiv w:val="1"/>
      <w:marLeft w:val="0"/>
      <w:marRight w:val="0"/>
      <w:marTop w:val="0"/>
      <w:marBottom w:val="0"/>
      <w:divBdr>
        <w:top w:val="none" w:sz="0" w:space="0" w:color="auto"/>
        <w:left w:val="none" w:sz="0" w:space="0" w:color="auto"/>
        <w:bottom w:val="none" w:sz="0" w:space="0" w:color="auto"/>
        <w:right w:val="none" w:sz="0" w:space="0" w:color="auto"/>
      </w:divBdr>
    </w:div>
    <w:div w:id="622461452">
      <w:bodyDiv w:val="1"/>
      <w:marLeft w:val="0"/>
      <w:marRight w:val="0"/>
      <w:marTop w:val="0"/>
      <w:marBottom w:val="0"/>
      <w:divBdr>
        <w:top w:val="none" w:sz="0" w:space="0" w:color="auto"/>
        <w:left w:val="none" w:sz="0" w:space="0" w:color="auto"/>
        <w:bottom w:val="none" w:sz="0" w:space="0" w:color="auto"/>
        <w:right w:val="none" w:sz="0" w:space="0" w:color="auto"/>
      </w:divBdr>
    </w:div>
    <w:div w:id="664625242">
      <w:bodyDiv w:val="1"/>
      <w:marLeft w:val="0"/>
      <w:marRight w:val="0"/>
      <w:marTop w:val="0"/>
      <w:marBottom w:val="0"/>
      <w:divBdr>
        <w:top w:val="none" w:sz="0" w:space="0" w:color="auto"/>
        <w:left w:val="none" w:sz="0" w:space="0" w:color="auto"/>
        <w:bottom w:val="none" w:sz="0" w:space="0" w:color="auto"/>
        <w:right w:val="none" w:sz="0" w:space="0" w:color="auto"/>
      </w:divBdr>
    </w:div>
    <w:div w:id="666518334">
      <w:bodyDiv w:val="1"/>
      <w:marLeft w:val="0"/>
      <w:marRight w:val="0"/>
      <w:marTop w:val="0"/>
      <w:marBottom w:val="0"/>
      <w:divBdr>
        <w:top w:val="none" w:sz="0" w:space="0" w:color="auto"/>
        <w:left w:val="none" w:sz="0" w:space="0" w:color="auto"/>
        <w:bottom w:val="none" w:sz="0" w:space="0" w:color="auto"/>
        <w:right w:val="none" w:sz="0" w:space="0" w:color="auto"/>
      </w:divBdr>
    </w:div>
    <w:div w:id="671030972">
      <w:bodyDiv w:val="1"/>
      <w:marLeft w:val="0"/>
      <w:marRight w:val="0"/>
      <w:marTop w:val="0"/>
      <w:marBottom w:val="0"/>
      <w:divBdr>
        <w:top w:val="none" w:sz="0" w:space="0" w:color="auto"/>
        <w:left w:val="none" w:sz="0" w:space="0" w:color="auto"/>
        <w:bottom w:val="none" w:sz="0" w:space="0" w:color="auto"/>
        <w:right w:val="none" w:sz="0" w:space="0" w:color="auto"/>
      </w:divBdr>
      <w:divsChild>
        <w:div w:id="1254164186">
          <w:marLeft w:val="0"/>
          <w:marRight w:val="0"/>
          <w:marTop w:val="0"/>
          <w:marBottom w:val="0"/>
          <w:divBdr>
            <w:top w:val="single" w:sz="2" w:space="0" w:color="D9D9E3"/>
            <w:left w:val="single" w:sz="2" w:space="0" w:color="D9D9E3"/>
            <w:bottom w:val="single" w:sz="2" w:space="0" w:color="D9D9E3"/>
            <w:right w:val="single" w:sz="2" w:space="0" w:color="D9D9E3"/>
          </w:divBdr>
          <w:divsChild>
            <w:div w:id="955140603">
              <w:marLeft w:val="0"/>
              <w:marRight w:val="0"/>
              <w:marTop w:val="0"/>
              <w:marBottom w:val="0"/>
              <w:divBdr>
                <w:top w:val="single" w:sz="2" w:space="0" w:color="D9D9E3"/>
                <w:left w:val="single" w:sz="2" w:space="0" w:color="D9D9E3"/>
                <w:bottom w:val="single" w:sz="2" w:space="0" w:color="D9D9E3"/>
                <w:right w:val="single" w:sz="2" w:space="0" w:color="D9D9E3"/>
              </w:divBdr>
              <w:divsChild>
                <w:div w:id="1315334853">
                  <w:marLeft w:val="0"/>
                  <w:marRight w:val="0"/>
                  <w:marTop w:val="0"/>
                  <w:marBottom w:val="0"/>
                  <w:divBdr>
                    <w:top w:val="single" w:sz="2" w:space="0" w:color="D9D9E3"/>
                    <w:left w:val="single" w:sz="2" w:space="0" w:color="D9D9E3"/>
                    <w:bottom w:val="single" w:sz="2" w:space="0" w:color="D9D9E3"/>
                    <w:right w:val="single" w:sz="2" w:space="0" w:color="D9D9E3"/>
                  </w:divBdr>
                  <w:divsChild>
                    <w:div w:id="1660646740">
                      <w:marLeft w:val="0"/>
                      <w:marRight w:val="0"/>
                      <w:marTop w:val="0"/>
                      <w:marBottom w:val="0"/>
                      <w:divBdr>
                        <w:top w:val="single" w:sz="2" w:space="0" w:color="D9D9E3"/>
                        <w:left w:val="single" w:sz="2" w:space="0" w:color="D9D9E3"/>
                        <w:bottom w:val="single" w:sz="2" w:space="0" w:color="D9D9E3"/>
                        <w:right w:val="single" w:sz="2" w:space="0" w:color="D9D9E3"/>
                      </w:divBdr>
                      <w:divsChild>
                        <w:div w:id="1060707873">
                          <w:marLeft w:val="0"/>
                          <w:marRight w:val="0"/>
                          <w:marTop w:val="0"/>
                          <w:marBottom w:val="0"/>
                          <w:divBdr>
                            <w:top w:val="single" w:sz="2" w:space="0" w:color="D9D9E3"/>
                            <w:left w:val="single" w:sz="2" w:space="0" w:color="D9D9E3"/>
                            <w:bottom w:val="single" w:sz="2" w:space="0" w:color="D9D9E3"/>
                            <w:right w:val="single" w:sz="2" w:space="0" w:color="D9D9E3"/>
                          </w:divBdr>
                          <w:divsChild>
                            <w:div w:id="192279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4654">
                                  <w:marLeft w:val="0"/>
                                  <w:marRight w:val="0"/>
                                  <w:marTop w:val="0"/>
                                  <w:marBottom w:val="0"/>
                                  <w:divBdr>
                                    <w:top w:val="single" w:sz="2" w:space="0" w:color="D9D9E3"/>
                                    <w:left w:val="single" w:sz="2" w:space="0" w:color="D9D9E3"/>
                                    <w:bottom w:val="single" w:sz="2" w:space="0" w:color="D9D9E3"/>
                                    <w:right w:val="single" w:sz="2" w:space="0" w:color="D9D9E3"/>
                                  </w:divBdr>
                                  <w:divsChild>
                                    <w:div w:id="904680015">
                                      <w:marLeft w:val="0"/>
                                      <w:marRight w:val="0"/>
                                      <w:marTop w:val="0"/>
                                      <w:marBottom w:val="0"/>
                                      <w:divBdr>
                                        <w:top w:val="single" w:sz="2" w:space="0" w:color="D9D9E3"/>
                                        <w:left w:val="single" w:sz="2" w:space="0" w:color="D9D9E3"/>
                                        <w:bottom w:val="single" w:sz="2" w:space="0" w:color="D9D9E3"/>
                                        <w:right w:val="single" w:sz="2" w:space="0" w:color="D9D9E3"/>
                                      </w:divBdr>
                                      <w:divsChild>
                                        <w:div w:id="120923960">
                                          <w:marLeft w:val="0"/>
                                          <w:marRight w:val="0"/>
                                          <w:marTop w:val="0"/>
                                          <w:marBottom w:val="0"/>
                                          <w:divBdr>
                                            <w:top w:val="single" w:sz="2" w:space="0" w:color="D9D9E3"/>
                                            <w:left w:val="single" w:sz="2" w:space="0" w:color="D9D9E3"/>
                                            <w:bottom w:val="single" w:sz="2" w:space="0" w:color="D9D9E3"/>
                                            <w:right w:val="single" w:sz="2" w:space="0" w:color="D9D9E3"/>
                                          </w:divBdr>
                                          <w:divsChild>
                                            <w:div w:id="1140004505">
                                              <w:marLeft w:val="0"/>
                                              <w:marRight w:val="0"/>
                                              <w:marTop w:val="0"/>
                                              <w:marBottom w:val="0"/>
                                              <w:divBdr>
                                                <w:top w:val="single" w:sz="2" w:space="0" w:color="D9D9E3"/>
                                                <w:left w:val="single" w:sz="2" w:space="0" w:color="D9D9E3"/>
                                                <w:bottom w:val="single" w:sz="2" w:space="0" w:color="D9D9E3"/>
                                                <w:right w:val="single" w:sz="2" w:space="0" w:color="D9D9E3"/>
                                              </w:divBdr>
                                              <w:divsChild>
                                                <w:div w:id="1328287643">
                                                  <w:marLeft w:val="0"/>
                                                  <w:marRight w:val="0"/>
                                                  <w:marTop w:val="0"/>
                                                  <w:marBottom w:val="0"/>
                                                  <w:divBdr>
                                                    <w:top w:val="single" w:sz="2" w:space="0" w:color="D9D9E3"/>
                                                    <w:left w:val="single" w:sz="2" w:space="0" w:color="D9D9E3"/>
                                                    <w:bottom w:val="single" w:sz="2" w:space="0" w:color="D9D9E3"/>
                                                    <w:right w:val="single" w:sz="2" w:space="0" w:color="D9D9E3"/>
                                                  </w:divBdr>
                                                  <w:divsChild>
                                                    <w:div w:id="14096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041601">
          <w:marLeft w:val="0"/>
          <w:marRight w:val="0"/>
          <w:marTop w:val="0"/>
          <w:marBottom w:val="0"/>
          <w:divBdr>
            <w:top w:val="none" w:sz="0" w:space="0" w:color="auto"/>
            <w:left w:val="none" w:sz="0" w:space="0" w:color="auto"/>
            <w:bottom w:val="none" w:sz="0" w:space="0" w:color="auto"/>
            <w:right w:val="none" w:sz="0" w:space="0" w:color="auto"/>
          </w:divBdr>
        </w:div>
      </w:divsChild>
    </w:div>
    <w:div w:id="688870866">
      <w:bodyDiv w:val="1"/>
      <w:marLeft w:val="0"/>
      <w:marRight w:val="0"/>
      <w:marTop w:val="0"/>
      <w:marBottom w:val="0"/>
      <w:divBdr>
        <w:top w:val="none" w:sz="0" w:space="0" w:color="auto"/>
        <w:left w:val="none" w:sz="0" w:space="0" w:color="auto"/>
        <w:bottom w:val="none" w:sz="0" w:space="0" w:color="auto"/>
        <w:right w:val="none" w:sz="0" w:space="0" w:color="auto"/>
      </w:divBdr>
    </w:div>
    <w:div w:id="691882446">
      <w:bodyDiv w:val="1"/>
      <w:marLeft w:val="0"/>
      <w:marRight w:val="0"/>
      <w:marTop w:val="0"/>
      <w:marBottom w:val="0"/>
      <w:divBdr>
        <w:top w:val="none" w:sz="0" w:space="0" w:color="auto"/>
        <w:left w:val="none" w:sz="0" w:space="0" w:color="auto"/>
        <w:bottom w:val="none" w:sz="0" w:space="0" w:color="auto"/>
        <w:right w:val="none" w:sz="0" w:space="0" w:color="auto"/>
      </w:divBdr>
    </w:div>
    <w:div w:id="699358630">
      <w:bodyDiv w:val="1"/>
      <w:marLeft w:val="0"/>
      <w:marRight w:val="0"/>
      <w:marTop w:val="0"/>
      <w:marBottom w:val="0"/>
      <w:divBdr>
        <w:top w:val="none" w:sz="0" w:space="0" w:color="auto"/>
        <w:left w:val="none" w:sz="0" w:space="0" w:color="auto"/>
        <w:bottom w:val="none" w:sz="0" w:space="0" w:color="auto"/>
        <w:right w:val="none" w:sz="0" w:space="0" w:color="auto"/>
      </w:divBdr>
    </w:div>
    <w:div w:id="708653606">
      <w:bodyDiv w:val="1"/>
      <w:marLeft w:val="0"/>
      <w:marRight w:val="0"/>
      <w:marTop w:val="0"/>
      <w:marBottom w:val="0"/>
      <w:divBdr>
        <w:top w:val="none" w:sz="0" w:space="0" w:color="auto"/>
        <w:left w:val="none" w:sz="0" w:space="0" w:color="auto"/>
        <w:bottom w:val="none" w:sz="0" w:space="0" w:color="auto"/>
        <w:right w:val="none" w:sz="0" w:space="0" w:color="auto"/>
      </w:divBdr>
    </w:div>
    <w:div w:id="709306175">
      <w:bodyDiv w:val="1"/>
      <w:marLeft w:val="0"/>
      <w:marRight w:val="0"/>
      <w:marTop w:val="0"/>
      <w:marBottom w:val="0"/>
      <w:divBdr>
        <w:top w:val="none" w:sz="0" w:space="0" w:color="auto"/>
        <w:left w:val="none" w:sz="0" w:space="0" w:color="auto"/>
        <w:bottom w:val="none" w:sz="0" w:space="0" w:color="auto"/>
        <w:right w:val="none" w:sz="0" w:space="0" w:color="auto"/>
      </w:divBdr>
    </w:div>
    <w:div w:id="711927700">
      <w:bodyDiv w:val="1"/>
      <w:marLeft w:val="0"/>
      <w:marRight w:val="0"/>
      <w:marTop w:val="0"/>
      <w:marBottom w:val="0"/>
      <w:divBdr>
        <w:top w:val="none" w:sz="0" w:space="0" w:color="auto"/>
        <w:left w:val="none" w:sz="0" w:space="0" w:color="auto"/>
        <w:bottom w:val="none" w:sz="0" w:space="0" w:color="auto"/>
        <w:right w:val="none" w:sz="0" w:space="0" w:color="auto"/>
      </w:divBdr>
    </w:div>
    <w:div w:id="712189891">
      <w:bodyDiv w:val="1"/>
      <w:marLeft w:val="0"/>
      <w:marRight w:val="0"/>
      <w:marTop w:val="0"/>
      <w:marBottom w:val="0"/>
      <w:divBdr>
        <w:top w:val="none" w:sz="0" w:space="0" w:color="auto"/>
        <w:left w:val="none" w:sz="0" w:space="0" w:color="auto"/>
        <w:bottom w:val="none" w:sz="0" w:space="0" w:color="auto"/>
        <w:right w:val="none" w:sz="0" w:space="0" w:color="auto"/>
      </w:divBdr>
    </w:div>
    <w:div w:id="724641445">
      <w:bodyDiv w:val="1"/>
      <w:marLeft w:val="0"/>
      <w:marRight w:val="0"/>
      <w:marTop w:val="0"/>
      <w:marBottom w:val="0"/>
      <w:divBdr>
        <w:top w:val="none" w:sz="0" w:space="0" w:color="auto"/>
        <w:left w:val="none" w:sz="0" w:space="0" w:color="auto"/>
        <w:bottom w:val="none" w:sz="0" w:space="0" w:color="auto"/>
        <w:right w:val="none" w:sz="0" w:space="0" w:color="auto"/>
      </w:divBdr>
    </w:div>
    <w:div w:id="732503241">
      <w:bodyDiv w:val="1"/>
      <w:marLeft w:val="0"/>
      <w:marRight w:val="0"/>
      <w:marTop w:val="0"/>
      <w:marBottom w:val="0"/>
      <w:divBdr>
        <w:top w:val="none" w:sz="0" w:space="0" w:color="auto"/>
        <w:left w:val="none" w:sz="0" w:space="0" w:color="auto"/>
        <w:bottom w:val="none" w:sz="0" w:space="0" w:color="auto"/>
        <w:right w:val="none" w:sz="0" w:space="0" w:color="auto"/>
      </w:divBdr>
    </w:div>
    <w:div w:id="736435434">
      <w:bodyDiv w:val="1"/>
      <w:marLeft w:val="0"/>
      <w:marRight w:val="0"/>
      <w:marTop w:val="0"/>
      <w:marBottom w:val="0"/>
      <w:divBdr>
        <w:top w:val="none" w:sz="0" w:space="0" w:color="auto"/>
        <w:left w:val="none" w:sz="0" w:space="0" w:color="auto"/>
        <w:bottom w:val="none" w:sz="0" w:space="0" w:color="auto"/>
        <w:right w:val="none" w:sz="0" w:space="0" w:color="auto"/>
      </w:divBdr>
    </w:div>
    <w:div w:id="744955643">
      <w:bodyDiv w:val="1"/>
      <w:marLeft w:val="0"/>
      <w:marRight w:val="0"/>
      <w:marTop w:val="0"/>
      <w:marBottom w:val="0"/>
      <w:divBdr>
        <w:top w:val="none" w:sz="0" w:space="0" w:color="auto"/>
        <w:left w:val="none" w:sz="0" w:space="0" w:color="auto"/>
        <w:bottom w:val="none" w:sz="0" w:space="0" w:color="auto"/>
        <w:right w:val="none" w:sz="0" w:space="0" w:color="auto"/>
      </w:divBdr>
    </w:div>
    <w:div w:id="745954847">
      <w:bodyDiv w:val="1"/>
      <w:marLeft w:val="0"/>
      <w:marRight w:val="0"/>
      <w:marTop w:val="0"/>
      <w:marBottom w:val="0"/>
      <w:divBdr>
        <w:top w:val="none" w:sz="0" w:space="0" w:color="auto"/>
        <w:left w:val="none" w:sz="0" w:space="0" w:color="auto"/>
        <w:bottom w:val="none" w:sz="0" w:space="0" w:color="auto"/>
        <w:right w:val="none" w:sz="0" w:space="0" w:color="auto"/>
      </w:divBdr>
    </w:div>
    <w:div w:id="748507321">
      <w:bodyDiv w:val="1"/>
      <w:marLeft w:val="0"/>
      <w:marRight w:val="0"/>
      <w:marTop w:val="0"/>
      <w:marBottom w:val="0"/>
      <w:divBdr>
        <w:top w:val="none" w:sz="0" w:space="0" w:color="auto"/>
        <w:left w:val="none" w:sz="0" w:space="0" w:color="auto"/>
        <w:bottom w:val="none" w:sz="0" w:space="0" w:color="auto"/>
        <w:right w:val="none" w:sz="0" w:space="0" w:color="auto"/>
      </w:divBdr>
    </w:div>
    <w:div w:id="768619838">
      <w:bodyDiv w:val="1"/>
      <w:marLeft w:val="0"/>
      <w:marRight w:val="0"/>
      <w:marTop w:val="0"/>
      <w:marBottom w:val="0"/>
      <w:divBdr>
        <w:top w:val="none" w:sz="0" w:space="0" w:color="auto"/>
        <w:left w:val="none" w:sz="0" w:space="0" w:color="auto"/>
        <w:bottom w:val="none" w:sz="0" w:space="0" w:color="auto"/>
        <w:right w:val="none" w:sz="0" w:space="0" w:color="auto"/>
      </w:divBdr>
    </w:div>
    <w:div w:id="771314460">
      <w:bodyDiv w:val="1"/>
      <w:marLeft w:val="0"/>
      <w:marRight w:val="0"/>
      <w:marTop w:val="0"/>
      <w:marBottom w:val="0"/>
      <w:divBdr>
        <w:top w:val="none" w:sz="0" w:space="0" w:color="auto"/>
        <w:left w:val="none" w:sz="0" w:space="0" w:color="auto"/>
        <w:bottom w:val="none" w:sz="0" w:space="0" w:color="auto"/>
        <w:right w:val="none" w:sz="0" w:space="0" w:color="auto"/>
      </w:divBdr>
    </w:div>
    <w:div w:id="786660155">
      <w:bodyDiv w:val="1"/>
      <w:marLeft w:val="0"/>
      <w:marRight w:val="0"/>
      <w:marTop w:val="0"/>
      <w:marBottom w:val="0"/>
      <w:divBdr>
        <w:top w:val="none" w:sz="0" w:space="0" w:color="auto"/>
        <w:left w:val="none" w:sz="0" w:space="0" w:color="auto"/>
        <w:bottom w:val="none" w:sz="0" w:space="0" w:color="auto"/>
        <w:right w:val="none" w:sz="0" w:space="0" w:color="auto"/>
      </w:divBdr>
    </w:div>
    <w:div w:id="799151300">
      <w:bodyDiv w:val="1"/>
      <w:marLeft w:val="0"/>
      <w:marRight w:val="0"/>
      <w:marTop w:val="0"/>
      <w:marBottom w:val="0"/>
      <w:divBdr>
        <w:top w:val="none" w:sz="0" w:space="0" w:color="auto"/>
        <w:left w:val="none" w:sz="0" w:space="0" w:color="auto"/>
        <w:bottom w:val="none" w:sz="0" w:space="0" w:color="auto"/>
        <w:right w:val="none" w:sz="0" w:space="0" w:color="auto"/>
      </w:divBdr>
    </w:div>
    <w:div w:id="799300747">
      <w:bodyDiv w:val="1"/>
      <w:marLeft w:val="0"/>
      <w:marRight w:val="0"/>
      <w:marTop w:val="0"/>
      <w:marBottom w:val="0"/>
      <w:divBdr>
        <w:top w:val="none" w:sz="0" w:space="0" w:color="auto"/>
        <w:left w:val="none" w:sz="0" w:space="0" w:color="auto"/>
        <w:bottom w:val="none" w:sz="0" w:space="0" w:color="auto"/>
        <w:right w:val="none" w:sz="0" w:space="0" w:color="auto"/>
      </w:divBdr>
    </w:div>
    <w:div w:id="804858213">
      <w:bodyDiv w:val="1"/>
      <w:marLeft w:val="0"/>
      <w:marRight w:val="0"/>
      <w:marTop w:val="0"/>
      <w:marBottom w:val="0"/>
      <w:divBdr>
        <w:top w:val="none" w:sz="0" w:space="0" w:color="auto"/>
        <w:left w:val="none" w:sz="0" w:space="0" w:color="auto"/>
        <w:bottom w:val="none" w:sz="0" w:space="0" w:color="auto"/>
        <w:right w:val="none" w:sz="0" w:space="0" w:color="auto"/>
      </w:divBdr>
    </w:div>
    <w:div w:id="813564672">
      <w:bodyDiv w:val="1"/>
      <w:marLeft w:val="0"/>
      <w:marRight w:val="0"/>
      <w:marTop w:val="0"/>
      <w:marBottom w:val="0"/>
      <w:divBdr>
        <w:top w:val="none" w:sz="0" w:space="0" w:color="auto"/>
        <w:left w:val="none" w:sz="0" w:space="0" w:color="auto"/>
        <w:bottom w:val="none" w:sz="0" w:space="0" w:color="auto"/>
        <w:right w:val="none" w:sz="0" w:space="0" w:color="auto"/>
      </w:divBdr>
    </w:div>
    <w:div w:id="829054579">
      <w:bodyDiv w:val="1"/>
      <w:marLeft w:val="0"/>
      <w:marRight w:val="0"/>
      <w:marTop w:val="0"/>
      <w:marBottom w:val="0"/>
      <w:divBdr>
        <w:top w:val="none" w:sz="0" w:space="0" w:color="auto"/>
        <w:left w:val="none" w:sz="0" w:space="0" w:color="auto"/>
        <w:bottom w:val="none" w:sz="0" w:space="0" w:color="auto"/>
        <w:right w:val="none" w:sz="0" w:space="0" w:color="auto"/>
      </w:divBdr>
      <w:divsChild>
        <w:div w:id="510804898">
          <w:marLeft w:val="0"/>
          <w:marRight w:val="0"/>
          <w:marTop w:val="0"/>
          <w:marBottom w:val="300"/>
          <w:divBdr>
            <w:top w:val="single" w:sz="6" w:space="15" w:color="EFEFEF"/>
            <w:left w:val="single" w:sz="6" w:space="15" w:color="EFEFEF"/>
            <w:bottom w:val="single" w:sz="6" w:space="15" w:color="EFEFEF"/>
            <w:right w:val="single" w:sz="6" w:space="15" w:color="EFEFEF"/>
          </w:divBdr>
        </w:div>
        <w:div w:id="776372137">
          <w:marLeft w:val="-150"/>
          <w:marRight w:val="-150"/>
          <w:marTop w:val="0"/>
          <w:marBottom w:val="0"/>
          <w:divBdr>
            <w:top w:val="none" w:sz="0" w:space="0" w:color="auto"/>
            <w:left w:val="none" w:sz="0" w:space="0" w:color="auto"/>
            <w:bottom w:val="none" w:sz="0" w:space="0" w:color="auto"/>
            <w:right w:val="none" w:sz="0" w:space="0" w:color="auto"/>
          </w:divBdr>
        </w:div>
      </w:divsChild>
    </w:div>
    <w:div w:id="844706740">
      <w:bodyDiv w:val="1"/>
      <w:marLeft w:val="0"/>
      <w:marRight w:val="0"/>
      <w:marTop w:val="0"/>
      <w:marBottom w:val="0"/>
      <w:divBdr>
        <w:top w:val="none" w:sz="0" w:space="0" w:color="auto"/>
        <w:left w:val="none" w:sz="0" w:space="0" w:color="auto"/>
        <w:bottom w:val="none" w:sz="0" w:space="0" w:color="auto"/>
        <w:right w:val="none" w:sz="0" w:space="0" w:color="auto"/>
      </w:divBdr>
    </w:div>
    <w:div w:id="847139684">
      <w:bodyDiv w:val="1"/>
      <w:marLeft w:val="0"/>
      <w:marRight w:val="0"/>
      <w:marTop w:val="0"/>
      <w:marBottom w:val="0"/>
      <w:divBdr>
        <w:top w:val="none" w:sz="0" w:space="0" w:color="auto"/>
        <w:left w:val="none" w:sz="0" w:space="0" w:color="auto"/>
        <w:bottom w:val="none" w:sz="0" w:space="0" w:color="auto"/>
        <w:right w:val="none" w:sz="0" w:space="0" w:color="auto"/>
      </w:divBdr>
    </w:div>
    <w:div w:id="860120105">
      <w:bodyDiv w:val="1"/>
      <w:marLeft w:val="0"/>
      <w:marRight w:val="0"/>
      <w:marTop w:val="0"/>
      <w:marBottom w:val="0"/>
      <w:divBdr>
        <w:top w:val="none" w:sz="0" w:space="0" w:color="auto"/>
        <w:left w:val="none" w:sz="0" w:space="0" w:color="auto"/>
        <w:bottom w:val="none" w:sz="0" w:space="0" w:color="auto"/>
        <w:right w:val="none" w:sz="0" w:space="0" w:color="auto"/>
      </w:divBdr>
    </w:div>
    <w:div w:id="881867791">
      <w:bodyDiv w:val="1"/>
      <w:marLeft w:val="0"/>
      <w:marRight w:val="0"/>
      <w:marTop w:val="0"/>
      <w:marBottom w:val="0"/>
      <w:divBdr>
        <w:top w:val="none" w:sz="0" w:space="0" w:color="auto"/>
        <w:left w:val="none" w:sz="0" w:space="0" w:color="auto"/>
        <w:bottom w:val="none" w:sz="0" w:space="0" w:color="auto"/>
        <w:right w:val="none" w:sz="0" w:space="0" w:color="auto"/>
      </w:divBdr>
    </w:div>
    <w:div w:id="886718880">
      <w:bodyDiv w:val="1"/>
      <w:marLeft w:val="0"/>
      <w:marRight w:val="0"/>
      <w:marTop w:val="0"/>
      <w:marBottom w:val="0"/>
      <w:divBdr>
        <w:top w:val="none" w:sz="0" w:space="0" w:color="auto"/>
        <w:left w:val="none" w:sz="0" w:space="0" w:color="auto"/>
        <w:bottom w:val="none" w:sz="0" w:space="0" w:color="auto"/>
        <w:right w:val="none" w:sz="0" w:space="0" w:color="auto"/>
      </w:divBdr>
    </w:div>
    <w:div w:id="892499827">
      <w:bodyDiv w:val="1"/>
      <w:marLeft w:val="0"/>
      <w:marRight w:val="0"/>
      <w:marTop w:val="0"/>
      <w:marBottom w:val="0"/>
      <w:divBdr>
        <w:top w:val="none" w:sz="0" w:space="0" w:color="auto"/>
        <w:left w:val="none" w:sz="0" w:space="0" w:color="auto"/>
        <w:bottom w:val="none" w:sz="0" w:space="0" w:color="auto"/>
        <w:right w:val="none" w:sz="0" w:space="0" w:color="auto"/>
      </w:divBdr>
    </w:div>
    <w:div w:id="894899699">
      <w:bodyDiv w:val="1"/>
      <w:marLeft w:val="0"/>
      <w:marRight w:val="0"/>
      <w:marTop w:val="0"/>
      <w:marBottom w:val="0"/>
      <w:divBdr>
        <w:top w:val="none" w:sz="0" w:space="0" w:color="auto"/>
        <w:left w:val="none" w:sz="0" w:space="0" w:color="auto"/>
        <w:bottom w:val="none" w:sz="0" w:space="0" w:color="auto"/>
        <w:right w:val="none" w:sz="0" w:space="0" w:color="auto"/>
      </w:divBdr>
    </w:div>
    <w:div w:id="898974236">
      <w:bodyDiv w:val="1"/>
      <w:marLeft w:val="0"/>
      <w:marRight w:val="0"/>
      <w:marTop w:val="0"/>
      <w:marBottom w:val="0"/>
      <w:divBdr>
        <w:top w:val="none" w:sz="0" w:space="0" w:color="auto"/>
        <w:left w:val="none" w:sz="0" w:space="0" w:color="auto"/>
        <w:bottom w:val="none" w:sz="0" w:space="0" w:color="auto"/>
        <w:right w:val="none" w:sz="0" w:space="0" w:color="auto"/>
      </w:divBdr>
    </w:div>
    <w:div w:id="921329308">
      <w:bodyDiv w:val="1"/>
      <w:marLeft w:val="0"/>
      <w:marRight w:val="0"/>
      <w:marTop w:val="0"/>
      <w:marBottom w:val="0"/>
      <w:divBdr>
        <w:top w:val="none" w:sz="0" w:space="0" w:color="auto"/>
        <w:left w:val="none" w:sz="0" w:space="0" w:color="auto"/>
        <w:bottom w:val="none" w:sz="0" w:space="0" w:color="auto"/>
        <w:right w:val="none" w:sz="0" w:space="0" w:color="auto"/>
      </w:divBdr>
    </w:div>
    <w:div w:id="923957084">
      <w:bodyDiv w:val="1"/>
      <w:marLeft w:val="0"/>
      <w:marRight w:val="0"/>
      <w:marTop w:val="0"/>
      <w:marBottom w:val="0"/>
      <w:divBdr>
        <w:top w:val="none" w:sz="0" w:space="0" w:color="auto"/>
        <w:left w:val="none" w:sz="0" w:space="0" w:color="auto"/>
        <w:bottom w:val="none" w:sz="0" w:space="0" w:color="auto"/>
        <w:right w:val="none" w:sz="0" w:space="0" w:color="auto"/>
      </w:divBdr>
    </w:div>
    <w:div w:id="936326813">
      <w:bodyDiv w:val="1"/>
      <w:marLeft w:val="0"/>
      <w:marRight w:val="0"/>
      <w:marTop w:val="0"/>
      <w:marBottom w:val="0"/>
      <w:divBdr>
        <w:top w:val="none" w:sz="0" w:space="0" w:color="auto"/>
        <w:left w:val="none" w:sz="0" w:space="0" w:color="auto"/>
        <w:bottom w:val="none" w:sz="0" w:space="0" w:color="auto"/>
        <w:right w:val="none" w:sz="0" w:space="0" w:color="auto"/>
      </w:divBdr>
    </w:div>
    <w:div w:id="944771372">
      <w:bodyDiv w:val="1"/>
      <w:marLeft w:val="0"/>
      <w:marRight w:val="0"/>
      <w:marTop w:val="0"/>
      <w:marBottom w:val="0"/>
      <w:divBdr>
        <w:top w:val="none" w:sz="0" w:space="0" w:color="auto"/>
        <w:left w:val="none" w:sz="0" w:space="0" w:color="auto"/>
        <w:bottom w:val="none" w:sz="0" w:space="0" w:color="auto"/>
        <w:right w:val="none" w:sz="0" w:space="0" w:color="auto"/>
      </w:divBdr>
    </w:div>
    <w:div w:id="950747137">
      <w:bodyDiv w:val="1"/>
      <w:marLeft w:val="0"/>
      <w:marRight w:val="0"/>
      <w:marTop w:val="0"/>
      <w:marBottom w:val="0"/>
      <w:divBdr>
        <w:top w:val="none" w:sz="0" w:space="0" w:color="auto"/>
        <w:left w:val="none" w:sz="0" w:space="0" w:color="auto"/>
        <w:bottom w:val="none" w:sz="0" w:space="0" w:color="auto"/>
        <w:right w:val="none" w:sz="0" w:space="0" w:color="auto"/>
      </w:divBdr>
    </w:div>
    <w:div w:id="957107728">
      <w:bodyDiv w:val="1"/>
      <w:marLeft w:val="0"/>
      <w:marRight w:val="0"/>
      <w:marTop w:val="0"/>
      <w:marBottom w:val="0"/>
      <w:divBdr>
        <w:top w:val="none" w:sz="0" w:space="0" w:color="auto"/>
        <w:left w:val="none" w:sz="0" w:space="0" w:color="auto"/>
        <w:bottom w:val="none" w:sz="0" w:space="0" w:color="auto"/>
        <w:right w:val="none" w:sz="0" w:space="0" w:color="auto"/>
      </w:divBdr>
    </w:div>
    <w:div w:id="962467950">
      <w:bodyDiv w:val="1"/>
      <w:marLeft w:val="0"/>
      <w:marRight w:val="0"/>
      <w:marTop w:val="0"/>
      <w:marBottom w:val="0"/>
      <w:divBdr>
        <w:top w:val="none" w:sz="0" w:space="0" w:color="auto"/>
        <w:left w:val="none" w:sz="0" w:space="0" w:color="auto"/>
        <w:bottom w:val="none" w:sz="0" w:space="0" w:color="auto"/>
        <w:right w:val="none" w:sz="0" w:space="0" w:color="auto"/>
      </w:divBdr>
    </w:div>
    <w:div w:id="963385827">
      <w:bodyDiv w:val="1"/>
      <w:marLeft w:val="0"/>
      <w:marRight w:val="0"/>
      <w:marTop w:val="0"/>
      <w:marBottom w:val="0"/>
      <w:divBdr>
        <w:top w:val="none" w:sz="0" w:space="0" w:color="auto"/>
        <w:left w:val="none" w:sz="0" w:space="0" w:color="auto"/>
        <w:bottom w:val="none" w:sz="0" w:space="0" w:color="auto"/>
        <w:right w:val="none" w:sz="0" w:space="0" w:color="auto"/>
      </w:divBdr>
    </w:div>
    <w:div w:id="976301234">
      <w:bodyDiv w:val="1"/>
      <w:marLeft w:val="0"/>
      <w:marRight w:val="0"/>
      <w:marTop w:val="0"/>
      <w:marBottom w:val="0"/>
      <w:divBdr>
        <w:top w:val="none" w:sz="0" w:space="0" w:color="auto"/>
        <w:left w:val="none" w:sz="0" w:space="0" w:color="auto"/>
        <w:bottom w:val="none" w:sz="0" w:space="0" w:color="auto"/>
        <w:right w:val="none" w:sz="0" w:space="0" w:color="auto"/>
      </w:divBdr>
    </w:div>
    <w:div w:id="976686938">
      <w:bodyDiv w:val="1"/>
      <w:marLeft w:val="0"/>
      <w:marRight w:val="0"/>
      <w:marTop w:val="0"/>
      <w:marBottom w:val="0"/>
      <w:divBdr>
        <w:top w:val="none" w:sz="0" w:space="0" w:color="auto"/>
        <w:left w:val="none" w:sz="0" w:space="0" w:color="auto"/>
        <w:bottom w:val="none" w:sz="0" w:space="0" w:color="auto"/>
        <w:right w:val="none" w:sz="0" w:space="0" w:color="auto"/>
      </w:divBdr>
    </w:div>
    <w:div w:id="978532796">
      <w:bodyDiv w:val="1"/>
      <w:marLeft w:val="0"/>
      <w:marRight w:val="0"/>
      <w:marTop w:val="0"/>
      <w:marBottom w:val="0"/>
      <w:divBdr>
        <w:top w:val="none" w:sz="0" w:space="0" w:color="auto"/>
        <w:left w:val="none" w:sz="0" w:space="0" w:color="auto"/>
        <w:bottom w:val="none" w:sz="0" w:space="0" w:color="auto"/>
        <w:right w:val="none" w:sz="0" w:space="0" w:color="auto"/>
      </w:divBdr>
    </w:div>
    <w:div w:id="994140575">
      <w:bodyDiv w:val="1"/>
      <w:marLeft w:val="0"/>
      <w:marRight w:val="0"/>
      <w:marTop w:val="0"/>
      <w:marBottom w:val="0"/>
      <w:divBdr>
        <w:top w:val="none" w:sz="0" w:space="0" w:color="auto"/>
        <w:left w:val="none" w:sz="0" w:space="0" w:color="auto"/>
        <w:bottom w:val="none" w:sz="0" w:space="0" w:color="auto"/>
        <w:right w:val="none" w:sz="0" w:space="0" w:color="auto"/>
      </w:divBdr>
    </w:div>
    <w:div w:id="994647872">
      <w:bodyDiv w:val="1"/>
      <w:marLeft w:val="0"/>
      <w:marRight w:val="0"/>
      <w:marTop w:val="0"/>
      <w:marBottom w:val="0"/>
      <w:divBdr>
        <w:top w:val="none" w:sz="0" w:space="0" w:color="auto"/>
        <w:left w:val="none" w:sz="0" w:space="0" w:color="auto"/>
        <w:bottom w:val="none" w:sz="0" w:space="0" w:color="auto"/>
        <w:right w:val="none" w:sz="0" w:space="0" w:color="auto"/>
      </w:divBdr>
    </w:div>
    <w:div w:id="996374367">
      <w:bodyDiv w:val="1"/>
      <w:marLeft w:val="0"/>
      <w:marRight w:val="0"/>
      <w:marTop w:val="0"/>
      <w:marBottom w:val="0"/>
      <w:divBdr>
        <w:top w:val="none" w:sz="0" w:space="0" w:color="auto"/>
        <w:left w:val="none" w:sz="0" w:space="0" w:color="auto"/>
        <w:bottom w:val="none" w:sz="0" w:space="0" w:color="auto"/>
        <w:right w:val="none" w:sz="0" w:space="0" w:color="auto"/>
      </w:divBdr>
    </w:div>
    <w:div w:id="997878040">
      <w:bodyDiv w:val="1"/>
      <w:marLeft w:val="0"/>
      <w:marRight w:val="0"/>
      <w:marTop w:val="0"/>
      <w:marBottom w:val="0"/>
      <w:divBdr>
        <w:top w:val="none" w:sz="0" w:space="0" w:color="auto"/>
        <w:left w:val="none" w:sz="0" w:space="0" w:color="auto"/>
        <w:bottom w:val="none" w:sz="0" w:space="0" w:color="auto"/>
        <w:right w:val="none" w:sz="0" w:space="0" w:color="auto"/>
      </w:divBdr>
    </w:div>
    <w:div w:id="1000741394">
      <w:bodyDiv w:val="1"/>
      <w:marLeft w:val="0"/>
      <w:marRight w:val="0"/>
      <w:marTop w:val="0"/>
      <w:marBottom w:val="0"/>
      <w:divBdr>
        <w:top w:val="none" w:sz="0" w:space="0" w:color="auto"/>
        <w:left w:val="none" w:sz="0" w:space="0" w:color="auto"/>
        <w:bottom w:val="none" w:sz="0" w:space="0" w:color="auto"/>
        <w:right w:val="none" w:sz="0" w:space="0" w:color="auto"/>
      </w:divBdr>
    </w:div>
    <w:div w:id="1001083152">
      <w:bodyDiv w:val="1"/>
      <w:marLeft w:val="0"/>
      <w:marRight w:val="0"/>
      <w:marTop w:val="0"/>
      <w:marBottom w:val="0"/>
      <w:divBdr>
        <w:top w:val="none" w:sz="0" w:space="0" w:color="auto"/>
        <w:left w:val="none" w:sz="0" w:space="0" w:color="auto"/>
        <w:bottom w:val="none" w:sz="0" w:space="0" w:color="auto"/>
        <w:right w:val="none" w:sz="0" w:space="0" w:color="auto"/>
      </w:divBdr>
    </w:div>
    <w:div w:id="1002390685">
      <w:bodyDiv w:val="1"/>
      <w:marLeft w:val="0"/>
      <w:marRight w:val="0"/>
      <w:marTop w:val="0"/>
      <w:marBottom w:val="0"/>
      <w:divBdr>
        <w:top w:val="none" w:sz="0" w:space="0" w:color="auto"/>
        <w:left w:val="none" w:sz="0" w:space="0" w:color="auto"/>
        <w:bottom w:val="none" w:sz="0" w:space="0" w:color="auto"/>
        <w:right w:val="none" w:sz="0" w:space="0" w:color="auto"/>
      </w:divBdr>
    </w:div>
    <w:div w:id="1002977969">
      <w:bodyDiv w:val="1"/>
      <w:marLeft w:val="0"/>
      <w:marRight w:val="0"/>
      <w:marTop w:val="0"/>
      <w:marBottom w:val="0"/>
      <w:divBdr>
        <w:top w:val="none" w:sz="0" w:space="0" w:color="auto"/>
        <w:left w:val="none" w:sz="0" w:space="0" w:color="auto"/>
        <w:bottom w:val="none" w:sz="0" w:space="0" w:color="auto"/>
        <w:right w:val="none" w:sz="0" w:space="0" w:color="auto"/>
      </w:divBdr>
    </w:div>
    <w:div w:id="1005397138">
      <w:bodyDiv w:val="1"/>
      <w:marLeft w:val="0"/>
      <w:marRight w:val="0"/>
      <w:marTop w:val="0"/>
      <w:marBottom w:val="0"/>
      <w:divBdr>
        <w:top w:val="none" w:sz="0" w:space="0" w:color="auto"/>
        <w:left w:val="none" w:sz="0" w:space="0" w:color="auto"/>
        <w:bottom w:val="none" w:sz="0" w:space="0" w:color="auto"/>
        <w:right w:val="none" w:sz="0" w:space="0" w:color="auto"/>
      </w:divBdr>
    </w:div>
    <w:div w:id="1005592522">
      <w:bodyDiv w:val="1"/>
      <w:marLeft w:val="0"/>
      <w:marRight w:val="0"/>
      <w:marTop w:val="0"/>
      <w:marBottom w:val="0"/>
      <w:divBdr>
        <w:top w:val="none" w:sz="0" w:space="0" w:color="auto"/>
        <w:left w:val="none" w:sz="0" w:space="0" w:color="auto"/>
        <w:bottom w:val="none" w:sz="0" w:space="0" w:color="auto"/>
        <w:right w:val="none" w:sz="0" w:space="0" w:color="auto"/>
      </w:divBdr>
    </w:div>
    <w:div w:id="1011221079">
      <w:bodyDiv w:val="1"/>
      <w:marLeft w:val="0"/>
      <w:marRight w:val="0"/>
      <w:marTop w:val="0"/>
      <w:marBottom w:val="0"/>
      <w:divBdr>
        <w:top w:val="none" w:sz="0" w:space="0" w:color="auto"/>
        <w:left w:val="none" w:sz="0" w:space="0" w:color="auto"/>
        <w:bottom w:val="none" w:sz="0" w:space="0" w:color="auto"/>
        <w:right w:val="none" w:sz="0" w:space="0" w:color="auto"/>
      </w:divBdr>
    </w:div>
    <w:div w:id="1019354989">
      <w:bodyDiv w:val="1"/>
      <w:marLeft w:val="0"/>
      <w:marRight w:val="0"/>
      <w:marTop w:val="0"/>
      <w:marBottom w:val="0"/>
      <w:divBdr>
        <w:top w:val="none" w:sz="0" w:space="0" w:color="auto"/>
        <w:left w:val="none" w:sz="0" w:space="0" w:color="auto"/>
        <w:bottom w:val="none" w:sz="0" w:space="0" w:color="auto"/>
        <w:right w:val="none" w:sz="0" w:space="0" w:color="auto"/>
      </w:divBdr>
    </w:div>
    <w:div w:id="1019432683">
      <w:bodyDiv w:val="1"/>
      <w:marLeft w:val="0"/>
      <w:marRight w:val="0"/>
      <w:marTop w:val="0"/>
      <w:marBottom w:val="0"/>
      <w:divBdr>
        <w:top w:val="none" w:sz="0" w:space="0" w:color="auto"/>
        <w:left w:val="none" w:sz="0" w:space="0" w:color="auto"/>
        <w:bottom w:val="none" w:sz="0" w:space="0" w:color="auto"/>
        <w:right w:val="none" w:sz="0" w:space="0" w:color="auto"/>
      </w:divBdr>
    </w:div>
    <w:div w:id="1027566018">
      <w:bodyDiv w:val="1"/>
      <w:marLeft w:val="0"/>
      <w:marRight w:val="0"/>
      <w:marTop w:val="0"/>
      <w:marBottom w:val="0"/>
      <w:divBdr>
        <w:top w:val="none" w:sz="0" w:space="0" w:color="auto"/>
        <w:left w:val="none" w:sz="0" w:space="0" w:color="auto"/>
        <w:bottom w:val="none" w:sz="0" w:space="0" w:color="auto"/>
        <w:right w:val="none" w:sz="0" w:space="0" w:color="auto"/>
      </w:divBdr>
    </w:div>
    <w:div w:id="1037586101">
      <w:bodyDiv w:val="1"/>
      <w:marLeft w:val="0"/>
      <w:marRight w:val="0"/>
      <w:marTop w:val="0"/>
      <w:marBottom w:val="0"/>
      <w:divBdr>
        <w:top w:val="none" w:sz="0" w:space="0" w:color="auto"/>
        <w:left w:val="none" w:sz="0" w:space="0" w:color="auto"/>
        <w:bottom w:val="none" w:sz="0" w:space="0" w:color="auto"/>
        <w:right w:val="none" w:sz="0" w:space="0" w:color="auto"/>
      </w:divBdr>
    </w:div>
    <w:div w:id="1038166788">
      <w:bodyDiv w:val="1"/>
      <w:marLeft w:val="0"/>
      <w:marRight w:val="0"/>
      <w:marTop w:val="0"/>
      <w:marBottom w:val="0"/>
      <w:divBdr>
        <w:top w:val="none" w:sz="0" w:space="0" w:color="auto"/>
        <w:left w:val="none" w:sz="0" w:space="0" w:color="auto"/>
        <w:bottom w:val="none" w:sz="0" w:space="0" w:color="auto"/>
        <w:right w:val="none" w:sz="0" w:space="0" w:color="auto"/>
      </w:divBdr>
    </w:div>
    <w:div w:id="1052730396">
      <w:bodyDiv w:val="1"/>
      <w:marLeft w:val="0"/>
      <w:marRight w:val="0"/>
      <w:marTop w:val="0"/>
      <w:marBottom w:val="0"/>
      <w:divBdr>
        <w:top w:val="none" w:sz="0" w:space="0" w:color="auto"/>
        <w:left w:val="none" w:sz="0" w:space="0" w:color="auto"/>
        <w:bottom w:val="none" w:sz="0" w:space="0" w:color="auto"/>
        <w:right w:val="none" w:sz="0" w:space="0" w:color="auto"/>
      </w:divBdr>
    </w:div>
    <w:div w:id="1064378919">
      <w:bodyDiv w:val="1"/>
      <w:marLeft w:val="0"/>
      <w:marRight w:val="0"/>
      <w:marTop w:val="0"/>
      <w:marBottom w:val="0"/>
      <w:divBdr>
        <w:top w:val="none" w:sz="0" w:space="0" w:color="auto"/>
        <w:left w:val="none" w:sz="0" w:space="0" w:color="auto"/>
        <w:bottom w:val="none" w:sz="0" w:space="0" w:color="auto"/>
        <w:right w:val="none" w:sz="0" w:space="0" w:color="auto"/>
      </w:divBdr>
    </w:div>
    <w:div w:id="1069959093">
      <w:bodyDiv w:val="1"/>
      <w:marLeft w:val="0"/>
      <w:marRight w:val="0"/>
      <w:marTop w:val="0"/>
      <w:marBottom w:val="0"/>
      <w:divBdr>
        <w:top w:val="none" w:sz="0" w:space="0" w:color="auto"/>
        <w:left w:val="none" w:sz="0" w:space="0" w:color="auto"/>
        <w:bottom w:val="none" w:sz="0" w:space="0" w:color="auto"/>
        <w:right w:val="none" w:sz="0" w:space="0" w:color="auto"/>
      </w:divBdr>
    </w:div>
    <w:div w:id="1075853879">
      <w:bodyDiv w:val="1"/>
      <w:marLeft w:val="0"/>
      <w:marRight w:val="0"/>
      <w:marTop w:val="0"/>
      <w:marBottom w:val="0"/>
      <w:divBdr>
        <w:top w:val="none" w:sz="0" w:space="0" w:color="auto"/>
        <w:left w:val="none" w:sz="0" w:space="0" w:color="auto"/>
        <w:bottom w:val="none" w:sz="0" w:space="0" w:color="auto"/>
        <w:right w:val="none" w:sz="0" w:space="0" w:color="auto"/>
      </w:divBdr>
    </w:div>
    <w:div w:id="1077896604">
      <w:bodyDiv w:val="1"/>
      <w:marLeft w:val="0"/>
      <w:marRight w:val="0"/>
      <w:marTop w:val="0"/>
      <w:marBottom w:val="0"/>
      <w:divBdr>
        <w:top w:val="none" w:sz="0" w:space="0" w:color="auto"/>
        <w:left w:val="none" w:sz="0" w:space="0" w:color="auto"/>
        <w:bottom w:val="none" w:sz="0" w:space="0" w:color="auto"/>
        <w:right w:val="none" w:sz="0" w:space="0" w:color="auto"/>
      </w:divBdr>
    </w:div>
    <w:div w:id="1091972606">
      <w:bodyDiv w:val="1"/>
      <w:marLeft w:val="0"/>
      <w:marRight w:val="0"/>
      <w:marTop w:val="0"/>
      <w:marBottom w:val="0"/>
      <w:divBdr>
        <w:top w:val="none" w:sz="0" w:space="0" w:color="auto"/>
        <w:left w:val="none" w:sz="0" w:space="0" w:color="auto"/>
        <w:bottom w:val="none" w:sz="0" w:space="0" w:color="auto"/>
        <w:right w:val="none" w:sz="0" w:space="0" w:color="auto"/>
      </w:divBdr>
    </w:div>
    <w:div w:id="1098403251">
      <w:bodyDiv w:val="1"/>
      <w:marLeft w:val="0"/>
      <w:marRight w:val="0"/>
      <w:marTop w:val="0"/>
      <w:marBottom w:val="0"/>
      <w:divBdr>
        <w:top w:val="none" w:sz="0" w:space="0" w:color="auto"/>
        <w:left w:val="none" w:sz="0" w:space="0" w:color="auto"/>
        <w:bottom w:val="none" w:sz="0" w:space="0" w:color="auto"/>
        <w:right w:val="none" w:sz="0" w:space="0" w:color="auto"/>
      </w:divBdr>
    </w:div>
    <w:div w:id="1104962203">
      <w:bodyDiv w:val="1"/>
      <w:marLeft w:val="0"/>
      <w:marRight w:val="0"/>
      <w:marTop w:val="0"/>
      <w:marBottom w:val="0"/>
      <w:divBdr>
        <w:top w:val="none" w:sz="0" w:space="0" w:color="auto"/>
        <w:left w:val="none" w:sz="0" w:space="0" w:color="auto"/>
        <w:bottom w:val="none" w:sz="0" w:space="0" w:color="auto"/>
        <w:right w:val="none" w:sz="0" w:space="0" w:color="auto"/>
      </w:divBdr>
    </w:div>
    <w:div w:id="1119910562">
      <w:bodyDiv w:val="1"/>
      <w:marLeft w:val="0"/>
      <w:marRight w:val="0"/>
      <w:marTop w:val="0"/>
      <w:marBottom w:val="0"/>
      <w:divBdr>
        <w:top w:val="none" w:sz="0" w:space="0" w:color="auto"/>
        <w:left w:val="none" w:sz="0" w:space="0" w:color="auto"/>
        <w:bottom w:val="none" w:sz="0" w:space="0" w:color="auto"/>
        <w:right w:val="none" w:sz="0" w:space="0" w:color="auto"/>
      </w:divBdr>
    </w:div>
    <w:div w:id="1120613714">
      <w:bodyDiv w:val="1"/>
      <w:marLeft w:val="0"/>
      <w:marRight w:val="0"/>
      <w:marTop w:val="0"/>
      <w:marBottom w:val="0"/>
      <w:divBdr>
        <w:top w:val="none" w:sz="0" w:space="0" w:color="auto"/>
        <w:left w:val="none" w:sz="0" w:space="0" w:color="auto"/>
        <w:bottom w:val="none" w:sz="0" w:space="0" w:color="auto"/>
        <w:right w:val="none" w:sz="0" w:space="0" w:color="auto"/>
      </w:divBdr>
    </w:div>
    <w:div w:id="1136608902">
      <w:bodyDiv w:val="1"/>
      <w:marLeft w:val="0"/>
      <w:marRight w:val="0"/>
      <w:marTop w:val="0"/>
      <w:marBottom w:val="0"/>
      <w:divBdr>
        <w:top w:val="none" w:sz="0" w:space="0" w:color="auto"/>
        <w:left w:val="none" w:sz="0" w:space="0" w:color="auto"/>
        <w:bottom w:val="none" w:sz="0" w:space="0" w:color="auto"/>
        <w:right w:val="none" w:sz="0" w:space="0" w:color="auto"/>
      </w:divBdr>
    </w:div>
    <w:div w:id="1139303946">
      <w:bodyDiv w:val="1"/>
      <w:marLeft w:val="0"/>
      <w:marRight w:val="0"/>
      <w:marTop w:val="0"/>
      <w:marBottom w:val="0"/>
      <w:divBdr>
        <w:top w:val="none" w:sz="0" w:space="0" w:color="auto"/>
        <w:left w:val="none" w:sz="0" w:space="0" w:color="auto"/>
        <w:bottom w:val="none" w:sz="0" w:space="0" w:color="auto"/>
        <w:right w:val="none" w:sz="0" w:space="0" w:color="auto"/>
      </w:divBdr>
    </w:div>
    <w:div w:id="1142042926">
      <w:bodyDiv w:val="1"/>
      <w:marLeft w:val="0"/>
      <w:marRight w:val="0"/>
      <w:marTop w:val="0"/>
      <w:marBottom w:val="0"/>
      <w:divBdr>
        <w:top w:val="none" w:sz="0" w:space="0" w:color="auto"/>
        <w:left w:val="none" w:sz="0" w:space="0" w:color="auto"/>
        <w:bottom w:val="none" w:sz="0" w:space="0" w:color="auto"/>
        <w:right w:val="none" w:sz="0" w:space="0" w:color="auto"/>
      </w:divBdr>
    </w:div>
    <w:div w:id="1151336694">
      <w:bodyDiv w:val="1"/>
      <w:marLeft w:val="0"/>
      <w:marRight w:val="0"/>
      <w:marTop w:val="0"/>
      <w:marBottom w:val="0"/>
      <w:divBdr>
        <w:top w:val="none" w:sz="0" w:space="0" w:color="auto"/>
        <w:left w:val="none" w:sz="0" w:space="0" w:color="auto"/>
        <w:bottom w:val="none" w:sz="0" w:space="0" w:color="auto"/>
        <w:right w:val="none" w:sz="0" w:space="0" w:color="auto"/>
      </w:divBdr>
    </w:div>
    <w:div w:id="1153720357">
      <w:bodyDiv w:val="1"/>
      <w:marLeft w:val="0"/>
      <w:marRight w:val="0"/>
      <w:marTop w:val="0"/>
      <w:marBottom w:val="0"/>
      <w:divBdr>
        <w:top w:val="none" w:sz="0" w:space="0" w:color="auto"/>
        <w:left w:val="none" w:sz="0" w:space="0" w:color="auto"/>
        <w:bottom w:val="none" w:sz="0" w:space="0" w:color="auto"/>
        <w:right w:val="none" w:sz="0" w:space="0" w:color="auto"/>
      </w:divBdr>
    </w:div>
    <w:div w:id="1175077755">
      <w:bodyDiv w:val="1"/>
      <w:marLeft w:val="0"/>
      <w:marRight w:val="0"/>
      <w:marTop w:val="0"/>
      <w:marBottom w:val="0"/>
      <w:divBdr>
        <w:top w:val="none" w:sz="0" w:space="0" w:color="auto"/>
        <w:left w:val="none" w:sz="0" w:space="0" w:color="auto"/>
        <w:bottom w:val="none" w:sz="0" w:space="0" w:color="auto"/>
        <w:right w:val="none" w:sz="0" w:space="0" w:color="auto"/>
      </w:divBdr>
    </w:div>
    <w:div w:id="1177426400">
      <w:bodyDiv w:val="1"/>
      <w:marLeft w:val="0"/>
      <w:marRight w:val="0"/>
      <w:marTop w:val="0"/>
      <w:marBottom w:val="0"/>
      <w:divBdr>
        <w:top w:val="none" w:sz="0" w:space="0" w:color="auto"/>
        <w:left w:val="none" w:sz="0" w:space="0" w:color="auto"/>
        <w:bottom w:val="none" w:sz="0" w:space="0" w:color="auto"/>
        <w:right w:val="none" w:sz="0" w:space="0" w:color="auto"/>
      </w:divBdr>
    </w:div>
    <w:div w:id="1183010499">
      <w:bodyDiv w:val="1"/>
      <w:marLeft w:val="0"/>
      <w:marRight w:val="0"/>
      <w:marTop w:val="0"/>
      <w:marBottom w:val="0"/>
      <w:divBdr>
        <w:top w:val="none" w:sz="0" w:space="0" w:color="auto"/>
        <w:left w:val="none" w:sz="0" w:space="0" w:color="auto"/>
        <w:bottom w:val="none" w:sz="0" w:space="0" w:color="auto"/>
        <w:right w:val="none" w:sz="0" w:space="0" w:color="auto"/>
      </w:divBdr>
      <w:divsChild>
        <w:div w:id="1721705280">
          <w:marLeft w:val="0"/>
          <w:marRight w:val="0"/>
          <w:marTop w:val="0"/>
          <w:marBottom w:val="300"/>
          <w:divBdr>
            <w:top w:val="single" w:sz="6" w:space="15" w:color="EFEFEF"/>
            <w:left w:val="single" w:sz="6" w:space="15" w:color="EFEFEF"/>
            <w:bottom w:val="single" w:sz="6" w:space="15" w:color="EFEFEF"/>
            <w:right w:val="single" w:sz="6" w:space="15" w:color="EFEFEF"/>
          </w:divBdr>
        </w:div>
        <w:div w:id="1374840968">
          <w:marLeft w:val="-150"/>
          <w:marRight w:val="-150"/>
          <w:marTop w:val="0"/>
          <w:marBottom w:val="0"/>
          <w:divBdr>
            <w:top w:val="none" w:sz="0" w:space="0" w:color="auto"/>
            <w:left w:val="none" w:sz="0" w:space="0" w:color="auto"/>
            <w:bottom w:val="none" w:sz="0" w:space="0" w:color="auto"/>
            <w:right w:val="none" w:sz="0" w:space="0" w:color="auto"/>
          </w:divBdr>
        </w:div>
      </w:divsChild>
    </w:div>
    <w:div w:id="1184905555">
      <w:bodyDiv w:val="1"/>
      <w:marLeft w:val="0"/>
      <w:marRight w:val="0"/>
      <w:marTop w:val="0"/>
      <w:marBottom w:val="0"/>
      <w:divBdr>
        <w:top w:val="none" w:sz="0" w:space="0" w:color="auto"/>
        <w:left w:val="none" w:sz="0" w:space="0" w:color="auto"/>
        <w:bottom w:val="none" w:sz="0" w:space="0" w:color="auto"/>
        <w:right w:val="none" w:sz="0" w:space="0" w:color="auto"/>
      </w:divBdr>
    </w:div>
    <w:div w:id="1185630568">
      <w:bodyDiv w:val="1"/>
      <w:marLeft w:val="0"/>
      <w:marRight w:val="0"/>
      <w:marTop w:val="0"/>
      <w:marBottom w:val="0"/>
      <w:divBdr>
        <w:top w:val="none" w:sz="0" w:space="0" w:color="auto"/>
        <w:left w:val="none" w:sz="0" w:space="0" w:color="auto"/>
        <w:bottom w:val="none" w:sz="0" w:space="0" w:color="auto"/>
        <w:right w:val="none" w:sz="0" w:space="0" w:color="auto"/>
      </w:divBdr>
    </w:div>
    <w:div w:id="1185748785">
      <w:bodyDiv w:val="1"/>
      <w:marLeft w:val="0"/>
      <w:marRight w:val="0"/>
      <w:marTop w:val="0"/>
      <w:marBottom w:val="0"/>
      <w:divBdr>
        <w:top w:val="none" w:sz="0" w:space="0" w:color="auto"/>
        <w:left w:val="none" w:sz="0" w:space="0" w:color="auto"/>
        <w:bottom w:val="none" w:sz="0" w:space="0" w:color="auto"/>
        <w:right w:val="none" w:sz="0" w:space="0" w:color="auto"/>
      </w:divBdr>
    </w:div>
    <w:div w:id="1192843199">
      <w:bodyDiv w:val="1"/>
      <w:marLeft w:val="0"/>
      <w:marRight w:val="0"/>
      <w:marTop w:val="0"/>
      <w:marBottom w:val="0"/>
      <w:divBdr>
        <w:top w:val="none" w:sz="0" w:space="0" w:color="auto"/>
        <w:left w:val="none" w:sz="0" w:space="0" w:color="auto"/>
        <w:bottom w:val="none" w:sz="0" w:space="0" w:color="auto"/>
        <w:right w:val="none" w:sz="0" w:space="0" w:color="auto"/>
      </w:divBdr>
    </w:div>
    <w:div w:id="1201170271">
      <w:bodyDiv w:val="1"/>
      <w:marLeft w:val="0"/>
      <w:marRight w:val="0"/>
      <w:marTop w:val="0"/>
      <w:marBottom w:val="0"/>
      <w:divBdr>
        <w:top w:val="none" w:sz="0" w:space="0" w:color="auto"/>
        <w:left w:val="none" w:sz="0" w:space="0" w:color="auto"/>
        <w:bottom w:val="none" w:sz="0" w:space="0" w:color="auto"/>
        <w:right w:val="none" w:sz="0" w:space="0" w:color="auto"/>
      </w:divBdr>
    </w:div>
    <w:div w:id="1205675006">
      <w:bodyDiv w:val="1"/>
      <w:marLeft w:val="0"/>
      <w:marRight w:val="0"/>
      <w:marTop w:val="0"/>
      <w:marBottom w:val="0"/>
      <w:divBdr>
        <w:top w:val="none" w:sz="0" w:space="0" w:color="auto"/>
        <w:left w:val="none" w:sz="0" w:space="0" w:color="auto"/>
        <w:bottom w:val="none" w:sz="0" w:space="0" w:color="auto"/>
        <w:right w:val="none" w:sz="0" w:space="0" w:color="auto"/>
      </w:divBdr>
    </w:div>
    <w:div w:id="1207328419">
      <w:bodyDiv w:val="1"/>
      <w:marLeft w:val="0"/>
      <w:marRight w:val="0"/>
      <w:marTop w:val="0"/>
      <w:marBottom w:val="0"/>
      <w:divBdr>
        <w:top w:val="none" w:sz="0" w:space="0" w:color="auto"/>
        <w:left w:val="none" w:sz="0" w:space="0" w:color="auto"/>
        <w:bottom w:val="none" w:sz="0" w:space="0" w:color="auto"/>
        <w:right w:val="none" w:sz="0" w:space="0" w:color="auto"/>
      </w:divBdr>
    </w:div>
    <w:div w:id="1217160712">
      <w:bodyDiv w:val="1"/>
      <w:marLeft w:val="0"/>
      <w:marRight w:val="0"/>
      <w:marTop w:val="0"/>
      <w:marBottom w:val="0"/>
      <w:divBdr>
        <w:top w:val="none" w:sz="0" w:space="0" w:color="auto"/>
        <w:left w:val="none" w:sz="0" w:space="0" w:color="auto"/>
        <w:bottom w:val="none" w:sz="0" w:space="0" w:color="auto"/>
        <w:right w:val="none" w:sz="0" w:space="0" w:color="auto"/>
      </w:divBdr>
    </w:div>
    <w:div w:id="1223253849">
      <w:bodyDiv w:val="1"/>
      <w:marLeft w:val="0"/>
      <w:marRight w:val="0"/>
      <w:marTop w:val="0"/>
      <w:marBottom w:val="0"/>
      <w:divBdr>
        <w:top w:val="none" w:sz="0" w:space="0" w:color="auto"/>
        <w:left w:val="none" w:sz="0" w:space="0" w:color="auto"/>
        <w:bottom w:val="none" w:sz="0" w:space="0" w:color="auto"/>
        <w:right w:val="none" w:sz="0" w:space="0" w:color="auto"/>
      </w:divBdr>
    </w:div>
    <w:div w:id="1234510640">
      <w:bodyDiv w:val="1"/>
      <w:marLeft w:val="0"/>
      <w:marRight w:val="0"/>
      <w:marTop w:val="0"/>
      <w:marBottom w:val="0"/>
      <w:divBdr>
        <w:top w:val="none" w:sz="0" w:space="0" w:color="auto"/>
        <w:left w:val="none" w:sz="0" w:space="0" w:color="auto"/>
        <w:bottom w:val="none" w:sz="0" w:space="0" w:color="auto"/>
        <w:right w:val="none" w:sz="0" w:space="0" w:color="auto"/>
      </w:divBdr>
    </w:div>
    <w:div w:id="1240021901">
      <w:bodyDiv w:val="1"/>
      <w:marLeft w:val="0"/>
      <w:marRight w:val="0"/>
      <w:marTop w:val="0"/>
      <w:marBottom w:val="0"/>
      <w:divBdr>
        <w:top w:val="none" w:sz="0" w:space="0" w:color="auto"/>
        <w:left w:val="none" w:sz="0" w:space="0" w:color="auto"/>
        <w:bottom w:val="none" w:sz="0" w:space="0" w:color="auto"/>
        <w:right w:val="none" w:sz="0" w:space="0" w:color="auto"/>
      </w:divBdr>
    </w:div>
    <w:div w:id="1248419445">
      <w:bodyDiv w:val="1"/>
      <w:marLeft w:val="0"/>
      <w:marRight w:val="0"/>
      <w:marTop w:val="0"/>
      <w:marBottom w:val="0"/>
      <w:divBdr>
        <w:top w:val="none" w:sz="0" w:space="0" w:color="auto"/>
        <w:left w:val="none" w:sz="0" w:space="0" w:color="auto"/>
        <w:bottom w:val="none" w:sz="0" w:space="0" w:color="auto"/>
        <w:right w:val="none" w:sz="0" w:space="0" w:color="auto"/>
      </w:divBdr>
    </w:div>
    <w:div w:id="1260021750">
      <w:bodyDiv w:val="1"/>
      <w:marLeft w:val="0"/>
      <w:marRight w:val="0"/>
      <w:marTop w:val="0"/>
      <w:marBottom w:val="0"/>
      <w:divBdr>
        <w:top w:val="none" w:sz="0" w:space="0" w:color="auto"/>
        <w:left w:val="none" w:sz="0" w:space="0" w:color="auto"/>
        <w:bottom w:val="none" w:sz="0" w:space="0" w:color="auto"/>
        <w:right w:val="none" w:sz="0" w:space="0" w:color="auto"/>
      </w:divBdr>
    </w:div>
    <w:div w:id="1261909543">
      <w:bodyDiv w:val="1"/>
      <w:marLeft w:val="0"/>
      <w:marRight w:val="0"/>
      <w:marTop w:val="0"/>
      <w:marBottom w:val="0"/>
      <w:divBdr>
        <w:top w:val="none" w:sz="0" w:space="0" w:color="auto"/>
        <w:left w:val="none" w:sz="0" w:space="0" w:color="auto"/>
        <w:bottom w:val="none" w:sz="0" w:space="0" w:color="auto"/>
        <w:right w:val="none" w:sz="0" w:space="0" w:color="auto"/>
      </w:divBdr>
    </w:div>
    <w:div w:id="1264728606">
      <w:bodyDiv w:val="1"/>
      <w:marLeft w:val="0"/>
      <w:marRight w:val="0"/>
      <w:marTop w:val="0"/>
      <w:marBottom w:val="0"/>
      <w:divBdr>
        <w:top w:val="none" w:sz="0" w:space="0" w:color="auto"/>
        <w:left w:val="none" w:sz="0" w:space="0" w:color="auto"/>
        <w:bottom w:val="none" w:sz="0" w:space="0" w:color="auto"/>
        <w:right w:val="none" w:sz="0" w:space="0" w:color="auto"/>
      </w:divBdr>
    </w:div>
    <w:div w:id="1273975169">
      <w:bodyDiv w:val="1"/>
      <w:marLeft w:val="0"/>
      <w:marRight w:val="0"/>
      <w:marTop w:val="0"/>
      <w:marBottom w:val="0"/>
      <w:divBdr>
        <w:top w:val="none" w:sz="0" w:space="0" w:color="auto"/>
        <w:left w:val="none" w:sz="0" w:space="0" w:color="auto"/>
        <w:bottom w:val="none" w:sz="0" w:space="0" w:color="auto"/>
        <w:right w:val="none" w:sz="0" w:space="0" w:color="auto"/>
      </w:divBdr>
    </w:div>
    <w:div w:id="1275289230">
      <w:bodyDiv w:val="1"/>
      <w:marLeft w:val="0"/>
      <w:marRight w:val="0"/>
      <w:marTop w:val="0"/>
      <w:marBottom w:val="0"/>
      <w:divBdr>
        <w:top w:val="none" w:sz="0" w:space="0" w:color="auto"/>
        <w:left w:val="none" w:sz="0" w:space="0" w:color="auto"/>
        <w:bottom w:val="none" w:sz="0" w:space="0" w:color="auto"/>
        <w:right w:val="none" w:sz="0" w:space="0" w:color="auto"/>
      </w:divBdr>
    </w:div>
    <w:div w:id="1281498993">
      <w:bodyDiv w:val="1"/>
      <w:marLeft w:val="0"/>
      <w:marRight w:val="0"/>
      <w:marTop w:val="0"/>
      <w:marBottom w:val="0"/>
      <w:divBdr>
        <w:top w:val="none" w:sz="0" w:space="0" w:color="auto"/>
        <w:left w:val="none" w:sz="0" w:space="0" w:color="auto"/>
        <w:bottom w:val="none" w:sz="0" w:space="0" w:color="auto"/>
        <w:right w:val="none" w:sz="0" w:space="0" w:color="auto"/>
      </w:divBdr>
    </w:div>
    <w:div w:id="1285381783">
      <w:bodyDiv w:val="1"/>
      <w:marLeft w:val="0"/>
      <w:marRight w:val="0"/>
      <w:marTop w:val="0"/>
      <w:marBottom w:val="0"/>
      <w:divBdr>
        <w:top w:val="none" w:sz="0" w:space="0" w:color="auto"/>
        <w:left w:val="none" w:sz="0" w:space="0" w:color="auto"/>
        <w:bottom w:val="none" w:sz="0" w:space="0" w:color="auto"/>
        <w:right w:val="none" w:sz="0" w:space="0" w:color="auto"/>
      </w:divBdr>
    </w:div>
    <w:div w:id="1286229401">
      <w:bodyDiv w:val="1"/>
      <w:marLeft w:val="0"/>
      <w:marRight w:val="0"/>
      <w:marTop w:val="0"/>
      <w:marBottom w:val="0"/>
      <w:divBdr>
        <w:top w:val="none" w:sz="0" w:space="0" w:color="auto"/>
        <w:left w:val="none" w:sz="0" w:space="0" w:color="auto"/>
        <w:bottom w:val="none" w:sz="0" w:space="0" w:color="auto"/>
        <w:right w:val="none" w:sz="0" w:space="0" w:color="auto"/>
      </w:divBdr>
    </w:div>
    <w:div w:id="1286351064">
      <w:bodyDiv w:val="1"/>
      <w:marLeft w:val="0"/>
      <w:marRight w:val="0"/>
      <w:marTop w:val="0"/>
      <w:marBottom w:val="0"/>
      <w:divBdr>
        <w:top w:val="none" w:sz="0" w:space="0" w:color="auto"/>
        <w:left w:val="none" w:sz="0" w:space="0" w:color="auto"/>
        <w:bottom w:val="none" w:sz="0" w:space="0" w:color="auto"/>
        <w:right w:val="none" w:sz="0" w:space="0" w:color="auto"/>
      </w:divBdr>
    </w:div>
    <w:div w:id="1290698199">
      <w:bodyDiv w:val="1"/>
      <w:marLeft w:val="0"/>
      <w:marRight w:val="0"/>
      <w:marTop w:val="0"/>
      <w:marBottom w:val="0"/>
      <w:divBdr>
        <w:top w:val="none" w:sz="0" w:space="0" w:color="auto"/>
        <w:left w:val="none" w:sz="0" w:space="0" w:color="auto"/>
        <w:bottom w:val="none" w:sz="0" w:space="0" w:color="auto"/>
        <w:right w:val="none" w:sz="0" w:space="0" w:color="auto"/>
      </w:divBdr>
    </w:div>
    <w:div w:id="1301424743">
      <w:bodyDiv w:val="1"/>
      <w:marLeft w:val="0"/>
      <w:marRight w:val="0"/>
      <w:marTop w:val="0"/>
      <w:marBottom w:val="0"/>
      <w:divBdr>
        <w:top w:val="none" w:sz="0" w:space="0" w:color="auto"/>
        <w:left w:val="none" w:sz="0" w:space="0" w:color="auto"/>
        <w:bottom w:val="none" w:sz="0" w:space="0" w:color="auto"/>
        <w:right w:val="none" w:sz="0" w:space="0" w:color="auto"/>
      </w:divBdr>
    </w:div>
    <w:div w:id="1302925208">
      <w:bodyDiv w:val="1"/>
      <w:marLeft w:val="0"/>
      <w:marRight w:val="0"/>
      <w:marTop w:val="0"/>
      <w:marBottom w:val="0"/>
      <w:divBdr>
        <w:top w:val="none" w:sz="0" w:space="0" w:color="auto"/>
        <w:left w:val="none" w:sz="0" w:space="0" w:color="auto"/>
        <w:bottom w:val="none" w:sz="0" w:space="0" w:color="auto"/>
        <w:right w:val="none" w:sz="0" w:space="0" w:color="auto"/>
      </w:divBdr>
    </w:div>
    <w:div w:id="1308362172">
      <w:bodyDiv w:val="1"/>
      <w:marLeft w:val="0"/>
      <w:marRight w:val="0"/>
      <w:marTop w:val="0"/>
      <w:marBottom w:val="0"/>
      <w:divBdr>
        <w:top w:val="none" w:sz="0" w:space="0" w:color="auto"/>
        <w:left w:val="none" w:sz="0" w:space="0" w:color="auto"/>
        <w:bottom w:val="none" w:sz="0" w:space="0" w:color="auto"/>
        <w:right w:val="none" w:sz="0" w:space="0" w:color="auto"/>
      </w:divBdr>
    </w:div>
    <w:div w:id="1311864714">
      <w:bodyDiv w:val="1"/>
      <w:marLeft w:val="0"/>
      <w:marRight w:val="0"/>
      <w:marTop w:val="0"/>
      <w:marBottom w:val="0"/>
      <w:divBdr>
        <w:top w:val="none" w:sz="0" w:space="0" w:color="auto"/>
        <w:left w:val="none" w:sz="0" w:space="0" w:color="auto"/>
        <w:bottom w:val="none" w:sz="0" w:space="0" w:color="auto"/>
        <w:right w:val="none" w:sz="0" w:space="0" w:color="auto"/>
      </w:divBdr>
    </w:div>
    <w:div w:id="1324895332">
      <w:bodyDiv w:val="1"/>
      <w:marLeft w:val="0"/>
      <w:marRight w:val="0"/>
      <w:marTop w:val="0"/>
      <w:marBottom w:val="0"/>
      <w:divBdr>
        <w:top w:val="none" w:sz="0" w:space="0" w:color="auto"/>
        <w:left w:val="none" w:sz="0" w:space="0" w:color="auto"/>
        <w:bottom w:val="none" w:sz="0" w:space="0" w:color="auto"/>
        <w:right w:val="none" w:sz="0" w:space="0" w:color="auto"/>
      </w:divBdr>
    </w:div>
    <w:div w:id="1339388225">
      <w:bodyDiv w:val="1"/>
      <w:marLeft w:val="0"/>
      <w:marRight w:val="0"/>
      <w:marTop w:val="0"/>
      <w:marBottom w:val="0"/>
      <w:divBdr>
        <w:top w:val="none" w:sz="0" w:space="0" w:color="auto"/>
        <w:left w:val="none" w:sz="0" w:space="0" w:color="auto"/>
        <w:bottom w:val="none" w:sz="0" w:space="0" w:color="auto"/>
        <w:right w:val="none" w:sz="0" w:space="0" w:color="auto"/>
      </w:divBdr>
      <w:divsChild>
        <w:div w:id="1963345936">
          <w:marLeft w:val="0"/>
          <w:marRight w:val="0"/>
          <w:marTop w:val="0"/>
          <w:marBottom w:val="300"/>
          <w:divBdr>
            <w:top w:val="single" w:sz="6" w:space="15" w:color="EFEFEF"/>
            <w:left w:val="single" w:sz="6" w:space="15" w:color="EFEFEF"/>
            <w:bottom w:val="single" w:sz="6" w:space="15" w:color="EFEFEF"/>
            <w:right w:val="single" w:sz="6" w:space="15" w:color="EFEFEF"/>
          </w:divBdr>
        </w:div>
        <w:div w:id="927814560">
          <w:marLeft w:val="-150"/>
          <w:marRight w:val="-150"/>
          <w:marTop w:val="0"/>
          <w:marBottom w:val="0"/>
          <w:divBdr>
            <w:top w:val="none" w:sz="0" w:space="0" w:color="auto"/>
            <w:left w:val="none" w:sz="0" w:space="0" w:color="auto"/>
            <w:bottom w:val="none" w:sz="0" w:space="0" w:color="auto"/>
            <w:right w:val="none" w:sz="0" w:space="0" w:color="auto"/>
          </w:divBdr>
        </w:div>
      </w:divsChild>
    </w:div>
    <w:div w:id="1342006755">
      <w:bodyDiv w:val="1"/>
      <w:marLeft w:val="0"/>
      <w:marRight w:val="0"/>
      <w:marTop w:val="0"/>
      <w:marBottom w:val="0"/>
      <w:divBdr>
        <w:top w:val="none" w:sz="0" w:space="0" w:color="auto"/>
        <w:left w:val="none" w:sz="0" w:space="0" w:color="auto"/>
        <w:bottom w:val="none" w:sz="0" w:space="0" w:color="auto"/>
        <w:right w:val="none" w:sz="0" w:space="0" w:color="auto"/>
      </w:divBdr>
    </w:div>
    <w:div w:id="134377548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359741231">
      <w:bodyDiv w:val="1"/>
      <w:marLeft w:val="0"/>
      <w:marRight w:val="0"/>
      <w:marTop w:val="0"/>
      <w:marBottom w:val="0"/>
      <w:divBdr>
        <w:top w:val="none" w:sz="0" w:space="0" w:color="auto"/>
        <w:left w:val="none" w:sz="0" w:space="0" w:color="auto"/>
        <w:bottom w:val="none" w:sz="0" w:space="0" w:color="auto"/>
        <w:right w:val="none" w:sz="0" w:space="0" w:color="auto"/>
      </w:divBdr>
    </w:div>
    <w:div w:id="1373531836">
      <w:bodyDiv w:val="1"/>
      <w:marLeft w:val="0"/>
      <w:marRight w:val="0"/>
      <w:marTop w:val="0"/>
      <w:marBottom w:val="0"/>
      <w:divBdr>
        <w:top w:val="none" w:sz="0" w:space="0" w:color="auto"/>
        <w:left w:val="none" w:sz="0" w:space="0" w:color="auto"/>
        <w:bottom w:val="none" w:sz="0" w:space="0" w:color="auto"/>
        <w:right w:val="none" w:sz="0" w:space="0" w:color="auto"/>
      </w:divBdr>
    </w:div>
    <w:div w:id="1383169922">
      <w:bodyDiv w:val="1"/>
      <w:marLeft w:val="0"/>
      <w:marRight w:val="0"/>
      <w:marTop w:val="0"/>
      <w:marBottom w:val="0"/>
      <w:divBdr>
        <w:top w:val="none" w:sz="0" w:space="0" w:color="auto"/>
        <w:left w:val="none" w:sz="0" w:space="0" w:color="auto"/>
        <w:bottom w:val="none" w:sz="0" w:space="0" w:color="auto"/>
        <w:right w:val="none" w:sz="0" w:space="0" w:color="auto"/>
      </w:divBdr>
    </w:div>
    <w:div w:id="1404063553">
      <w:bodyDiv w:val="1"/>
      <w:marLeft w:val="0"/>
      <w:marRight w:val="0"/>
      <w:marTop w:val="0"/>
      <w:marBottom w:val="0"/>
      <w:divBdr>
        <w:top w:val="none" w:sz="0" w:space="0" w:color="auto"/>
        <w:left w:val="none" w:sz="0" w:space="0" w:color="auto"/>
        <w:bottom w:val="none" w:sz="0" w:space="0" w:color="auto"/>
        <w:right w:val="none" w:sz="0" w:space="0" w:color="auto"/>
      </w:divBdr>
    </w:div>
    <w:div w:id="1415516214">
      <w:bodyDiv w:val="1"/>
      <w:marLeft w:val="0"/>
      <w:marRight w:val="0"/>
      <w:marTop w:val="0"/>
      <w:marBottom w:val="0"/>
      <w:divBdr>
        <w:top w:val="none" w:sz="0" w:space="0" w:color="auto"/>
        <w:left w:val="none" w:sz="0" w:space="0" w:color="auto"/>
        <w:bottom w:val="none" w:sz="0" w:space="0" w:color="auto"/>
        <w:right w:val="none" w:sz="0" w:space="0" w:color="auto"/>
      </w:divBdr>
    </w:div>
    <w:div w:id="1416241439">
      <w:bodyDiv w:val="1"/>
      <w:marLeft w:val="0"/>
      <w:marRight w:val="0"/>
      <w:marTop w:val="0"/>
      <w:marBottom w:val="0"/>
      <w:divBdr>
        <w:top w:val="none" w:sz="0" w:space="0" w:color="auto"/>
        <w:left w:val="none" w:sz="0" w:space="0" w:color="auto"/>
        <w:bottom w:val="none" w:sz="0" w:space="0" w:color="auto"/>
        <w:right w:val="none" w:sz="0" w:space="0" w:color="auto"/>
      </w:divBdr>
    </w:div>
    <w:div w:id="1416824082">
      <w:bodyDiv w:val="1"/>
      <w:marLeft w:val="0"/>
      <w:marRight w:val="0"/>
      <w:marTop w:val="0"/>
      <w:marBottom w:val="0"/>
      <w:divBdr>
        <w:top w:val="none" w:sz="0" w:space="0" w:color="auto"/>
        <w:left w:val="none" w:sz="0" w:space="0" w:color="auto"/>
        <w:bottom w:val="none" w:sz="0" w:space="0" w:color="auto"/>
        <w:right w:val="none" w:sz="0" w:space="0" w:color="auto"/>
      </w:divBdr>
    </w:div>
    <w:div w:id="1420250701">
      <w:bodyDiv w:val="1"/>
      <w:marLeft w:val="0"/>
      <w:marRight w:val="0"/>
      <w:marTop w:val="0"/>
      <w:marBottom w:val="0"/>
      <w:divBdr>
        <w:top w:val="none" w:sz="0" w:space="0" w:color="auto"/>
        <w:left w:val="none" w:sz="0" w:space="0" w:color="auto"/>
        <w:bottom w:val="none" w:sz="0" w:space="0" w:color="auto"/>
        <w:right w:val="none" w:sz="0" w:space="0" w:color="auto"/>
      </w:divBdr>
    </w:div>
    <w:div w:id="1434126066">
      <w:bodyDiv w:val="1"/>
      <w:marLeft w:val="0"/>
      <w:marRight w:val="0"/>
      <w:marTop w:val="0"/>
      <w:marBottom w:val="0"/>
      <w:divBdr>
        <w:top w:val="none" w:sz="0" w:space="0" w:color="auto"/>
        <w:left w:val="none" w:sz="0" w:space="0" w:color="auto"/>
        <w:bottom w:val="none" w:sz="0" w:space="0" w:color="auto"/>
        <w:right w:val="none" w:sz="0" w:space="0" w:color="auto"/>
      </w:divBdr>
    </w:div>
    <w:div w:id="1442185728">
      <w:bodyDiv w:val="1"/>
      <w:marLeft w:val="0"/>
      <w:marRight w:val="0"/>
      <w:marTop w:val="0"/>
      <w:marBottom w:val="0"/>
      <w:divBdr>
        <w:top w:val="none" w:sz="0" w:space="0" w:color="auto"/>
        <w:left w:val="none" w:sz="0" w:space="0" w:color="auto"/>
        <w:bottom w:val="none" w:sz="0" w:space="0" w:color="auto"/>
        <w:right w:val="none" w:sz="0" w:space="0" w:color="auto"/>
      </w:divBdr>
    </w:div>
    <w:div w:id="1454791469">
      <w:bodyDiv w:val="1"/>
      <w:marLeft w:val="0"/>
      <w:marRight w:val="0"/>
      <w:marTop w:val="0"/>
      <w:marBottom w:val="0"/>
      <w:divBdr>
        <w:top w:val="none" w:sz="0" w:space="0" w:color="auto"/>
        <w:left w:val="none" w:sz="0" w:space="0" w:color="auto"/>
        <w:bottom w:val="none" w:sz="0" w:space="0" w:color="auto"/>
        <w:right w:val="none" w:sz="0" w:space="0" w:color="auto"/>
      </w:divBdr>
    </w:div>
    <w:div w:id="1460952455">
      <w:bodyDiv w:val="1"/>
      <w:marLeft w:val="0"/>
      <w:marRight w:val="0"/>
      <w:marTop w:val="0"/>
      <w:marBottom w:val="0"/>
      <w:divBdr>
        <w:top w:val="none" w:sz="0" w:space="0" w:color="auto"/>
        <w:left w:val="none" w:sz="0" w:space="0" w:color="auto"/>
        <w:bottom w:val="none" w:sz="0" w:space="0" w:color="auto"/>
        <w:right w:val="none" w:sz="0" w:space="0" w:color="auto"/>
      </w:divBdr>
    </w:div>
    <w:div w:id="1468282420">
      <w:bodyDiv w:val="1"/>
      <w:marLeft w:val="0"/>
      <w:marRight w:val="0"/>
      <w:marTop w:val="0"/>
      <w:marBottom w:val="0"/>
      <w:divBdr>
        <w:top w:val="none" w:sz="0" w:space="0" w:color="auto"/>
        <w:left w:val="none" w:sz="0" w:space="0" w:color="auto"/>
        <w:bottom w:val="none" w:sz="0" w:space="0" w:color="auto"/>
        <w:right w:val="none" w:sz="0" w:space="0" w:color="auto"/>
      </w:divBdr>
    </w:div>
    <w:div w:id="1486435431">
      <w:bodyDiv w:val="1"/>
      <w:marLeft w:val="0"/>
      <w:marRight w:val="0"/>
      <w:marTop w:val="0"/>
      <w:marBottom w:val="0"/>
      <w:divBdr>
        <w:top w:val="none" w:sz="0" w:space="0" w:color="auto"/>
        <w:left w:val="none" w:sz="0" w:space="0" w:color="auto"/>
        <w:bottom w:val="none" w:sz="0" w:space="0" w:color="auto"/>
        <w:right w:val="none" w:sz="0" w:space="0" w:color="auto"/>
      </w:divBdr>
    </w:div>
    <w:div w:id="1510096312">
      <w:bodyDiv w:val="1"/>
      <w:marLeft w:val="0"/>
      <w:marRight w:val="0"/>
      <w:marTop w:val="0"/>
      <w:marBottom w:val="0"/>
      <w:divBdr>
        <w:top w:val="none" w:sz="0" w:space="0" w:color="auto"/>
        <w:left w:val="none" w:sz="0" w:space="0" w:color="auto"/>
        <w:bottom w:val="none" w:sz="0" w:space="0" w:color="auto"/>
        <w:right w:val="none" w:sz="0" w:space="0" w:color="auto"/>
      </w:divBdr>
    </w:div>
    <w:div w:id="1513686540">
      <w:bodyDiv w:val="1"/>
      <w:marLeft w:val="0"/>
      <w:marRight w:val="0"/>
      <w:marTop w:val="0"/>
      <w:marBottom w:val="0"/>
      <w:divBdr>
        <w:top w:val="none" w:sz="0" w:space="0" w:color="auto"/>
        <w:left w:val="none" w:sz="0" w:space="0" w:color="auto"/>
        <w:bottom w:val="none" w:sz="0" w:space="0" w:color="auto"/>
        <w:right w:val="none" w:sz="0" w:space="0" w:color="auto"/>
      </w:divBdr>
    </w:div>
    <w:div w:id="1517386597">
      <w:bodyDiv w:val="1"/>
      <w:marLeft w:val="0"/>
      <w:marRight w:val="0"/>
      <w:marTop w:val="0"/>
      <w:marBottom w:val="0"/>
      <w:divBdr>
        <w:top w:val="none" w:sz="0" w:space="0" w:color="auto"/>
        <w:left w:val="none" w:sz="0" w:space="0" w:color="auto"/>
        <w:bottom w:val="none" w:sz="0" w:space="0" w:color="auto"/>
        <w:right w:val="none" w:sz="0" w:space="0" w:color="auto"/>
      </w:divBdr>
    </w:div>
    <w:div w:id="1517961422">
      <w:bodyDiv w:val="1"/>
      <w:marLeft w:val="0"/>
      <w:marRight w:val="0"/>
      <w:marTop w:val="0"/>
      <w:marBottom w:val="0"/>
      <w:divBdr>
        <w:top w:val="none" w:sz="0" w:space="0" w:color="auto"/>
        <w:left w:val="none" w:sz="0" w:space="0" w:color="auto"/>
        <w:bottom w:val="none" w:sz="0" w:space="0" w:color="auto"/>
        <w:right w:val="none" w:sz="0" w:space="0" w:color="auto"/>
      </w:divBdr>
    </w:div>
    <w:div w:id="1522624131">
      <w:bodyDiv w:val="1"/>
      <w:marLeft w:val="0"/>
      <w:marRight w:val="0"/>
      <w:marTop w:val="0"/>
      <w:marBottom w:val="0"/>
      <w:divBdr>
        <w:top w:val="none" w:sz="0" w:space="0" w:color="auto"/>
        <w:left w:val="none" w:sz="0" w:space="0" w:color="auto"/>
        <w:bottom w:val="none" w:sz="0" w:space="0" w:color="auto"/>
        <w:right w:val="none" w:sz="0" w:space="0" w:color="auto"/>
      </w:divBdr>
    </w:div>
    <w:div w:id="1524443272">
      <w:bodyDiv w:val="1"/>
      <w:marLeft w:val="0"/>
      <w:marRight w:val="0"/>
      <w:marTop w:val="0"/>
      <w:marBottom w:val="0"/>
      <w:divBdr>
        <w:top w:val="none" w:sz="0" w:space="0" w:color="auto"/>
        <w:left w:val="none" w:sz="0" w:space="0" w:color="auto"/>
        <w:bottom w:val="none" w:sz="0" w:space="0" w:color="auto"/>
        <w:right w:val="none" w:sz="0" w:space="0" w:color="auto"/>
      </w:divBdr>
    </w:div>
    <w:div w:id="1530297449">
      <w:bodyDiv w:val="1"/>
      <w:marLeft w:val="0"/>
      <w:marRight w:val="0"/>
      <w:marTop w:val="0"/>
      <w:marBottom w:val="0"/>
      <w:divBdr>
        <w:top w:val="none" w:sz="0" w:space="0" w:color="auto"/>
        <w:left w:val="none" w:sz="0" w:space="0" w:color="auto"/>
        <w:bottom w:val="none" w:sz="0" w:space="0" w:color="auto"/>
        <w:right w:val="none" w:sz="0" w:space="0" w:color="auto"/>
      </w:divBdr>
    </w:div>
    <w:div w:id="1535994826">
      <w:bodyDiv w:val="1"/>
      <w:marLeft w:val="0"/>
      <w:marRight w:val="0"/>
      <w:marTop w:val="0"/>
      <w:marBottom w:val="0"/>
      <w:divBdr>
        <w:top w:val="none" w:sz="0" w:space="0" w:color="auto"/>
        <w:left w:val="none" w:sz="0" w:space="0" w:color="auto"/>
        <w:bottom w:val="none" w:sz="0" w:space="0" w:color="auto"/>
        <w:right w:val="none" w:sz="0" w:space="0" w:color="auto"/>
      </w:divBdr>
    </w:div>
    <w:div w:id="1537884094">
      <w:bodyDiv w:val="1"/>
      <w:marLeft w:val="0"/>
      <w:marRight w:val="0"/>
      <w:marTop w:val="0"/>
      <w:marBottom w:val="0"/>
      <w:divBdr>
        <w:top w:val="none" w:sz="0" w:space="0" w:color="auto"/>
        <w:left w:val="none" w:sz="0" w:space="0" w:color="auto"/>
        <w:bottom w:val="none" w:sz="0" w:space="0" w:color="auto"/>
        <w:right w:val="none" w:sz="0" w:space="0" w:color="auto"/>
      </w:divBdr>
    </w:div>
    <w:div w:id="1547983353">
      <w:bodyDiv w:val="1"/>
      <w:marLeft w:val="0"/>
      <w:marRight w:val="0"/>
      <w:marTop w:val="0"/>
      <w:marBottom w:val="0"/>
      <w:divBdr>
        <w:top w:val="none" w:sz="0" w:space="0" w:color="auto"/>
        <w:left w:val="none" w:sz="0" w:space="0" w:color="auto"/>
        <w:bottom w:val="none" w:sz="0" w:space="0" w:color="auto"/>
        <w:right w:val="none" w:sz="0" w:space="0" w:color="auto"/>
      </w:divBdr>
    </w:div>
    <w:div w:id="1548031117">
      <w:bodyDiv w:val="1"/>
      <w:marLeft w:val="0"/>
      <w:marRight w:val="0"/>
      <w:marTop w:val="0"/>
      <w:marBottom w:val="0"/>
      <w:divBdr>
        <w:top w:val="none" w:sz="0" w:space="0" w:color="auto"/>
        <w:left w:val="none" w:sz="0" w:space="0" w:color="auto"/>
        <w:bottom w:val="none" w:sz="0" w:space="0" w:color="auto"/>
        <w:right w:val="none" w:sz="0" w:space="0" w:color="auto"/>
      </w:divBdr>
    </w:div>
    <w:div w:id="1554729427">
      <w:bodyDiv w:val="1"/>
      <w:marLeft w:val="0"/>
      <w:marRight w:val="0"/>
      <w:marTop w:val="0"/>
      <w:marBottom w:val="0"/>
      <w:divBdr>
        <w:top w:val="none" w:sz="0" w:space="0" w:color="auto"/>
        <w:left w:val="none" w:sz="0" w:space="0" w:color="auto"/>
        <w:bottom w:val="none" w:sz="0" w:space="0" w:color="auto"/>
        <w:right w:val="none" w:sz="0" w:space="0" w:color="auto"/>
      </w:divBdr>
    </w:div>
    <w:div w:id="1556353312">
      <w:bodyDiv w:val="1"/>
      <w:marLeft w:val="0"/>
      <w:marRight w:val="0"/>
      <w:marTop w:val="0"/>
      <w:marBottom w:val="0"/>
      <w:divBdr>
        <w:top w:val="none" w:sz="0" w:space="0" w:color="auto"/>
        <w:left w:val="none" w:sz="0" w:space="0" w:color="auto"/>
        <w:bottom w:val="none" w:sz="0" w:space="0" w:color="auto"/>
        <w:right w:val="none" w:sz="0" w:space="0" w:color="auto"/>
      </w:divBdr>
    </w:div>
    <w:div w:id="1558315466">
      <w:bodyDiv w:val="1"/>
      <w:marLeft w:val="0"/>
      <w:marRight w:val="0"/>
      <w:marTop w:val="0"/>
      <w:marBottom w:val="0"/>
      <w:divBdr>
        <w:top w:val="none" w:sz="0" w:space="0" w:color="auto"/>
        <w:left w:val="none" w:sz="0" w:space="0" w:color="auto"/>
        <w:bottom w:val="none" w:sz="0" w:space="0" w:color="auto"/>
        <w:right w:val="none" w:sz="0" w:space="0" w:color="auto"/>
      </w:divBdr>
    </w:div>
    <w:div w:id="1568151658">
      <w:bodyDiv w:val="1"/>
      <w:marLeft w:val="0"/>
      <w:marRight w:val="0"/>
      <w:marTop w:val="0"/>
      <w:marBottom w:val="0"/>
      <w:divBdr>
        <w:top w:val="none" w:sz="0" w:space="0" w:color="auto"/>
        <w:left w:val="none" w:sz="0" w:space="0" w:color="auto"/>
        <w:bottom w:val="none" w:sz="0" w:space="0" w:color="auto"/>
        <w:right w:val="none" w:sz="0" w:space="0" w:color="auto"/>
      </w:divBdr>
    </w:div>
    <w:div w:id="1570309643">
      <w:bodyDiv w:val="1"/>
      <w:marLeft w:val="0"/>
      <w:marRight w:val="0"/>
      <w:marTop w:val="0"/>
      <w:marBottom w:val="0"/>
      <w:divBdr>
        <w:top w:val="none" w:sz="0" w:space="0" w:color="auto"/>
        <w:left w:val="none" w:sz="0" w:space="0" w:color="auto"/>
        <w:bottom w:val="none" w:sz="0" w:space="0" w:color="auto"/>
        <w:right w:val="none" w:sz="0" w:space="0" w:color="auto"/>
      </w:divBdr>
    </w:div>
    <w:div w:id="1572496358">
      <w:bodyDiv w:val="1"/>
      <w:marLeft w:val="0"/>
      <w:marRight w:val="0"/>
      <w:marTop w:val="0"/>
      <w:marBottom w:val="0"/>
      <w:divBdr>
        <w:top w:val="none" w:sz="0" w:space="0" w:color="auto"/>
        <w:left w:val="none" w:sz="0" w:space="0" w:color="auto"/>
        <w:bottom w:val="none" w:sz="0" w:space="0" w:color="auto"/>
        <w:right w:val="none" w:sz="0" w:space="0" w:color="auto"/>
      </w:divBdr>
    </w:div>
    <w:div w:id="1573349457">
      <w:bodyDiv w:val="1"/>
      <w:marLeft w:val="0"/>
      <w:marRight w:val="0"/>
      <w:marTop w:val="0"/>
      <w:marBottom w:val="0"/>
      <w:divBdr>
        <w:top w:val="none" w:sz="0" w:space="0" w:color="auto"/>
        <w:left w:val="none" w:sz="0" w:space="0" w:color="auto"/>
        <w:bottom w:val="none" w:sz="0" w:space="0" w:color="auto"/>
        <w:right w:val="none" w:sz="0" w:space="0" w:color="auto"/>
      </w:divBdr>
    </w:div>
    <w:div w:id="1579709641">
      <w:bodyDiv w:val="1"/>
      <w:marLeft w:val="0"/>
      <w:marRight w:val="0"/>
      <w:marTop w:val="0"/>
      <w:marBottom w:val="0"/>
      <w:divBdr>
        <w:top w:val="none" w:sz="0" w:space="0" w:color="auto"/>
        <w:left w:val="none" w:sz="0" w:space="0" w:color="auto"/>
        <w:bottom w:val="none" w:sz="0" w:space="0" w:color="auto"/>
        <w:right w:val="none" w:sz="0" w:space="0" w:color="auto"/>
      </w:divBdr>
    </w:div>
    <w:div w:id="1586719993">
      <w:bodyDiv w:val="1"/>
      <w:marLeft w:val="0"/>
      <w:marRight w:val="0"/>
      <w:marTop w:val="0"/>
      <w:marBottom w:val="0"/>
      <w:divBdr>
        <w:top w:val="none" w:sz="0" w:space="0" w:color="auto"/>
        <w:left w:val="none" w:sz="0" w:space="0" w:color="auto"/>
        <w:bottom w:val="none" w:sz="0" w:space="0" w:color="auto"/>
        <w:right w:val="none" w:sz="0" w:space="0" w:color="auto"/>
      </w:divBdr>
    </w:div>
    <w:div w:id="1587154892">
      <w:bodyDiv w:val="1"/>
      <w:marLeft w:val="0"/>
      <w:marRight w:val="0"/>
      <w:marTop w:val="0"/>
      <w:marBottom w:val="0"/>
      <w:divBdr>
        <w:top w:val="none" w:sz="0" w:space="0" w:color="auto"/>
        <w:left w:val="none" w:sz="0" w:space="0" w:color="auto"/>
        <w:bottom w:val="none" w:sz="0" w:space="0" w:color="auto"/>
        <w:right w:val="none" w:sz="0" w:space="0" w:color="auto"/>
      </w:divBdr>
    </w:div>
    <w:div w:id="1600944986">
      <w:bodyDiv w:val="1"/>
      <w:marLeft w:val="0"/>
      <w:marRight w:val="0"/>
      <w:marTop w:val="0"/>
      <w:marBottom w:val="0"/>
      <w:divBdr>
        <w:top w:val="none" w:sz="0" w:space="0" w:color="auto"/>
        <w:left w:val="none" w:sz="0" w:space="0" w:color="auto"/>
        <w:bottom w:val="none" w:sz="0" w:space="0" w:color="auto"/>
        <w:right w:val="none" w:sz="0" w:space="0" w:color="auto"/>
      </w:divBdr>
    </w:div>
    <w:div w:id="1606420323">
      <w:bodyDiv w:val="1"/>
      <w:marLeft w:val="0"/>
      <w:marRight w:val="0"/>
      <w:marTop w:val="0"/>
      <w:marBottom w:val="0"/>
      <w:divBdr>
        <w:top w:val="none" w:sz="0" w:space="0" w:color="auto"/>
        <w:left w:val="none" w:sz="0" w:space="0" w:color="auto"/>
        <w:bottom w:val="none" w:sz="0" w:space="0" w:color="auto"/>
        <w:right w:val="none" w:sz="0" w:space="0" w:color="auto"/>
      </w:divBdr>
    </w:div>
    <w:div w:id="1607687529">
      <w:bodyDiv w:val="1"/>
      <w:marLeft w:val="0"/>
      <w:marRight w:val="0"/>
      <w:marTop w:val="0"/>
      <w:marBottom w:val="0"/>
      <w:divBdr>
        <w:top w:val="none" w:sz="0" w:space="0" w:color="auto"/>
        <w:left w:val="none" w:sz="0" w:space="0" w:color="auto"/>
        <w:bottom w:val="none" w:sz="0" w:space="0" w:color="auto"/>
        <w:right w:val="none" w:sz="0" w:space="0" w:color="auto"/>
      </w:divBdr>
    </w:div>
    <w:div w:id="1608343928">
      <w:bodyDiv w:val="1"/>
      <w:marLeft w:val="0"/>
      <w:marRight w:val="0"/>
      <w:marTop w:val="0"/>
      <w:marBottom w:val="0"/>
      <w:divBdr>
        <w:top w:val="none" w:sz="0" w:space="0" w:color="auto"/>
        <w:left w:val="none" w:sz="0" w:space="0" w:color="auto"/>
        <w:bottom w:val="none" w:sz="0" w:space="0" w:color="auto"/>
        <w:right w:val="none" w:sz="0" w:space="0" w:color="auto"/>
      </w:divBdr>
    </w:div>
    <w:div w:id="1610159911">
      <w:bodyDiv w:val="1"/>
      <w:marLeft w:val="0"/>
      <w:marRight w:val="0"/>
      <w:marTop w:val="0"/>
      <w:marBottom w:val="0"/>
      <w:divBdr>
        <w:top w:val="none" w:sz="0" w:space="0" w:color="auto"/>
        <w:left w:val="none" w:sz="0" w:space="0" w:color="auto"/>
        <w:bottom w:val="none" w:sz="0" w:space="0" w:color="auto"/>
        <w:right w:val="none" w:sz="0" w:space="0" w:color="auto"/>
      </w:divBdr>
    </w:div>
    <w:div w:id="1612660637">
      <w:bodyDiv w:val="1"/>
      <w:marLeft w:val="0"/>
      <w:marRight w:val="0"/>
      <w:marTop w:val="0"/>
      <w:marBottom w:val="0"/>
      <w:divBdr>
        <w:top w:val="none" w:sz="0" w:space="0" w:color="auto"/>
        <w:left w:val="none" w:sz="0" w:space="0" w:color="auto"/>
        <w:bottom w:val="none" w:sz="0" w:space="0" w:color="auto"/>
        <w:right w:val="none" w:sz="0" w:space="0" w:color="auto"/>
      </w:divBdr>
    </w:div>
    <w:div w:id="1616063926">
      <w:bodyDiv w:val="1"/>
      <w:marLeft w:val="0"/>
      <w:marRight w:val="0"/>
      <w:marTop w:val="0"/>
      <w:marBottom w:val="0"/>
      <w:divBdr>
        <w:top w:val="none" w:sz="0" w:space="0" w:color="auto"/>
        <w:left w:val="none" w:sz="0" w:space="0" w:color="auto"/>
        <w:bottom w:val="none" w:sz="0" w:space="0" w:color="auto"/>
        <w:right w:val="none" w:sz="0" w:space="0" w:color="auto"/>
      </w:divBdr>
    </w:div>
    <w:div w:id="1625116178">
      <w:bodyDiv w:val="1"/>
      <w:marLeft w:val="0"/>
      <w:marRight w:val="0"/>
      <w:marTop w:val="0"/>
      <w:marBottom w:val="0"/>
      <w:divBdr>
        <w:top w:val="none" w:sz="0" w:space="0" w:color="auto"/>
        <w:left w:val="none" w:sz="0" w:space="0" w:color="auto"/>
        <w:bottom w:val="none" w:sz="0" w:space="0" w:color="auto"/>
        <w:right w:val="none" w:sz="0" w:space="0" w:color="auto"/>
      </w:divBdr>
    </w:div>
    <w:div w:id="1625498699">
      <w:bodyDiv w:val="1"/>
      <w:marLeft w:val="0"/>
      <w:marRight w:val="0"/>
      <w:marTop w:val="0"/>
      <w:marBottom w:val="0"/>
      <w:divBdr>
        <w:top w:val="none" w:sz="0" w:space="0" w:color="auto"/>
        <w:left w:val="none" w:sz="0" w:space="0" w:color="auto"/>
        <w:bottom w:val="none" w:sz="0" w:space="0" w:color="auto"/>
        <w:right w:val="none" w:sz="0" w:space="0" w:color="auto"/>
      </w:divBdr>
    </w:div>
    <w:div w:id="1628395913">
      <w:bodyDiv w:val="1"/>
      <w:marLeft w:val="0"/>
      <w:marRight w:val="0"/>
      <w:marTop w:val="0"/>
      <w:marBottom w:val="0"/>
      <w:divBdr>
        <w:top w:val="none" w:sz="0" w:space="0" w:color="auto"/>
        <w:left w:val="none" w:sz="0" w:space="0" w:color="auto"/>
        <w:bottom w:val="none" w:sz="0" w:space="0" w:color="auto"/>
        <w:right w:val="none" w:sz="0" w:space="0" w:color="auto"/>
      </w:divBdr>
    </w:div>
    <w:div w:id="1655136140">
      <w:bodyDiv w:val="1"/>
      <w:marLeft w:val="0"/>
      <w:marRight w:val="0"/>
      <w:marTop w:val="0"/>
      <w:marBottom w:val="0"/>
      <w:divBdr>
        <w:top w:val="none" w:sz="0" w:space="0" w:color="auto"/>
        <w:left w:val="none" w:sz="0" w:space="0" w:color="auto"/>
        <w:bottom w:val="none" w:sz="0" w:space="0" w:color="auto"/>
        <w:right w:val="none" w:sz="0" w:space="0" w:color="auto"/>
      </w:divBdr>
    </w:div>
    <w:div w:id="1680081453">
      <w:bodyDiv w:val="1"/>
      <w:marLeft w:val="0"/>
      <w:marRight w:val="0"/>
      <w:marTop w:val="0"/>
      <w:marBottom w:val="0"/>
      <w:divBdr>
        <w:top w:val="none" w:sz="0" w:space="0" w:color="auto"/>
        <w:left w:val="none" w:sz="0" w:space="0" w:color="auto"/>
        <w:bottom w:val="none" w:sz="0" w:space="0" w:color="auto"/>
        <w:right w:val="none" w:sz="0" w:space="0" w:color="auto"/>
      </w:divBdr>
    </w:div>
    <w:div w:id="1689986956">
      <w:bodyDiv w:val="1"/>
      <w:marLeft w:val="0"/>
      <w:marRight w:val="0"/>
      <w:marTop w:val="0"/>
      <w:marBottom w:val="0"/>
      <w:divBdr>
        <w:top w:val="none" w:sz="0" w:space="0" w:color="auto"/>
        <w:left w:val="none" w:sz="0" w:space="0" w:color="auto"/>
        <w:bottom w:val="none" w:sz="0" w:space="0" w:color="auto"/>
        <w:right w:val="none" w:sz="0" w:space="0" w:color="auto"/>
      </w:divBdr>
    </w:div>
    <w:div w:id="1694530413">
      <w:bodyDiv w:val="1"/>
      <w:marLeft w:val="0"/>
      <w:marRight w:val="0"/>
      <w:marTop w:val="0"/>
      <w:marBottom w:val="0"/>
      <w:divBdr>
        <w:top w:val="none" w:sz="0" w:space="0" w:color="auto"/>
        <w:left w:val="none" w:sz="0" w:space="0" w:color="auto"/>
        <w:bottom w:val="none" w:sz="0" w:space="0" w:color="auto"/>
        <w:right w:val="none" w:sz="0" w:space="0" w:color="auto"/>
      </w:divBdr>
    </w:div>
    <w:div w:id="1708066179">
      <w:bodyDiv w:val="1"/>
      <w:marLeft w:val="0"/>
      <w:marRight w:val="0"/>
      <w:marTop w:val="0"/>
      <w:marBottom w:val="0"/>
      <w:divBdr>
        <w:top w:val="none" w:sz="0" w:space="0" w:color="auto"/>
        <w:left w:val="none" w:sz="0" w:space="0" w:color="auto"/>
        <w:bottom w:val="none" w:sz="0" w:space="0" w:color="auto"/>
        <w:right w:val="none" w:sz="0" w:space="0" w:color="auto"/>
      </w:divBdr>
    </w:div>
    <w:div w:id="1712681771">
      <w:bodyDiv w:val="1"/>
      <w:marLeft w:val="0"/>
      <w:marRight w:val="0"/>
      <w:marTop w:val="0"/>
      <w:marBottom w:val="0"/>
      <w:divBdr>
        <w:top w:val="none" w:sz="0" w:space="0" w:color="auto"/>
        <w:left w:val="none" w:sz="0" w:space="0" w:color="auto"/>
        <w:bottom w:val="none" w:sz="0" w:space="0" w:color="auto"/>
        <w:right w:val="none" w:sz="0" w:space="0" w:color="auto"/>
      </w:divBdr>
    </w:div>
    <w:div w:id="1714766326">
      <w:bodyDiv w:val="1"/>
      <w:marLeft w:val="0"/>
      <w:marRight w:val="0"/>
      <w:marTop w:val="0"/>
      <w:marBottom w:val="0"/>
      <w:divBdr>
        <w:top w:val="none" w:sz="0" w:space="0" w:color="auto"/>
        <w:left w:val="none" w:sz="0" w:space="0" w:color="auto"/>
        <w:bottom w:val="none" w:sz="0" w:space="0" w:color="auto"/>
        <w:right w:val="none" w:sz="0" w:space="0" w:color="auto"/>
      </w:divBdr>
    </w:div>
    <w:div w:id="1723406575">
      <w:bodyDiv w:val="1"/>
      <w:marLeft w:val="0"/>
      <w:marRight w:val="0"/>
      <w:marTop w:val="0"/>
      <w:marBottom w:val="0"/>
      <w:divBdr>
        <w:top w:val="none" w:sz="0" w:space="0" w:color="auto"/>
        <w:left w:val="none" w:sz="0" w:space="0" w:color="auto"/>
        <w:bottom w:val="none" w:sz="0" w:space="0" w:color="auto"/>
        <w:right w:val="none" w:sz="0" w:space="0" w:color="auto"/>
      </w:divBdr>
    </w:div>
    <w:div w:id="1727795433">
      <w:bodyDiv w:val="1"/>
      <w:marLeft w:val="0"/>
      <w:marRight w:val="0"/>
      <w:marTop w:val="0"/>
      <w:marBottom w:val="0"/>
      <w:divBdr>
        <w:top w:val="none" w:sz="0" w:space="0" w:color="auto"/>
        <w:left w:val="none" w:sz="0" w:space="0" w:color="auto"/>
        <w:bottom w:val="none" w:sz="0" w:space="0" w:color="auto"/>
        <w:right w:val="none" w:sz="0" w:space="0" w:color="auto"/>
      </w:divBdr>
    </w:div>
    <w:div w:id="1729109124">
      <w:bodyDiv w:val="1"/>
      <w:marLeft w:val="0"/>
      <w:marRight w:val="0"/>
      <w:marTop w:val="0"/>
      <w:marBottom w:val="0"/>
      <w:divBdr>
        <w:top w:val="none" w:sz="0" w:space="0" w:color="auto"/>
        <w:left w:val="none" w:sz="0" w:space="0" w:color="auto"/>
        <w:bottom w:val="none" w:sz="0" w:space="0" w:color="auto"/>
        <w:right w:val="none" w:sz="0" w:space="0" w:color="auto"/>
      </w:divBdr>
    </w:div>
    <w:div w:id="1740589911">
      <w:bodyDiv w:val="1"/>
      <w:marLeft w:val="0"/>
      <w:marRight w:val="0"/>
      <w:marTop w:val="0"/>
      <w:marBottom w:val="0"/>
      <w:divBdr>
        <w:top w:val="none" w:sz="0" w:space="0" w:color="auto"/>
        <w:left w:val="none" w:sz="0" w:space="0" w:color="auto"/>
        <w:bottom w:val="none" w:sz="0" w:space="0" w:color="auto"/>
        <w:right w:val="none" w:sz="0" w:space="0" w:color="auto"/>
      </w:divBdr>
    </w:div>
    <w:div w:id="1743674327">
      <w:bodyDiv w:val="1"/>
      <w:marLeft w:val="0"/>
      <w:marRight w:val="0"/>
      <w:marTop w:val="0"/>
      <w:marBottom w:val="0"/>
      <w:divBdr>
        <w:top w:val="none" w:sz="0" w:space="0" w:color="auto"/>
        <w:left w:val="none" w:sz="0" w:space="0" w:color="auto"/>
        <w:bottom w:val="none" w:sz="0" w:space="0" w:color="auto"/>
        <w:right w:val="none" w:sz="0" w:space="0" w:color="auto"/>
      </w:divBdr>
    </w:div>
    <w:div w:id="1743944427">
      <w:bodyDiv w:val="1"/>
      <w:marLeft w:val="0"/>
      <w:marRight w:val="0"/>
      <w:marTop w:val="0"/>
      <w:marBottom w:val="0"/>
      <w:divBdr>
        <w:top w:val="none" w:sz="0" w:space="0" w:color="auto"/>
        <w:left w:val="none" w:sz="0" w:space="0" w:color="auto"/>
        <w:bottom w:val="none" w:sz="0" w:space="0" w:color="auto"/>
        <w:right w:val="none" w:sz="0" w:space="0" w:color="auto"/>
      </w:divBdr>
    </w:div>
    <w:div w:id="1744331199">
      <w:bodyDiv w:val="1"/>
      <w:marLeft w:val="0"/>
      <w:marRight w:val="0"/>
      <w:marTop w:val="0"/>
      <w:marBottom w:val="0"/>
      <w:divBdr>
        <w:top w:val="none" w:sz="0" w:space="0" w:color="auto"/>
        <w:left w:val="none" w:sz="0" w:space="0" w:color="auto"/>
        <w:bottom w:val="none" w:sz="0" w:space="0" w:color="auto"/>
        <w:right w:val="none" w:sz="0" w:space="0" w:color="auto"/>
      </w:divBdr>
    </w:div>
    <w:div w:id="1758821328">
      <w:bodyDiv w:val="1"/>
      <w:marLeft w:val="0"/>
      <w:marRight w:val="0"/>
      <w:marTop w:val="0"/>
      <w:marBottom w:val="0"/>
      <w:divBdr>
        <w:top w:val="none" w:sz="0" w:space="0" w:color="auto"/>
        <w:left w:val="none" w:sz="0" w:space="0" w:color="auto"/>
        <w:bottom w:val="none" w:sz="0" w:space="0" w:color="auto"/>
        <w:right w:val="none" w:sz="0" w:space="0" w:color="auto"/>
      </w:divBdr>
    </w:div>
    <w:div w:id="1765490992">
      <w:bodyDiv w:val="1"/>
      <w:marLeft w:val="0"/>
      <w:marRight w:val="0"/>
      <w:marTop w:val="0"/>
      <w:marBottom w:val="0"/>
      <w:divBdr>
        <w:top w:val="none" w:sz="0" w:space="0" w:color="auto"/>
        <w:left w:val="none" w:sz="0" w:space="0" w:color="auto"/>
        <w:bottom w:val="none" w:sz="0" w:space="0" w:color="auto"/>
        <w:right w:val="none" w:sz="0" w:space="0" w:color="auto"/>
      </w:divBdr>
    </w:div>
    <w:div w:id="1787312710">
      <w:bodyDiv w:val="1"/>
      <w:marLeft w:val="0"/>
      <w:marRight w:val="0"/>
      <w:marTop w:val="0"/>
      <w:marBottom w:val="0"/>
      <w:divBdr>
        <w:top w:val="none" w:sz="0" w:space="0" w:color="auto"/>
        <w:left w:val="none" w:sz="0" w:space="0" w:color="auto"/>
        <w:bottom w:val="none" w:sz="0" w:space="0" w:color="auto"/>
        <w:right w:val="none" w:sz="0" w:space="0" w:color="auto"/>
      </w:divBdr>
    </w:div>
    <w:div w:id="1789007510">
      <w:bodyDiv w:val="1"/>
      <w:marLeft w:val="0"/>
      <w:marRight w:val="0"/>
      <w:marTop w:val="0"/>
      <w:marBottom w:val="0"/>
      <w:divBdr>
        <w:top w:val="none" w:sz="0" w:space="0" w:color="auto"/>
        <w:left w:val="none" w:sz="0" w:space="0" w:color="auto"/>
        <w:bottom w:val="none" w:sz="0" w:space="0" w:color="auto"/>
        <w:right w:val="none" w:sz="0" w:space="0" w:color="auto"/>
      </w:divBdr>
    </w:div>
    <w:div w:id="1798176814">
      <w:bodyDiv w:val="1"/>
      <w:marLeft w:val="0"/>
      <w:marRight w:val="0"/>
      <w:marTop w:val="0"/>
      <w:marBottom w:val="0"/>
      <w:divBdr>
        <w:top w:val="none" w:sz="0" w:space="0" w:color="auto"/>
        <w:left w:val="none" w:sz="0" w:space="0" w:color="auto"/>
        <w:bottom w:val="none" w:sz="0" w:space="0" w:color="auto"/>
        <w:right w:val="none" w:sz="0" w:space="0" w:color="auto"/>
      </w:divBdr>
    </w:div>
    <w:div w:id="1800999528">
      <w:bodyDiv w:val="1"/>
      <w:marLeft w:val="0"/>
      <w:marRight w:val="0"/>
      <w:marTop w:val="0"/>
      <w:marBottom w:val="0"/>
      <w:divBdr>
        <w:top w:val="none" w:sz="0" w:space="0" w:color="auto"/>
        <w:left w:val="none" w:sz="0" w:space="0" w:color="auto"/>
        <w:bottom w:val="none" w:sz="0" w:space="0" w:color="auto"/>
        <w:right w:val="none" w:sz="0" w:space="0" w:color="auto"/>
      </w:divBdr>
    </w:div>
    <w:div w:id="1801537612">
      <w:bodyDiv w:val="1"/>
      <w:marLeft w:val="0"/>
      <w:marRight w:val="0"/>
      <w:marTop w:val="0"/>
      <w:marBottom w:val="0"/>
      <w:divBdr>
        <w:top w:val="none" w:sz="0" w:space="0" w:color="auto"/>
        <w:left w:val="none" w:sz="0" w:space="0" w:color="auto"/>
        <w:bottom w:val="none" w:sz="0" w:space="0" w:color="auto"/>
        <w:right w:val="none" w:sz="0" w:space="0" w:color="auto"/>
      </w:divBdr>
    </w:div>
    <w:div w:id="1808742716">
      <w:bodyDiv w:val="1"/>
      <w:marLeft w:val="0"/>
      <w:marRight w:val="0"/>
      <w:marTop w:val="0"/>
      <w:marBottom w:val="0"/>
      <w:divBdr>
        <w:top w:val="none" w:sz="0" w:space="0" w:color="auto"/>
        <w:left w:val="none" w:sz="0" w:space="0" w:color="auto"/>
        <w:bottom w:val="none" w:sz="0" w:space="0" w:color="auto"/>
        <w:right w:val="none" w:sz="0" w:space="0" w:color="auto"/>
      </w:divBdr>
    </w:div>
    <w:div w:id="1812597947">
      <w:bodyDiv w:val="1"/>
      <w:marLeft w:val="0"/>
      <w:marRight w:val="0"/>
      <w:marTop w:val="0"/>
      <w:marBottom w:val="0"/>
      <w:divBdr>
        <w:top w:val="none" w:sz="0" w:space="0" w:color="auto"/>
        <w:left w:val="none" w:sz="0" w:space="0" w:color="auto"/>
        <w:bottom w:val="none" w:sz="0" w:space="0" w:color="auto"/>
        <w:right w:val="none" w:sz="0" w:space="0" w:color="auto"/>
      </w:divBdr>
    </w:div>
    <w:div w:id="1827823000">
      <w:bodyDiv w:val="1"/>
      <w:marLeft w:val="0"/>
      <w:marRight w:val="0"/>
      <w:marTop w:val="0"/>
      <w:marBottom w:val="0"/>
      <w:divBdr>
        <w:top w:val="none" w:sz="0" w:space="0" w:color="auto"/>
        <w:left w:val="none" w:sz="0" w:space="0" w:color="auto"/>
        <w:bottom w:val="none" w:sz="0" w:space="0" w:color="auto"/>
        <w:right w:val="none" w:sz="0" w:space="0" w:color="auto"/>
      </w:divBdr>
    </w:div>
    <w:div w:id="1829594831">
      <w:bodyDiv w:val="1"/>
      <w:marLeft w:val="0"/>
      <w:marRight w:val="0"/>
      <w:marTop w:val="0"/>
      <w:marBottom w:val="0"/>
      <w:divBdr>
        <w:top w:val="none" w:sz="0" w:space="0" w:color="auto"/>
        <w:left w:val="none" w:sz="0" w:space="0" w:color="auto"/>
        <w:bottom w:val="none" w:sz="0" w:space="0" w:color="auto"/>
        <w:right w:val="none" w:sz="0" w:space="0" w:color="auto"/>
      </w:divBdr>
    </w:div>
    <w:div w:id="1836920718">
      <w:bodyDiv w:val="1"/>
      <w:marLeft w:val="0"/>
      <w:marRight w:val="0"/>
      <w:marTop w:val="0"/>
      <w:marBottom w:val="0"/>
      <w:divBdr>
        <w:top w:val="none" w:sz="0" w:space="0" w:color="auto"/>
        <w:left w:val="none" w:sz="0" w:space="0" w:color="auto"/>
        <w:bottom w:val="none" w:sz="0" w:space="0" w:color="auto"/>
        <w:right w:val="none" w:sz="0" w:space="0" w:color="auto"/>
      </w:divBdr>
    </w:div>
    <w:div w:id="1839071908">
      <w:bodyDiv w:val="1"/>
      <w:marLeft w:val="0"/>
      <w:marRight w:val="0"/>
      <w:marTop w:val="0"/>
      <w:marBottom w:val="0"/>
      <w:divBdr>
        <w:top w:val="none" w:sz="0" w:space="0" w:color="auto"/>
        <w:left w:val="none" w:sz="0" w:space="0" w:color="auto"/>
        <w:bottom w:val="none" w:sz="0" w:space="0" w:color="auto"/>
        <w:right w:val="none" w:sz="0" w:space="0" w:color="auto"/>
      </w:divBdr>
    </w:div>
    <w:div w:id="1844930473">
      <w:bodyDiv w:val="1"/>
      <w:marLeft w:val="0"/>
      <w:marRight w:val="0"/>
      <w:marTop w:val="0"/>
      <w:marBottom w:val="0"/>
      <w:divBdr>
        <w:top w:val="none" w:sz="0" w:space="0" w:color="auto"/>
        <w:left w:val="none" w:sz="0" w:space="0" w:color="auto"/>
        <w:bottom w:val="none" w:sz="0" w:space="0" w:color="auto"/>
        <w:right w:val="none" w:sz="0" w:space="0" w:color="auto"/>
      </w:divBdr>
    </w:div>
    <w:div w:id="1859662139">
      <w:bodyDiv w:val="1"/>
      <w:marLeft w:val="0"/>
      <w:marRight w:val="0"/>
      <w:marTop w:val="0"/>
      <w:marBottom w:val="0"/>
      <w:divBdr>
        <w:top w:val="none" w:sz="0" w:space="0" w:color="auto"/>
        <w:left w:val="none" w:sz="0" w:space="0" w:color="auto"/>
        <w:bottom w:val="none" w:sz="0" w:space="0" w:color="auto"/>
        <w:right w:val="none" w:sz="0" w:space="0" w:color="auto"/>
      </w:divBdr>
    </w:div>
    <w:div w:id="1862860920">
      <w:bodyDiv w:val="1"/>
      <w:marLeft w:val="0"/>
      <w:marRight w:val="0"/>
      <w:marTop w:val="0"/>
      <w:marBottom w:val="0"/>
      <w:divBdr>
        <w:top w:val="none" w:sz="0" w:space="0" w:color="auto"/>
        <w:left w:val="none" w:sz="0" w:space="0" w:color="auto"/>
        <w:bottom w:val="none" w:sz="0" w:space="0" w:color="auto"/>
        <w:right w:val="none" w:sz="0" w:space="0" w:color="auto"/>
      </w:divBdr>
    </w:div>
    <w:div w:id="1864979243">
      <w:bodyDiv w:val="1"/>
      <w:marLeft w:val="0"/>
      <w:marRight w:val="0"/>
      <w:marTop w:val="0"/>
      <w:marBottom w:val="0"/>
      <w:divBdr>
        <w:top w:val="none" w:sz="0" w:space="0" w:color="auto"/>
        <w:left w:val="none" w:sz="0" w:space="0" w:color="auto"/>
        <w:bottom w:val="none" w:sz="0" w:space="0" w:color="auto"/>
        <w:right w:val="none" w:sz="0" w:space="0" w:color="auto"/>
      </w:divBdr>
    </w:div>
    <w:div w:id="1884173133">
      <w:bodyDiv w:val="1"/>
      <w:marLeft w:val="0"/>
      <w:marRight w:val="0"/>
      <w:marTop w:val="0"/>
      <w:marBottom w:val="0"/>
      <w:divBdr>
        <w:top w:val="none" w:sz="0" w:space="0" w:color="auto"/>
        <w:left w:val="none" w:sz="0" w:space="0" w:color="auto"/>
        <w:bottom w:val="none" w:sz="0" w:space="0" w:color="auto"/>
        <w:right w:val="none" w:sz="0" w:space="0" w:color="auto"/>
      </w:divBdr>
    </w:div>
    <w:div w:id="1885099136">
      <w:bodyDiv w:val="1"/>
      <w:marLeft w:val="0"/>
      <w:marRight w:val="0"/>
      <w:marTop w:val="0"/>
      <w:marBottom w:val="0"/>
      <w:divBdr>
        <w:top w:val="none" w:sz="0" w:space="0" w:color="auto"/>
        <w:left w:val="none" w:sz="0" w:space="0" w:color="auto"/>
        <w:bottom w:val="none" w:sz="0" w:space="0" w:color="auto"/>
        <w:right w:val="none" w:sz="0" w:space="0" w:color="auto"/>
      </w:divBdr>
    </w:div>
    <w:div w:id="1892619728">
      <w:bodyDiv w:val="1"/>
      <w:marLeft w:val="0"/>
      <w:marRight w:val="0"/>
      <w:marTop w:val="0"/>
      <w:marBottom w:val="0"/>
      <w:divBdr>
        <w:top w:val="none" w:sz="0" w:space="0" w:color="auto"/>
        <w:left w:val="none" w:sz="0" w:space="0" w:color="auto"/>
        <w:bottom w:val="none" w:sz="0" w:space="0" w:color="auto"/>
        <w:right w:val="none" w:sz="0" w:space="0" w:color="auto"/>
      </w:divBdr>
    </w:div>
    <w:div w:id="1892769035">
      <w:bodyDiv w:val="1"/>
      <w:marLeft w:val="0"/>
      <w:marRight w:val="0"/>
      <w:marTop w:val="0"/>
      <w:marBottom w:val="0"/>
      <w:divBdr>
        <w:top w:val="none" w:sz="0" w:space="0" w:color="auto"/>
        <w:left w:val="none" w:sz="0" w:space="0" w:color="auto"/>
        <w:bottom w:val="none" w:sz="0" w:space="0" w:color="auto"/>
        <w:right w:val="none" w:sz="0" w:space="0" w:color="auto"/>
      </w:divBdr>
    </w:div>
    <w:div w:id="1897085038">
      <w:bodyDiv w:val="1"/>
      <w:marLeft w:val="0"/>
      <w:marRight w:val="0"/>
      <w:marTop w:val="0"/>
      <w:marBottom w:val="0"/>
      <w:divBdr>
        <w:top w:val="none" w:sz="0" w:space="0" w:color="auto"/>
        <w:left w:val="none" w:sz="0" w:space="0" w:color="auto"/>
        <w:bottom w:val="none" w:sz="0" w:space="0" w:color="auto"/>
        <w:right w:val="none" w:sz="0" w:space="0" w:color="auto"/>
      </w:divBdr>
    </w:div>
    <w:div w:id="1909991635">
      <w:bodyDiv w:val="1"/>
      <w:marLeft w:val="0"/>
      <w:marRight w:val="0"/>
      <w:marTop w:val="0"/>
      <w:marBottom w:val="0"/>
      <w:divBdr>
        <w:top w:val="none" w:sz="0" w:space="0" w:color="auto"/>
        <w:left w:val="none" w:sz="0" w:space="0" w:color="auto"/>
        <w:bottom w:val="none" w:sz="0" w:space="0" w:color="auto"/>
        <w:right w:val="none" w:sz="0" w:space="0" w:color="auto"/>
      </w:divBdr>
    </w:div>
    <w:div w:id="1917784424">
      <w:bodyDiv w:val="1"/>
      <w:marLeft w:val="0"/>
      <w:marRight w:val="0"/>
      <w:marTop w:val="0"/>
      <w:marBottom w:val="0"/>
      <w:divBdr>
        <w:top w:val="none" w:sz="0" w:space="0" w:color="auto"/>
        <w:left w:val="none" w:sz="0" w:space="0" w:color="auto"/>
        <w:bottom w:val="none" w:sz="0" w:space="0" w:color="auto"/>
        <w:right w:val="none" w:sz="0" w:space="0" w:color="auto"/>
      </w:divBdr>
    </w:div>
    <w:div w:id="1935018801">
      <w:bodyDiv w:val="1"/>
      <w:marLeft w:val="0"/>
      <w:marRight w:val="0"/>
      <w:marTop w:val="0"/>
      <w:marBottom w:val="0"/>
      <w:divBdr>
        <w:top w:val="none" w:sz="0" w:space="0" w:color="auto"/>
        <w:left w:val="none" w:sz="0" w:space="0" w:color="auto"/>
        <w:bottom w:val="none" w:sz="0" w:space="0" w:color="auto"/>
        <w:right w:val="none" w:sz="0" w:space="0" w:color="auto"/>
      </w:divBdr>
    </w:div>
    <w:div w:id="1953516054">
      <w:bodyDiv w:val="1"/>
      <w:marLeft w:val="0"/>
      <w:marRight w:val="0"/>
      <w:marTop w:val="0"/>
      <w:marBottom w:val="0"/>
      <w:divBdr>
        <w:top w:val="none" w:sz="0" w:space="0" w:color="auto"/>
        <w:left w:val="none" w:sz="0" w:space="0" w:color="auto"/>
        <w:bottom w:val="none" w:sz="0" w:space="0" w:color="auto"/>
        <w:right w:val="none" w:sz="0" w:space="0" w:color="auto"/>
      </w:divBdr>
    </w:div>
    <w:div w:id="1957641421">
      <w:bodyDiv w:val="1"/>
      <w:marLeft w:val="0"/>
      <w:marRight w:val="0"/>
      <w:marTop w:val="0"/>
      <w:marBottom w:val="0"/>
      <w:divBdr>
        <w:top w:val="none" w:sz="0" w:space="0" w:color="auto"/>
        <w:left w:val="none" w:sz="0" w:space="0" w:color="auto"/>
        <w:bottom w:val="none" w:sz="0" w:space="0" w:color="auto"/>
        <w:right w:val="none" w:sz="0" w:space="0" w:color="auto"/>
      </w:divBdr>
    </w:div>
    <w:div w:id="1962805859">
      <w:bodyDiv w:val="1"/>
      <w:marLeft w:val="0"/>
      <w:marRight w:val="0"/>
      <w:marTop w:val="0"/>
      <w:marBottom w:val="0"/>
      <w:divBdr>
        <w:top w:val="none" w:sz="0" w:space="0" w:color="auto"/>
        <w:left w:val="none" w:sz="0" w:space="0" w:color="auto"/>
        <w:bottom w:val="none" w:sz="0" w:space="0" w:color="auto"/>
        <w:right w:val="none" w:sz="0" w:space="0" w:color="auto"/>
      </w:divBdr>
    </w:div>
    <w:div w:id="1966155648">
      <w:bodyDiv w:val="1"/>
      <w:marLeft w:val="0"/>
      <w:marRight w:val="0"/>
      <w:marTop w:val="0"/>
      <w:marBottom w:val="0"/>
      <w:divBdr>
        <w:top w:val="none" w:sz="0" w:space="0" w:color="auto"/>
        <w:left w:val="none" w:sz="0" w:space="0" w:color="auto"/>
        <w:bottom w:val="none" w:sz="0" w:space="0" w:color="auto"/>
        <w:right w:val="none" w:sz="0" w:space="0" w:color="auto"/>
      </w:divBdr>
    </w:div>
    <w:div w:id="1982073055">
      <w:bodyDiv w:val="1"/>
      <w:marLeft w:val="0"/>
      <w:marRight w:val="0"/>
      <w:marTop w:val="0"/>
      <w:marBottom w:val="0"/>
      <w:divBdr>
        <w:top w:val="none" w:sz="0" w:space="0" w:color="auto"/>
        <w:left w:val="none" w:sz="0" w:space="0" w:color="auto"/>
        <w:bottom w:val="none" w:sz="0" w:space="0" w:color="auto"/>
        <w:right w:val="none" w:sz="0" w:space="0" w:color="auto"/>
      </w:divBdr>
    </w:div>
    <w:div w:id="1982230401">
      <w:bodyDiv w:val="1"/>
      <w:marLeft w:val="0"/>
      <w:marRight w:val="0"/>
      <w:marTop w:val="0"/>
      <w:marBottom w:val="0"/>
      <w:divBdr>
        <w:top w:val="none" w:sz="0" w:space="0" w:color="auto"/>
        <w:left w:val="none" w:sz="0" w:space="0" w:color="auto"/>
        <w:bottom w:val="none" w:sz="0" w:space="0" w:color="auto"/>
        <w:right w:val="none" w:sz="0" w:space="0" w:color="auto"/>
      </w:divBdr>
    </w:div>
    <w:div w:id="1995138311">
      <w:bodyDiv w:val="1"/>
      <w:marLeft w:val="0"/>
      <w:marRight w:val="0"/>
      <w:marTop w:val="0"/>
      <w:marBottom w:val="0"/>
      <w:divBdr>
        <w:top w:val="none" w:sz="0" w:space="0" w:color="auto"/>
        <w:left w:val="none" w:sz="0" w:space="0" w:color="auto"/>
        <w:bottom w:val="none" w:sz="0" w:space="0" w:color="auto"/>
        <w:right w:val="none" w:sz="0" w:space="0" w:color="auto"/>
      </w:divBdr>
    </w:div>
    <w:div w:id="2020426113">
      <w:bodyDiv w:val="1"/>
      <w:marLeft w:val="0"/>
      <w:marRight w:val="0"/>
      <w:marTop w:val="0"/>
      <w:marBottom w:val="0"/>
      <w:divBdr>
        <w:top w:val="none" w:sz="0" w:space="0" w:color="auto"/>
        <w:left w:val="none" w:sz="0" w:space="0" w:color="auto"/>
        <w:bottom w:val="none" w:sz="0" w:space="0" w:color="auto"/>
        <w:right w:val="none" w:sz="0" w:space="0" w:color="auto"/>
      </w:divBdr>
    </w:div>
    <w:div w:id="2026400682">
      <w:bodyDiv w:val="1"/>
      <w:marLeft w:val="0"/>
      <w:marRight w:val="0"/>
      <w:marTop w:val="0"/>
      <w:marBottom w:val="0"/>
      <w:divBdr>
        <w:top w:val="none" w:sz="0" w:space="0" w:color="auto"/>
        <w:left w:val="none" w:sz="0" w:space="0" w:color="auto"/>
        <w:bottom w:val="none" w:sz="0" w:space="0" w:color="auto"/>
        <w:right w:val="none" w:sz="0" w:space="0" w:color="auto"/>
      </w:divBdr>
    </w:div>
    <w:div w:id="2027973433">
      <w:bodyDiv w:val="1"/>
      <w:marLeft w:val="0"/>
      <w:marRight w:val="0"/>
      <w:marTop w:val="0"/>
      <w:marBottom w:val="0"/>
      <w:divBdr>
        <w:top w:val="none" w:sz="0" w:space="0" w:color="auto"/>
        <w:left w:val="none" w:sz="0" w:space="0" w:color="auto"/>
        <w:bottom w:val="none" w:sz="0" w:space="0" w:color="auto"/>
        <w:right w:val="none" w:sz="0" w:space="0" w:color="auto"/>
      </w:divBdr>
    </w:div>
    <w:div w:id="2030986597">
      <w:bodyDiv w:val="1"/>
      <w:marLeft w:val="0"/>
      <w:marRight w:val="0"/>
      <w:marTop w:val="0"/>
      <w:marBottom w:val="0"/>
      <w:divBdr>
        <w:top w:val="none" w:sz="0" w:space="0" w:color="auto"/>
        <w:left w:val="none" w:sz="0" w:space="0" w:color="auto"/>
        <w:bottom w:val="none" w:sz="0" w:space="0" w:color="auto"/>
        <w:right w:val="none" w:sz="0" w:space="0" w:color="auto"/>
      </w:divBdr>
    </w:div>
    <w:div w:id="2036416669">
      <w:bodyDiv w:val="1"/>
      <w:marLeft w:val="0"/>
      <w:marRight w:val="0"/>
      <w:marTop w:val="0"/>
      <w:marBottom w:val="0"/>
      <w:divBdr>
        <w:top w:val="none" w:sz="0" w:space="0" w:color="auto"/>
        <w:left w:val="none" w:sz="0" w:space="0" w:color="auto"/>
        <w:bottom w:val="none" w:sz="0" w:space="0" w:color="auto"/>
        <w:right w:val="none" w:sz="0" w:space="0" w:color="auto"/>
      </w:divBdr>
    </w:div>
    <w:div w:id="2037197467">
      <w:bodyDiv w:val="1"/>
      <w:marLeft w:val="0"/>
      <w:marRight w:val="0"/>
      <w:marTop w:val="0"/>
      <w:marBottom w:val="0"/>
      <w:divBdr>
        <w:top w:val="none" w:sz="0" w:space="0" w:color="auto"/>
        <w:left w:val="none" w:sz="0" w:space="0" w:color="auto"/>
        <w:bottom w:val="none" w:sz="0" w:space="0" w:color="auto"/>
        <w:right w:val="none" w:sz="0" w:space="0" w:color="auto"/>
      </w:divBdr>
    </w:div>
    <w:div w:id="2043743494">
      <w:bodyDiv w:val="1"/>
      <w:marLeft w:val="0"/>
      <w:marRight w:val="0"/>
      <w:marTop w:val="0"/>
      <w:marBottom w:val="0"/>
      <w:divBdr>
        <w:top w:val="none" w:sz="0" w:space="0" w:color="auto"/>
        <w:left w:val="none" w:sz="0" w:space="0" w:color="auto"/>
        <w:bottom w:val="none" w:sz="0" w:space="0" w:color="auto"/>
        <w:right w:val="none" w:sz="0" w:space="0" w:color="auto"/>
      </w:divBdr>
    </w:div>
    <w:div w:id="2054843945">
      <w:bodyDiv w:val="1"/>
      <w:marLeft w:val="0"/>
      <w:marRight w:val="0"/>
      <w:marTop w:val="0"/>
      <w:marBottom w:val="0"/>
      <w:divBdr>
        <w:top w:val="none" w:sz="0" w:space="0" w:color="auto"/>
        <w:left w:val="none" w:sz="0" w:space="0" w:color="auto"/>
        <w:bottom w:val="none" w:sz="0" w:space="0" w:color="auto"/>
        <w:right w:val="none" w:sz="0" w:space="0" w:color="auto"/>
      </w:divBdr>
    </w:div>
    <w:div w:id="2057969472">
      <w:bodyDiv w:val="1"/>
      <w:marLeft w:val="0"/>
      <w:marRight w:val="0"/>
      <w:marTop w:val="0"/>
      <w:marBottom w:val="0"/>
      <w:divBdr>
        <w:top w:val="none" w:sz="0" w:space="0" w:color="auto"/>
        <w:left w:val="none" w:sz="0" w:space="0" w:color="auto"/>
        <w:bottom w:val="none" w:sz="0" w:space="0" w:color="auto"/>
        <w:right w:val="none" w:sz="0" w:space="0" w:color="auto"/>
      </w:divBdr>
    </w:div>
    <w:div w:id="2061131566">
      <w:bodyDiv w:val="1"/>
      <w:marLeft w:val="0"/>
      <w:marRight w:val="0"/>
      <w:marTop w:val="0"/>
      <w:marBottom w:val="0"/>
      <w:divBdr>
        <w:top w:val="none" w:sz="0" w:space="0" w:color="auto"/>
        <w:left w:val="none" w:sz="0" w:space="0" w:color="auto"/>
        <w:bottom w:val="none" w:sz="0" w:space="0" w:color="auto"/>
        <w:right w:val="none" w:sz="0" w:space="0" w:color="auto"/>
      </w:divBdr>
    </w:div>
    <w:div w:id="2084377508">
      <w:bodyDiv w:val="1"/>
      <w:marLeft w:val="0"/>
      <w:marRight w:val="0"/>
      <w:marTop w:val="0"/>
      <w:marBottom w:val="0"/>
      <w:divBdr>
        <w:top w:val="none" w:sz="0" w:space="0" w:color="auto"/>
        <w:left w:val="none" w:sz="0" w:space="0" w:color="auto"/>
        <w:bottom w:val="none" w:sz="0" w:space="0" w:color="auto"/>
        <w:right w:val="none" w:sz="0" w:space="0" w:color="auto"/>
      </w:divBdr>
    </w:div>
    <w:div w:id="2085256151">
      <w:bodyDiv w:val="1"/>
      <w:marLeft w:val="0"/>
      <w:marRight w:val="0"/>
      <w:marTop w:val="0"/>
      <w:marBottom w:val="0"/>
      <w:divBdr>
        <w:top w:val="none" w:sz="0" w:space="0" w:color="auto"/>
        <w:left w:val="none" w:sz="0" w:space="0" w:color="auto"/>
        <w:bottom w:val="none" w:sz="0" w:space="0" w:color="auto"/>
        <w:right w:val="none" w:sz="0" w:space="0" w:color="auto"/>
      </w:divBdr>
    </w:div>
    <w:div w:id="2089035728">
      <w:bodyDiv w:val="1"/>
      <w:marLeft w:val="0"/>
      <w:marRight w:val="0"/>
      <w:marTop w:val="0"/>
      <w:marBottom w:val="0"/>
      <w:divBdr>
        <w:top w:val="none" w:sz="0" w:space="0" w:color="auto"/>
        <w:left w:val="none" w:sz="0" w:space="0" w:color="auto"/>
        <w:bottom w:val="none" w:sz="0" w:space="0" w:color="auto"/>
        <w:right w:val="none" w:sz="0" w:space="0" w:color="auto"/>
      </w:divBdr>
    </w:div>
    <w:div w:id="2089574392">
      <w:bodyDiv w:val="1"/>
      <w:marLeft w:val="0"/>
      <w:marRight w:val="0"/>
      <w:marTop w:val="0"/>
      <w:marBottom w:val="0"/>
      <w:divBdr>
        <w:top w:val="none" w:sz="0" w:space="0" w:color="auto"/>
        <w:left w:val="none" w:sz="0" w:space="0" w:color="auto"/>
        <w:bottom w:val="none" w:sz="0" w:space="0" w:color="auto"/>
        <w:right w:val="none" w:sz="0" w:space="0" w:color="auto"/>
      </w:divBdr>
    </w:div>
    <w:div w:id="2090954649">
      <w:bodyDiv w:val="1"/>
      <w:marLeft w:val="0"/>
      <w:marRight w:val="0"/>
      <w:marTop w:val="0"/>
      <w:marBottom w:val="0"/>
      <w:divBdr>
        <w:top w:val="none" w:sz="0" w:space="0" w:color="auto"/>
        <w:left w:val="none" w:sz="0" w:space="0" w:color="auto"/>
        <w:bottom w:val="none" w:sz="0" w:space="0" w:color="auto"/>
        <w:right w:val="none" w:sz="0" w:space="0" w:color="auto"/>
      </w:divBdr>
    </w:div>
    <w:div w:id="2096365918">
      <w:bodyDiv w:val="1"/>
      <w:marLeft w:val="0"/>
      <w:marRight w:val="0"/>
      <w:marTop w:val="0"/>
      <w:marBottom w:val="0"/>
      <w:divBdr>
        <w:top w:val="none" w:sz="0" w:space="0" w:color="auto"/>
        <w:left w:val="none" w:sz="0" w:space="0" w:color="auto"/>
        <w:bottom w:val="none" w:sz="0" w:space="0" w:color="auto"/>
        <w:right w:val="none" w:sz="0" w:space="0" w:color="auto"/>
      </w:divBdr>
    </w:div>
    <w:div w:id="2099212974">
      <w:bodyDiv w:val="1"/>
      <w:marLeft w:val="0"/>
      <w:marRight w:val="0"/>
      <w:marTop w:val="0"/>
      <w:marBottom w:val="0"/>
      <w:divBdr>
        <w:top w:val="none" w:sz="0" w:space="0" w:color="auto"/>
        <w:left w:val="none" w:sz="0" w:space="0" w:color="auto"/>
        <w:bottom w:val="none" w:sz="0" w:space="0" w:color="auto"/>
        <w:right w:val="none" w:sz="0" w:space="0" w:color="auto"/>
      </w:divBdr>
    </w:div>
    <w:div w:id="2102412993">
      <w:bodyDiv w:val="1"/>
      <w:marLeft w:val="0"/>
      <w:marRight w:val="0"/>
      <w:marTop w:val="0"/>
      <w:marBottom w:val="0"/>
      <w:divBdr>
        <w:top w:val="none" w:sz="0" w:space="0" w:color="auto"/>
        <w:left w:val="none" w:sz="0" w:space="0" w:color="auto"/>
        <w:bottom w:val="none" w:sz="0" w:space="0" w:color="auto"/>
        <w:right w:val="none" w:sz="0" w:space="0" w:color="auto"/>
      </w:divBdr>
    </w:div>
    <w:div w:id="2103409903">
      <w:bodyDiv w:val="1"/>
      <w:marLeft w:val="0"/>
      <w:marRight w:val="0"/>
      <w:marTop w:val="0"/>
      <w:marBottom w:val="0"/>
      <w:divBdr>
        <w:top w:val="none" w:sz="0" w:space="0" w:color="auto"/>
        <w:left w:val="none" w:sz="0" w:space="0" w:color="auto"/>
        <w:bottom w:val="none" w:sz="0" w:space="0" w:color="auto"/>
        <w:right w:val="none" w:sz="0" w:space="0" w:color="auto"/>
      </w:divBdr>
    </w:div>
    <w:div w:id="2111078039">
      <w:bodyDiv w:val="1"/>
      <w:marLeft w:val="0"/>
      <w:marRight w:val="0"/>
      <w:marTop w:val="0"/>
      <w:marBottom w:val="0"/>
      <w:divBdr>
        <w:top w:val="none" w:sz="0" w:space="0" w:color="auto"/>
        <w:left w:val="none" w:sz="0" w:space="0" w:color="auto"/>
        <w:bottom w:val="none" w:sz="0" w:space="0" w:color="auto"/>
        <w:right w:val="none" w:sz="0" w:space="0" w:color="auto"/>
      </w:divBdr>
    </w:div>
    <w:div w:id="2119833999">
      <w:bodyDiv w:val="1"/>
      <w:marLeft w:val="0"/>
      <w:marRight w:val="0"/>
      <w:marTop w:val="0"/>
      <w:marBottom w:val="0"/>
      <w:divBdr>
        <w:top w:val="none" w:sz="0" w:space="0" w:color="auto"/>
        <w:left w:val="none" w:sz="0" w:space="0" w:color="auto"/>
        <w:bottom w:val="none" w:sz="0" w:space="0" w:color="auto"/>
        <w:right w:val="none" w:sz="0" w:space="0" w:color="auto"/>
      </w:divBdr>
    </w:div>
    <w:div w:id="2120491006">
      <w:bodyDiv w:val="1"/>
      <w:marLeft w:val="0"/>
      <w:marRight w:val="0"/>
      <w:marTop w:val="0"/>
      <w:marBottom w:val="0"/>
      <w:divBdr>
        <w:top w:val="none" w:sz="0" w:space="0" w:color="auto"/>
        <w:left w:val="none" w:sz="0" w:space="0" w:color="auto"/>
        <w:bottom w:val="none" w:sz="0" w:space="0" w:color="auto"/>
        <w:right w:val="none" w:sz="0" w:space="0" w:color="auto"/>
      </w:divBdr>
    </w:div>
    <w:div w:id="2126541220">
      <w:bodyDiv w:val="1"/>
      <w:marLeft w:val="0"/>
      <w:marRight w:val="0"/>
      <w:marTop w:val="0"/>
      <w:marBottom w:val="0"/>
      <w:divBdr>
        <w:top w:val="none" w:sz="0" w:space="0" w:color="auto"/>
        <w:left w:val="none" w:sz="0" w:space="0" w:color="auto"/>
        <w:bottom w:val="none" w:sz="0" w:space="0" w:color="auto"/>
        <w:right w:val="none" w:sz="0" w:space="0" w:color="auto"/>
      </w:divBdr>
      <w:divsChild>
        <w:div w:id="1388339326">
          <w:marLeft w:val="0"/>
          <w:marRight w:val="0"/>
          <w:marTop w:val="0"/>
          <w:marBottom w:val="0"/>
          <w:divBdr>
            <w:top w:val="single" w:sz="2" w:space="0" w:color="D9D9E3"/>
            <w:left w:val="single" w:sz="2" w:space="0" w:color="D9D9E3"/>
            <w:bottom w:val="single" w:sz="2" w:space="0" w:color="D9D9E3"/>
            <w:right w:val="single" w:sz="2" w:space="0" w:color="D9D9E3"/>
          </w:divBdr>
          <w:divsChild>
            <w:div w:id="276067588">
              <w:marLeft w:val="0"/>
              <w:marRight w:val="0"/>
              <w:marTop w:val="0"/>
              <w:marBottom w:val="0"/>
              <w:divBdr>
                <w:top w:val="single" w:sz="2" w:space="0" w:color="D9D9E3"/>
                <w:left w:val="single" w:sz="2" w:space="0" w:color="D9D9E3"/>
                <w:bottom w:val="single" w:sz="2" w:space="0" w:color="D9D9E3"/>
                <w:right w:val="single" w:sz="2" w:space="0" w:color="D9D9E3"/>
              </w:divBdr>
              <w:divsChild>
                <w:div w:id="1197081974">
                  <w:marLeft w:val="0"/>
                  <w:marRight w:val="0"/>
                  <w:marTop w:val="0"/>
                  <w:marBottom w:val="0"/>
                  <w:divBdr>
                    <w:top w:val="single" w:sz="2" w:space="0" w:color="D9D9E3"/>
                    <w:left w:val="single" w:sz="2" w:space="0" w:color="D9D9E3"/>
                    <w:bottom w:val="single" w:sz="2" w:space="0" w:color="D9D9E3"/>
                    <w:right w:val="single" w:sz="2" w:space="0" w:color="D9D9E3"/>
                  </w:divBdr>
                  <w:divsChild>
                    <w:div w:id="802626163">
                      <w:marLeft w:val="0"/>
                      <w:marRight w:val="0"/>
                      <w:marTop w:val="0"/>
                      <w:marBottom w:val="0"/>
                      <w:divBdr>
                        <w:top w:val="single" w:sz="2" w:space="0" w:color="D9D9E3"/>
                        <w:left w:val="single" w:sz="2" w:space="0" w:color="D9D9E3"/>
                        <w:bottom w:val="single" w:sz="2" w:space="0" w:color="D9D9E3"/>
                        <w:right w:val="single" w:sz="2" w:space="0" w:color="D9D9E3"/>
                      </w:divBdr>
                      <w:divsChild>
                        <w:div w:id="1315720602">
                          <w:marLeft w:val="0"/>
                          <w:marRight w:val="0"/>
                          <w:marTop w:val="0"/>
                          <w:marBottom w:val="0"/>
                          <w:divBdr>
                            <w:top w:val="single" w:sz="2" w:space="0" w:color="D9D9E3"/>
                            <w:left w:val="single" w:sz="2" w:space="0" w:color="D9D9E3"/>
                            <w:bottom w:val="single" w:sz="2" w:space="0" w:color="D9D9E3"/>
                            <w:right w:val="single" w:sz="2" w:space="0" w:color="D9D9E3"/>
                          </w:divBdr>
                          <w:divsChild>
                            <w:div w:id="157281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684488">
                                  <w:marLeft w:val="0"/>
                                  <w:marRight w:val="0"/>
                                  <w:marTop w:val="0"/>
                                  <w:marBottom w:val="0"/>
                                  <w:divBdr>
                                    <w:top w:val="single" w:sz="2" w:space="0" w:color="D9D9E3"/>
                                    <w:left w:val="single" w:sz="2" w:space="0" w:color="D9D9E3"/>
                                    <w:bottom w:val="single" w:sz="2" w:space="0" w:color="D9D9E3"/>
                                    <w:right w:val="single" w:sz="2" w:space="0" w:color="D9D9E3"/>
                                  </w:divBdr>
                                  <w:divsChild>
                                    <w:div w:id="1031806771">
                                      <w:marLeft w:val="0"/>
                                      <w:marRight w:val="0"/>
                                      <w:marTop w:val="0"/>
                                      <w:marBottom w:val="0"/>
                                      <w:divBdr>
                                        <w:top w:val="single" w:sz="2" w:space="0" w:color="D9D9E3"/>
                                        <w:left w:val="single" w:sz="2" w:space="0" w:color="D9D9E3"/>
                                        <w:bottom w:val="single" w:sz="2" w:space="0" w:color="D9D9E3"/>
                                        <w:right w:val="single" w:sz="2" w:space="0" w:color="D9D9E3"/>
                                      </w:divBdr>
                                      <w:divsChild>
                                        <w:div w:id="1416898134">
                                          <w:marLeft w:val="0"/>
                                          <w:marRight w:val="0"/>
                                          <w:marTop w:val="0"/>
                                          <w:marBottom w:val="0"/>
                                          <w:divBdr>
                                            <w:top w:val="single" w:sz="2" w:space="0" w:color="D9D9E3"/>
                                            <w:left w:val="single" w:sz="2" w:space="0" w:color="D9D9E3"/>
                                            <w:bottom w:val="single" w:sz="2" w:space="0" w:color="D9D9E3"/>
                                            <w:right w:val="single" w:sz="2" w:space="0" w:color="D9D9E3"/>
                                          </w:divBdr>
                                          <w:divsChild>
                                            <w:div w:id="1346512901">
                                              <w:marLeft w:val="0"/>
                                              <w:marRight w:val="0"/>
                                              <w:marTop w:val="0"/>
                                              <w:marBottom w:val="0"/>
                                              <w:divBdr>
                                                <w:top w:val="single" w:sz="2" w:space="0" w:color="D9D9E3"/>
                                                <w:left w:val="single" w:sz="2" w:space="0" w:color="D9D9E3"/>
                                                <w:bottom w:val="single" w:sz="2" w:space="0" w:color="D9D9E3"/>
                                                <w:right w:val="single" w:sz="2" w:space="0" w:color="D9D9E3"/>
                                              </w:divBdr>
                                              <w:divsChild>
                                                <w:div w:id="135152073">
                                                  <w:marLeft w:val="0"/>
                                                  <w:marRight w:val="0"/>
                                                  <w:marTop w:val="0"/>
                                                  <w:marBottom w:val="0"/>
                                                  <w:divBdr>
                                                    <w:top w:val="single" w:sz="2" w:space="0" w:color="D9D9E3"/>
                                                    <w:left w:val="single" w:sz="2" w:space="0" w:color="D9D9E3"/>
                                                    <w:bottom w:val="single" w:sz="2" w:space="0" w:color="D9D9E3"/>
                                                    <w:right w:val="single" w:sz="2" w:space="0" w:color="D9D9E3"/>
                                                  </w:divBdr>
                                                  <w:divsChild>
                                                    <w:div w:id="92958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4673244">
          <w:marLeft w:val="0"/>
          <w:marRight w:val="0"/>
          <w:marTop w:val="0"/>
          <w:marBottom w:val="0"/>
          <w:divBdr>
            <w:top w:val="none" w:sz="0" w:space="0" w:color="auto"/>
            <w:left w:val="none" w:sz="0" w:space="0" w:color="auto"/>
            <w:bottom w:val="none" w:sz="0" w:space="0" w:color="auto"/>
            <w:right w:val="none" w:sz="0" w:space="0" w:color="auto"/>
          </w:divBdr>
        </w:div>
      </w:divsChild>
    </w:div>
    <w:div w:id="2137334550">
      <w:bodyDiv w:val="1"/>
      <w:marLeft w:val="0"/>
      <w:marRight w:val="0"/>
      <w:marTop w:val="0"/>
      <w:marBottom w:val="0"/>
      <w:divBdr>
        <w:top w:val="none" w:sz="0" w:space="0" w:color="auto"/>
        <w:left w:val="none" w:sz="0" w:space="0" w:color="auto"/>
        <w:bottom w:val="none" w:sz="0" w:space="0" w:color="auto"/>
        <w:right w:val="none" w:sz="0" w:space="0" w:color="auto"/>
      </w:divBdr>
    </w:div>
    <w:div w:id="2139566942">
      <w:bodyDiv w:val="1"/>
      <w:marLeft w:val="0"/>
      <w:marRight w:val="0"/>
      <w:marTop w:val="0"/>
      <w:marBottom w:val="0"/>
      <w:divBdr>
        <w:top w:val="none" w:sz="0" w:space="0" w:color="auto"/>
        <w:left w:val="none" w:sz="0" w:space="0" w:color="auto"/>
        <w:bottom w:val="none" w:sz="0" w:space="0" w:color="auto"/>
        <w:right w:val="none" w:sz="0" w:space="0" w:color="auto"/>
      </w:divBdr>
    </w:div>
    <w:div w:id="2141996973">
      <w:bodyDiv w:val="1"/>
      <w:marLeft w:val="0"/>
      <w:marRight w:val="0"/>
      <w:marTop w:val="0"/>
      <w:marBottom w:val="0"/>
      <w:divBdr>
        <w:top w:val="none" w:sz="0" w:space="0" w:color="auto"/>
        <w:left w:val="none" w:sz="0" w:space="0" w:color="auto"/>
        <w:bottom w:val="none" w:sz="0" w:space="0" w:color="auto"/>
        <w:right w:val="none" w:sz="0" w:space="0" w:color="auto"/>
      </w:divBdr>
    </w:div>
    <w:div w:id="214442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ap.com/products/technology-platform/cloud-analytics.html" TargetMode="Externa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hyperlink" Target="https://www.lloydsbankinggroup.com/assets/pdfs/investors/financial-performance/lloyds-banking-group-plc/2022/full-year/2022-lbg-annual-repor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lp.stanford.edu/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bm.com/products/spss-model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nime.com/knime-analytics-platfor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as.com/en_gb/software/enterprise-miner.html"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3:39:25.991"/>
    </inkml:context>
    <inkml:brush xml:id="br0">
      <inkml:brushProperty name="width" value="0.035" units="cm"/>
      <inkml:brushProperty name="height" value="0.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3:39:26.604"/>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Byr19</b:Tag>
    <b:SourceType>JournalArticle</b:SourceType>
    <b:Guid>{C4A499F0-DC6C-4BC3-BF88-93D512170ADD}</b:Guid>
    <b:Title>Bloomberg</b:Title>
    <b:Year>2019</b:Year>
    <b:Author>
      <b:Author>
        <b:NameList>
          <b:Person>
            <b:Last>Hobart</b:Last>
            <b:First>Byrne</b:First>
          </b:Person>
        </b:NameList>
      </b:Author>
    </b:Author>
    <b:JournalName>You Can’t Kill the Bloomberg Terminal.</b:JournalName>
    <b:RefOrder>14</b:RefOrder>
  </b:Source>
  <b:Source xmlns:b="http://schemas.openxmlformats.org/officeDocument/2006/bibliography">
    <b:Tag>Kni</b:Tag>
    <b:SourceType>InternetSite</b:SourceType>
    <b:Guid>{321C8E36-4068-41A6-B9B3-AD21BDDCE6F5}</b:Guid>
    <b:Title>Knime</b:Title>
    <b:Author>
      <b:Author>
        <b:NameList>
          <b:Person>
            <b:Last>Knime</b:Last>
          </b:Person>
        </b:NameList>
      </b:Author>
    </b:Author>
    <b:InternetSiteTitle>Knime-analytics-platform</b:InternetSiteTitle>
    <b:Year>2023</b:Year>
    <b:RefOrder>15</b:RefOrder>
  </b:Source>
  <b:Source>
    <b:Tag>Lin23</b:Tag>
    <b:SourceType>JournalArticle</b:SourceType>
    <b:Guid>{EECD631C-0C8C-4DE6-92BD-55D83730B03D}</b:Guid>
    <b:Title>What is risk management and why is it important?</b:Title>
    <b:Year>2023</b:Year>
    <b:Author>
      <b:Author>
        <b:NameList>
          <b:Person>
            <b:Last>Tucci</b:Last>
            <b:First>Linda</b:First>
          </b:Person>
        </b:NameList>
      </b:Author>
    </b:Author>
    <b:RefOrder>2</b:RefOrder>
  </b:Source>
  <b:Source>
    <b:Tag>Kin23</b:Tag>
    <b:SourceType>JournalArticle</b:SourceType>
    <b:Guid>{F1355B55-7E3B-41F7-9D52-F26129282FDE}</b:Guid>
    <b:Author>
      <b:Author>
        <b:NameList>
          <b:Person>
            <b:Last>Yasar</b:Last>
            <b:First>Kinza</b:First>
          </b:Person>
        </b:NameList>
      </b:Author>
    </b:Author>
    <b:Title>key performance indicators (KPIs)</b:Title>
    <b:Year>2023</b:Year>
    <b:RefOrder>3</b:RefOrder>
  </b:Source>
  <b:Source>
    <b:Tag>Cra23</b:Tag>
    <b:SourceType>JournalArticle</b:SourceType>
    <b:Guid>{ECB252D1-55F5-4FEF-B1F2-64D2B4430C21}</b:Guid>
    <b:Author>
      <b:Author>
        <b:NameList>
          <b:Person>
            <b:Last>Stedman</b:Last>
            <b:First>Craig</b:First>
          </b:Person>
        </b:NameList>
      </b:Author>
    </b:Author>
    <b:Title>The ultimate guide to cybersecurity planning for businesses</b:Title>
    <b:Year>2023</b:Year>
    <b:RefOrder>4</b:RefOrder>
  </b:Source>
  <b:Source>
    <b:Tag>Gup19</b:Tag>
    <b:SourceType>ArticleInAPeriodical</b:SourceType>
    <b:Guid>{529378E4-B11D-4523-B17A-5262DE8AF66C}</b:Guid>
    <b:Author>
      <b:Author>
        <b:NameList>
          <b:Person>
            <b:Last>Gupta</b:Last>
            <b:First>Tushar</b:First>
          </b:Person>
        </b:NameList>
      </b:Author>
    </b:Author>
    <b:Title>Role of Big Data Analytics In Banking</b:Title>
    <b:Year>2019</b:Year>
    <b:RefOrder>5</b:RefOrder>
  </b:Source>
  <b:Source>
    <b:Tag>Joh13</b:Tag>
    <b:SourceType>BookSection</b:SourceType>
    <b:Guid>{510B7B74-11FB-4CCE-8CEF-4FA01B5C3576}</b:Guid>
    <b:Author>
      <b:Author>
        <b:NameList>
          <b:Person>
            <b:Last>Ledolter</b:Last>
            <b:First>Johannes</b:First>
          </b:Person>
        </b:NameList>
      </b:Author>
      <b:BookAuthor>
        <b:NameList>
          <b:Person>
            <b:Last>Ledolter</b:Last>
            <b:First>Johannes</b:First>
          </b:Person>
        </b:NameList>
      </b:BookAuthor>
    </b:Author>
    <b:Title>Logistics Regression</b:Title>
    <b:BookTitle>Data Mining and Business Analytics with R</b:BookTitle>
    <b:Year>2013</b:Year>
    <b:RefOrder>6</b:RefOrder>
  </b:Source>
  <b:Source>
    <b:Tag>Pur13</b:Tag>
    <b:SourceType>Book</b:SourceType>
    <b:Guid>{151ACB53-7C44-421B-B51C-54B4E88A368D}</b:Guid>
    <b:Title>Business Analytics: A Perspective</b:Title>
    <b:Year>2013</b:Year>
    <b:Author>
      <b:Author>
        <b:NameList>
          <b:Person>
            <b:Last>Rao</b:Last>
            <b:First>Purba</b:First>
            <b:Middle>Halady</b:Middle>
          </b:Person>
        </b:NameList>
      </b:Author>
    </b:Author>
    <b:RefOrder>7</b:RefOrder>
  </b:Source>
  <b:Source>
    <b:Tag>Kus11</b:Tag>
    <b:SourceType>ElectronicSource</b:SourceType>
    <b:Guid>{A839F07E-1E61-49AF-B57A-C5867A887D1C}</b:Guid>
    <b:Title>Business Analytics Based on Financial Time Series</b:Title>
    <b:Year>2011</b:Year>
    <b:Author>
      <b:Author>
        <b:NameList>
          <b:Person>
            <b:Last>Varshney</b:Last>
            <b:First>Kush</b:First>
            <b:Middle>R.</b:Middle>
          </b:Person>
        </b:NameList>
      </b:Author>
    </b:Author>
    <b:RefOrder>9</b:RefOrder>
  </b:Source>
  <b:Source>
    <b:Tag>Rob22</b:Tag>
    <b:SourceType>Report</b:SourceType>
    <b:Guid>{7BA43DF7-EDE4-4AC1-9E4F-EDC670CBDD8D}</b:Guid>
    <b:Title>Annual Report and Accounts 2022</b:Title>
    <b:Year>2022</b:Year>
    <b:Author>
      <b:Author>
        <b:NameList>
          <b:Person>
            <b:Last>Budenberg</b:Last>
            <b:First>Robin</b:First>
          </b:Person>
        </b:NameList>
      </b:Author>
    </b:Author>
    <b:RefOrder>1</b:RefOrder>
  </b:Source>
  <b:Source>
    <b:Tag>Rob17</b:Tag>
    <b:SourceType>Book</b:SourceType>
    <b:Guid>{3EC98D58-95EF-4506-81AF-EFE51214993F}</b:Guid>
    <b:Author>
      <b:Author>
        <b:NameList>
          <b:Person>
            <b:Last>Shumway</b:Last>
            <b:First>Robert</b:First>
            <b:Middle>H.</b:Middle>
          </b:Person>
        </b:NameList>
      </b:Author>
    </b:Author>
    <b:Title>Time Series Analysis and Its Applications</b:Title>
    <b:Year>2017</b:Year>
    <b:RefOrder>10</b:RefOrder>
  </b:Source>
  <b:Source>
    <b:Tag>Dav17</b:Tag>
    <b:SourceType>Book</b:SourceType>
    <b:Guid>{9A14B909-76AC-4D0C-8885-1A42999FFEFA}</b:Guid>
    <b:Author>
      <b:Author>
        <b:NameList>
          <b:Person>
            <b:Last>Stoffer</b:Last>
            <b:First>David</b:First>
            <b:Middle>S.</b:Middle>
          </b:Person>
        </b:NameList>
      </b:Author>
    </b:Author>
    <b:Title>Time Series Analysis and Its Applications</b:Title>
    <b:Year>2017</b:Year>
    <b:RefOrder>12</b:RefOrder>
  </b:Source>
  <b:Source>
    <b:Tag>Jyo20</b:Tag>
    <b:SourceType>JournalArticle</b:SourceType>
    <b:Guid>{41DD362C-40D6-40BA-815A-D5FDE6A29417}</b:Guid>
    <b:Title>Market Analysis</b:Title>
    <b:Year>2020</b:Year>
    <b:Author>
      <b:Author>
        <b:NameList>
          <b:Person>
            <b:Last>Suthar</b:Last>
            <b:First>Jyotsna</b:First>
          </b:Person>
        </b:NameList>
      </b:Author>
    </b:Author>
    <b:RefOrder>11</b:RefOrder>
  </b:Source>
  <b:Source>
    <b:Tag>Yin12</b:Tag>
    <b:SourceType>Book</b:SourceType>
    <b:Guid>{3AFCC88A-EEB5-4CBF-8390-C03693ACB637}</b:Guid>
    <b:Title>A unified framework for market segmentation and its applications</b:Title>
    <b:Year>2012</b:Year>
    <b:Author>
      <b:Author>
        <b:NameList>
          <b:Person>
            <b:Last>Liu</b:Last>
            <b:First>Ying</b:First>
          </b:Person>
        </b:NameList>
      </b:Author>
    </b:Author>
    <b:RefOrder>8</b:RefOrder>
  </b:Source>
  <b:Source>
    <b:Tag>Tae19</b:Tag>
    <b:SourceType>Book</b:SourceType>
    <b:Guid>{DD974EB4-8B82-4E75-9C65-B0AD30C1C318}</b:Guid>
    <b:Author>
      <b:Author>
        <b:NameList>
          <b:Person>
            <b:Last>Jo</b:Last>
            <b:First>Taeho</b:First>
          </b:Person>
        </b:NameList>
      </b:Author>
    </b:Author>
    <b:Title>Text Mining</b:Title>
    <b:Year>2019</b:Year>
    <b:RefOrder>13</b:RefOrder>
  </b:Source>
  <b:Source>
    <b:Tag>Man14</b:Tag>
    <b:SourceType>ElectronicSource</b:SourceType>
    <b:Guid>{5C793051-6325-4EFA-8ABA-D71D023D65EF}</b:Guid>
    <b:Year>2014</b:Year>
    <b:Author>
      <b:Author>
        <b:NameList>
          <b:Person>
            <b:Last>Manning</b:Last>
            <b:First>Christopher</b:First>
            <b:Middle>D.</b:Middle>
          </b:Person>
        </b:NameList>
      </b:Author>
    </b:Author>
    <b:Title>The Stanford CoreNLP Natural Language Processing Toolkit</b:Title>
    <b:RefOrder>16</b:RefOrder>
  </b:Source>
</b:Sources>
</file>

<file path=customXml/itemProps1.xml><?xml version="1.0" encoding="utf-8"?>
<ds:datastoreItem xmlns:ds="http://schemas.openxmlformats.org/officeDocument/2006/customXml" ds:itemID="{3F27BD11-91C8-4988-B3CA-07AD8F4D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21</Pages>
  <Words>5856</Words>
  <Characters>33383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Najam</dc:creator>
  <cp:keywords/>
  <dc:description/>
  <cp:lastModifiedBy>Aleena Najam</cp:lastModifiedBy>
  <cp:revision>32</cp:revision>
  <dcterms:created xsi:type="dcterms:W3CDTF">2023-12-29T18:37:00Z</dcterms:created>
  <dcterms:modified xsi:type="dcterms:W3CDTF">2024-01-08T07:06:00Z</dcterms:modified>
</cp:coreProperties>
</file>