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0F2EE" w14:textId="601A0D33" w:rsidR="0084661E" w:rsidRDefault="0084661E">
      <w:r w:rsidRPr="0084661E">
        <w:t xml:space="preserve">Overcoming the fear of public speaking is a powerful transformation. </w:t>
      </w:r>
      <w:r>
        <w:t xml:space="preserve"> There was a time where I fear about the stages, facing peoples</w:t>
      </w:r>
      <w:r w:rsidRPr="0084661E">
        <w:t>, worrying about judgment or making mistakes</w:t>
      </w:r>
      <w:r>
        <w:t xml:space="preserve">. </w:t>
      </w:r>
      <w:proofErr w:type="gramStart"/>
      <w:r>
        <w:t>I</w:t>
      </w:r>
      <w:proofErr w:type="gramEnd"/>
      <w:r>
        <w:t xml:space="preserve"> </w:t>
      </w:r>
      <w:r w:rsidRPr="0084661E">
        <w:t xml:space="preserve"> remember my first</w:t>
      </w:r>
      <w:r>
        <w:t xml:space="preserve"> stage performance  </w:t>
      </w:r>
      <w:r w:rsidRPr="0084661E">
        <w:t>my hands shook, my voice trembled, and my mind went blank. But through consistent practice, stepping out of my comfort zone, and shifting my mindset, I slowly built the confidence to not only speak but connect authentically with my audience.</w:t>
      </w:r>
      <w:r w:rsidRPr="0084661E">
        <w:t xml:space="preserve"> </w:t>
      </w:r>
      <w:r w:rsidRPr="0084661E">
        <w:t>Since then, I’ve hosted multiple events, each one strengthening my public speaking skills and boosting my self-confidence</w:t>
      </w:r>
      <w:r w:rsidR="008B5887">
        <w:t>.</w:t>
      </w:r>
      <w:r>
        <w:t xml:space="preserve"> </w:t>
      </w:r>
      <w:r w:rsidRPr="0084661E">
        <w:t xml:space="preserve"> Now public speaking is not just about delivering a talk</w:t>
      </w:r>
      <w:r w:rsidR="008B5887">
        <w:t xml:space="preserve"> </w:t>
      </w:r>
      <w:r w:rsidRPr="0084661E">
        <w:t>it's about connecting with people, sharing stories, and inspiring others. It has become a tool that has opened doors, built confidence, and allowed me to grow both personally and professionally.</w:t>
      </w:r>
      <w:r>
        <w:t xml:space="preserve"> </w:t>
      </w:r>
      <w:r w:rsidRPr="0084661E">
        <w:t>By embracing vulnerability and preparing effectively, one can not only conquer nerves but also connect authentically with an audience. The journey from fearful speaker to confident communicator is one of personal growth, where each speech becomes an opportunity to inspire, influence, and lead. If I can do it, so can you! #PublicSpeaking #PersonalGrowth #Leadership</w:t>
      </w:r>
    </w:p>
    <w:sectPr w:rsidR="00846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1E"/>
    <w:rsid w:val="00187298"/>
    <w:rsid w:val="0084661E"/>
    <w:rsid w:val="008B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C2AE"/>
  <w15:chartTrackingRefBased/>
  <w15:docId w15:val="{922E8639-43DE-407F-9EAD-93D6A8A9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francis</dc:creator>
  <cp:keywords/>
  <dc:description/>
  <cp:lastModifiedBy>aleena francis</cp:lastModifiedBy>
  <cp:revision>1</cp:revision>
  <dcterms:created xsi:type="dcterms:W3CDTF">2024-12-26T17:54:00Z</dcterms:created>
  <dcterms:modified xsi:type="dcterms:W3CDTF">2024-12-26T18:06:00Z</dcterms:modified>
</cp:coreProperties>
</file>