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147" w:rsidRPr="00CA4147" w:rsidRDefault="00CA4147" w:rsidP="00CA4147">
      <w:pPr>
        <w:bidi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36"/>
          <w:sz w:val="48"/>
          <w:szCs w:val="48"/>
          <w:lang w:bidi="he-IL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bidi="he-IL"/>
        </w:rPr>
        <w:t xml:space="preserve">Smart </w:t>
      </w:r>
      <w:proofErr w:type="spellStart"/>
      <w:r>
        <w:rPr>
          <w:rFonts w:eastAsia="Times New Roman" w:cstheme="minorHAnsi"/>
          <w:b/>
          <w:bCs/>
          <w:kern w:val="36"/>
          <w:sz w:val="48"/>
          <w:szCs w:val="48"/>
          <w:lang w:bidi="he-IL"/>
        </w:rPr>
        <w:t>Xray</w:t>
      </w:r>
      <w:proofErr w:type="spellEnd"/>
      <w:r>
        <w:rPr>
          <w:rFonts w:eastAsia="Times New Roman" w:cstheme="minorHAnsi"/>
          <w:b/>
          <w:bCs/>
          <w:kern w:val="36"/>
          <w:sz w:val="48"/>
          <w:szCs w:val="48"/>
          <w:lang w:bidi="he-IL"/>
        </w:rPr>
        <w:t xml:space="preserve"> AI</w:t>
      </w:r>
    </w:p>
    <w:p w:rsidR="00CA4147" w:rsidRPr="00CA4147" w:rsidRDefault="00CA4147" w:rsidP="00CA4147">
      <w:pPr>
        <w:pStyle w:val="2"/>
        <w:bidi/>
        <w:rPr>
          <w:rFonts w:asciiTheme="minorHAnsi" w:hAnsiTheme="minorHAnsi" w:cstheme="minorHAnsi"/>
        </w:rPr>
      </w:pPr>
      <w:r w:rsidRPr="00CA4147">
        <w:rPr>
          <w:rFonts w:asciiTheme="minorHAnsi" w:hAnsiTheme="minorHAnsi" w:cstheme="minorHAnsi"/>
          <w:rtl/>
          <w:lang w:bidi="he-IL"/>
        </w:rPr>
        <w:t>דוח בדיקות מערכת</w:t>
      </w:r>
    </w:p>
    <w:p w:rsidR="00CA4147" w:rsidRPr="00CA4147" w:rsidRDefault="00CA4147" w:rsidP="00CA4147">
      <w:pPr>
        <w:pStyle w:val="3"/>
        <w:bidi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.1</w:t>
      </w:r>
      <w:r w:rsidRPr="00CA4147">
        <w:rPr>
          <w:rFonts w:asciiTheme="minorHAnsi" w:hAnsiTheme="minorHAnsi" w:cstheme="minorHAnsi"/>
        </w:rPr>
        <w:t xml:space="preserve"> </w:t>
      </w:r>
      <w:r w:rsidRPr="00CA4147">
        <w:rPr>
          <w:rFonts w:asciiTheme="minorHAnsi" w:hAnsiTheme="minorHAnsi" w:cstheme="minorHAnsi"/>
          <w:rtl/>
          <w:lang w:bidi="he-IL"/>
        </w:rPr>
        <w:t>פרטי הפרויקט</w:t>
      </w:r>
    </w:p>
    <w:p w:rsidR="00CA4147" w:rsidRPr="00CA4147" w:rsidRDefault="00CA4147" w:rsidP="00CA4147">
      <w:pPr>
        <w:pStyle w:val="NormalWeb"/>
        <w:bidi/>
        <w:rPr>
          <w:rFonts w:asciiTheme="minorHAnsi" w:hAnsiTheme="minorHAnsi" w:cstheme="minorHAnsi" w:hint="cs"/>
          <w:lang w:bidi="he-IL"/>
        </w:rPr>
      </w:pPr>
      <w:r w:rsidRPr="00CA4147">
        <w:rPr>
          <w:rStyle w:val="a3"/>
          <w:rFonts w:asciiTheme="minorHAnsi" w:hAnsiTheme="minorHAnsi" w:cstheme="minorHAnsi"/>
          <w:rtl/>
          <w:lang w:bidi="he-IL"/>
        </w:rPr>
        <w:t>שם הפרויקט</w:t>
      </w:r>
      <w:r>
        <w:rPr>
          <w:rStyle w:val="a3"/>
          <w:rFonts w:asciiTheme="minorHAnsi" w:hAnsiTheme="minorHAnsi" w:cstheme="minorHAnsi" w:hint="cs"/>
          <w:rtl/>
          <w:lang w:bidi="he-IL"/>
        </w:rPr>
        <w:t xml:space="preserve">: </w:t>
      </w:r>
      <w:r w:rsidRPr="00CA4147">
        <w:rPr>
          <w:rStyle w:val="a3"/>
          <w:rFonts w:asciiTheme="minorHAnsi" w:hAnsiTheme="minorHAnsi" w:cstheme="minorHAnsi" w:hint="cs"/>
          <w:b w:val="0"/>
          <w:bCs w:val="0"/>
          <w:lang w:bidi="he-IL"/>
        </w:rPr>
        <w:t>S</w:t>
      </w:r>
      <w:r w:rsidRPr="00CA4147">
        <w:rPr>
          <w:rStyle w:val="a3"/>
          <w:rFonts w:asciiTheme="minorHAnsi" w:hAnsiTheme="minorHAnsi" w:cstheme="minorHAnsi"/>
          <w:b w:val="0"/>
          <w:bCs w:val="0"/>
          <w:lang w:bidi="he-IL"/>
        </w:rPr>
        <w:t xml:space="preserve">mart </w:t>
      </w:r>
      <w:proofErr w:type="spellStart"/>
      <w:r w:rsidRPr="00CA4147">
        <w:rPr>
          <w:rStyle w:val="a3"/>
          <w:rFonts w:asciiTheme="minorHAnsi" w:hAnsiTheme="minorHAnsi" w:cstheme="minorHAnsi"/>
          <w:b w:val="0"/>
          <w:bCs w:val="0"/>
          <w:lang w:bidi="he-IL"/>
        </w:rPr>
        <w:t>Xray</w:t>
      </w:r>
      <w:proofErr w:type="spellEnd"/>
      <w:r w:rsidRPr="00CA4147">
        <w:rPr>
          <w:rStyle w:val="a3"/>
          <w:rFonts w:asciiTheme="minorHAnsi" w:hAnsiTheme="minorHAnsi" w:cstheme="minorHAnsi"/>
          <w:b w:val="0"/>
          <w:bCs w:val="0"/>
          <w:lang w:bidi="he-IL"/>
        </w:rPr>
        <w:t xml:space="preserve"> AI</w:t>
      </w:r>
      <w:r w:rsidRPr="00CA4147">
        <w:rPr>
          <w:rFonts w:asciiTheme="minorHAnsi" w:hAnsiTheme="minorHAnsi" w:cstheme="minorHAnsi"/>
        </w:rPr>
        <w:br/>
      </w:r>
      <w:r>
        <w:rPr>
          <w:rStyle w:val="a3"/>
          <w:rFonts w:asciiTheme="minorHAnsi" w:hAnsiTheme="minorHAnsi" w:cstheme="minorHAnsi"/>
          <w:rtl/>
          <w:lang w:bidi="he-IL"/>
        </w:rPr>
        <w:t>שם הסטודנט</w:t>
      </w:r>
      <w:r>
        <w:rPr>
          <w:rStyle w:val="a3"/>
          <w:rFonts w:asciiTheme="minorHAnsi" w:hAnsiTheme="minorHAnsi" w:cstheme="minorHAnsi" w:hint="cs"/>
          <w:rtl/>
          <w:lang w:bidi="he-IL"/>
        </w:rPr>
        <w:t xml:space="preserve">ים: </w:t>
      </w:r>
      <w:proofErr w:type="spellStart"/>
      <w:r w:rsidRPr="00CA4147">
        <w:rPr>
          <w:rStyle w:val="a3"/>
          <w:rFonts w:asciiTheme="minorHAnsi" w:hAnsiTheme="minorHAnsi" w:cstheme="minorHAnsi" w:hint="cs"/>
          <w:b w:val="0"/>
          <w:bCs w:val="0"/>
          <w:rtl/>
          <w:lang w:bidi="he-IL"/>
        </w:rPr>
        <w:t>שיימה</w:t>
      </w:r>
      <w:proofErr w:type="spellEnd"/>
      <w:r w:rsidRPr="00CA4147">
        <w:rPr>
          <w:rStyle w:val="a3"/>
          <w:rFonts w:asciiTheme="minorHAnsi" w:hAnsiTheme="minorHAnsi" w:cstheme="minorHAnsi" w:hint="cs"/>
          <w:b w:val="0"/>
          <w:bCs w:val="0"/>
          <w:rtl/>
          <w:lang w:bidi="he-IL"/>
        </w:rPr>
        <w:t xml:space="preserve"> </w:t>
      </w:r>
      <w:proofErr w:type="spellStart"/>
      <w:r w:rsidRPr="00CA4147">
        <w:rPr>
          <w:rStyle w:val="a3"/>
          <w:rFonts w:asciiTheme="minorHAnsi" w:hAnsiTheme="minorHAnsi" w:cstheme="minorHAnsi" w:hint="cs"/>
          <w:b w:val="0"/>
          <w:bCs w:val="0"/>
          <w:rtl/>
          <w:lang w:bidi="he-IL"/>
        </w:rPr>
        <w:t>נבארי</w:t>
      </w:r>
      <w:proofErr w:type="spellEnd"/>
      <w:r w:rsidRPr="00CA4147">
        <w:rPr>
          <w:rStyle w:val="a3"/>
          <w:rFonts w:asciiTheme="minorHAnsi" w:hAnsiTheme="minorHAnsi" w:cstheme="minorHAnsi" w:hint="cs"/>
          <w:b w:val="0"/>
          <w:bCs w:val="0"/>
          <w:rtl/>
          <w:lang w:bidi="he-IL"/>
        </w:rPr>
        <w:t xml:space="preserve"> </w:t>
      </w:r>
      <w:r w:rsidRPr="00CA4147">
        <w:rPr>
          <w:rStyle w:val="a3"/>
          <w:rFonts w:asciiTheme="minorHAnsi" w:hAnsiTheme="minorHAnsi" w:cstheme="minorHAnsi"/>
          <w:b w:val="0"/>
          <w:bCs w:val="0"/>
          <w:rtl/>
          <w:lang w:bidi="he-IL"/>
        </w:rPr>
        <w:t>–</w:t>
      </w:r>
      <w:r w:rsidRPr="00CA4147">
        <w:rPr>
          <w:rStyle w:val="a3"/>
          <w:rFonts w:asciiTheme="minorHAnsi" w:hAnsiTheme="minorHAnsi" w:cstheme="minorHAnsi" w:hint="cs"/>
          <w:b w:val="0"/>
          <w:bCs w:val="0"/>
          <w:rtl/>
          <w:lang w:bidi="he-IL"/>
        </w:rPr>
        <w:t xml:space="preserve"> אלין </w:t>
      </w:r>
      <w:proofErr w:type="spellStart"/>
      <w:r w:rsidRPr="00CA4147">
        <w:rPr>
          <w:rStyle w:val="a3"/>
          <w:rFonts w:asciiTheme="minorHAnsi" w:hAnsiTheme="minorHAnsi" w:cstheme="minorHAnsi" w:hint="cs"/>
          <w:b w:val="0"/>
          <w:bCs w:val="0"/>
          <w:rtl/>
          <w:lang w:bidi="he-IL"/>
        </w:rPr>
        <w:t>אלאסד</w:t>
      </w:r>
      <w:proofErr w:type="spellEnd"/>
      <w:r w:rsidRPr="00CA4147">
        <w:rPr>
          <w:rFonts w:asciiTheme="minorHAnsi" w:hAnsiTheme="minorHAnsi" w:cstheme="minorHAnsi"/>
        </w:rPr>
        <w:br/>
      </w:r>
      <w:r w:rsidRPr="00CA4147">
        <w:rPr>
          <w:rStyle w:val="a3"/>
          <w:rFonts w:asciiTheme="minorHAnsi" w:hAnsiTheme="minorHAnsi" w:cstheme="minorHAnsi"/>
          <w:rtl/>
          <w:lang w:bidi="he-IL"/>
        </w:rPr>
        <w:t>מודל הבינה המלאכותית</w:t>
      </w:r>
      <w:r>
        <w:rPr>
          <w:rStyle w:val="a3"/>
          <w:rFonts w:asciiTheme="minorHAnsi" w:hAnsiTheme="minorHAnsi" w:cstheme="minorHAnsi" w:hint="cs"/>
          <w:rtl/>
          <w:lang w:bidi="he-IL"/>
        </w:rPr>
        <w:t xml:space="preserve">: </w:t>
      </w:r>
      <w:r w:rsidRPr="00CA4147">
        <w:rPr>
          <w:rFonts w:asciiTheme="minorHAnsi" w:hAnsiTheme="minorHAnsi" w:cstheme="minorHAnsi"/>
        </w:rPr>
        <w:t>DenseNet121</w:t>
      </w:r>
    </w:p>
    <w:p w:rsidR="00CA4147" w:rsidRPr="00CA4147" w:rsidRDefault="00CA4147" w:rsidP="00CA4147">
      <w:pPr>
        <w:pStyle w:val="3"/>
        <w:bidi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.2</w:t>
      </w:r>
      <w:r w:rsidRPr="00CA4147">
        <w:rPr>
          <w:rFonts w:asciiTheme="minorHAnsi" w:hAnsiTheme="minorHAnsi" w:cstheme="minorHAnsi"/>
        </w:rPr>
        <w:t xml:space="preserve"> </w:t>
      </w:r>
      <w:r w:rsidRPr="00CA4147">
        <w:rPr>
          <w:rFonts w:asciiTheme="minorHAnsi" w:hAnsiTheme="minorHAnsi" w:cstheme="minorHAnsi"/>
          <w:rtl/>
          <w:lang w:bidi="he-IL"/>
        </w:rPr>
        <w:t>מטרת הבדיקות</w:t>
      </w:r>
    </w:p>
    <w:p w:rsidR="00CA4147" w:rsidRPr="00CA4147" w:rsidRDefault="00CA4147" w:rsidP="00CA4147">
      <w:pPr>
        <w:pStyle w:val="NormalWeb"/>
        <w:bidi/>
        <w:rPr>
          <w:rFonts w:asciiTheme="minorHAnsi" w:hAnsiTheme="minorHAnsi" w:cstheme="minorHAnsi"/>
        </w:rPr>
      </w:pPr>
      <w:r w:rsidRPr="00CA4147">
        <w:rPr>
          <w:rFonts w:asciiTheme="minorHAnsi" w:hAnsiTheme="minorHAnsi" w:cstheme="minorHAnsi"/>
          <w:rtl/>
          <w:lang w:bidi="he-IL"/>
        </w:rPr>
        <w:t>מטרת הבדיקות היא להעריך את תקינות הפעולות המרכזיות במערכת</w:t>
      </w:r>
      <w:r w:rsidRPr="00CA4147">
        <w:rPr>
          <w:rFonts w:asciiTheme="minorHAnsi" w:hAnsiTheme="minorHAnsi" w:cstheme="minorHAnsi"/>
        </w:rPr>
        <w:t xml:space="preserve"> </w:t>
      </w:r>
      <w:proofErr w:type="spellStart"/>
      <w:r w:rsidRPr="00CA4147">
        <w:rPr>
          <w:rFonts w:asciiTheme="minorHAnsi" w:hAnsiTheme="minorHAnsi" w:cstheme="minorHAnsi"/>
        </w:rPr>
        <w:t>Smart_XRay_AI</w:t>
      </w:r>
      <w:proofErr w:type="spellEnd"/>
      <w:r w:rsidRPr="00CA4147">
        <w:rPr>
          <w:rFonts w:asciiTheme="minorHAnsi" w:hAnsiTheme="minorHAnsi" w:cstheme="minorHAnsi"/>
        </w:rPr>
        <w:t xml:space="preserve"> </w:t>
      </w:r>
      <w:r w:rsidRPr="00CA4147">
        <w:rPr>
          <w:rFonts w:asciiTheme="minorHAnsi" w:hAnsiTheme="minorHAnsi" w:cstheme="minorHAnsi"/>
          <w:rtl/>
          <w:lang w:bidi="he-IL"/>
        </w:rPr>
        <w:t>ולבדוק את התנהגותה בעת ניתוח תמונות רנטגן של בית החזה</w:t>
      </w:r>
      <w:r w:rsidRPr="00CA4147">
        <w:rPr>
          <w:rFonts w:asciiTheme="minorHAnsi" w:hAnsiTheme="minorHAnsi" w:cstheme="minorHAnsi"/>
        </w:rPr>
        <w:t>.</w:t>
      </w:r>
    </w:p>
    <w:p w:rsidR="00CA4147" w:rsidRPr="00CA4147" w:rsidRDefault="00CA4147" w:rsidP="00CA4147">
      <w:pPr>
        <w:pStyle w:val="NormalWeb"/>
        <w:bidi/>
        <w:rPr>
          <w:rFonts w:asciiTheme="minorHAnsi" w:hAnsiTheme="minorHAnsi" w:cstheme="minorHAnsi"/>
        </w:rPr>
      </w:pPr>
      <w:r w:rsidRPr="00CA4147">
        <w:rPr>
          <w:rFonts w:asciiTheme="minorHAnsi" w:hAnsiTheme="minorHAnsi" w:cstheme="minorHAnsi"/>
          <w:rtl/>
          <w:lang w:bidi="he-IL"/>
        </w:rPr>
        <w:t>במסגרת הבדיקות נבדקו הנושאים הבאים</w:t>
      </w:r>
      <w:r w:rsidRPr="00CA4147">
        <w:rPr>
          <w:rFonts w:asciiTheme="minorHAnsi" w:hAnsiTheme="minorHAnsi" w:cstheme="minorHAnsi"/>
        </w:rPr>
        <w:t>:</w:t>
      </w:r>
    </w:p>
    <w:p w:rsidR="00CA4147" w:rsidRPr="00CA4147" w:rsidRDefault="00CA4147" w:rsidP="00CA4147">
      <w:pPr>
        <w:pStyle w:val="NormalWeb"/>
        <w:numPr>
          <w:ilvl w:val="0"/>
          <w:numId w:val="2"/>
        </w:numPr>
        <w:bidi/>
        <w:rPr>
          <w:rFonts w:asciiTheme="minorHAnsi" w:hAnsiTheme="minorHAnsi" w:cstheme="minorHAnsi"/>
        </w:rPr>
      </w:pPr>
      <w:r w:rsidRPr="00CA4147">
        <w:rPr>
          <w:rStyle w:val="a3"/>
          <w:rFonts w:asciiTheme="minorHAnsi" w:hAnsiTheme="minorHAnsi" w:cstheme="minorHAnsi"/>
          <w:rtl/>
          <w:lang w:bidi="he-IL"/>
        </w:rPr>
        <w:t>בדיקת תוצאות החיזוי</w:t>
      </w:r>
      <w:r>
        <w:rPr>
          <w:rStyle w:val="a3"/>
          <w:rFonts w:asciiTheme="minorHAnsi" w:hAnsiTheme="minorHAnsi" w:cstheme="minorHAnsi" w:hint="cs"/>
          <w:rtl/>
          <w:lang w:bidi="he-IL"/>
        </w:rPr>
        <w:t>:</w:t>
      </w:r>
      <w:r w:rsidRPr="00CA4147">
        <w:rPr>
          <w:rFonts w:asciiTheme="minorHAnsi" w:hAnsiTheme="minorHAnsi" w:cstheme="minorHAnsi"/>
        </w:rPr>
        <w:t xml:space="preserve"> </w:t>
      </w:r>
      <w:r w:rsidRPr="00CA4147">
        <w:rPr>
          <w:rFonts w:asciiTheme="minorHAnsi" w:hAnsiTheme="minorHAnsi" w:cstheme="minorHAnsi"/>
          <w:rtl/>
          <w:lang w:bidi="he-IL"/>
        </w:rPr>
        <w:t>בדיקת תוצאות המערכת עבור 20 תמונות רנטגן והשוואתן לתוויות המקוריות</w:t>
      </w:r>
      <w:r w:rsidRPr="00CA4147">
        <w:rPr>
          <w:rFonts w:asciiTheme="minorHAnsi" w:hAnsiTheme="minorHAnsi" w:cstheme="minorHAnsi"/>
        </w:rPr>
        <w:t xml:space="preserve"> (Ground Truth).</w:t>
      </w:r>
    </w:p>
    <w:p w:rsidR="00CA4147" w:rsidRPr="00CA4147" w:rsidRDefault="00CA4147" w:rsidP="00CA4147">
      <w:pPr>
        <w:pStyle w:val="NormalWeb"/>
        <w:numPr>
          <w:ilvl w:val="0"/>
          <w:numId w:val="2"/>
        </w:numPr>
        <w:bidi/>
        <w:rPr>
          <w:rFonts w:asciiTheme="minorHAnsi" w:hAnsiTheme="minorHAnsi" w:cstheme="minorHAnsi"/>
        </w:rPr>
      </w:pPr>
      <w:r w:rsidRPr="00CA4147">
        <w:rPr>
          <w:rStyle w:val="a3"/>
          <w:rFonts w:asciiTheme="minorHAnsi" w:hAnsiTheme="minorHAnsi" w:cstheme="minorHAnsi"/>
          <w:rtl/>
          <w:lang w:bidi="he-IL"/>
        </w:rPr>
        <w:t>בדיקת ההסבר הרפואי וההנדסי</w:t>
      </w:r>
      <w:r>
        <w:rPr>
          <w:rStyle w:val="a3"/>
          <w:rFonts w:asciiTheme="minorHAnsi" w:hAnsiTheme="minorHAnsi" w:cstheme="minorHAnsi" w:hint="cs"/>
          <w:rtl/>
          <w:lang w:bidi="he-IL"/>
        </w:rPr>
        <w:t>:</w:t>
      </w:r>
      <w:r w:rsidRPr="00CA4147">
        <w:rPr>
          <w:rFonts w:asciiTheme="minorHAnsi" w:hAnsiTheme="minorHAnsi" w:cstheme="minorHAnsi"/>
        </w:rPr>
        <w:t xml:space="preserve"> </w:t>
      </w:r>
      <w:r w:rsidRPr="00CA4147">
        <w:rPr>
          <w:rFonts w:asciiTheme="minorHAnsi" w:hAnsiTheme="minorHAnsi" w:cstheme="minorHAnsi"/>
          <w:rtl/>
          <w:lang w:bidi="he-IL"/>
        </w:rPr>
        <w:t>בדיקה האם הכפתור</w:t>
      </w:r>
      <w:r w:rsidRPr="00CA4147">
        <w:rPr>
          <w:rFonts w:asciiTheme="minorHAnsi" w:hAnsiTheme="minorHAnsi" w:cstheme="minorHAnsi"/>
        </w:rPr>
        <w:t xml:space="preserve"> "How did the system reach this result?" </w:t>
      </w:r>
      <w:r w:rsidRPr="00CA4147">
        <w:rPr>
          <w:rFonts w:asciiTheme="minorHAnsi" w:hAnsiTheme="minorHAnsi" w:cstheme="minorHAnsi"/>
          <w:rtl/>
          <w:lang w:bidi="he-IL"/>
        </w:rPr>
        <w:t>נפתח ומציג הסבר רפואי והסבר טכנולוגי על תהליך החיזוי</w:t>
      </w:r>
      <w:r w:rsidRPr="00CA4147">
        <w:rPr>
          <w:rFonts w:asciiTheme="minorHAnsi" w:hAnsiTheme="minorHAnsi" w:cstheme="minorHAnsi"/>
        </w:rPr>
        <w:t>.</w:t>
      </w:r>
    </w:p>
    <w:p w:rsidR="00CA4147" w:rsidRPr="00CA4147" w:rsidRDefault="00CA4147" w:rsidP="008B7B2C">
      <w:pPr>
        <w:pStyle w:val="NormalWeb"/>
        <w:numPr>
          <w:ilvl w:val="0"/>
          <w:numId w:val="2"/>
        </w:numPr>
        <w:bidi/>
        <w:rPr>
          <w:rFonts w:asciiTheme="minorHAnsi" w:hAnsiTheme="minorHAnsi" w:cstheme="minorHAnsi"/>
        </w:rPr>
      </w:pPr>
      <w:r w:rsidRPr="00CA4147">
        <w:rPr>
          <w:rStyle w:val="a3"/>
          <w:rFonts w:asciiTheme="minorHAnsi" w:hAnsiTheme="minorHAnsi" w:cstheme="minorHAnsi"/>
          <w:rtl/>
          <w:lang w:bidi="he-IL"/>
        </w:rPr>
        <w:t>בדיקת</w:t>
      </w:r>
      <w:r w:rsidRPr="00CA4147">
        <w:rPr>
          <w:rStyle w:val="a3"/>
          <w:rFonts w:asciiTheme="minorHAnsi" w:hAnsiTheme="minorHAnsi" w:cstheme="minorHAnsi"/>
        </w:rPr>
        <w:t>:</w:t>
      </w:r>
      <w:r w:rsidR="008B7B2C" w:rsidRPr="008B7B2C">
        <w:rPr>
          <w:rStyle w:val="a3"/>
          <w:rFonts w:asciiTheme="minorHAnsi" w:hAnsiTheme="minorHAnsi" w:cstheme="minorHAnsi"/>
        </w:rPr>
        <w:t xml:space="preserve"> </w:t>
      </w:r>
      <w:r w:rsidR="008B7B2C" w:rsidRPr="00CA4147">
        <w:rPr>
          <w:rStyle w:val="a3"/>
          <w:rFonts w:asciiTheme="minorHAnsi" w:hAnsiTheme="minorHAnsi" w:cstheme="minorHAnsi"/>
        </w:rPr>
        <w:t>Grad-CAM</w:t>
      </w:r>
      <w:r w:rsidRPr="00CA4147">
        <w:rPr>
          <w:rFonts w:asciiTheme="minorHAnsi" w:hAnsiTheme="minorHAnsi" w:cstheme="minorHAnsi"/>
        </w:rPr>
        <w:t xml:space="preserve"> </w:t>
      </w:r>
      <w:r w:rsidRPr="00CA4147">
        <w:rPr>
          <w:rFonts w:asciiTheme="minorHAnsi" w:hAnsiTheme="minorHAnsi" w:cstheme="minorHAnsi"/>
          <w:rtl/>
          <w:lang w:bidi="he-IL"/>
        </w:rPr>
        <w:t>בדיקה האם הכפתור</w:t>
      </w:r>
      <w:r w:rsidRPr="00CA4147">
        <w:rPr>
          <w:rFonts w:asciiTheme="minorHAnsi" w:hAnsiTheme="minorHAnsi" w:cstheme="minorHAnsi"/>
        </w:rPr>
        <w:t xml:space="preserve"> "View AI Attention Map" </w:t>
      </w:r>
      <w:r w:rsidRPr="00CA4147">
        <w:rPr>
          <w:rFonts w:asciiTheme="minorHAnsi" w:hAnsiTheme="minorHAnsi" w:cstheme="minorHAnsi"/>
          <w:rtl/>
          <w:lang w:bidi="he-IL"/>
        </w:rPr>
        <w:t>פועל ומציג מפת חום</w:t>
      </w:r>
      <w:r w:rsidRPr="00CA4147">
        <w:rPr>
          <w:rFonts w:asciiTheme="minorHAnsi" w:hAnsiTheme="minorHAnsi" w:cstheme="minorHAnsi"/>
        </w:rPr>
        <w:t xml:space="preserve"> (</w:t>
      </w:r>
      <w:proofErr w:type="spellStart"/>
      <w:r w:rsidRPr="00CA4147">
        <w:rPr>
          <w:rFonts w:asciiTheme="minorHAnsi" w:hAnsiTheme="minorHAnsi" w:cstheme="minorHAnsi"/>
        </w:rPr>
        <w:t>Heatmap</w:t>
      </w:r>
      <w:proofErr w:type="spellEnd"/>
      <w:r w:rsidRPr="00CA4147">
        <w:rPr>
          <w:rFonts w:asciiTheme="minorHAnsi" w:hAnsiTheme="minorHAnsi" w:cstheme="minorHAnsi"/>
        </w:rPr>
        <w:t xml:space="preserve">) </w:t>
      </w:r>
      <w:r w:rsidR="008B7B2C">
        <w:rPr>
          <w:rFonts w:asciiTheme="minorHAnsi" w:hAnsiTheme="minorHAnsi" w:cstheme="minorHAnsi" w:hint="cs"/>
          <w:rtl/>
          <w:lang w:bidi="he-IL"/>
        </w:rPr>
        <w:t xml:space="preserve"> </w:t>
      </w:r>
      <w:r w:rsidRPr="00CA4147">
        <w:rPr>
          <w:rFonts w:asciiTheme="minorHAnsi" w:hAnsiTheme="minorHAnsi" w:cstheme="minorHAnsi"/>
          <w:rtl/>
          <w:lang w:bidi="he-IL"/>
        </w:rPr>
        <w:t>המתארת את האזורים בתמונה שהשפיעו על תחזית המודל</w:t>
      </w:r>
      <w:r w:rsidRPr="00CA4147">
        <w:rPr>
          <w:rFonts w:asciiTheme="minorHAnsi" w:hAnsiTheme="minorHAnsi" w:cstheme="minorHAnsi"/>
        </w:rPr>
        <w:t>.</w:t>
      </w:r>
    </w:p>
    <w:p w:rsidR="00CA4147" w:rsidRPr="00CA4147" w:rsidRDefault="00CA4147" w:rsidP="00CA4147">
      <w:pPr>
        <w:pStyle w:val="NormalWeb"/>
        <w:numPr>
          <w:ilvl w:val="0"/>
          <w:numId w:val="2"/>
        </w:numPr>
        <w:bidi/>
        <w:rPr>
          <w:rFonts w:asciiTheme="minorHAnsi" w:hAnsiTheme="minorHAnsi" w:cstheme="minorHAnsi"/>
        </w:rPr>
      </w:pPr>
      <w:r w:rsidRPr="00CA4147">
        <w:rPr>
          <w:rStyle w:val="a3"/>
          <w:rFonts w:asciiTheme="minorHAnsi" w:hAnsiTheme="minorHAnsi" w:cstheme="minorHAnsi"/>
          <w:rtl/>
          <w:lang w:bidi="he-IL"/>
        </w:rPr>
        <w:t>בדיקת מעבר בין תמונות</w:t>
      </w:r>
      <w:r w:rsidRPr="00CA4147">
        <w:rPr>
          <w:rStyle w:val="a3"/>
          <w:rFonts w:asciiTheme="minorHAnsi" w:hAnsiTheme="minorHAnsi" w:cstheme="minorHAnsi"/>
        </w:rPr>
        <w:t>:</w:t>
      </w:r>
      <w:r w:rsidRPr="00CA4147">
        <w:rPr>
          <w:rFonts w:asciiTheme="minorHAnsi" w:hAnsiTheme="minorHAnsi" w:cstheme="minorHAnsi"/>
        </w:rPr>
        <w:t xml:space="preserve"> </w:t>
      </w:r>
      <w:r w:rsidRPr="00CA4147">
        <w:rPr>
          <w:rFonts w:asciiTheme="minorHAnsi" w:hAnsiTheme="minorHAnsi" w:cstheme="minorHAnsi"/>
          <w:rtl/>
          <w:lang w:bidi="he-IL"/>
        </w:rPr>
        <w:t>בדיקה האם לאחר העלאת תמונת רנטגן חדשה, תוצאות התמונה הקודמת, ההסבר הקודם ומפת</w:t>
      </w:r>
      <w:r w:rsidRPr="00CA4147">
        <w:rPr>
          <w:rFonts w:asciiTheme="minorHAnsi" w:hAnsiTheme="minorHAnsi" w:cstheme="minorHAnsi"/>
        </w:rPr>
        <w:t xml:space="preserve"> Grad-CAM </w:t>
      </w:r>
      <w:r w:rsidRPr="00CA4147">
        <w:rPr>
          <w:rFonts w:asciiTheme="minorHAnsi" w:hAnsiTheme="minorHAnsi" w:cstheme="minorHAnsi"/>
          <w:rtl/>
          <w:lang w:bidi="he-IL"/>
        </w:rPr>
        <w:t>הקודמת נעלמים ומוחלפים בתוצאות המתאימות לתמונה החדשה</w:t>
      </w:r>
      <w:r w:rsidRPr="00CA4147">
        <w:rPr>
          <w:rFonts w:asciiTheme="minorHAnsi" w:hAnsiTheme="minorHAnsi" w:cstheme="minorHAnsi"/>
        </w:rPr>
        <w:t>.</w:t>
      </w:r>
    </w:p>
    <w:p w:rsidR="00CA4147" w:rsidRPr="00CA4147" w:rsidRDefault="00CA4147" w:rsidP="00CA4147">
      <w:pPr>
        <w:pStyle w:val="NormalWeb"/>
        <w:bidi/>
        <w:rPr>
          <w:rFonts w:asciiTheme="minorHAnsi" w:hAnsiTheme="minorHAnsi" w:cstheme="minorHAnsi"/>
        </w:rPr>
      </w:pPr>
      <w:r w:rsidRPr="00CA4147">
        <w:rPr>
          <w:rFonts w:asciiTheme="minorHAnsi" w:hAnsiTheme="minorHAnsi" w:cstheme="minorHAnsi"/>
          <w:rtl/>
          <w:lang w:bidi="he-IL"/>
        </w:rPr>
        <w:t>הבדיקות נועדו לתעד את התנהגות המערכת בפועל, לזהות מקרים שבהם תוצאות החיזוי אינן תואמות את ה־</w:t>
      </w:r>
      <w:r w:rsidRPr="00CA4147">
        <w:rPr>
          <w:rFonts w:asciiTheme="minorHAnsi" w:hAnsiTheme="minorHAnsi" w:cstheme="minorHAnsi"/>
        </w:rPr>
        <w:t xml:space="preserve">Ground Truth </w:t>
      </w:r>
      <w:r w:rsidRPr="00CA4147">
        <w:rPr>
          <w:rFonts w:asciiTheme="minorHAnsi" w:hAnsiTheme="minorHAnsi" w:cstheme="minorHAnsi"/>
          <w:rtl/>
          <w:lang w:bidi="he-IL"/>
        </w:rPr>
        <w:t>ולוודא שהפעולות המרכזיות בממשק המשתמש פועלות כמצופה</w:t>
      </w:r>
      <w:r w:rsidRPr="00CA4147">
        <w:rPr>
          <w:rFonts w:asciiTheme="minorHAnsi" w:hAnsiTheme="minorHAnsi" w:cstheme="minorHAnsi"/>
        </w:rPr>
        <w:t>.</w:t>
      </w:r>
    </w:p>
    <w:p w:rsidR="00CA4147" w:rsidRDefault="00CA4147" w:rsidP="00CA4147">
      <w:pPr>
        <w:pStyle w:val="NormalWeb"/>
        <w:bidi/>
        <w:rPr>
          <w:rFonts w:asciiTheme="minorHAnsi" w:hAnsiTheme="minorHAnsi" w:cstheme="minorHAnsi"/>
          <w:rtl/>
        </w:rPr>
      </w:pPr>
      <w:r w:rsidRPr="00CA4147">
        <w:rPr>
          <w:rFonts w:asciiTheme="minorHAnsi" w:hAnsiTheme="minorHAnsi" w:cstheme="minorHAnsi"/>
          <w:rtl/>
          <w:lang w:bidi="he-IL"/>
        </w:rPr>
        <w:t>המערכת נבדקה ככלי תומך החלטה בלבד. תוצאות הבדיקות אינן מהוות הוכחה לתקפות קלינית או לאבחנה רפואית ודאית</w:t>
      </w:r>
      <w:r w:rsidRPr="00CA4147">
        <w:rPr>
          <w:rFonts w:asciiTheme="minorHAnsi" w:hAnsiTheme="minorHAnsi" w:cstheme="minorHAnsi"/>
        </w:rPr>
        <w:t>.</w:t>
      </w:r>
    </w:p>
    <w:p w:rsidR="002573C5" w:rsidRDefault="002573C5" w:rsidP="002573C5">
      <w:pPr>
        <w:bidi/>
        <w:rPr>
          <w:rtl/>
        </w:rPr>
      </w:pPr>
    </w:p>
    <w:p w:rsidR="002573C5" w:rsidRDefault="002573C5" w:rsidP="002573C5">
      <w:pPr>
        <w:bidi/>
        <w:rPr>
          <w:rtl/>
        </w:rPr>
      </w:pPr>
    </w:p>
    <w:tbl>
      <w:tblPr>
        <w:tblStyle w:val="11"/>
        <w:bidiVisual/>
        <w:tblW w:w="13338" w:type="dxa"/>
        <w:jc w:val="center"/>
        <w:tblLayout w:type="fixed"/>
        <w:tblLook w:val="04A0" w:firstRow="1" w:lastRow="0" w:firstColumn="1" w:lastColumn="0" w:noHBand="0" w:noVBand="1"/>
      </w:tblPr>
      <w:tblGrid>
        <w:gridCol w:w="1508"/>
        <w:gridCol w:w="1210"/>
        <w:gridCol w:w="1681"/>
        <w:gridCol w:w="2976"/>
        <w:gridCol w:w="2835"/>
        <w:gridCol w:w="2130"/>
        <w:gridCol w:w="998"/>
      </w:tblGrid>
      <w:tr w:rsidR="002573C5" w:rsidRPr="00C45513" w:rsidTr="00ED3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2573C5" w:rsidRPr="00C45513" w:rsidRDefault="002573C5" w:rsidP="00ED37FF">
            <w:pPr>
              <w:pStyle w:val="NormalWeb"/>
              <w:rPr>
                <w:rFonts w:asciiTheme="minorHAnsi" w:hAnsiTheme="minorHAnsi" w:cstheme="minorHAnsi"/>
                <w:b w:val="0"/>
                <w:bCs w:val="0"/>
              </w:rPr>
            </w:pPr>
            <w:r w:rsidRPr="00C45513">
              <w:rPr>
                <w:rFonts w:asciiTheme="minorHAnsi" w:hAnsiTheme="minorHAnsi" w:cstheme="minorHAnsi"/>
                <w:b w:val="0"/>
                <w:bCs w:val="0"/>
              </w:rPr>
              <w:t>Prediction Result (PASS/FAIL)</w:t>
            </w:r>
          </w:p>
          <w:p w:rsidR="002573C5" w:rsidRPr="00C45513" w:rsidRDefault="002573C5" w:rsidP="00ED37FF">
            <w:pPr>
              <w:pStyle w:val="NormalWeb"/>
              <w:bidi/>
              <w:jc w:val="center"/>
              <w:rPr>
                <w:rFonts w:asciiTheme="minorHAnsi" w:hAnsiTheme="minorHAnsi" w:cstheme="minorHAnsi"/>
                <w:b w:val="0"/>
                <w:bCs w:val="0"/>
                <w:rtl/>
              </w:rPr>
            </w:pPr>
          </w:p>
        </w:tc>
        <w:tc>
          <w:tcPr>
            <w:tcW w:w="1210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rtl/>
              </w:rPr>
            </w:pPr>
            <w:r w:rsidRPr="00C45513">
              <w:rPr>
                <w:rFonts w:asciiTheme="minorHAnsi" w:hAnsiTheme="minorHAnsi" w:cstheme="minorHAnsi"/>
                <w:b w:val="0"/>
                <w:bCs w:val="0"/>
              </w:rPr>
              <w:t>Grad-CAM Works</w:t>
            </w:r>
          </w:p>
        </w:tc>
        <w:tc>
          <w:tcPr>
            <w:tcW w:w="1681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rtl/>
              </w:rPr>
            </w:pPr>
            <w:r w:rsidRPr="00C45513">
              <w:rPr>
                <w:rFonts w:asciiTheme="minorHAnsi" w:hAnsiTheme="minorHAnsi" w:cstheme="minorHAnsi"/>
                <w:b w:val="0"/>
                <w:bCs w:val="0"/>
              </w:rPr>
              <w:t>Explanation Works</w:t>
            </w:r>
          </w:p>
          <w:p w:rsidR="002573C5" w:rsidRPr="00C45513" w:rsidRDefault="002573C5" w:rsidP="00ED37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2976" w:type="dxa"/>
            <w:vAlign w:val="bottom"/>
          </w:tcPr>
          <w:p w:rsidR="002573C5" w:rsidRPr="00C45513" w:rsidRDefault="002573C5" w:rsidP="00ED37FF">
            <w:pPr>
              <w:spacing w:line="72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color w:val="000000"/>
                <w:sz w:val="32"/>
                <w:szCs w:val="32"/>
              </w:rPr>
            </w:pPr>
            <w:r w:rsidRPr="00C45513">
              <w:rPr>
                <w:rFonts w:ascii="Calibri" w:hAnsi="Calibri"/>
                <w:b w:val="0"/>
                <w:bCs w:val="0"/>
                <w:color w:val="000000"/>
                <w:sz w:val="32"/>
                <w:szCs w:val="32"/>
              </w:rPr>
              <w:t>System Result</w:t>
            </w:r>
          </w:p>
        </w:tc>
        <w:tc>
          <w:tcPr>
            <w:tcW w:w="2835" w:type="dxa"/>
            <w:vAlign w:val="bottom"/>
          </w:tcPr>
          <w:p w:rsidR="002573C5" w:rsidRPr="00C45513" w:rsidRDefault="002573C5" w:rsidP="00ED37FF">
            <w:pPr>
              <w:spacing w:line="72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color w:val="000000"/>
                <w:sz w:val="32"/>
                <w:szCs w:val="32"/>
              </w:rPr>
            </w:pPr>
            <w:r w:rsidRPr="00C45513">
              <w:rPr>
                <w:rFonts w:ascii="Calibri" w:hAnsi="Calibri"/>
                <w:b w:val="0"/>
                <w:bCs w:val="0"/>
                <w:color w:val="000000"/>
                <w:sz w:val="32"/>
                <w:szCs w:val="32"/>
              </w:rPr>
              <w:t>Ground Truth</w:t>
            </w:r>
          </w:p>
        </w:tc>
        <w:tc>
          <w:tcPr>
            <w:tcW w:w="2130" w:type="dxa"/>
            <w:vAlign w:val="bottom"/>
          </w:tcPr>
          <w:p w:rsidR="002573C5" w:rsidRPr="00C45513" w:rsidRDefault="002573C5" w:rsidP="00ED37FF">
            <w:pPr>
              <w:spacing w:line="72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color w:val="000000"/>
                <w:sz w:val="32"/>
                <w:szCs w:val="32"/>
              </w:rPr>
            </w:pPr>
            <w:r w:rsidRPr="00C45513">
              <w:rPr>
                <w:rFonts w:ascii="Calibri" w:hAnsi="Calibri"/>
                <w:b w:val="0"/>
                <w:bCs w:val="0"/>
                <w:color w:val="000000"/>
                <w:sz w:val="32"/>
                <w:szCs w:val="32"/>
              </w:rPr>
              <w:t>Image File</w:t>
            </w:r>
          </w:p>
        </w:tc>
        <w:tc>
          <w:tcPr>
            <w:tcW w:w="998" w:type="dxa"/>
            <w:vAlign w:val="bottom"/>
          </w:tcPr>
          <w:p w:rsidR="002573C5" w:rsidRPr="00C45513" w:rsidRDefault="002573C5" w:rsidP="00ED37FF">
            <w:pPr>
              <w:spacing w:line="72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color w:val="000000"/>
                <w:sz w:val="32"/>
                <w:szCs w:val="32"/>
              </w:rPr>
            </w:pPr>
            <w:r w:rsidRPr="00C45513">
              <w:rPr>
                <w:rFonts w:ascii="Calibri" w:hAnsi="Calibri"/>
                <w:b w:val="0"/>
                <w:bCs w:val="0"/>
                <w:color w:val="000000"/>
                <w:sz w:val="32"/>
                <w:szCs w:val="32"/>
              </w:rPr>
              <w:t>Test</w:t>
            </w:r>
          </w:p>
        </w:tc>
      </w:tr>
      <w:tr w:rsidR="002573C5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2573C5" w:rsidRPr="00C45513" w:rsidRDefault="002573C5" w:rsidP="002573C5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2573C5" w:rsidRPr="00C45513" w:rsidRDefault="002573C5" w:rsidP="002573C5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2573C5" w:rsidRPr="00C45513" w:rsidRDefault="002573C5" w:rsidP="002573C5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2573C5" w:rsidRDefault="002573C5" w:rsidP="00257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Pneumonia | Pneumothorax | Effusion</w:t>
            </w:r>
          </w:p>
        </w:tc>
        <w:tc>
          <w:tcPr>
            <w:tcW w:w="2835" w:type="dxa"/>
            <w:vAlign w:val="bottom"/>
          </w:tcPr>
          <w:p w:rsidR="002573C5" w:rsidRDefault="002573C5" w:rsidP="00257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Atelectasis|Infiltration|Pneumonia</w:t>
            </w:r>
            <w:proofErr w:type="spellEnd"/>
          </w:p>
        </w:tc>
        <w:tc>
          <w:tcPr>
            <w:tcW w:w="2130" w:type="dxa"/>
            <w:vAlign w:val="bottom"/>
          </w:tcPr>
          <w:p w:rsidR="002573C5" w:rsidRDefault="002573C5" w:rsidP="002573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00000150_002.png</w:t>
            </w:r>
          </w:p>
        </w:tc>
        <w:tc>
          <w:tcPr>
            <w:tcW w:w="998" w:type="dxa"/>
            <w:vAlign w:val="bottom"/>
          </w:tcPr>
          <w:p w:rsidR="002573C5" w:rsidRDefault="002573C5" w:rsidP="002573C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2573C5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2573C5" w:rsidRPr="00C45513" w:rsidRDefault="002573C5" w:rsidP="002573C5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2573C5" w:rsidRPr="00C45513" w:rsidRDefault="002573C5" w:rsidP="002573C5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2573C5" w:rsidRPr="00C45513" w:rsidRDefault="002573C5" w:rsidP="002573C5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2573C5" w:rsidRDefault="002573C5" w:rsidP="00257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Pneumonia</w:t>
            </w:r>
          </w:p>
        </w:tc>
        <w:tc>
          <w:tcPr>
            <w:tcW w:w="2835" w:type="dxa"/>
            <w:vAlign w:val="bottom"/>
          </w:tcPr>
          <w:p w:rsidR="002573C5" w:rsidRDefault="002573C5" w:rsidP="00257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Pneumonia</w:t>
            </w:r>
          </w:p>
        </w:tc>
        <w:tc>
          <w:tcPr>
            <w:tcW w:w="2130" w:type="dxa"/>
            <w:vAlign w:val="bottom"/>
          </w:tcPr>
          <w:p w:rsidR="002573C5" w:rsidRDefault="002573C5" w:rsidP="002573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00000165_001.png</w:t>
            </w:r>
          </w:p>
        </w:tc>
        <w:tc>
          <w:tcPr>
            <w:tcW w:w="998" w:type="dxa"/>
            <w:vAlign w:val="bottom"/>
          </w:tcPr>
          <w:p w:rsidR="002573C5" w:rsidRDefault="002573C5" w:rsidP="002573C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</w:tr>
      <w:tr w:rsidR="00140C2B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fail</w:t>
            </w:r>
          </w:p>
        </w:tc>
        <w:tc>
          <w:tcPr>
            <w:tcW w:w="1210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140C2B" w:rsidRDefault="00140C2B" w:rsidP="00140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Effusion | Cardiomegaly</w:t>
            </w:r>
          </w:p>
        </w:tc>
        <w:tc>
          <w:tcPr>
            <w:tcW w:w="2835" w:type="dxa"/>
            <w:vAlign w:val="bottom"/>
          </w:tcPr>
          <w:p w:rsidR="00140C2B" w:rsidRDefault="00140C2B" w:rsidP="00140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Nodule|Pneumonia</w:t>
            </w:r>
            <w:proofErr w:type="spellEnd"/>
          </w:p>
        </w:tc>
        <w:tc>
          <w:tcPr>
            <w:tcW w:w="2130" w:type="dxa"/>
            <w:vAlign w:val="bottom"/>
          </w:tcPr>
          <w:p w:rsidR="00140C2B" w:rsidRDefault="00140C2B" w:rsidP="00140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00000056_000.png</w:t>
            </w:r>
          </w:p>
        </w:tc>
        <w:tc>
          <w:tcPr>
            <w:tcW w:w="998" w:type="dxa"/>
            <w:vAlign w:val="bottom"/>
          </w:tcPr>
          <w:p w:rsidR="00140C2B" w:rsidRDefault="00140C2B" w:rsidP="00140C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</w:tr>
      <w:tr w:rsidR="00140C2B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Pneumonia | Pneumothorax | Effusion</w:t>
            </w:r>
          </w:p>
        </w:tc>
        <w:tc>
          <w:tcPr>
            <w:tcW w:w="2835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Edema|Effusion|Infiltration|Pleural_Thickening|Pneumonia</w:t>
            </w:r>
            <w:proofErr w:type="spellEnd"/>
          </w:p>
        </w:tc>
        <w:tc>
          <w:tcPr>
            <w:tcW w:w="2130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00000061_012.png</w:t>
            </w:r>
          </w:p>
        </w:tc>
        <w:tc>
          <w:tcPr>
            <w:tcW w:w="998" w:type="dxa"/>
            <w:vAlign w:val="bottom"/>
          </w:tcPr>
          <w:p w:rsidR="00140C2B" w:rsidRDefault="00140C2B" w:rsidP="00140C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</w:tr>
      <w:tr w:rsidR="00140C2B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140C2B" w:rsidRDefault="00140C2B" w:rsidP="00140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</w:t>
            </w:r>
          </w:p>
        </w:tc>
        <w:tc>
          <w:tcPr>
            <w:tcW w:w="2835" w:type="dxa"/>
            <w:vAlign w:val="bottom"/>
          </w:tcPr>
          <w:p w:rsidR="00140C2B" w:rsidRDefault="00140C2B" w:rsidP="00140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</w:t>
            </w:r>
          </w:p>
        </w:tc>
        <w:tc>
          <w:tcPr>
            <w:tcW w:w="2130" w:type="dxa"/>
            <w:vAlign w:val="bottom"/>
          </w:tcPr>
          <w:p w:rsidR="00140C2B" w:rsidRDefault="00140C2B" w:rsidP="00140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00000071_001.png</w:t>
            </w:r>
          </w:p>
        </w:tc>
        <w:tc>
          <w:tcPr>
            <w:tcW w:w="998" w:type="dxa"/>
            <w:vAlign w:val="bottom"/>
          </w:tcPr>
          <w:p w:rsidR="00140C2B" w:rsidRDefault="00140C2B" w:rsidP="00140C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</w:t>
            </w:r>
          </w:p>
        </w:tc>
      </w:tr>
      <w:tr w:rsidR="00140C2B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Pneumonia | Pneumothorax | Cardiomegaly</w:t>
            </w:r>
          </w:p>
        </w:tc>
        <w:tc>
          <w:tcPr>
            <w:tcW w:w="2835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Atelectasis|Cardiomegaly|Emphysema|Mass|Pneumothorax</w:t>
            </w:r>
            <w:proofErr w:type="spellEnd"/>
          </w:p>
        </w:tc>
        <w:tc>
          <w:tcPr>
            <w:tcW w:w="2130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00000013_030.png</w:t>
            </w:r>
          </w:p>
        </w:tc>
        <w:tc>
          <w:tcPr>
            <w:tcW w:w="998" w:type="dxa"/>
            <w:vAlign w:val="bottom"/>
          </w:tcPr>
          <w:p w:rsidR="00140C2B" w:rsidRDefault="00140C2B" w:rsidP="00140C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</w:tr>
      <w:tr w:rsidR="002573C5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2573C5" w:rsidRDefault="002573C5" w:rsidP="00ED3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</w:t>
            </w:r>
          </w:p>
        </w:tc>
        <w:tc>
          <w:tcPr>
            <w:tcW w:w="2835" w:type="dxa"/>
            <w:vAlign w:val="bottom"/>
          </w:tcPr>
          <w:p w:rsidR="002573C5" w:rsidRDefault="002573C5" w:rsidP="00ED3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Emphysema|Infiltration|Pleural_Thickening|Pneumothorax</w:t>
            </w:r>
            <w:proofErr w:type="spellEnd"/>
          </w:p>
        </w:tc>
        <w:tc>
          <w:tcPr>
            <w:tcW w:w="2130" w:type="dxa"/>
            <w:vAlign w:val="bottom"/>
          </w:tcPr>
          <w:p w:rsidR="002573C5" w:rsidRDefault="002573C5" w:rsidP="00ED3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00000013_005.png</w:t>
            </w:r>
          </w:p>
        </w:tc>
        <w:tc>
          <w:tcPr>
            <w:tcW w:w="998" w:type="dxa"/>
            <w:vAlign w:val="bottom"/>
          </w:tcPr>
          <w:p w:rsidR="002573C5" w:rsidRDefault="002573C5" w:rsidP="00ED37F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</w:t>
            </w:r>
          </w:p>
        </w:tc>
      </w:tr>
      <w:tr w:rsidR="00140C2B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140C2B" w:rsidRPr="00C45513" w:rsidRDefault="00140C2B" w:rsidP="00140C2B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 | Effusion</w:t>
            </w:r>
          </w:p>
        </w:tc>
        <w:tc>
          <w:tcPr>
            <w:tcW w:w="2835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Effusion|Infiltration|Pneumothorax</w:t>
            </w:r>
            <w:proofErr w:type="spellEnd"/>
          </w:p>
        </w:tc>
        <w:tc>
          <w:tcPr>
            <w:tcW w:w="2130" w:type="dxa"/>
            <w:vAlign w:val="bottom"/>
          </w:tcPr>
          <w:p w:rsidR="00140C2B" w:rsidRDefault="00140C2B" w:rsidP="00140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00000013_018.png</w:t>
            </w:r>
          </w:p>
        </w:tc>
        <w:tc>
          <w:tcPr>
            <w:tcW w:w="998" w:type="dxa"/>
            <w:vAlign w:val="bottom"/>
          </w:tcPr>
          <w:p w:rsidR="00140C2B" w:rsidRDefault="00140C2B" w:rsidP="00140C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</w:t>
            </w:r>
          </w:p>
        </w:tc>
      </w:tr>
      <w:tr w:rsidR="002573C5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2573C5" w:rsidRDefault="002573C5" w:rsidP="00ED3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 | Effusion</w:t>
            </w:r>
          </w:p>
        </w:tc>
        <w:tc>
          <w:tcPr>
            <w:tcW w:w="2835" w:type="dxa"/>
            <w:vAlign w:val="bottom"/>
          </w:tcPr>
          <w:p w:rsidR="002573C5" w:rsidRDefault="002573C5" w:rsidP="00ED3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Effusion|Infiltration|Pneumothorax</w:t>
            </w:r>
            <w:proofErr w:type="spellEnd"/>
          </w:p>
        </w:tc>
        <w:tc>
          <w:tcPr>
            <w:tcW w:w="2130" w:type="dxa"/>
            <w:vAlign w:val="bottom"/>
          </w:tcPr>
          <w:p w:rsidR="002573C5" w:rsidRDefault="002573C5" w:rsidP="00ED3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00000013_018.png</w:t>
            </w:r>
          </w:p>
        </w:tc>
        <w:tc>
          <w:tcPr>
            <w:tcW w:w="998" w:type="dxa"/>
            <w:vAlign w:val="bottom"/>
          </w:tcPr>
          <w:p w:rsidR="002573C5" w:rsidRDefault="002573C5" w:rsidP="00ED37F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</w:t>
            </w:r>
          </w:p>
        </w:tc>
      </w:tr>
      <w:tr w:rsidR="002573C5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2573C5" w:rsidRPr="00C45513" w:rsidRDefault="002573C5" w:rsidP="00ED37FF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2573C5" w:rsidRDefault="002573C5" w:rsidP="00ED3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 | Effusion | Cardiomegaly</w:t>
            </w:r>
          </w:p>
        </w:tc>
        <w:tc>
          <w:tcPr>
            <w:tcW w:w="2835" w:type="dxa"/>
            <w:vAlign w:val="bottom"/>
          </w:tcPr>
          <w:p w:rsidR="002573C5" w:rsidRDefault="002573C5" w:rsidP="00ED3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Effusion</w:t>
            </w:r>
          </w:p>
        </w:tc>
        <w:tc>
          <w:tcPr>
            <w:tcW w:w="2130" w:type="dxa"/>
            <w:vAlign w:val="bottom"/>
          </w:tcPr>
          <w:p w:rsidR="002573C5" w:rsidRDefault="002573C5" w:rsidP="00ED3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00000013_021.png</w:t>
            </w:r>
          </w:p>
        </w:tc>
        <w:tc>
          <w:tcPr>
            <w:tcW w:w="998" w:type="dxa"/>
            <w:vAlign w:val="bottom"/>
          </w:tcPr>
          <w:p w:rsidR="002573C5" w:rsidRDefault="002573C5" w:rsidP="00ED37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</w:tr>
      <w:tr w:rsidR="00A70775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Pneumonia | Pneumothorax | Effusion</w:t>
            </w:r>
          </w:p>
        </w:tc>
        <w:tc>
          <w:tcPr>
            <w:tcW w:w="2835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Edema|Effusion|Infiltration|Pleural_Thickening|Pneumonia</w:t>
            </w:r>
            <w:proofErr w:type="spellEnd"/>
          </w:p>
        </w:tc>
        <w:tc>
          <w:tcPr>
            <w:tcW w:w="2130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00000061_012.png</w:t>
            </w:r>
          </w:p>
        </w:tc>
        <w:tc>
          <w:tcPr>
            <w:tcW w:w="998" w:type="dxa"/>
            <w:vAlign w:val="bottom"/>
          </w:tcPr>
          <w:p w:rsidR="00A70775" w:rsidRDefault="00A70775" w:rsidP="00A707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</w:t>
            </w:r>
          </w:p>
        </w:tc>
      </w:tr>
      <w:tr w:rsidR="006463C4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6463C4" w:rsidRPr="00C45513" w:rsidRDefault="006463C4" w:rsidP="006463C4">
            <w:pPr>
              <w:pStyle w:val="NormalWeb"/>
              <w:bidi/>
              <w:jc w:val="center"/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6463C4" w:rsidRPr="00C45513" w:rsidRDefault="006463C4" w:rsidP="006463C4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6463C4" w:rsidRPr="00C45513" w:rsidRDefault="006463C4" w:rsidP="006463C4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  <w:lang w:bidi="he-IL"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6463C4" w:rsidRDefault="006463C4" w:rsidP="00646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Cardiomegaly</w:t>
            </w:r>
          </w:p>
        </w:tc>
        <w:tc>
          <w:tcPr>
            <w:tcW w:w="2835" w:type="dxa"/>
            <w:vAlign w:val="bottom"/>
          </w:tcPr>
          <w:p w:rsidR="006463C4" w:rsidRDefault="006463C4" w:rsidP="00646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Effusion</w:t>
            </w:r>
          </w:p>
        </w:tc>
        <w:tc>
          <w:tcPr>
            <w:tcW w:w="2130" w:type="dxa"/>
            <w:vAlign w:val="bottom"/>
          </w:tcPr>
          <w:p w:rsidR="006463C4" w:rsidRDefault="006463C4" w:rsidP="00646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00000011_000.png</w:t>
            </w:r>
          </w:p>
        </w:tc>
        <w:tc>
          <w:tcPr>
            <w:tcW w:w="998" w:type="dxa"/>
            <w:vAlign w:val="bottom"/>
          </w:tcPr>
          <w:p w:rsidR="006463C4" w:rsidRDefault="006463C4" w:rsidP="006463C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</w:t>
            </w:r>
          </w:p>
        </w:tc>
      </w:tr>
      <w:tr w:rsidR="00D13E00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D13E00" w:rsidRDefault="00D13E00" w:rsidP="00D1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 | Effusion | Cardiomegaly</w:t>
            </w:r>
          </w:p>
        </w:tc>
        <w:tc>
          <w:tcPr>
            <w:tcW w:w="2835" w:type="dxa"/>
            <w:vAlign w:val="bottom"/>
          </w:tcPr>
          <w:p w:rsidR="00D13E00" w:rsidRDefault="00D13E00" w:rsidP="00D1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Cardiomegaly|Infiltration|Mass|Nodule</w:t>
            </w:r>
            <w:proofErr w:type="spellEnd"/>
          </w:p>
        </w:tc>
        <w:tc>
          <w:tcPr>
            <w:tcW w:w="2130" w:type="dxa"/>
            <w:vAlign w:val="bottom"/>
          </w:tcPr>
          <w:p w:rsidR="00D13E00" w:rsidRDefault="00D13E00" w:rsidP="00D1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00000013_025.pn</w:t>
            </w:r>
            <w:bookmarkStart w:id="0" w:name="_GoBack"/>
            <w:bookmarkEnd w:id="0"/>
            <w:r>
              <w:rPr>
                <w:rFonts w:ascii="Calibri" w:hAnsi="Calibri"/>
                <w:color w:val="000000"/>
              </w:rPr>
              <w:t>g</w:t>
            </w:r>
          </w:p>
        </w:tc>
        <w:tc>
          <w:tcPr>
            <w:tcW w:w="998" w:type="dxa"/>
            <w:vAlign w:val="bottom"/>
          </w:tcPr>
          <w:p w:rsidR="00D13E00" w:rsidRDefault="00D13E00" w:rsidP="00D13E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</w:t>
            </w:r>
          </w:p>
        </w:tc>
      </w:tr>
      <w:tr w:rsidR="00D13E00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lastRenderedPageBreak/>
              <w:t>Pass</w:t>
            </w:r>
          </w:p>
        </w:tc>
        <w:tc>
          <w:tcPr>
            <w:tcW w:w="1210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D13E00" w:rsidRDefault="00D13E00" w:rsidP="00D1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 | Effusion | Cardiomegaly</w:t>
            </w:r>
          </w:p>
        </w:tc>
        <w:tc>
          <w:tcPr>
            <w:tcW w:w="2835" w:type="dxa"/>
            <w:vAlign w:val="bottom"/>
          </w:tcPr>
          <w:p w:rsidR="00D13E00" w:rsidRDefault="00D13E00" w:rsidP="00D1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Cardiomegaly|Emphysema</w:t>
            </w:r>
            <w:proofErr w:type="spellEnd"/>
          </w:p>
        </w:tc>
        <w:tc>
          <w:tcPr>
            <w:tcW w:w="2130" w:type="dxa"/>
            <w:vAlign w:val="bottom"/>
          </w:tcPr>
          <w:p w:rsidR="00D13E00" w:rsidRDefault="00D13E00" w:rsidP="00D1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00000013_026.png</w:t>
            </w:r>
          </w:p>
        </w:tc>
        <w:tc>
          <w:tcPr>
            <w:tcW w:w="998" w:type="dxa"/>
            <w:vAlign w:val="bottom"/>
          </w:tcPr>
          <w:p w:rsidR="00D13E00" w:rsidRDefault="00D13E00" w:rsidP="00D13E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</w:t>
            </w:r>
          </w:p>
        </w:tc>
      </w:tr>
      <w:tr w:rsidR="00D13E00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D13E00" w:rsidRDefault="00D13E00" w:rsidP="00D1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Pneumonia | Pneumothorax | Cardiomegaly</w:t>
            </w:r>
          </w:p>
        </w:tc>
        <w:tc>
          <w:tcPr>
            <w:tcW w:w="2835" w:type="dxa"/>
            <w:vAlign w:val="bottom"/>
          </w:tcPr>
          <w:p w:rsidR="00D13E00" w:rsidRDefault="00D13E00" w:rsidP="00D1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Atelectasis|Cardiomegaly|Emphysema|Mass|Pneumothorax</w:t>
            </w:r>
            <w:proofErr w:type="spellEnd"/>
          </w:p>
        </w:tc>
        <w:tc>
          <w:tcPr>
            <w:tcW w:w="2130" w:type="dxa"/>
            <w:vAlign w:val="bottom"/>
          </w:tcPr>
          <w:p w:rsidR="00D13E00" w:rsidRDefault="00D13E00" w:rsidP="00D1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00000013_030.png</w:t>
            </w:r>
          </w:p>
        </w:tc>
        <w:tc>
          <w:tcPr>
            <w:tcW w:w="998" w:type="dxa"/>
            <w:vAlign w:val="bottom"/>
          </w:tcPr>
          <w:p w:rsidR="00D13E00" w:rsidRDefault="00D13E00" w:rsidP="00D13E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</w:t>
            </w:r>
          </w:p>
        </w:tc>
      </w:tr>
      <w:tr w:rsidR="00D13E00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D13E00" w:rsidRPr="00C45513" w:rsidRDefault="00D13E00" w:rsidP="00D13E00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D13E00" w:rsidRDefault="00D13E00" w:rsidP="00D1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 | Effusion | Cardiomegaly</w:t>
            </w:r>
          </w:p>
        </w:tc>
        <w:tc>
          <w:tcPr>
            <w:tcW w:w="2835" w:type="dxa"/>
            <w:vAlign w:val="bottom"/>
          </w:tcPr>
          <w:p w:rsidR="00D13E00" w:rsidRDefault="00D13E00" w:rsidP="00D1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Cardiomegaly|Emphysema|Pneumothorax</w:t>
            </w:r>
            <w:proofErr w:type="spellEnd"/>
          </w:p>
        </w:tc>
        <w:tc>
          <w:tcPr>
            <w:tcW w:w="2130" w:type="dxa"/>
            <w:vAlign w:val="bottom"/>
          </w:tcPr>
          <w:p w:rsidR="00D13E00" w:rsidRDefault="00D13E00" w:rsidP="00D1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00000013_037.png</w:t>
            </w:r>
          </w:p>
        </w:tc>
        <w:tc>
          <w:tcPr>
            <w:tcW w:w="998" w:type="dxa"/>
            <w:vAlign w:val="bottom"/>
          </w:tcPr>
          <w:p w:rsidR="00D13E00" w:rsidRDefault="00D13E00" w:rsidP="00D13E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</w:t>
            </w:r>
          </w:p>
        </w:tc>
      </w:tr>
      <w:tr w:rsidR="00A70775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210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 selected finding detected</w:t>
            </w:r>
          </w:p>
        </w:tc>
        <w:tc>
          <w:tcPr>
            <w:tcW w:w="2835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 Finding</w:t>
            </w:r>
          </w:p>
        </w:tc>
        <w:tc>
          <w:tcPr>
            <w:tcW w:w="2130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00000011_001.png</w:t>
            </w:r>
          </w:p>
        </w:tc>
        <w:tc>
          <w:tcPr>
            <w:tcW w:w="998" w:type="dxa"/>
            <w:vAlign w:val="bottom"/>
          </w:tcPr>
          <w:p w:rsidR="00A70775" w:rsidRDefault="00A70775" w:rsidP="00A707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</w:t>
            </w:r>
          </w:p>
        </w:tc>
      </w:tr>
      <w:tr w:rsidR="00A70775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fail</w:t>
            </w:r>
          </w:p>
        </w:tc>
        <w:tc>
          <w:tcPr>
            <w:tcW w:w="1210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A70775" w:rsidRDefault="00A70775" w:rsidP="00A70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Cardiomegaly</w:t>
            </w:r>
          </w:p>
        </w:tc>
        <w:tc>
          <w:tcPr>
            <w:tcW w:w="2835" w:type="dxa"/>
            <w:vAlign w:val="bottom"/>
          </w:tcPr>
          <w:p w:rsidR="00A70775" w:rsidRDefault="00A70775" w:rsidP="00A70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 Finding</w:t>
            </w:r>
          </w:p>
        </w:tc>
        <w:tc>
          <w:tcPr>
            <w:tcW w:w="2130" w:type="dxa"/>
            <w:vAlign w:val="bottom"/>
          </w:tcPr>
          <w:p w:rsidR="00A70775" w:rsidRDefault="00A70775" w:rsidP="00A70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00000011_002.png</w:t>
            </w:r>
          </w:p>
        </w:tc>
        <w:tc>
          <w:tcPr>
            <w:tcW w:w="998" w:type="dxa"/>
            <w:vAlign w:val="bottom"/>
          </w:tcPr>
          <w:p w:rsidR="00A70775" w:rsidRDefault="00A70775" w:rsidP="00A707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</w:t>
            </w:r>
          </w:p>
        </w:tc>
      </w:tr>
      <w:tr w:rsidR="00A70775" w:rsidTr="00ED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fail</w:t>
            </w:r>
          </w:p>
        </w:tc>
        <w:tc>
          <w:tcPr>
            <w:tcW w:w="1210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 | Effusion | Cardiomegaly</w:t>
            </w:r>
          </w:p>
        </w:tc>
        <w:tc>
          <w:tcPr>
            <w:tcW w:w="2835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 Finding</w:t>
            </w:r>
          </w:p>
        </w:tc>
        <w:tc>
          <w:tcPr>
            <w:tcW w:w="2130" w:type="dxa"/>
            <w:vAlign w:val="bottom"/>
          </w:tcPr>
          <w:p w:rsidR="00A70775" w:rsidRDefault="00A70775" w:rsidP="00A7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00000011_003.png</w:t>
            </w:r>
          </w:p>
        </w:tc>
        <w:tc>
          <w:tcPr>
            <w:tcW w:w="998" w:type="dxa"/>
            <w:vAlign w:val="bottom"/>
          </w:tcPr>
          <w:p w:rsidR="00A70775" w:rsidRDefault="00A70775" w:rsidP="00A707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</w:t>
            </w:r>
          </w:p>
        </w:tc>
      </w:tr>
      <w:tr w:rsidR="00A70775" w:rsidTr="00ED37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rPr>
                <w:rFonts w:asciiTheme="minorHAnsi" w:hAnsiTheme="minorHAnsi" w:cstheme="minorHAnsi" w:hint="cs"/>
                <w:b w:val="0"/>
                <w:bCs w:val="0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b w:val="0"/>
                <w:bCs w:val="0"/>
                <w:sz w:val="28"/>
                <w:szCs w:val="28"/>
                <w:lang w:bidi="he-IL"/>
              </w:rPr>
              <w:t>fail</w:t>
            </w:r>
          </w:p>
        </w:tc>
        <w:tc>
          <w:tcPr>
            <w:tcW w:w="1210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1681" w:type="dxa"/>
          </w:tcPr>
          <w:p w:rsidR="00A70775" w:rsidRPr="00C45513" w:rsidRDefault="00A70775" w:rsidP="00A70775">
            <w:pPr>
              <w:pStyle w:val="NormalWeb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 w:hint="cs"/>
                <w:sz w:val="28"/>
                <w:szCs w:val="28"/>
                <w:rtl/>
              </w:rPr>
            </w:pPr>
            <w:r w:rsidRPr="00C45513">
              <w:rPr>
                <w:rFonts w:asciiTheme="minorHAnsi" w:hAnsiTheme="minorHAnsi" w:cstheme="minorBidi"/>
                <w:sz w:val="28"/>
                <w:szCs w:val="28"/>
                <w:lang w:bidi="he-IL"/>
              </w:rPr>
              <w:t>pass</w:t>
            </w:r>
          </w:p>
        </w:tc>
        <w:tc>
          <w:tcPr>
            <w:tcW w:w="2976" w:type="dxa"/>
            <w:vAlign w:val="bottom"/>
          </w:tcPr>
          <w:p w:rsidR="00A70775" w:rsidRDefault="00A70775" w:rsidP="00A70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Pneumothorax | Effusion | Cardiomegaly</w:t>
            </w:r>
          </w:p>
        </w:tc>
        <w:tc>
          <w:tcPr>
            <w:tcW w:w="2835" w:type="dxa"/>
            <w:vAlign w:val="bottom"/>
          </w:tcPr>
          <w:p w:rsidR="00A70775" w:rsidRDefault="00A70775" w:rsidP="00A70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 Finding</w:t>
            </w:r>
          </w:p>
        </w:tc>
        <w:tc>
          <w:tcPr>
            <w:tcW w:w="2130" w:type="dxa"/>
            <w:vAlign w:val="bottom"/>
          </w:tcPr>
          <w:p w:rsidR="00A70775" w:rsidRDefault="00A70775" w:rsidP="00A70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00000011_004.png</w:t>
            </w:r>
          </w:p>
        </w:tc>
        <w:tc>
          <w:tcPr>
            <w:tcW w:w="998" w:type="dxa"/>
            <w:vAlign w:val="bottom"/>
          </w:tcPr>
          <w:p w:rsidR="00A70775" w:rsidRDefault="00A70775" w:rsidP="00A707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</w:tbl>
    <w:p w:rsidR="002573C5" w:rsidRDefault="002573C5" w:rsidP="002573C5">
      <w:pPr>
        <w:bidi/>
        <w:rPr>
          <w:rtl/>
        </w:rPr>
      </w:pPr>
    </w:p>
    <w:p w:rsidR="002573C5" w:rsidRDefault="002573C5" w:rsidP="002573C5">
      <w:pPr>
        <w:bidi/>
        <w:rPr>
          <w:rtl/>
        </w:rPr>
      </w:pPr>
    </w:p>
    <w:p w:rsidR="002573C5" w:rsidRPr="00CA4147" w:rsidRDefault="002573C5" w:rsidP="002573C5">
      <w:pPr>
        <w:bidi/>
      </w:pPr>
    </w:p>
    <w:sectPr w:rsidR="002573C5" w:rsidRPr="00CA4147" w:rsidSect="00752CB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29A" w:rsidRDefault="00B0029A" w:rsidP="00140C2B">
      <w:pPr>
        <w:spacing w:after="0" w:line="240" w:lineRule="auto"/>
      </w:pPr>
      <w:r>
        <w:separator/>
      </w:r>
    </w:p>
  </w:endnote>
  <w:endnote w:type="continuationSeparator" w:id="0">
    <w:p w:rsidR="00B0029A" w:rsidRDefault="00B0029A" w:rsidP="00140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29A" w:rsidRDefault="00B0029A" w:rsidP="00140C2B">
      <w:pPr>
        <w:spacing w:after="0" w:line="240" w:lineRule="auto"/>
      </w:pPr>
      <w:r>
        <w:separator/>
      </w:r>
    </w:p>
  </w:footnote>
  <w:footnote w:type="continuationSeparator" w:id="0">
    <w:p w:rsidR="00B0029A" w:rsidRDefault="00B0029A" w:rsidP="00140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46BE0"/>
    <w:multiLevelType w:val="multilevel"/>
    <w:tmpl w:val="5DC2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6C2504"/>
    <w:multiLevelType w:val="multilevel"/>
    <w:tmpl w:val="7692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980"/>
    <w:rsid w:val="000B6639"/>
    <w:rsid w:val="00140C2B"/>
    <w:rsid w:val="001F5CD9"/>
    <w:rsid w:val="002573C5"/>
    <w:rsid w:val="0046381C"/>
    <w:rsid w:val="006463C4"/>
    <w:rsid w:val="00693B95"/>
    <w:rsid w:val="006C2980"/>
    <w:rsid w:val="00752CB2"/>
    <w:rsid w:val="008B7B2C"/>
    <w:rsid w:val="00941344"/>
    <w:rsid w:val="00A70775"/>
    <w:rsid w:val="00B0029A"/>
    <w:rsid w:val="00C45513"/>
    <w:rsid w:val="00CA4147"/>
    <w:rsid w:val="00D1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4D04"/>
  <w15:chartTrackingRefBased/>
  <w15:docId w15:val="{771447C3-BE81-415F-982A-436CE4DD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A41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A41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A41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A41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CA41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CA41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unhideWhenUsed/>
    <w:rsid w:val="00CA4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CA4147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CA414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CA4147"/>
    <w:rPr>
      <w:rFonts w:ascii="Tahoma" w:hAnsi="Tahoma" w:cs="Tahoma"/>
      <w:sz w:val="18"/>
      <w:szCs w:val="18"/>
    </w:rPr>
  </w:style>
  <w:style w:type="table" w:styleId="a6">
    <w:name w:val="Table Grid"/>
    <w:basedOn w:val="a1"/>
    <w:uiPriority w:val="39"/>
    <w:rsid w:val="008B7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B7B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header"/>
    <w:basedOn w:val="a"/>
    <w:link w:val="a8"/>
    <w:uiPriority w:val="99"/>
    <w:unhideWhenUsed/>
    <w:rsid w:val="00140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140C2B"/>
  </w:style>
  <w:style w:type="paragraph" w:styleId="a9">
    <w:name w:val="footer"/>
    <w:basedOn w:val="a"/>
    <w:link w:val="aa"/>
    <w:uiPriority w:val="99"/>
    <w:unhideWhenUsed/>
    <w:rsid w:val="00140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140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1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3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2026-10-26T19:39:00Z</dcterms:created>
  <dcterms:modified xsi:type="dcterms:W3CDTF">2026-10-27T17:04:00Z</dcterms:modified>
</cp:coreProperties>
</file>