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F743D" w14:textId="6F50CCCF" w:rsidR="007109BC" w:rsidRPr="004F17D3" w:rsidRDefault="007109BC" w:rsidP="00E7550E">
      <w:pPr>
        <w:ind w:right="-4"/>
        <w:jc w:val="both"/>
        <w:rPr>
          <w:rFonts w:ascii="Times New Roman" w:hAnsi="Times New Roman" w:cs="Times New Roman"/>
          <w:sz w:val="28"/>
          <w:szCs w:val="28"/>
        </w:rPr>
      </w:pPr>
    </w:p>
    <w:p w14:paraId="264B53E0" w14:textId="4F5C1CF3" w:rsidR="0020671F" w:rsidRPr="004F17D3" w:rsidRDefault="008C11F8" w:rsidP="00E7550E">
      <w:pPr>
        <w:ind w:right="-4"/>
        <w:jc w:val="both"/>
        <w:rPr>
          <w:rFonts w:ascii="Times New Roman" w:hAnsi="Times New Roman" w:cs="Times New Roman"/>
          <w:sz w:val="28"/>
          <w:szCs w:val="28"/>
        </w:rPr>
      </w:pPr>
      <w:r w:rsidRPr="004F17D3">
        <w:rPr>
          <w:rFonts w:ascii="Times New Roman" w:hAnsi="Times New Roman" w:cs="Times New Roman"/>
          <w:noProof/>
          <w:sz w:val="28"/>
          <w:szCs w:val="28"/>
          <w:lang w:bidi="ar-SA"/>
        </w:rPr>
        <mc:AlternateContent>
          <mc:Choice Requires="wps">
            <w:drawing>
              <wp:anchor distT="0" distB="0" distL="114300" distR="114300" simplePos="0" relativeHeight="251658240" behindDoc="0" locked="0" layoutInCell="1" hidden="0" allowOverlap="1" wp14:anchorId="5D728283" wp14:editId="6C3533BB">
                <wp:simplePos x="0" y="0"/>
                <wp:positionH relativeFrom="column">
                  <wp:posOffset>-914399</wp:posOffset>
                </wp:positionH>
                <wp:positionV relativeFrom="paragraph">
                  <wp:posOffset>7302500</wp:posOffset>
                </wp:positionV>
                <wp:extent cx="7324725" cy="9239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71B6D4C4" w14:textId="77777777" w:rsidR="0020671F" w:rsidRDefault="008C11F8">
                            <w:pPr>
                              <w:spacing w:line="240" w:lineRule="auto"/>
                              <w:jc w:val="right"/>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xmlns:mv="urn:schemas-microsoft-com:mac:vml" xmlns:mo="http://schemas.microsoft.com/office/mac/office/2008/main">
            <w:pict>
              <v:rect w14:anchorId="5D728283" id="Rectangle_x0020_1" o:spid="_x0000_s1026" style="position:absolute;left:0;text-align:left;margin-left:-1in;margin-top:575pt;width:576.75pt;height:72.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" filled="f" stroked="f">
                <v:textbox inset="126pt,0,54pt,0">
                  <w:txbxContent>
                    <w:p w14:paraId="71B6D4C4" w14:textId="77777777" w:rsidR="0020671F" w:rsidRDefault="008C11F8">
                      <w:pPr>
                        <w:spacing w:line="240" w:lineRule="auto"/>
                        <w:jc w:val="right"/>
                        <w:textDirection w:val="btLr"/>
                      </w:pPr>
                      <w:r>
                        <w:rPr>
                          <w:rFonts w:ascii="Arial" w:eastAsia="Arial" w:hAnsi="Arial" w:cs="Arial"/>
                          <w:color w:val="595959"/>
                          <w:sz w:val="18"/>
                        </w:rPr>
                        <w:t xml:space="preserve">     </w:t>
                      </w:r>
                    </w:p>
                  </w:txbxContent>
                </v:textbox>
                <w10:wrap type="square"/>
              </v:rect>
            </w:pict>
          </mc:Fallback>
        </mc:AlternateContent>
      </w:r>
    </w:p>
    <w:p w14:paraId="47D40AAB" w14:textId="77777777" w:rsidR="004F17D3" w:rsidRPr="004F17D3" w:rsidRDefault="004F17D3" w:rsidP="00E7550E">
      <w:pPr>
        <w:ind w:right="-4"/>
        <w:jc w:val="both"/>
        <w:rPr>
          <w:rFonts w:ascii="Times New Roman" w:hAnsi="Times New Roman" w:cs="Times New Roman"/>
          <w:color w:val="000000" w:themeColor="text1"/>
          <w:sz w:val="28"/>
          <w:szCs w:val="28"/>
        </w:rPr>
      </w:pPr>
    </w:p>
    <w:p w14:paraId="1486C379" w14:textId="77777777" w:rsidR="004F17D3" w:rsidRPr="004F17D3" w:rsidRDefault="004F17D3" w:rsidP="00E7550E">
      <w:pPr>
        <w:ind w:right="-4"/>
        <w:jc w:val="both"/>
        <w:rPr>
          <w:rFonts w:ascii="Times New Roman" w:hAnsi="Times New Roman" w:cs="Times New Roman"/>
          <w:color w:val="000000" w:themeColor="text1"/>
          <w:sz w:val="28"/>
          <w:szCs w:val="28"/>
        </w:rPr>
      </w:pPr>
    </w:p>
    <w:p w14:paraId="2494CEE4" w14:textId="77777777" w:rsidR="004F17D3" w:rsidRPr="004F17D3" w:rsidRDefault="004F17D3" w:rsidP="00E7550E">
      <w:pPr>
        <w:ind w:right="-4"/>
        <w:jc w:val="both"/>
        <w:rPr>
          <w:rFonts w:ascii="Times New Roman" w:hAnsi="Times New Roman" w:cs="Times New Roman"/>
          <w:color w:val="000000" w:themeColor="text1"/>
          <w:sz w:val="28"/>
          <w:szCs w:val="28"/>
        </w:rPr>
      </w:pPr>
    </w:p>
    <w:p w14:paraId="7C5DF279" w14:textId="1105BF9E" w:rsidR="0020671F" w:rsidRPr="00683153" w:rsidRDefault="008C11F8" w:rsidP="00E7550E">
      <w:pPr>
        <w:ind w:right="-4"/>
        <w:jc w:val="center"/>
        <w:rPr>
          <w:rFonts w:ascii="Times New Roman" w:hAnsi="Times New Roman" w:cs="Times New Roman"/>
          <w:color w:val="000000" w:themeColor="text1"/>
          <w:sz w:val="72"/>
          <w:szCs w:val="72"/>
        </w:rPr>
      </w:pPr>
      <w:r w:rsidRPr="00683153">
        <w:rPr>
          <w:rFonts w:ascii="Times New Roman" w:hAnsi="Times New Roman" w:cs="Times New Roman"/>
          <w:color w:val="000000" w:themeColor="text1"/>
          <w:sz w:val="72"/>
          <w:szCs w:val="72"/>
        </w:rPr>
        <w:t>Technology Stack, Architecture Execution plan and Operationalization</w:t>
      </w:r>
    </w:p>
    <w:p w14:paraId="738A1BED" w14:textId="77777777" w:rsidR="00284462" w:rsidRPr="00683153" w:rsidRDefault="00284462" w:rsidP="00E7550E">
      <w:pPr>
        <w:ind w:right="-4"/>
        <w:jc w:val="center"/>
        <w:rPr>
          <w:rFonts w:ascii="Times New Roman" w:hAnsi="Times New Roman" w:cs="Times New Roman"/>
          <w:color w:val="000000" w:themeColor="text1"/>
          <w:sz w:val="72"/>
          <w:szCs w:val="72"/>
        </w:rPr>
      </w:pPr>
      <w:r w:rsidRPr="00683153">
        <w:rPr>
          <w:rFonts w:ascii="Times New Roman" w:hAnsi="Times New Roman" w:cs="Times New Roman"/>
          <w:color w:val="000000" w:themeColor="text1"/>
          <w:sz w:val="72"/>
          <w:szCs w:val="72"/>
        </w:rPr>
        <w:t>for</w:t>
      </w:r>
    </w:p>
    <w:p w14:paraId="145E5AF2" w14:textId="71177265" w:rsidR="00284462" w:rsidRPr="00683153" w:rsidRDefault="00687251" w:rsidP="00E7550E">
      <w:pPr>
        <w:ind w:right="-4"/>
        <w:jc w:val="center"/>
        <w:rPr>
          <w:rFonts w:ascii="Times New Roman" w:hAnsi="Times New Roman" w:cs="Times New Roman"/>
          <w:b/>
          <w:bCs/>
          <w:i/>
          <w:iCs/>
          <w:color w:val="000000" w:themeColor="text1"/>
          <w:sz w:val="72"/>
          <w:szCs w:val="72"/>
        </w:rPr>
      </w:pPr>
      <w:r w:rsidRPr="00683153">
        <w:rPr>
          <w:rFonts w:ascii="Times New Roman" w:hAnsi="Times New Roman" w:cs="Times New Roman"/>
          <w:b/>
          <w:bCs/>
          <w:i/>
          <w:iCs/>
          <w:color w:val="000000" w:themeColor="text1"/>
          <w:sz w:val="72"/>
          <w:szCs w:val="72"/>
        </w:rPr>
        <w:t>Learning Assistance System</w:t>
      </w:r>
    </w:p>
    <w:p w14:paraId="3B2C0963" w14:textId="77777777" w:rsidR="0020671F" w:rsidRPr="004F17D3" w:rsidRDefault="0020671F" w:rsidP="00E7550E">
      <w:pPr>
        <w:ind w:right="-4"/>
        <w:jc w:val="both"/>
        <w:rPr>
          <w:rFonts w:ascii="Times New Roman" w:hAnsi="Times New Roman" w:cs="Times New Roman"/>
          <w:b/>
          <w:bCs/>
          <w:i/>
          <w:iCs/>
          <w:sz w:val="72"/>
          <w:szCs w:val="72"/>
        </w:rPr>
      </w:pPr>
    </w:p>
    <w:p w14:paraId="2370F781" w14:textId="12ACF2A4" w:rsidR="0020671F" w:rsidRPr="004F17D3" w:rsidRDefault="008C11F8" w:rsidP="00E7550E">
      <w:pPr>
        <w:spacing w:after="160"/>
        <w:ind w:right="-4"/>
        <w:jc w:val="both"/>
        <w:rPr>
          <w:rFonts w:ascii="Times New Roman" w:hAnsi="Times New Roman" w:cs="Times New Roman"/>
          <w:sz w:val="28"/>
          <w:szCs w:val="28"/>
        </w:rPr>
      </w:pPr>
      <w:r w:rsidRPr="004F17D3">
        <w:rPr>
          <w:rFonts w:ascii="Times New Roman" w:hAnsi="Times New Roman" w:cs="Times New Roman"/>
          <w:sz w:val="28"/>
          <w:szCs w:val="28"/>
        </w:rPr>
        <w:br w:type="page"/>
      </w:r>
    </w:p>
    <w:p w14:paraId="560CF05A" w14:textId="77777777" w:rsidR="00442772" w:rsidRDefault="00442772" w:rsidP="00E7550E">
      <w:pPr>
        <w:keepNext/>
        <w:keepLines/>
        <w:pBdr>
          <w:top w:val="nil"/>
          <w:left w:val="nil"/>
          <w:bottom w:val="nil"/>
          <w:right w:val="nil"/>
          <w:between w:val="nil"/>
        </w:pBdr>
        <w:spacing w:before="240"/>
        <w:ind w:right="-4"/>
        <w:jc w:val="both"/>
        <w:rPr>
          <w:rFonts w:ascii="Times New Roman" w:hAnsi="Times New Roman" w:cs="Times New Roman"/>
          <w:b/>
          <w:color w:val="2E75B5"/>
          <w:sz w:val="28"/>
          <w:szCs w:val="28"/>
        </w:rPr>
      </w:pPr>
    </w:p>
    <w:p w14:paraId="0C898805" w14:textId="77777777" w:rsidR="00442772" w:rsidRDefault="00442772" w:rsidP="00E7550E">
      <w:pPr>
        <w:keepNext/>
        <w:keepLines/>
        <w:pBdr>
          <w:top w:val="nil"/>
          <w:left w:val="nil"/>
          <w:bottom w:val="nil"/>
          <w:right w:val="nil"/>
          <w:between w:val="nil"/>
        </w:pBdr>
        <w:spacing w:before="240"/>
        <w:ind w:right="-4"/>
        <w:jc w:val="both"/>
        <w:rPr>
          <w:rFonts w:ascii="Times New Roman" w:hAnsi="Times New Roman" w:cs="Times New Roman"/>
          <w:b/>
          <w:color w:val="2E75B5"/>
          <w:sz w:val="28"/>
          <w:szCs w:val="28"/>
        </w:rPr>
      </w:pPr>
    </w:p>
    <w:p w14:paraId="18E3C436" w14:textId="74EB1C6D" w:rsidR="00DA6668" w:rsidRPr="004F17D3" w:rsidRDefault="008C11F8" w:rsidP="00E41166">
      <w:pPr>
        <w:keepNext/>
        <w:keepLines/>
        <w:pBdr>
          <w:top w:val="nil"/>
          <w:left w:val="nil"/>
          <w:bottom w:val="nil"/>
          <w:right w:val="nil"/>
          <w:between w:val="nil"/>
        </w:pBdr>
        <w:spacing w:before="240"/>
        <w:ind w:right="266"/>
        <w:jc w:val="both"/>
        <w:rPr>
          <w:rFonts w:ascii="Times New Roman" w:hAnsi="Times New Roman" w:cs="Times New Roman"/>
          <w:b/>
          <w:color w:val="2E75B5"/>
          <w:sz w:val="28"/>
          <w:szCs w:val="28"/>
        </w:rPr>
      </w:pPr>
      <w:r w:rsidRPr="004F17D3">
        <w:rPr>
          <w:rFonts w:ascii="Times New Roman" w:hAnsi="Times New Roman" w:cs="Times New Roman"/>
          <w:b/>
          <w:color w:val="2E75B5"/>
          <w:sz w:val="28"/>
          <w:szCs w:val="28"/>
        </w:rPr>
        <w:t>Contents</w:t>
      </w:r>
    </w:p>
    <w:sdt>
      <w:sdtPr>
        <w:rPr>
          <w:rFonts w:cs="Calibri"/>
          <w:sz w:val="28"/>
          <w:szCs w:val="28"/>
        </w:rPr>
        <w:id w:val="811757485"/>
        <w:docPartObj>
          <w:docPartGallery w:val="Table of Contents"/>
          <w:docPartUnique/>
        </w:docPartObj>
      </w:sdtPr>
      <w:sdtEndPr>
        <w:rPr>
          <w:rFonts w:ascii="Times New Roman" w:hAnsi="Times New Roman" w:cs="Times New Roman"/>
        </w:rPr>
      </w:sdtEndPr>
      <w:sdtContent>
        <w:p w14:paraId="36C579C6" w14:textId="60204766" w:rsidR="00442772" w:rsidRPr="00DA6668" w:rsidRDefault="008C11F8" w:rsidP="00E41166">
          <w:pPr>
            <w:pStyle w:val="TOC1"/>
            <w:ind w:right="446"/>
            <w:rPr>
              <w:rFonts w:eastAsiaTheme="minorEastAsia"/>
              <w:noProof/>
              <w:lang w:bidi="ar-SA"/>
            </w:rPr>
          </w:pPr>
          <w:r w:rsidRPr="004F17D3">
            <w:rPr>
              <w:sz w:val="28"/>
              <w:szCs w:val="28"/>
            </w:rPr>
            <w:fldChar w:fldCharType="begin"/>
          </w:r>
          <w:r w:rsidRPr="004F17D3">
            <w:rPr>
              <w:sz w:val="28"/>
              <w:szCs w:val="28"/>
            </w:rPr>
            <w:instrText xml:space="preserve"> TOC \h \u \z </w:instrText>
          </w:r>
          <w:r w:rsidRPr="004F17D3">
            <w:rPr>
              <w:sz w:val="28"/>
              <w:szCs w:val="28"/>
            </w:rPr>
            <w:fldChar w:fldCharType="separate"/>
          </w:r>
          <w:hyperlink w:anchor="_Toc34747685" w:history="1">
            <w:r w:rsidR="00442772" w:rsidRPr="00DA6668">
              <w:rPr>
                <w:rStyle w:val="Hyperlink"/>
                <w:rFonts w:ascii="Times New Roman" w:hAnsi="Times New Roman" w:cs="Times New Roman"/>
                <w:noProof/>
                <w:sz w:val="24"/>
                <w:szCs w:val="24"/>
              </w:rPr>
              <w:t>1.</w:t>
            </w:r>
            <w:r w:rsidR="00442772" w:rsidRPr="00DA6668">
              <w:rPr>
                <w:rFonts w:eastAsiaTheme="minorEastAsia"/>
                <w:noProof/>
                <w:lang w:bidi="ar-SA"/>
              </w:rPr>
              <w:tab/>
            </w:r>
            <w:r w:rsidR="00442772" w:rsidRPr="00DA6668">
              <w:rPr>
                <w:rStyle w:val="Hyperlink"/>
                <w:rFonts w:ascii="Times New Roman" w:hAnsi="Times New Roman" w:cs="Times New Roman"/>
                <w:noProof/>
                <w:sz w:val="24"/>
                <w:szCs w:val="24"/>
              </w:rPr>
              <w:t>OVERVIEW</w:t>
            </w:r>
            <w:r w:rsidR="00442772" w:rsidRPr="00DA6668">
              <w:rPr>
                <w:noProof/>
                <w:webHidden/>
              </w:rPr>
              <w:tab/>
            </w:r>
            <w:r w:rsidR="00D1611B">
              <w:rPr>
                <w:noProof/>
                <w:webHidden/>
              </w:rPr>
              <w:t>2</w:t>
            </w:r>
          </w:hyperlink>
        </w:p>
        <w:p w14:paraId="50DD7D04" w14:textId="792EAF40" w:rsidR="00442772" w:rsidRPr="00DA6668" w:rsidRDefault="00696C38" w:rsidP="00E41166">
          <w:pPr>
            <w:pStyle w:val="TOC1"/>
            <w:ind w:right="446"/>
            <w:rPr>
              <w:rFonts w:eastAsiaTheme="minorEastAsia"/>
              <w:noProof/>
              <w:lang w:bidi="ar-SA"/>
            </w:rPr>
          </w:pPr>
          <w:hyperlink w:anchor="_Toc34747686" w:history="1">
            <w:r w:rsidR="00442772" w:rsidRPr="00DA6668">
              <w:rPr>
                <w:rStyle w:val="Hyperlink"/>
                <w:rFonts w:ascii="Times New Roman" w:hAnsi="Times New Roman" w:cs="Times New Roman"/>
                <w:noProof/>
                <w:sz w:val="24"/>
                <w:szCs w:val="24"/>
              </w:rPr>
              <w:t>2.</w:t>
            </w:r>
            <w:r w:rsidR="00442772" w:rsidRPr="00DA6668">
              <w:rPr>
                <w:rFonts w:eastAsiaTheme="minorEastAsia"/>
                <w:noProof/>
                <w:lang w:bidi="ar-SA"/>
              </w:rPr>
              <w:tab/>
            </w:r>
            <w:r w:rsidR="00442772" w:rsidRPr="00DA6668">
              <w:rPr>
                <w:rStyle w:val="Hyperlink"/>
                <w:rFonts w:ascii="Times New Roman" w:hAnsi="Times New Roman" w:cs="Times New Roman"/>
                <w:noProof/>
                <w:sz w:val="24"/>
                <w:szCs w:val="24"/>
              </w:rPr>
              <w:t>Technology Stack</w:t>
            </w:r>
            <w:r w:rsidR="00442772" w:rsidRPr="00DA6668">
              <w:rPr>
                <w:noProof/>
                <w:webHidden/>
              </w:rPr>
              <w:tab/>
            </w:r>
            <w:r w:rsidR="00442772" w:rsidRPr="00DA6668">
              <w:rPr>
                <w:noProof/>
                <w:webHidden/>
              </w:rPr>
              <w:fldChar w:fldCharType="begin"/>
            </w:r>
            <w:r w:rsidR="00442772" w:rsidRPr="00DA6668">
              <w:rPr>
                <w:noProof/>
                <w:webHidden/>
              </w:rPr>
              <w:instrText xml:space="preserve"> PAGEREF _Toc34747686 \h </w:instrText>
            </w:r>
            <w:r w:rsidR="00442772" w:rsidRPr="00DA6668">
              <w:rPr>
                <w:noProof/>
                <w:webHidden/>
              </w:rPr>
            </w:r>
            <w:r w:rsidR="00442772" w:rsidRPr="00DA6668">
              <w:rPr>
                <w:noProof/>
                <w:webHidden/>
              </w:rPr>
              <w:fldChar w:fldCharType="separate"/>
            </w:r>
            <w:r w:rsidR="00D1611B">
              <w:rPr>
                <w:noProof/>
                <w:webHidden/>
              </w:rPr>
              <w:t>2</w:t>
            </w:r>
            <w:r w:rsidR="00442772" w:rsidRPr="00DA6668">
              <w:rPr>
                <w:noProof/>
                <w:webHidden/>
              </w:rPr>
              <w:fldChar w:fldCharType="end"/>
            </w:r>
          </w:hyperlink>
        </w:p>
        <w:p w14:paraId="5C11E55B" w14:textId="7D0B6CD1" w:rsidR="00442772" w:rsidRPr="00DA6668" w:rsidRDefault="00696C38" w:rsidP="00E41166">
          <w:pPr>
            <w:pStyle w:val="TOC1"/>
            <w:ind w:right="446"/>
            <w:rPr>
              <w:rFonts w:eastAsiaTheme="minorEastAsia"/>
              <w:noProof/>
              <w:lang w:bidi="ar-SA"/>
            </w:rPr>
          </w:pPr>
          <w:hyperlink w:anchor="_Toc34747687" w:history="1">
            <w:r w:rsidR="00442772" w:rsidRPr="00DA6668">
              <w:rPr>
                <w:rStyle w:val="Hyperlink"/>
                <w:rFonts w:ascii="Times New Roman" w:hAnsi="Times New Roman" w:cs="Times New Roman"/>
                <w:noProof/>
                <w:sz w:val="24"/>
                <w:szCs w:val="24"/>
              </w:rPr>
              <w:t>3.</w:t>
            </w:r>
            <w:r w:rsidR="00442772" w:rsidRPr="00DA6668">
              <w:rPr>
                <w:rFonts w:eastAsiaTheme="minorEastAsia"/>
                <w:noProof/>
                <w:lang w:bidi="ar-SA"/>
              </w:rPr>
              <w:tab/>
            </w:r>
            <w:r w:rsidR="00442772" w:rsidRPr="00DA6668">
              <w:rPr>
                <w:rStyle w:val="Hyperlink"/>
                <w:rFonts w:ascii="Times New Roman" w:hAnsi="Times New Roman" w:cs="Times New Roman"/>
                <w:noProof/>
                <w:sz w:val="24"/>
                <w:szCs w:val="24"/>
              </w:rPr>
              <w:t>Architecture Execution plan</w:t>
            </w:r>
            <w:r w:rsidR="00442772" w:rsidRPr="00DA6668">
              <w:rPr>
                <w:noProof/>
                <w:webHidden/>
              </w:rPr>
              <w:tab/>
            </w:r>
            <w:r w:rsidR="00167242">
              <w:rPr>
                <w:noProof/>
                <w:webHidden/>
              </w:rPr>
              <w:t>5</w:t>
            </w:r>
          </w:hyperlink>
        </w:p>
        <w:p w14:paraId="3598CB45" w14:textId="06B85916" w:rsidR="00442772" w:rsidRPr="00DA6668" w:rsidRDefault="00696C38" w:rsidP="00E41166">
          <w:pPr>
            <w:pStyle w:val="TOC1"/>
            <w:ind w:right="446"/>
            <w:rPr>
              <w:rFonts w:eastAsiaTheme="minorEastAsia"/>
              <w:noProof/>
              <w:lang w:bidi="ar-SA"/>
            </w:rPr>
          </w:pPr>
          <w:hyperlink w:anchor="_Toc34747688" w:history="1">
            <w:r w:rsidR="00442772" w:rsidRPr="00DA6668">
              <w:rPr>
                <w:rStyle w:val="Hyperlink"/>
                <w:rFonts w:ascii="Times New Roman" w:hAnsi="Times New Roman" w:cs="Times New Roman"/>
                <w:noProof/>
                <w:sz w:val="24"/>
                <w:szCs w:val="24"/>
              </w:rPr>
              <w:t>4.</w:t>
            </w:r>
            <w:r w:rsidR="00442772" w:rsidRPr="00DA6668">
              <w:rPr>
                <w:rFonts w:eastAsiaTheme="minorEastAsia"/>
                <w:noProof/>
                <w:lang w:bidi="ar-SA"/>
              </w:rPr>
              <w:tab/>
            </w:r>
            <w:r w:rsidR="00442772" w:rsidRPr="00DA6668">
              <w:rPr>
                <w:rStyle w:val="Hyperlink"/>
                <w:rFonts w:ascii="Times New Roman" w:hAnsi="Times New Roman" w:cs="Times New Roman"/>
                <w:noProof/>
                <w:sz w:val="24"/>
                <w:szCs w:val="24"/>
              </w:rPr>
              <w:t>Operationalization (Support, Monitoring, Maintenance, etc)</w:t>
            </w:r>
            <w:r w:rsidR="00442772" w:rsidRPr="00DA6668">
              <w:rPr>
                <w:noProof/>
                <w:webHidden/>
              </w:rPr>
              <w:tab/>
            </w:r>
            <w:r w:rsidR="005C7CCD">
              <w:rPr>
                <w:noProof/>
                <w:webHidden/>
              </w:rPr>
              <w:t>6</w:t>
            </w:r>
          </w:hyperlink>
        </w:p>
        <w:p w14:paraId="0EB355ED" w14:textId="6C6D438D" w:rsidR="0020671F" w:rsidRPr="004F17D3" w:rsidRDefault="008C11F8" w:rsidP="00E41166">
          <w:pPr>
            <w:tabs>
              <w:tab w:val="right" w:pos="10170"/>
            </w:tabs>
            <w:spacing w:before="200" w:after="80" w:line="240" w:lineRule="auto"/>
            <w:ind w:right="266"/>
            <w:jc w:val="both"/>
            <w:rPr>
              <w:rFonts w:ascii="Times New Roman" w:hAnsi="Times New Roman" w:cs="Times New Roman"/>
              <w:color w:val="000000"/>
              <w:sz w:val="28"/>
              <w:szCs w:val="28"/>
            </w:rPr>
          </w:pPr>
          <w:r w:rsidRPr="004F17D3">
            <w:rPr>
              <w:rFonts w:ascii="Times New Roman" w:hAnsi="Times New Roman" w:cs="Times New Roman"/>
              <w:sz w:val="28"/>
              <w:szCs w:val="28"/>
            </w:rPr>
            <w:fldChar w:fldCharType="end"/>
          </w:r>
        </w:p>
      </w:sdtContent>
    </w:sdt>
    <w:p w14:paraId="10F4258A" w14:textId="77777777" w:rsidR="0020671F" w:rsidRPr="004F17D3" w:rsidRDefault="0020671F" w:rsidP="00E7550E">
      <w:pPr>
        <w:ind w:right="-4"/>
        <w:jc w:val="both"/>
        <w:rPr>
          <w:rFonts w:ascii="Times New Roman" w:hAnsi="Times New Roman" w:cs="Times New Roman"/>
          <w:sz w:val="28"/>
          <w:szCs w:val="28"/>
        </w:rPr>
      </w:pPr>
    </w:p>
    <w:p w14:paraId="0150E635" w14:textId="77777777" w:rsidR="0020671F" w:rsidRPr="004F17D3" w:rsidRDefault="0020671F" w:rsidP="00E7550E">
      <w:pPr>
        <w:ind w:right="-4"/>
        <w:jc w:val="both"/>
        <w:rPr>
          <w:rFonts w:ascii="Times New Roman" w:hAnsi="Times New Roman" w:cs="Times New Roman"/>
          <w:sz w:val="28"/>
          <w:szCs w:val="28"/>
        </w:rPr>
      </w:pPr>
    </w:p>
    <w:p w14:paraId="179C2A87" w14:textId="77777777" w:rsidR="0020671F" w:rsidRPr="004F17D3" w:rsidRDefault="0020671F" w:rsidP="00E7550E">
      <w:pPr>
        <w:ind w:right="-4"/>
        <w:jc w:val="both"/>
        <w:rPr>
          <w:rFonts w:ascii="Times New Roman" w:hAnsi="Times New Roman" w:cs="Times New Roman"/>
          <w:sz w:val="28"/>
          <w:szCs w:val="28"/>
        </w:rPr>
      </w:pPr>
    </w:p>
    <w:p w14:paraId="5D183FC4" w14:textId="77777777" w:rsidR="0020671F" w:rsidRPr="004F17D3" w:rsidRDefault="0020671F" w:rsidP="00E7550E">
      <w:pPr>
        <w:ind w:right="-4"/>
        <w:jc w:val="both"/>
        <w:rPr>
          <w:rFonts w:ascii="Times New Roman" w:hAnsi="Times New Roman" w:cs="Times New Roman"/>
          <w:sz w:val="28"/>
          <w:szCs w:val="28"/>
        </w:rPr>
      </w:pPr>
    </w:p>
    <w:p w14:paraId="0653312D" w14:textId="77777777" w:rsidR="0020671F" w:rsidRPr="004F17D3" w:rsidRDefault="0020671F" w:rsidP="00E7550E">
      <w:pPr>
        <w:ind w:right="-4"/>
        <w:jc w:val="both"/>
        <w:rPr>
          <w:rFonts w:ascii="Times New Roman" w:hAnsi="Times New Roman" w:cs="Times New Roman"/>
          <w:sz w:val="28"/>
          <w:szCs w:val="28"/>
        </w:rPr>
      </w:pPr>
    </w:p>
    <w:p w14:paraId="40923F33" w14:textId="77777777" w:rsidR="0020671F" w:rsidRPr="004F17D3" w:rsidRDefault="0020671F" w:rsidP="00E7550E">
      <w:pPr>
        <w:ind w:right="-4"/>
        <w:jc w:val="both"/>
        <w:rPr>
          <w:rFonts w:ascii="Times New Roman" w:hAnsi="Times New Roman" w:cs="Times New Roman"/>
          <w:sz w:val="28"/>
          <w:szCs w:val="28"/>
        </w:rPr>
      </w:pPr>
    </w:p>
    <w:p w14:paraId="458F55AD" w14:textId="77777777" w:rsidR="0020671F" w:rsidRPr="004F17D3" w:rsidRDefault="0020671F" w:rsidP="00E7550E">
      <w:pPr>
        <w:ind w:right="-4"/>
        <w:jc w:val="both"/>
        <w:rPr>
          <w:rFonts w:ascii="Times New Roman" w:hAnsi="Times New Roman" w:cs="Times New Roman"/>
          <w:sz w:val="28"/>
          <w:szCs w:val="28"/>
        </w:rPr>
      </w:pPr>
    </w:p>
    <w:p w14:paraId="26D6B8FF" w14:textId="77777777" w:rsidR="0020671F" w:rsidRPr="004F17D3" w:rsidRDefault="0020671F" w:rsidP="00E7550E">
      <w:pPr>
        <w:ind w:right="-4"/>
        <w:jc w:val="both"/>
        <w:rPr>
          <w:rFonts w:ascii="Times New Roman" w:hAnsi="Times New Roman" w:cs="Times New Roman"/>
          <w:sz w:val="28"/>
          <w:szCs w:val="28"/>
        </w:rPr>
      </w:pPr>
    </w:p>
    <w:p w14:paraId="1683DEBD" w14:textId="77777777" w:rsidR="0020671F" w:rsidRPr="004F17D3" w:rsidRDefault="0020671F" w:rsidP="00E7550E">
      <w:pPr>
        <w:ind w:right="-4"/>
        <w:jc w:val="both"/>
        <w:rPr>
          <w:rFonts w:ascii="Times New Roman" w:hAnsi="Times New Roman" w:cs="Times New Roman"/>
          <w:sz w:val="28"/>
          <w:szCs w:val="28"/>
        </w:rPr>
      </w:pPr>
    </w:p>
    <w:p w14:paraId="5C04B2CE" w14:textId="77777777" w:rsidR="0020671F" w:rsidRPr="004F17D3" w:rsidRDefault="0020671F" w:rsidP="00E7550E">
      <w:pPr>
        <w:ind w:right="-4"/>
        <w:jc w:val="both"/>
        <w:rPr>
          <w:rFonts w:ascii="Times New Roman" w:hAnsi="Times New Roman" w:cs="Times New Roman"/>
          <w:sz w:val="28"/>
          <w:szCs w:val="28"/>
        </w:rPr>
      </w:pPr>
    </w:p>
    <w:p w14:paraId="3B4C60E1" w14:textId="77777777" w:rsidR="0020671F" w:rsidRPr="004F17D3" w:rsidRDefault="0020671F" w:rsidP="00E7550E">
      <w:pPr>
        <w:ind w:right="-4"/>
        <w:jc w:val="both"/>
        <w:rPr>
          <w:rFonts w:ascii="Times New Roman" w:hAnsi="Times New Roman" w:cs="Times New Roman"/>
          <w:sz w:val="28"/>
          <w:szCs w:val="28"/>
        </w:rPr>
      </w:pPr>
    </w:p>
    <w:p w14:paraId="7C2D5B9F" w14:textId="77777777" w:rsidR="0020671F" w:rsidRPr="004F17D3" w:rsidRDefault="0020671F" w:rsidP="00E7550E">
      <w:pPr>
        <w:ind w:right="-4"/>
        <w:jc w:val="both"/>
        <w:rPr>
          <w:rFonts w:ascii="Times New Roman" w:hAnsi="Times New Roman" w:cs="Times New Roman"/>
          <w:sz w:val="28"/>
          <w:szCs w:val="28"/>
        </w:rPr>
      </w:pPr>
    </w:p>
    <w:p w14:paraId="7320D254" w14:textId="77777777" w:rsidR="0020671F" w:rsidRPr="004F17D3" w:rsidRDefault="0020671F" w:rsidP="00E7550E">
      <w:pPr>
        <w:ind w:right="-4"/>
        <w:jc w:val="both"/>
        <w:rPr>
          <w:rFonts w:ascii="Times New Roman" w:hAnsi="Times New Roman" w:cs="Times New Roman"/>
          <w:sz w:val="28"/>
          <w:szCs w:val="28"/>
        </w:rPr>
      </w:pPr>
    </w:p>
    <w:p w14:paraId="4D31CC30" w14:textId="77777777" w:rsidR="0020671F" w:rsidRPr="004F17D3" w:rsidRDefault="0020671F" w:rsidP="00E7550E">
      <w:pPr>
        <w:ind w:right="-4"/>
        <w:jc w:val="both"/>
        <w:rPr>
          <w:rFonts w:ascii="Times New Roman" w:hAnsi="Times New Roman" w:cs="Times New Roman"/>
          <w:sz w:val="28"/>
          <w:szCs w:val="28"/>
        </w:rPr>
      </w:pPr>
    </w:p>
    <w:p w14:paraId="0A732808" w14:textId="77777777" w:rsidR="0020671F" w:rsidRPr="004F17D3" w:rsidRDefault="0020671F" w:rsidP="00E7550E">
      <w:pPr>
        <w:ind w:right="-4"/>
        <w:jc w:val="both"/>
        <w:rPr>
          <w:rFonts w:ascii="Times New Roman" w:hAnsi="Times New Roman" w:cs="Times New Roman"/>
          <w:sz w:val="28"/>
          <w:szCs w:val="28"/>
        </w:rPr>
      </w:pPr>
    </w:p>
    <w:p w14:paraId="7ED35F2B" w14:textId="77777777" w:rsidR="0020671F" w:rsidRPr="004F17D3" w:rsidRDefault="0020671F" w:rsidP="00E7550E">
      <w:pPr>
        <w:ind w:right="-4"/>
        <w:jc w:val="both"/>
        <w:rPr>
          <w:rFonts w:ascii="Times New Roman" w:hAnsi="Times New Roman" w:cs="Times New Roman"/>
          <w:sz w:val="28"/>
          <w:szCs w:val="28"/>
        </w:rPr>
      </w:pPr>
    </w:p>
    <w:p w14:paraId="0DF6F188" w14:textId="77777777" w:rsidR="0020671F" w:rsidRPr="004F17D3" w:rsidRDefault="0020671F" w:rsidP="00E7550E">
      <w:pPr>
        <w:ind w:right="-4"/>
        <w:jc w:val="both"/>
        <w:rPr>
          <w:rFonts w:ascii="Times New Roman" w:hAnsi="Times New Roman" w:cs="Times New Roman"/>
          <w:sz w:val="28"/>
          <w:szCs w:val="28"/>
        </w:rPr>
      </w:pPr>
    </w:p>
    <w:p w14:paraId="559C9A17" w14:textId="77777777" w:rsidR="0020671F" w:rsidRPr="004F17D3" w:rsidRDefault="0020671F" w:rsidP="00E7550E">
      <w:pPr>
        <w:ind w:right="-4"/>
        <w:jc w:val="both"/>
        <w:rPr>
          <w:rFonts w:ascii="Times New Roman" w:hAnsi="Times New Roman" w:cs="Times New Roman"/>
          <w:sz w:val="28"/>
          <w:szCs w:val="28"/>
        </w:rPr>
      </w:pPr>
    </w:p>
    <w:p w14:paraId="73D03A38" w14:textId="77777777" w:rsidR="0020671F" w:rsidRPr="004F17D3" w:rsidRDefault="0020671F" w:rsidP="00E7550E">
      <w:pPr>
        <w:ind w:right="-4"/>
        <w:jc w:val="both"/>
        <w:rPr>
          <w:rFonts w:ascii="Times New Roman" w:hAnsi="Times New Roman" w:cs="Times New Roman"/>
          <w:sz w:val="28"/>
          <w:szCs w:val="28"/>
        </w:rPr>
      </w:pPr>
    </w:p>
    <w:p w14:paraId="16567CB1" w14:textId="77777777" w:rsidR="0020671F" w:rsidRPr="004F17D3" w:rsidRDefault="0020671F" w:rsidP="00E7550E">
      <w:pPr>
        <w:ind w:right="-4"/>
        <w:jc w:val="both"/>
        <w:rPr>
          <w:rFonts w:ascii="Times New Roman" w:hAnsi="Times New Roman" w:cs="Times New Roman"/>
          <w:sz w:val="28"/>
          <w:szCs w:val="28"/>
        </w:rPr>
      </w:pPr>
    </w:p>
    <w:p w14:paraId="0EFA6001" w14:textId="77777777" w:rsidR="0020671F" w:rsidRPr="004F17D3" w:rsidRDefault="0020671F" w:rsidP="00E7550E">
      <w:pPr>
        <w:ind w:right="-4"/>
        <w:jc w:val="both"/>
        <w:rPr>
          <w:rFonts w:ascii="Times New Roman" w:hAnsi="Times New Roman" w:cs="Times New Roman"/>
          <w:sz w:val="28"/>
          <w:szCs w:val="28"/>
        </w:rPr>
      </w:pPr>
    </w:p>
    <w:p w14:paraId="3641C7B4" w14:textId="77777777" w:rsidR="0020671F" w:rsidRPr="004F17D3" w:rsidRDefault="008C11F8" w:rsidP="00E7550E">
      <w:pPr>
        <w:spacing w:after="160"/>
        <w:ind w:right="-4"/>
        <w:jc w:val="both"/>
        <w:rPr>
          <w:rFonts w:ascii="Times New Roman" w:hAnsi="Times New Roman" w:cs="Times New Roman"/>
          <w:sz w:val="28"/>
          <w:szCs w:val="28"/>
        </w:rPr>
      </w:pPr>
      <w:r w:rsidRPr="004F17D3">
        <w:rPr>
          <w:rFonts w:ascii="Times New Roman" w:hAnsi="Times New Roman" w:cs="Times New Roman"/>
          <w:sz w:val="28"/>
          <w:szCs w:val="28"/>
        </w:rPr>
        <w:br w:type="page"/>
      </w:r>
    </w:p>
    <w:p w14:paraId="149706DB" w14:textId="77777777" w:rsidR="0020671F" w:rsidRPr="004F17D3" w:rsidRDefault="0020671F" w:rsidP="00E7550E">
      <w:pPr>
        <w:ind w:right="-4"/>
        <w:jc w:val="both"/>
        <w:rPr>
          <w:rFonts w:ascii="Times New Roman" w:hAnsi="Times New Roman" w:cs="Times New Roman"/>
          <w:sz w:val="28"/>
          <w:szCs w:val="28"/>
        </w:rPr>
      </w:pPr>
    </w:p>
    <w:p w14:paraId="00EEB776" w14:textId="77777777" w:rsidR="0020671F" w:rsidRPr="00E7550E" w:rsidRDefault="008C11F8" w:rsidP="009552AC">
      <w:pPr>
        <w:pStyle w:val="Heading1"/>
        <w:numPr>
          <w:ilvl w:val="0"/>
          <w:numId w:val="3"/>
        </w:numPr>
        <w:ind w:right="626"/>
        <w:jc w:val="both"/>
        <w:rPr>
          <w:rFonts w:ascii="Times New Roman" w:hAnsi="Times New Roman" w:cs="Times New Roman"/>
          <w:sz w:val="24"/>
          <w:szCs w:val="24"/>
        </w:rPr>
      </w:pPr>
      <w:bookmarkStart w:id="0" w:name="_Toc34747685"/>
      <w:r w:rsidRPr="00E7550E">
        <w:rPr>
          <w:rFonts w:ascii="Times New Roman" w:hAnsi="Times New Roman" w:cs="Times New Roman"/>
          <w:sz w:val="24"/>
          <w:szCs w:val="24"/>
        </w:rPr>
        <w:t>OVERVIEW</w:t>
      </w:r>
      <w:bookmarkEnd w:id="0"/>
    </w:p>
    <w:p w14:paraId="6100CA4F" w14:textId="77777777" w:rsidR="0020671F" w:rsidRPr="00E7550E" w:rsidRDefault="0020671F" w:rsidP="00E7550E">
      <w:pPr>
        <w:ind w:left="360" w:right="-4"/>
        <w:jc w:val="both"/>
        <w:rPr>
          <w:rFonts w:ascii="Times New Roman" w:hAnsi="Times New Roman" w:cs="Times New Roman"/>
          <w:sz w:val="24"/>
          <w:szCs w:val="24"/>
        </w:rPr>
      </w:pPr>
    </w:p>
    <w:p w14:paraId="15B74A35" w14:textId="2AF7A649" w:rsidR="0020671F" w:rsidRPr="00E7550E" w:rsidRDefault="008C11F8" w:rsidP="009552AC">
      <w:pPr>
        <w:ind w:right="626"/>
        <w:jc w:val="both"/>
        <w:rPr>
          <w:rFonts w:ascii="Times New Roman" w:hAnsi="Times New Roman" w:cs="Times New Roman"/>
          <w:sz w:val="24"/>
          <w:szCs w:val="24"/>
        </w:rPr>
      </w:pPr>
      <w:r w:rsidRPr="00E7550E">
        <w:rPr>
          <w:rFonts w:ascii="Times New Roman" w:hAnsi="Times New Roman" w:cs="Times New Roman"/>
          <w:sz w:val="24"/>
          <w:szCs w:val="24"/>
        </w:rPr>
        <w:t xml:space="preserve">This document </w:t>
      </w:r>
      <w:r w:rsidR="000A5D1A" w:rsidRPr="00E7550E">
        <w:rPr>
          <w:rFonts w:ascii="Times New Roman" w:hAnsi="Times New Roman" w:cs="Times New Roman"/>
          <w:sz w:val="24"/>
          <w:szCs w:val="24"/>
        </w:rPr>
        <w:t xml:space="preserve">describes the technology choices made in context of the solution architecture developed </w:t>
      </w:r>
      <w:r w:rsidR="00296FCA" w:rsidRPr="00E7550E">
        <w:rPr>
          <w:rFonts w:ascii="Times New Roman" w:hAnsi="Times New Roman" w:cs="Times New Roman"/>
          <w:sz w:val="24"/>
          <w:szCs w:val="24"/>
        </w:rPr>
        <w:t xml:space="preserve">for the Learning Assistance System. </w:t>
      </w:r>
      <w:r w:rsidR="000A5D1A" w:rsidRPr="00E7550E">
        <w:rPr>
          <w:rFonts w:ascii="Times New Roman" w:hAnsi="Times New Roman" w:cs="Times New Roman"/>
          <w:sz w:val="24"/>
          <w:szCs w:val="24"/>
        </w:rPr>
        <w:t>The following section provides details about the technologies selected for various layers as well as the reasoning for th</w:t>
      </w:r>
      <w:r w:rsidR="00687251" w:rsidRPr="00E7550E">
        <w:rPr>
          <w:rFonts w:ascii="Times New Roman" w:hAnsi="Times New Roman" w:cs="Times New Roman"/>
          <w:sz w:val="24"/>
          <w:szCs w:val="24"/>
        </w:rPr>
        <w:t>e selection. W</w:t>
      </w:r>
      <w:r w:rsidR="000A5D1A" w:rsidRPr="00E7550E">
        <w:rPr>
          <w:rFonts w:ascii="Times New Roman" w:hAnsi="Times New Roman" w:cs="Times New Roman"/>
          <w:sz w:val="24"/>
          <w:szCs w:val="24"/>
        </w:rPr>
        <w:t xml:space="preserve">e have </w:t>
      </w:r>
      <w:r w:rsidR="00687251" w:rsidRPr="00E7550E">
        <w:rPr>
          <w:rFonts w:ascii="Times New Roman" w:hAnsi="Times New Roman" w:cs="Times New Roman"/>
          <w:sz w:val="24"/>
          <w:szCs w:val="24"/>
        </w:rPr>
        <w:t xml:space="preserve">also </w:t>
      </w:r>
      <w:r w:rsidR="000A5D1A" w:rsidRPr="00E7550E">
        <w:rPr>
          <w:rFonts w:ascii="Times New Roman" w:hAnsi="Times New Roman" w:cs="Times New Roman"/>
          <w:sz w:val="24"/>
          <w:szCs w:val="24"/>
        </w:rPr>
        <w:t>provided a high-level plan for implementing the solution.  This takes into consideration the dependencies, resource constraints and various other factors.</w:t>
      </w:r>
    </w:p>
    <w:p w14:paraId="3AAB0C43" w14:textId="77777777" w:rsidR="0020671F" w:rsidRPr="00E7550E" w:rsidRDefault="008C11F8" w:rsidP="009552AC">
      <w:pPr>
        <w:pStyle w:val="Heading1"/>
        <w:numPr>
          <w:ilvl w:val="0"/>
          <w:numId w:val="3"/>
        </w:numPr>
        <w:ind w:right="626"/>
        <w:jc w:val="both"/>
        <w:rPr>
          <w:rFonts w:ascii="Times New Roman" w:hAnsi="Times New Roman" w:cs="Times New Roman"/>
          <w:sz w:val="24"/>
          <w:szCs w:val="24"/>
        </w:rPr>
      </w:pPr>
      <w:bookmarkStart w:id="1" w:name="_Toc34747686"/>
      <w:r w:rsidRPr="00E7550E">
        <w:rPr>
          <w:rFonts w:ascii="Times New Roman" w:hAnsi="Times New Roman" w:cs="Times New Roman"/>
          <w:sz w:val="24"/>
          <w:szCs w:val="24"/>
        </w:rPr>
        <w:t>Technology Stack</w:t>
      </w:r>
      <w:bookmarkEnd w:id="1"/>
    </w:p>
    <w:p w14:paraId="4F023610" w14:textId="77777777" w:rsidR="0020671F" w:rsidRPr="00E7550E" w:rsidRDefault="0020671F" w:rsidP="009552AC">
      <w:pPr>
        <w:ind w:right="626"/>
        <w:jc w:val="both"/>
        <w:rPr>
          <w:rFonts w:ascii="Times New Roman" w:hAnsi="Times New Roman" w:cs="Times New Roman"/>
          <w:sz w:val="24"/>
          <w:szCs w:val="24"/>
        </w:rPr>
      </w:pPr>
    </w:p>
    <w:p w14:paraId="22E0E7D8" w14:textId="78980875" w:rsidR="0020671F" w:rsidRPr="00E7550E" w:rsidRDefault="008C11F8" w:rsidP="009552AC">
      <w:pPr>
        <w:ind w:right="626"/>
        <w:jc w:val="both"/>
        <w:rPr>
          <w:rFonts w:ascii="Times New Roman" w:hAnsi="Times New Roman" w:cs="Times New Roman"/>
          <w:color w:val="000000" w:themeColor="text1"/>
          <w:sz w:val="24"/>
          <w:szCs w:val="24"/>
        </w:rPr>
      </w:pPr>
      <w:r w:rsidRPr="00E7550E">
        <w:rPr>
          <w:rFonts w:ascii="Times New Roman" w:hAnsi="Times New Roman" w:cs="Times New Roman"/>
          <w:color w:val="000000" w:themeColor="text1"/>
          <w:sz w:val="24"/>
          <w:szCs w:val="24"/>
        </w:rPr>
        <w:t xml:space="preserve">The technology stack comprises components or services that are used to implement an architecture solution. This includes description of the programming language, UI Frameworks, Operating system, system software, web components, database, hardware components, etc. </w:t>
      </w:r>
    </w:p>
    <w:p w14:paraId="7F43EBD4" w14:textId="77777777" w:rsidR="0020671F" w:rsidRPr="00E7550E" w:rsidRDefault="0020671F" w:rsidP="00E7550E">
      <w:pPr>
        <w:ind w:right="-4"/>
        <w:jc w:val="both"/>
        <w:rPr>
          <w:rFonts w:ascii="Times New Roman" w:hAnsi="Times New Roman" w:cs="Times New Roman"/>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969"/>
        <w:gridCol w:w="3192"/>
      </w:tblGrid>
      <w:tr w:rsidR="0020671F" w:rsidRPr="00E7550E" w14:paraId="310DFC1E" w14:textId="77777777" w:rsidTr="00E7550E">
        <w:tc>
          <w:tcPr>
            <w:tcW w:w="3415" w:type="dxa"/>
            <w:shd w:val="clear" w:color="auto" w:fill="BDD7EE"/>
          </w:tcPr>
          <w:p w14:paraId="6BBB30A7" w14:textId="5621827C" w:rsidR="0020671F" w:rsidRPr="00E7550E" w:rsidRDefault="008C11F8" w:rsidP="00E7550E">
            <w:pPr>
              <w:ind w:right="-4"/>
              <w:jc w:val="both"/>
              <w:rPr>
                <w:rFonts w:ascii="Times New Roman" w:hAnsi="Times New Roman" w:cs="Times New Roman"/>
                <w:b/>
                <w:sz w:val="24"/>
                <w:szCs w:val="24"/>
              </w:rPr>
            </w:pPr>
            <w:r w:rsidRPr="00E7550E">
              <w:rPr>
                <w:rFonts w:ascii="Times New Roman" w:hAnsi="Times New Roman" w:cs="Times New Roman"/>
                <w:b/>
                <w:sz w:val="24"/>
                <w:szCs w:val="24"/>
              </w:rPr>
              <w:t>Architecture</w:t>
            </w:r>
            <w:r w:rsidR="00E7550E">
              <w:rPr>
                <w:rFonts w:ascii="Times New Roman" w:hAnsi="Times New Roman" w:cs="Times New Roman"/>
                <w:b/>
                <w:sz w:val="24"/>
                <w:szCs w:val="24"/>
              </w:rPr>
              <w:t xml:space="preserve"> C</w:t>
            </w:r>
            <w:r w:rsidRPr="00E7550E">
              <w:rPr>
                <w:rFonts w:ascii="Times New Roman" w:hAnsi="Times New Roman" w:cs="Times New Roman"/>
                <w:b/>
                <w:sz w:val="24"/>
                <w:szCs w:val="24"/>
              </w:rPr>
              <w:t>omponent</w:t>
            </w:r>
          </w:p>
        </w:tc>
        <w:tc>
          <w:tcPr>
            <w:tcW w:w="2969" w:type="dxa"/>
            <w:shd w:val="clear" w:color="auto" w:fill="BDD7EE"/>
          </w:tcPr>
          <w:p w14:paraId="074674A0" w14:textId="77777777" w:rsidR="0020671F" w:rsidRPr="00E7550E" w:rsidRDefault="008C11F8" w:rsidP="00E7550E">
            <w:pPr>
              <w:ind w:right="-4"/>
              <w:jc w:val="both"/>
              <w:rPr>
                <w:rFonts w:ascii="Times New Roman" w:hAnsi="Times New Roman" w:cs="Times New Roman"/>
                <w:b/>
                <w:sz w:val="24"/>
                <w:szCs w:val="24"/>
              </w:rPr>
            </w:pPr>
            <w:r w:rsidRPr="00E7550E">
              <w:rPr>
                <w:rFonts w:ascii="Times New Roman" w:hAnsi="Times New Roman" w:cs="Times New Roman"/>
                <w:b/>
                <w:sz w:val="24"/>
                <w:szCs w:val="24"/>
              </w:rPr>
              <w:t>Technology Choice</w:t>
            </w:r>
          </w:p>
        </w:tc>
        <w:tc>
          <w:tcPr>
            <w:tcW w:w="3192" w:type="dxa"/>
            <w:shd w:val="clear" w:color="auto" w:fill="BDD7EE"/>
          </w:tcPr>
          <w:p w14:paraId="34F4DEA4" w14:textId="77777777" w:rsidR="0020671F" w:rsidRPr="00E7550E" w:rsidRDefault="008C11F8" w:rsidP="00E7550E">
            <w:pPr>
              <w:ind w:right="-4"/>
              <w:jc w:val="both"/>
              <w:rPr>
                <w:rFonts w:ascii="Times New Roman" w:hAnsi="Times New Roman" w:cs="Times New Roman"/>
                <w:b/>
                <w:sz w:val="24"/>
                <w:szCs w:val="24"/>
              </w:rPr>
            </w:pPr>
            <w:r w:rsidRPr="00E7550E">
              <w:rPr>
                <w:rFonts w:ascii="Times New Roman" w:hAnsi="Times New Roman" w:cs="Times New Roman"/>
                <w:b/>
                <w:sz w:val="24"/>
                <w:szCs w:val="24"/>
              </w:rPr>
              <w:t>Justification</w:t>
            </w:r>
          </w:p>
        </w:tc>
      </w:tr>
      <w:tr w:rsidR="00E13F34" w:rsidRPr="00E7550E" w14:paraId="741C9DC2" w14:textId="77777777" w:rsidTr="00E7550E">
        <w:tc>
          <w:tcPr>
            <w:tcW w:w="3415" w:type="dxa"/>
          </w:tcPr>
          <w:p w14:paraId="008DC9C4" w14:textId="4529B1F3" w:rsidR="00E13F34" w:rsidRPr="00E7550E" w:rsidRDefault="00E13F34"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 xml:space="preserve">User Interface </w:t>
            </w:r>
          </w:p>
        </w:tc>
        <w:tc>
          <w:tcPr>
            <w:tcW w:w="2969" w:type="dxa"/>
          </w:tcPr>
          <w:p w14:paraId="5A8226E3" w14:textId="60BC7D47" w:rsidR="00E13F34" w:rsidRPr="00E7550E" w:rsidRDefault="00E13F34" w:rsidP="00AB7887">
            <w:pPr>
              <w:ind w:right="-4"/>
              <w:rPr>
                <w:rFonts w:ascii="Times New Roman" w:hAnsi="Times New Roman" w:cs="Times New Roman"/>
                <w:sz w:val="24"/>
                <w:szCs w:val="24"/>
              </w:rPr>
            </w:pPr>
            <w:r w:rsidRPr="00E7550E">
              <w:rPr>
                <w:rFonts w:ascii="Times New Roman" w:hAnsi="Times New Roman" w:cs="Times New Roman"/>
                <w:sz w:val="24"/>
                <w:szCs w:val="24"/>
              </w:rPr>
              <w:t>HTML,</w:t>
            </w:r>
            <w:r w:rsidR="00AB7887">
              <w:rPr>
                <w:rFonts w:ascii="Times New Roman" w:hAnsi="Times New Roman" w:cs="Times New Roman"/>
                <w:sz w:val="24"/>
                <w:szCs w:val="24"/>
              </w:rPr>
              <w:t xml:space="preserve"> </w:t>
            </w:r>
            <w:r w:rsidR="00BB627A">
              <w:rPr>
                <w:rFonts w:ascii="Times New Roman" w:hAnsi="Times New Roman" w:cs="Times New Roman"/>
                <w:sz w:val="24"/>
                <w:szCs w:val="24"/>
              </w:rPr>
              <w:t>CSS,</w:t>
            </w:r>
            <w:r w:rsidR="00AB7887">
              <w:rPr>
                <w:rFonts w:ascii="Times New Roman" w:hAnsi="Times New Roman" w:cs="Times New Roman"/>
                <w:sz w:val="24"/>
                <w:szCs w:val="24"/>
              </w:rPr>
              <w:t xml:space="preserve"> </w:t>
            </w:r>
            <w:r w:rsidRPr="00E7550E">
              <w:rPr>
                <w:rFonts w:ascii="Times New Roman" w:hAnsi="Times New Roman" w:cs="Times New Roman"/>
                <w:sz w:val="24"/>
                <w:szCs w:val="24"/>
              </w:rPr>
              <w:t xml:space="preserve">JavaScript, </w:t>
            </w:r>
            <w:r w:rsidR="00E7550E">
              <w:rPr>
                <w:rFonts w:ascii="Times New Roman" w:hAnsi="Times New Roman" w:cs="Times New Roman"/>
                <w:sz w:val="24"/>
                <w:szCs w:val="24"/>
              </w:rPr>
              <w:t xml:space="preserve"> </w:t>
            </w:r>
            <w:r w:rsidRPr="00E7550E">
              <w:rPr>
                <w:rFonts w:ascii="Times New Roman" w:hAnsi="Times New Roman" w:cs="Times New Roman"/>
                <w:sz w:val="24"/>
                <w:szCs w:val="24"/>
              </w:rPr>
              <w:t>AngularJS</w:t>
            </w:r>
          </w:p>
        </w:tc>
        <w:tc>
          <w:tcPr>
            <w:tcW w:w="3192" w:type="dxa"/>
          </w:tcPr>
          <w:p w14:paraId="1703A581" w14:textId="77777777" w:rsidR="00E13F34" w:rsidRPr="00E7550E" w:rsidRDefault="00E13F34" w:rsidP="00AB7887">
            <w:pPr>
              <w:ind w:right="-4"/>
              <w:rPr>
                <w:rFonts w:ascii="Times New Roman" w:hAnsi="Times New Roman" w:cs="Times New Roman"/>
                <w:sz w:val="24"/>
                <w:szCs w:val="24"/>
              </w:rPr>
            </w:pPr>
            <w:r w:rsidRPr="00E7550E">
              <w:rPr>
                <w:rFonts w:ascii="Times New Roman" w:hAnsi="Times New Roman" w:cs="Times New Roman"/>
                <w:sz w:val="24"/>
                <w:szCs w:val="24"/>
              </w:rPr>
              <w:t>HTML gives content structure and meaning by defining that content as, for example, headings, paragraphs, or images. CSS is a presentation language created to style the appearance of content—using, for example, fonts or colors.</w:t>
            </w:r>
          </w:p>
          <w:p w14:paraId="4E1AC5A1" w14:textId="1BE46BF9" w:rsidR="00E13F34" w:rsidRPr="00E7550E" w:rsidRDefault="00E13F34" w:rsidP="00AB7887">
            <w:pPr>
              <w:ind w:right="-4"/>
              <w:rPr>
                <w:rFonts w:ascii="Times New Roman" w:hAnsi="Times New Roman" w:cs="Times New Roman"/>
                <w:sz w:val="24"/>
                <w:szCs w:val="24"/>
              </w:rPr>
            </w:pPr>
            <w:r w:rsidRPr="00E7550E">
              <w:rPr>
                <w:rFonts w:ascii="Times New Roman" w:hAnsi="Times New Roman" w:cs="Times New Roman"/>
                <w:sz w:val="24"/>
                <w:szCs w:val="24"/>
              </w:rPr>
              <w:t xml:space="preserve">AngularJS is the most </w:t>
            </w:r>
            <w:r w:rsidR="00B55F61" w:rsidRPr="00E7550E">
              <w:rPr>
                <w:rFonts w:ascii="Times New Roman" w:hAnsi="Times New Roman" w:cs="Times New Roman"/>
                <w:sz w:val="24"/>
                <w:szCs w:val="24"/>
              </w:rPr>
              <w:t>preferred</w:t>
            </w:r>
            <w:r w:rsidR="007C5FFC">
              <w:rPr>
                <w:rFonts w:ascii="Times New Roman" w:hAnsi="Times New Roman" w:cs="Times New Roman"/>
                <w:sz w:val="24"/>
                <w:szCs w:val="24"/>
              </w:rPr>
              <w:t xml:space="preserve"> framework for creating </w:t>
            </w:r>
            <w:r w:rsidRPr="00E7550E">
              <w:rPr>
                <w:rFonts w:ascii="Times New Roman" w:hAnsi="Times New Roman" w:cs="Times New Roman"/>
                <w:sz w:val="24"/>
                <w:szCs w:val="24"/>
              </w:rPr>
              <w:t>interactive components of a website. AngularJS is very effective especially in creating dynamic, single page apps, and supports MVC structure.</w:t>
            </w:r>
          </w:p>
        </w:tc>
      </w:tr>
      <w:tr w:rsidR="0020671F" w:rsidRPr="00E7550E" w14:paraId="3ABFCF0D" w14:textId="77777777" w:rsidTr="00E7550E">
        <w:tc>
          <w:tcPr>
            <w:tcW w:w="3415" w:type="dxa"/>
          </w:tcPr>
          <w:p w14:paraId="3EFF87B4" w14:textId="7D029BFB" w:rsidR="0020671F" w:rsidRPr="00E7550E" w:rsidRDefault="00E93D6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Authentication</w:t>
            </w:r>
          </w:p>
          <w:p w14:paraId="08DD0761" w14:textId="77777777" w:rsidR="00E93D66" w:rsidRPr="00E7550E" w:rsidRDefault="00E93D66" w:rsidP="00E7550E">
            <w:pPr>
              <w:ind w:right="-4"/>
              <w:jc w:val="both"/>
              <w:rPr>
                <w:rFonts w:ascii="Times New Roman" w:hAnsi="Times New Roman" w:cs="Times New Roman"/>
                <w:sz w:val="24"/>
                <w:szCs w:val="24"/>
              </w:rPr>
            </w:pPr>
          </w:p>
        </w:tc>
        <w:tc>
          <w:tcPr>
            <w:tcW w:w="2969" w:type="dxa"/>
          </w:tcPr>
          <w:p w14:paraId="2270B6EF" w14:textId="4CB162FA" w:rsidR="0020671F" w:rsidRPr="00E7550E" w:rsidRDefault="005621B5"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Amazon Cognito</w:t>
            </w:r>
          </w:p>
        </w:tc>
        <w:tc>
          <w:tcPr>
            <w:tcW w:w="3192" w:type="dxa"/>
          </w:tcPr>
          <w:p w14:paraId="5926A61F" w14:textId="1BDF46B7" w:rsidR="0020671F" w:rsidRPr="00E7550E" w:rsidRDefault="005621B5" w:rsidP="00AB7887">
            <w:pPr>
              <w:ind w:right="-4"/>
              <w:rPr>
                <w:rFonts w:ascii="Times New Roman" w:hAnsi="Times New Roman" w:cs="Times New Roman"/>
                <w:sz w:val="24"/>
                <w:szCs w:val="24"/>
              </w:rPr>
            </w:pPr>
            <w:r w:rsidRPr="00E7550E">
              <w:rPr>
                <w:rFonts w:ascii="Times New Roman" w:hAnsi="Times New Roman" w:cs="Times New Roman"/>
                <w:sz w:val="24"/>
                <w:szCs w:val="24"/>
              </w:rPr>
              <w:t xml:space="preserve">Amazon Cognito is an Amazon </w:t>
            </w:r>
            <w:r w:rsidR="007C5FFC">
              <w:rPr>
                <w:rFonts w:ascii="Times New Roman" w:hAnsi="Times New Roman" w:cs="Times New Roman"/>
                <w:sz w:val="24"/>
                <w:szCs w:val="24"/>
              </w:rPr>
              <w:t xml:space="preserve">Web Services (AWS) product that </w:t>
            </w:r>
            <w:r w:rsidRPr="00E7550E">
              <w:rPr>
                <w:rFonts w:ascii="Times New Roman" w:hAnsi="Times New Roman" w:cs="Times New Roman"/>
                <w:sz w:val="24"/>
                <w:szCs w:val="24"/>
              </w:rPr>
              <w:t xml:space="preserve">controls user authentication and access for mobile applications on internet-connected devices. Amazon Cognito </w:t>
            </w:r>
            <w:r w:rsidR="00AB7887" w:rsidRPr="00E7550E">
              <w:rPr>
                <w:rFonts w:ascii="Times New Roman" w:hAnsi="Times New Roman" w:cs="Times New Roman"/>
                <w:sz w:val="24"/>
                <w:szCs w:val="24"/>
              </w:rPr>
              <w:t>associate’s</w:t>
            </w:r>
            <w:r w:rsidRPr="00E7550E">
              <w:rPr>
                <w:rFonts w:ascii="Times New Roman" w:hAnsi="Times New Roman" w:cs="Times New Roman"/>
                <w:sz w:val="24"/>
                <w:szCs w:val="24"/>
              </w:rPr>
              <w:t xml:space="preserve"> data sets with identities and saves encrypted information as key or value pairs i</w:t>
            </w:r>
            <w:r w:rsidR="00E557CC" w:rsidRPr="00E7550E">
              <w:rPr>
                <w:rFonts w:ascii="Times New Roman" w:hAnsi="Times New Roman" w:cs="Times New Roman"/>
                <w:sz w:val="24"/>
                <w:szCs w:val="24"/>
              </w:rPr>
              <w:t>n the Amazon Cognito sync store.</w:t>
            </w:r>
          </w:p>
        </w:tc>
      </w:tr>
      <w:tr w:rsidR="0020671F" w:rsidRPr="00E7550E" w14:paraId="0F08F664" w14:textId="77777777" w:rsidTr="00E7550E">
        <w:tc>
          <w:tcPr>
            <w:tcW w:w="3415" w:type="dxa"/>
          </w:tcPr>
          <w:p w14:paraId="6B76ECC1" w14:textId="43BC2CE3" w:rsidR="0020671F" w:rsidRPr="00E7550E" w:rsidRDefault="00E93D6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lastRenderedPageBreak/>
              <w:t>Authorization</w:t>
            </w:r>
          </w:p>
        </w:tc>
        <w:tc>
          <w:tcPr>
            <w:tcW w:w="2969" w:type="dxa"/>
          </w:tcPr>
          <w:p w14:paraId="4C658972" w14:textId="0DFBA33A" w:rsidR="0020671F" w:rsidRPr="00E7550E" w:rsidRDefault="005621B5"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AWS Identity Services</w:t>
            </w:r>
          </w:p>
        </w:tc>
        <w:tc>
          <w:tcPr>
            <w:tcW w:w="3192" w:type="dxa"/>
          </w:tcPr>
          <w:p w14:paraId="401E1EC1" w14:textId="77777777" w:rsidR="005621B5" w:rsidRPr="00E7550E" w:rsidRDefault="005621B5"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AWS Identity Services enable you to quickly grant the right access, to the right people, at the right time by selecting permissions from a library of AWS managed policies, which you can also copy and create your own custom managed policy.</w:t>
            </w:r>
          </w:p>
          <w:p w14:paraId="6E56B274" w14:textId="77777777" w:rsidR="0020671F" w:rsidRPr="00E7550E" w:rsidRDefault="0020671F" w:rsidP="00E7550E">
            <w:pPr>
              <w:ind w:right="-4"/>
              <w:jc w:val="both"/>
              <w:rPr>
                <w:rFonts w:ascii="Times New Roman" w:hAnsi="Times New Roman" w:cs="Times New Roman"/>
                <w:sz w:val="24"/>
                <w:szCs w:val="24"/>
              </w:rPr>
            </w:pPr>
          </w:p>
        </w:tc>
      </w:tr>
      <w:tr w:rsidR="0020671F" w:rsidRPr="00E7550E" w14:paraId="7230EBD4" w14:textId="77777777" w:rsidTr="00E7550E">
        <w:trPr>
          <w:trHeight w:val="296"/>
        </w:trPr>
        <w:tc>
          <w:tcPr>
            <w:tcW w:w="3415" w:type="dxa"/>
          </w:tcPr>
          <w:p w14:paraId="65E123AE" w14:textId="69EEB081" w:rsidR="0020671F" w:rsidRPr="00E7550E" w:rsidRDefault="00382CCA"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Security</w:t>
            </w:r>
            <w:r w:rsidR="00E93D66" w:rsidRPr="00E7550E">
              <w:rPr>
                <w:rFonts w:ascii="Times New Roman" w:hAnsi="Times New Roman" w:cs="Times New Roman"/>
                <w:sz w:val="24"/>
                <w:szCs w:val="24"/>
              </w:rPr>
              <w:t xml:space="preserve"> System</w:t>
            </w:r>
          </w:p>
        </w:tc>
        <w:tc>
          <w:tcPr>
            <w:tcW w:w="2969" w:type="dxa"/>
          </w:tcPr>
          <w:p w14:paraId="0922C3C0" w14:textId="3852B5BD" w:rsidR="0020671F" w:rsidRPr="00E7550E" w:rsidRDefault="00382CCA" w:rsidP="00AB7887">
            <w:pPr>
              <w:ind w:right="-4"/>
              <w:rPr>
                <w:rFonts w:ascii="Times New Roman" w:hAnsi="Times New Roman" w:cs="Times New Roman"/>
                <w:sz w:val="24"/>
                <w:szCs w:val="24"/>
              </w:rPr>
            </w:pPr>
            <w:r w:rsidRPr="00E7550E">
              <w:rPr>
                <w:rFonts w:ascii="Times New Roman" w:hAnsi="Times New Roman" w:cs="Times New Roman"/>
                <w:sz w:val="24"/>
                <w:szCs w:val="24"/>
              </w:rPr>
              <w:t>AWS Key Management Service (KMS)</w:t>
            </w:r>
          </w:p>
        </w:tc>
        <w:tc>
          <w:tcPr>
            <w:tcW w:w="3192" w:type="dxa"/>
          </w:tcPr>
          <w:p w14:paraId="0069B532" w14:textId="77777777" w:rsidR="00382CCA" w:rsidRPr="00E7550E" w:rsidRDefault="00382CCA" w:rsidP="00AB7887">
            <w:pPr>
              <w:ind w:right="-4"/>
              <w:rPr>
                <w:rFonts w:ascii="Times New Roman" w:hAnsi="Times New Roman" w:cs="Times New Roman"/>
                <w:sz w:val="24"/>
                <w:szCs w:val="24"/>
              </w:rPr>
            </w:pPr>
            <w:r w:rsidRPr="00E7550E">
              <w:rPr>
                <w:rFonts w:ascii="Times New Roman" w:hAnsi="Times New Roman" w:cs="Times New Roman"/>
                <w:sz w:val="24"/>
                <w:szCs w:val="24"/>
              </w:rPr>
              <w:t>AWS Key Management Service (KMS) makes it easy for you to create and manage cryptographic keys and control their use across a wide range of AWS services and in your applications. AWS KMS is a secure and resilient service that uses hardware security modules </w:t>
            </w:r>
          </w:p>
          <w:p w14:paraId="15BC41B1" w14:textId="77777777" w:rsidR="0020671F" w:rsidRPr="00E7550E" w:rsidRDefault="0020671F" w:rsidP="00AB7887">
            <w:pPr>
              <w:ind w:right="-4"/>
              <w:rPr>
                <w:rFonts w:ascii="Times New Roman" w:hAnsi="Times New Roman" w:cs="Times New Roman"/>
                <w:sz w:val="24"/>
                <w:szCs w:val="24"/>
              </w:rPr>
            </w:pPr>
          </w:p>
        </w:tc>
      </w:tr>
      <w:tr w:rsidR="0020671F" w:rsidRPr="00E7550E" w14:paraId="19D088BE" w14:textId="77777777" w:rsidTr="00E7550E">
        <w:tc>
          <w:tcPr>
            <w:tcW w:w="3415" w:type="dxa"/>
          </w:tcPr>
          <w:p w14:paraId="5F26434D" w14:textId="0F9BDE19" w:rsidR="00E13F34" w:rsidRPr="00E7550E" w:rsidRDefault="00F301A1" w:rsidP="00E7550E">
            <w:pPr>
              <w:ind w:right="-4"/>
              <w:jc w:val="both"/>
              <w:rPr>
                <w:rFonts w:ascii="Times New Roman" w:hAnsi="Times New Roman" w:cs="Times New Roman"/>
                <w:sz w:val="24"/>
                <w:szCs w:val="24"/>
              </w:rPr>
            </w:pPr>
            <w:r>
              <w:rPr>
                <w:rFonts w:ascii="Times New Roman" w:hAnsi="Times New Roman" w:cs="Times New Roman"/>
                <w:sz w:val="24"/>
                <w:szCs w:val="24"/>
              </w:rPr>
              <w:t>Programming/</w:t>
            </w:r>
            <w:r w:rsidR="00E13F34" w:rsidRPr="00E7550E">
              <w:rPr>
                <w:rFonts w:ascii="Times New Roman" w:hAnsi="Times New Roman" w:cs="Times New Roman"/>
                <w:sz w:val="24"/>
                <w:szCs w:val="24"/>
              </w:rPr>
              <w:t>Scripting languages</w:t>
            </w:r>
          </w:p>
          <w:p w14:paraId="59D41D9F" w14:textId="0747E1F3" w:rsidR="0020671F" w:rsidRPr="00E7550E" w:rsidRDefault="0020671F" w:rsidP="00E7550E">
            <w:pPr>
              <w:ind w:right="-4"/>
              <w:jc w:val="both"/>
              <w:rPr>
                <w:rFonts w:ascii="Times New Roman" w:hAnsi="Times New Roman" w:cs="Times New Roman"/>
                <w:sz w:val="24"/>
                <w:szCs w:val="24"/>
              </w:rPr>
            </w:pPr>
          </w:p>
        </w:tc>
        <w:tc>
          <w:tcPr>
            <w:tcW w:w="2969" w:type="dxa"/>
          </w:tcPr>
          <w:p w14:paraId="36245E47" w14:textId="6294DDFB" w:rsidR="0020671F" w:rsidRPr="00E7550E" w:rsidRDefault="005E4836" w:rsidP="00AB7887">
            <w:pPr>
              <w:ind w:right="-4"/>
              <w:rPr>
                <w:rFonts w:ascii="Times New Roman" w:hAnsi="Times New Roman" w:cs="Times New Roman"/>
                <w:sz w:val="24"/>
                <w:szCs w:val="24"/>
              </w:rPr>
            </w:pPr>
            <w:r w:rsidRPr="00E7550E">
              <w:rPr>
                <w:rFonts w:ascii="Times New Roman" w:hAnsi="Times New Roman" w:cs="Times New Roman"/>
                <w:sz w:val="24"/>
                <w:szCs w:val="24"/>
              </w:rPr>
              <w:t>Front end – HTML,</w:t>
            </w:r>
            <w:r w:rsidR="00955BE7" w:rsidRPr="00E7550E">
              <w:rPr>
                <w:rFonts w:ascii="Times New Roman" w:hAnsi="Times New Roman" w:cs="Times New Roman"/>
                <w:sz w:val="24"/>
                <w:szCs w:val="24"/>
              </w:rPr>
              <w:t xml:space="preserve"> </w:t>
            </w:r>
            <w:r w:rsidRPr="00E7550E">
              <w:rPr>
                <w:rFonts w:ascii="Times New Roman" w:hAnsi="Times New Roman" w:cs="Times New Roman"/>
                <w:sz w:val="24"/>
                <w:szCs w:val="24"/>
              </w:rPr>
              <w:t>CSS, JavaScript</w:t>
            </w:r>
          </w:p>
          <w:p w14:paraId="39815579" w14:textId="37170F40" w:rsidR="005E4836" w:rsidRPr="00E7550E" w:rsidRDefault="005E4836" w:rsidP="00AB7887">
            <w:pPr>
              <w:ind w:right="-4"/>
              <w:rPr>
                <w:rFonts w:ascii="Times New Roman" w:hAnsi="Times New Roman" w:cs="Times New Roman"/>
                <w:sz w:val="24"/>
                <w:szCs w:val="24"/>
              </w:rPr>
            </w:pPr>
            <w:r w:rsidRPr="00E7550E">
              <w:rPr>
                <w:rFonts w:ascii="Times New Roman" w:hAnsi="Times New Roman" w:cs="Times New Roman"/>
                <w:sz w:val="24"/>
                <w:szCs w:val="24"/>
              </w:rPr>
              <w:t>Backend – JavaSc</w:t>
            </w:r>
            <w:r w:rsidR="00955BE7" w:rsidRPr="00E7550E">
              <w:rPr>
                <w:rFonts w:ascii="Times New Roman" w:hAnsi="Times New Roman" w:cs="Times New Roman"/>
                <w:sz w:val="24"/>
                <w:szCs w:val="24"/>
              </w:rPr>
              <w:t>r</w:t>
            </w:r>
            <w:r w:rsidRPr="00E7550E">
              <w:rPr>
                <w:rFonts w:ascii="Times New Roman" w:hAnsi="Times New Roman" w:cs="Times New Roman"/>
                <w:sz w:val="24"/>
                <w:szCs w:val="24"/>
              </w:rPr>
              <w:t>ipt, Java</w:t>
            </w:r>
          </w:p>
        </w:tc>
        <w:tc>
          <w:tcPr>
            <w:tcW w:w="3192" w:type="dxa"/>
          </w:tcPr>
          <w:p w14:paraId="31B8CE56" w14:textId="03C22FA5" w:rsidR="0020671F" w:rsidRPr="00E7550E" w:rsidRDefault="00AB7887" w:rsidP="00AB7887">
            <w:pPr>
              <w:ind w:right="-4"/>
              <w:rPr>
                <w:rFonts w:ascii="Times New Roman" w:hAnsi="Times New Roman" w:cs="Times New Roman"/>
                <w:sz w:val="24"/>
                <w:szCs w:val="24"/>
              </w:rPr>
            </w:pPr>
            <w:r w:rsidRPr="004F1E15">
              <w:rPr>
                <w:rFonts w:ascii="Times New Roman" w:hAnsi="Times New Roman" w:cs="Times New Roman"/>
                <w:sz w:val="24"/>
                <w:szCs w:val="24"/>
              </w:rPr>
              <w:t>Most used</w:t>
            </w:r>
            <w:r>
              <w:rPr>
                <w:rFonts w:ascii="Times New Roman" w:hAnsi="Times New Roman" w:cs="Times New Roman"/>
                <w:sz w:val="24"/>
                <w:szCs w:val="24"/>
              </w:rPr>
              <w:t xml:space="preserve"> </w:t>
            </w:r>
            <w:r w:rsidR="004F1E15" w:rsidRPr="004F1E15">
              <w:rPr>
                <w:rFonts w:ascii="Times New Roman" w:hAnsi="Times New Roman" w:cs="Times New Roman"/>
                <w:sz w:val="24"/>
                <w:szCs w:val="24"/>
              </w:rPr>
              <w:t>programming/scripting languages</w:t>
            </w:r>
          </w:p>
        </w:tc>
      </w:tr>
      <w:tr w:rsidR="0020671F" w:rsidRPr="00E7550E" w14:paraId="71389CCA" w14:textId="77777777" w:rsidTr="00E7550E">
        <w:tc>
          <w:tcPr>
            <w:tcW w:w="3415" w:type="dxa"/>
          </w:tcPr>
          <w:p w14:paraId="701AB025" w14:textId="2C41A79B" w:rsidR="0020671F" w:rsidRPr="00E7550E" w:rsidRDefault="00E93D6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Communication Platform</w:t>
            </w:r>
          </w:p>
        </w:tc>
        <w:tc>
          <w:tcPr>
            <w:tcW w:w="2969" w:type="dxa"/>
          </w:tcPr>
          <w:p w14:paraId="4AE47473" w14:textId="7ED8E9F8" w:rsidR="0020671F" w:rsidRPr="00E7550E" w:rsidRDefault="00955BE7"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Amazon Chime</w:t>
            </w:r>
            <w:r w:rsidR="00DE4E0A" w:rsidRPr="00E7550E">
              <w:rPr>
                <w:rFonts w:ascii="Times New Roman" w:hAnsi="Times New Roman" w:cs="Times New Roman"/>
                <w:sz w:val="24"/>
                <w:szCs w:val="24"/>
              </w:rPr>
              <w:t xml:space="preserve"> </w:t>
            </w:r>
          </w:p>
        </w:tc>
        <w:tc>
          <w:tcPr>
            <w:tcW w:w="3192" w:type="dxa"/>
          </w:tcPr>
          <w:p w14:paraId="566F6FE7" w14:textId="77777777" w:rsidR="00955BE7" w:rsidRPr="00E7550E" w:rsidRDefault="00955BE7" w:rsidP="00AB7887">
            <w:pPr>
              <w:ind w:right="-4"/>
              <w:rPr>
                <w:rFonts w:ascii="Times New Roman" w:hAnsi="Times New Roman" w:cs="Times New Roman"/>
                <w:sz w:val="24"/>
                <w:szCs w:val="24"/>
              </w:rPr>
            </w:pPr>
            <w:r w:rsidRPr="00E7550E">
              <w:rPr>
                <w:rFonts w:ascii="Times New Roman" w:hAnsi="Times New Roman" w:cs="Times New Roman"/>
                <w:sz w:val="24"/>
                <w:szCs w:val="24"/>
              </w:rPr>
              <w:t>Amazon Chime is a communications service that lets you meet, chat, and place business calls inside and outside your organization, all using a single application. Developers can use the same communications infrastructure and services that power Amazon Chime, and add audio calling, video calling, and screen sharing capabilities directly to their applications using the Amazon Chime SDK.</w:t>
            </w:r>
          </w:p>
          <w:p w14:paraId="3954471B" w14:textId="77777777" w:rsidR="0020671F" w:rsidRPr="00E7550E" w:rsidRDefault="0020671F" w:rsidP="00AB7887">
            <w:pPr>
              <w:ind w:right="-4"/>
              <w:rPr>
                <w:rFonts w:ascii="Times New Roman" w:hAnsi="Times New Roman" w:cs="Times New Roman"/>
                <w:sz w:val="24"/>
                <w:szCs w:val="24"/>
              </w:rPr>
            </w:pPr>
          </w:p>
        </w:tc>
      </w:tr>
      <w:tr w:rsidR="0020671F" w:rsidRPr="00E7550E" w14:paraId="6836C953" w14:textId="77777777" w:rsidTr="00E7550E">
        <w:tc>
          <w:tcPr>
            <w:tcW w:w="3415" w:type="dxa"/>
          </w:tcPr>
          <w:p w14:paraId="4B2C3571" w14:textId="23F55A12" w:rsidR="00E13F34" w:rsidRPr="00E7550E" w:rsidRDefault="005E483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 xml:space="preserve">Mobile </w:t>
            </w:r>
            <w:r w:rsidR="00E13F34" w:rsidRPr="00E7550E">
              <w:rPr>
                <w:rFonts w:ascii="Times New Roman" w:hAnsi="Times New Roman" w:cs="Times New Roman"/>
                <w:sz w:val="24"/>
                <w:szCs w:val="24"/>
              </w:rPr>
              <w:t>Operating System</w:t>
            </w:r>
          </w:p>
          <w:p w14:paraId="23E3E440" w14:textId="6BB3CCAA" w:rsidR="0020671F" w:rsidRPr="00E7550E" w:rsidRDefault="0020671F" w:rsidP="00E7550E">
            <w:pPr>
              <w:ind w:right="-4"/>
              <w:jc w:val="both"/>
              <w:rPr>
                <w:rFonts w:ascii="Times New Roman" w:hAnsi="Times New Roman" w:cs="Times New Roman"/>
                <w:sz w:val="24"/>
                <w:szCs w:val="24"/>
              </w:rPr>
            </w:pPr>
          </w:p>
        </w:tc>
        <w:tc>
          <w:tcPr>
            <w:tcW w:w="2969" w:type="dxa"/>
          </w:tcPr>
          <w:p w14:paraId="78B83041" w14:textId="3B3D2D5B" w:rsidR="0020671F" w:rsidRPr="00E7550E" w:rsidRDefault="005E483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Android, iOS</w:t>
            </w:r>
          </w:p>
        </w:tc>
        <w:tc>
          <w:tcPr>
            <w:tcW w:w="3192" w:type="dxa"/>
          </w:tcPr>
          <w:p w14:paraId="4D2038FB" w14:textId="662764E3" w:rsidR="0020671F" w:rsidRPr="00E7550E" w:rsidRDefault="005E483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 xml:space="preserve">These are the </w:t>
            </w:r>
            <w:r w:rsidR="00AB7887" w:rsidRPr="00E7550E">
              <w:rPr>
                <w:rFonts w:ascii="Times New Roman" w:hAnsi="Times New Roman" w:cs="Times New Roman"/>
                <w:sz w:val="24"/>
                <w:szCs w:val="24"/>
              </w:rPr>
              <w:t>most used</w:t>
            </w:r>
            <w:r w:rsidRPr="00E7550E">
              <w:rPr>
                <w:rFonts w:ascii="Times New Roman" w:hAnsi="Times New Roman" w:cs="Times New Roman"/>
                <w:sz w:val="24"/>
                <w:szCs w:val="24"/>
              </w:rPr>
              <w:t xml:space="preserve"> mobile operating system</w:t>
            </w:r>
          </w:p>
        </w:tc>
      </w:tr>
      <w:tr w:rsidR="0020671F" w:rsidRPr="00E7550E" w14:paraId="3E5ECC8E" w14:textId="77777777" w:rsidTr="00E7550E">
        <w:tc>
          <w:tcPr>
            <w:tcW w:w="3415" w:type="dxa"/>
          </w:tcPr>
          <w:p w14:paraId="18D674AF" w14:textId="77C68775" w:rsidR="0020671F" w:rsidRPr="00E7550E" w:rsidRDefault="00E93D6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Email Notification System</w:t>
            </w:r>
          </w:p>
        </w:tc>
        <w:tc>
          <w:tcPr>
            <w:tcW w:w="2969" w:type="dxa"/>
          </w:tcPr>
          <w:p w14:paraId="764716E4" w14:textId="6BBF8819" w:rsidR="0020671F" w:rsidRPr="00E7550E" w:rsidRDefault="00E13F34"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SendGrid</w:t>
            </w:r>
          </w:p>
        </w:tc>
        <w:tc>
          <w:tcPr>
            <w:tcW w:w="3192" w:type="dxa"/>
          </w:tcPr>
          <w:p w14:paraId="364BE554" w14:textId="6D348719" w:rsidR="001569C9" w:rsidRPr="00E7550E" w:rsidRDefault="001569C9" w:rsidP="00AB7887">
            <w:pPr>
              <w:ind w:right="-4"/>
              <w:rPr>
                <w:rFonts w:ascii="Times New Roman" w:hAnsi="Times New Roman" w:cs="Times New Roman"/>
                <w:sz w:val="24"/>
                <w:szCs w:val="24"/>
              </w:rPr>
            </w:pPr>
            <w:r w:rsidRPr="00E7550E">
              <w:rPr>
                <w:rFonts w:ascii="Times New Roman" w:hAnsi="Times New Roman" w:cs="Times New Roman"/>
                <w:bCs/>
                <w:sz w:val="24"/>
                <w:szCs w:val="24"/>
              </w:rPr>
              <w:t>SendGrid</w:t>
            </w:r>
            <w:r w:rsidRPr="00E7550E">
              <w:rPr>
                <w:rFonts w:ascii="Times New Roman" w:hAnsi="Times New Roman" w:cs="Times New Roman"/>
                <w:sz w:val="24"/>
                <w:szCs w:val="24"/>
              </w:rPr>
              <w:t xml:space="preserve"> is a cloud-based SMTP provider that allows you to send email without having to maintain email </w:t>
            </w:r>
            <w:r w:rsidRPr="00E7550E">
              <w:rPr>
                <w:rFonts w:ascii="Times New Roman" w:hAnsi="Times New Roman" w:cs="Times New Roman"/>
                <w:sz w:val="24"/>
                <w:szCs w:val="24"/>
              </w:rPr>
              <w:lastRenderedPageBreak/>
              <w:t>servers</w:t>
            </w:r>
            <w:r w:rsidR="00AC2C5B" w:rsidRPr="00E7550E">
              <w:rPr>
                <w:rFonts w:ascii="Times New Roman" w:hAnsi="Times New Roman" w:cs="Times New Roman"/>
                <w:sz w:val="24"/>
                <w:szCs w:val="24"/>
              </w:rPr>
              <w:t xml:space="preserve">. </w:t>
            </w:r>
            <w:r w:rsidR="00AC2C5B" w:rsidRPr="00E7550E">
              <w:rPr>
                <w:rFonts w:ascii="Times New Roman" w:eastAsia="Times New Roman" w:hAnsi="Times New Roman" w:cs="Times New Roman"/>
                <w:color w:val="000E35"/>
                <w:sz w:val="24"/>
                <w:szCs w:val="24"/>
                <w:shd w:val="clear" w:color="auto" w:fill="F5F8FF"/>
                <w:lang w:bidi="ar-SA"/>
              </w:rPr>
              <w:t xml:space="preserve"> We can </w:t>
            </w:r>
            <w:r w:rsidR="00AC2C5B" w:rsidRPr="00E7550E">
              <w:rPr>
                <w:rFonts w:ascii="Times New Roman" w:hAnsi="Times New Roman" w:cs="Times New Roman"/>
                <w:sz w:val="24"/>
                <w:szCs w:val="24"/>
              </w:rPr>
              <w:t>send 40,000 emails fo</w:t>
            </w:r>
            <w:r w:rsidR="008F0871" w:rsidRPr="00E7550E">
              <w:rPr>
                <w:rFonts w:ascii="Times New Roman" w:hAnsi="Times New Roman" w:cs="Times New Roman"/>
                <w:sz w:val="24"/>
                <w:szCs w:val="24"/>
              </w:rPr>
              <w:t>r 30 days, then 100/day forever</w:t>
            </w:r>
          </w:p>
          <w:p w14:paraId="2046274F" w14:textId="1D7FC773" w:rsidR="0020671F" w:rsidRPr="00E7550E" w:rsidRDefault="0020671F" w:rsidP="00E7550E">
            <w:pPr>
              <w:ind w:right="-4"/>
              <w:jc w:val="both"/>
              <w:rPr>
                <w:rFonts w:ascii="Times New Roman" w:hAnsi="Times New Roman" w:cs="Times New Roman"/>
                <w:sz w:val="24"/>
                <w:szCs w:val="24"/>
              </w:rPr>
            </w:pPr>
          </w:p>
        </w:tc>
      </w:tr>
      <w:tr w:rsidR="0020671F" w:rsidRPr="00E7550E" w14:paraId="2EB1CE90" w14:textId="77777777" w:rsidTr="00E7550E">
        <w:tc>
          <w:tcPr>
            <w:tcW w:w="3415" w:type="dxa"/>
          </w:tcPr>
          <w:p w14:paraId="55DA28AB" w14:textId="7185831C" w:rsidR="0020671F" w:rsidRPr="00E7550E" w:rsidRDefault="00E93D6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lastRenderedPageBreak/>
              <w:t>Data</w:t>
            </w:r>
            <w:r w:rsidR="005E4836" w:rsidRPr="00E7550E">
              <w:rPr>
                <w:rFonts w:ascii="Times New Roman" w:hAnsi="Times New Roman" w:cs="Times New Roman"/>
                <w:sz w:val="24"/>
                <w:szCs w:val="24"/>
              </w:rPr>
              <w:t>b</w:t>
            </w:r>
            <w:r w:rsidRPr="00E7550E">
              <w:rPr>
                <w:rFonts w:ascii="Times New Roman" w:hAnsi="Times New Roman" w:cs="Times New Roman"/>
                <w:sz w:val="24"/>
                <w:szCs w:val="24"/>
              </w:rPr>
              <w:t>ase</w:t>
            </w:r>
          </w:p>
        </w:tc>
        <w:tc>
          <w:tcPr>
            <w:tcW w:w="2969" w:type="dxa"/>
          </w:tcPr>
          <w:p w14:paraId="2D571418" w14:textId="468CC9E3" w:rsidR="0020671F" w:rsidRPr="00E7550E" w:rsidRDefault="00CC36C7" w:rsidP="00AB7887">
            <w:pPr>
              <w:ind w:right="-4"/>
              <w:rPr>
                <w:rFonts w:ascii="Times New Roman" w:hAnsi="Times New Roman" w:cs="Times New Roman"/>
                <w:sz w:val="24"/>
                <w:szCs w:val="24"/>
              </w:rPr>
            </w:pPr>
            <w:r>
              <w:rPr>
                <w:rFonts w:ascii="Times New Roman" w:hAnsi="Times New Roman" w:cs="Times New Roman"/>
                <w:sz w:val="24"/>
                <w:szCs w:val="24"/>
              </w:rPr>
              <w:t xml:space="preserve">Amazon </w:t>
            </w:r>
            <w:r w:rsidR="005E4836" w:rsidRPr="00E7550E">
              <w:rPr>
                <w:rFonts w:ascii="Times New Roman" w:hAnsi="Times New Roman" w:cs="Times New Roman"/>
                <w:sz w:val="24"/>
                <w:szCs w:val="24"/>
              </w:rPr>
              <w:t>Relational Database Service (Amazon RDS)</w:t>
            </w:r>
          </w:p>
        </w:tc>
        <w:tc>
          <w:tcPr>
            <w:tcW w:w="3192" w:type="dxa"/>
          </w:tcPr>
          <w:p w14:paraId="00AAACBF" w14:textId="085AB1C8" w:rsidR="0020671F" w:rsidRPr="00E7550E" w:rsidRDefault="005E4836" w:rsidP="00AB7887">
            <w:pPr>
              <w:ind w:right="-4"/>
              <w:rPr>
                <w:rFonts w:ascii="Times New Roman" w:hAnsi="Times New Roman" w:cs="Times New Roman"/>
                <w:sz w:val="24"/>
                <w:szCs w:val="24"/>
              </w:rPr>
            </w:pPr>
            <w:r w:rsidRPr="00E7550E">
              <w:rPr>
                <w:rFonts w:ascii="Times New Roman" w:hAnsi="Times New Roman" w:cs="Times New Roman"/>
                <w:sz w:val="24"/>
                <w:szCs w:val="24"/>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w:t>
            </w:r>
          </w:p>
        </w:tc>
      </w:tr>
      <w:tr w:rsidR="00E93D66" w:rsidRPr="00E7550E" w14:paraId="72F453A9" w14:textId="77777777" w:rsidTr="00E7550E">
        <w:trPr>
          <w:trHeight w:val="1925"/>
        </w:trPr>
        <w:tc>
          <w:tcPr>
            <w:tcW w:w="3415" w:type="dxa"/>
          </w:tcPr>
          <w:p w14:paraId="3F63AC0E" w14:textId="73055F97" w:rsidR="00E93D66" w:rsidRPr="00E7550E" w:rsidRDefault="00E93D66"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Support System</w:t>
            </w:r>
          </w:p>
        </w:tc>
        <w:tc>
          <w:tcPr>
            <w:tcW w:w="2969" w:type="dxa"/>
          </w:tcPr>
          <w:p w14:paraId="6DCC65A2" w14:textId="105648A3" w:rsidR="00E93D66" w:rsidRPr="00E7550E" w:rsidRDefault="00E13F34" w:rsidP="00AB7887">
            <w:pPr>
              <w:ind w:right="-4"/>
              <w:rPr>
                <w:rFonts w:ascii="Times New Roman" w:hAnsi="Times New Roman" w:cs="Times New Roman"/>
                <w:sz w:val="24"/>
                <w:szCs w:val="24"/>
              </w:rPr>
            </w:pPr>
            <w:r w:rsidRPr="00E7550E">
              <w:rPr>
                <w:rFonts w:ascii="Times New Roman" w:hAnsi="Times New Roman" w:cs="Times New Roman"/>
                <w:sz w:val="24"/>
                <w:szCs w:val="24"/>
              </w:rPr>
              <w:t>SendGrid</w:t>
            </w:r>
            <w:r w:rsidR="00CC36C7">
              <w:rPr>
                <w:rFonts w:ascii="Times New Roman" w:hAnsi="Times New Roman" w:cs="Times New Roman"/>
                <w:sz w:val="24"/>
                <w:szCs w:val="24"/>
              </w:rPr>
              <w:t>,</w:t>
            </w:r>
            <w:r w:rsidR="00AB7887">
              <w:rPr>
                <w:rFonts w:ascii="Times New Roman" w:hAnsi="Times New Roman" w:cs="Times New Roman"/>
                <w:sz w:val="24"/>
                <w:szCs w:val="24"/>
              </w:rPr>
              <w:t xml:space="preserve"> </w:t>
            </w:r>
            <w:r w:rsidR="0086055D" w:rsidRPr="00E7550E">
              <w:rPr>
                <w:rFonts w:ascii="Times New Roman" w:hAnsi="Times New Roman" w:cs="Times New Roman"/>
                <w:sz w:val="24"/>
                <w:szCs w:val="24"/>
              </w:rPr>
              <w:t>Amazon Directory Service</w:t>
            </w:r>
          </w:p>
        </w:tc>
        <w:tc>
          <w:tcPr>
            <w:tcW w:w="3192" w:type="dxa"/>
          </w:tcPr>
          <w:p w14:paraId="1CBFDED0" w14:textId="193D1C39" w:rsidR="00AC2C5B" w:rsidRPr="00E7550E" w:rsidRDefault="00B90BFF" w:rsidP="00AB7887">
            <w:pPr>
              <w:ind w:right="-4"/>
              <w:rPr>
                <w:rFonts w:ascii="Times New Roman" w:hAnsi="Times New Roman" w:cs="Times New Roman"/>
                <w:sz w:val="24"/>
                <w:szCs w:val="24"/>
              </w:rPr>
            </w:pPr>
            <w:r w:rsidRPr="00E7550E">
              <w:rPr>
                <w:rFonts w:ascii="Times New Roman" w:hAnsi="Times New Roman" w:cs="Times New Roman"/>
                <w:bCs/>
                <w:sz w:val="24"/>
                <w:szCs w:val="24"/>
              </w:rPr>
              <w:t>SendGrid</w:t>
            </w:r>
            <w:r w:rsidRPr="00E7550E">
              <w:rPr>
                <w:rFonts w:ascii="Times New Roman" w:hAnsi="Times New Roman" w:cs="Times New Roman"/>
                <w:sz w:val="24"/>
                <w:szCs w:val="24"/>
              </w:rPr>
              <w:t> is a cloud-based SMTP provider that allows you to send email without having to maintain email servers</w:t>
            </w:r>
            <w:r w:rsidR="00AC2C5B" w:rsidRPr="00E7550E">
              <w:rPr>
                <w:rFonts w:ascii="Times New Roman" w:hAnsi="Times New Roman" w:cs="Times New Roman"/>
                <w:sz w:val="24"/>
                <w:szCs w:val="24"/>
              </w:rPr>
              <w:t>.</w:t>
            </w:r>
            <w:r w:rsidR="00AC2C5B" w:rsidRPr="00E7550E">
              <w:rPr>
                <w:rFonts w:ascii="Times New Roman" w:eastAsia="Times New Roman" w:hAnsi="Times New Roman" w:cs="Times New Roman"/>
                <w:color w:val="000E35"/>
                <w:sz w:val="24"/>
                <w:szCs w:val="24"/>
                <w:shd w:val="clear" w:color="auto" w:fill="F5F8FF"/>
                <w:lang w:bidi="ar-SA"/>
              </w:rPr>
              <w:t xml:space="preserve"> We can </w:t>
            </w:r>
            <w:r w:rsidR="00AC2C5B" w:rsidRPr="00E7550E">
              <w:rPr>
                <w:rFonts w:ascii="Times New Roman" w:hAnsi="Times New Roman" w:cs="Times New Roman"/>
                <w:sz w:val="24"/>
                <w:szCs w:val="24"/>
              </w:rPr>
              <w:t>send 40,000 emails for 30 days, then 100/day forever.</w:t>
            </w:r>
          </w:p>
          <w:p w14:paraId="5563DBCE" w14:textId="20D990D0" w:rsidR="00E93D66" w:rsidRPr="00E7550E" w:rsidRDefault="00D32A5B" w:rsidP="00AB7887">
            <w:pPr>
              <w:ind w:right="-4"/>
              <w:rPr>
                <w:rFonts w:ascii="Times New Roman" w:hAnsi="Times New Roman" w:cs="Times New Roman"/>
                <w:sz w:val="24"/>
                <w:szCs w:val="24"/>
              </w:rPr>
            </w:pPr>
            <w:r w:rsidRPr="00E7550E">
              <w:rPr>
                <w:rFonts w:ascii="Times New Roman" w:hAnsi="Times New Roman" w:cs="Times New Roman"/>
                <w:sz w:val="24"/>
                <w:szCs w:val="24"/>
              </w:rPr>
              <w:t>The AWS Directory Service is an Amazon Web Services tool that allows enables an IT administrator to run Microsoft Active Directory (AD) in the public cloud, easing setup of user and group data and giving an end user access to AWS cloud services.</w:t>
            </w:r>
          </w:p>
        </w:tc>
      </w:tr>
      <w:tr w:rsidR="00E13F34" w:rsidRPr="00E7550E" w14:paraId="4991733C" w14:textId="77777777" w:rsidTr="00E7550E">
        <w:trPr>
          <w:trHeight w:val="737"/>
        </w:trPr>
        <w:tc>
          <w:tcPr>
            <w:tcW w:w="3415" w:type="dxa"/>
          </w:tcPr>
          <w:p w14:paraId="552695EA" w14:textId="19D69E0F" w:rsidR="00E13F34" w:rsidRPr="00E7550E" w:rsidRDefault="00E13F34"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Web service &amp; App service</w:t>
            </w:r>
          </w:p>
        </w:tc>
        <w:tc>
          <w:tcPr>
            <w:tcW w:w="2969" w:type="dxa"/>
          </w:tcPr>
          <w:p w14:paraId="44522745" w14:textId="448EF4C3" w:rsidR="00E13F34" w:rsidRPr="00E7550E" w:rsidRDefault="009D557C" w:rsidP="00AB7887">
            <w:pPr>
              <w:ind w:right="-4"/>
              <w:rPr>
                <w:rFonts w:ascii="Times New Roman" w:hAnsi="Times New Roman" w:cs="Times New Roman"/>
                <w:sz w:val="24"/>
                <w:szCs w:val="24"/>
              </w:rPr>
            </w:pPr>
            <w:r>
              <w:rPr>
                <w:rFonts w:ascii="Times New Roman" w:hAnsi="Times New Roman" w:cs="Times New Roman"/>
                <w:sz w:val="24"/>
                <w:szCs w:val="24"/>
              </w:rPr>
              <w:t>Amazon</w:t>
            </w:r>
            <w:r w:rsidR="00D05576">
              <w:rPr>
                <w:rFonts w:ascii="Times New Roman" w:hAnsi="Times New Roman" w:cs="Times New Roman"/>
                <w:sz w:val="24"/>
                <w:szCs w:val="24"/>
              </w:rPr>
              <w:t xml:space="preserve"> </w:t>
            </w:r>
            <w:r w:rsidR="00E13F34" w:rsidRPr="00E7550E">
              <w:rPr>
                <w:rFonts w:ascii="Times New Roman" w:hAnsi="Times New Roman" w:cs="Times New Roman"/>
                <w:sz w:val="24"/>
                <w:szCs w:val="24"/>
              </w:rPr>
              <w:t>Web Service(AWS)</w:t>
            </w:r>
          </w:p>
        </w:tc>
        <w:tc>
          <w:tcPr>
            <w:tcW w:w="3192" w:type="dxa"/>
          </w:tcPr>
          <w:p w14:paraId="7085248E" w14:textId="4198FF6F" w:rsidR="00862EF2" w:rsidRPr="00E7550E" w:rsidRDefault="00862EF2" w:rsidP="00AB7887">
            <w:pPr>
              <w:ind w:right="-4"/>
              <w:rPr>
                <w:rFonts w:ascii="Times New Roman" w:hAnsi="Times New Roman" w:cs="Times New Roman"/>
                <w:sz w:val="24"/>
                <w:szCs w:val="24"/>
              </w:rPr>
            </w:pPr>
            <w:r w:rsidRPr="00E7550E">
              <w:rPr>
                <w:rFonts w:ascii="Times New Roman" w:hAnsi="Times New Roman" w:cs="Times New Roman"/>
                <w:sz w:val="24"/>
                <w:szCs w:val="24"/>
              </w:rPr>
              <w:t xml:space="preserve">AWS is preferred because: </w:t>
            </w:r>
          </w:p>
          <w:p w14:paraId="0A759960" w14:textId="77777777" w:rsidR="00862EF2" w:rsidRPr="00E7550E" w:rsidRDefault="00862EF2" w:rsidP="00AB7887">
            <w:pPr>
              <w:ind w:right="-4"/>
              <w:rPr>
                <w:rFonts w:ascii="Times New Roman" w:hAnsi="Times New Roman" w:cs="Times New Roman"/>
                <w:sz w:val="24"/>
                <w:szCs w:val="24"/>
              </w:rPr>
            </w:pPr>
            <w:r w:rsidRPr="00E7550E">
              <w:rPr>
                <w:rFonts w:ascii="Times New Roman" w:hAnsi="Times New Roman" w:cs="Times New Roman"/>
                <w:sz w:val="24"/>
                <w:szCs w:val="24"/>
              </w:rPr>
              <w:t>Amazon Web Services make for a durable and secure technology platform. To ensure the safety and integrity of your data, Amazon's data centers and services have several layers of physical and operational security. AWS also conducts regular audits to ensure its infrastructural security</w:t>
            </w:r>
          </w:p>
          <w:p w14:paraId="27519AF3" w14:textId="77777777" w:rsidR="00E13F34" w:rsidRPr="00E7550E" w:rsidRDefault="00E13F34" w:rsidP="00AB7887">
            <w:pPr>
              <w:ind w:right="-4"/>
              <w:rPr>
                <w:rFonts w:ascii="Times New Roman" w:hAnsi="Times New Roman" w:cs="Times New Roman"/>
                <w:sz w:val="24"/>
                <w:szCs w:val="24"/>
              </w:rPr>
            </w:pPr>
          </w:p>
          <w:p w14:paraId="5B4DB2B5" w14:textId="77777777" w:rsidR="00862EF2" w:rsidRPr="00E7550E" w:rsidRDefault="00862EF2" w:rsidP="00AB7887">
            <w:pPr>
              <w:ind w:right="-4"/>
              <w:rPr>
                <w:rFonts w:ascii="Times New Roman" w:hAnsi="Times New Roman" w:cs="Times New Roman"/>
                <w:sz w:val="24"/>
                <w:szCs w:val="24"/>
              </w:rPr>
            </w:pPr>
            <w:r w:rsidRPr="00E7550E">
              <w:rPr>
                <w:rFonts w:ascii="Times New Roman" w:hAnsi="Times New Roman" w:cs="Times New Roman"/>
                <w:sz w:val="24"/>
                <w:szCs w:val="24"/>
              </w:rPr>
              <w:t xml:space="preserve">Their business model is designed to run at cost+ </w:t>
            </w:r>
            <w:r w:rsidRPr="00E7550E">
              <w:rPr>
                <w:rFonts w:ascii="Times New Roman" w:hAnsi="Times New Roman" w:cs="Times New Roman"/>
                <w:sz w:val="24"/>
                <w:szCs w:val="24"/>
              </w:rPr>
              <w:lastRenderedPageBreak/>
              <w:t>pricing, with a fixed margin such that as they reduce their costs, their pricing also reduces</w:t>
            </w:r>
          </w:p>
          <w:p w14:paraId="462E802B" w14:textId="77777777" w:rsidR="00862EF2" w:rsidRPr="00E7550E" w:rsidRDefault="00862EF2" w:rsidP="00AB7887">
            <w:pPr>
              <w:ind w:right="-4"/>
              <w:rPr>
                <w:rFonts w:ascii="Times New Roman" w:hAnsi="Times New Roman" w:cs="Times New Roman"/>
                <w:sz w:val="24"/>
                <w:szCs w:val="24"/>
              </w:rPr>
            </w:pPr>
          </w:p>
          <w:p w14:paraId="00F7D8E0" w14:textId="30F2D7AD" w:rsidR="00862EF2" w:rsidRPr="00E7550E" w:rsidRDefault="00862EF2" w:rsidP="00AB7887">
            <w:pPr>
              <w:ind w:right="-4"/>
              <w:rPr>
                <w:rFonts w:ascii="Times New Roman" w:hAnsi="Times New Roman" w:cs="Times New Roman"/>
                <w:sz w:val="24"/>
                <w:szCs w:val="24"/>
              </w:rPr>
            </w:pPr>
            <w:r w:rsidRPr="00E7550E">
              <w:rPr>
                <w:rFonts w:ascii="Times New Roman" w:hAnsi="Times New Roman" w:cs="Times New Roman"/>
                <w:sz w:val="24"/>
                <w:szCs w:val="24"/>
              </w:rPr>
              <w:t>Focus on simplicity, security, robustness, and scalability over arbitrary feature creep</w:t>
            </w:r>
          </w:p>
          <w:p w14:paraId="1EB9662C" w14:textId="77777777" w:rsidR="00862EF2" w:rsidRPr="00E7550E" w:rsidRDefault="00862EF2" w:rsidP="00AB7887">
            <w:pPr>
              <w:ind w:right="-4"/>
              <w:rPr>
                <w:rFonts w:ascii="Times New Roman" w:hAnsi="Times New Roman" w:cs="Times New Roman"/>
                <w:sz w:val="24"/>
                <w:szCs w:val="24"/>
              </w:rPr>
            </w:pPr>
          </w:p>
        </w:tc>
      </w:tr>
      <w:tr w:rsidR="00E13F34" w:rsidRPr="00E7550E" w14:paraId="715C31C5" w14:textId="77777777" w:rsidTr="00E7550E">
        <w:trPr>
          <w:trHeight w:val="260"/>
        </w:trPr>
        <w:tc>
          <w:tcPr>
            <w:tcW w:w="3415" w:type="dxa"/>
          </w:tcPr>
          <w:p w14:paraId="6DA666D8" w14:textId="728EEF74" w:rsidR="00E13F34" w:rsidRPr="00E7550E" w:rsidRDefault="005E4836" w:rsidP="00AB7887">
            <w:pPr>
              <w:ind w:right="-4"/>
              <w:rPr>
                <w:rFonts w:ascii="Times New Roman" w:hAnsi="Times New Roman" w:cs="Times New Roman"/>
                <w:sz w:val="24"/>
                <w:szCs w:val="24"/>
              </w:rPr>
            </w:pPr>
            <w:r w:rsidRPr="00E7550E">
              <w:rPr>
                <w:rFonts w:ascii="Times New Roman" w:hAnsi="Times New Roman" w:cs="Times New Roman"/>
                <w:sz w:val="24"/>
                <w:szCs w:val="24"/>
              </w:rPr>
              <w:lastRenderedPageBreak/>
              <w:t>Browsers supported</w:t>
            </w:r>
          </w:p>
        </w:tc>
        <w:tc>
          <w:tcPr>
            <w:tcW w:w="2969" w:type="dxa"/>
          </w:tcPr>
          <w:p w14:paraId="23C46C99" w14:textId="666A1AD1" w:rsidR="00E13F34" w:rsidRPr="00E7550E" w:rsidRDefault="005E4836" w:rsidP="00AB7887">
            <w:pPr>
              <w:ind w:right="-4"/>
              <w:rPr>
                <w:rFonts w:ascii="Times New Roman" w:hAnsi="Times New Roman" w:cs="Times New Roman"/>
                <w:sz w:val="24"/>
                <w:szCs w:val="24"/>
              </w:rPr>
            </w:pPr>
            <w:r w:rsidRPr="00E7550E">
              <w:rPr>
                <w:rFonts w:ascii="Times New Roman" w:hAnsi="Times New Roman" w:cs="Times New Roman"/>
                <w:sz w:val="24"/>
                <w:szCs w:val="24"/>
              </w:rPr>
              <w:t>Google Chrome, Safari, Internet Explorer</w:t>
            </w:r>
          </w:p>
        </w:tc>
        <w:tc>
          <w:tcPr>
            <w:tcW w:w="3192" w:type="dxa"/>
          </w:tcPr>
          <w:p w14:paraId="4186F470" w14:textId="38CEE589" w:rsidR="00E13F34" w:rsidRPr="00E7550E" w:rsidRDefault="005E4836" w:rsidP="00AB7887">
            <w:pPr>
              <w:ind w:right="-4"/>
              <w:rPr>
                <w:rFonts w:ascii="Times New Roman" w:hAnsi="Times New Roman" w:cs="Times New Roman"/>
                <w:sz w:val="24"/>
                <w:szCs w:val="24"/>
              </w:rPr>
            </w:pPr>
            <w:r w:rsidRPr="00E7550E">
              <w:rPr>
                <w:rFonts w:ascii="Times New Roman" w:hAnsi="Times New Roman" w:cs="Times New Roman"/>
                <w:sz w:val="24"/>
                <w:szCs w:val="24"/>
              </w:rPr>
              <w:t xml:space="preserve">These are the </w:t>
            </w:r>
            <w:r w:rsidR="00AB7887" w:rsidRPr="00E7550E">
              <w:rPr>
                <w:rFonts w:ascii="Times New Roman" w:hAnsi="Times New Roman" w:cs="Times New Roman"/>
                <w:sz w:val="24"/>
                <w:szCs w:val="24"/>
              </w:rPr>
              <w:t>most used</w:t>
            </w:r>
            <w:r w:rsidRPr="00E7550E">
              <w:rPr>
                <w:rFonts w:ascii="Times New Roman" w:hAnsi="Times New Roman" w:cs="Times New Roman"/>
                <w:sz w:val="24"/>
                <w:szCs w:val="24"/>
              </w:rPr>
              <w:t xml:space="preserve"> and user-friendly search engines</w:t>
            </w:r>
          </w:p>
        </w:tc>
      </w:tr>
      <w:tr w:rsidR="00392A94" w:rsidRPr="00E7550E" w14:paraId="308482C7" w14:textId="77777777" w:rsidTr="00E7550E">
        <w:trPr>
          <w:trHeight w:val="1178"/>
        </w:trPr>
        <w:tc>
          <w:tcPr>
            <w:tcW w:w="3415" w:type="dxa"/>
          </w:tcPr>
          <w:p w14:paraId="26E79881" w14:textId="2FD9782A" w:rsidR="00392A94" w:rsidRPr="00E7550E" w:rsidRDefault="00392A94" w:rsidP="00AB7887">
            <w:pPr>
              <w:ind w:right="-4"/>
              <w:rPr>
                <w:rFonts w:ascii="Times New Roman" w:hAnsi="Times New Roman" w:cs="Times New Roman"/>
                <w:sz w:val="24"/>
                <w:szCs w:val="24"/>
              </w:rPr>
            </w:pPr>
            <w:r w:rsidRPr="00E7550E">
              <w:rPr>
                <w:rFonts w:ascii="Times New Roman" w:hAnsi="Times New Roman" w:cs="Times New Roman"/>
                <w:sz w:val="24"/>
                <w:szCs w:val="24"/>
              </w:rPr>
              <w:t>Scalability</w:t>
            </w:r>
          </w:p>
        </w:tc>
        <w:tc>
          <w:tcPr>
            <w:tcW w:w="2969" w:type="dxa"/>
          </w:tcPr>
          <w:p w14:paraId="1DD25E17" w14:textId="597AE1A2" w:rsidR="00392A94" w:rsidRPr="00E7550E" w:rsidRDefault="00642877" w:rsidP="00AB7887">
            <w:pPr>
              <w:ind w:right="-4"/>
              <w:rPr>
                <w:rFonts w:ascii="Times New Roman" w:hAnsi="Times New Roman" w:cs="Times New Roman"/>
                <w:sz w:val="24"/>
                <w:szCs w:val="24"/>
              </w:rPr>
            </w:pPr>
            <w:r w:rsidRPr="00E7550E">
              <w:rPr>
                <w:rFonts w:ascii="Times New Roman" w:hAnsi="Times New Roman" w:cs="Times New Roman"/>
                <w:sz w:val="24"/>
                <w:szCs w:val="24"/>
              </w:rPr>
              <w:t>Auto enabled will be activated</w:t>
            </w:r>
            <w:r w:rsidR="00392A94" w:rsidRPr="00E7550E">
              <w:rPr>
                <w:rFonts w:ascii="Times New Roman" w:hAnsi="Times New Roman" w:cs="Times New Roman"/>
                <w:sz w:val="24"/>
                <w:szCs w:val="24"/>
              </w:rPr>
              <w:t xml:space="preserve"> </w:t>
            </w:r>
            <w:r w:rsidRPr="00E7550E">
              <w:rPr>
                <w:rFonts w:ascii="Times New Roman" w:hAnsi="Times New Roman" w:cs="Times New Roman"/>
                <w:sz w:val="24"/>
                <w:szCs w:val="24"/>
              </w:rPr>
              <w:t xml:space="preserve">based on the </w:t>
            </w:r>
            <w:r w:rsidR="00392A94" w:rsidRPr="00E7550E">
              <w:rPr>
                <w:rFonts w:ascii="Times New Roman" w:hAnsi="Times New Roman" w:cs="Times New Roman"/>
                <w:sz w:val="24"/>
                <w:szCs w:val="24"/>
              </w:rPr>
              <w:t>load an</w:t>
            </w:r>
            <w:r w:rsidRPr="00E7550E">
              <w:rPr>
                <w:rFonts w:ascii="Times New Roman" w:hAnsi="Times New Roman" w:cs="Times New Roman"/>
                <w:sz w:val="24"/>
                <w:szCs w:val="24"/>
              </w:rPr>
              <w:t xml:space="preserve">d user requests </w:t>
            </w:r>
            <w:r w:rsidR="00392A94" w:rsidRPr="00E7550E">
              <w:rPr>
                <w:rFonts w:ascii="Times New Roman" w:hAnsi="Times New Roman" w:cs="Times New Roman"/>
                <w:sz w:val="24"/>
                <w:szCs w:val="24"/>
              </w:rPr>
              <w:t xml:space="preserve">by AWS infrastructure </w:t>
            </w:r>
          </w:p>
        </w:tc>
        <w:tc>
          <w:tcPr>
            <w:tcW w:w="3192" w:type="dxa"/>
          </w:tcPr>
          <w:p w14:paraId="2A7047F0" w14:textId="1CEB7657" w:rsidR="00392A94" w:rsidRPr="00E7550E" w:rsidRDefault="00642877" w:rsidP="00AB7887">
            <w:pPr>
              <w:ind w:right="-4"/>
              <w:rPr>
                <w:rFonts w:ascii="Times New Roman" w:hAnsi="Times New Roman" w:cs="Times New Roman"/>
                <w:sz w:val="24"/>
                <w:szCs w:val="24"/>
              </w:rPr>
            </w:pPr>
            <w:r w:rsidRPr="00E7550E">
              <w:rPr>
                <w:rFonts w:ascii="Times New Roman" w:hAnsi="Times New Roman" w:cs="Times New Roman"/>
                <w:sz w:val="24"/>
                <w:szCs w:val="24"/>
              </w:rPr>
              <w:t xml:space="preserve">Save </w:t>
            </w:r>
            <w:r w:rsidR="00AB7887" w:rsidRPr="00E7550E">
              <w:rPr>
                <w:rFonts w:ascii="Times New Roman" w:hAnsi="Times New Roman" w:cs="Times New Roman"/>
                <w:sz w:val="24"/>
                <w:szCs w:val="24"/>
              </w:rPr>
              <w:t>one-year</w:t>
            </w:r>
            <w:r w:rsidRPr="00E7550E">
              <w:rPr>
                <w:rFonts w:ascii="Times New Roman" w:hAnsi="Times New Roman" w:cs="Times New Roman"/>
                <w:sz w:val="24"/>
                <w:szCs w:val="24"/>
              </w:rPr>
              <w:t xml:space="preserve"> </w:t>
            </w:r>
            <w:bookmarkStart w:id="2" w:name="_GoBack"/>
            <w:bookmarkEnd w:id="2"/>
            <w:r w:rsidRPr="00E7550E">
              <w:rPr>
                <w:rFonts w:ascii="Times New Roman" w:hAnsi="Times New Roman" w:cs="Times New Roman"/>
                <w:sz w:val="24"/>
                <w:szCs w:val="24"/>
              </w:rPr>
              <w:t xml:space="preserve">cost </w:t>
            </w:r>
            <w:r w:rsidR="006470BD" w:rsidRPr="00E7550E">
              <w:rPr>
                <w:rFonts w:ascii="Times New Roman" w:hAnsi="Times New Roman" w:cs="Times New Roman"/>
                <w:sz w:val="24"/>
                <w:szCs w:val="24"/>
              </w:rPr>
              <w:t xml:space="preserve">by using AWS free tier </w:t>
            </w:r>
            <w:r w:rsidRPr="00E7550E">
              <w:rPr>
                <w:rFonts w:ascii="Times New Roman" w:hAnsi="Times New Roman" w:cs="Times New Roman"/>
                <w:sz w:val="24"/>
                <w:szCs w:val="24"/>
              </w:rPr>
              <w:t>and then enroll after 1</w:t>
            </w:r>
            <w:r w:rsidRPr="00E7550E">
              <w:rPr>
                <w:rFonts w:ascii="Times New Roman" w:hAnsi="Times New Roman" w:cs="Times New Roman"/>
                <w:sz w:val="24"/>
                <w:szCs w:val="24"/>
                <w:vertAlign w:val="superscript"/>
              </w:rPr>
              <w:t>st</w:t>
            </w:r>
            <w:r w:rsidRPr="00E7550E">
              <w:rPr>
                <w:rFonts w:ascii="Times New Roman" w:hAnsi="Times New Roman" w:cs="Times New Roman"/>
                <w:sz w:val="24"/>
                <w:szCs w:val="24"/>
              </w:rPr>
              <w:t xml:space="preserve"> year</w:t>
            </w:r>
          </w:p>
        </w:tc>
      </w:tr>
    </w:tbl>
    <w:p w14:paraId="212B6DF0" w14:textId="77777777" w:rsidR="0020671F" w:rsidRPr="00E7550E" w:rsidRDefault="0020671F" w:rsidP="007951DC">
      <w:pPr>
        <w:ind w:right="-4"/>
        <w:jc w:val="both"/>
        <w:rPr>
          <w:rFonts w:ascii="Times New Roman" w:hAnsi="Times New Roman" w:cs="Times New Roman"/>
          <w:sz w:val="24"/>
          <w:szCs w:val="24"/>
        </w:rPr>
      </w:pPr>
    </w:p>
    <w:p w14:paraId="1A2566A8" w14:textId="77777777" w:rsidR="0020671F" w:rsidRPr="00E7550E" w:rsidRDefault="008C11F8" w:rsidP="009552AC">
      <w:pPr>
        <w:pStyle w:val="Heading1"/>
        <w:numPr>
          <w:ilvl w:val="0"/>
          <w:numId w:val="3"/>
        </w:numPr>
        <w:ind w:right="716"/>
        <w:jc w:val="both"/>
        <w:rPr>
          <w:rFonts w:ascii="Times New Roman" w:hAnsi="Times New Roman" w:cs="Times New Roman"/>
          <w:sz w:val="24"/>
          <w:szCs w:val="24"/>
        </w:rPr>
      </w:pPr>
      <w:bookmarkStart w:id="3" w:name="_Toc34747687"/>
      <w:r w:rsidRPr="00E7550E">
        <w:rPr>
          <w:rFonts w:ascii="Times New Roman" w:hAnsi="Times New Roman" w:cs="Times New Roman"/>
          <w:sz w:val="24"/>
          <w:szCs w:val="24"/>
        </w:rPr>
        <w:t>Architecture Execution plan</w:t>
      </w:r>
      <w:bookmarkEnd w:id="3"/>
    </w:p>
    <w:p w14:paraId="269D4BFB" w14:textId="77777777" w:rsidR="0020671F" w:rsidRPr="00E7550E" w:rsidRDefault="0020671F" w:rsidP="00E7550E">
      <w:pPr>
        <w:ind w:right="-4"/>
        <w:jc w:val="both"/>
        <w:rPr>
          <w:rFonts w:ascii="Times New Roman" w:hAnsi="Times New Roman" w:cs="Times New Roman"/>
          <w:color w:val="0070C0"/>
          <w:sz w:val="24"/>
          <w:szCs w:val="24"/>
        </w:rPr>
      </w:pPr>
    </w:p>
    <w:p w14:paraId="7B78A370" w14:textId="0D11B233" w:rsidR="0020671F" w:rsidRPr="00E7550E" w:rsidRDefault="0086055D" w:rsidP="00E7550E">
      <w:pPr>
        <w:ind w:right="-4"/>
        <w:jc w:val="both"/>
        <w:rPr>
          <w:rFonts w:ascii="Times New Roman" w:hAnsi="Times New Roman" w:cs="Times New Roman"/>
          <w:color w:val="000000" w:themeColor="text1"/>
          <w:sz w:val="24"/>
          <w:szCs w:val="24"/>
        </w:rPr>
      </w:pPr>
      <w:r w:rsidRPr="00E7550E">
        <w:rPr>
          <w:rFonts w:ascii="Times New Roman" w:hAnsi="Times New Roman" w:cs="Times New Roman"/>
          <w:color w:val="000000" w:themeColor="text1"/>
          <w:sz w:val="24"/>
          <w:szCs w:val="24"/>
        </w:rPr>
        <w:t>3</w:t>
      </w:r>
      <w:r w:rsidR="008C11F8" w:rsidRPr="00E7550E">
        <w:rPr>
          <w:rFonts w:ascii="Times New Roman" w:hAnsi="Times New Roman" w:cs="Times New Roman"/>
          <w:color w:val="000000" w:themeColor="text1"/>
          <w:sz w:val="24"/>
          <w:szCs w:val="24"/>
        </w:rPr>
        <w:t xml:space="preserve">.1 </w:t>
      </w:r>
      <w:r w:rsidR="008C11F8" w:rsidRPr="007951DC">
        <w:rPr>
          <w:rFonts w:ascii="Times New Roman" w:hAnsi="Times New Roman" w:cs="Times New Roman"/>
          <w:b/>
          <w:bCs/>
          <w:color w:val="000000" w:themeColor="text1"/>
          <w:sz w:val="24"/>
          <w:szCs w:val="24"/>
        </w:rPr>
        <w:t>TIMELINE</w:t>
      </w:r>
    </w:p>
    <w:p w14:paraId="5E22F5EC" w14:textId="77777777" w:rsidR="0020671F" w:rsidRPr="00E7550E" w:rsidRDefault="0020671F" w:rsidP="00E7550E">
      <w:pPr>
        <w:ind w:right="-4"/>
        <w:jc w:val="both"/>
        <w:rPr>
          <w:rFonts w:ascii="Times New Roman" w:hAnsi="Times New Roman" w:cs="Times New Roman"/>
          <w:color w:val="0070C0"/>
          <w:sz w:val="24"/>
          <w:szCs w:val="24"/>
        </w:rPr>
      </w:pPr>
    </w:p>
    <w:p w14:paraId="7E4150D9" w14:textId="1714E5F2" w:rsidR="0020671F" w:rsidRPr="00E7550E" w:rsidRDefault="008C11F8" w:rsidP="009552AC">
      <w:pPr>
        <w:ind w:right="716"/>
        <w:jc w:val="both"/>
        <w:rPr>
          <w:rFonts w:ascii="Times New Roman" w:hAnsi="Times New Roman" w:cs="Times New Roman"/>
          <w:color w:val="000000" w:themeColor="text1"/>
          <w:sz w:val="24"/>
          <w:szCs w:val="24"/>
        </w:rPr>
      </w:pPr>
      <w:r w:rsidRPr="00E7550E">
        <w:rPr>
          <w:rFonts w:ascii="Times New Roman" w:hAnsi="Times New Roman" w:cs="Times New Roman"/>
          <w:color w:val="000000" w:themeColor="text1"/>
          <w:sz w:val="24"/>
          <w:szCs w:val="24"/>
        </w:rPr>
        <w:t>Following is how all the business requirements can be divided in various phases and then implemented iteratively</w:t>
      </w:r>
    </w:p>
    <w:p w14:paraId="0EBE655E" w14:textId="77777777" w:rsidR="00342A46" w:rsidRPr="00E7550E" w:rsidRDefault="00342A46" w:rsidP="00E7550E">
      <w:pPr>
        <w:ind w:right="-4"/>
        <w:jc w:val="both"/>
        <w:rPr>
          <w:rFonts w:ascii="Times New Roman" w:hAnsi="Times New Roman" w:cs="Times New Roman"/>
          <w:sz w:val="24"/>
          <w:szCs w:val="24"/>
        </w:rPr>
      </w:pPr>
    </w:p>
    <w:p w14:paraId="2A6FD053" w14:textId="24DE2CA3" w:rsidR="00AC2C5B" w:rsidRPr="00E7550E" w:rsidRDefault="00AC2C5B" w:rsidP="00E7550E">
      <w:pPr>
        <w:ind w:right="-4"/>
        <w:jc w:val="both"/>
      </w:pPr>
      <w:r>
        <w:rPr>
          <w:noProof/>
          <w:lang w:bidi="ar-SA"/>
        </w:rPr>
        <w:drawing>
          <wp:inline distT="0" distB="0" distL="0" distR="0" wp14:anchorId="5C67900E" wp14:editId="5D770EF9">
            <wp:extent cx="5476875" cy="2314575"/>
            <wp:effectExtent l="0" t="0" r="0" b="0"/>
            <wp:docPr id="2040529525" name="Picture 204052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76875" cy="2314575"/>
                    </a:xfrm>
                    <a:prstGeom prst="rect">
                      <a:avLst/>
                    </a:prstGeom>
                  </pic:spPr>
                </pic:pic>
              </a:graphicData>
            </a:graphic>
          </wp:inline>
        </w:drawing>
      </w:r>
    </w:p>
    <w:p w14:paraId="17C63608" w14:textId="77777777" w:rsidR="0086055D" w:rsidRPr="00E7550E" w:rsidRDefault="0086055D" w:rsidP="00E7550E">
      <w:pPr>
        <w:ind w:right="-4"/>
        <w:jc w:val="both"/>
        <w:rPr>
          <w:rFonts w:ascii="Times New Roman" w:hAnsi="Times New Roman" w:cs="Times New Roman"/>
          <w:sz w:val="24"/>
          <w:szCs w:val="24"/>
        </w:rPr>
      </w:pPr>
    </w:p>
    <w:p w14:paraId="1834A180" w14:textId="0428B66E" w:rsidR="0086055D" w:rsidRPr="00E7550E" w:rsidRDefault="001569C9" w:rsidP="00E7550E">
      <w:pPr>
        <w:ind w:right="-4"/>
        <w:jc w:val="both"/>
        <w:rPr>
          <w:rFonts w:ascii="Times New Roman" w:hAnsi="Times New Roman" w:cs="Times New Roman"/>
          <w:sz w:val="24"/>
          <w:szCs w:val="24"/>
        </w:rPr>
      </w:pPr>
      <w:r w:rsidRPr="00E7550E">
        <w:rPr>
          <w:rFonts w:ascii="Times New Roman" w:hAnsi="Times New Roman" w:cs="Times New Roman"/>
          <w:noProof/>
          <w:sz w:val="24"/>
          <w:szCs w:val="24"/>
          <w:lang w:bidi="ar-SA"/>
        </w:rPr>
        <w:lastRenderedPageBreak/>
        <w:drawing>
          <wp:inline distT="0" distB="0" distL="0" distR="0" wp14:anchorId="28EB5E13" wp14:editId="42107F07">
            <wp:extent cx="6119604" cy="175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8483" cy="1761502"/>
                    </a:xfrm>
                    <a:prstGeom prst="rect">
                      <a:avLst/>
                    </a:prstGeom>
                  </pic:spPr>
                </pic:pic>
              </a:graphicData>
            </a:graphic>
          </wp:inline>
        </w:drawing>
      </w:r>
    </w:p>
    <w:p w14:paraId="4FDC3EFB" w14:textId="77777777" w:rsidR="001569C9" w:rsidRPr="00E7550E" w:rsidRDefault="001569C9" w:rsidP="00E7550E">
      <w:pPr>
        <w:ind w:right="-4"/>
        <w:jc w:val="both"/>
        <w:rPr>
          <w:rFonts w:ascii="Times New Roman" w:hAnsi="Times New Roman" w:cs="Times New Roman"/>
          <w:sz w:val="24"/>
          <w:szCs w:val="24"/>
        </w:rPr>
      </w:pPr>
    </w:p>
    <w:p w14:paraId="2928F941" w14:textId="77777777" w:rsidR="0020671F" w:rsidRPr="00E7550E" w:rsidRDefault="008C11F8" w:rsidP="00135FCF">
      <w:pPr>
        <w:pStyle w:val="Heading1"/>
        <w:numPr>
          <w:ilvl w:val="0"/>
          <w:numId w:val="3"/>
        </w:numPr>
        <w:ind w:right="626"/>
        <w:jc w:val="both"/>
        <w:rPr>
          <w:rFonts w:ascii="Times New Roman" w:hAnsi="Times New Roman" w:cs="Times New Roman"/>
          <w:sz w:val="24"/>
          <w:szCs w:val="24"/>
        </w:rPr>
      </w:pPr>
      <w:bookmarkStart w:id="4" w:name="_Toc34747688"/>
      <w:r w:rsidRPr="00E7550E">
        <w:rPr>
          <w:rFonts w:ascii="Times New Roman" w:hAnsi="Times New Roman" w:cs="Times New Roman"/>
          <w:sz w:val="24"/>
          <w:szCs w:val="24"/>
        </w:rPr>
        <w:t xml:space="preserve">Operationalization (Support, Monitoring, Maintenance, </w:t>
      </w:r>
      <w:proofErr w:type="spellStart"/>
      <w:r w:rsidRPr="00E7550E">
        <w:rPr>
          <w:rFonts w:ascii="Times New Roman" w:hAnsi="Times New Roman" w:cs="Times New Roman"/>
          <w:sz w:val="24"/>
          <w:szCs w:val="24"/>
        </w:rPr>
        <w:t>etc</w:t>
      </w:r>
      <w:proofErr w:type="spellEnd"/>
      <w:r w:rsidRPr="00E7550E">
        <w:rPr>
          <w:rFonts w:ascii="Times New Roman" w:hAnsi="Times New Roman" w:cs="Times New Roman"/>
          <w:sz w:val="24"/>
          <w:szCs w:val="24"/>
        </w:rPr>
        <w:t>)</w:t>
      </w:r>
      <w:bookmarkEnd w:id="4"/>
    </w:p>
    <w:p w14:paraId="60851F51" w14:textId="77777777" w:rsidR="003316BB" w:rsidRPr="00E7550E" w:rsidRDefault="003316BB" w:rsidP="00E7550E">
      <w:pPr>
        <w:ind w:right="-4"/>
        <w:jc w:val="both"/>
        <w:rPr>
          <w:rFonts w:ascii="Times New Roman" w:hAnsi="Times New Roman" w:cs="Times New Roman"/>
          <w:sz w:val="24"/>
          <w:szCs w:val="24"/>
        </w:rPr>
      </w:pPr>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7123"/>
      </w:tblGrid>
      <w:tr w:rsidR="00247C7F" w:rsidRPr="00E7550E" w14:paraId="5202364E" w14:textId="77777777" w:rsidTr="009F6A68">
        <w:trPr>
          <w:trHeight w:val="298"/>
        </w:trPr>
        <w:tc>
          <w:tcPr>
            <w:tcW w:w="2460" w:type="dxa"/>
            <w:shd w:val="clear" w:color="auto" w:fill="BDD7EE"/>
          </w:tcPr>
          <w:p w14:paraId="6E0F613B" w14:textId="19409FB3" w:rsidR="003316BB" w:rsidRPr="00E7550E" w:rsidRDefault="00C433DE" w:rsidP="00E7550E">
            <w:pPr>
              <w:ind w:right="-4"/>
              <w:jc w:val="both"/>
              <w:rPr>
                <w:rFonts w:ascii="Times New Roman" w:hAnsi="Times New Roman" w:cs="Times New Roman"/>
                <w:b/>
                <w:color w:val="0070C0"/>
                <w:sz w:val="24"/>
                <w:szCs w:val="24"/>
              </w:rPr>
            </w:pPr>
            <w:r w:rsidRPr="00E7550E">
              <w:rPr>
                <w:rFonts w:ascii="Times New Roman" w:hAnsi="Times New Roman" w:cs="Times New Roman"/>
                <w:b/>
                <w:color w:val="000000" w:themeColor="text1"/>
                <w:sz w:val="24"/>
                <w:szCs w:val="24"/>
              </w:rPr>
              <w:t>Operationalization</w:t>
            </w:r>
          </w:p>
        </w:tc>
        <w:tc>
          <w:tcPr>
            <w:tcW w:w="7123" w:type="dxa"/>
            <w:shd w:val="clear" w:color="auto" w:fill="BDD7EE"/>
          </w:tcPr>
          <w:p w14:paraId="5F120978" w14:textId="77777777" w:rsidR="003316BB" w:rsidRPr="00E7550E" w:rsidRDefault="003316BB" w:rsidP="00E7550E">
            <w:pPr>
              <w:ind w:right="-4"/>
              <w:jc w:val="both"/>
              <w:rPr>
                <w:rFonts w:ascii="Times New Roman" w:hAnsi="Times New Roman" w:cs="Times New Roman"/>
                <w:b/>
                <w:color w:val="0070C0"/>
                <w:sz w:val="24"/>
                <w:szCs w:val="24"/>
              </w:rPr>
            </w:pPr>
            <w:r w:rsidRPr="00E7550E">
              <w:rPr>
                <w:rFonts w:ascii="Times New Roman" w:hAnsi="Times New Roman" w:cs="Times New Roman"/>
                <w:b/>
                <w:color w:val="000000" w:themeColor="text1"/>
                <w:sz w:val="24"/>
                <w:szCs w:val="24"/>
              </w:rPr>
              <w:t>Description</w:t>
            </w:r>
          </w:p>
        </w:tc>
      </w:tr>
      <w:tr w:rsidR="00247C7F" w:rsidRPr="00E7550E" w14:paraId="5D400332" w14:textId="77777777" w:rsidTr="009F6A68">
        <w:trPr>
          <w:trHeight w:val="761"/>
        </w:trPr>
        <w:tc>
          <w:tcPr>
            <w:tcW w:w="2460" w:type="dxa"/>
          </w:tcPr>
          <w:p w14:paraId="39EA35E3" w14:textId="0093CAA2" w:rsidR="003316BB" w:rsidRPr="00E7550E" w:rsidRDefault="00C433DE" w:rsidP="00E7550E">
            <w:pPr>
              <w:ind w:right="-4"/>
              <w:jc w:val="both"/>
              <w:rPr>
                <w:rFonts w:ascii="Times New Roman" w:hAnsi="Times New Roman" w:cs="Times New Roman"/>
                <w:b/>
                <w:bCs/>
                <w:sz w:val="24"/>
                <w:szCs w:val="24"/>
              </w:rPr>
            </w:pPr>
            <w:r w:rsidRPr="00E7550E">
              <w:rPr>
                <w:rFonts w:ascii="Times New Roman" w:hAnsi="Times New Roman" w:cs="Times New Roman"/>
                <w:b/>
                <w:bCs/>
                <w:sz w:val="24"/>
                <w:szCs w:val="24"/>
              </w:rPr>
              <w:t>Support</w:t>
            </w:r>
          </w:p>
        </w:tc>
        <w:tc>
          <w:tcPr>
            <w:tcW w:w="7123" w:type="dxa"/>
          </w:tcPr>
          <w:p w14:paraId="6922205A" w14:textId="11F303FD" w:rsidR="003316BB" w:rsidRPr="00E7550E" w:rsidRDefault="00634489"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Provide support by creating multiple instances to have backup. If primary goes down, back-up will take care of providing the support to users until primary  comes up.</w:t>
            </w:r>
          </w:p>
        </w:tc>
      </w:tr>
      <w:tr w:rsidR="00247C7F" w:rsidRPr="00E7550E" w14:paraId="6D5406B1" w14:textId="77777777" w:rsidTr="009F6A68">
        <w:trPr>
          <w:trHeight w:val="3064"/>
        </w:trPr>
        <w:tc>
          <w:tcPr>
            <w:tcW w:w="2460" w:type="dxa"/>
          </w:tcPr>
          <w:p w14:paraId="7BC78195" w14:textId="3C2BA48A" w:rsidR="003316BB" w:rsidRPr="00E7550E" w:rsidRDefault="00C433DE" w:rsidP="00E7550E">
            <w:pPr>
              <w:ind w:right="-4"/>
              <w:jc w:val="both"/>
              <w:rPr>
                <w:rFonts w:ascii="Times New Roman" w:hAnsi="Times New Roman" w:cs="Times New Roman"/>
                <w:b/>
                <w:bCs/>
                <w:sz w:val="24"/>
                <w:szCs w:val="24"/>
              </w:rPr>
            </w:pPr>
            <w:r w:rsidRPr="00E7550E">
              <w:rPr>
                <w:rFonts w:ascii="Times New Roman" w:hAnsi="Times New Roman" w:cs="Times New Roman"/>
                <w:b/>
                <w:bCs/>
                <w:sz w:val="24"/>
                <w:szCs w:val="24"/>
              </w:rPr>
              <w:t>Monitoring</w:t>
            </w:r>
          </w:p>
        </w:tc>
        <w:tc>
          <w:tcPr>
            <w:tcW w:w="7123" w:type="dxa"/>
          </w:tcPr>
          <w:p w14:paraId="213B4FC5" w14:textId="5D6D732A" w:rsidR="00247C7F" w:rsidRPr="00E7550E" w:rsidRDefault="00C433DE"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Automated monitoring tools to watch Amazon EC2 and report back</w:t>
            </w:r>
            <w:r w:rsidR="006A7CCB" w:rsidRPr="00E7550E">
              <w:rPr>
                <w:rFonts w:ascii="Times New Roman" w:hAnsi="Times New Roman" w:cs="Times New Roman"/>
                <w:sz w:val="24"/>
                <w:szCs w:val="24"/>
              </w:rPr>
              <w:t xml:space="preserve"> </w:t>
            </w:r>
            <w:r w:rsidRPr="00E7550E">
              <w:rPr>
                <w:rFonts w:ascii="Times New Roman" w:hAnsi="Times New Roman" w:cs="Times New Roman"/>
                <w:sz w:val="24"/>
                <w:szCs w:val="24"/>
              </w:rPr>
              <w:t>when something is wrong</w:t>
            </w:r>
            <w:r w:rsidR="003914E9" w:rsidRPr="00E7550E">
              <w:rPr>
                <w:rFonts w:ascii="Times New Roman" w:hAnsi="Times New Roman" w:cs="Times New Roman"/>
                <w:sz w:val="24"/>
                <w:szCs w:val="24"/>
              </w:rPr>
              <w:t>:</w:t>
            </w:r>
          </w:p>
          <w:p w14:paraId="0331BCFA" w14:textId="39681D81" w:rsidR="003914E9" w:rsidRPr="00E7550E" w:rsidRDefault="003914E9"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 xml:space="preserve"> 1. System Status Checks - monitor the </w:t>
            </w:r>
            <w:r w:rsidR="006A7CCB" w:rsidRPr="00E7550E">
              <w:rPr>
                <w:rFonts w:ascii="Times New Roman" w:hAnsi="Times New Roman" w:cs="Times New Roman"/>
                <w:sz w:val="24"/>
                <w:szCs w:val="24"/>
              </w:rPr>
              <w:t xml:space="preserve">AWS systems required to use </w:t>
            </w:r>
            <w:r w:rsidRPr="00E7550E">
              <w:rPr>
                <w:rFonts w:ascii="Times New Roman" w:hAnsi="Times New Roman" w:cs="Times New Roman"/>
                <w:sz w:val="24"/>
                <w:szCs w:val="24"/>
              </w:rPr>
              <w:t>instance to ensure they are working properly.</w:t>
            </w:r>
          </w:p>
          <w:p w14:paraId="445EF470" w14:textId="6D276719" w:rsidR="00247C7F" w:rsidRPr="00E7550E" w:rsidRDefault="003914E9" w:rsidP="00E7550E">
            <w:pPr>
              <w:ind w:right="-4"/>
              <w:jc w:val="both"/>
              <w:rPr>
                <w:rFonts w:ascii="Times New Roman" w:hAnsi="Times New Roman" w:cs="Times New Roman"/>
                <w:sz w:val="24"/>
                <w:szCs w:val="24"/>
              </w:rPr>
            </w:pPr>
            <w:r w:rsidRPr="00E7550E">
              <w:rPr>
                <w:rFonts w:ascii="Times New Roman" w:hAnsi="Times New Roman" w:cs="Times New Roman"/>
                <w:sz w:val="24"/>
                <w:szCs w:val="24"/>
              </w:rPr>
              <w:t>Examples of problems that cause system status checks to fail include: Loss of network connectivity Loss of system power Software issues on the physical host Hardware issues on the physical host that impact network reachability</w:t>
            </w:r>
          </w:p>
          <w:p w14:paraId="2FC32AF7" w14:textId="23D6A95D" w:rsidR="007D3C7B" w:rsidRPr="007D3C7B" w:rsidRDefault="00247C7F" w:rsidP="007D3C7B">
            <w:pPr>
              <w:ind w:right="-4"/>
              <w:jc w:val="both"/>
              <w:rPr>
                <w:rFonts w:ascii="Times New Roman" w:hAnsi="Times New Roman" w:cs="Times New Roman"/>
                <w:sz w:val="24"/>
                <w:szCs w:val="24"/>
              </w:rPr>
            </w:pPr>
            <w:r w:rsidRPr="00E7550E">
              <w:rPr>
                <w:rFonts w:ascii="Times New Roman" w:hAnsi="Times New Roman" w:cs="Times New Roman"/>
                <w:sz w:val="24"/>
                <w:szCs w:val="24"/>
              </w:rPr>
              <w:t>2. Instance Status Checks - monitor the software and network configuration of individual instance.</w:t>
            </w:r>
          </w:p>
        </w:tc>
      </w:tr>
      <w:tr w:rsidR="00247C7F" w:rsidRPr="00E7550E" w14:paraId="47DFA5E0" w14:textId="77777777" w:rsidTr="009F6A68">
        <w:trPr>
          <w:trHeight w:val="1799"/>
        </w:trPr>
        <w:tc>
          <w:tcPr>
            <w:tcW w:w="2460" w:type="dxa"/>
          </w:tcPr>
          <w:p w14:paraId="4B91A0A6" w14:textId="79801BE9" w:rsidR="003316BB" w:rsidRPr="00E7550E" w:rsidRDefault="00C433DE" w:rsidP="00E7550E">
            <w:pPr>
              <w:ind w:right="-4"/>
              <w:jc w:val="both"/>
              <w:rPr>
                <w:rFonts w:ascii="Times New Roman" w:hAnsi="Times New Roman" w:cs="Times New Roman"/>
                <w:b/>
                <w:bCs/>
                <w:sz w:val="24"/>
                <w:szCs w:val="24"/>
              </w:rPr>
            </w:pPr>
            <w:r w:rsidRPr="00E7550E">
              <w:rPr>
                <w:rFonts w:ascii="Times New Roman" w:hAnsi="Times New Roman" w:cs="Times New Roman"/>
                <w:b/>
                <w:bCs/>
                <w:sz w:val="24"/>
                <w:szCs w:val="24"/>
              </w:rPr>
              <w:t>Maintenance</w:t>
            </w:r>
          </w:p>
        </w:tc>
        <w:tc>
          <w:tcPr>
            <w:tcW w:w="7123" w:type="dxa"/>
          </w:tcPr>
          <w:p w14:paraId="2CCCCCF5" w14:textId="379BF328" w:rsidR="00AC2C5B" w:rsidRPr="00E7550E" w:rsidRDefault="00AC2C5B" w:rsidP="006F4CDB">
            <w:pPr>
              <w:ind w:right="-4"/>
              <w:jc w:val="both"/>
              <w:rPr>
                <w:rFonts w:ascii="Times New Roman" w:hAnsi="Times New Roman" w:cs="Times New Roman"/>
                <w:bCs/>
                <w:color w:val="000000" w:themeColor="text1"/>
                <w:sz w:val="24"/>
                <w:szCs w:val="24"/>
              </w:rPr>
            </w:pPr>
            <w:r w:rsidRPr="00E7550E">
              <w:rPr>
                <w:rFonts w:ascii="Times New Roman" w:hAnsi="Times New Roman" w:cs="Times New Roman"/>
                <w:bCs/>
                <w:color w:val="000000" w:themeColor="text1"/>
                <w:sz w:val="24"/>
                <w:szCs w:val="24"/>
              </w:rPr>
              <w:t>When a bug occurs on the user end and if the user clicks on HELP and log a ticket, continuous support is provided by admin who will navigate it to operations team (or a part</w:t>
            </w:r>
            <w:r w:rsidR="006F4CDB">
              <w:rPr>
                <w:rFonts w:ascii="Times New Roman" w:hAnsi="Times New Roman" w:cs="Times New Roman"/>
                <w:bCs/>
                <w:color w:val="000000" w:themeColor="text1"/>
                <w:sz w:val="24"/>
                <w:szCs w:val="24"/>
              </w:rPr>
              <w:t>icular team). The</w:t>
            </w:r>
            <w:r w:rsidR="00B40878" w:rsidRPr="00E7550E">
              <w:rPr>
                <w:rFonts w:ascii="Times New Roman" w:hAnsi="Times New Roman" w:cs="Times New Roman"/>
                <w:bCs/>
                <w:color w:val="000000" w:themeColor="text1"/>
                <w:sz w:val="24"/>
                <w:szCs w:val="24"/>
              </w:rPr>
              <w:t xml:space="preserve"> </w:t>
            </w:r>
            <w:r w:rsidRPr="00E7550E">
              <w:rPr>
                <w:rFonts w:ascii="Times New Roman" w:hAnsi="Times New Roman" w:cs="Times New Roman"/>
                <w:bCs/>
                <w:color w:val="000000" w:themeColor="text1"/>
                <w:sz w:val="24"/>
                <w:szCs w:val="24"/>
              </w:rPr>
              <w:t xml:space="preserve">team </w:t>
            </w:r>
            <w:r w:rsidR="006F4CDB">
              <w:rPr>
                <w:rFonts w:ascii="Times New Roman" w:hAnsi="Times New Roman" w:cs="Times New Roman"/>
                <w:bCs/>
                <w:color w:val="000000" w:themeColor="text1"/>
                <w:sz w:val="24"/>
                <w:szCs w:val="24"/>
              </w:rPr>
              <w:t xml:space="preserve">then </w:t>
            </w:r>
            <w:r w:rsidRPr="00E7550E">
              <w:rPr>
                <w:rFonts w:ascii="Times New Roman" w:hAnsi="Times New Roman" w:cs="Times New Roman"/>
                <w:bCs/>
                <w:color w:val="000000" w:themeColor="text1"/>
                <w:sz w:val="24"/>
                <w:szCs w:val="24"/>
              </w:rPr>
              <w:t>will prioritize the task by creating a user story a</w:t>
            </w:r>
            <w:r w:rsidR="000F031F" w:rsidRPr="00E7550E">
              <w:rPr>
                <w:rFonts w:ascii="Times New Roman" w:hAnsi="Times New Roman" w:cs="Times New Roman"/>
                <w:bCs/>
                <w:color w:val="000000" w:themeColor="text1"/>
                <w:sz w:val="24"/>
                <w:szCs w:val="24"/>
              </w:rPr>
              <w:t>nd will re-deploy the code</w:t>
            </w:r>
            <w:r w:rsidRPr="00E7550E">
              <w:rPr>
                <w:rFonts w:ascii="Times New Roman" w:hAnsi="Times New Roman" w:cs="Times New Roman"/>
                <w:bCs/>
                <w:color w:val="000000" w:themeColor="text1"/>
                <w:sz w:val="24"/>
                <w:szCs w:val="24"/>
              </w:rPr>
              <w:t>. Otherwise, that particular bug can be solved only for that user and will be ignored without prioritizing the tasks</w:t>
            </w:r>
          </w:p>
        </w:tc>
      </w:tr>
    </w:tbl>
    <w:p w14:paraId="55BB41F2" w14:textId="77777777" w:rsidR="0020671F" w:rsidRPr="00E7550E" w:rsidRDefault="0020671F" w:rsidP="00E7550E">
      <w:pPr>
        <w:ind w:right="-4"/>
        <w:jc w:val="both"/>
        <w:rPr>
          <w:rFonts w:ascii="Times New Roman" w:hAnsi="Times New Roman" w:cs="Times New Roman"/>
          <w:sz w:val="24"/>
          <w:szCs w:val="24"/>
        </w:rPr>
      </w:pPr>
    </w:p>
    <w:sectPr w:rsidR="0020671F" w:rsidRPr="00E7550E" w:rsidSect="00284462">
      <w:headerReference w:type="even" r:id="rId9"/>
      <w:headerReference w:type="default" r:id="rId10"/>
      <w:footerReference w:type="even" r:id="rId11"/>
      <w:footerReference w:type="default" r:id="rId12"/>
      <w:headerReference w:type="first" r:id="rId13"/>
      <w:footerReference w:type="first" r:id="rId14"/>
      <w:pgSz w:w="12240" w:h="15840"/>
      <w:pgMar w:top="1440" w:right="634" w:bottom="1440" w:left="1440" w:header="576" w:footer="432"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339C7" w14:textId="77777777" w:rsidR="00696C38" w:rsidRDefault="00696C38">
      <w:pPr>
        <w:spacing w:line="240" w:lineRule="auto"/>
      </w:pPr>
      <w:r>
        <w:separator/>
      </w:r>
    </w:p>
  </w:endnote>
  <w:endnote w:type="continuationSeparator" w:id="0">
    <w:p w14:paraId="56D09E49" w14:textId="77777777" w:rsidR="00696C38" w:rsidRDefault="00696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CCCEB" w14:textId="77777777" w:rsidR="00AC1AA1" w:rsidRDefault="00AC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330663"/>
      <w:docPartObj>
        <w:docPartGallery w:val="Page Numbers (Bottom of Page)"/>
        <w:docPartUnique/>
      </w:docPartObj>
    </w:sdtPr>
    <w:sdtEndPr/>
    <w:sdtContent>
      <w:sdt>
        <w:sdtPr>
          <w:id w:val="-454956344"/>
          <w:docPartObj>
            <w:docPartGallery w:val="Page Numbers (Top of Page)"/>
            <w:docPartUnique/>
          </w:docPartObj>
        </w:sdtPr>
        <w:sdtEndPr/>
        <w:sdtContent>
          <w:p w14:paraId="2E282E24" w14:textId="150EDE49" w:rsidR="00150F43" w:rsidRDefault="00150F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5576">
              <w:rPr>
                <w:b/>
                <w:bCs/>
                <w:noProof/>
              </w:rPr>
              <w:t>2</w:t>
            </w:r>
            <w:r>
              <w:rPr>
                <w:b/>
                <w:bCs/>
                <w:sz w:val="24"/>
                <w:szCs w:val="24"/>
              </w:rPr>
              <w:fldChar w:fldCharType="end"/>
            </w:r>
            <w:r>
              <w:t xml:space="preserve"> of </w:t>
            </w:r>
            <w:r w:rsidR="00AB7197">
              <w:rPr>
                <w:b/>
                <w:bCs/>
                <w:sz w:val="24"/>
                <w:szCs w:val="24"/>
              </w:rPr>
              <w:t>6</w:t>
            </w:r>
          </w:p>
        </w:sdtContent>
      </w:sdt>
    </w:sdtContent>
  </w:sdt>
  <w:p w14:paraId="74E435A6" w14:textId="77777777" w:rsidR="0020671F" w:rsidRDefault="0020671F">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433333"/>
      <w:docPartObj>
        <w:docPartGallery w:val="Page Numbers (Bottom of Page)"/>
        <w:docPartUnique/>
      </w:docPartObj>
    </w:sdtPr>
    <w:sdtEndPr/>
    <w:sdtContent>
      <w:sdt>
        <w:sdtPr>
          <w:id w:val="-1769616900"/>
          <w:docPartObj>
            <w:docPartGallery w:val="Page Numbers (Top of Page)"/>
            <w:docPartUnique/>
          </w:docPartObj>
        </w:sdtPr>
        <w:sdtEndPr/>
        <w:sdtContent>
          <w:p w14:paraId="756C9440" w14:textId="63C02BE3" w:rsidR="00D1611B" w:rsidRDefault="00D161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5576">
              <w:rPr>
                <w:b/>
                <w:bCs/>
                <w:noProof/>
              </w:rPr>
              <w:t>0</w:t>
            </w:r>
            <w:r>
              <w:rPr>
                <w:b/>
                <w:bCs/>
                <w:sz w:val="24"/>
                <w:szCs w:val="24"/>
              </w:rPr>
              <w:fldChar w:fldCharType="end"/>
            </w:r>
            <w:r>
              <w:t xml:space="preserve"> of </w:t>
            </w:r>
            <w:r w:rsidR="00AC1AA1">
              <w:rPr>
                <w:b/>
                <w:bCs/>
                <w:sz w:val="24"/>
                <w:szCs w:val="24"/>
              </w:rPr>
              <w:t>6</w:t>
            </w:r>
          </w:p>
        </w:sdtContent>
      </w:sdt>
    </w:sdtContent>
  </w:sdt>
  <w:p w14:paraId="364552C6" w14:textId="77777777" w:rsidR="00284462" w:rsidRDefault="0028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2EB54" w14:textId="77777777" w:rsidR="00696C38" w:rsidRDefault="00696C38">
      <w:pPr>
        <w:spacing w:line="240" w:lineRule="auto"/>
      </w:pPr>
      <w:r>
        <w:separator/>
      </w:r>
    </w:p>
  </w:footnote>
  <w:footnote w:type="continuationSeparator" w:id="0">
    <w:p w14:paraId="53406442" w14:textId="77777777" w:rsidR="00696C38" w:rsidRDefault="00696C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99343" w14:textId="77777777" w:rsidR="00AC1AA1" w:rsidRDefault="00AC1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6E3F5" w14:textId="7D0C7FDC" w:rsidR="0020671F" w:rsidRDefault="0020671F" w:rsidP="00284462">
    <w:pPr>
      <w:pBdr>
        <w:top w:val="nil"/>
        <w:left w:val="nil"/>
        <w:bottom w:val="single" w:sz="4" w:space="1" w:color="auto"/>
        <w:right w:val="nil"/>
        <w:between w:val="nil"/>
      </w:pBdr>
      <w:tabs>
        <w:tab w:val="left" w:pos="1375"/>
      </w:tabs>
      <w:spacing w:line="240" w:lineRule="auto"/>
      <w:jc w:val="center"/>
      <w:rPr>
        <w:color w:val="000000"/>
      </w:rPr>
    </w:pPr>
  </w:p>
  <w:p w14:paraId="766422D0" w14:textId="01EEF136" w:rsidR="0020671F" w:rsidRDefault="00284462" w:rsidP="00284462">
    <w:pPr>
      <w:pBdr>
        <w:top w:val="nil"/>
        <w:left w:val="nil"/>
        <w:bottom w:val="single" w:sz="4" w:space="1" w:color="auto"/>
        <w:right w:val="nil"/>
        <w:between w:val="nil"/>
      </w:pBdr>
      <w:tabs>
        <w:tab w:val="left" w:pos="1375"/>
      </w:tabs>
      <w:spacing w:line="240" w:lineRule="auto"/>
      <w:jc w:val="right"/>
      <w:rPr>
        <w:color w:val="000000"/>
      </w:rPr>
    </w:pPr>
    <w:r>
      <w:rPr>
        <w:noProof/>
        <w:lang w:bidi="ar-SA"/>
      </w:rPr>
      <w:drawing>
        <wp:inline distT="0" distB="0" distL="0" distR="0" wp14:anchorId="46A863C8" wp14:editId="4508CE38">
          <wp:extent cx="3228936" cy="354623"/>
          <wp:effectExtent l="0" t="0" r="0" b="0"/>
          <wp:docPr id="5" name="image3.png" descr="Iasa IT Architecture Competition"/>
          <wp:cNvGraphicFramePr/>
          <a:graphic xmlns:a="http://schemas.openxmlformats.org/drawingml/2006/main">
            <a:graphicData uri="http://schemas.openxmlformats.org/drawingml/2006/picture">
              <pic:pic xmlns:pic="http://schemas.openxmlformats.org/drawingml/2006/picture">
                <pic:nvPicPr>
                  <pic:cNvPr id="0" name="image3.png" descr="Iasa IT Architecture Competition"/>
                  <pic:cNvPicPr preferRelativeResize="0"/>
                </pic:nvPicPr>
                <pic:blipFill>
                  <a:blip r:embed="rId1"/>
                  <a:srcRect t="2408" b="2407"/>
                  <a:stretch>
                    <a:fillRect/>
                  </a:stretch>
                </pic:blipFill>
                <pic:spPr>
                  <a:xfrm>
                    <a:off x="0" y="0"/>
                    <a:ext cx="3228936" cy="35462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3ADF" w14:textId="5C71B2DA" w:rsidR="00284462" w:rsidRDefault="00284462" w:rsidP="00284462">
    <w:pPr>
      <w:pStyle w:val="Header"/>
      <w:pBdr>
        <w:bottom w:val="single" w:sz="4" w:space="1" w:color="auto"/>
      </w:pBdr>
      <w:jc w:val="right"/>
    </w:pPr>
    <w:r>
      <w:rPr>
        <w:noProof/>
        <w:lang w:bidi="ar-SA"/>
      </w:rPr>
      <w:drawing>
        <wp:inline distT="0" distB="0" distL="0" distR="0" wp14:anchorId="10E7412C" wp14:editId="12BBDEA6">
          <wp:extent cx="3228936" cy="354623"/>
          <wp:effectExtent l="0" t="0" r="0" b="0"/>
          <wp:docPr id="9" name="image3.png" descr="Iasa IT Architecture Competition"/>
          <wp:cNvGraphicFramePr/>
          <a:graphic xmlns:a="http://schemas.openxmlformats.org/drawingml/2006/main">
            <a:graphicData uri="http://schemas.openxmlformats.org/drawingml/2006/picture">
              <pic:pic xmlns:pic="http://schemas.openxmlformats.org/drawingml/2006/picture">
                <pic:nvPicPr>
                  <pic:cNvPr id="0" name="image3.png" descr="Iasa IT Architecture Competition"/>
                  <pic:cNvPicPr preferRelativeResize="0"/>
                </pic:nvPicPr>
                <pic:blipFill>
                  <a:blip r:embed="rId1"/>
                  <a:srcRect t="2408" b="2407"/>
                  <a:stretch>
                    <a:fillRect/>
                  </a:stretch>
                </pic:blipFill>
                <pic:spPr>
                  <a:xfrm>
                    <a:off x="0" y="0"/>
                    <a:ext cx="3228936" cy="35462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52DE"/>
    <w:multiLevelType w:val="multilevel"/>
    <w:tmpl w:val="07B4F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E1C52"/>
    <w:multiLevelType w:val="multilevel"/>
    <w:tmpl w:val="3342D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EC4164"/>
    <w:multiLevelType w:val="multilevel"/>
    <w:tmpl w:val="BFFCDB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78A240F"/>
    <w:multiLevelType w:val="hybridMultilevel"/>
    <w:tmpl w:val="349822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4E15AAD"/>
    <w:multiLevelType w:val="multilevel"/>
    <w:tmpl w:val="EF8EA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3C22C7"/>
    <w:multiLevelType w:val="multilevel"/>
    <w:tmpl w:val="D3D2D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1B424B"/>
    <w:multiLevelType w:val="hybridMultilevel"/>
    <w:tmpl w:val="07B4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A1B15"/>
    <w:multiLevelType w:val="hybridMultilevel"/>
    <w:tmpl w:val="0596CC62"/>
    <w:lvl w:ilvl="0" w:tplc="98D6E4CA">
      <w:start w:val="1"/>
      <w:numFmt w:val="bullet"/>
      <w:lvlText w:val=""/>
      <w:lvlJc w:val="left"/>
      <w:pPr>
        <w:ind w:left="720" w:hanging="360"/>
      </w:pPr>
      <w:rPr>
        <w:rFonts w:ascii="Symbol" w:hAnsi="Symbol" w:hint="default"/>
      </w:rPr>
    </w:lvl>
    <w:lvl w:ilvl="1" w:tplc="DDCC76EE" w:tentative="1">
      <w:start w:val="1"/>
      <w:numFmt w:val="bullet"/>
      <w:lvlText w:val="o"/>
      <w:lvlJc w:val="left"/>
      <w:pPr>
        <w:ind w:left="1440" w:hanging="360"/>
      </w:pPr>
      <w:rPr>
        <w:rFonts w:ascii="Courier New" w:hAnsi="Courier New" w:cs="Courier New" w:hint="default"/>
      </w:rPr>
    </w:lvl>
    <w:lvl w:ilvl="2" w:tplc="F5C08F92" w:tentative="1">
      <w:start w:val="1"/>
      <w:numFmt w:val="bullet"/>
      <w:lvlText w:val=""/>
      <w:lvlJc w:val="left"/>
      <w:pPr>
        <w:ind w:left="2160" w:hanging="360"/>
      </w:pPr>
      <w:rPr>
        <w:rFonts w:ascii="Wingdings" w:hAnsi="Wingdings" w:hint="default"/>
      </w:rPr>
    </w:lvl>
    <w:lvl w:ilvl="3" w:tplc="741CE574" w:tentative="1">
      <w:start w:val="1"/>
      <w:numFmt w:val="bullet"/>
      <w:lvlText w:val=""/>
      <w:lvlJc w:val="left"/>
      <w:pPr>
        <w:ind w:left="2880" w:hanging="360"/>
      </w:pPr>
      <w:rPr>
        <w:rFonts w:ascii="Symbol" w:hAnsi="Symbol" w:hint="default"/>
      </w:rPr>
    </w:lvl>
    <w:lvl w:ilvl="4" w:tplc="25C69996" w:tentative="1">
      <w:start w:val="1"/>
      <w:numFmt w:val="bullet"/>
      <w:lvlText w:val="o"/>
      <w:lvlJc w:val="left"/>
      <w:pPr>
        <w:ind w:left="3600" w:hanging="360"/>
      </w:pPr>
      <w:rPr>
        <w:rFonts w:ascii="Courier New" w:hAnsi="Courier New" w:cs="Courier New" w:hint="default"/>
      </w:rPr>
    </w:lvl>
    <w:lvl w:ilvl="5" w:tplc="99028CA2" w:tentative="1">
      <w:start w:val="1"/>
      <w:numFmt w:val="bullet"/>
      <w:lvlText w:val=""/>
      <w:lvlJc w:val="left"/>
      <w:pPr>
        <w:ind w:left="4320" w:hanging="360"/>
      </w:pPr>
      <w:rPr>
        <w:rFonts w:ascii="Wingdings" w:hAnsi="Wingdings" w:hint="default"/>
      </w:rPr>
    </w:lvl>
    <w:lvl w:ilvl="6" w:tplc="C4FC6D10" w:tentative="1">
      <w:start w:val="1"/>
      <w:numFmt w:val="bullet"/>
      <w:lvlText w:val=""/>
      <w:lvlJc w:val="left"/>
      <w:pPr>
        <w:ind w:left="5040" w:hanging="360"/>
      </w:pPr>
      <w:rPr>
        <w:rFonts w:ascii="Symbol" w:hAnsi="Symbol" w:hint="default"/>
      </w:rPr>
    </w:lvl>
    <w:lvl w:ilvl="7" w:tplc="6E4CE94E" w:tentative="1">
      <w:start w:val="1"/>
      <w:numFmt w:val="bullet"/>
      <w:lvlText w:val="o"/>
      <w:lvlJc w:val="left"/>
      <w:pPr>
        <w:ind w:left="5760" w:hanging="360"/>
      </w:pPr>
      <w:rPr>
        <w:rFonts w:ascii="Courier New" w:hAnsi="Courier New" w:cs="Courier New" w:hint="default"/>
      </w:rPr>
    </w:lvl>
    <w:lvl w:ilvl="8" w:tplc="015462E2" w:tentative="1">
      <w:start w:val="1"/>
      <w:numFmt w:val="bullet"/>
      <w:lvlText w:val=""/>
      <w:lvlJc w:val="left"/>
      <w:pPr>
        <w:ind w:left="6480" w:hanging="360"/>
      </w:pPr>
      <w:rPr>
        <w:rFonts w:ascii="Wingdings" w:hAnsi="Wingdings" w:hint="default"/>
      </w:rPr>
    </w:lvl>
  </w:abstractNum>
  <w:abstractNum w:abstractNumId="8" w15:restartNumberingAfterBreak="0">
    <w:nsid w:val="48C62A95"/>
    <w:multiLevelType w:val="multilevel"/>
    <w:tmpl w:val="9A540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555578"/>
    <w:multiLevelType w:val="multilevel"/>
    <w:tmpl w:val="3342D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2"/>
  </w:num>
  <w:num w:numId="4">
    <w:abstractNumId w:val="5"/>
  </w:num>
  <w:num w:numId="5">
    <w:abstractNumId w:val="8"/>
  </w:num>
  <w:num w:numId="6">
    <w:abstractNumId w:val="7"/>
  </w:num>
  <w:num w:numId="7">
    <w:abstractNumId w:val="6"/>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71F"/>
    <w:rsid w:val="000317F6"/>
    <w:rsid w:val="00047449"/>
    <w:rsid w:val="000A5D1A"/>
    <w:rsid w:val="000C42E1"/>
    <w:rsid w:val="000F031F"/>
    <w:rsid w:val="001141B7"/>
    <w:rsid w:val="00135FCF"/>
    <w:rsid w:val="00150F43"/>
    <w:rsid w:val="001569C9"/>
    <w:rsid w:val="00167242"/>
    <w:rsid w:val="00180540"/>
    <w:rsid w:val="0019476E"/>
    <w:rsid w:val="001C0D39"/>
    <w:rsid w:val="001C6092"/>
    <w:rsid w:val="00202E77"/>
    <w:rsid w:val="00205FCC"/>
    <w:rsid w:val="0020671F"/>
    <w:rsid w:val="00247C7F"/>
    <w:rsid w:val="00260FB5"/>
    <w:rsid w:val="00284462"/>
    <w:rsid w:val="00296FCA"/>
    <w:rsid w:val="002C6CA6"/>
    <w:rsid w:val="002D6EE2"/>
    <w:rsid w:val="003316BB"/>
    <w:rsid w:val="003360EF"/>
    <w:rsid w:val="00342A46"/>
    <w:rsid w:val="00342BB5"/>
    <w:rsid w:val="00377C5E"/>
    <w:rsid w:val="00382CCA"/>
    <w:rsid w:val="003914E9"/>
    <w:rsid w:val="00392A94"/>
    <w:rsid w:val="003F7187"/>
    <w:rsid w:val="004012F8"/>
    <w:rsid w:val="00442772"/>
    <w:rsid w:val="00491D41"/>
    <w:rsid w:val="004A2B03"/>
    <w:rsid w:val="004C2522"/>
    <w:rsid w:val="004F17D3"/>
    <w:rsid w:val="004F1E15"/>
    <w:rsid w:val="0051569F"/>
    <w:rsid w:val="005621B5"/>
    <w:rsid w:val="005836C4"/>
    <w:rsid w:val="005A7F06"/>
    <w:rsid w:val="005C7CCD"/>
    <w:rsid w:val="005E4836"/>
    <w:rsid w:val="00634489"/>
    <w:rsid w:val="00642877"/>
    <w:rsid w:val="006470BD"/>
    <w:rsid w:val="00683153"/>
    <w:rsid w:val="00687251"/>
    <w:rsid w:val="00696C38"/>
    <w:rsid w:val="006A7CCB"/>
    <w:rsid w:val="006C7A85"/>
    <w:rsid w:val="006F4CDB"/>
    <w:rsid w:val="007109BC"/>
    <w:rsid w:val="00757633"/>
    <w:rsid w:val="00772222"/>
    <w:rsid w:val="007951DC"/>
    <w:rsid w:val="007C5FFC"/>
    <w:rsid w:val="007D3C7B"/>
    <w:rsid w:val="00834DB7"/>
    <w:rsid w:val="0086055D"/>
    <w:rsid w:val="00862EF2"/>
    <w:rsid w:val="008B201B"/>
    <w:rsid w:val="008C11F8"/>
    <w:rsid w:val="008F0871"/>
    <w:rsid w:val="009552AC"/>
    <w:rsid w:val="00955BE7"/>
    <w:rsid w:val="00961C0F"/>
    <w:rsid w:val="009A4851"/>
    <w:rsid w:val="009D557C"/>
    <w:rsid w:val="009F6A68"/>
    <w:rsid w:val="00A62627"/>
    <w:rsid w:val="00A92919"/>
    <w:rsid w:val="00AB7197"/>
    <w:rsid w:val="00AB7887"/>
    <w:rsid w:val="00AC1AA1"/>
    <w:rsid w:val="00AC2C5B"/>
    <w:rsid w:val="00AD5CE4"/>
    <w:rsid w:val="00B40878"/>
    <w:rsid w:val="00B55F61"/>
    <w:rsid w:val="00B90BFF"/>
    <w:rsid w:val="00BB627A"/>
    <w:rsid w:val="00BC4FB1"/>
    <w:rsid w:val="00BF58AD"/>
    <w:rsid w:val="00C3791B"/>
    <w:rsid w:val="00C406CD"/>
    <w:rsid w:val="00C433DE"/>
    <w:rsid w:val="00CC36C7"/>
    <w:rsid w:val="00CE6550"/>
    <w:rsid w:val="00D05576"/>
    <w:rsid w:val="00D1611B"/>
    <w:rsid w:val="00D32A5B"/>
    <w:rsid w:val="00D73028"/>
    <w:rsid w:val="00D82703"/>
    <w:rsid w:val="00D878A2"/>
    <w:rsid w:val="00DA6668"/>
    <w:rsid w:val="00DB01E5"/>
    <w:rsid w:val="00DE4A37"/>
    <w:rsid w:val="00DE4E0A"/>
    <w:rsid w:val="00E13F34"/>
    <w:rsid w:val="00E21E5D"/>
    <w:rsid w:val="00E41166"/>
    <w:rsid w:val="00E54786"/>
    <w:rsid w:val="00E557CC"/>
    <w:rsid w:val="00E641A6"/>
    <w:rsid w:val="00E7437C"/>
    <w:rsid w:val="00E7550E"/>
    <w:rsid w:val="00E93D66"/>
    <w:rsid w:val="00F301A1"/>
    <w:rsid w:val="00F30374"/>
    <w:rsid w:val="79A002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2ED59"/>
  <w15:docId w15:val="{9F4C330E-7DBF-F240-A28A-6E3321C8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i-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hd w:val="clear" w:color="auto" w:fill="0099CC"/>
      <w:spacing w:before="240"/>
      <w:outlineLvl w:val="0"/>
    </w:pPr>
    <w:rPr>
      <w:b/>
      <w:smallCaps/>
      <w:sz w:val="36"/>
      <w:szCs w:val="36"/>
    </w:rPr>
  </w:style>
  <w:style w:type="paragraph" w:styleId="Heading2">
    <w:name w:val="heading 2"/>
    <w:basedOn w:val="Normal"/>
    <w:next w:val="Normal"/>
    <w:uiPriority w:val="9"/>
    <w:semiHidden/>
    <w:unhideWhenUsed/>
    <w:qFormat/>
    <w:pPr>
      <w:keepNext/>
      <w:keepLines/>
      <w:spacing w:before="40"/>
      <w:outlineLvl w:val="1"/>
    </w:pPr>
    <w:rPr>
      <w:b/>
      <w:sz w:val="28"/>
      <w:szCs w:val="28"/>
    </w:rPr>
  </w:style>
  <w:style w:type="paragraph" w:styleId="Heading3">
    <w:name w:val="heading 3"/>
    <w:basedOn w:val="Normal"/>
    <w:next w:val="Normal"/>
    <w:uiPriority w:val="9"/>
    <w:semiHidden/>
    <w:unhideWhenUsed/>
    <w:qFormat/>
    <w:pPr>
      <w:keepNext/>
      <w:keepLines/>
      <w:spacing w:before="40"/>
      <w:outlineLvl w:val="2"/>
    </w:pPr>
    <w:rPr>
      <w:b/>
      <w:sz w:val="24"/>
      <w:szCs w:val="24"/>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462"/>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284462"/>
    <w:rPr>
      <w:rFonts w:ascii="Times New Roman" w:hAnsi="Times New Roman" w:cs="Mangal"/>
      <w:sz w:val="18"/>
      <w:szCs w:val="16"/>
    </w:rPr>
  </w:style>
  <w:style w:type="paragraph" w:styleId="Header">
    <w:name w:val="header"/>
    <w:basedOn w:val="Normal"/>
    <w:link w:val="HeaderChar"/>
    <w:uiPriority w:val="99"/>
    <w:unhideWhenUsed/>
    <w:rsid w:val="0028446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284462"/>
    <w:rPr>
      <w:rFonts w:cs="Mangal"/>
      <w:szCs w:val="20"/>
    </w:rPr>
  </w:style>
  <w:style w:type="paragraph" w:styleId="Footer">
    <w:name w:val="footer"/>
    <w:basedOn w:val="Normal"/>
    <w:link w:val="FooterChar"/>
    <w:uiPriority w:val="99"/>
    <w:unhideWhenUsed/>
    <w:rsid w:val="0028446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284462"/>
    <w:rPr>
      <w:rFonts w:cs="Mangal"/>
      <w:szCs w:val="20"/>
    </w:rPr>
  </w:style>
  <w:style w:type="paragraph" w:styleId="ListParagraph">
    <w:name w:val="List Paragraph"/>
    <w:basedOn w:val="Normal"/>
    <w:uiPriority w:val="34"/>
    <w:qFormat/>
    <w:rsid w:val="007109BC"/>
    <w:pPr>
      <w:ind w:left="720"/>
      <w:contextualSpacing/>
    </w:pPr>
    <w:rPr>
      <w:rFonts w:cs="Mangal"/>
      <w:szCs w:val="20"/>
    </w:rPr>
  </w:style>
  <w:style w:type="paragraph" w:styleId="TOC1">
    <w:name w:val="toc 1"/>
    <w:basedOn w:val="Normal"/>
    <w:next w:val="Normal"/>
    <w:autoRedefine/>
    <w:uiPriority w:val="39"/>
    <w:unhideWhenUsed/>
    <w:rsid w:val="00E41166"/>
    <w:pPr>
      <w:tabs>
        <w:tab w:val="left" w:pos="440"/>
        <w:tab w:val="right" w:pos="10170"/>
      </w:tabs>
      <w:spacing w:after="100"/>
      <w:ind w:right="266"/>
      <w:jc w:val="both"/>
    </w:pPr>
    <w:rPr>
      <w:rFonts w:cs="Mangal"/>
      <w:szCs w:val="20"/>
    </w:rPr>
  </w:style>
  <w:style w:type="character" w:styleId="Hyperlink">
    <w:name w:val="Hyperlink"/>
    <w:basedOn w:val="DefaultParagraphFont"/>
    <w:uiPriority w:val="99"/>
    <w:unhideWhenUsed/>
    <w:rsid w:val="00E641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64909">
      <w:bodyDiv w:val="1"/>
      <w:marLeft w:val="0"/>
      <w:marRight w:val="0"/>
      <w:marTop w:val="0"/>
      <w:marBottom w:val="0"/>
      <w:divBdr>
        <w:top w:val="none" w:sz="0" w:space="0" w:color="auto"/>
        <w:left w:val="none" w:sz="0" w:space="0" w:color="auto"/>
        <w:bottom w:val="none" w:sz="0" w:space="0" w:color="auto"/>
        <w:right w:val="none" w:sz="0" w:space="0" w:color="auto"/>
      </w:divBdr>
    </w:div>
    <w:div w:id="158497050">
      <w:bodyDiv w:val="1"/>
      <w:marLeft w:val="0"/>
      <w:marRight w:val="0"/>
      <w:marTop w:val="0"/>
      <w:marBottom w:val="0"/>
      <w:divBdr>
        <w:top w:val="none" w:sz="0" w:space="0" w:color="auto"/>
        <w:left w:val="none" w:sz="0" w:space="0" w:color="auto"/>
        <w:bottom w:val="none" w:sz="0" w:space="0" w:color="auto"/>
        <w:right w:val="none" w:sz="0" w:space="0" w:color="auto"/>
      </w:divBdr>
    </w:div>
    <w:div w:id="188690687">
      <w:bodyDiv w:val="1"/>
      <w:marLeft w:val="0"/>
      <w:marRight w:val="0"/>
      <w:marTop w:val="0"/>
      <w:marBottom w:val="0"/>
      <w:divBdr>
        <w:top w:val="none" w:sz="0" w:space="0" w:color="auto"/>
        <w:left w:val="none" w:sz="0" w:space="0" w:color="auto"/>
        <w:bottom w:val="none" w:sz="0" w:space="0" w:color="auto"/>
        <w:right w:val="none" w:sz="0" w:space="0" w:color="auto"/>
      </w:divBdr>
    </w:div>
    <w:div w:id="223613515">
      <w:bodyDiv w:val="1"/>
      <w:marLeft w:val="0"/>
      <w:marRight w:val="0"/>
      <w:marTop w:val="0"/>
      <w:marBottom w:val="0"/>
      <w:divBdr>
        <w:top w:val="none" w:sz="0" w:space="0" w:color="auto"/>
        <w:left w:val="none" w:sz="0" w:space="0" w:color="auto"/>
        <w:bottom w:val="none" w:sz="0" w:space="0" w:color="auto"/>
        <w:right w:val="none" w:sz="0" w:space="0" w:color="auto"/>
      </w:divBdr>
    </w:div>
    <w:div w:id="348798043">
      <w:bodyDiv w:val="1"/>
      <w:marLeft w:val="0"/>
      <w:marRight w:val="0"/>
      <w:marTop w:val="0"/>
      <w:marBottom w:val="0"/>
      <w:divBdr>
        <w:top w:val="none" w:sz="0" w:space="0" w:color="auto"/>
        <w:left w:val="none" w:sz="0" w:space="0" w:color="auto"/>
        <w:bottom w:val="none" w:sz="0" w:space="0" w:color="auto"/>
        <w:right w:val="none" w:sz="0" w:space="0" w:color="auto"/>
      </w:divBdr>
    </w:div>
    <w:div w:id="416874561">
      <w:bodyDiv w:val="1"/>
      <w:marLeft w:val="0"/>
      <w:marRight w:val="0"/>
      <w:marTop w:val="0"/>
      <w:marBottom w:val="0"/>
      <w:divBdr>
        <w:top w:val="none" w:sz="0" w:space="0" w:color="auto"/>
        <w:left w:val="none" w:sz="0" w:space="0" w:color="auto"/>
        <w:bottom w:val="none" w:sz="0" w:space="0" w:color="auto"/>
        <w:right w:val="none" w:sz="0" w:space="0" w:color="auto"/>
      </w:divBdr>
    </w:div>
    <w:div w:id="497690374">
      <w:bodyDiv w:val="1"/>
      <w:marLeft w:val="0"/>
      <w:marRight w:val="0"/>
      <w:marTop w:val="0"/>
      <w:marBottom w:val="0"/>
      <w:divBdr>
        <w:top w:val="none" w:sz="0" w:space="0" w:color="auto"/>
        <w:left w:val="none" w:sz="0" w:space="0" w:color="auto"/>
        <w:bottom w:val="none" w:sz="0" w:space="0" w:color="auto"/>
        <w:right w:val="none" w:sz="0" w:space="0" w:color="auto"/>
      </w:divBdr>
    </w:div>
    <w:div w:id="531381684">
      <w:bodyDiv w:val="1"/>
      <w:marLeft w:val="0"/>
      <w:marRight w:val="0"/>
      <w:marTop w:val="0"/>
      <w:marBottom w:val="0"/>
      <w:divBdr>
        <w:top w:val="none" w:sz="0" w:space="0" w:color="auto"/>
        <w:left w:val="none" w:sz="0" w:space="0" w:color="auto"/>
        <w:bottom w:val="none" w:sz="0" w:space="0" w:color="auto"/>
        <w:right w:val="none" w:sz="0" w:space="0" w:color="auto"/>
      </w:divBdr>
    </w:div>
    <w:div w:id="601962779">
      <w:bodyDiv w:val="1"/>
      <w:marLeft w:val="0"/>
      <w:marRight w:val="0"/>
      <w:marTop w:val="0"/>
      <w:marBottom w:val="0"/>
      <w:divBdr>
        <w:top w:val="none" w:sz="0" w:space="0" w:color="auto"/>
        <w:left w:val="none" w:sz="0" w:space="0" w:color="auto"/>
        <w:bottom w:val="none" w:sz="0" w:space="0" w:color="auto"/>
        <w:right w:val="none" w:sz="0" w:space="0" w:color="auto"/>
      </w:divBdr>
    </w:div>
    <w:div w:id="774056348">
      <w:bodyDiv w:val="1"/>
      <w:marLeft w:val="0"/>
      <w:marRight w:val="0"/>
      <w:marTop w:val="0"/>
      <w:marBottom w:val="0"/>
      <w:divBdr>
        <w:top w:val="none" w:sz="0" w:space="0" w:color="auto"/>
        <w:left w:val="none" w:sz="0" w:space="0" w:color="auto"/>
        <w:bottom w:val="none" w:sz="0" w:space="0" w:color="auto"/>
        <w:right w:val="none" w:sz="0" w:space="0" w:color="auto"/>
      </w:divBdr>
    </w:div>
    <w:div w:id="805010770">
      <w:bodyDiv w:val="1"/>
      <w:marLeft w:val="0"/>
      <w:marRight w:val="0"/>
      <w:marTop w:val="0"/>
      <w:marBottom w:val="0"/>
      <w:divBdr>
        <w:top w:val="none" w:sz="0" w:space="0" w:color="auto"/>
        <w:left w:val="none" w:sz="0" w:space="0" w:color="auto"/>
        <w:bottom w:val="none" w:sz="0" w:space="0" w:color="auto"/>
        <w:right w:val="none" w:sz="0" w:space="0" w:color="auto"/>
      </w:divBdr>
    </w:div>
    <w:div w:id="876625904">
      <w:bodyDiv w:val="1"/>
      <w:marLeft w:val="0"/>
      <w:marRight w:val="0"/>
      <w:marTop w:val="0"/>
      <w:marBottom w:val="0"/>
      <w:divBdr>
        <w:top w:val="none" w:sz="0" w:space="0" w:color="auto"/>
        <w:left w:val="none" w:sz="0" w:space="0" w:color="auto"/>
        <w:bottom w:val="none" w:sz="0" w:space="0" w:color="auto"/>
        <w:right w:val="none" w:sz="0" w:space="0" w:color="auto"/>
      </w:divBdr>
      <w:divsChild>
        <w:div w:id="1178429048">
          <w:marLeft w:val="795"/>
          <w:marRight w:val="0"/>
          <w:marTop w:val="105"/>
          <w:marBottom w:val="105"/>
          <w:divBdr>
            <w:top w:val="none" w:sz="0" w:space="0" w:color="auto"/>
            <w:left w:val="none" w:sz="0" w:space="0" w:color="auto"/>
            <w:bottom w:val="none" w:sz="0" w:space="0" w:color="auto"/>
            <w:right w:val="none" w:sz="0" w:space="0" w:color="auto"/>
          </w:divBdr>
          <w:divsChild>
            <w:div w:id="1442602667">
              <w:marLeft w:val="0"/>
              <w:marRight w:val="0"/>
              <w:marTop w:val="0"/>
              <w:marBottom w:val="0"/>
              <w:divBdr>
                <w:top w:val="none" w:sz="0" w:space="0" w:color="auto"/>
                <w:left w:val="none" w:sz="0" w:space="0" w:color="auto"/>
                <w:bottom w:val="none" w:sz="0" w:space="0" w:color="auto"/>
                <w:right w:val="none" w:sz="0" w:space="0" w:color="auto"/>
              </w:divBdr>
            </w:div>
            <w:div w:id="2089956781">
              <w:marLeft w:val="0"/>
              <w:marRight w:val="0"/>
              <w:marTop w:val="0"/>
              <w:marBottom w:val="0"/>
              <w:divBdr>
                <w:top w:val="none" w:sz="0" w:space="0" w:color="auto"/>
                <w:left w:val="none" w:sz="0" w:space="0" w:color="auto"/>
                <w:bottom w:val="none" w:sz="0" w:space="0" w:color="auto"/>
                <w:right w:val="none" w:sz="0" w:space="0" w:color="auto"/>
              </w:divBdr>
            </w:div>
          </w:divsChild>
        </w:div>
        <w:div w:id="897667362">
          <w:marLeft w:val="795"/>
          <w:marRight w:val="0"/>
          <w:marTop w:val="105"/>
          <w:marBottom w:val="105"/>
          <w:divBdr>
            <w:top w:val="none" w:sz="0" w:space="0" w:color="auto"/>
            <w:left w:val="none" w:sz="0" w:space="0" w:color="auto"/>
            <w:bottom w:val="none" w:sz="0" w:space="0" w:color="auto"/>
            <w:right w:val="none" w:sz="0" w:space="0" w:color="auto"/>
          </w:divBdr>
        </w:div>
      </w:divsChild>
    </w:div>
    <w:div w:id="925385367">
      <w:bodyDiv w:val="1"/>
      <w:marLeft w:val="0"/>
      <w:marRight w:val="0"/>
      <w:marTop w:val="0"/>
      <w:marBottom w:val="0"/>
      <w:divBdr>
        <w:top w:val="none" w:sz="0" w:space="0" w:color="auto"/>
        <w:left w:val="none" w:sz="0" w:space="0" w:color="auto"/>
        <w:bottom w:val="none" w:sz="0" w:space="0" w:color="auto"/>
        <w:right w:val="none" w:sz="0" w:space="0" w:color="auto"/>
      </w:divBdr>
    </w:div>
    <w:div w:id="980043562">
      <w:bodyDiv w:val="1"/>
      <w:marLeft w:val="0"/>
      <w:marRight w:val="0"/>
      <w:marTop w:val="0"/>
      <w:marBottom w:val="0"/>
      <w:divBdr>
        <w:top w:val="none" w:sz="0" w:space="0" w:color="auto"/>
        <w:left w:val="none" w:sz="0" w:space="0" w:color="auto"/>
        <w:bottom w:val="none" w:sz="0" w:space="0" w:color="auto"/>
        <w:right w:val="none" w:sz="0" w:space="0" w:color="auto"/>
      </w:divBdr>
    </w:div>
    <w:div w:id="1051151828">
      <w:bodyDiv w:val="1"/>
      <w:marLeft w:val="0"/>
      <w:marRight w:val="0"/>
      <w:marTop w:val="0"/>
      <w:marBottom w:val="0"/>
      <w:divBdr>
        <w:top w:val="none" w:sz="0" w:space="0" w:color="auto"/>
        <w:left w:val="none" w:sz="0" w:space="0" w:color="auto"/>
        <w:bottom w:val="none" w:sz="0" w:space="0" w:color="auto"/>
        <w:right w:val="none" w:sz="0" w:space="0" w:color="auto"/>
      </w:divBdr>
    </w:div>
    <w:div w:id="1086461668">
      <w:bodyDiv w:val="1"/>
      <w:marLeft w:val="0"/>
      <w:marRight w:val="0"/>
      <w:marTop w:val="0"/>
      <w:marBottom w:val="0"/>
      <w:divBdr>
        <w:top w:val="none" w:sz="0" w:space="0" w:color="auto"/>
        <w:left w:val="none" w:sz="0" w:space="0" w:color="auto"/>
        <w:bottom w:val="none" w:sz="0" w:space="0" w:color="auto"/>
        <w:right w:val="none" w:sz="0" w:space="0" w:color="auto"/>
      </w:divBdr>
    </w:div>
    <w:div w:id="1151214226">
      <w:bodyDiv w:val="1"/>
      <w:marLeft w:val="0"/>
      <w:marRight w:val="0"/>
      <w:marTop w:val="0"/>
      <w:marBottom w:val="0"/>
      <w:divBdr>
        <w:top w:val="none" w:sz="0" w:space="0" w:color="auto"/>
        <w:left w:val="none" w:sz="0" w:space="0" w:color="auto"/>
        <w:bottom w:val="none" w:sz="0" w:space="0" w:color="auto"/>
        <w:right w:val="none" w:sz="0" w:space="0" w:color="auto"/>
      </w:divBdr>
    </w:div>
    <w:div w:id="1189837524">
      <w:bodyDiv w:val="1"/>
      <w:marLeft w:val="0"/>
      <w:marRight w:val="0"/>
      <w:marTop w:val="0"/>
      <w:marBottom w:val="0"/>
      <w:divBdr>
        <w:top w:val="none" w:sz="0" w:space="0" w:color="auto"/>
        <w:left w:val="none" w:sz="0" w:space="0" w:color="auto"/>
        <w:bottom w:val="none" w:sz="0" w:space="0" w:color="auto"/>
        <w:right w:val="none" w:sz="0" w:space="0" w:color="auto"/>
      </w:divBdr>
    </w:div>
    <w:div w:id="1223833952">
      <w:bodyDiv w:val="1"/>
      <w:marLeft w:val="0"/>
      <w:marRight w:val="0"/>
      <w:marTop w:val="0"/>
      <w:marBottom w:val="0"/>
      <w:divBdr>
        <w:top w:val="none" w:sz="0" w:space="0" w:color="auto"/>
        <w:left w:val="none" w:sz="0" w:space="0" w:color="auto"/>
        <w:bottom w:val="none" w:sz="0" w:space="0" w:color="auto"/>
        <w:right w:val="none" w:sz="0" w:space="0" w:color="auto"/>
      </w:divBdr>
    </w:div>
    <w:div w:id="1251357506">
      <w:bodyDiv w:val="1"/>
      <w:marLeft w:val="0"/>
      <w:marRight w:val="0"/>
      <w:marTop w:val="0"/>
      <w:marBottom w:val="0"/>
      <w:divBdr>
        <w:top w:val="none" w:sz="0" w:space="0" w:color="auto"/>
        <w:left w:val="none" w:sz="0" w:space="0" w:color="auto"/>
        <w:bottom w:val="none" w:sz="0" w:space="0" w:color="auto"/>
        <w:right w:val="none" w:sz="0" w:space="0" w:color="auto"/>
      </w:divBdr>
    </w:div>
    <w:div w:id="1434980981">
      <w:bodyDiv w:val="1"/>
      <w:marLeft w:val="0"/>
      <w:marRight w:val="0"/>
      <w:marTop w:val="0"/>
      <w:marBottom w:val="0"/>
      <w:divBdr>
        <w:top w:val="none" w:sz="0" w:space="0" w:color="auto"/>
        <w:left w:val="none" w:sz="0" w:space="0" w:color="auto"/>
        <w:bottom w:val="none" w:sz="0" w:space="0" w:color="auto"/>
        <w:right w:val="none" w:sz="0" w:space="0" w:color="auto"/>
      </w:divBdr>
    </w:div>
    <w:div w:id="1464690745">
      <w:bodyDiv w:val="1"/>
      <w:marLeft w:val="0"/>
      <w:marRight w:val="0"/>
      <w:marTop w:val="0"/>
      <w:marBottom w:val="0"/>
      <w:divBdr>
        <w:top w:val="none" w:sz="0" w:space="0" w:color="auto"/>
        <w:left w:val="none" w:sz="0" w:space="0" w:color="auto"/>
        <w:bottom w:val="none" w:sz="0" w:space="0" w:color="auto"/>
        <w:right w:val="none" w:sz="0" w:space="0" w:color="auto"/>
      </w:divBdr>
      <w:divsChild>
        <w:div w:id="1401975610">
          <w:marLeft w:val="795"/>
          <w:marRight w:val="0"/>
          <w:marTop w:val="105"/>
          <w:marBottom w:val="105"/>
          <w:divBdr>
            <w:top w:val="none" w:sz="0" w:space="0" w:color="auto"/>
            <w:left w:val="none" w:sz="0" w:space="0" w:color="auto"/>
            <w:bottom w:val="none" w:sz="0" w:space="0" w:color="auto"/>
            <w:right w:val="none" w:sz="0" w:space="0" w:color="auto"/>
          </w:divBdr>
          <w:divsChild>
            <w:div w:id="441610632">
              <w:marLeft w:val="0"/>
              <w:marRight w:val="0"/>
              <w:marTop w:val="0"/>
              <w:marBottom w:val="0"/>
              <w:divBdr>
                <w:top w:val="none" w:sz="0" w:space="0" w:color="auto"/>
                <w:left w:val="none" w:sz="0" w:space="0" w:color="auto"/>
                <w:bottom w:val="none" w:sz="0" w:space="0" w:color="auto"/>
                <w:right w:val="none" w:sz="0" w:space="0" w:color="auto"/>
              </w:divBdr>
            </w:div>
            <w:div w:id="551502141">
              <w:marLeft w:val="0"/>
              <w:marRight w:val="0"/>
              <w:marTop w:val="0"/>
              <w:marBottom w:val="0"/>
              <w:divBdr>
                <w:top w:val="none" w:sz="0" w:space="0" w:color="auto"/>
                <w:left w:val="none" w:sz="0" w:space="0" w:color="auto"/>
                <w:bottom w:val="none" w:sz="0" w:space="0" w:color="auto"/>
                <w:right w:val="none" w:sz="0" w:space="0" w:color="auto"/>
              </w:divBdr>
            </w:div>
          </w:divsChild>
        </w:div>
        <w:div w:id="831026236">
          <w:marLeft w:val="795"/>
          <w:marRight w:val="0"/>
          <w:marTop w:val="105"/>
          <w:marBottom w:val="105"/>
          <w:divBdr>
            <w:top w:val="none" w:sz="0" w:space="0" w:color="auto"/>
            <w:left w:val="none" w:sz="0" w:space="0" w:color="auto"/>
            <w:bottom w:val="none" w:sz="0" w:space="0" w:color="auto"/>
            <w:right w:val="none" w:sz="0" w:space="0" w:color="auto"/>
          </w:divBdr>
        </w:div>
      </w:divsChild>
    </w:div>
    <w:div w:id="1465467515">
      <w:bodyDiv w:val="1"/>
      <w:marLeft w:val="0"/>
      <w:marRight w:val="0"/>
      <w:marTop w:val="0"/>
      <w:marBottom w:val="0"/>
      <w:divBdr>
        <w:top w:val="none" w:sz="0" w:space="0" w:color="auto"/>
        <w:left w:val="none" w:sz="0" w:space="0" w:color="auto"/>
        <w:bottom w:val="none" w:sz="0" w:space="0" w:color="auto"/>
        <w:right w:val="none" w:sz="0" w:space="0" w:color="auto"/>
      </w:divBdr>
    </w:div>
    <w:div w:id="1487939075">
      <w:bodyDiv w:val="1"/>
      <w:marLeft w:val="0"/>
      <w:marRight w:val="0"/>
      <w:marTop w:val="0"/>
      <w:marBottom w:val="0"/>
      <w:divBdr>
        <w:top w:val="none" w:sz="0" w:space="0" w:color="auto"/>
        <w:left w:val="none" w:sz="0" w:space="0" w:color="auto"/>
        <w:bottom w:val="none" w:sz="0" w:space="0" w:color="auto"/>
        <w:right w:val="none" w:sz="0" w:space="0" w:color="auto"/>
      </w:divBdr>
    </w:div>
    <w:div w:id="1501627462">
      <w:bodyDiv w:val="1"/>
      <w:marLeft w:val="0"/>
      <w:marRight w:val="0"/>
      <w:marTop w:val="0"/>
      <w:marBottom w:val="0"/>
      <w:divBdr>
        <w:top w:val="none" w:sz="0" w:space="0" w:color="auto"/>
        <w:left w:val="none" w:sz="0" w:space="0" w:color="auto"/>
        <w:bottom w:val="none" w:sz="0" w:space="0" w:color="auto"/>
        <w:right w:val="none" w:sz="0" w:space="0" w:color="auto"/>
      </w:divBdr>
    </w:div>
    <w:div w:id="1512646441">
      <w:bodyDiv w:val="1"/>
      <w:marLeft w:val="0"/>
      <w:marRight w:val="0"/>
      <w:marTop w:val="0"/>
      <w:marBottom w:val="0"/>
      <w:divBdr>
        <w:top w:val="none" w:sz="0" w:space="0" w:color="auto"/>
        <w:left w:val="none" w:sz="0" w:space="0" w:color="auto"/>
        <w:bottom w:val="none" w:sz="0" w:space="0" w:color="auto"/>
        <w:right w:val="none" w:sz="0" w:space="0" w:color="auto"/>
      </w:divBdr>
    </w:div>
    <w:div w:id="1528829720">
      <w:bodyDiv w:val="1"/>
      <w:marLeft w:val="0"/>
      <w:marRight w:val="0"/>
      <w:marTop w:val="0"/>
      <w:marBottom w:val="0"/>
      <w:divBdr>
        <w:top w:val="none" w:sz="0" w:space="0" w:color="auto"/>
        <w:left w:val="none" w:sz="0" w:space="0" w:color="auto"/>
        <w:bottom w:val="none" w:sz="0" w:space="0" w:color="auto"/>
        <w:right w:val="none" w:sz="0" w:space="0" w:color="auto"/>
      </w:divBdr>
    </w:div>
    <w:div w:id="1626423776">
      <w:bodyDiv w:val="1"/>
      <w:marLeft w:val="0"/>
      <w:marRight w:val="0"/>
      <w:marTop w:val="0"/>
      <w:marBottom w:val="0"/>
      <w:divBdr>
        <w:top w:val="none" w:sz="0" w:space="0" w:color="auto"/>
        <w:left w:val="none" w:sz="0" w:space="0" w:color="auto"/>
        <w:bottom w:val="none" w:sz="0" w:space="0" w:color="auto"/>
        <w:right w:val="none" w:sz="0" w:space="0" w:color="auto"/>
      </w:divBdr>
    </w:div>
    <w:div w:id="1626812726">
      <w:bodyDiv w:val="1"/>
      <w:marLeft w:val="0"/>
      <w:marRight w:val="0"/>
      <w:marTop w:val="0"/>
      <w:marBottom w:val="0"/>
      <w:divBdr>
        <w:top w:val="none" w:sz="0" w:space="0" w:color="auto"/>
        <w:left w:val="none" w:sz="0" w:space="0" w:color="auto"/>
        <w:bottom w:val="none" w:sz="0" w:space="0" w:color="auto"/>
        <w:right w:val="none" w:sz="0" w:space="0" w:color="auto"/>
      </w:divBdr>
    </w:div>
    <w:div w:id="1660230056">
      <w:bodyDiv w:val="1"/>
      <w:marLeft w:val="0"/>
      <w:marRight w:val="0"/>
      <w:marTop w:val="0"/>
      <w:marBottom w:val="0"/>
      <w:divBdr>
        <w:top w:val="none" w:sz="0" w:space="0" w:color="auto"/>
        <w:left w:val="none" w:sz="0" w:space="0" w:color="auto"/>
        <w:bottom w:val="none" w:sz="0" w:space="0" w:color="auto"/>
        <w:right w:val="none" w:sz="0" w:space="0" w:color="auto"/>
      </w:divBdr>
    </w:div>
    <w:div w:id="1730616203">
      <w:bodyDiv w:val="1"/>
      <w:marLeft w:val="0"/>
      <w:marRight w:val="0"/>
      <w:marTop w:val="0"/>
      <w:marBottom w:val="0"/>
      <w:divBdr>
        <w:top w:val="none" w:sz="0" w:space="0" w:color="auto"/>
        <w:left w:val="none" w:sz="0" w:space="0" w:color="auto"/>
        <w:bottom w:val="none" w:sz="0" w:space="0" w:color="auto"/>
        <w:right w:val="none" w:sz="0" w:space="0" w:color="auto"/>
      </w:divBdr>
    </w:div>
    <w:div w:id="1944995606">
      <w:bodyDiv w:val="1"/>
      <w:marLeft w:val="0"/>
      <w:marRight w:val="0"/>
      <w:marTop w:val="0"/>
      <w:marBottom w:val="0"/>
      <w:divBdr>
        <w:top w:val="none" w:sz="0" w:space="0" w:color="auto"/>
        <w:left w:val="none" w:sz="0" w:space="0" w:color="auto"/>
        <w:bottom w:val="none" w:sz="0" w:space="0" w:color="auto"/>
        <w:right w:val="none" w:sz="0" w:space="0" w:color="auto"/>
      </w:divBdr>
    </w:div>
    <w:div w:id="2036954577">
      <w:bodyDiv w:val="1"/>
      <w:marLeft w:val="0"/>
      <w:marRight w:val="0"/>
      <w:marTop w:val="0"/>
      <w:marBottom w:val="0"/>
      <w:divBdr>
        <w:top w:val="none" w:sz="0" w:space="0" w:color="auto"/>
        <w:left w:val="none" w:sz="0" w:space="0" w:color="auto"/>
        <w:bottom w:val="none" w:sz="0" w:space="0" w:color="auto"/>
        <w:right w:val="none" w:sz="0" w:space="0" w:color="auto"/>
      </w:divBdr>
    </w:div>
    <w:div w:id="207573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Kirnelli Rangaiah</cp:lastModifiedBy>
  <cp:revision>58</cp:revision>
  <dcterms:created xsi:type="dcterms:W3CDTF">2020-03-10T22:41:00Z</dcterms:created>
  <dcterms:modified xsi:type="dcterms:W3CDTF">2020-03-12T19:53:00Z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adrangai@microsoft.com</vt:lpwstr>
  </property>
  <property fmtid="{D5CDD505-2E9C-101B-9397-08002B2CF9AE}" pid="5" name="MSIP_Label_f42aa342-8706-4288-bd11-ebb85995028c_SetDate">
    <vt:lpwstr>2020-03-12T19:53:24.4490342Z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75bc3e21-ea1b-49a4-acb5-69924938e3e3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