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CC7A" w14:textId="77777777" w:rsidR="00E0126F" w:rsidRPr="00E0126F" w:rsidRDefault="00E0126F" w:rsidP="00E0126F">
      <w:pPr>
        <w:rPr>
          <w:lang w:val="en-US"/>
        </w:rPr>
      </w:pPr>
      <w:r w:rsidRPr="00E0126F">
        <w:rPr>
          <w:b/>
          <w:bCs/>
          <w:lang w:val="kk-KZ"/>
        </w:rPr>
        <w:t>Тақырыбы:</w:t>
      </w:r>
      <w:r w:rsidRPr="00E0126F">
        <w:rPr>
          <w:lang w:val="kk-KZ"/>
        </w:rPr>
        <w:t xml:space="preserve"> </w:t>
      </w:r>
      <w:r w:rsidRPr="00E0126F">
        <w:rPr>
          <w:lang w:val="en-US"/>
        </w:rPr>
        <w:t>«Логикалық элементтердің берілген базисінде комбинациялық цифрлық құрылғыларды жобалау»</w:t>
      </w:r>
    </w:p>
    <w:p w14:paraId="29615504" w14:textId="77777777" w:rsidR="00E0126F" w:rsidRDefault="00E0126F" w:rsidP="00E0126F">
      <w:pPr>
        <w:rPr>
          <w:lang w:val="kk-KZ"/>
        </w:rPr>
      </w:pPr>
      <w:r w:rsidRPr="00E0126F">
        <w:rPr>
          <w:b/>
          <w:bCs/>
          <w:lang w:val="kk-KZ"/>
        </w:rPr>
        <w:t>Мақсаты:</w:t>
      </w:r>
      <w:r w:rsidRPr="00E0126F">
        <w:rPr>
          <w:lang w:val="kk-KZ"/>
        </w:rPr>
        <w:t xml:space="preserve"> Ф</w:t>
      </w:r>
      <w:r w:rsidRPr="00E0126F">
        <w:rPr>
          <w:lang w:val="ru-RU"/>
        </w:rPr>
        <w:t>ункцияға</w:t>
      </w:r>
      <w:r w:rsidRPr="00E0126F">
        <w:rPr>
          <w:lang w:val="en-US"/>
        </w:rPr>
        <w:t xml:space="preserve"> </w:t>
      </w:r>
      <w:r w:rsidRPr="00E0126F">
        <w:rPr>
          <w:lang w:val="ru-RU"/>
        </w:rPr>
        <w:t>сәйкес</w:t>
      </w:r>
      <w:r w:rsidRPr="00E0126F">
        <w:rPr>
          <w:lang w:val="en-US"/>
        </w:rPr>
        <w:t xml:space="preserve"> </w:t>
      </w:r>
      <w:r w:rsidRPr="00E0126F">
        <w:rPr>
          <w:lang w:val="ru-RU"/>
        </w:rPr>
        <w:t>электрондық</w:t>
      </w:r>
      <w:r w:rsidRPr="00E0126F">
        <w:rPr>
          <w:lang w:val="en-US"/>
        </w:rPr>
        <w:t xml:space="preserve"> </w:t>
      </w:r>
      <w:r w:rsidRPr="00E0126F">
        <w:rPr>
          <w:lang w:val="ru-RU"/>
        </w:rPr>
        <w:t>схемаларды</w:t>
      </w:r>
      <w:r w:rsidRPr="00E0126F">
        <w:rPr>
          <w:lang w:val="en-US"/>
        </w:rPr>
        <w:t xml:space="preserve"> </w:t>
      </w:r>
      <w:r w:rsidRPr="00E0126F">
        <w:rPr>
          <w:lang w:val="ru-RU"/>
        </w:rPr>
        <w:t>синтездеу</w:t>
      </w:r>
      <w:r w:rsidRPr="00E0126F">
        <w:rPr>
          <w:lang w:val="kk-KZ"/>
        </w:rPr>
        <w:t xml:space="preserve"> және ақиқат кестесін құру</w:t>
      </w:r>
    </w:p>
    <w:p w14:paraId="42D39937" w14:textId="77777777" w:rsidR="00E0126F" w:rsidRDefault="00E0126F" w:rsidP="00E0126F">
      <w:pPr>
        <w:rPr>
          <w:lang w:val="kk-KZ"/>
        </w:rPr>
      </w:pPr>
    </w:p>
    <w:p w14:paraId="68D6974A" w14:textId="16FBA504" w:rsidR="00E0126F" w:rsidRDefault="00E0126F" w:rsidP="00E0126F">
      <w:pPr>
        <w:rPr>
          <w:lang w:val="kk-KZ"/>
        </w:rPr>
      </w:pPr>
      <w:r>
        <w:rPr>
          <w:noProof/>
        </w:rPr>
        <w:drawing>
          <wp:inline distT="0" distB="0" distL="0" distR="0" wp14:anchorId="4EF63B75" wp14:editId="5753C966">
            <wp:extent cx="5730875" cy="2336800"/>
            <wp:effectExtent l="0" t="0" r="3175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0EADC" w14:textId="4AB0135E" w:rsidR="00633A03" w:rsidRDefault="00633A03" w:rsidP="00E0126F">
      <w:pPr>
        <w:rPr>
          <w:lang w:val="ru-RU"/>
        </w:rPr>
      </w:pPr>
      <w:r w:rsidRPr="00633A03">
        <w:rPr>
          <w:lang w:val="kk-KZ"/>
        </w:rPr>
        <w:drawing>
          <wp:inline distT="0" distB="0" distL="0" distR="0" wp14:anchorId="5FE3E6CC" wp14:editId="7E6AEEA2">
            <wp:extent cx="5940425" cy="3885565"/>
            <wp:effectExtent l="0" t="0" r="3175" b="635"/>
            <wp:docPr id="57413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3DDE" w14:textId="224ACC2B" w:rsidR="00633A03" w:rsidRDefault="00633A03" w:rsidP="00E0126F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A874AD7" wp14:editId="0B39D94F">
            <wp:extent cx="5940425" cy="6239762"/>
            <wp:effectExtent l="2858" t="0" r="6032" b="6033"/>
            <wp:docPr id="126248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3075" name="Рисунок 12624830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5664" cy="624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8CF2" w14:textId="2C81E802" w:rsidR="00633A03" w:rsidRDefault="00633A03" w:rsidP="00E0126F">
      <w:pPr>
        <w:rPr>
          <w:lang w:val="ru-RU"/>
        </w:rPr>
      </w:pPr>
      <w:r w:rsidRPr="00633A03">
        <w:rPr>
          <w:lang w:val="ru-RU"/>
        </w:rPr>
        <w:drawing>
          <wp:inline distT="0" distB="0" distL="0" distR="0" wp14:anchorId="0EAE5E16" wp14:editId="3824069C">
            <wp:extent cx="5084649" cy="3003453"/>
            <wp:effectExtent l="0" t="0" r="1905" b="6985"/>
            <wp:docPr id="190216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3928" cy="301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277D" w14:textId="17D0223B" w:rsidR="00633A03" w:rsidRDefault="00633A03" w:rsidP="00E0126F">
      <w:pPr>
        <w:rPr>
          <w:lang w:val="ru-RU"/>
        </w:rPr>
      </w:pPr>
      <w:r w:rsidRPr="00633A03">
        <w:rPr>
          <w:lang w:val="ru-RU"/>
        </w:rPr>
        <w:lastRenderedPageBreak/>
        <w:drawing>
          <wp:inline distT="0" distB="0" distL="0" distR="0" wp14:anchorId="26BDFD1D" wp14:editId="61A4068B">
            <wp:extent cx="2476846" cy="4420217"/>
            <wp:effectExtent l="0" t="0" r="0" b="0"/>
            <wp:docPr id="55092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8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EDA5" w14:textId="4459281E" w:rsidR="00633A03" w:rsidRPr="00633A03" w:rsidRDefault="00465A07" w:rsidP="00E0126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B64D832" wp14:editId="2309D740">
            <wp:extent cx="4991100" cy="4438914"/>
            <wp:effectExtent l="0" t="0" r="0" b="0"/>
            <wp:docPr id="1167325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5106" name="Рисунок 11673251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13" cy="44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900F" w14:textId="7E7BDB76" w:rsidR="0067706B" w:rsidRDefault="00090579" w:rsidP="00E0126F">
      <w:pPr>
        <w:rPr>
          <w:lang w:val="kk-KZ"/>
        </w:rPr>
      </w:pPr>
      <w:r w:rsidRPr="00090579">
        <w:rPr>
          <w:lang w:val="kk-KZ"/>
        </w:rPr>
        <w:lastRenderedPageBreak/>
        <w:drawing>
          <wp:inline distT="0" distB="0" distL="0" distR="0" wp14:anchorId="709F2D95" wp14:editId="26A54BD3">
            <wp:extent cx="6029960" cy="2897505"/>
            <wp:effectExtent l="0" t="0" r="8890" b="0"/>
            <wp:docPr id="85326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61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3ADC" w14:textId="7298F967" w:rsidR="00090579" w:rsidRDefault="00090579" w:rsidP="00E0126F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71A4E657" wp14:editId="3855AEDD">
            <wp:extent cx="2470150" cy="3913243"/>
            <wp:effectExtent l="0" t="0" r="6350" b="0"/>
            <wp:docPr id="54941381" name="Рисунок 3" descr="Изображение выглядит как текст, рукописный текст, рукопис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381" name="Рисунок 3" descr="Изображение выглядит как текст, рукописный текст, рукопис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081" cy="392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8E1" w14:textId="70E26550" w:rsidR="00090579" w:rsidRPr="00E0126F" w:rsidRDefault="00090579" w:rsidP="00E0126F">
      <w:pPr>
        <w:rPr>
          <w:lang w:val="kk-KZ"/>
        </w:rPr>
      </w:pPr>
      <w:r w:rsidRPr="00090579">
        <w:rPr>
          <w:b/>
          <w:bCs/>
          <w:lang w:val="kk-KZ"/>
        </w:rPr>
        <w:t>Қорытынды:</w:t>
      </w:r>
      <w:r>
        <w:rPr>
          <w:lang w:val="kk-KZ"/>
        </w:rPr>
        <w:t xml:space="preserve"> </w:t>
      </w:r>
      <w:r w:rsidRPr="00090579">
        <w:t>Ақиқат кестелерін құрып, солардың негізінде Electronic Workbench бағдарламасында схеманы практикалық түрде жасадық, сондай-ақ дайын схема бойынша ақиқат кестесін қайтадан құрастырдық және негізгі алгебралық амалдарды қолдандық.</w:t>
      </w:r>
    </w:p>
    <w:sectPr w:rsidR="00090579" w:rsidRPr="00E0126F" w:rsidSect="00465A07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4A"/>
    <w:rsid w:val="00090579"/>
    <w:rsid w:val="000D584A"/>
    <w:rsid w:val="003A3F1E"/>
    <w:rsid w:val="00465A07"/>
    <w:rsid w:val="00571997"/>
    <w:rsid w:val="00633A03"/>
    <w:rsid w:val="0067706B"/>
    <w:rsid w:val="00A5100D"/>
    <w:rsid w:val="00E0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CC8D"/>
  <w15:chartTrackingRefBased/>
  <w15:docId w15:val="{CE912CA3-822B-4DFB-A1DF-B3BF58EF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8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8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8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8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Мақұлбек Әлихан Сапарқұлұлы</dc:creator>
  <cp:keywords/>
  <dc:description/>
  <cp:lastModifiedBy>Мақұлбек Әлихан Сапарқұлұлы</cp:lastModifiedBy>
  <cp:revision>2</cp:revision>
  <dcterms:created xsi:type="dcterms:W3CDTF">2026-02-06T14:59:00Z</dcterms:created>
  <dcterms:modified xsi:type="dcterms:W3CDTF">2026-02-06T15:50:00Z</dcterms:modified>
</cp:coreProperties>
</file>