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3910D" w14:textId="511E9D98" w:rsidR="0073357F" w:rsidRPr="008A66FE" w:rsidRDefault="00486763" w:rsidP="00486763">
      <w:pPr>
        <w:tabs>
          <w:tab w:val="left" w:pos="5620"/>
        </w:tabs>
        <w:jc w:val="center"/>
        <w:rPr>
          <w:b/>
          <w:bCs/>
          <w:sz w:val="40"/>
          <w:szCs w:val="40"/>
        </w:rPr>
      </w:pPr>
      <w:r w:rsidRPr="008A66FE">
        <w:rPr>
          <w:b/>
          <w:bCs/>
          <w:sz w:val="40"/>
          <w:szCs w:val="40"/>
        </w:rPr>
        <w:t xml:space="preserve">1 de </w:t>
      </w:r>
      <w:r w:rsidR="007F0262" w:rsidRPr="008A66FE">
        <w:rPr>
          <w:b/>
          <w:bCs/>
          <w:sz w:val="40"/>
          <w:szCs w:val="40"/>
        </w:rPr>
        <w:t>j</w:t>
      </w:r>
      <w:r w:rsidRPr="008A66FE">
        <w:rPr>
          <w:b/>
          <w:bCs/>
          <w:sz w:val="40"/>
          <w:szCs w:val="40"/>
        </w:rPr>
        <w:t>ulho de 2022</w:t>
      </w:r>
      <w:r w:rsidRPr="008A66FE">
        <w:rPr>
          <w:b/>
          <w:bCs/>
          <w:sz w:val="40"/>
          <w:szCs w:val="40"/>
        </w:rPr>
        <w:softHyphen/>
      </w:r>
      <w:r w:rsidRPr="008A66FE">
        <w:rPr>
          <w:b/>
          <w:bCs/>
          <w:sz w:val="40"/>
          <w:szCs w:val="40"/>
        </w:rPr>
        <w:softHyphen/>
      </w:r>
      <w:r w:rsidRPr="008A66FE">
        <w:rPr>
          <w:b/>
          <w:bCs/>
          <w:sz w:val="40"/>
          <w:szCs w:val="40"/>
        </w:rPr>
        <w:softHyphen/>
      </w:r>
    </w:p>
    <w:p w14:paraId="4C981825" w14:textId="3CC37BA4" w:rsidR="002B7618" w:rsidRPr="00486763" w:rsidRDefault="002B7618" w:rsidP="00486763">
      <w:pPr>
        <w:tabs>
          <w:tab w:val="left" w:pos="5620"/>
        </w:tabs>
        <w:jc w:val="center"/>
        <w:rPr>
          <w:b/>
          <w:bCs/>
        </w:rPr>
      </w:pPr>
      <w:r w:rsidRPr="002B7618">
        <w:rPr>
          <w:b/>
          <w:bCs/>
          <w:noProof/>
        </w:rPr>
        <w:drawing>
          <wp:inline distT="0" distB="0" distL="0" distR="0" wp14:anchorId="326B0BC9" wp14:editId="6D9ACB22">
            <wp:extent cx="5400040" cy="33477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C0C5" w14:textId="22DE1234" w:rsidR="00486763" w:rsidRPr="00E4298E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1. Identifique as </w:t>
      </w:r>
      <w:proofErr w:type="spellStart"/>
      <w:r w:rsidRPr="00E4298E">
        <w:rPr>
          <w:b/>
          <w:bCs/>
          <w:sz w:val="24"/>
          <w:szCs w:val="24"/>
        </w:rPr>
        <w:t>VLANs</w:t>
      </w:r>
      <w:proofErr w:type="spellEnd"/>
      <w:r w:rsidRPr="00E4298E">
        <w:rPr>
          <w:b/>
          <w:bCs/>
          <w:sz w:val="24"/>
          <w:szCs w:val="24"/>
        </w:rPr>
        <w:t xml:space="preserve"> </w:t>
      </w:r>
      <w:proofErr w:type="spellStart"/>
      <w:r w:rsidRPr="00E4298E">
        <w:rPr>
          <w:b/>
          <w:bCs/>
          <w:sz w:val="24"/>
          <w:szCs w:val="24"/>
        </w:rPr>
        <w:t>end</w:t>
      </w:r>
      <w:proofErr w:type="spellEnd"/>
      <w:r w:rsidRPr="00E4298E">
        <w:rPr>
          <w:b/>
          <w:bCs/>
          <w:sz w:val="24"/>
          <w:szCs w:val="24"/>
        </w:rPr>
        <w:t>-to-</w:t>
      </w:r>
      <w:proofErr w:type="spellStart"/>
      <w:r w:rsidRPr="00E4298E">
        <w:rPr>
          <w:b/>
          <w:bCs/>
          <w:sz w:val="24"/>
          <w:szCs w:val="24"/>
        </w:rPr>
        <w:t>end</w:t>
      </w:r>
      <w:proofErr w:type="spellEnd"/>
      <w:r w:rsidRPr="00E4298E">
        <w:rPr>
          <w:b/>
          <w:bCs/>
          <w:sz w:val="24"/>
          <w:szCs w:val="24"/>
        </w:rPr>
        <w:t xml:space="preserve">, justifique. (1.5 valores) </w:t>
      </w:r>
    </w:p>
    <w:p w14:paraId="247D18DF" w14:textId="77777777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2E3D7A">
        <w:rPr>
          <w:sz w:val="20"/>
          <w:szCs w:val="20"/>
        </w:rPr>
        <w:t xml:space="preserve">As </w:t>
      </w:r>
      <w:proofErr w:type="spellStart"/>
      <w:r w:rsidRPr="002E3D7A">
        <w:rPr>
          <w:sz w:val="20"/>
          <w:szCs w:val="20"/>
        </w:rPr>
        <w:t>VLANs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end</w:t>
      </w:r>
      <w:proofErr w:type="spellEnd"/>
      <w:r w:rsidRPr="002E3D7A">
        <w:rPr>
          <w:sz w:val="20"/>
          <w:szCs w:val="20"/>
        </w:rPr>
        <w:t>-to-</w:t>
      </w:r>
      <w:proofErr w:type="spellStart"/>
      <w:r w:rsidRPr="002E3D7A">
        <w:rPr>
          <w:sz w:val="20"/>
          <w:szCs w:val="20"/>
        </w:rPr>
        <w:t>end</w:t>
      </w:r>
      <w:proofErr w:type="spellEnd"/>
      <w:r w:rsidRPr="002E3D7A">
        <w:rPr>
          <w:sz w:val="20"/>
          <w:szCs w:val="20"/>
        </w:rPr>
        <w:t xml:space="preserve"> são as VLAN 1, 3 e 101. Isso ocorre porque essas </w:t>
      </w:r>
      <w:proofErr w:type="spellStart"/>
      <w:r w:rsidRPr="002E3D7A">
        <w:rPr>
          <w:sz w:val="20"/>
          <w:szCs w:val="20"/>
        </w:rPr>
        <w:t>VLANs</w:t>
      </w:r>
      <w:proofErr w:type="spellEnd"/>
      <w:r w:rsidRPr="002E3D7A">
        <w:rPr>
          <w:sz w:val="20"/>
          <w:szCs w:val="20"/>
        </w:rPr>
        <w:t xml:space="preserve"> estão configuradas em todos os </w:t>
      </w:r>
      <w:proofErr w:type="spellStart"/>
      <w:r w:rsidRPr="002E3D7A">
        <w:rPr>
          <w:sz w:val="20"/>
          <w:szCs w:val="20"/>
        </w:rPr>
        <w:t>switches</w:t>
      </w:r>
      <w:proofErr w:type="spellEnd"/>
      <w:r w:rsidRPr="002E3D7A">
        <w:rPr>
          <w:sz w:val="20"/>
          <w:szCs w:val="20"/>
        </w:rPr>
        <w:t xml:space="preserve"> e são permitidas nas ligações </w:t>
      </w:r>
      <w:proofErr w:type="spellStart"/>
      <w:r w:rsidRPr="002E3D7A">
        <w:rPr>
          <w:sz w:val="20"/>
          <w:szCs w:val="20"/>
        </w:rPr>
        <w:t>inter-switch</w:t>
      </w:r>
      <w:proofErr w:type="spellEnd"/>
      <w:r w:rsidRPr="002E3D7A">
        <w:rPr>
          <w:sz w:val="20"/>
          <w:szCs w:val="20"/>
        </w:rPr>
        <w:t>.</w:t>
      </w:r>
    </w:p>
    <w:p w14:paraId="3C6D1508" w14:textId="77777777" w:rsidR="00486763" w:rsidRPr="00E4298E" w:rsidRDefault="00486763" w:rsidP="00E4298E">
      <w:pPr>
        <w:tabs>
          <w:tab w:val="left" w:pos="5620"/>
        </w:tabs>
        <w:spacing w:line="360" w:lineRule="auto"/>
        <w:ind w:left="360"/>
        <w:jc w:val="both"/>
        <w:rPr>
          <w:b/>
          <w:bCs/>
        </w:rPr>
      </w:pPr>
    </w:p>
    <w:p w14:paraId="6D8894B9" w14:textId="71268695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2. Na tabela de encaminhamento IPv4 do SWL3 C1, quantas rotas de omissão existem? (1.5 valores) </w:t>
      </w:r>
    </w:p>
    <w:p w14:paraId="4A47E989" w14:textId="77777777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Na tabela de encaminhamento IPv4 do SWL3 C1, existe apenas uma rota de omissão (</w:t>
      </w:r>
      <w:proofErr w:type="spellStart"/>
      <w:r w:rsidRPr="002E3D7A">
        <w:rPr>
          <w:sz w:val="20"/>
          <w:szCs w:val="20"/>
        </w:rPr>
        <w:t>default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route</w:t>
      </w:r>
      <w:proofErr w:type="spellEnd"/>
      <w:r w:rsidRPr="002E3D7A">
        <w:rPr>
          <w:sz w:val="20"/>
          <w:szCs w:val="20"/>
        </w:rPr>
        <w:t>). Essa rota é anunciada pelo Router 2 com uma métrica de 51. As rotas externas do tipo E1 têm precedência sobre as rotas do tipo E2 e apenas as rotas de menor custo são adicionadas à tabela de encaminhamento.</w:t>
      </w:r>
    </w:p>
    <w:p w14:paraId="458D7A83" w14:textId="77777777" w:rsidR="00486763" w:rsidRPr="00E4298E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3. Proponha uma possível alteração nas configurações dos protocolos OSPF que garanta que o tráfego para a Internet seja encaminhado preferencialmente até ao Router 1. (1.5 valores) </w:t>
      </w:r>
    </w:p>
    <w:p w14:paraId="13764540" w14:textId="77777777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Para garantir que o tráfego para a Internet seja encaminhado preferencialmente até o Router 1, uma possível alteração nas configurações do OSPF seria alterar o tipo de métrica da rota de omissão do Router 1 para E1 (tipo E1) e reduzir a métrica base para um valor menor que 50.</w:t>
      </w:r>
    </w:p>
    <w:p w14:paraId="66A9D637" w14:textId="77777777" w:rsidR="008A52D5" w:rsidRDefault="008A52D5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E585ADD" w14:textId="680F94CC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lastRenderedPageBreak/>
        <w:t xml:space="preserve">4. Proponha uma possível alteração nas configurações dos protocolos OSPF de modo a garantir que o tráfego para a </w:t>
      </w:r>
      <w:proofErr w:type="spellStart"/>
      <w:r w:rsidRPr="00E4298E">
        <w:rPr>
          <w:b/>
          <w:bCs/>
          <w:sz w:val="24"/>
          <w:szCs w:val="24"/>
        </w:rPr>
        <w:t>Datacenter</w:t>
      </w:r>
      <w:proofErr w:type="spellEnd"/>
      <w:r w:rsidRPr="00E4298E">
        <w:rPr>
          <w:b/>
          <w:bCs/>
          <w:sz w:val="24"/>
          <w:szCs w:val="24"/>
        </w:rPr>
        <w:t xml:space="preserve"> A que chega ao </w:t>
      </w:r>
      <w:proofErr w:type="spellStart"/>
      <w:r w:rsidRPr="00E4298E">
        <w:rPr>
          <w:b/>
          <w:bCs/>
          <w:sz w:val="24"/>
          <w:szCs w:val="24"/>
        </w:rPr>
        <w:t>switches</w:t>
      </w:r>
      <w:proofErr w:type="spellEnd"/>
      <w:r w:rsidRPr="00E4298E">
        <w:rPr>
          <w:b/>
          <w:bCs/>
          <w:sz w:val="24"/>
          <w:szCs w:val="24"/>
        </w:rPr>
        <w:t xml:space="preserve"> </w:t>
      </w:r>
      <w:proofErr w:type="spellStart"/>
      <w:r w:rsidRPr="00E4298E">
        <w:rPr>
          <w:b/>
          <w:bCs/>
          <w:sz w:val="24"/>
          <w:szCs w:val="24"/>
        </w:rPr>
        <w:t>Layer</w:t>
      </w:r>
      <w:proofErr w:type="spellEnd"/>
      <w:r w:rsidRPr="00E4298E">
        <w:rPr>
          <w:b/>
          <w:bCs/>
          <w:sz w:val="24"/>
          <w:szCs w:val="24"/>
        </w:rPr>
        <w:t xml:space="preserve"> 3 F1, F2, F3 e F4 seja encaminhado preferencialmente pelo SWL3 C1. (1.5 valores)</w:t>
      </w:r>
    </w:p>
    <w:p w14:paraId="64407DFE" w14:textId="77777777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2E3D7A">
        <w:rPr>
          <w:sz w:val="20"/>
          <w:szCs w:val="20"/>
        </w:rPr>
        <w:t xml:space="preserve">Para garantir que o tráfego para a </w:t>
      </w:r>
      <w:proofErr w:type="spellStart"/>
      <w:r w:rsidRPr="002E3D7A">
        <w:rPr>
          <w:sz w:val="20"/>
          <w:szCs w:val="20"/>
        </w:rPr>
        <w:t>Datacenter</w:t>
      </w:r>
      <w:proofErr w:type="spellEnd"/>
      <w:r w:rsidRPr="002E3D7A">
        <w:rPr>
          <w:sz w:val="20"/>
          <w:szCs w:val="20"/>
        </w:rPr>
        <w:t xml:space="preserve"> A, que chega aos </w:t>
      </w:r>
      <w:proofErr w:type="spellStart"/>
      <w:r w:rsidRPr="002E3D7A">
        <w:rPr>
          <w:sz w:val="20"/>
          <w:szCs w:val="20"/>
        </w:rPr>
        <w:t>switches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Layer</w:t>
      </w:r>
      <w:proofErr w:type="spellEnd"/>
      <w:r w:rsidRPr="002E3D7A">
        <w:rPr>
          <w:sz w:val="20"/>
          <w:szCs w:val="20"/>
        </w:rPr>
        <w:t xml:space="preserve"> 3 F1, F2, F3 e F4, seja encaminhado preferencialmente pelo SWL3 C1, uma possível alteração nas configurações do OSPF seria aumentar o custo </w:t>
      </w:r>
      <w:proofErr w:type="gramStart"/>
      <w:r w:rsidRPr="002E3D7A">
        <w:rPr>
          <w:sz w:val="20"/>
          <w:szCs w:val="20"/>
        </w:rPr>
        <w:t>do interface</w:t>
      </w:r>
      <w:proofErr w:type="gramEnd"/>
      <w:r w:rsidRPr="002E3D7A">
        <w:rPr>
          <w:sz w:val="20"/>
          <w:szCs w:val="20"/>
        </w:rPr>
        <w:t xml:space="preserve"> do C2 para o R3 para um valor superior a 1. Dessa forma, os roteadores preferirão encaminhar o tráfego pelo caminho mais direto, através do SWL3 C1.</w:t>
      </w:r>
    </w:p>
    <w:p w14:paraId="429EB133" w14:textId="5647E2F3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5. Alterando apenas a configuração do Router 4, proponha uma solução de encaminhamento que garanta a conectividade IPv4 bidirecional de toda a rede com o </w:t>
      </w:r>
      <w:proofErr w:type="spellStart"/>
      <w:r w:rsidRPr="00E4298E">
        <w:rPr>
          <w:b/>
          <w:bCs/>
          <w:sz w:val="24"/>
          <w:szCs w:val="24"/>
        </w:rPr>
        <w:t>Datacenter</w:t>
      </w:r>
      <w:proofErr w:type="spellEnd"/>
      <w:r w:rsidRPr="00E4298E">
        <w:rPr>
          <w:b/>
          <w:bCs/>
          <w:sz w:val="24"/>
          <w:szCs w:val="24"/>
        </w:rPr>
        <w:t xml:space="preserve"> B que possui a rede 192.136.1.0/23. (2.0 valores)</w:t>
      </w:r>
    </w:p>
    <w:p w14:paraId="0BE22C67" w14:textId="036538F6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2E3D7A">
        <w:rPr>
          <w:sz w:val="20"/>
          <w:szCs w:val="20"/>
        </w:rPr>
        <w:t xml:space="preserve">Para garantir a conectividade IPv4 bidirecional de toda a rede com o </w:t>
      </w:r>
      <w:proofErr w:type="spellStart"/>
      <w:r w:rsidRPr="002E3D7A">
        <w:rPr>
          <w:sz w:val="20"/>
          <w:szCs w:val="20"/>
        </w:rPr>
        <w:t>Datacenter</w:t>
      </w:r>
      <w:proofErr w:type="spellEnd"/>
      <w:r w:rsidRPr="002E3D7A">
        <w:rPr>
          <w:sz w:val="20"/>
          <w:szCs w:val="20"/>
        </w:rPr>
        <w:t xml:space="preserve"> B (rede 192.136.1.0/23), uma possível solução de encaminhamento envolve adicionar uma rota estática no Router 4 para a rede do </w:t>
      </w:r>
      <w:proofErr w:type="spellStart"/>
      <w:r w:rsidRPr="002E3D7A">
        <w:rPr>
          <w:sz w:val="20"/>
          <w:szCs w:val="20"/>
        </w:rPr>
        <w:t>Datacenter</w:t>
      </w:r>
      <w:proofErr w:type="spellEnd"/>
      <w:r w:rsidRPr="002E3D7A">
        <w:rPr>
          <w:sz w:val="20"/>
          <w:szCs w:val="20"/>
        </w:rPr>
        <w:t xml:space="preserve"> B, com o próximo salto sendo o Router 5. Além disso, essa rota estática deve ser redistribuída no processo de OSPF, para que todos os </w:t>
      </w:r>
      <w:r w:rsidR="00C47B66">
        <w:rPr>
          <w:sz w:val="20"/>
          <w:szCs w:val="20"/>
        </w:rPr>
        <w:t>routers</w:t>
      </w:r>
      <w:r w:rsidRPr="002E3D7A">
        <w:rPr>
          <w:sz w:val="20"/>
          <w:szCs w:val="20"/>
        </w:rPr>
        <w:t xml:space="preserve"> na rede tenham conhecimento dela.</w:t>
      </w:r>
    </w:p>
    <w:p w14:paraId="04249434" w14:textId="51FE3A2D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 6. Proponha uma solução de encaminhamento IPv4 complementar que garanta que o tráfego da VLAN 2 para o </w:t>
      </w:r>
      <w:proofErr w:type="spellStart"/>
      <w:r w:rsidRPr="00E4298E">
        <w:rPr>
          <w:b/>
          <w:bCs/>
          <w:sz w:val="24"/>
          <w:szCs w:val="24"/>
        </w:rPr>
        <w:t>Datacenter</w:t>
      </w:r>
      <w:proofErr w:type="spellEnd"/>
      <w:r w:rsidRPr="00E4298E">
        <w:rPr>
          <w:b/>
          <w:bCs/>
          <w:sz w:val="24"/>
          <w:szCs w:val="24"/>
        </w:rPr>
        <w:t xml:space="preserve"> B (192.136.1.0/23) seja encaminhado primeiro até ao Router 1 e só depois reencaminhado pela ligação WAN. (2.0 valores)</w:t>
      </w:r>
    </w:p>
    <w:p w14:paraId="2DA292CD" w14:textId="77777777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E07402">
        <w:rPr>
          <w:sz w:val="14"/>
          <w:szCs w:val="14"/>
        </w:rPr>
        <w:t xml:space="preserve">Para garantir que o tráfego da VLAN 2 para o </w:t>
      </w:r>
      <w:proofErr w:type="spellStart"/>
      <w:r w:rsidRPr="00E07402">
        <w:rPr>
          <w:sz w:val="14"/>
          <w:szCs w:val="14"/>
        </w:rPr>
        <w:t>Datacenter</w:t>
      </w:r>
      <w:proofErr w:type="spellEnd"/>
      <w:r w:rsidRPr="00E07402">
        <w:rPr>
          <w:sz w:val="14"/>
          <w:szCs w:val="14"/>
        </w:rPr>
        <w:t xml:space="preserve"> B (192.136.1.0/23) seja encaminhado primeiro até o Router 1 e só depois reencaminhado pela ligação WAN, </w:t>
      </w:r>
      <w:r w:rsidRPr="002E3D7A">
        <w:rPr>
          <w:sz w:val="20"/>
          <w:szCs w:val="20"/>
        </w:rPr>
        <w:t>uma possível solução envolve a criação de túneis IP GRE entre o F1 e o Router 1, e entre o F2 e o Router 1. Em seguida, usando PBR (</w:t>
      </w:r>
      <w:proofErr w:type="spellStart"/>
      <w:r w:rsidRPr="002E3D7A">
        <w:rPr>
          <w:sz w:val="20"/>
          <w:szCs w:val="20"/>
        </w:rPr>
        <w:t>Policy-Based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Routing</w:t>
      </w:r>
      <w:proofErr w:type="spellEnd"/>
      <w:r w:rsidRPr="002E3D7A">
        <w:rPr>
          <w:sz w:val="20"/>
          <w:szCs w:val="20"/>
        </w:rPr>
        <w:t xml:space="preserve">), é possível configurar regras nos F1 e F2 para encaminhar o tráfego proveniente da VLAN 2 para o </w:t>
      </w:r>
      <w:proofErr w:type="spellStart"/>
      <w:r w:rsidRPr="002E3D7A">
        <w:rPr>
          <w:sz w:val="20"/>
          <w:szCs w:val="20"/>
        </w:rPr>
        <w:t>Datacenter</w:t>
      </w:r>
      <w:proofErr w:type="spellEnd"/>
      <w:r w:rsidRPr="002E3D7A">
        <w:rPr>
          <w:sz w:val="20"/>
          <w:szCs w:val="20"/>
        </w:rPr>
        <w:t xml:space="preserve"> B pelos túneis estabelecidos.</w:t>
      </w:r>
    </w:p>
    <w:p w14:paraId="5DDAE58E" w14:textId="77777777" w:rsidR="00486763" w:rsidRPr="00E4298E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 7. Com base na análise, introdução e/ou manipulação de atributos de rotas MP-BGP, explique como pode garantir os seguintes requisitos de encaminhamento desta empresa/operador:</w:t>
      </w:r>
    </w:p>
    <w:p w14:paraId="2779C1A3" w14:textId="05064D94" w:rsidR="00486763" w:rsidRPr="00E4298E" w:rsidRDefault="00486763" w:rsidP="008455F9">
      <w:pPr>
        <w:tabs>
          <w:tab w:val="left" w:pos="5620"/>
        </w:tabs>
        <w:spacing w:line="360" w:lineRule="auto"/>
        <w:ind w:left="5620" w:hanging="5620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 a) O AS2000 não é um sistema autónomo de transito. (1.5 valores)</w:t>
      </w:r>
    </w:p>
    <w:p w14:paraId="4BC0EE83" w14:textId="00E277DC" w:rsidR="008A52D5" w:rsidRPr="002E3D7A" w:rsidRDefault="002E3D7A" w:rsidP="002E3D7A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2E3D7A">
        <w:rPr>
          <w:sz w:val="20"/>
          <w:szCs w:val="20"/>
        </w:rPr>
        <w:t xml:space="preserve">Para garantir que o AS2000 não seja um sistema autônomo de trânsito, ele deve anunciar apenas </w:t>
      </w:r>
      <w:r w:rsidR="008455F9">
        <w:rPr>
          <w:sz w:val="20"/>
          <w:szCs w:val="20"/>
        </w:rPr>
        <w:t xml:space="preserve">as </w:t>
      </w:r>
      <w:r w:rsidRPr="002E3D7A">
        <w:rPr>
          <w:sz w:val="20"/>
          <w:szCs w:val="20"/>
        </w:rPr>
        <w:t xml:space="preserve">suas próprias redes para os vizinhos de </w:t>
      </w:r>
      <w:proofErr w:type="spellStart"/>
      <w:r w:rsidRPr="002E3D7A">
        <w:rPr>
          <w:sz w:val="20"/>
          <w:szCs w:val="20"/>
        </w:rPr>
        <w:t>peering</w:t>
      </w:r>
      <w:proofErr w:type="spellEnd"/>
      <w:r w:rsidRPr="002E3D7A">
        <w:rPr>
          <w:sz w:val="20"/>
          <w:szCs w:val="20"/>
        </w:rPr>
        <w:t xml:space="preserve"> MP-BGP.</w:t>
      </w:r>
    </w:p>
    <w:p w14:paraId="6D6E7608" w14:textId="5725447A" w:rsidR="00486763" w:rsidRPr="00E4298E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lastRenderedPageBreak/>
        <w:t xml:space="preserve"> b) O tráfego para redes IP externas deverá ser encaminhado pelos Routers 1 e 2 preferencialmente para o AS 10002 (ISP2) e só se esta vizinhança falhar deverá encaminhar o tráfego pelo AS 10001 (ISP1). (1.0 valores) </w:t>
      </w:r>
    </w:p>
    <w:p w14:paraId="36869808" w14:textId="3DC48030" w:rsidR="002E3D7A" w:rsidRPr="002E3D7A" w:rsidRDefault="002E3D7A" w:rsidP="002E3D7A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Isso pode ser alcançado aumentando a preferência local (atributo BGP LOCAL_PREF) das rotas recebidas do AS10002 em relação às rotas recebidas do AS10001.</w:t>
      </w:r>
    </w:p>
    <w:p w14:paraId="5451DBFF" w14:textId="56026FC4" w:rsidR="00653905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>c) O AS2000 recebeu por MP-BGP anúncios de uma rede IP (específica) no Brasil por vários caminhos disjuntos. Pretende-se que o tráfego encaminhado pelos Router 1 e 2, para esta rede no Brasil, nunca passe por operadores que não sejam dos EUA.</w:t>
      </w:r>
    </w:p>
    <w:p w14:paraId="2F94230C" w14:textId="2F25B307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 (1.5 valores) </w:t>
      </w:r>
    </w:p>
    <w:p w14:paraId="3FF7922B" w14:textId="77777777" w:rsidR="002E3D7A" w:rsidRPr="002E3D7A" w:rsidRDefault="002E3D7A" w:rsidP="002E3D7A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Para garantir que o tráfego encaminhado pelos Routers 1 e 2 para uma rede específica no Brasil nunca passe por operadores que não sejam dos EUA, é necessário filtrar (rejeitar) os anúncios de rotas dessa rede em particular, onde o atributo AS_PATH contenha números de AS (ASN) que não sejam dos EUA. A exceção é o primeiro ASN do AS_PATH, que deve ser do Brasil.</w:t>
      </w:r>
    </w:p>
    <w:p w14:paraId="0AF80FB4" w14:textId="49EA637D" w:rsidR="00486763" w:rsidRPr="00E4298E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>8. Considere um cenário onde o núcleo de rede desta empresa tem suporte MPLS usando o protocolo LDP.</w:t>
      </w:r>
    </w:p>
    <w:p w14:paraId="4B724AC7" w14:textId="4123E852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 a) Descreva a troca de mensagens, e o seu conteúdo genérico, no estabelecimento do domínio MPLS com LDP. (2.0 valores)</w:t>
      </w:r>
    </w:p>
    <w:p w14:paraId="7D7C4F75" w14:textId="77777777" w:rsidR="002E3D7A" w:rsidRPr="002E3D7A" w:rsidRDefault="002E3D7A" w:rsidP="002E3D7A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No estabelecimento do domínio MPLS com LDP (</w:t>
      </w:r>
      <w:proofErr w:type="spellStart"/>
      <w:r w:rsidRPr="002E3D7A">
        <w:rPr>
          <w:sz w:val="20"/>
          <w:szCs w:val="20"/>
        </w:rPr>
        <w:t>Label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Distribution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Protocol</w:t>
      </w:r>
      <w:proofErr w:type="spellEnd"/>
      <w:r w:rsidRPr="002E3D7A">
        <w:rPr>
          <w:sz w:val="20"/>
          <w:szCs w:val="20"/>
        </w:rPr>
        <w:t xml:space="preserve">), ocorre a descoberta de vizinhos LDP por meio de mensagens LDP </w:t>
      </w:r>
      <w:proofErr w:type="spellStart"/>
      <w:r w:rsidRPr="002E3D7A">
        <w:rPr>
          <w:sz w:val="20"/>
          <w:szCs w:val="20"/>
        </w:rPr>
        <w:t>Hello</w:t>
      </w:r>
      <w:proofErr w:type="spellEnd"/>
      <w:r w:rsidRPr="002E3D7A">
        <w:rPr>
          <w:sz w:val="20"/>
          <w:szCs w:val="20"/>
        </w:rPr>
        <w:t xml:space="preserve"> (enviadas por </w:t>
      </w:r>
      <w:proofErr w:type="spellStart"/>
      <w:r w:rsidRPr="002E3D7A">
        <w:rPr>
          <w:sz w:val="20"/>
          <w:szCs w:val="20"/>
        </w:rPr>
        <w:t>multicast</w:t>
      </w:r>
      <w:proofErr w:type="spellEnd"/>
      <w:r w:rsidRPr="002E3D7A">
        <w:rPr>
          <w:sz w:val="20"/>
          <w:szCs w:val="20"/>
        </w:rPr>
        <w:t xml:space="preserve"> UDP). Após a descoberta, é aberta uma sessão LDP (TCP </w:t>
      </w:r>
      <w:proofErr w:type="spellStart"/>
      <w:r w:rsidRPr="002E3D7A">
        <w:rPr>
          <w:sz w:val="20"/>
          <w:szCs w:val="20"/>
        </w:rPr>
        <w:t>unicast</w:t>
      </w:r>
      <w:proofErr w:type="spellEnd"/>
      <w:r w:rsidRPr="002E3D7A">
        <w:rPr>
          <w:sz w:val="20"/>
          <w:szCs w:val="20"/>
        </w:rPr>
        <w:t>) entre os vizinhos LDP. Durante a troca de mensagens, ocorre o mapeamento de rótulos (</w:t>
      </w:r>
      <w:proofErr w:type="spellStart"/>
      <w:r w:rsidRPr="002E3D7A">
        <w:rPr>
          <w:sz w:val="20"/>
          <w:szCs w:val="20"/>
        </w:rPr>
        <w:t>Label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Mapping</w:t>
      </w:r>
      <w:proofErr w:type="spellEnd"/>
      <w:r w:rsidRPr="002E3D7A">
        <w:rPr>
          <w:sz w:val="20"/>
          <w:szCs w:val="20"/>
        </w:rPr>
        <w:t>) para as redes e os rótulos são atribuídos.</w:t>
      </w:r>
    </w:p>
    <w:p w14:paraId="204692FD" w14:textId="62309977" w:rsidR="008A52D5" w:rsidRPr="008A52D5" w:rsidRDefault="008A52D5" w:rsidP="008A52D5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52D5">
        <w:rPr>
          <w:b/>
          <w:bCs/>
          <w:sz w:val="24"/>
          <w:szCs w:val="24"/>
        </w:rPr>
        <w:t>b) Descreva que protocolos/mecanismos terão de ser ativados para poder estabelecer um túnel MPLS com largura de banda garantida entre dois pontos da rede. (2.0 valores)</w:t>
      </w:r>
    </w:p>
    <w:p w14:paraId="7791A5A8" w14:textId="4F5FF8B9" w:rsidR="008A52D5" w:rsidRPr="002E3D7A" w:rsidRDefault="002E3D7A" w:rsidP="002E3D7A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Para estabelecer um túnel MPLS com largura de banda garantida entre dois pontos da rede, é necessário ativar os protocolos/mecanismos de RSVP-TE (</w:t>
      </w:r>
      <w:proofErr w:type="spellStart"/>
      <w:r w:rsidRPr="002E3D7A">
        <w:rPr>
          <w:sz w:val="20"/>
          <w:szCs w:val="20"/>
        </w:rPr>
        <w:t>Resource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Reservation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Protocol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with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Traffic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Engineering</w:t>
      </w:r>
      <w:proofErr w:type="spellEnd"/>
      <w:r w:rsidRPr="002E3D7A">
        <w:rPr>
          <w:sz w:val="20"/>
          <w:szCs w:val="20"/>
        </w:rPr>
        <w:t xml:space="preserve">) e OSPF-TE (OSPF com as extensões de </w:t>
      </w:r>
      <w:proofErr w:type="spellStart"/>
      <w:r w:rsidRPr="002E3D7A">
        <w:rPr>
          <w:sz w:val="20"/>
          <w:szCs w:val="20"/>
        </w:rPr>
        <w:t>Traffic</w:t>
      </w:r>
      <w:proofErr w:type="spellEnd"/>
      <w:r w:rsidRPr="002E3D7A">
        <w:rPr>
          <w:sz w:val="20"/>
          <w:szCs w:val="20"/>
        </w:rPr>
        <w:t xml:space="preserve"> </w:t>
      </w:r>
      <w:proofErr w:type="spellStart"/>
      <w:r w:rsidRPr="002E3D7A">
        <w:rPr>
          <w:sz w:val="20"/>
          <w:szCs w:val="20"/>
        </w:rPr>
        <w:t>Engineering</w:t>
      </w:r>
      <w:proofErr w:type="spellEnd"/>
      <w:r w:rsidRPr="002E3D7A">
        <w:rPr>
          <w:sz w:val="20"/>
          <w:szCs w:val="20"/>
        </w:rPr>
        <w:t xml:space="preserve">). Esses protocolos são responsáveis por reservar e gerenciar a largura de banda do túnel </w:t>
      </w:r>
      <w:proofErr w:type="spellStart"/>
      <w:r w:rsidRPr="002E3D7A">
        <w:rPr>
          <w:sz w:val="20"/>
          <w:szCs w:val="20"/>
        </w:rPr>
        <w:t>MPLS.</w:t>
      </w:r>
      <w:r w:rsidR="008A52D5" w:rsidRPr="002E3D7A">
        <w:rPr>
          <w:sz w:val="20"/>
          <w:szCs w:val="20"/>
        </w:rPr>
        <w:t>sinalização</w:t>
      </w:r>
      <w:proofErr w:type="spellEnd"/>
      <w:r w:rsidR="008A52D5" w:rsidRPr="002E3D7A">
        <w:rPr>
          <w:sz w:val="20"/>
          <w:szCs w:val="20"/>
        </w:rPr>
        <w:t xml:space="preserve"> de reserva de largura de banda. Além disso, o uso de mecanismos de </w:t>
      </w:r>
      <w:proofErr w:type="spellStart"/>
      <w:r w:rsidR="008A52D5" w:rsidRPr="002E3D7A">
        <w:rPr>
          <w:sz w:val="20"/>
          <w:szCs w:val="20"/>
        </w:rPr>
        <w:t>QoS</w:t>
      </w:r>
      <w:proofErr w:type="spellEnd"/>
      <w:r w:rsidR="008A52D5" w:rsidRPr="002E3D7A">
        <w:rPr>
          <w:sz w:val="20"/>
          <w:szCs w:val="20"/>
        </w:rPr>
        <w:t xml:space="preserve"> (</w:t>
      </w:r>
      <w:proofErr w:type="spellStart"/>
      <w:r w:rsidR="008A52D5" w:rsidRPr="002E3D7A">
        <w:rPr>
          <w:sz w:val="20"/>
          <w:szCs w:val="20"/>
        </w:rPr>
        <w:t>Quality</w:t>
      </w:r>
      <w:proofErr w:type="spellEnd"/>
      <w:r w:rsidR="008A52D5" w:rsidRPr="002E3D7A">
        <w:rPr>
          <w:sz w:val="20"/>
          <w:szCs w:val="20"/>
        </w:rPr>
        <w:t xml:space="preserve"> </w:t>
      </w:r>
      <w:proofErr w:type="spellStart"/>
      <w:r w:rsidR="008A52D5" w:rsidRPr="002E3D7A">
        <w:rPr>
          <w:sz w:val="20"/>
          <w:szCs w:val="20"/>
        </w:rPr>
        <w:t>of</w:t>
      </w:r>
      <w:proofErr w:type="spellEnd"/>
      <w:r w:rsidR="008A52D5" w:rsidRPr="002E3D7A">
        <w:rPr>
          <w:sz w:val="20"/>
          <w:szCs w:val="20"/>
        </w:rPr>
        <w:t xml:space="preserve"> </w:t>
      </w:r>
      <w:proofErr w:type="spellStart"/>
      <w:r w:rsidR="008A52D5" w:rsidRPr="002E3D7A">
        <w:rPr>
          <w:sz w:val="20"/>
          <w:szCs w:val="20"/>
        </w:rPr>
        <w:t>Service</w:t>
      </w:r>
      <w:proofErr w:type="spellEnd"/>
      <w:r w:rsidR="008A52D5" w:rsidRPr="002E3D7A">
        <w:rPr>
          <w:sz w:val="20"/>
          <w:szCs w:val="20"/>
        </w:rPr>
        <w:t>) pode ser necessário para garantir a entrega da largura de banda garantida ao longo do túnel MPLS.</w:t>
      </w:r>
    </w:p>
    <w:p w14:paraId="19946EA1" w14:textId="77777777" w:rsidR="008A52D5" w:rsidRPr="008A52D5" w:rsidRDefault="008A52D5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1609735F" w14:textId="3DEF44EB" w:rsidR="00486763" w:rsidRDefault="00486763" w:rsidP="00486763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4298E">
        <w:rPr>
          <w:b/>
          <w:bCs/>
          <w:sz w:val="24"/>
          <w:szCs w:val="24"/>
        </w:rPr>
        <w:t xml:space="preserve">9. Explique como é que uma chamada de voz SIP é encaminhada (SIP </w:t>
      </w:r>
      <w:proofErr w:type="spellStart"/>
      <w:r w:rsidRPr="00E4298E">
        <w:rPr>
          <w:b/>
          <w:bCs/>
          <w:sz w:val="24"/>
          <w:szCs w:val="24"/>
        </w:rPr>
        <w:t>forwarding</w:t>
      </w:r>
      <w:proofErr w:type="spellEnd"/>
      <w:r w:rsidRPr="00E4298E">
        <w:rPr>
          <w:b/>
          <w:bCs/>
          <w:sz w:val="24"/>
          <w:szCs w:val="24"/>
        </w:rPr>
        <w:t>) entre dois domínios diferentes (duas empresas distintas). (2.0 valores)</w:t>
      </w:r>
    </w:p>
    <w:p w14:paraId="0500F79A" w14:textId="77777777" w:rsidR="002E3D7A" w:rsidRPr="002E3D7A" w:rsidRDefault="002E3D7A" w:rsidP="002E3D7A">
      <w:pPr>
        <w:tabs>
          <w:tab w:val="left" w:pos="5620"/>
        </w:tabs>
        <w:spacing w:line="360" w:lineRule="auto"/>
        <w:ind w:left="720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Uma chamada de voz SIP entre dois domínios diferentes (duas empresas distintas) é encaminhada da seguinte maneira:</w:t>
      </w:r>
    </w:p>
    <w:p w14:paraId="11278D10" w14:textId="77777777" w:rsidR="002E3D7A" w:rsidRPr="002E3D7A" w:rsidRDefault="002E3D7A" w:rsidP="002E3D7A">
      <w:pPr>
        <w:numPr>
          <w:ilvl w:val="1"/>
          <w:numId w:val="11"/>
        </w:numPr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O cliente (chamador) envia uma mensagem SIP para o servidor SIP do primeiro domínio (SIP Proxy).</w:t>
      </w:r>
    </w:p>
    <w:p w14:paraId="355B688B" w14:textId="77777777" w:rsidR="002E3D7A" w:rsidRPr="002E3D7A" w:rsidRDefault="002E3D7A" w:rsidP="002E3D7A">
      <w:pPr>
        <w:numPr>
          <w:ilvl w:val="1"/>
          <w:numId w:val="11"/>
        </w:numPr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O servidor SIP usa o DNS para descobrir o endereço IP e a porta do servidor SIP do domínio de destino, consultando os registros DNS adequados, como SRV, NAPTR e A/AAAA.</w:t>
      </w:r>
    </w:p>
    <w:p w14:paraId="0EC66C26" w14:textId="77777777" w:rsidR="002E3D7A" w:rsidRPr="002E3D7A" w:rsidRDefault="002E3D7A" w:rsidP="002E3D7A">
      <w:pPr>
        <w:numPr>
          <w:ilvl w:val="1"/>
          <w:numId w:val="11"/>
        </w:numPr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A mensagem SIP é encaminhada do servidor SIP do primeiro domínio para o servidor SIP do segundo domínio, seguindo o endereço IP e a porta obtidos no passo anterior.</w:t>
      </w:r>
    </w:p>
    <w:p w14:paraId="6D2FA480" w14:textId="77777777" w:rsidR="002E3D7A" w:rsidRPr="002E3D7A" w:rsidRDefault="002E3D7A" w:rsidP="002E3D7A">
      <w:pPr>
        <w:numPr>
          <w:ilvl w:val="1"/>
          <w:numId w:val="11"/>
        </w:numPr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2E3D7A">
        <w:rPr>
          <w:sz w:val="20"/>
          <w:szCs w:val="20"/>
        </w:rPr>
        <w:t>O servidor SIP do segundo domínio processa a chamada e encaminha-a para o destino final dentro do segundo domínio.</w:t>
      </w:r>
    </w:p>
    <w:p w14:paraId="1F33CEE1" w14:textId="3E0E6B54" w:rsidR="008A52D5" w:rsidRDefault="008A52D5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4A38496F" w14:textId="6C6611F2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22CB5CF6" w14:textId="6EBA2082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757DFE94" w14:textId="7D9C6E92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754ACC26" w14:textId="5186CA69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3B0FFAAE" w14:textId="6F10CB8F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725E31CB" w14:textId="22A93AE6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514550A9" w14:textId="6B344BB1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5048BF82" w14:textId="11E7C1F6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0308A4C8" w14:textId="7DA638C9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6CDD76B3" w14:textId="071F8F5E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60CBB0A2" w14:textId="01442C7E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2F6B97FE" w14:textId="4DB2CA48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5F071DC9" w14:textId="77777777" w:rsidR="008A66FE" w:rsidRDefault="008A66FE" w:rsidP="004867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5C3B5263" w14:textId="577ED530" w:rsidR="008A66FE" w:rsidRDefault="008A66FE" w:rsidP="008A66FE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  <w:r w:rsidRPr="008A66FE">
        <w:rPr>
          <w:b/>
          <w:bCs/>
          <w:sz w:val="40"/>
          <w:szCs w:val="40"/>
        </w:rPr>
        <w:lastRenderedPageBreak/>
        <w:t>1</w:t>
      </w:r>
      <w:r>
        <w:rPr>
          <w:b/>
          <w:bCs/>
          <w:sz w:val="40"/>
          <w:szCs w:val="40"/>
        </w:rPr>
        <w:t>5</w:t>
      </w:r>
      <w:r w:rsidRPr="008A66FE">
        <w:rPr>
          <w:b/>
          <w:bCs/>
          <w:sz w:val="40"/>
          <w:szCs w:val="40"/>
        </w:rPr>
        <w:t xml:space="preserve"> de julho de 2022</w:t>
      </w:r>
      <w:r w:rsidRPr="008A66FE">
        <w:rPr>
          <w:b/>
          <w:bCs/>
          <w:sz w:val="40"/>
          <w:szCs w:val="40"/>
        </w:rPr>
        <w:softHyphen/>
      </w:r>
      <w:r w:rsidRPr="008A66FE">
        <w:rPr>
          <w:b/>
          <w:bCs/>
          <w:sz w:val="40"/>
          <w:szCs w:val="40"/>
        </w:rPr>
        <w:softHyphen/>
      </w:r>
      <w:r w:rsidRPr="008A66FE">
        <w:rPr>
          <w:b/>
          <w:bCs/>
          <w:sz w:val="40"/>
          <w:szCs w:val="40"/>
        </w:rPr>
        <w:softHyphen/>
      </w:r>
    </w:p>
    <w:p w14:paraId="37C584C7" w14:textId="6A862005" w:rsidR="008A66FE" w:rsidRDefault="008A66FE" w:rsidP="008A66FE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  <w:r w:rsidRPr="008A66FE">
        <w:rPr>
          <w:b/>
          <w:bCs/>
          <w:noProof/>
          <w:sz w:val="40"/>
          <w:szCs w:val="40"/>
        </w:rPr>
        <w:drawing>
          <wp:inline distT="0" distB="0" distL="0" distR="0" wp14:anchorId="50EF4FDA" wp14:editId="6F2145F8">
            <wp:extent cx="5400040" cy="33674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D445" w14:textId="0BD21D2C" w:rsidR="008A66FE" w:rsidRP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Identifique as </w:t>
      </w:r>
      <w:proofErr w:type="spellStart"/>
      <w:r w:rsidRPr="008A66FE">
        <w:rPr>
          <w:b/>
          <w:bCs/>
          <w:sz w:val="24"/>
          <w:szCs w:val="24"/>
        </w:rPr>
        <w:t>VLANs</w:t>
      </w:r>
      <w:proofErr w:type="spellEnd"/>
      <w:r w:rsidRPr="008A66FE">
        <w:rPr>
          <w:b/>
          <w:bCs/>
          <w:sz w:val="24"/>
          <w:szCs w:val="24"/>
        </w:rPr>
        <w:t xml:space="preserve"> locais, justifique. (1.5 valores)</w:t>
      </w:r>
    </w:p>
    <w:p w14:paraId="09DD59FE" w14:textId="41EBC2F7" w:rsidR="008A66FE" w:rsidRPr="007429FA" w:rsidRDefault="007429FA" w:rsidP="008A66FE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7429FA">
        <w:rPr>
          <w:sz w:val="20"/>
          <w:szCs w:val="20"/>
        </w:rPr>
        <w:t xml:space="preserve">As </w:t>
      </w:r>
      <w:proofErr w:type="spellStart"/>
      <w:r w:rsidRPr="007429FA">
        <w:rPr>
          <w:sz w:val="20"/>
          <w:szCs w:val="20"/>
        </w:rPr>
        <w:t>vlans</w:t>
      </w:r>
      <w:proofErr w:type="spellEnd"/>
      <w:r w:rsidRPr="007429FA">
        <w:rPr>
          <w:sz w:val="20"/>
          <w:szCs w:val="20"/>
        </w:rPr>
        <w:t xml:space="preserve"> locais são restritas a um único </w:t>
      </w:r>
      <w:proofErr w:type="spellStart"/>
      <w:r w:rsidRPr="007429FA">
        <w:rPr>
          <w:sz w:val="20"/>
          <w:szCs w:val="20"/>
        </w:rPr>
        <w:t>switch</w:t>
      </w:r>
      <w:proofErr w:type="spellEnd"/>
      <w:r w:rsidRPr="007429FA">
        <w:rPr>
          <w:sz w:val="20"/>
          <w:szCs w:val="20"/>
        </w:rPr>
        <w:t xml:space="preserve">, sendo que as </w:t>
      </w:r>
      <w:proofErr w:type="spellStart"/>
      <w:r w:rsidRPr="007429FA">
        <w:rPr>
          <w:sz w:val="20"/>
          <w:szCs w:val="20"/>
        </w:rPr>
        <w:t>vlans</w:t>
      </w:r>
      <w:proofErr w:type="spellEnd"/>
      <w:r w:rsidRPr="007429FA">
        <w:rPr>
          <w:sz w:val="20"/>
          <w:szCs w:val="20"/>
        </w:rPr>
        <w:t xml:space="preserve"> 4,5,6,9 não têm ligações </w:t>
      </w:r>
      <w:proofErr w:type="spellStart"/>
      <w:r w:rsidRPr="007429FA">
        <w:rPr>
          <w:sz w:val="20"/>
          <w:szCs w:val="20"/>
        </w:rPr>
        <w:t>trunk</w:t>
      </w:r>
      <w:proofErr w:type="spellEnd"/>
      <w:r w:rsidRPr="007429FA">
        <w:rPr>
          <w:sz w:val="20"/>
          <w:szCs w:val="20"/>
        </w:rPr>
        <w:t>/</w:t>
      </w:r>
      <w:proofErr w:type="spellStart"/>
      <w:r w:rsidRPr="007429FA">
        <w:rPr>
          <w:sz w:val="20"/>
          <w:szCs w:val="20"/>
        </w:rPr>
        <w:t>inter</w:t>
      </w:r>
      <w:proofErr w:type="spellEnd"/>
      <w:r w:rsidRPr="007429FA">
        <w:rPr>
          <w:sz w:val="20"/>
          <w:szCs w:val="20"/>
        </w:rPr>
        <w:t xml:space="preserve"> </w:t>
      </w:r>
      <w:proofErr w:type="spellStart"/>
      <w:r w:rsidRPr="007429FA">
        <w:rPr>
          <w:sz w:val="20"/>
          <w:szCs w:val="20"/>
        </w:rPr>
        <w:t>switch</w:t>
      </w:r>
      <w:proofErr w:type="spellEnd"/>
      <w:r w:rsidRPr="007429FA">
        <w:rPr>
          <w:sz w:val="20"/>
          <w:szCs w:val="20"/>
        </w:rPr>
        <w:t>, estas são as locais.</w:t>
      </w:r>
    </w:p>
    <w:p w14:paraId="1B6BAFF1" w14:textId="25529DB3" w:rsid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Assumindo que as VLAN 4 e 8 tem diferentes processos de </w:t>
      </w:r>
      <w:proofErr w:type="spellStart"/>
      <w:r w:rsidRPr="008A66FE">
        <w:rPr>
          <w:b/>
          <w:bCs/>
          <w:sz w:val="24"/>
          <w:szCs w:val="24"/>
        </w:rPr>
        <w:t>Spanning-Tree</w:t>
      </w:r>
      <w:proofErr w:type="spellEnd"/>
      <w:r w:rsidRPr="008A66FE">
        <w:rPr>
          <w:b/>
          <w:bCs/>
          <w:sz w:val="24"/>
          <w:szCs w:val="24"/>
        </w:rPr>
        <w:t xml:space="preserve"> (SPT) ativos. Identifique, para cada um dos processos de SPT, qual o </w:t>
      </w:r>
      <w:proofErr w:type="spellStart"/>
      <w:r w:rsidRPr="008A66FE">
        <w:rPr>
          <w:b/>
          <w:bCs/>
          <w:sz w:val="24"/>
          <w:szCs w:val="24"/>
        </w:rPr>
        <w:t>Switch</w:t>
      </w:r>
      <w:proofErr w:type="spellEnd"/>
      <w:r w:rsidRPr="008A66FE">
        <w:rPr>
          <w:b/>
          <w:bCs/>
          <w:sz w:val="24"/>
          <w:szCs w:val="24"/>
        </w:rPr>
        <w:t xml:space="preserve"> ideal para ser a raiz do mesmo. Apresente a solução para garantir esse resultado. (1.5 valores)</w:t>
      </w:r>
      <w:r w:rsidR="00E238E6">
        <w:rPr>
          <w:b/>
          <w:bCs/>
          <w:sz w:val="24"/>
          <w:szCs w:val="24"/>
        </w:rPr>
        <w:t>.</w:t>
      </w:r>
    </w:p>
    <w:p w14:paraId="3F587A54" w14:textId="27EFBA65" w:rsidR="008A66FE" w:rsidRPr="00801AB9" w:rsidRDefault="00801AB9" w:rsidP="008A66FE">
      <w:pPr>
        <w:pStyle w:val="PargrafodaLista"/>
        <w:rPr>
          <w:sz w:val="20"/>
          <w:szCs w:val="20"/>
        </w:rPr>
      </w:pPr>
      <w:r>
        <w:rPr>
          <w:sz w:val="20"/>
          <w:szCs w:val="20"/>
        </w:rPr>
        <w:t xml:space="preserve">A </w:t>
      </w:r>
      <w:proofErr w:type="spellStart"/>
      <w:r>
        <w:rPr>
          <w:sz w:val="20"/>
          <w:szCs w:val="20"/>
        </w:rPr>
        <w:t>vlan</w:t>
      </w:r>
      <w:proofErr w:type="spellEnd"/>
      <w:r>
        <w:rPr>
          <w:sz w:val="20"/>
          <w:szCs w:val="20"/>
        </w:rPr>
        <w:t xml:space="preserve"> 4 é local logo </w:t>
      </w:r>
      <w:r w:rsidR="00E238E6">
        <w:rPr>
          <w:sz w:val="20"/>
          <w:szCs w:val="20"/>
        </w:rPr>
        <w:t xml:space="preserve">terá de ser entre swl3F4 e </w:t>
      </w:r>
      <w:r w:rsidR="00E238E6" w:rsidRPr="00E238E6">
        <w:rPr>
          <w:sz w:val="20"/>
          <w:szCs w:val="20"/>
        </w:rPr>
        <w:t>swl3</w:t>
      </w:r>
      <w:r w:rsidR="00E238E6">
        <w:rPr>
          <w:sz w:val="20"/>
          <w:szCs w:val="20"/>
        </w:rPr>
        <w:t xml:space="preserve">F3, a </w:t>
      </w:r>
      <w:proofErr w:type="spellStart"/>
      <w:r w:rsidR="00E238E6">
        <w:rPr>
          <w:sz w:val="20"/>
          <w:szCs w:val="20"/>
        </w:rPr>
        <w:t>vlan</w:t>
      </w:r>
      <w:proofErr w:type="spellEnd"/>
      <w:r w:rsidR="00E238E6">
        <w:rPr>
          <w:sz w:val="20"/>
          <w:szCs w:val="20"/>
        </w:rPr>
        <w:t xml:space="preserve"> 8 é </w:t>
      </w:r>
      <w:proofErr w:type="spellStart"/>
      <w:r w:rsidR="00E238E6">
        <w:rPr>
          <w:sz w:val="20"/>
          <w:szCs w:val="20"/>
        </w:rPr>
        <w:t>end</w:t>
      </w:r>
      <w:proofErr w:type="spellEnd"/>
      <w:r w:rsidR="00E238E6">
        <w:rPr>
          <w:sz w:val="20"/>
          <w:szCs w:val="20"/>
        </w:rPr>
        <w:t xml:space="preserve"> to </w:t>
      </w:r>
      <w:proofErr w:type="spellStart"/>
      <w:r w:rsidR="00E238E6">
        <w:rPr>
          <w:sz w:val="20"/>
          <w:szCs w:val="20"/>
        </w:rPr>
        <w:t>end</w:t>
      </w:r>
      <w:proofErr w:type="spellEnd"/>
      <w:r w:rsidR="00E238E6">
        <w:rPr>
          <w:sz w:val="20"/>
          <w:szCs w:val="20"/>
        </w:rPr>
        <w:t xml:space="preserve"> logo os swl3 c1 e c2 são ambos validos</w:t>
      </w:r>
    </w:p>
    <w:p w14:paraId="538716E2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81B5DD6" w14:textId="45A493D8" w:rsid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Na tabela de encaminhamento IPv4 do Router 1, quantas rotas existem para a rede 192.168.96.0/20 e qual o seu custo? (1.5 valores) </w:t>
      </w:r>
    </w:p>
    <w:p w14:paraId="55C8A97F" w14:textId="0C4EC694" w:rsidR="00E238E6" w:rsidRDefault="00410C0E" w:rsidP="00E238E6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Router </w:t>
      </w:r>
      <w:r w:rsidR="00E238E6">
        <w:rPr>
          <w:sz w:val="20"/>
          <w:szCs w:val="20"/>
        </w:rPr>
        <w:t>3 custo 4</w:t>
      </w:r>
    </w:p>
    <w:p w14:paraId="52BCD219" w14:textId="672940A2" w:rsidR="00E238E6" w:rsidRDefault="00410C0E" w:rsidP="00E238E6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Router </w:t>
      </w:r>
      <w:r w:rsidR="00E238E6">
        <w:rPr>
          <w:sz w:val="20"/>
          <w:szCs w:val="20"/>
        </w:rPr>
        <w:t>4 custo 4</w:t>
      </w:r>
    </w:p>
    <w:p w14:paraId="344350A2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C4189DB" w14:textId="657EB06B" w:rsid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Proponha uma possível alteração nas configurações dos protocolos OSPF que garanta que o tráfego para a Internet seja encaminhado preferencialmente até ao Router 2. (1.5 valores) </w:t>
      </w:r>
    </w:p>
    <w:p w14:paraId="4842DBC7" w14:textId="506B4489" w:rsidR="00410C0E" w:rsidRPr="00410C0E" w:rsidRDefault="00410C0E" w:rsidP="00410C0E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S</w:t>
      </w:r>
      <w:r w:rsidRPr="00410C0E">
        <w:rPr>
          <w:sz w:val="20"/>
          <w:szCs w:val="20"/>
        </w:rPr>
        <w:t>eria valido passar o router 1 a E2, visto que E1 é visto como preferido</w:t>
      </w:r>
      <w:r>
        <w:rPr>
          <w:sz w:val="20"/>
          <w:szCs w:val="20"/>
        </w:rPr>
        <w:t xml:space="preserve">. </w:t>
      </w:r>
      <w:proofErr w:type="spellStart"/>
      <w:r>
        <w:rPr>
          <w:sz w:val="20"/>
          <w:szCs w:val="20"/>
        </w:rPr>
        <w:t>T</w:t>
      </w:r>
      <w:r w:rsidRPr="00410C0E">
        <w:rPr>
          <w:sz w:val="20"/>
          <w:szCs w:val="20"/>
        </w:rPr>
        <w:t>ambem</w:t>
      </w:r>
      <w:proofErr w:type="spellEnd"/>
      <w:r w:rsidRPr="00410C0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seria possível </w:t>
      </w:r>
      <w:r w:rsidRPr="00410C0E">
        <w:rPr>
          <w:sz w:val="20"/>
          <w:szCs w:val="20"/>
        </w:rPr>
        <w:t xml:space="preserve">mexer na </w:t>
      </w:r>
      <w:r>
        <w:rPr>
          <w:sz w:val="20"/>
          <w:szCs w:val="20"/>
        </w:rPr>
        <w:t>métrica de forma ao router 2 ter mais elevado que o router 2.</w:t>
      </w:r>
    </w:p>
    <w:p w14:paraId="3DF48700" w14:textId="77777777" w:rsidR="008A66FE" w:rsidRPr="008A66FE" w:rsidRDefault="008A66FE" w:rsidP="008A66FE">
      <w:pPr>
        <w:pStyle w:val="PargrafodaLista"/>
        <w:rPr>
          <w:b/>
          <w:bCs/>
          <w:sz w:val="24"/>
          <w:szCs w:val="24"/>
        </w:rPr>
      </w:pPr>
    </w:p>
    <w:p w14:paraId="1A0C2E3E" w14:textId="462333E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D4C8C98" w14:textId="3E310DD1" w:rsid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Proponha uma possível alteração nas configurações dos protocolos OSPF de modo a garantir que o tráfego que chega ao Router 5 (para o exterior do </w:t>
      </w:r>
      <w:proofErr w:type="spellStart"/>
      <w:r w:rsidRPr="008A66FE">
        <w:rPr>
          <w:b/>
          <w:bCs/>
          <w:sz w:val="24"/>
          <w:szCs w:val="24"/>
        </w:rPr>
        <w:t>Datacenter</w:t>
      </w:r>
      <w:proofErr w:type="spellEnd"/>
      <w:r w:rsidRPr="008A66FE">
        <w:rPr>
          <w:b/>
          <w:bCs/>
          <w:sz w:val="24"/>
          <w:szCs w:val="24"/>
        </w:rPr>
        <w:t xml:space="preserve"> A) seja encaminhado preferencialmente pelo SWL3 C1. (1.5 valores) </w:t>
      </w:r>
    </w:p>
    <w:p w14:paraId="7AEBE0CA" w14:textId="41EE3B53" w:rsidR="00C47B66" w:rsidRPr="00C11F44" w:rsidRDefault="00C47B66" w:rsidP="00C47B66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C11F44">
        <w:rPr>
          <w:sz w:val="20"/>
          <w:szCs w:val="20"/>
        </w:rPr>
        <w:t>Aumentar o custo de swl3 c2</w:t>
      </w:r>
    </w:p>
    <w:p w14:paraId="23DD58D2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99FD0A2" w14:textId="5C9CE243" w:rsid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Alterando apenas a configuração do Router 5, proponha uma solução de encaminhamento que garanta a conectividade IPv4 bidirecional para as redes IPv4 da rede virtual do </w:t>
      </w:r>
      <w:proofErr w:type="spellStart"/>
      <w:r w:rsidRPr="008A66FE">
        <w:rPr>
          <w:b/>
          <w:bCs/>
          <w:sz w:val="24"/>
          <w:szCs w:val="24"/>
        </w:rPr>
        <w:t>Datacenter</w:t>
      </w:r>
      <w:proofErr w:type="spellEnd"/>
      <w:r w:rsidRPr="008A66FE">
        <w:rPr>
          <w:b/>
          <w:bCs/>
          <w:sz w:val="24"/>
          <w:szCs w:val="24"/>
        </w:rPr>
        <w:t xml:space="preserve"> A (192.168.200.0/24 e 192.168.210.0/24). (2.0 valores) </w:t>
      </w:r>
    </w:p>
    <w:p w14:paraId="1C906F3C" w14:textId="4047A759" w:rsidR="00C11F44" w:rsidRPr="00C11F44" w:rsidRDefault="00C11F44" w:rsidP="00C11F44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Meter uma rota estática para o router 6 e partilhar por </w:t>
      </w:r>
      <w:proofErr w:type="spellStart"/>
      <w:r>
        <w:rPr>
          <w:sz w:val="20"/>
          <w:szCs w:val="20"/>
        </w:rPr>
        <w:t>ospf</w:t>
      </w:r>
      <w:proofErr w:type="spellEnd"/>
      <w:r>
        <w:rPr>
          <w:sz w:val="20"/>
          <w:szCs w:val="20"/>
        </w:rPr>
        <w:t>.</w:t>
      </w:r>
    </w:p>
    <w:p w14:paraId="6A8DB1E5" w14:textId="77777777" w:rsidR="008A66FE" w:rsidRPr="00C47B66" w:rsidRDefault="008A66FE" w:rsidP="008A66FE">
      <w:pPr>
        <w:pStyle w:val="PargrafodaLista"/>
        <w:rPr>
          <w:sz w:val="20"/>
          <w:szCs w:val="20"/>
        </w:rPr>
      </w:pPr>
    </w:p>
    <w:p w14:paraId="69D207BE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2FF77EEF" w14:textId="3B450A8B" w:rsid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Proponha uma solução de encaminhamento IPv4 complementar que garanta que o tráfego da VLAN 8 para o </w:t>
      </w:r>
      <w:proofErr w:type="spellStart"/>
      <w:r w:rsidRPr="008A66FE">
        <w:rPr>
          <w:b/>
          <w:bCs/>
          <w:sz w:val="24"/>
          <w:szCs w:val="24"/>
        </w:rPr>
        <w:t>Datacenter</w:t>
      </w:r>
      <w:proofErr w:type="spellEnd"/>
      <w:r w:rsidRPr="008A66FE">
        <w:rPr>
          <w:b/>
          <w:bCs/>
          <w:sz w:val="24"/>
          <w:szCs w:val="24"/>
        </w:rPr>
        <w:t xml:space="preserve"> A (192.168.96.0/20), e vice-versa, seja encaminhado primeiro até ao Router 3 e só depois reencaminhado até ao destino. (2.0 valores)</w:t>
      </w:r>
    </w:p>
    <w:p w14:paraId="62B23DD3" w14:textId="77F7C3D1" w:rsidR="009C0D6A" w:rsidRPr="009C0D6A" w:rsidRDefault="009C0D6A" w:rsidP="009C0D6A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Tuneis de f2 e f1 para router 3 e criar regra, “quando o </w:t>
      </w:r>
      <w:proofErr w:type="gramStart"/>
      <w:r>
        <w:rPr>
          <w:sz w:val="20"/>
          <w:szCs w:val="20"/>
        </w:rPr>
        <w:t>trafego</w:t>
      </w:r>
      <w:proofErr w:type="gramEnd"/>
      <w:r>
        <w:rPr>
          <w:sz w:val="20"/>
          <w:szCs w:val="20"/>
        </w:rPr>
        <w:t xml:space="preserve"> vem da </w:t>
      </w:r>
      <w:proofErr w:type="spellStart"/>
      <w:r>
        <w:rPr>
          <w:sz w:val="20"/>
          <w:szCs w:val="20"/>
        </w:rPr>
        <w:t>vlan</w:t>
      </w:r>
      <w:proofErr w:type="spellEnd"/>
      <w:r>
        <w:rPr>
          <w:sz w:val="20"/>
          <w:szCs w:val="20"/>
        </w:rPr>
        <w:t xml:space="preserve"> 8 para o DC A entra no túnel”.</w:t>
      </w:r>
    </w:p>
    <w:p w14:paraId="79201CD5" w14:textId="217C132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 </w:t>
      </w:r>
    </w:p>
    <w:p w14:paraId="404B8704" w14:textId="0313B523" w:rsidR="008A66FE" w:rsidRP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>Com base na análise, introdução e/ou manipulação de anúncios MP-BGP e de atributos de rotas MPBGP, explique como pode garantir os seguintes requisitos de encaminhamento desta empresa/operador:</w:t>
      </w:r>
    </w:p>
    <w:p w14:paraId="5632CF70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80AE140" w14:textId="404D2FA2" w:rsidR="008A66FE" w:rsidRDefault="008A66FE" w:rsidP="008A66FE">
      <w:pPr>
        <w:pStyle w:val="PargrafodaLista"/>
        <w:numPr>
          <w:ilvl w:val="0"/>
          <w:numId w:val="18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O AS2000 é um sistema autónomo de transito (para ambos os </w:t>
      </w:r>
      <w:proofErr w:type="spellStart"/>
      <w:r w:rsidRPr="008A66FE">
        <w:rPr>
          <w:b/>
          <w:bCs/>
          <w:sz w:val="24"/>
          <w:szCs w:val="24"/>
        </w:rPr>
        <w:t>peers</w:t>
      </w:r>
      <w:proofErr w:type="spellEnd"/>
      <w:r w:rsidRPr="008A66FE">
        <w:rPr>
          <w:b/>
          <w:bCs/>
          <w:sz w:val="24"/>
          <w:szCs w:val="24"/>
        </w:rPr>
        <w:t>). (1.5 valores)</w:t>
      </w:r>
    </w:p>
    <w:p w14:paraId="6C293A48" w14:textId="1E26BD5C" w:rsidR="009C0D6A" w:rsidRPr="00E9770E" w:rsidRDefault="009C0D6A" w:rsidP="009C0D6A">
      <w:pPr>
        <w:pStyle w:val="PargrafodaLista"/>
        <w:tabs>
          <w:tab w:val="left" w:pos="5620"/>
        </w:tabs>
        <w:spacing w:line="360" w:lineRule="auto"/>
        <w:ind w:left="420"/>
        <w:jc w:val="both"/>
        <w:rPr>
          <w:sz w:val="20"/>
          <w:szCs w:val="20"/>
        </w:rPr>
      </w:pPr>
      <w:r w:rsidRPr="00E9770E">
        <w:rPr>
          <w:sz w:val="20"/>
          <w:szCs w:val="20"/>
        </w:rPr>
        <w:t xml:space="preserve">Tem que </w:t>
      </w:r>
      <w:proofErr w:type="spellStart"/>
      <w:r w:rsidRPr="00E9770E">
        <w:rPr>
          <w:sz w:val="20"/>
          <w:szCs w:val="20"/>
        </w:rPr>
        <w:t>Transport</w:t>
      </w:r>
      <w:proofErr w:type="spellEnd"/>
      <w:r w:rsidRPr="00E9770E">
        <w:rPr>
          <w:sz w:val="20"/>
          <w:szCs w:val="20"/>
        </w:rPr>
        <w:t xml:space="preserve"> </w:t>
      </w:r>
      <w:proofErr w:type="spellStart"/>
      <w:r w:rsidRPr="00E9770E">
        <w:rPr>
          <w:sz w:val="20"/>
          <w:szCs w:val="20"/>
        </w:rPr>
        <w:t>traffic</w:t>
      </w:r>
      <w:proofErr w:type="spellEnd"/>
      <w:r w:rsidRPr="00E9770E">
        <w:rPr>
          <w:sz w:val="20"/>
          <w:szCs w:val="20"/>
        </w:rPr>
        <w:t xml:space="preserve"> </w:t>
      </w:r>
      <w:proofErr w:type="spellStart"/>
      <w:r w:rsidRPr="00E9770E">
        <w:rPr>
          <w:sz w:val="20"/>
          <w:szCs w:val="20"/>
        </w:rPr>
        <w:t>from</w:t>
      </w:r>
      <w:proofErr w:type="spellEnd"/>
      <w:r w:rsidRPr="00E9770E">
        <w:rPr>
          <w:sz w:val="20"/>
          <w:szCs w:val="20"/>
        </w:rPr>
        <w:t xml:space="preserve"> </w:t>
      </w:r>
      <w:proofErr w:type="spellStart"/>
      <w:r w:rsidRPr="00E9770E">
        <w:rPr>
          <w:sz w:val="20"/>
          <w:szCs w:val="20"/>
        </w:rPr>
        <w:t>other</w:t>
      </w:r>
      <w:proofErr w:type="spellEnd"/>
      <w:r w:rsidRPr="00E9770E">
        <w:rPr>
          <w:sz w:val="20"/>
          <w:szCs w:val="20"/>
        </w:rPr>
        <w:t xml:space="preserve"> AS.</w:t>
      </w:r>
    </w:p>
    <w:p w14:paraId="2FC716AE" w14:textId="1AD1213D" w:rsidR="008A66FE" w:rsidRDefault="008A66FE" w:rsidP="008A66FE">
      <w:pPr>
        <w:pStyle w:val="PargrafodaLista"/>
        <w:tabs>
          <w:tab w:val="left" w:pos="5620"/>
        </w:tabs>
        <w:spacing w:line="360" w:lineRule="auto"/>
        <w:ind w:left="420"/>
        <w:jc w:val="both"/>
        <w:rPr>
          <w:b/>
          <w:bCs/>
          <w:sz w:val="24"/>
          <w:szCs w:val="24"/>
        </w:rPr>
      </w:pPr>
    </w:p>
    <w:p w14:paraId="63F4CF77" w14:textId="41C7EBCF" w:rsidR="009C0D6A" w:rsidRDefault="009C0D6A" w:rsidP="008A66FE">
      <w:pPr>
        <w:pStyle w:val="PargrafodaLista"/>
        <w:tabs>
          <w:tab w:val="left" w:pos="5620"/>
        </w:tabs>
        <w:spacing w:line="360" w:lineRule="auto"/>
        <w:ind w:left="420"/>
        <w:jc w:val="both"/>
        <w:rPr>
          <w:b/>
          <w:bCs/>
          <w:sz w:val="24"/>
          <w:szCs w:val="24"/>
        </w:rPr>
      </w:pPr>
    </w:p>
    <w:p w14:paraId="21497050" w14:textId="77777777" w:rsidR="009C0D6A" w:rsidRPr="008A66FE" w:rsidRDefault="009C0D6A" w:rsidP="008A66FE">
      <w:pPr>
        <w:pStyle w:val="PargrafodaLista"/>
        <w:tabs>
          <w:tab w:val="left" w:pos="5620"/>
        </w:tabs>
        <w:spacing w:line="360" w:lineRule="auto"/>
        <w:ind w:left="420"/>
        <w:jc w:val="both"/>
        <w:rPr>
          <w:b/>
          <w:bCs/>
          <w:sz w:val="24"/>
          <w:szCs w:val="24"/>
        </w:rPr>
      </w:pPr>
    </w:p>
    <w:p w14:paraId="08A742DC" w14:textId="13FC2CE4" w:rsidR="008A66FE" w:rsidRPr="008A66FE" w:rsidRDefault="008A66FE" w:rsidP="008A66FE">
      <w:pPr>
        <w:pStyle w:val="PargrafodaLista"/>
        <w:numPr>
          <w:ilvl w:val="0"/>
          <w:numId w:val="18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lastRenderedPageBreak/>
        <w:t>O AS2000 recebeu por MP-BGP anúncios de uma rede IP (específica) nos EUA por vários caminhos disjuntos. Pretende-se que o tráfego encaminhado pelos Router 1 e 2, para esta rede nos EUA, nunca seja enviado pelo AS 10002 (ISP2). (1.5 valores)</w:t>
      </w:r>
    </w:p>
    <w:p w14:paraId="2A19D92E" w14:textId="77777777" w:rsidR="008A66FE" w:rsidRPr="008A66FE" w:rsidRDefault="008A66FE" w:rsidP="008A66FE">
      <w:pPr>
        <w:pStyle w:val="PargrafodaLista"/>
        <w:rPr>
          <w:b/>
          <w:bCs/>
          <w:sz w:val="24"/>
          <w:szCs w:val="24"/>
        </w:rPr>
      </w:pPr>
    </w:p>
    <w:p w14:paraId="7E071DEF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ind w:left="420"/>
        <w:jc w:val="both"/>
        <w:rPr>
          <w:b/>
          <w:bCs/>
          <w:sz w:val="24"/>
          <w:szCs w:val="24"/>
        </w:rPr>
      </w:pPr>
    </w:p>
    <w:p w14:paraId="662727DB" w14:textId="2D6E8394" w:rsidR="008A66FE" w:rsidRPr="008A66FE" w:rsidRDefault="008A66FE" w:rsidP="008A66FE">
      <w:pPr>
        <w:pStyle w:val="PargrafodaLista"/>
        <w:numPr>
          <w:ilvl w:val="0"/>
          <w:numId w:val="18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O AS2000 recebeu por MP-BGP anúncios de redes IP na Austrália por vários caminhos disjuntos. Pretende-se que o tráfego encaminhado pelos Router 1 e 2, para estas redes na Austrália, seja preferencialmente enviado por operadores que não sejam da </w:t>
      </w:r>
      <w:proofErr w:type="spellStart"/>
      <w:r w:rsidRPr="008A66FE">
        <w:rPr>
          <w:b/>
          <w:bCs/>
          <w:sz w:val="24"/>
          <w:szCs w:val="24"/>
        </w:rPr>
        <w:t>Russia</w:t>
      </w:r>
      <w:proofErr w:type="spellEnd"/>
      <w:r w:rsidRPr="008A66FE">
        <w:rPr>
          <w:b/>
          <w:bCs/>
          <w:sz w:val="24"/>
          <w:szCs w:val="24"/>
        </w:rPr>
        <w:t xml:space="preserve"> ou China. (1.5 valores)</w:t>
      </w:r>
    </w:p>
    <w:p w14:paraId="4AC2C78F" w14:textId="3B49E0A1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ind w:left="420"/>
        <w:jc w:val="both"/>
        <w:rPr>
          <w:b/>
          <w:bCs/>
          <w:sz w:val="24"/>
          <w:szCs w:val="24"/>
        </w:rPr>
      </w:pPr>
    </w:p>
    <w:p w14:paraId="7869EF8B" w14:textId="296B82A1" w:rsidR="008A66FE" w:rsidRP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 xml:space="preserve">Explique que alterações terá de efetuar nas configurações da rede da empresa para poder criar um túnel MPLS, com uma largura de banda garantida de 20 Mbps entre o </w:t>
      </w:r>
      <w:proofErr w:type="spellStart"/>
      <w:r w:rsidRPr="008A66FE">
        <w:rPr>
          <w:b/>
          <w:bCs/>
          <w:sz w:val="24"/>
          <w:szCs w:val="24"/>
        </w:rPr>
        <w:t>Datacenter</w:t>
      </w:r>
      <w:proofErr w:type="spellEnd"/>
      <w:r w:rsidRPr="008A66FE">
        <w:rPr>
          <w:b/>
          <w:bCs/>
          <w:sz w:val="24"/>
          <w:szCs w:val="24"/>
        </w:rPr>
        <w:t xml:space="preserve"> A e B, para o tráfego entre as redes 192.168.96.0/20 e 10.10.0.0/24. (2.0 valores)</w:t>
      </w:r>
    </w:p>
    <w:p w14:paraId="2CDCB07D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6C4A6074" w14:textId="3EC9142A" w:rsidR="008A66FE" w:rsidRPr="008A66FE" w:rsidRDefault="008A66FE" w:rsidP="008A66FE">
      <w:pPr>
        <w:pStyle w:val="PargrafodaLista"/>
        <w:numPr>
          <w:ilvl w:val="0"/>
          <w:numId w:val="17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8A66FE">
        <w:rPr>
          <w:b/>
          <w:bCs/>
          <w:sz w:val="24"/>
          <w:szCs w:val="24"/>
        </w:rPr>
        <w:t>A empresa vai instalar um sistema VoIP SIP. Explique quais as alterações a efetuar no servidor DNS da empresa (domínio empresaX.pt) e como as chamadas VoIP SIP do exterior vão ser encaminhadas até ao servidor da empresa. (2.0 valores)</w:t>
      </w:r>
    </w:p>
    <w:p w14:paraId="2F89713E" w14:textId="77777777" w:rsidR="008A66FE" w:rsidRPr="008A66FE" w:rsidRDefault="008A66FE" w:rsidP="008A66FE">
      <w:pPr>
        <w:pStyle w:val="PargrafodaLista"/>
        <w:rPr>
          <w:b/>
          <w:bCs/>
          <w:sz w:val="24"/>
          <w:szCs w:val="24"/>
        </w:rPr>
      </w:pPr>
    </w:p>
    <w:p w14:paraId="0FC97639" w14:textId="77777777" w:rsidR="008A66FE" w:rsidRPr="008A66FE" w:rsidRDefault="008A66FE" w:rsidP="008A66FE">
      <w:pPr>
        <w:pStyle w:val="PargrafodaLista"/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B96B783" w14:textId="77777777" w:rsidR="002B4DA9" w:rsidRDefault="002B4DA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</w:p>
    <w:p w14:paraId="6F4C2F40" w14:textId="77777777" w:rsidR="002B4DA9" w:rsidRDefault="002B4DA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</w:p>
    <w:p w14:paraId="7F40F5E2" w14:textId="77777777" w:rsidR="002B4DA9" w:rsidRDefault="002B4DA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</w:p>
    <w:p w14:paraId="1AEE99E9" w14:textId="77777777" w:rsidR="002B4DA9" w:rsidRDefault="002B4DA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</w:p>
    <w:p w14:paraId="00287D6C" w14:textId="77777777" w:rsidR="002B4DA9" w:rsidRDefault="002B4DA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</w:p>
    <w:p w14:paraId="28CEB62B" w14:textId="683A22D0" w:rsidR="008A66FE" w:rsidRDefault="00DB680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  <w:r w:rsidRPr="00DB6809">
        <w:rPr>
          <w:b/>
          <w:bCs/>
          <w:sz w:val="40"/>
          <w:szCs w:val="40"/>
        </w:rPr>
        <w:lastRenderedPageBreak/>
        <w:t xml:space="preserve">14 de </w:t>
      </w:r>
      <w:r w:rsidR="00F576FF">
        <w:rPr>
          <w:b/>
          <w:bCs/>
          <w:sz w:val="40"/>
          <w:szCs w:val="40"/>
        </w:rPr>
        <w:t>s</w:t>
      </w:r>
      <w:r w:rsidRPr="00DB6809">
        <w:rPr>
          <w:b/>
          <w:bCs/>
          <w:sz w:val="40"/>
          <w:szCs w:val="40"/>
        </w:rPr>
        <w:t>etembro de 2022</w:t>
      </w:r>
    </w:p>
    <w:p w14:paraId="391E0BA7" w14:textId="6DE6F2F3" w:rsidR="00DB6809" w:rsidRDefault="002B4DA9" w:rsidP="00DB6809">
      <w:pPr>
        <w:tabs>
          <w:tab w:val="left" w:pos="5620"/>
        </w:tabs>
        <w:spacing w:line="360" w:lineRule="auto"/>
        <w:jc w:val="center"/>
        <w:rPr>
          <w:b/>
          <w:bCs/>
          <w:sz w:val="40"/>
          <w:szCs w:val="40"/>
        </w:rPr>
      </w:pPr>
      <w:r w:rsidRPr="002B4DA9">
        <w:rPr>
          <w:b/>
          <w:bCs/>
          <w:noProof/>
          <w:sz w:val="40"/>
          <w:szCs w:val="40"/>
        </w:rPr>
        <w:drawing>
          <wp:inline distT="0" distB="0" distL="0" distR="0" wp14:anchorId="500333A9" wp14:editId="4B0598B3">
            <wp:extent cx="5400040" cy="3390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AA8D" w14:textId="07AB1E8D" w:rsidR="00DB6809" w:rsidRPr="00C80E5C" w:rsidRDefault="00DB6809" w:rsidP="00C80E5C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C80E5C">
        <w:rPr>
          <w:b/>
          <w:bCs/>
          <w:sz w:val="24"/>
          <w:szCs w:val="24"/>
        </w:rPr>
        <w:t xml:space="preserve">Identifique as </w:t>
      </w:r>
      <w:proofErr w:type="spellStart"/>
      <w:r w:rsidRPr="00C80E5C">
        <w:rPr>
          <w:b/>
          <w:bCs/>
          <w:sz w:val="24"/>
          <w:szCs w:val="24"/>
        </w:rPr>
        <w:t>VLANs</w:t>
      </w:r>
      <w:proofErr w:type="spellEnd"/>
      <w:r w:rsidRPr="00C80E5C">
        <w:rPr>
          <w:b/>
          <w:bCs/>
          <w:sz w:val="24"/>
          <w:szCs w:val="24"/>
        </w:rPr>
        <w:t xml:space="preserve"> locais, justifique. (1.5 valores) </w:t>
      </w:r>
    </w:p>
    <w:p w14:paraId="19D7D24A" w14:textId="45E58531" w:rsidR="00C80E5C" w:rsidRDefault="00C80E5C" w:rsidP="00C80E5C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2,3,4,5,6</w:t>
      </w:r>
    </w:p>
    <w:p w14:paraId="1133868A" w14:textId="77777777" w:rsidR="00EB3670" w:rsidRPr="00C80E5C" w:rsidRDefault="00EB3670" w:rsidP="00C80E5C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5E7720AF" w14:textId="4A37F0E9" w:rsidR="00DB6809" w:rsidRPr="00C80E5C" w:rsidRDefault="00DB6809" w:rsidP="00C80E5C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C80E5C">
        <w:rPr>
          <w:b/>
          <w:bCs/>
          <w:sz w:val="24"/>
          <w:szCs w:val="24"/>
        </w:rPr>
        <w:t xml:space="preserve">Assumindo que as VLAN 4 e 8 tem diferentes processos de </w:t>
      </w:r>
      <w:proofErr w:type="spellStart"/>
      <w:r w:rsidRPr="00C80E5C">
        <w:rPr>
          <w:b/>
          <w:bCs/>
          <w:sz w:val="24"/>
          <w:szCs w:val="24"/>
        </w:rPr>
        <w:t>Spanning-Tree</w:t>
      </w:r>
      <w:proofErr w:type="spellEnd"/>
      <w:r w:rsidRPr="00C80E5C">
        <w:rPr>
          <w:b/>
          <w:bCs/>
          <w:sz w:val="24"/>
          <w:szCs w:val="24"/>
        </w:rPr>
        <w:t xml:space="preserve"> (SPT) ativos. Identifique, para cada um dos processos de SPT, qual o </w:t>
      </w:r>
      <w:proofErr w:type="spellStart"/>
      <w:r w:rsidRPr="00C80E5C">
        <w:rPr>
          <w:b/>
          <w:bCs/>
          <w:sz w:val="24"/>
          <w:szCs w:val="24"/>
        </w:rPr>
        <w:t>Switch</w:t>
      </w:r>
      <w:proofErr w:type="spellEnd"/>
      <w:r w:rsidRPr="00C80E5C">
        <w:rPr>
          <w:b/>
          <w:bCs/>
          <w:sz w:val="24"/>
          <w:szCs w:val="24"/>
        </w:rPr>
        <w:t xml:space="preserve"> ideal para ser a raiz do mesmo. Apresente a solução para garantir esse resultado. (1.0 valores) </w:t>
      </w:r>
    </w:p>
    <w:p w14:paraId="550F6238" w14:textId="04A96CE5" w:rsidR="00C80E5C" w:rsidRDefault="00C80E5C" w:rsidP="00C80E5C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4 é local logo f2 ou f1, 8 é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to </w:t>
      </w:r>
      <w:proofErr w:type="spellStart"/>
      <w:r>
        <w:rPr>
          <w:sz w:val="20"/>
          <w:szCs w:val="20"/>
        </w:rPr>
        <w:t>end</w:t>
      </w:r>
      <w:proofErr w:type="spellEnd"/>
      <w:r>
        <w:rPr>
          <w:sz w:val="20"/>
          <w:szCs w:val="20"/>
        </w:rPr>
        <w:t xml:space="preserve"> logo o c2 ou c1 são os ideais.</w:t>
      </w:r>
    </w:p>
    <w:p w14:paraId="72C3356D" w14:textId="77777777" w:rsidR="00EB3670" w:rsidRPr="00C80E5C" w:rsidRDefault="00EB3670" w:rsidP="00C80E5C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0DCA664F" w14:textId="28C39B2D" w:rsidR="00C80E5C" w:rsidRPr="00C80E5C" w:rsidRDefault="00DB6809" w:rsidP="00C80E5C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C80E5C">
        <w:rPr>
          <w:b/>
          <w:bCs/>
          <w:sz w:val="24"/>
          <w:szCs w:val="24"/>
        </w:rPr>
        <w:t xml:space="preserve">Na tabela de encaminhamento IPv4 do Router 5, quantas rotas existem para a rede do </w:t>
      </w:r>
      <w:proofErr w:type="spellStart"/>
      <w:r w:rsidRPr="00C80E5C">
        <w:rPr>
          <w:b/>
          <w:bCs/>
          <w:sz w:val="24"/>
          <w:szCs w:val="24"/>
        </w:rPr>
        <w:t>Datacenter</w:t>
      </w:r>
      <w:proofErr w:type="spellEnd"/>
      <w:r w:rsidRPr="00C80E5C">
        <w:rPr>
          <w:b/>
          <w:bCs/>
          <w:sz w:val="24"/>
          <w:szCs w:val="24"/>
        </w:rPr>
        <w:t xml:space="preserve"> B (10.10.0.0/24) e qual o seu custo? (1.5 valores)</w:t>
      </w:r>
    </w:p>
    <w:p w14:paraId="47846A6C" w14:textId="1F17C7BD" w:rsidR="00DB6809" w:rsidRDefault="00F57C89" w:rsidP="00C80E5C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2 redes custo </w:t>
      </w:r>
      <w:r w:rsidR="002733E3">
        <w:rPr>
          <w:sz w:val="20"/>
          <w:szCs w:val="20"/>
        </w:rPr>
        <w:t>3</w:t>
      </w:r>
    </w:p>
    <w:p w14:paraId="6E566D3B" w14:textId="77777777" w:rsidR="00EB3670" w:rsidRPr="00F57C89" w:rsidRDefault="00EB3670" w:rsidP="00C80E5C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11116DDE" w14:textId="23A72EF4" w:rsidR="00DB6809" w:rsidRPr="002733E3" w:rsidRDefault="00DB6809" w:rsidP="002733E3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2733E3">
        <w:rPr>
          <w:b/>
          <w:bCs/>
          <w:sz w:val="24"/>
          <w:szCs w:val="24"/>
        </w:rPr>
        <w:t>Na tabela de encaminhamento IPv4 do Router 5, quantas rotas de omissão/</w:t>
      </w:r>
      <w:proofErr w:type="spellStart"/>
      <w:r w:rsidRPr="002733E3">
        <w:rPr>
          <w:b/>
          <w:bCs/>
          <w:sz w:val="24"/>
          <w:szCs w:val="24"/>
        </w:rPr>
        <w:t>default</w:t>
      </w:r>
      <w:proofErr w:type="spellEnd"/>
      <w:r w:rsidRPr="002733E3">
        <w:rPr>
          <w:b/>
          <w:bCs/>
          <w:sz w:val="24"/>
          <w:szCs w:val="24"/>
        </w:rPr>
        <w:t xml:space="preserve"> existem e qual o seu custo? (1.5 valores) </w:t>
      </w:r>
    </w:p>
    <w:p w14:paraId="01FBF790" w14:textId="177C80C6" w:rsidR="00726003" w:rsidRDefault="000642EC" w:rsidP="00726003">
      <w:pPr>
        <w:pStyle w:val="PargrafodaLista"/>
        <w:tabs>
          <w:tab w:val="left" w:pos="5620"/>
        </w:tabs>
        <w:spacing w:line="360" w:lineRule="auto"/>
        <w:rPr>
          <w:sz w:val="20"/>
          <w:szCs w:val="20"/>
        </w:rPr>
      </w:pPr>
      <w:r>
        <w:rPr>
          <w:sz w:val="20"/>
          <w:szCs w:val="20"/>
        </w:rPr>
        <w:t xml:space="preserve">2 rotas </w:t>
      </w:r>
      <w:r w:rsidR="00726003">
        <w:rPr>
          <w:sz w:val="20"/>
          <w:szCs w:val="20"/>
        </w:rPr>
        <w:t>de métrica base de 50</w:t>
      </w:r>
    </w:p>
    <w:p w14:paraId="1E64E0FB" w14:textId="77777777" w:rsidR="00EB3670" w:rsidRPr="002733E3" w:rsidRDefault="00EB3670" w:rsidP="00726003">
      <w:pPr>
        <w:pStyle w:val="PargrafodaLista"/>
        <w:tabs>
          <w:tab w:val="left" w:pos="5620"/>
        </w:tabs>
        <w:spacing w:line="360" w:lineRule="auto"/>
        <w:rPr>
          <w:sz w:val="20"/>
          <w:szCs w:val="20"/>
        </w:rPr>
      </w:pPr>
    </w:p>
    <w:p w14:paraId="45FCA91D" w14:textId="2FE8DF71" w:rsidR="00DB6809" w:rsidRPr="002733E3" w:rsidRDefault="00DB6809" w:rsidP="002733E3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2733E3">
        <w:rPr>
          <w:b/>
          <w:bCs/>
          <w:sz w:val="24"/>
          <w:szCs w:val="24"/>
        </w:rPr>
        <w:lastRenderedPageBreak/>
        <w:t xml:space="preserve">Proponha uma possível alteração nas configurações dos protocolos OSPF que garanta que o tráfego para a Internet seja encaminhado preferencialmente até ao Router 1. (1.5 valores) </w:t>
      </w:r>
    </w:p>
    <w:p w14:paraId="1065E402" w14:textId="00BD1887" w:rsidR="002733E3" w:rsidRDefault="002733E3" w:rsidP="002733E3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>Passar o router 1 a E1.</w:t>
      </w:r>
    </w:p>
    <w:p w14:paraId="7162B5F4" w14:textId="77777777" w:rsidR="00EB3670" w:rsidRPr="002733E3" w:rsidRDefault="00EB3670" w:rsidP="002733E3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6823431C" w14:textId="41C02639" w:rsidR="00DB6809" w:rsidRDefault="00DB6809" w:rsidP="002733E3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2733E3">
        <w:rPr>
          <w:b/>
          <w:bCs/>
          <w:sz w:val="24"/>
          <w:szCs w:val="24"/>
        </w:rPr>
        <w:t xml:space="preserve">Proponha uma possível alteração nas configurações dos protocolos OSPF de modo a garantir que o tráfego que chega aos SWL3 C1 e SWL3 C2 vindo dos edifícios, para uma rede externa ou para o </w:t>
      </w:r>
      <w:proofErr w:type="spellStart"/>
      <w:r w:rsidRPr="002733E3">
        <w:rPr>
          <w:b/>
          <w:bCs/>
          <w:sz w:val="24"/>
          <w:szCs w:val="24"/>
        </w:rPr>
        <w:t>Datacenter</w:t>
      </w:r>
      <w:proofErr w:type="spellEnd"/>
      <w:r w:rsidRPr="002733E3">
        <w:rPr>
          <w:b/>
          <w:bCs/>
          <w:sz w:val="24"/>
          <w:szCs w:val="24"/>
        </w:rPr>
        <w:t xml:space="preserve"> B, seja encaminhado preferencialmente pelo Router 3. (1.5 valores) </w:t>
      </w:r>
    </w:p>
    <w:p w14:paraId="038730E7" w14:textId="326C52BC" w:rsidR="007B2DEB" w:rsidRPr="007B2DEB" w:rsidRDefault="007B2DEB" w:rsidP="007B2DEB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4"/>
          <w:szCs w:val="24"/>
        </w:rPr>
        <w:softHyphen/>
      </w:r>
      <w:r>
        <w:rPr>
          <w:sz w:val="20"/>
          <w:szCs w:val="20"/>
        </w:rPr>
        <w:t>Subir o custo das interfaces do router 4 para algo superior a 1.</w:t>
      </w:r>
    </w:p>
    <w:p w14:paraId="6C88DC24" w14:textId="77777777" w:rsidR="002733E3" w:rsidRPr="002733E3" w:rsidRDefault="002733E3" w:rsidP="002733E3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342F0048" w14:textId="126850DC" w:rsidR="00DB6809" w:rsidRPr="00E07402" w:rsidRDefault="00DB6809" w:rsidP="00E07402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E07402">
        <w:rPr>
          <w:b/>
          <w:bCs/>
          <w:sz w:val="24"/>
          <w:szCs w:val="24"/>
        </w:rPr>
        <w:t xml:space="preserve">Alterando apenas a configuração do Router 5, proponha uma solução de encaminhamento que garanta a conectividade IPv4 bidirecional para as redes IPv4 da rede virtual do </w:t>
      </w:r>
      <w:proofErr w:type="spellStart"/>
      <w:r w:rsidRPr="00E07402">
        <w:rPr>
          <w:b/>
          <w:bCs/>
          <w:sz w:val="24"/>
          <w:szCs w:val="24"/>
        </w:rPr>
        <w:t>Datacenter</w:t>
      </w:r>
      <w:proofErr w:type="spellEnd"/>
      <w:r w:rsidRPr="00E07402">
        <w:rPr>
          <w:b/>
          <w:bCs/>
          <w:sz w:val="24"/>
          <w:szCs w:val="24"/>
        </w:rPr>
        <w:t xml:space="preserve"> A (192.168.200.0/24 e 192.168.210.0/24). (1.5 valores) </w:t>
      </w:r>
    </w:p>
    <w:p w14:paraId="0C93852A" w14:textId="4022E4AB" w:rsidR="00E07402" w:rsidRPr="00E07402" w:rsidRDefault="00E07402" w:rsidP="00E07402">
      <w:pPr>
        <w:pStyle w:val="PargrafodaLista"/>
        <w:tabs>
          <w:tab w:val="left" w:pos="5620"/>
        </w:tabs>
        <w:spacing w:line="360" w:lineRule="auto"/>
        <w:jc w:val="both"/>
        <w:rPr>
          <w:sz w:val="24"/>
          <w:szCs w:val="24"/>
        </w:rPr>
      </w:pPr>
      <w:r>
        <w:rPr>
          <w:sz w:val="20"/>
          <w:szCs w:val="20"/>
        </w:rPr>
        <w:t xml:space="preserve">Rota estática </w:t>
      </w:r>
      <w:r w:rsidR="00ED37E4">
        <w:rPr>
          <w:sz w:val="20"/>
          <w:szCs w:val="20"/>
        </w:rPr>
        <w:t>R</w:t>
      </w:r>
      <w:r>
        <w:rPr>
          <w:sz w:val="20"/>
          <w:szCs w:val="20"/>
        </w:rPr>
        <w:t>5 -&gt; DC A, utilizar OSPF para redistribuir esta rota</w:t>
      </w:r>
    </w:p>
    <w:p w14:paraId="43B3FEAA" w14:textId="6BE7FE1C" w:rsidR="00DB6809" w:rsidRPr="00726BC3" w:rsidRDefault="00DB6809" w:rsidP="00726BC3">
      <w:pPr>
        <w:pStyle w:val="PargrafodaLista"/>
        <w:numPr>
          <w:ilvl w:val="0"/>
          <w:numId w:val="19"/>
        </w:num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726BC3">
        <w:rPr>
          <w:b/>
          <w:bCs/>
          <w:sz w:val="24"/>
          <w:szCs w:val="24"/>
        </w:rPr>
        <w:t xml:space="preserve">Proponha uma solução de encaminhamento IPv4 complementar que garanta que o tráfego do </w:t>
      </w:r>
      <w:proofErr w:type="spellStart"/>
      <w:r w:rsidRPr="00726BC3">
        <w:rPr>
          <w:b/>
          <w:bCs/>
          <w:sz w:val="24"/>
          <w:szCs w:val="24"/>
        </w:rPr>
        <w:t>Datacenter</w:t>
      </w:r>
      <w:proofErr w:type="spellEnd"/>
      <w:r w:rsidRPr="00726BC3">
        <w:rPr>
          <w:b/>
          <w:bCs/>
          <w:sz w:val="24"/>
          <w:szCs w:val="24"/>
        </w:rPr>
        <w:t xml:space="preserve"> A (192.168.96.0/20) para o </w:t>
      </w:r>
      <w:proofErr w:type="spellStart"/>
      <w:r w:rsidRPr="00726BC3">
        <w:rPr>
          <w:b/>
          <w:bCs/>
          <w:sz w:val="24"/>
          <w:szCs w:val="24"/>
        </w:rPr>
        <w:t>Datacenter</w:t>
      </w:r>
      <w:proofErr w:type="spellEnd"/>
      <w:r w:rsidRPr="00726BC3">
        <w:rPr>
          <w:b/>
          <w:bCs/>
          <w:sz w:val="24"/>
          <w:szCs w:val="24"/>
        </w:rPr>
        <w:t xml:space="preserve"> B (10.10.0.0/24), seja encaminhado primeiro até ao Router 3 e só depois reencaminhado até ao destino. (1.5 valores) </w:t>
      </w:r>
    </w:p>
    <w:p w14:paraId="348EF8B5" w14:textId="3386C473" w:rsidR="00726BC3" w:rsidRPr="00726BC3" w:rsidRDefault="00726BC3" w:rsidP="00726BC3">
      <w:pPr>
        <w:pStyle w:val="PargrafodaLista"/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Túnel </w:t>
      </w:r>
      <w:proofErr w:type="spellStart"/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gre</w:t>
      </w:r>
      <w:proofErr w:type="spellEnd"/>
      <w:r>
        <w:rPr>
          <w:sz w:val="20"/>
          <w:szCs w:val="20"/>
        </w:rPr>
        <w:t xml:space="preserve"> de </w:t>
      </w:r>
      <w:r w:rsidR="00ED37E4">
        <w:rPr>
          <w:sz w:val="20"/>
          <w:szCs w:val="20"/>
        </w:rPr>
        <w:t>R</w:t>
      </w:r>
      <w:r>
        <w:rPr>
          <w:sz w:val="20"/>
          <w:szCs w:val="20"/>
        </w:rPr>
        <w:t xml:space="preserve">5 para </w:t>
      </w:r>
      <w:r w:rsidR="00ED37E4">
        <w:rPr>
          <w:sz w:val="20"/>
          <w:szCs w:val="20"/>
        </w:rPr>
        <w:t>R</w:t>
      </w:r>
      <w:r>
        <w:rPr>
          <w:sz w:val="20"/>
          <w:szCs w:val="20"/>
        </w:rPr>
        <w:t xml:space="preserve">3, através do </w:t>
      </w:r>
      <w:proofErr w:type="spellStart"/>
      <w:r>
        <w:rPr>
          <w:sz w:val="20"/>
          <w:szCs w:val="20"/>
        </w:rPr>
        <w:t>pbr</w:t>
      </w:r>
      <w:proofErr w:type="spellEnd"/>
      <w:r w:rsidR="00ED37E4">
        <w:rPr>
          <w:sz w:val="20"/>
          <w:szCs w:val="20"/>
        </w:rPr>
        <w:t xml:space="preserve"> aplicar uma regra que reencaminha todo o fluxo proveniente do DCA com destino DCB pelo túnel para o R5</w:t>
      </w:r>
    </w:p>
    <w:p w14:paraId="5753858D" w14:textId="77777777" w:rsidR="00DB6809" w:rsidRDefault="00DB6809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DB6809">
        <w:rPr>
          <w:b/>
          <w:bCs/>
          <w:sz w:val="24"/>
          <w:szCs w:val="24"/>
        </w:rPr>
        <w:t>9. Com base na análise, introdução e/ou manipulação de anúncios MP-BGP e de atributos de rotas MPBGP, explique como pode garantir os seguintes requisitos de encaminhamento desta empresa/operador:</w:t>
      </w:r>
    </w:p>
    <w:p w14:paraId="20C5809B" w14:textId="52CE454A" w:rsidR="00DB6809" w:rsidRDefault="00DB6809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DB6809">
        <w:rPr>
          <w:b/>
          <w:bCs/>
          <w:sz w:val="24"/>
          <w:szCs w:val="24"/>
        </w:rPr>
        <w:t xml:space="preserve"> a) O AS2000 é um sistema autónomo de não-transito (para ambos os </w:t>
      </w:r>
      <w:proofErr w:type="spellStart"/>
      <w:r w:rsidRPr="00DB6809">
        <w:rPr>
          <w:b/>
          <w:bCs/>
          <w:sz w:val="24"/>
          <w:szCs w:val="24"/>
        </w:rPr>
        <w:t>peers</w:t>
      </w:r>
      <w:proofErr w:type="spellEnd"/>
      <w:r w:rsidRPr="00DB6809">
        <w:rPr>
          <w:b/>
          <w:bCs/>
          <w:sz w:val="24"/>
          <w:szCs w:val="24"/>
        </w:rPr>
        <w:t xml:space="preserve">). (1.5 valores) </w:t>
      </w:r>
    </w:p>
    <w:p w14:paraId="4E451534" w14:textId="4369657C" w:rsidR="00687810" w:rsidRPr="00687810" w:rsidRDefault="00687810" w:rsidP="00DB6809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isto ser possível a </w:t>
      </w:r>
      <w:proofErr w:type="gramStart"/>
      <w:r>
        <w:rPr>
          <w:sz w:val="20"/>
          <w:szCs w:val="20"/>
        </w:rPr>
        <w:t>as deve</w:t>
      </w:r>
      <w:proofErr w:type="gramEnd"/>
      <w:r>
        <w:rPr>
          <w:sz w:val="20"/>
          <w:szCs w:val="20"/>
        </w:rPr>
        <w:t xml:space="preserve"> apenas partilhar as suas redes com os vizinhos.</w:t>
      </w:r>
    </w:p>
    <w:p w14:paraId="669CC4E3" w14:textId="4BCB0647" w:rsidR="008267E5" w:rsidRDefault="008267E5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46BCA590" w14:textId="77777777" w:rsidR="00A60963" w:rsidRDefault="00A60963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79986F03" w14:textId="4E286200" w:rsidR="00DB6809" w:rsidRDefault="00DB6809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DB6809">
        <w:rPr>
          <w:b/>
          <w:bCs/>
          <w:sz w:val="24"/>
          <w:szCs w:val="24"/>
        </w:rPr>
        <w:lastRenderedPageBreak/>
        <w:t>b) O AS2000 recebeu por MP-BGP anúncios de uma rede IP (específica) do Chile por vários caminhos disjuntos. Pretende-se que o tráfego encaminhado pelos Router 1 e 2, para esta rede no Chile, seja enviado preferencialmente pelo AS 10002 (ISP2). (1.5 valores)</w:t>
      </w:r>
    </w:p>
    <w:p w14:paraId="5976E32D" w14:textId="77777777" w:rsidR="00A60963" w:rsidRPr="00A60963" w:rsidRDefault="00A60963" w:rsidP="00A60963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  <w:r w:rsidRPr="00A60963">
        <w:rPr>
          <w:sz w:val="20"/>
          <w:szCs w:val="20"/>
        </w:rPr>
        <w:t>Isso pode ser alcançado aumentando a preferência local (atributo BGP LOCAL_PREF) das rotas recebidas do AS10002 em relação às rotas recebidas do AS10001.</w:t>
      </w:r>
    </w:p>
    <w:p w14:paraId="7E4467EC" w14:textId="77777777" w:rsidR="00A60963" w:rsidRPr="00A60963" w:rsidRDefault="00A60963" w:rsidP="00DB6809">
      <w:pPr>
        <w:tabs>
          <w:tab w:val="left" w:pos="5620"/>
        </w:tabs>
        <w:spacing w:line="360" w:lineRule="auto"/>
        <w:jc w:val="both"/>
        <w:rPr>
          <w:sz w:val="20"/>
          <w:szCs w:val="20"/>
        </w:rPr>
      </w:pPr>
    </w:p>
    <w:p w14:paraId="3FEE912B" w14:textId="3D67188B" w:rsidR="00DB6809" w:rsidRDefault="00DB6809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DB6809">
        <w:rPr>
          <w:b/>
          <w:bCs/>
          <w:sz w:val="24"/>
          <w:szCs w:val="24"/>
        </w:rPr>
        <w:t xml:space="preserve"> c) O AS2000 recebeu por MP-BGP anúncios de redes IP na Austrália por vários caminhos disjuntos. Pretende-se que o tráfego encaminhado pelos Router 1 e 2, para todas estas redes na Austrália, nunca seja encaminhado por operadores que sejam da </w:t>
      </w:r>
      <w:proofErr w:type="spellStart"/>
      <w:r w:rsidRPr="00DB6809">
        <w:rPr>
          <w:b/>
          <w:bCs/>
          <w:sz w:val="24"/>
          <w:szCs w:val="24"/>
        </w:rPr>
        <w:t>Russia</w:t>
      </w:r>
      <w:proofErr w:type="spellEnd"/>
      <w:r w:rsidRPr="00DB6809">
        <w:rPr>
          <w:b/>
          <w:bCs/>
          <w:sz w:val="24"/>
          <w:szCs w:val="24"/>
        </w:rPr>
        <w:t xml:space="preserve"> ou China. (1.5 valores) </w:t>
      </w:r>
    </w:p>
    <w:p w14:paraId="372565D0" w14:textId="77777777" w:rsidR="00687810" w:rsidRDefault="00687810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</w:p>
    <w:p w14:paraId="50353D53" w14:textId="77777777" w:rsidR="00DB6809" w:rsidRDefault="00DB6809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DB6809">
        <w:rPr>
          <w:b/>
          <w:bCs/>
          <w:sz w:val="24"/>
          <w:szCs w:val="24"/>
        </w:rPr>
        <w:t xml:space="preserve">10. Explique que alterações terá de efetuar nas configurações da rede da empresa para poder criar um túnel MPLS, com uma largura de banda garantida de 10 Mbps entre o </w:t>
      </w:r>
      <w:proofErr w:type="spellStart"/>
      <w:r w:rsidRPr="00DB6809">
        <w:rPr>
          <w:b/>
          <w:bCs/>
          <w:sz w:val="24"/>
          <w:szCs w:val="24"/>
        </w:rPr>
        <w:t>Datacenter</w:t>
      </w:r>
      <w:proofErr w:type="spellEnd"/>
      <w:r w:rsidRPr="00DB6809">
        <w:rPr>
          <w:b/>
          <w:bCs/>
          <w:sz w:val="24"/>
          <w:szCs w:val="24"/>
        </w:rPr>
        <w:t xml:space="preserve"> A e B, para o tráfego entre as redes 192.168.96.0/20 e 10.10.0.0/24. (2.0 valores) </w:t>
      </w:r>
    </w:p>
    <w:p w14:paraId="522EB787" w14:textId="3E43F5B0" w:rsidR="00DB6809" w:rsidRPr="00DB6809" w:rsidRDefault="00DB6809" w:rsidP="00DB6809">
      <w:pPr>
        <w:tabs>
          <w:tab w:val="left" w:pos="5620"/>
        </w:tabs>
        <w:spacing w:line="360" w:lineRule="auto"/>
        <w:jc w:val="both"/>
        <w:rPr>
          <w:b/>
          <w:bCs/>
          <w:sz w:val="24"/>
          <w:szCs w:val="24"/>
        </w:rPr>
      </w:pPr>
      <w:r w:rsidRPr="00DB6809">
        <w:rPr>
          <w:b/>
          <w:bCs/>
          <w:sz w:val="24"/>
          <w:szCs w:val="24"/>
        </w:rPr>
        <w:t>11. A empresa vai instalar um sistema VoIP SIP. Explique quais as alterações a efetuar no servidor DNS da empresa (domínio empresaX.pt) e como as chamadas VoIP SIP do exterior vão ser encaminhadas até ao servidor da empresa. (2.0 valores)</w:t>
      </w:r>
    </w:p>
    <w:sectPr w:rsidR="00DB6809" w:rsidRPr="00DB68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55B89"/>
    <w:multiLevelType w:val="hybridMultilevel"/>
    <w:tmpl w:val="B63481F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9687F"/>
    <w:multiLevelType w:val="multilevel"/>
    <w:tmpl w:val="392E2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ED569E"/>
    <w:multiLevelType w:val="hybridMultilevel"/>
    <w:tmpl w:val="610A1B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34392"/>
    <w:multiLevelType w:val="hybridMultilevel"/>
    <w:tmpl w:val="D4044D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70075"/>
    <w:multiLevelType w:val="hybridMultilevel"/>
    <w:tmpl w:val="7D78F038"/>
    <w:lvl w:ilvl="0" w:tplc="89F88AC8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2D87607F"/>
    <w:multiLevelType w:val="multilevel"/>
    <w:tmpl w:val="4FA6F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EE0C9E"/>
    <w:multiLevelType w:val="multilevel"/>
    <w:tmpl w:val="97D8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664540"/>
    <w:multiLevelType w:val="multilevel"/>
    <w:tmpl w:val="E92E4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BF3B3B"/>
    <w:multiLevelType w:val="hybridMultilevel"/>
    <w:tmpl w:val="851865C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0D2A0E"/>
    <w:multiLevelType w:val="hybridMultilevel"/>
    <w:tmpl w:val="49C43C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8433B"/>
    <w:multiLevelType w:val="multilevel"/>
    <w:tmpl w:val="F8CE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8DD3C4E"/>
    <w:multiLevelType w:val="multilevel"/>
    <w:tmpl w:val="94726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954455"/>
    <w:multiLevelType w:val="hybridMultilevel"/>
    <w:tmpl w:val="5D96B8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1B635D"/>
    <w:multiLevelType w:val="multilevel"/>
    <w:tmpl w:val="555E6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F486E2E"/>
    <w:multiLevelType w:val="multilevel"/>
    <w:tmpl w:val="6F94F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3D29A2"/>
    <w:multiLevelType w:val="hybridMultilevel"/>
    <w:tmpl w:val="E278C5B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377DDE"/>
    <w:multiLevelType w:val="multilevel"/>
    <w:tmpl w:val="24F63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8B51282"/>
    <w:multiLevelType w:val="multilevel"/>
    <w:tmpl w:val="806C1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BAF2A63"/>
    <w:multiLevelType w:val="multilevel"/>
    <w:tmpl w:val="A8BA8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18"/>
  </w:num>
  <w:num w:numId="3">
    <w:abstractNumId w:val="5"/>
  </w:num>
  <w:num w:numId="4">
    <w:abstractNumId w:val="10"/>
  </w:num>
  <w:num w:numId="5">
    <w:abstractNumId w:val="1"/>
  </w:num>
  <w:num w:numId="6">
    <w:abstractNumId w:val="11"/>
  </w:num>
  <w:num w:numId="7">
    <w:abstractNumId w:val="7"/>
  </w:num>
  <w:num w:numId="8">
    <w:abstractNumId w:val="14"/>
  </w:num>
  <w:num w:numId="9">
    <w:abstractNumId w:val="6"/>
  </w:num>
  <w:num w:numId="10">
    <w:abstractNumId w:val="17"/>
  </w:num>
  <w:num w:numId="11">
    <w:abstractNumId w:val="16"/>
  </w:num>
  <w:num w:numId="12">
    <w:abstractNumId w:val="12"/>
  </w:num>
  <w:num w:numId="13">
    <w:abstractNumId w:val="9"/>
  </w:num>
  <w:num w:numId="14">
    <w:abstractNumId w:val="15"/>
  </w:num>
  <w:num w:numId="15">
    <w:abstractNumId w:val="3"/>
  </w:num>
  <w:num w:numId="16">
    <w:abstractNumId w:val="2"/>
  </w:num>
  <w:num w:numId="17">
    <w:abstractNumId w:val="0"/>
  </w:num>
  <w:num w:numId="18">
    <w:abstractNumId w:val="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297"/>
    <w:rsid w:val="000642EC"/>
    <w:rsid w:val="000F43DA"/>
    <w:rsid w:val="002733E3"/>
    <w:rsid w:val="002B4DA9"/>
    <w:rsid w:val="002B7618"/>
    <w:rsid w:val="002E3D7A"/>
    <w:rsid w:val="00410C0E"/>
    <w:rsid w:val="00486763"/>
    <w:rsid w:val="005B2297"/>
    <w:rsid w:val="00653905"/>
    <w:rsid w:val="00687810"/>
    <w:rsid w:val="00726003"/>
    <w:rsid w:val="00726BC3"/>
    <w:rsid w:val="0073357F"/>
    <w:rsid w:val="007429FA"/>
    <w:rsid w:val="00776079"/>
    <w:rsid w:val="007B2DEB"/>
    <w:rsid w:val="007F0262"/>
    <w:rsid w:val="00801AB9"/>
    <w:rsid w:val="008267E5"/>
    <w:rsid w:val="008455F9"/>
    <w:rsid w:val="008937CA"/>
    <w:rsid w:val="008A52D5"/>
    <w:rsid w:val="008A66FE"/>
    <w:rsid w:val="009C0D6A"/>
    <w:rsid w:val="00A60963"/>
    <w:rsid w:val="00C11F44"/>
    <w:rsid w:val="00C47B66"/>
    <w:rsid w:val="00C80E5C"/>
    <w:rsid w:val="00DB6809"/>
    <w:rsid w:val="00E07402"/>
    <w:rsid w:val="00E238E6"/>
    <w:rsid w:val="00E4298E"/>
    <w:rsid w:val="00E9770E"/>
    <w:rsid w:val="00EB3670"/>
    <w:rsid w:val="00ED37E4"/>
    <w:rsid w:val="00F52825"/>
    <w:rsid w:val="00F576FF"/>
    <w:rsid w:val="00F57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7F78C"/>
  <w15:chartTrackingRefBased/>
  <w15:docId w15:val="{B3613000-1CE3-4EE4-93A9-988141DE8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67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3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10</Pages>
  <Words>2093</Words>
  <Characters>11307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18</cp:revision>
  <dcterms:created xsi:type="dcterms:W3CDTF">2023-06-09T18:06:00Z</dcterms:created>
  <dcterms:modified xsi:type="dcterms:W3CDTF">2023-06-12T21:50:00Z</dcterms:modified>
</cp:coreProperties>
</file>