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3AED"/>
          <w:sz w:val="48"/>
          <w:szCs w:val="48"/>
        </w:rPr>
        <w:t xml:space="preserve">Painel CRM</w:t>
      </w:r>
    </w:p>
    <w:p>
      <w:pPr>
        <w:spacing w:after="40"/>
      </w:pPr>
      <w:r>
        <w:rPr>
          <w:color w:val="6B6478"/>
          <w:sz w:val="28"/>
          <w:szCs w:val="28"/>
        </w:rPr>
        <w:t xml:space="preserve">Visão Geral do Sistema</w:t>
      </w:r>
    </w:p>
    <w:p>
      <w:pPr>
        <w:pBdr>
          <w:bottom w:val="single" w:color="CCCCCC" w:sz="6" w:space="12"/>
        </w:pBdr>
        <w:spacing w:after="380"/>
      </w:pPr>
      <w:r>
        <w:rPr>
          <w:i/>
          <w:iCs/>
          <w:color w:val="6B6478"/>
          <w:sz w:val="20"/>
          <w:szCs w:val="20"/>
        </w:rPr>
        <w:t xml:space="preserve">Material de apoio ao treinamento da equipe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Este documento acompanha a apresentação de treinamento e resume tudo que o Painel CRM faz — do primeiro contato com um lead até o fechamento da venda. Use como referência sempre que quiser relembrar uma funcionalidade.</w:t>
      </w:r>
    </w:p>
    <w:p>
      <w:pPr>
        <w:pStyle w:val="Heading1"/>
        <w:spacing w:after="140" w:before="380"/>
      </w:pPr>
      <w:r>
        <w:t xml:space="preserve">O que é o Painel CRM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Um sistema único, feito sob medida pro nosso jeito de vender consórcio: funil de vendas visual, WhatsApp integrado e equipe conectada, tudo num só lugar — sem precisar alternar entre vários aplicativos.</w:t>
      </w:r>
    </w:p>
    <w:p>
      <w:pPr>
        <w:pStyle w:val="Heading1"/>
        <w:spacing w:after="140" w:before="380"/>
      </w:pPr>
      <w:r>
        <w:t xml:space="preserve">Como entrar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Acesso — </w:t>
      </w:r>
      <w:r>
        <w:rPr>
          <w:color w:val="6B6478"/>
          <w:sz w:val="21"/>
          <w:szCs w:val="21"/>
        </w:rPr>
        <w:t xml:space="preserve">pelo link do site, com e-mail e senha ou login do Google.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Segurança — </w:t>
      </w:r>
      <w:r>
        <w:rPr>
          <w:color w:val="6B6478"/>
          <w:sz w:val="21"/>
          <w:szCs w:val="21"/>
        </w:rPr>
        <w:t xml:space="preserve">contas com verificação em duas etapas (2FA) pedem um código do app autenticador a cada login.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Conta protegida — </w:t>
      </w:r>
      <w:r>
        <w:rPr>
          <w:color w:val="6B6478"/>
          <w:sz w:val="21"/>
          <w:szCs w:val="21"/>
        </w:rPr>
        <w:t xml:space="preserve">todo login e ação sensível fica registrado no log de auditoria da própria conta.</w:t>
      </w:r>
    </w:p>
    <w:p>
      <w:pPr>
        <w:pStyle w:val="Heading1"/>
        <w:spacing w:after="140" w:before="380"/>
      </w:pPr>
      <w:r>
        <w:t xml:space="preserve">O Pipeline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O coração do sistema: cada cliente é um card que se move pelas colunas do funil (Novo lead, Qualificado, Proposta enviada, Negociação, Ganho) conforme a negociação avança. Arraste o card entre colunas — o histórico e as automações o sistema cuida sozinho.</w:t>
      </w:r>
    </w:p>
    <w:p>
      <w:pPr>
        <w:pStyle w:val="Heading1"/>
        <w:spacing w:after="140" w:before="380"/>
      </w:pPr>
      <w:r>
        <w:t xml:space="preserve">Três formas de adicionar um cliente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Novo cliente — </w:t>
      </w:r>
      <w:r>
        <w:rPr>
          <w:color w:val="6B6478"/>
          <w:sz w:val="21"/>
          <w:szCs w:val="21"/>
        </w:rPr>
        <w:t xml:space="preserve">cadastro do zero.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Transferir existente — </w:t>
      </w:r>
      <w:r>
        <w:rPr>
          <w:color w:val="6B6478"/>
          <w:sz w:val="21"/>
          <w:szCs w:val="21"/>
        </w:rPr>
        <w:t xml:space="preserve">move alguém que já está em outra coluna ou funil.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Copiar existente — </w:t>
      </w:r>
      <w:r>
        <w:rPr>
          <w:color w:val="6B6478"/>
          <w:sz w:val="21"/>
          <w:szCs w:val="21"/>
        </w:rPr>
        <w:t xml:space="preserve">cria uma cópia independente, sem alterar o original.</w:t>
      </w:r>
    </w:p>
    <w:p>
      <w:pPr>
        <w:pStyle w:val="Heading1"/>
        <w:spacing w:after="140" w:before="380"/>
      </w:pPr>
      <w:r>
        <w:t xml:space="preserve">Organizando e encontrando clientes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Busca global — </w:t>
      </w:r>
      <w:r>
        <w:rPr>
          <w:color w:val="6B6478"/>
          <w:sz w:val="21"/>
          <w:szCs w:val="21"/>
        </w:rPr>
        <w:t xml:space="preserve">Ctrl+K em qualquer tela acha um cliente ou tarefa na hora.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Etiquetas livres — </w:t>
      </w:r>
      <w:r>
        <w:rPr>
          <w:color w:val="6B6478"/>
          <w:sz w:val="21"/>
          <w:szCs w:val="21"/>
        </w:rPr>
        <w:t xml:space="preserve">marque clientes com tags do seu jeito (indicação, urgente, etc.).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Campos personalizados — </w:t>
      </w:r>
      <w:r>
        <w:rPr>
          <w:color w:val="6B6478"/>
          <w:sz w:val="21"/>
          <w:szCs w:val="21"/>
        </w:rPr>
        <w:t xml:space="preserve">adicione campos extras (CPF, data de nascimento) que aparecem em todo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Histórico e anexos — </w:t>
      </w:r>
      <w:r>
        <w:rPr>
          <w:color w:val="6B6478"/>
          <w:sz w:val="21"/>
          <w:szCs w:val="21"/>
        </w:rPr>
        <w:t xml:space="preserve">linha do tempo de tudo que aconteceu, mais espaço pra anexar documentos.</w:t>
      </w:r>
    </w:p>
    <w:p>
      <w:pPr>
        <w:pStyle w:val="Heading1"/>
        <w:spacing w:after="140" w:before="380"/>
      </w:pPr>
      <w:r>
        <w:t xml:space="preserve">WhatsApp direto no painel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Conversa no card — </w:t>
      </w:r>
      <w:r>
        <w:rPr>
          <w:color w:val="6B6478"/>
          <w:sz w:val="21"/>
          <w:szCs w:val="21"/>
        </w:rPr>
        <w:t xml:space="preserve">toda mensagem trocada fica registrada automaticamente.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Sugestão de mensagem — </w:t>
      </w:r>
      <w:r>
        <w:rPr>
          <w:color w:val="6B6478"/>
          <w:sz w:val="21"/>
          <w:szCs w:val="21"/>
        </w:rPr>
        <w:t xml:space="preserve">a IA sugere um texto de retomada de contato.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Menu de triagem — </w:t>
      </w:r>
      <w:r>
        <w:rPr>
          <w:color w:val="6B6478"/>
          <w:sz w:val="21"/>
          <w:szCs w:val="21"/>
        </w:rPr>
        <w:t xml:space="preserve">contato novo recebe um menu e já entra na coluna certa sozinho.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Mensagens agendadas — </w:t>
      </w:r>
      <w:r>
        <w:rPr>
          <w:color w:val="6B6478"/>
          <w:sz w:val="21"/>
          <w:szCs w:val="21"/>
        </w:rPr>
        <w:t xml:space="preserve">programe uma mensagem pra uma data e hora futura.</w:t>
      </w:r>
    </w:p>
    <w:p>
      <w:pPr>
        <w:pStyle w:val="Heading1"/>
        <w:spacing w:after="140" w:before="380"/>
      </w:pPr>
      <w:r>
        <w:t xml:space="preserve">Automação que trabalha por você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Automações — </w:t>
      </w:r>
      <w:r>
        <w:rPr>
          <w:color w:val="6B6478"/>
          <w:sz w:val="21"/>
          <w:szCs w:val="21"/>
        </w:rPr>
        <w:t xml:space="preserve">ao entrar numa coluna, ou após dias parado, cria tarefa ou move o cliente sozinho.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Fluxos — </w:t>
      </w:r>
      <w:r>
        <w:rPr>
          <w:color w:val="6B6478"/>
          <w:sz w:val="21"/>
          <w:szCs w:val="21"/>
        </w:rPr>
        <w:t xml:space="preserve">sequência de mensagens e ações programadas ao longo do tempo.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Agendamentos — </w:t>
      </w:r>
      <w:r>
        <w:rPr>
          <w:color w:val="6B6478"/>
          <w:sz w:val="21"/>
          <w:szCs w:val="21"/>
        </w:rPr>
        <w:t xml:space="preserve">mensagens de WhatsApp programadas pra data e hora específicas.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Toda automação com mensagem pede confirmação antes de ativar, e nunca "briga" com um atendimento humano em andamento.</w:t>
      </w:r>
    </w:p>
    <w:p>
      <w:pPr>
        <w:pStyle w:val="Heading1"/>
        <w:spacing w:after="140" w:before="380"/>
      </w:pPr>
      <w:r>
        <w:t xml:space="preserve">Tarefas e propostas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Tarefas de acompanhamento — </w:t>
      </w:r>
      <w:r>
        <w:rPr>
          <w:color w:val="6B6478"/>
          <w:sz w:val="21"/>
          <w:szCs w:val="21"/>
        </w:rPr>
        <w:t xml:space="preserve">crie manualmente ou use "Sugerir tarefa" no card do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Propostas em PDF — </w:t>
      </w:r>
      <w:r>
        <w:rPr>
          <w:color w:val="6B6478"/>
          <w:sz w:val="21"/>
          <w:szCs w:val="21"/>
        </w:rPr>
        <w:t xml:space="preserve">"Gerar proposta" monta um PDF com valor, parcelas e validade, pronto pra enviar.</w:t>
      </w:r>
    </w:p>
    <w:p>
      <w:pPr>
        <w:pStyle w:val="Heading1"/>
        <w:spacing w:after="140" w:before="380"/>
      </w:pPr>
      <w:r>
        <w:t xml:space="preserve">Captação de leads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Instagram Lead Ads — </w:t>
      </w:r>
      <w:r>
        <w:rPr>
          <w:color w:val="6B6478"/>
          <w:sz w:val="21"/>
          <w:szCs w:val="21"/>
        </w:rPr>
        <w:t xml:space="preserve">quem preenche um formulário de anúncio vira lead automaticamente.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Importar planilha — </w:t>
      </w:r>
      <w:r>
        <w:rPr>
          <w:color w:val="6B6478"/>
          <w:sz w:val="21"/>
          <w:szCs w:val="21"/>
        </w:rPr>
        <w:t xml:space="preserve">suba um .csv ou .xlsx — cada linha vira um "possível lead" pra completar e confirmar.</w:t>
      </w:r>
    </w:p>
    <w:p>
      <w:pPr>
        <w:pStyle w:val="Heading1"/>
        <w:spacing w:after="140" w:before="380"/>
      </w:pPr>
      <w:r>
        <w:t xml:space="preserve">Dashboard e metas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Defina uma meta de vendas do mês e acompanhe o progresso com uma barra visual. O Dashboard também traz insights automáticos da IA, ticket médio, valor ponderado por etapa, e relatórios exportáveis em CSV ou PDF.</w:t>
      </w:r>
    </w:p>
    <w:p>
      <w:pPr>
        <w:pStyle w:val="Heading1"/>
        <w:spacing w:after="140" w:before="380"/>
      </w:pPr>
      <w:r>
        <w:t xml:space="preserve">Trabalho em equipe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Chat Interno — </w:t>
      </w:r>
      <w:r>
        <w:rPr>
          <w:color w:val="6B6478"/>
          <w:sz w:val="21"/>
          <w:szCs w:val="21"/>
        </w:rPr>
        <w:t xml:space="preserve">canal só da equipe, direto pelo painel.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Supervisão — </w:t>
      </w:r>
      <w:r>
        <w:rPr>
          <w:color w:val="6B6478"/>
          <w:sz w:val="21"/>
          <w:szCs w:val="21"/>
        </w:rPr>
        <w:t xml:space="preserve">quem administra a equipe acompanha o desempenho de cada membro, com ranking por valor ganho.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Funil individual — </w:t>
      </w:r>
      <w:r>
        <w:rPr>
          <w:color w:val="6B6478"/>
          <w:sz w:val="21"/>
          <w:szCs w:val="21"/>
        </w:rPr>
        <w:t xml:space="preserve">todo mundo mantém o próprio funil separado — só o chat e a supervisão são compartilhados.</w:t>
      </w:r>
    </w:p>
    <w:p>
      <w:pPr>
        <w:pStyle w:val="Heading1"/>
        <w:spacing w:after="140" w:before="380"/>
      </w:pPr>
      <w:r>
        <w:t xml:space="preserve">No celular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O Painel CRM pode ser instalado como um aplicativo no celular: abra o site e use "Adicionar à tela inicial" (Android) ou "Adicionar à Tela de Início" (iPhone).</w:t>
      </w:r>
    </w:p>
    <w:p>
      <w:pPr>
        <w:pStyle w:val="Heading1"/>
        <w:spacing w:after="140" w:before="380"/>
      </w:pPr>
      <w:r>
        <w:t xml:space="preserve">Onde pedir ajuda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Chat Interno — </w:t>
      </w:r>
      <w:r>
        <w:rPr>
          <w:color w:val="6B6478"/>
          <w:sz w:val="21"/>
          <w:szCs w:val="21"/>
        </w:rPr>
        <w:t xml:space="preserve">fale com o resto da equipe direto pelo painel.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Suporte — </w:t>
      </w:r>
      <w:r>
        <w:rPr>
          <w:color w:val="6B6478"/>
          <w:sz w:val="21"/>
          <w:szCs w:val="21"/>
        </w:rPr>
        <w:t xml:space="preserve">página com respostas pras dúvidas mais comuns.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Guia Rápido de Uso — </w:t>
      </w:r>
      <w:r>
        <w:rPr>
          <w:color w:val="6B6478"/>
          <w:sz w:val="21"/>
          <w:szCs w:val="21"/>
        </w:rPr>
        <w:t xml:space="preserve">documento com o passo a passo de cada tarefa do dia a dia.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Seu supervisor — </w:t>
      </w:r>
      <w:r>
        <w:rPr>
          <w:color w:val="6B6478"/>
          <w:sz w:val="21"/>
          <w:szCs w:val="21"/>
        </w:rPr>
        <w:t xml:space="preserve">ajuda com acesso e configurações.</w:t>
      </w:r>
    </w:p>
    <w:p>
      <w:pPr>
        <w:spacing w:before="300"/>
      </w:pPr>
      <w:r>
        <w:rPr>
          <w:b/>
          <w:bCs/>
          <w:color w:val="7C3AED"/>
          <w:sz w:val="22"/>
          <w:szCs w:val="22"/>
        </w:rPr>
        <w:t xml:space="preserve">Bom trabalho e boas vendas!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2026-08-29T20:41:49.782Z</dcterms:created>
  <dcterms:modified xsi:type="dcterms:W3CDTF">2026-08-29T20:41:49.782Z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