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52ED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color w:val="000000"/>
          <w:sz w:val="17"/>
          <w:szCs w:val="17"/>
        </w:rPr>
        <w:sectPr w:rsidR="00097BBA">
          <w:pgSz w:w="11910" w:h="16840"/>
          <w:pgMar w:top="1920" w:right="141" w:bottom="280" w:left="141" w:header="720" w:footer="720" w:gutter="0"/>
          <w:pgNumType w:start="1"/>
          <w:cols w:space="720"/>
        </w:sectPr>
      </w:pPr>
    </w:p>
    <w:p w14:paraId="3D32077E" w14:textId="77777777" w:rsidR="00097BBA" w:rsidRDefault="00000000">
      <w:pPr>
        <w:pBdr>
          <w:top w:val="nil"/>
          <w:left w:val="nil"/>
          <w:bottom w:val="nil"/>
          <w:right w:val="nil"/>
          <w:between w:val="nil"/>
        </w:pBdr>
        <w:ind w:left="49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lastRenderedPageBreak/>
        <w:drawing>
          <wp:inline distT="0" distB="0" distL="0" distR="0" wp14:anchorId="376CA663" wp14:editId="5E37FA35">
            <wp:extent cx="1475272" cy="66675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5272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64BDC" w14:textId="77777777" w:rsidR="00097BBA" w:rsidRDefault="00000000">
      <w:pPr>
        <w:spacing w:before="25"/>
        <w:ind w:left="2700" w:right="2074" w:firstLine="7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FACULDADE DE TECNOLOGIA DO IPIRANGA CURSO DE ANÁLISE E DESENVOLVIMENTO DE SISTEMAS</w:t>
      </w:r>
    </w:p>
    <w:p w14:paraId="60A8FDA7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E17DB7D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44C32DD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A4803B3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7C2EBC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BDD0864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997B3E6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BDD7B03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C4F0B1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0527E88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7CD0524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F4B18D5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F048CA8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C94C46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23E6B52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FA7F777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9CD5F6F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6D2D894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1CB6289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28FE128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4BDAF0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BEF59F5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b/>
          <w:bCs/>
          <w:color w:val="000000"/>
          <w:sz w:val="24"/>
          <w:szCs w:val="24"/>
        </w:rPr>
      </w:pPr>
    </w:p>
    <w:p w14:paraId="385AE65E" w14:textId="485C5D6A" w:rsidR="00097BBA" w:rsidRDefault="00774DF6">
      <w:pPr>
        <w:pStyle w:val="Ttulo1"/>
        <w:ind w:left="3820"/>
      </w:pPr>
      <w:r w:rsidRPr="00774DF6">
        <w:t>P</w:t>
      </w:r>
      <w:r>
        <w:t>ARLADATA: Análise de Interface UX/UI</w:t>
      </w:r>
    </w:p>
    <w:p w14:paraId="1244803D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8F860B3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BA2AA3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A69BFA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5E93251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E3C3B6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7C06A97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BC5D9ED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0464659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305715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2DADCFF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15CED31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504406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F2678F8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71FB909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D49F91D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9E69085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color w:val="000000"/>
          <w:sz w:val="28"/>
          <w:szCs w:val="28"/>
        </w:rPr>
      </w:pPr>
    </w:p>
    <w:p w14:paraId="4D4326FE" w14:textId="77777777" w:rsidR="00097BBA" w:rsidRDefault="00000000">
      <w:pPr>
        <w:pBdr>
          <w:top w:val="nil"/>
          <w:left w:val="nil"/>
          <w:bottom w:val="nil"/>
          <w:right w:val="nil"/>
          <w:between w:val="nil"/>
        </w:pBdr>
        <w:ind w:left="5179" w:right="4610"/>
        <w:jc w:val="center"/>
        <w:rPr>
          <w:color w:val="000000"/>
          <w:sz w:val="24"/>
          <w:szCs w:val="24"/>
        </w:rPr>
        <w:sectPr w:rsidR="00097BBA">
          <w:pgSz w:w="11910" w:h="16840"/>
          <w:pgMar w:top="1120" w:right="141" w:bottom="280" w:left="141" w:header="720" w:footer="720" w:gutter="0"/>
          <w:cols w:space="720"/>
        </w:sectPr>
      </w:pPr>
      <w:r>
        <w:rPr>
          <w:color w:val="000000"/>
          <w:sz w:val="24"/>
          <w:szCs w:val="24"/>
        </w:rPr>
        <w:t>SÃO PAULO ANO 2025</w:t>
      </w:r>
    </w:p>
    <w:p w14:paraId="243BAE99" w14:textId="77777777" w:rsidR="00097BBA" w:rsidRDefault="00097BBA">
      <w:pPr>
        <w:spacing w:before="4"/>
        <w:rPr>
          <w:sz w:val="17"/>
          <w:szCs w:val="17"/>
        </w:rPr>
        <w:sectPr w:rsidR="00097BBA">
          <w:pgSz w:w="11910" w:h="16840"/>
          <w:pgMar w:top="1920" w:right="141" w:bottom="280" w:left="141" w:header="720" w:footer="720" w:gutter="0"/>
          <w:cols w:space="720"/>
        </w:sectPr>
      </w:pPr>
    </w:p>
    <w:p w14:paraId="20A5F2A2" w14:textId="77777777" w:rsidR="00097BBA" w:rsidRDefault="00000000">
      <w:pPr>
        <w:spacing w:before="70"/>
        <w:ind w:left="5179" w:right="461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SUMÁRIO</w:t>
      </w:r>
    </w:p>
    <w:p w14:paraId="1959FC88" w14:textId="77777777" w:rsidR="00097BBA" w:rsidRDefault="00097BBA">
      <w:pPr>
        <w:tabs>
          <w:tab w:val="left" w:pos="10508"/>
        </w:tabs>
        <w:spacing w:before="260"/>
        <w:ind w:left="1564"/>
        <w:rPr>
          <w:rFonts w:ascii="Times New Roman" w:eastAsia="Times New Roman" w:hAnsi="Times New Roman" w:cs="Times New Roman"/>
          <w:sz w:val="24"/>
          <w:szCs w:val="24"/>
        </w:rPr>
      </w:pPr>
      <w:hyperlink w:anchor="_vbxqljobxkje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3</w:t>
        </w:r>
      </w:hyperlink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2C39B26B" w14:textId="77777777" w:rsidR="00097BBA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0"/>
          <w:tab w:val="right" w:pos="10623"/>
        </w:tabs>
        <w:spacing w:before="117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Requisitos Funcionais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ab/>
        <w:t>12</w:t>
      </w:r>
    </w:p>
    <w:p w14:paraId="3C7E7183" w14:textId="77777777" w:rsidR="00097BBA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0"/>
          <w:tab w:val="right" w:pos="10623"/>
        </w:tabs>
        <w:spacing w:line="23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Requisitos Não-Funcionais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ab/>
        <w:t>12</w:t>
      </w:r>
    </w:p>
    <w:p w14:paraId="59D582BC" w14:textId="77777777" w:rsidR="00097BBA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2"/>
          <w:tab w:val="right" w:pos="10623"/>
        </w:tabs>
        <w:spacing w:line="231" w:lineRule="auto"/>
        <w:ind w:left="2532" w:hanging="491"/>
      </w:pPr>
      <w:r>
        <w:rPr>
          <w:i/>
          <w:iCs/>
          <w:color w:val="000000"/>
          <w:sz w:val="20"/>
          <w:szCs w:val="20"/>
        </w:rPr>
        <w:t>Regras de Negócio</w:t>
      </w:r>
      <w:r>
        <w:rPr>
          <w:i/>
          <w:iCs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15</w:t>
      </w:r>
    </w:p>
    <w:p w14:paraId="6F053F76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tabs>
          <w:tab w:val="left" w:pos="2279"/>
        </w:tabs>
        <w:spacing w:before="2" w:line="274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2pxgqnp0fxxs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3.2</w:t>
        </w:r>
      </w:hyperlink>
      <w:r w:rsidR="00000000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</w:p>
    <w:p w14:paraId="3760718D" w14:textId="77777777" w:rsidR="00097BBA" w:rsidRDefault="00097BB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2"/>
          <w:tab w:val="right" w:pos="10623"/>
        </w:tabs>
        <w:spacing w:line="229" w:lineRule="auto"/>
        <w:ind w:left="2532" w:hanging="491"/>
        <w:rPr>
          <w:color w:val="000000"/>
        </w:rPr>
      </w:pPr>
      <w:hyperlink w:anchor="_kkv4ib9gtym1">
        <w:r>
          <w:rPr>
            <w:i/>
            <w:iCs/>
            <w:color w:val="000000"/>
            <w:sz w:val="20"/>
            <w:szCs w:val="20"/>
          </w:rPr>
          <w:t>Atores</w:t>
        </w:r>
        <w:r>
          <w:rPr>
            <w:i/>
            <w:iCs/>
            <w:color w:val="000000"/>
            <w:sz w:val="20"/>
            <w:szCs w:val="20"/>
          </w:rPr>
          <w:tab/>
        </w:r>
      </w:hyperlink>
      <w:hyperlink w:anchor="_kkv4ib9gtym1">
        <w:r>
          <w:rPr>
            <w:rFonts w:ascii="Times New Roman" w:eastAsia="Times New Roman" w:hAnsi="Times New Roman" w:cs="Times New Roman"/>
            <w:i/>
            <w:iCs/>
            <w:color w:val="000000"/>
            <w:sz w:val="20"/>
            <w:szCs w:val="20"/>
          </w:rPr>
          <w:t>15</w:t>
        </w:r>
      </w:hyperlink>
    </w:p>
    <w:p w14:paraId="09F1066B" w14:textId="77777777" w:rsidR="00097BBA" w:rsidRDefault="00097BB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2"/>
          <w:tab w:val="right" w:pos="10623"/>
        </w:tabs>
        <w:spacing w:before="4" w:line="230" w:lineRule="auto"/>
        <w:ind w:left="2532" w:hanging="491"/>
        <w:rPr>
          <w:color w:val="000000"/>
        </w:rPr>
      </w:pPr>
      <w:hyperlink w:anchor="_rg2bjf7fwzke">
        <w:r>
          <w:rPr>
            <w:i/>
            <w:iCs/>
            <w:color w:val="000000"/>
            <w:sz w:val="20"/>
            <w:szCs w:val="20"/>
          </w:rPr>
          <w:t>Diagrama de Caso de Uso</w:t>
        </w:r>
        <w:r>
          <w:rPr>
            <w:i/>
            <w:iCs/>
            <w:color w:val="000000"/>
            <w:sz w:val="20"/>
            <w:szCs w:val="20"/>
          </w:rPr>
          <w:tab/>
        </w:r>
      </w:hyperlink>
      <w:hyperlink w:anchor="_rg2bjf7fwzke">
        <w:r>
          <w:rPr>
            <w:rFonts w:ascii="Times New Roman" w:eastAsia="Times New Roman" w:hAnsi="Times New Roman" w:cs="Times New Roman"/>
            <w:i/>
            <w:iCs/>
            <w:color w:val="000000"/>
            <w:sz w:val="20"/>
            <w:szCs w:val="20"/>
          </w:rPr>
          <w:t>15</w:t>
        </w:r>
      </w:hyperlink>
    </w:p>
    <w:p w14:paraId="7E8FE253" w14:textId="77777777" w:rsidR="00097BBA" w:rsidRDefault="00097BB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532"/>
          <w:tab w:val="right" w:pos="10623"/>
        </w:tabs>
        <w:spacing w:line="230" w:lineRule="auto"/>
        <w:ind w:left="2532" w:hanging="491"/>
        <w:rPr>
          <w:color w:val="000000"/>
        </w:rPr>
      </w:pPr>
      <w:hyperlink w:anchor="_gm7ghvgqml78">
        <w:r>
          <w:rPr>
            <w:i/>
            <w:iCs/>
            <w:color w:val="000000"/>
            <w:sz w:val="20"/>
            <w:szCs w:val="20"/>
          </w:rPr>
          <w:t>Especificação do Caso de Uso</w:t>
        </w:r>
        <w:r>
          <w:rPr>
            <w:i/>
            <w:iCs/>
            <w:color w:val="000000"/>
            <w:sz w:val="20"/>
            <w:szCs w:val="20"/>
          </w:rPr>
          <w:tab/>
        </w:r>
      </w:hyperlink>
      <w:hyperlink w:anchor="_gm7ghvgqml78">
        <w:r>
          <w:rPr>
            <w:rFonts w:ascii="Times New Roman" w:eastAsia="Times New Roman" w:hAnsi="Times New Roman" w:cs="Times New Roman"/>
            <w:i/>
            <w:iCs/>
            <w:color w:val="000000"/>
            <w:sz w:val="20"/>
            <w:szCs w:val="20"/>
          </w:rPr>
          <w:t>16</w:t>
        </w:r>
      </w:hyperlink>
    </w:p>
    <w:p w14:paraId="70EA97D7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tabs>
          <w:tab w:val="right" w:pos="9633"/>
        </w:tabs>
        <w:spacing w:before="123"/>
        <w:ind w:left="56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hyperlink w:anchor="_c0p4vv6nqu04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REFERÊNCIAS</w:t>
        </w:r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ab/>
          <w:t>19</w:t>
        </w:r>
      </w:hyperlink>
    </w:p>
    <w:p w14:paraId="72CFFF86" w14:textId="77777777" w:rsidR="00097BBA" w:rsidRDefault="00000000">
      <w:pPr>
        <w:pBdr>
          <w:top w:val="nil"/>
          <w:left w:val="nil"/>
          <w:bottom w:val="nil"/>
          <w:right w:val="nil"/>
          <w:between w:val="nil"/>
        </w:pBdr>
        <w:spacing w:before="119"/>
        <w:ind w:left="1559"/>
        <w:rPr>
          <w:b/>
          <w:bCs/>
          <w:color w:val="000000"/>
          <w:sz w:val="24"/>
          <w:szCs w:val="24"/>
        </w:rPr>
        <w:sectPr w:rsidR="00097BBA">
          <w:pgSz w:w="11910" w:h="16840"/>
          <w:pgMar w:top="900" w:right="141" w:bottom="280" w:left="141" w:header="720" w:footer="720" w:gutter="0"/>
          <w:cols w:space="720"/>
        </w:sectPr>
      </w:pPr>
      <w:bookmarkStart w:id="0" w:name="_vbxqljobxkje" w:colFirst="0" w:colLast="0"/>
      <w:bookmarkEnd w:id="0"/>
      <w:r>
        <w:rPr>
          <w:b/>
          <w:bCs/>
          <w:color w:val="000000"/>
          <w:sz w:val="24"/>
          <w:szCs w:val="24"/>
        </w:rPr>
        <w:t>1</w:t>
      </w:r>
    </w:p>
    <w:p w14:paraId="308AB197" w14:textId="77777777" w:rsidR="00097B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8"/>
        </w:tabs>
        <w:spacing w:before="706"/>
        <w:ind w:left="2278" w:hanging="358"/>
        <w:rPr>
          <w:color w:val="000000"/>
        </w:rPr>
      </w:pPr>
      <w:r>
        <w:rPr>
          <w:b/>
          <w:bCs/>
          <w:color w:val="000000"/>
          <w:sz w:val="24"/>
          <w:szCs w:val="24"/>
        </w:rPr>
        <w:lastRenderedPageBreak/>
        <w:t>Requisitos Funcionais</w:t>
      </w:r>
    </w:p>
    <w:p w14:paraId="53CBB5B6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  <w:sz w:val="20"/>
          <w:szCs w:val="20"/>
        </w:rPr>
      </w:pPr>
    </w:p>
    <w:tbl>
      <w:tblPr>
        <w:tblStyle w:val="a"/>
        <w:tblW w:w="10581" w:type="dxa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1"/>
        <w:gridCol w:w="1382"/>
        <w:gridCol w:w="7818"/>
      </w:tblGrid>
      <w:tr w:rsidR="00097BBA" w14:paraId="4F810C75" w14:textId="77777777">
        <w:trPr>
          <w:trHeight w:val="625"/>
        </w:trPr>
        <w:tc>
          <w:tcPr>
            <w:tcW w:w="1381" w:type="dxa"/>
            <w:tcBorders>
              <w:bottom w:val="single" w:sz="4" w:space="0" w:color="EBEBEB"/>
              <w:right w:val="single" w:sz="4" w:space="0" w:color="EBEBEB"/>
            </w:tcBorders>
          </w:tcPr>
          <w:p w14:paraId="4906E860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Prioridade</w:t>
            </w:r>
          </w:p>
        </w:tc>
        <w:tc>
          <w:tcPr>
            <w:tcW w:w="1382" w:type="dxa"/>
            <w:tcBorders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90D7BE0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819" w:type="dxa"/>
            <w:tcBorders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556016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</w:tr>
      <w:tr w:rsidR="00097BBA" w14:paraId="3952B75F" w14:textId="77777777">
        <w:trPr>
          <w:trHeight w:val="1362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4C7D340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  <w:p w14:paraId="21000390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Essencial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8955F77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  <w:p w14:paraId="357C1BE4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RF1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7546D47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360" w:lineRule="auto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permitir que o usuário realize um cadastro simples utilizando nome, e-mail e senha, possibilitando salvar preferências e filtros utilizados na plataforma</w:t>
            </w:r>
          </w:p>
        </w:tc>
      </w:tr>
      <w:tr w:rsidR="00097BBA" w14:paraId="5C4AAE7C" w14:textId="77777777">
        <w:trPr>
          <w:trHeight w:val="701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5518A0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Essencial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428480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RF2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8609540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permitir que o usuário faça login utilizando e-mail e senha, garantindo acesso às funcionalidades personalizadas.</w:t>
            </w:r>
          </w:p>
        </w:tc>
      </w:tr>
      <w:tr w:rsidR="00097BBA" w14:paraId="407BAD53" w14:textId="77777777">
        <w:trPr>
          <w:trHeight w:val="698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814BD03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Importante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EA4007F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RF3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4B3CAE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permitir que o usuário recupere sua senha por meio do envio de um link ou código de redefinição para o e-mail cadastrado.</w:t>
            </w:r>
          </w:p>
        </w:tc>
      </w:tr>
      <w:tr w:rsidR="00097BBA" w14:paraId="08BB4245" w14:textId="77777777">
        <w:trPr>
          <w:trHeight w:val="975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3B525D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Essencial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7797708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RF4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9D8442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360" w:lineRule="auto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obter automaticamente os dados das votações da Câmara dos Deputados por meio da API oficial e armazená-los em banco de dados local.</w:t>
            </w:r>
          </w:p>
        </w:tc>
      </w:tr>
      <w:tr w:rsidR="00097BBA" w14:paraId="0A675483" w14:textId="77777777">
        <w:trPr>
          <w:trHeight w:val="1315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2EA0A17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  <w:p w14:paraId="3791D09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Essencial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FFC58EB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  <w:p w14:paraId="3EEC195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RF5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29432A3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 w:line="360" w:lineRule="auto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exibir todas as votações relacionadas a uma pauta, apresentando número da pauta, data, tema, resultado final e total de votos por opção (sim, não, abstenção).</w:t>
            </w:r>
          </w:p>
        </w:tc>
      </w:tr>
      <w:tr w:rsidR="00097BBA" w14:paraId="094AD0CA" w14:textId="77777777">
        <w:trPr>
          <w:trHeight w:val="797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921C90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Essencial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02A2584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RF6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BEE1FE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apresentar lista dos deputados que participaram da votação, incluindo nome, estado, partido e voto individual.</w:t>
            </w:r>
          </w:p>
        </w:tc>
      </w:tr>
      <w:tr w:rsidR="00097BBA" w14:paraId="4D722B91" w14:textId="77777777">
        <w:trPr>
          <w:trHeight w:val="975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638902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Essencial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2FE050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RF7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6148D0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line="360" w:lineRule="auto"/>
              <w:ind w:left="98" w:right="20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permitir filtrar votações por tema, partido, estado, deputado ou período, podendo combinar filtros diferentes simultaneamente.</w:t>
            </w:r>
          </w:p>
        </w:tc>
      </w:tr>
      <w:tr w:rsidR="00097BBA" w14:paraId="39BFD0FF" w14:textId="77777777">
        <w:trPr>
          <w:trHeight w:val="969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FFE291A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Importante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47B929A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RF8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53B3F4B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 w:line="360" w:lineRule="auto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disponibilizar gráfico interativo exibindo a distribuição de votos (sim, não, abstenção) agrupados por partido.</w:t>
            </w:r>
          </w:p>
        </w:tc>
      </w:tr>
      <w:tr w:rsidR="00097BBA" w14:paraId="602D3EEC" w14:textId="77777777">
        <w:trPr>
          <w:trHeight w:val="975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EC1892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Importante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1B8423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RF9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4D0FAA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line="360" w:lineRule="auto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apresentar gráfico que exiba a quantidade de deputados participantes por estado.</w:t>
            </w:r>
          </w:p>
        </w:tc>
      </w:tr>
      <w:tr w:rsidR="00097BBA" w14:paraId="674CEA54" w14:textId="77777777">
        <w:trPr>
          <w:trHeight w:val="970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2D3C48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Importante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5127D60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RF10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04B642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 w:line="360" w:lineRule="auto"/>
              <w:ind w:left="9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exibir gráfico comparando a presença e ausência dos deputados ao longo do tempo.</w:t>
            </w:r>
          </w:p>
        </w:tc>
      </w:tr>
      <w:tr w:rsidR="00097BBA" w14:paraId="7AD05451" w14:textId="77777777">
        <w:trPr>
          <w:trHeight w:val="975"/>
        </w:trPr>
        <w:tc>
          <w:tcPr>
            <w:tcW w:w="1381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CC67608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Importante</w:t>
            </w:r>
          </w:p>
        </w:tc>
        <w:tc>
          <w:tcPr>
            <w:tcW w:w="138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4AAC6C8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RF11</w:t>
            </w:r>
          </w:p>
        </w:tc>
        <w:tc>
          <w:tcPr>
            <w:tcW w:w="7819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698B123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 w:line="360" w:lineRule="auto"/>
              <w:ind w:left="98" w:right="20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 sistema deve disponibilizar gráfico mostrando o resultado das votações (sim, não, abstenção) organizadas por tema ou intervalo de tempo.</w:t>
            </w:r>
          </w:p>
        </w:tc>
      </w:tr>
    </w:tbl>
    <w:p w14:paraId="253FA801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left="100"/>
        <w:rPr>
          <w:b/>
          <w:bCs/>
          <w:color w:val="000000"/>
          <w:sz w:val="20"/>
          <w:szCs w:val="20"/>
        </w:rPr>
        <w:sectPr w:rsidR="00097BBA">
          <w:pgSz w:w="11910" w:h="16840"/>
          <w:pgMar w:top="1920" w:right="141" w:bottom="1248" w:left="141" w:header="720" w:footer="720" w:gutter="0"/>
          <w:cols w:space="720"/>
        </w:sectPr>
      </w:pPr>
    </w:p>
    <w:p w14:paraId="161CFC84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52"/>
        <w:rPr>
          <w:b/>
          <w:bCs/>
          <w:color w:val="000000"/>
          <w:sz w:val="24"/>
          <w:szCs w:val="24"/>
        </w:rPr>
      </w:pPr>
    </w:p>
    <w:p w14:paraId="711018BC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52"/>
        <w:rPr>
          <w:b/>
          <w:bCs/>
          <w:color w:val="000000"/>
          <w:sz w:val="24"/>
          <w:szCs w:val="24"/>
        </w:rPr>
      </w:pPr>
    </w:p>
    <w:p w14:paraId="1191DAC3" w14:textId="77777777" w:rsidR="00097BB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22"/>
        </w:tabs>
        <w:ind w:left="2022" w:hanging="463"/>
        <w:rPr>
          <w:color w:val="000000"/>
        </w:rPr>
      </w:pPr>
      <w:r>
        <w:rPr>
          <w:b/>
          <w:bCs/>
          <w:color w:val="000000"/>
          <w:sz w:val="24"/>
          <w:szCs w:val="24"/>
        </w:rPr>
        <w:t>Requisitos Não Funcionais</w:t>
      </w:r>
    </w:p>
    <w:p w14:paraId="2382251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tabs>
          <w:tab w:val="left" w:pos="2022"/>
        </w:tabs>
        <w:ind w:left="2022"/>
        <w:rPr>
          <w:b/>
          <w:bCs/>
          <w:color w:val="000000"/>
          <w:sz w:val="24"/>
          <w:szCs w:val="24"/>
        </w:rPr>
      </w:pPr>
    </w:p>
    <w:p w14:paraId="52D48F75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tbl>
      <w:tblPr>
        <w:tblStyle w:val="a0"/>
        <w:tblW w:w="11180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1"/>
        <w:gridCol w:w="1111"/>
        <w:gridCol w:w="2866"/>
        <w:gridCol w:w="2821"/>
        <w:gridCol w:w="2611"/>
      </w:tblGrid>
      <w:tr w:rsidR="00097BBA" w14:paraId="6FFA7434" w14:textId="77777777">
        <w:trPr>
          <w:trHeight w:val="475"/>
        </w:trPr>
        <w:tc>
          <w:tcPr>
            <w:tcW w:w="1771" w:type="dxa"/>
          </w:tcPr>
          <w:p w14:paraId="3F9061A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Prioridade</w:t>
            </w:r>
          </w:p>
        </w:tc>
        <w:tc>
          <w:tcPr>
            <w:tcW w:w="1111" w:type="dxa"/>
          </w:tcPr>
          <w:p w14:paraId="20FE4D6F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6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2866" w:type="dxa"/>
          </w:tcPr>
          <w:p w14:paraId="56ED5D0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Funcionalidade</w:t>
            </w:r>
          </w:p>
        </w:tc>
        <w:tc>
          <w:tcPr>
            <w:tcW w:w="2821" w:type="dxa"/>
          </w:tcPr>
          <w:p w14:paraId="6B17079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2611" w:type="dxa"/>
          </w:tcPr>
          <w:p w14:paraId="6D8A5C0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Justificativa</w:t>
            </w:r>
          </w:p>
        </w:tc>
      </w:tr>
      <w:tr w:rsidR="00097BBA" w14:paraId="3CFB7B41" w14:textId="77777777">
        <w:trPr>
          <w:trHeight w:val="2218"/>
        </w:trPr>
        <w:tc>
          <w:tcPr>
            <w:tcW w:w="1771" w:type="dxa"/>
          </w:tcPr>
          <w:p w14:paraId="7648D71D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637166D9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108381A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Essencial</w:t>
            </w:r>
          </w:p>
        </w:tc>
        <w:tc>
          <w:tcPr>
            <w:tcW w:w="1111" w:type="dxa"/>
          </w:tcPr>
          <w:p w14:paraId="2011AFF2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197AD4E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2E073B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RFN 1</w:t>
            </w:r>
          </w:p>
        </w:tc>
        <w:tc>
          <w:tcPr>
            <w:tcW w:w="2866" w:type="dxa"/>
          </w:tcPr>
          <w:p w14:paraId="47C4CA70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</w:p>
          <w:p w14:paraId="63970E0A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</w:p>
          <w:p w14:paraId="3502904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Usabilidade</w:t>
            </w:r>
          </w:p>
        </w:tc>
        <w:tc>
          <w:tcPr>
            <w:tcW w:w="2821" w:type="dxa"/>
          </w:tcPr>
          <w:p w14:paraId="3E664DF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color w:val="000000"/>
                <w:sz w:val="24"/>
                <w:szCs w:val="24"/>
              </w:rPr>
            </w:pPr>
          </w:p>
          <w:p w14:paraId="75CA93F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sistema deve apresentar uma interface intuitiva, simples e fácil de navegar.</w:t>
            </w:r>
          </w:p>
        </w:tc>
        <w:tc>
          <w:tcPr>
            <w:tcW w:w="2611" w:type="dxa"/>
          </w:tcPr>
          <w:p w14:paraId="779C29C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 w:right="179" w:firstLine="6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Facilita o uso mesmo para pessoas sem conhecimento técnico, atendendo ao público-alvo que busca informações rápidas.</w:t>
            </w:r>
          </w:p>
        </w:tc>
      </w:tr>
      <w:tr w:rsidR="00097BBA" w14:paraId="255075AA" w14:textId="77777777">
        <w:trPr>
          <w:trHeight w:val="2218"/>
        </w:trPr>
        <w:tc>
          <w:tcPr>
            <w:tcW w:w="1771" w:type="dxa"/>
          </w:tcPr>
          <w:p w14:paraId="16B43CDD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1B8FB25E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72BA8FF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Importante</w:t>
            </w:r>
          </w:p>
        </w:tc>
        <w:tc>
          <w:tcPr>
            <w:tcW w:w="1111" w:type="dxa"/>
          </w:tcPr>
          <w:p w14:paraId="7A3121E9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9EED02B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9B4EA7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RFN 2</w:t>
            </w:r>
          </w:p>
        </w:tc>
        <w:tc>
          <w:tcPr>
            <w:tcW w:w="2866" w:type="dxa"/>
          </w:tcPr>
          <w:p w14:paraId="5C92F5A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</w:p>
          <w:p w14:paraId="0CE7B4A9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</w:p>
          <w:p w14:paraId="300A5D7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Interface Gráfica</w:t>
            </w:r>
          </w:p>
        </w:tc>
        <w:tc>
          <w:tcPr>
            <w:tcW w:w="2821" w:type="dxa"/>
          </w:tcPr>
          <w:p w14:paraId="18B035D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interface deve ser responsiva, adaptando-se a diversos dispositivos e navegadores modernos.</w:t>
            </w:r>
          </w:p>
        </w:tc>
        <w:tc>
          <w:tcPr>
            <w:tcW w:w="2611" w:type="dxa"/>
          </w:tcPr>
          <w:p w14:paraId="3B0E0E8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 w:right="179" w:firstLine="6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Garante acessibilidade e compatibilidade, permitindo acesso a partir de celulares, desktops e tablets.</w:t>
            </w:r>
          </w:p>
        </w:tc>
      </w:tr>
      <w:tr w:rsidR="00097BBA" w14:paraId="50D7B095" w14:textId="77777777">
        <w:trPr>
          <w:trHeight w:val="2629"/>
        </w:trPr>
        <w:tc>
          <w:tcPr>
            <w:tcW w:w="1771" w:type="dxa"/>
          </w:tcPr>
          <w:p w14:paraId="1ABEB0B5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208DE134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7E054C5F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Importante</w:t>
            </w:r>
          </w:p>
          <w:p w14:paraId="2C4FD977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</w:tcPr>
          <w:p w14:paraId="0E5674F0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5D0D256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721FB1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9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RFN3</w:t>
            </w:r>
          </w:p>
        </w:tc>
        <w:tc>
          <w:tcPr>
            <w:tcW w:w="2866" w:type="dxa"/>
          </w:tcPr>
          <w:p w14:paraId="4DAA96FE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</w:p>
          <w:p w14:paraId="246F6ED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</w:p>
          <w:p w14:paraId="61FCA69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Ajuda Online</w:t>
            </w:r>
          </w:p>
        </w:tc>
        <w:tc>
          <w:tcPr>
            <w:tcW w:w="2821" w:type="dxa"/>
          </w:tcPr>
          <w:p w14:paraId="348EEEC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sistema deve oferecer uma seção de ajuda com explicações sobre gráficos e funcionalidades.</w:t>
            </w:r>
          </w:p>
        </w:tc>
        <w:tc>
          <w:tcPr>
            <w:tcW w:w="2611" w:type="dxa"/>
          </w:tcPr>
          <w:p w14:paraId="6A6C1E6A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 w:right="179" w:firstLine="6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Auxilia o usuário a entender rapidamente os recursos disponíveis, reduzindo dúvidas.</w:t>
            </w:r>
          </w:p>
        </w:tc>
      </w:tr>
    </w:tbl>
    <w:p w14:paraId="7D9E296E" w14:textId="77777777" w:rsidR="00097BBA" w:rsidRDefault="00097BBA">
      <w:pPr>
        <w:tabs>
          <w:tab w:val="center" w:pos="5814"/>
        </w:tabs>
        <w:sectPr w:rsidR="00097BBA">
          <w:type w:val="continuous"/>
          <w:pgSz w:w="11910" w:h="16840"/>
          <w:pgMar w:top="960" w:right="141" w:bottom="1025" w:left="141" w:header="720" w:footer="720" w:gutter="0"/>
          <w:cols w:space="720"/>
        </w:sectPr>
      </w:pPr>
    </w:p>
    <w:p w14:paraId="37A850F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sz w:val="24"/>
          <w:szCs w:val="24"/>
        </w:rPr>
        <w:sectPr w:rsidR="00097BBA">
          <w:type w:val="continuous"/>
          <w:pgSz w:w="11910" w:h="16840"/>
          <w:pgMar w:top="960" w:right="141" w:bottom="696" w:left="141" w:header="720" w:footer="720" w:gutter="0"/>
          <w:cols w:space="720"/>
        </w:sectPr>
      </w:pPr>
    </w:p>
    <w:p w14:paraId="4F3775F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b/>
          <w:bCs/>
          <w:color w:val="000000"/>
          <w:sz w:val="24"/>
          <w:szCs w:val="24"/>
        </w:rPr>
      </w:pPr>
    </w:p>
    <w:p w14:paraId="1DB46057" w14:textId="77777777" w:rsidR="00097BB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22"/>
        </w:tabs>
        <w:ind w:left="2022" w:hanging="463"/>
        <w:rPr>
          <w:color w:val="000000"/>
        </w:rPr>
      </w:pPr>
      <w:r>
        <w:rPr>
          <w:b/>
          <w:bCs/>
          <w:color w:val="000000"/>
          <w:sz w:val="24"/>
          <w:szCs w:val="24"/>
        </w:rPr>
        <w:t>Regras de Negócios</w:t>
      </w:r>
    </w:p>
    <w:p w14:paraId="2BE0AF84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5BA207C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89"/>
        <w:rPr>
          <w:b/>
          <w:bCs/>
          <w:color w:val="000000"/>
          <w:sz w:val="20"/>
          <w:szCs w:val="20"/>
        </w:rPr>
      </w:pPr>
    </w:p>
    <w:tbl>
      <w:tblPr>
        <w:tblStyle w:val="a1"/>
        <w:tblW w:w="10009" w:type="dxa"/>
        <w:tblInd w:w="15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4697"/>
        <w:gridCol w:w="3976"/>
      </w:tblGrid>
      <w:tr w:rsidR="00097BBA" w14:paraId="1B33186F" w14:textId="77777777">
        <w:trPr>
          <w:trHeight w:val="475"/>
        </w:trPr>
        <w:tc>
          <w:tcPr>
            <w:tcW w:w="1336" w:type="dxa"/>
          </w:tcPr>
          <w:p w14:paraId="307D247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4697" w:type="dxa"/>
          </w:tcPr>
          <w:p w14:paraId="4BECC6E4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3976" w:type="dxa"/>
          </w:tcPr>
          <w:p w14:paraId="5596F49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097BBA" w14:paraId="6E8AA950" w14:textId="77777777">
        <w:trPr>
          <w:trHeight w:val="1659"/>
        </w:trPr>
        <w:tc>
          <w:tcPr>
            <w:tcW w:w="1336" w:type="dxa"/>
          </w:tcPr>
          <w:p w14:paraId="123D154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C66B636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B6918E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RN1</w:t>
            </w:r>
          </w:p>
        </w:tc>
        <w:tc>
          <w:tcPr>
            <w:tcW w:w="4697" w:type="dxa"/>
          </w:tcPr>
          <w:p w14:paraId="29ECFCE2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color w:val="000000"/>
                <w:sz w:val="24"/>
                <w:szCs w:val="24"/>
              </w:rPr>
            </w:pPr>
          </w:p>
          <w:p w14:paraId="03AE2EF7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color w:val="000000"/>
                <w:sz w:val="24"/>
                <w:szCs w:val="24"/>
              </w:rPr>
            </w:pPr>
          </w:p>
          <w:p w14:paraId="4C4C6A6F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Atualização Mensal dos Dados</w:t>
            </w:r>
          </w:p>
        </w:tc>
        <w:tc>
          <w:tcPr>
            <w:tcW w:w="3976" w:type="dxa"/>
          </w:tcPr>
          <w:p w14:paraId="2A9C00B6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24"/>
                <w:szCs w:val="24"/>
              </w:rPr>
            </w:pPr>
          </w:p>
          <w:p w14:paraId="3DD41E88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24"/>
                <w:szCs w:val="24"/>
              </w:rPr>
            </w:pPr>
          </w:p>
          <w:p w14:paraId="0DA42E23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base de dados deve ser atualizada mensalmente conforme a fonte oficial da Câmara.</w:t>
            </w:r>
          </w:p>
        </w:tc>
      </w:tr>
      <w:tr w:rsidR="00097BBA" w14:paraId="2F1C0C07" w14:textId="77777777">
        <w:trPr>
          <w:trHeight w:val="1814"/>
        </w:trPr>
        <w:tc>
          <w:tcPr>
            <w:tcW w:w="1336" w:type="dxa"/>
          </w:tcPr>
          <w:p w14:paraId="588E4F88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68DFCC8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0275F7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RN2</w:t>
            </w:r>
          </w:p>
        </w:tc>
        <w:tc>
          <w:tcPr>
            <w:tcW w:w="4697" w:type="dxa"/>
          </w:tcPr>
          <w:p w14:paraId="31865E21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0AD5E23F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</w:p>
          <w:p w14:paraId="4A553E9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Imutabilidade das Votações Históricas</w:t>
            </w:r>
          </w:p>
        </w:tc>
        <w:tc>
          <w:tcPr>
            <w:tcW w:w="3976" w:type="dxa"/>
          </w:tcPr>
          <w:p w14:paraId="434EE712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color w:val="000000"/>
                <w:sz w:val="24"/>
                <w:szCs w:val="24"/>
              </w:rPr>
            </w:pPr>
          </w:p>
          <w:p w14:paraId="45036A9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Votações de datas passadas não podem ser modificadas ou apagadas.</w:t>
            </w:r>
          </w:p>
        </w:tc>
      </w:tr>
    </w:tbl>
    <w:p w14:paraId="620629B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00"/>
        <w:ind w:left="100"/>
        <w:rPr>
          <w:color w:val="000000"/>
          <w:sz w:val="24"/>
          <w:szCs w:val="24"/>
        </w:rPr>
        <w:sectPr w:rsidR="00097BBA">
          <w:type w:val="continuous"/>
          <w:pgSz w:w="11910" w:h="16840"/>
          <w:pgMar w:top="960" w:right="141" w:bottom="280" w:left="141" w:header="720" w:footer="720" w:gutter="0"/>
          <w:cols w:space="720"/>
        </w:sectPr>
      </w:pPr>
    </w:p>
    <w:p w14:paraId="217BC5D3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sz w:val="24"/>
          <w:szCs w:val="24"/>
        </w:rPr>
        <w:sectPr w:rsidR="00097BBA">
          <w:type w:val="continuous"/>
          <w:pgSz w:w="11910" w:h="16840"/>
          <w:pgMar w:top="960" w:right="141" w:bottom="280" w:left="141" w:header="720" w:footer="720" w:gutter="0"/>
          <w:cols w:space="720"/>
        </w:sectPr>
      </w:pPr>
    </w:p>
    <w:p w14:paraId="2460EFC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5DC04C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4B1264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b/>
          <w:bCs/>
          <w:color w:val="000000"/>
          <w:sz w:val="24"/>
          <w:szCs w:val="24"/>
        </w:rPr>
      </w:pPr>
    </w:p>
    <w:p w14:paraId="2B176584" w14:textId="77777777" w:rsidR="00097BB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668"/>
        </w:tabs>
        <w:ind w:left="2668" w:hanging="398"/>
        <w:rPr>
          <w:color w:val="000000"/>
        </w:rPr>
      </w:pPr>
      <w:bookmarkStart w:id="1" w:name="_2pxgqnp0fxxs" w:colFirst="0" w:colLast="0"/>
      <w:bookmarkEnd w:id="1"/>
      <w:r>
        <w:rPr>
          <w:b/>
          <w:bCs/>
          <w:color w:val="000000"/>
          <w:sz w:val="24"/>
          <w:szCs w:val="24"/>
        </w:rPr>
        <w:t>Modelagem dos requisitos funcionais</w:t>
      </w:r>
    </w:p>
    <w:p w14:paraId="3B9E310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ECAA1BF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EABE091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08"/>
        <w:rPr>
          <w:b/>
          <w:bCs/>
          <w:color w:val="000000"/>
          <w:sz w:val="24"/>
          <w:szCs w:val="24"/>
        </w:rPr>
      </w:pPr>
    </w:p>
    <w:p w14:paraId="22D3261F" w14:textId="77777777" w:rsidR="00097BBA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9"/>
        </w:tabs>
        <w:spacing w:before="1"/>
        <w:ind w:left="2229" w:hanging="670"/>
        <w:rPr>
          <w:b/>
          <w:bCs/>
          <w:color w:val="000000"/>
          <w:sz w:val="27"/>
          <w:szCs w:val="27"/>
        </w:rPr>
      </w:pPr>
      <w:bookmarkStart w:id="2" w:name="60ruqti39yn6" w:colFirst="0" w:colLast="0"/>
      <w:bookmarkStart w:id="3" w:name="_kkv4ib9gtym1" w:colFirst="0" w:colLast="0"/>
      <w:bookmarkEnd w:id="2"/>
      <w:bookmarkEnd w:id="3"/>
      <w:r>
        <w:rPr>
          <w:b/>
          <w:bCs/>
          <w:color w:val="000000"/>
          <w:sz w:val="27"/>
          <w:szCs w:val="27"/>
        </w:rPr>
        <w:t>Atores</w:t>
      </w:r>
    </w:p>
    <w:p w14:paraId="196A2817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tabs>
          <w:tab w:val="left" w:pos="2229"/>
        </w:tabs>
        <w:spacing w:before="1"/>
        <w:ind w:left="2229"/>
        <w:rPr>
          <w:b/>
          <w:bCs/>
          <w:color w:val="000000"/>
          <w:sz w:val="27"/>
          <w:szCs w:val="27"/>
        </w:rPr>
      </w:pPr>
    </w:p>
    <w:p w14:paraId="1890B002" w14:textId="77777777" w:rsidR="00097BBA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9"/>
        </w:tabs>
        <w:spacing w:before="278"/>
        <w:ind w:right="1365" w:firstLine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Usuário: </w:t>
      </w:r>
      <w:r>
        <w:rPr>
          <w:rFonts w:ascii="Times New Roman" w:eastAsia="Times New Roman" w:hAnsi="Times New Roman" w:cs="Times New Roman"/>
          <w:color w:val="000000"/>
        </w:rPr>
        <w:t xml:space="preserve">Indivíduo que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acessa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 sistema para consultar votações, gráficos e informações                   dos deputados. Pode utilizar cadastro e login para salvar preferências.</w:t>
      </w:r>
    </w:p>
    <w:p w14:paraId="01BCF24E" w14:textId="77777777" w:rsidR="00097BBA" w:rsidRDefault="00097BBA">
      <w:pPr>
        <w:tabs>
          <w:tab w:val="left" w:pos="2279"/>
        </w:tabs>
        <w:ind w:left="1559" w:right="1786"/>
        <w:rPr>
          <w:sz w:val="24"/>
          <w:szCs w:val="24"/>
        </w:rPr>
      </w:pPr>
    </w:p>
    <w:p w14:paraId="48A848F1" w14:textId="77777777" w:rsidR="00097BBA" w:rsidRDefault="00097BBA">
      <w:pPr>
        <w:tabs>
          <w:tab w:val="left" w:pos="2279"/>
        </w:tabs>
        <w:ind w:left="1559" w:right="1786"/>
        <w:rPr>
          <w:sz w:val="24"/>
          <w:szCs w:val="24"/>
        </w:rPr>
      </w:pPr>
    </w:p>
    <w:p w14:paraId="7B031EA4" w14:textId="77777777" w:rsidR="00097BBA" w:rsidRDefault="00097BBA">
      <w:pPr>
        <w:tabs>
          <w:tab w:val="left" w:pos="2279"/>
        </w:tabs>
        <w:ind w:left="1559" w:right="1786"/>
        <w:rPr>
          <w:sz w:val="24"/>
          <w:szCs w:val="24"/>
        </w:rPr>
      </w:pPr>
    </w:p>
    <w:p w14:paraId="41BB694C" w14:textId="77777777" w:rsidR="00097BBA" w:rsidRDefault="00000000">
      <w:pPr>
        <w:pStyle w:val="Ttulo2"/>
        <w:numPr>
          <w:ilvl w:val="2"/>
          <w:numId w:val="3"/>
        </w:numPr>
        <w:tabs>
          <w:tab w:val="left" w:pos="2229"/>
        </w:tabs>
        <w:spacing w:before="271"/>
        <w:ind w:left="2229" w:hanging="670"/>
      </w:pPr>
      <w:bookmarkStart w:id="4" w:name="nxntlj6mlwbi" w:colFirst="0" w:colLast="0"/>
      <w:bookmarkStart w:id="5" w:name="_rg2bjf7fwzke" w:colFirst="0" w:colLast="0"/>
      <w:bookmarkEnd w:id="4"/>
      <w:bookmarkEnd w:id="5"/>
      <w:r>
        <w:t>Diagrama de Caso de Uso</w:t>
      </w:r>
    </w:p>
    <w:p w14:paraId="4DC35BDB" w14:textId="77777777" w:rsidR="00097BBA" w:rsidRDefault="00097BBA">
      <w:pPr>
        <w:spacing w:before="102"/>
        <w:rPr>
          <w:sz w:val="27"/>
          <w:szCs w:val="27"/>
        </w:rPr>
      </w:pPr>
    </w:p>
    <w:p w14:paraId="5AA7B2D4" w14:textId="77777777" w:rsidR="00097BBA" w:rsidRDefault="00097BBA">
      <w:pPr>
        <w:spacing w:before="102"/>
        <w:rPr>
          <w:sz w:val="27"/>
          <w:szCs w:val="27"/>
        </w:rPr>
      </w:pPr>
    </w:p>
    <w:p w14:paraId="6E8459C9" w14:textId="77777777" w:rsidR="00097BBA" w:rsidRDefault="00000000">
      <w:pPr>
        <w:pBdr>
          <w:top w:val="nil"/>
          <w:left w:val="nil"/>
          <w:bottom w:val="nil"/>
          <w:right w:val="nil"/>
          <w:between w:val="nil"/>
        </w:pBdr>
        <w:ind w:left="2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 Figura 2 é apresentada a notação básica de um diagrama de caso de uso.</w:t>
      </w:r>
    </w:p>
    <w:p w14:paraId="66756E0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09EB1D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  <w:sectPr w:rsidR="00097BBA">
          <w:type w:val="continuous"/>
          <w:pgSz w:w="11910" w:h="16840"/>
          <w:pgMar w:top="960" w:right="141" w:bottom="280" w:left="141" w:header="720" w:footer="720" w:gutter="0"/>
          <w:cols w:space="720"/>
        </w:sectPr>
      </w:pPr>
    </w:p>
    <w:p w14:paraId="118D8DB5" w14:textId="77777777" w:rsidR="00097BBA" w:rsidRDefault="00000000">
      <w:pPr>
        <w:ind w:left="2344"/>
        <w:rPr>
          <w:sz w:val="20"/>
          <w:szCs w:val="20"/>
        </w:rPr>
      </w:pPr>
      <w:r>
        <w:rPr>
          <w:noProof/>
        </w:rPr>
        <w:drawing>
          <wp:inline distT="0" distB="0" distL="0" distR="0" wp14:anchorId="24869FB8" wp14:editId="5BAA0EDD">
            <wp:extent cx="5400040" cy="364426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207E1" w14:textId="77777777" w:rsidR="00097BBA" w:rsidRDefault="00000000">
      <w:pPr>
        <w:ind w:left="560"/>
        <w:jc w:val="center"/>
        <w:rPr>
          <w:sz w:val="20"/>
          <w:szCs w:val="20"/>
        </w:rPr>
      </w:pPr>
      <w:r>
        <w:rPr>
          <w:sz w:val="20"/>
          <w:szCs w:val="20"/>
        </w:rPr>
        <w:t>Fonte: Autores (2015)</w:t>
      </w:r>
    </w:p>
    <w:p w14:paraId="5D754C9B" w14:textId="5ECCE0CF" w:rsidR="00097BBA" w:rsidRDefault="00097BBA">
      <w:pPr>
        <w:pStyle w:val="Ttulo1"/>
        <w:widowControl/>
        <w:spacing w:before="480" w:after="120" w:line="276" w:lineRule="auto"/>
        <w:ind w:left="720"/>
        <w:rPr>
          <w:sz w:val="20"/>
          <w:szCs w:val="20"/>
        </w:rPr>
      </w:pPr>
      <w:bookmarkStart w:id="6" w:name="_ywpe3iui7qpn" w:colFirst="0" w:colLast="0"/>
      <w:bookmarkEnd w:id="6"/>
    </w:p>
    <w:p w14:paraId="6708353A" w14:textId="77777777" w:rsidR="00ED6B10" w:rsidRDefault="00ED6B10" w:rsidP="00ED6B10"/>
    <w:p w14:paraId="24A6F498" w14:textId="77777777" w:rsidR="00ED6B10" w:rsidRDefault="00ED6B10" w:rsidP="00ED6B10"/>
    <w:p w14:paraId="52B089B2" w14:textId="77777777" w:rsidR="00ED6B10" w:rsidRDefault="00ED6B10" w:rsidP="00ED6B10"/>
    <w:p w14:paraId="4E516ED9" w14:textId="77777777" w:rsidR="00ED6B10" w:rsidRDefault="00ED6B10" w:rsidP="00ED6B10"/>
    <w:p w14:paraId="6322EE85" w14:textId="77777777" w:rsidR="00ED6B10" w:rsidRDefault="00ED6B10" w:rsidP="00ED6B10"/>
    <w:p w14:paraId="0732C62C" w14:textId="77777777" w:rsidR="00ED6B10" w:rsidRDefault="00ED6B10" w:rsidP="00ED6B10"/>
    <w:p w14:paraId="29658B87" w14:textId="77777777" w:rsidR="00ED6B10" w:rsidRPr="00ED6B10" w:rsidRDefault="00ED6B10" w:rsidP="00ED6B10"/>
    <w:p w14:paraId="7808B889" w14:textId="77777777" w:rsidR="00097BBA" w:rsidRDefault="00097BBA">
      <w:pPr>
        <w:spacing w:before="184"/>
        <w:rPr>
          <w:sz w:val="20"/>
          <w:szCs w:val="20"/>
        </w:rPr>
      </w:pPr>
    </w:p>
    <w:p w14:paraId="019C64FF" w14:textId="77777777" w:rsidR="00097BBA" w:rsidRDefault="00000000">
      <w:pPr>
        <w:pStyle w:val="Ttulo2"/>
        <w:numPr>
          <w:ilvl w:val="2"/>
          <w:numId w:val="3"/>
        </w:numPr>
        <w:tabs>
          <w:tab w:val="left" w:pos="2229"/>
        </w:tabs>
        <w:ind w:left="2229" w:hanging="670"/>
      </w:pPr>
      <w:bookmarkStart w:id="7" w:name="jx4doedjxx2l" w:colFirst="0" w:colLast="0"/>
      <w:bookmarkStart w:id="8" w:name="_gm7ghvgqml78" w:colFirst="0" w:colLast="0"/>
      <w:bookmarkEnd w:id="7"/>
      <w:bookmarkEnd w:id="8"/>
      <w:r>
        <w:lastRenderedPageBreak/>
        <w:t>Especificação do Caso de Uso</w:t>
      </w:r>
    </w:p>
    <w:p w14:paraId="5779D238" w14:textId="37A6771C" w:rsidR="00ED6B10" w:rsidRDefault="00000000" w:rsidP="00ED6B10">
      <w:pPr>
        <w:pBdr>
          <w:top w:val="nil"/>
          <w:left w:val="nil"/>
          <w:bottom w:val="nil"/>
          <w:right w:val="nil"/>
          <w:between w:val="nil"/>
        </w:pBdr>
        <w:spacing w:before="273"/>
        <w:ind w:left="2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 Quadro 1 é apresentado um exemplo da especificação de casos de uso.</w:t>
      </w:r>
    </w:p>
    <w:p w14:paraId="58CBAD4E" w14:textId="77777777" w:rsidR="00ED6B10" w:rsidRDefault="00ED6B10" w:rsidP="00ED6B10">
      <w:pPr>
        <w:pBdr>
          <w:top w:val="nil"/>
          <w:left w:val="nil"/>
          <w:bottom w:val="nil"/>
          <w:right w:val="nil"/>
          <w:between w:val="nil"/>
        </w:pBdr>
        <w:spacing w:before="273"/>
        <w:ind w:left="2270"/>
        <w:rPr>
          <w:color w:val="000000"/>
          <w:sz w:val="24"/>
          <w:szCs w:val="24"/>
        </w:rPr>
      </w:pPr>
    </w:p>
    <w:p w14:paraId="60B132CB" w14:textId="77777777" w:rsidR="00097BBA" w:rsidRDefault="00097BBA">
      <w:pPr>
        <w:spacing w:before="44"/>
        <w:rPr>
          <w:sz w:val="20"/>
          <w:szCs w:val="20"/>
        </w:rPr>
      </w:pPr>
    </w:p>
    <w:tbl>
      <w:tblPr>
        <w:tblStyle w:val="a2"/>
        <w:tblW w:w="9855" w:type="dxa"/>
        <w:tblInd w:w="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6405"/>
      </w:tblGrid>
      <w:tr w:rsidR="00097BBA" w14:paraId="73A4A252" w14:textId="77777777">
        <w:trPr>
          <w:trHeight w:val="294"/>
        </w:trPr>
        <w:tc>
          <w:tcPr>
            <w:tcW w:w="9855" w:type="dxa"/>
            <w:gridSpan w:val="2"/>
          </w:tcPr>
          <w:p w14:paraId="08F6804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CSU001- : Login</w:t>
            </w:r>
          </w:p>
        </w:tc>
      </w:tr>
      <w:tr w:rsidR="00097BBA" w14:paraId="227BB303" w14:textId="77777777">
        <w:trPr>
          <w:trHeight w:val="265"/>
        </w:trPr>
        <w:tc>
          <w:tcPr>
            <w:tcW w:w="3450" w:type="dxa"/>
          </w:tcPr>
          <w:p w14:paraId="0DF42545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Sumário</w:t>
            </w: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6405" w:type="dxa"/>
          </w:tcPr>
          <w:p w14:paraId="6A4676BF" w14:textId="77777777" w:rsidR="00097BBA" w:rsidRDefault="00000000">
            <w:pPr>
              <w:widowControl/>
              <w:spacing w:before="240" w:after="240" w:line="276" w:lineRule="auto"/>
            </w:pPr>
            <w:r>
              <w:t xml:space="preserve">Permite que o usuário </w:t>
            </w:r>
            <w:proofErr w:type="spellStart"/>
            <w:r>
              <w:t>acesse</w:t>
            </w:r>
            <w:proofErr w:type="spellEnd"/>
            <w:r>
              <w:t xml:space="preserve"> o sistema utilizando credenciais válidas, garantindo controle de acesso às funcionalidades internas.</w:t>
            </w:r>
          </w:p>
          <w:p w14:paraId="2C465D72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sz w:val="20"/>
                <w:szCs w:val="20"/>
              </w:rPr>
            </w:pPr>
          </w:p>
        </w:tc>
      </w:tr>
      <w:tr w:rsidR="00097BBA" w14:paraId="2D3FAEC1" w14:textId="77777777">
        <w:trPr>
          <w:trHeight w:val="265"/>
        </w:trPr>
        <w:tc>
          <w:tcPr>
            <w:tcW w:w="3450" w:type="dxa"/>
          </w:tcPr>
          <w:p w14:paraId="7E8F305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Ator Primário:</w:t>
            </w:r>
          </w:p>
        </w:tc>
        <w:tc>
          <w:tcPr>
            <w:tcW w:w="6405" w:type="dxa"/>
          </w:tcPr>
          <w:p w14:paraId="563E4090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Usuário</w:t>
            </w:r>
          </w:p>
        </w:tc>
      </w:tr>
      <w:tr w:rsidR="00097BBA" w14:paraId="04B363A0" w14:textId="77777777">
        <w:trPr>
          <w:trHeight w:val="265"/>
        </w:trPr>
        <w:tc>
          <w:tcPr>
            <w:tcW w:w="9855" w:type="dxa"/>
            <w:gridSpan w:val="2"/>
          </w:tcPr>
          <w:p w14:paraId="7F1FDEC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Ator Secundário: </w:t>
            </w:r>
          </w:p>
        </w:tc>
      </w:tr>
      <w:tr w:rsidR="00097BBA" w14:paraId="65CCC85C" w14:textId="77777777">
        <w:trPr>
          <w:trHeight w:val="265"/>
        </w:trPr>
        <w:tc>
          <w:tcPr>
            <w:tcW w:w="9855" w:type="dxa"/>
            <w:gridSpan w:val="2"/>
          </w:tcPr>
          <w:p w14:paraId="71019C0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Casos de Uso Associados: </w:t>
            </w:r>
          </w:p>
        </w:tc>
      </w:tr>
      <w:tr w:rsidR="00097BBA" w14:paraId="6885BE82" w14:textId="77777777">
        <w:trPr>
          <w:trHeight w:val="1380"/>
        </w:trPr>
        <w:tc>
          <w:tcPr>
            <w:tcW w:w="9855" w:type="dxa"/>
            <w:gridSpan w:val="2"/>
          </w:tcPr>
          <w:p w14:paraId="7C2F5440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Pré-condição:</w:t>
            </w:r>
          </w:p>
          <w:p w14:paraId="3EC00B7E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O Usuário deve possuir uma conta registrada no sistema.</w:t>
            </w:r>
            <w:r>
              <w:br/>
              <w:t>b. O sistema deve estar operacional e disponível para autenticação.</w:t>
            </w:r>
            <w:r>
              <w:br/>
              <w:t>c. O Usuário deve estar na tela inicial.</w:t>
            </w:r>
          </w:p>
        </w:tc>
      </w:tr>
      <w:tr w:rsidR="00097BBA" w14:paraId="0CB9F373" w14:textId="77777777">
        <w:trPr>
          <w:trHeight w:val="954"/>
        </w:trPr>
        <w:tc>
          <w:tcPr>
            <w:tcW w:w="9855" w:type="dxa"/>
            <w:gridSpan w:val="2"/>
          </w:tcPr>
          <w:p w14:paraId="6DEA63F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Fluxo Principal</w:t>
            </w:r>
          </w:p>
          <w:p w14:paraId="540A7D75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rPr>
                <w:color w:val="000000"/>
                <w:sz w:val="20"/>
                <w:szCs w:val="20"/>
              </w:rPr>
            </w:pPr>
          </w:p>
          <w:p w14:paraId="317BD349" w14:textId="77777777" w:rsidR="00097BBA" w:rsidRDefault="00000000">
            <w:pPr>
              <w:widowControl/>
              <w:numPr>
                <w:ilvl w:val="0"/>
                <w:numId w:val="8"/>
              </w:numPr>
              <w:spacing w:before="240" w:line="276" w:lineRule="auto"/>
              <w:ind w:left="720" w:hanging="360"/>
            </w:pPr>
            <w:r>
              <w:t xml:space="preserve">O Usuário </w:t>
            </w:r>
            <w:proofErr w:type="spellStart"/>
            <w:r>
              <w:t>acessa</w:t>
            </w:r>
            <w:proofErr w:type="spellEnd"/>
            <w:r>
              <w:t xml:space="preserve"> a página inicial do sistema.</w:t>
            </w:r>
            <w:r>
              <w:br/>
            </w:r>
          </w:p>
          <w:p w14:paraId="766572EE" w14:textId="77777777" w:rsidR="00097BBA" w:rsidRDefault="00000000">
            <w:pPr>
              <w:widowControl/>
              <w:numPr>
                <w:ilvl w:val="0"/>
                <w:numId w:val="8"/>
              </w:numPr>
              <w:spacing w:line="276" w:lineRule="auto"/>
              <w:ind w:left="720" w:hanging="360"/>
            </w:pPr>
            <w:r>
              <w:t>O Usuário informa o e-mail e a senha nos campos apropriados.</w:t>
            </w:r>
            <w:r>
              <w:br/>
            </w:r>
          </w:p>
          <w:p w14:paraId="2CF70561" w14:textId="77777777" w:rsidR="00097BBA" w:rsidRDefault="00000000">
            <w:pPr>
              <w:widowControl/>
              <w:numPr>
                <w:ilvl w:val="0"/>
                <w:numId w:val="8"/>
              </w:numPr>
              <w:spacing w:line="276" w:lineRule="auto"/>
              <w:ind w:left="720" w:hanging="360"/>
            </w:pPr>
            <w:r>
              <w:t>O Sistema valida o formato dos dados informados.</w:t>
            </w:r>
            <w:r>
              <w:br/>
            </w:r>
          </w:p>
          <w:p w14:paraId="1B9629E4" w14:textId="77777777" w:rsidR="00097BBA" w:rsidRDefault="00000000">
            <w:pPr>
              <w:widowControl/>
              <w:numPr>
                <w:ilvl w:val="0"/>
                <w:numId w:val="8"/>
              </w:numPr>
              <w:spacing w:line="276" w:lineRule="auto"/>
              <w:ind w:left="720" w:hanging="360"/>
            </w:pPr>
            <w:r>
              <w:t>O Sistema compara as credenciais com os dados armazenados.</w:t>
            </w:r>
            <w:r>
              <w:br/>
            </w:r>
          </w:p>
          <w:p w14:paraId="6AD1C686" w14:textId="77777777" w:rsidR="00097BBA" w:rsidRDefault="00000000">
            <w:pPr>
              <w:widowControl/>
              <w:numPr>
                <w:ilvl w:val="0"/>
                <w:numId w:val="8"/>
              </w:numPr>
              <w:spacing w:after="240" w:line="276" w:lineRule="auto"/>
              <w:ind w:left="720" w:hanging="360"/>
            </w:pPr>
            <w:r>
              <w:t xml:space="preserve">O Sistema </w:t>
            </w:r>
            <w:proofErr w:type="gramStart"/>
            <w:r>
              <w:t>autentica</w:t>
            </w:r>
            <w:proofErr w:type="gramEnd"/>
            <w:r>
              <w:t xml:space="preserve"> o usuário e concede acesso ao ambiente interno</w:t>
            </w:r>
          </w:p>
        </w:tc>
      </w:tr>
      <w:tr w:rsidR="00097BBA" w14:paraId="2733BA23" w14:textId="77777777">
        <w:trPr>
          <w:trHeight w:val="1610"/>
        </w:trPr>
        <w:tc>
          <w:tcPr>
            <w:tcW w:w="9855" w:type="dxa"/>
            <w:gridSpan w:val="2"/>
          </w:tcPr>
          <w:p w14:paraId="54BD447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360" w:lineRule="auto"/>
              <w:ind w:left="10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Fluxo de Exceção 1: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7BF954B6" w14:textId="77777777" w:rsidR="00097BBA" w:rsidRDefault="00000000">
            <w:pPr>
              <w:widowControl/>
              <w:spacing w:before="240" w:after="240" w:line="276" w:lineRule="auto"/>
              <w:rPr>
                <w:sz w:val="20"/>
                <w:szCs w:val="20"/>
              </w:rPr>
            </w:pPr>
            <w:r>
              <w:t xml:space="preserve">a. O Sistema </w:t>
            </w:r>
            <w:proofErr w:type="spellStart"/>
            <w:r>
              <w:t>detecta</w:t>
            </w:r>
            <w:proofErr w:type="spellEnd"/>
            <w:r>
              <w:t xml:space="preserve"> que o e-mail ou a senha não correspondem a uma conta existente.</w:t>
            </w:r>
            <w:r>
              <w:br/>
              <w:t>b. O Sistema exibe mensagem de erro informando a falha na autenticação.</w:t>
            </w:r>
            <w:r>
              <w:br/>
              <w:t>c. O Sistema solicita que o usuário tente novamente, retornando ao passo 2.</w:t>
            </w:r>
          </w:p>
        </w:tc>
      </w:tr>
      <w:tr w:rsidR="00097BBA" w14:paraId="5BA478BE" w14:textId="77777777">
        <w:trPr>
          <w:trHeight w:val="345"/>
        </w:trPr>
        <w:tc>
          <w:tcPr>
            <w:tcW w:w="9855" w:type="dxa"/>
            <w:gridSpan w:val="2"/>
          </w:tcPr>
          <w:p w14:paraId="06789979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7BBA" w14:paraId="76F6DE7E" w14:textId="77777777">
        <w:trPr>
          <w:trHeight w:val="1035"/>
        </w:trPr>
        <w:tc>
          <w:tcPr>
            <w:tcW w:w="9855" w:type="dxa"/>
            <w:gridSpan w:val="2"/>
          </w:tcPr>
          <w:p w14:paraId="4FB8FD4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Pós-condições:</w:t>
            </w:r>
          </w:p>
          <w:p w14:paraId="06DA1226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O Usuário é autenticado e tem acesso às funcionalidades restritas do sistema.</w:t>
            </w:r>
          </w:p>
        </w:tc>
      </w:tr>
      <w:tr w:rsidR="00097BBA" w14:paraId="696F2CA8" w14:textId="77777777">
        <w:trPr>
          <w:trHeight w:val="345"/>
        </w:trPr>
        <w:tc>
          <w:tcPr>
            <w:tcW w:w="9855" w:type="dxa"/>
            <w:gridSpan w:val="2"/>
          </w:tcPr>
          <w:p w14:paraId="77C28BC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Requisitos :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7D79ED0B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4987BA6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RF001 – Validar credenciais.</w:t>
            </w:r>
          </w:p>
          <w:p w14:paraId="7706E18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RF002 – Autenticar usuário.</w:t>
            </w:r>
          </w:p>
          <w:p w14:paraId="5E07B9C9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</w:tc>
      </w:tr>
      <w:tr w:rsidR="00097BBA" w14:paraId="28BBFDA8" w14:textId="77777777">
        <w:trPr>
          <w:trHeight w:val="345"/>
        </w:trPr>
        <w:tc>
          <w:tcPr>
            <w:tcW w:w="9855" w:type="dxa"/>
            <w:gridSpan w:val="2"/>
          </w:tcPr>
          <w:p w14:paraId="691124A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Regras de Negócio:</w:t>
            </w:r>
          </w:p>
          <w:p w14:paraId="51B85C5B" w14:textId="77777777" w:rsidR="00097BBA" w:rsidRDefault="00000000">
            <w:pPr>
              <w:widowControl/>
              <w:spacing w:before="240" w:after="240" w:line="276" w:lineRule="auto"/>
              <w:rPr>
                <w:b/>
                <w:bCs/>
                <w:sz w:val="20"/>
                <w:szCs w:val="20"/>
              </w:rPr>
            </w:pPr>
            <w:r>
              <w:lastRenderedPageBreak/>
              <w:t>RN01 – Senhas devem ser armazenadas de forma criptografada.</w:t>
            </w:r>
            <w:r>
              <w:br/>
              <w:t>RN02 – Três tentativas inválidas bloqueiam temporariamente o login</w:t>
            </w:r>
          </w:p>
        </w:tc>
      </w:tr>
      <w:tr w:rsidR="00097BBA" w14:paraId="201ACB2D" w14:textId="77777777">
        <w:trPr>
          <w:trHeight w:val="345"/>
        </w:trPr>
        <w:tc>
          <w:tcPr>
            <w:tcW w:w="9855" w:type="dxa"/>
            <w:gridSpan w:val="2"/>
          </w:tcPr>
          <w:p w14:paraId="4EFECD6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Interface: </w:t>
            </w:r>
            <w:r>
              <w:t>IU001 – Tela de Login.</w:t>
            </w:r>
          </w:p>
        </w:tc>
      </w:tr>
    </w:tbl>
    <w:p w14:paraId="483B05AF" w14:textId="77777777" w:rsidR="00097BBA" w:rsidRDefault="00097BBA">
      <w:pPr>
        <w:spacing w:before="199"/>
        <w:rPr>
          <w:sz w:val="20"/>
          <w:szCs w:val="20"/>
        </w:rPr>
      </w:pPr>
    </w:p>
    <w:p w14:paraId="78F25C49" w14:textId="77777777" w:rsidR="00ED6B10" w:rsidRDefault="00ED6B10">
      <w:pPr>
        <w:spacing w:before="199"/>
        <w:rPr>
          <w:sz w:val="20"/>
          <w:szCs w:val="20"/>
        </w:rPr>
      </w:pPr>
    </w:p>
    <w:p w14:paraId="079FE32B" w14:textId="77777777" w:rsidR="00ED6B10" w:rsidRDefault="00ED6B10">
      <w:pPr>
        <w:spacing w:before="199"/>
        <w:rPr>
          <w:sz w:val="20"/>
          <w:szCs w:val="20"/>
        </w:rPr>
      </w:pPr>
    </w:p>
    <w:p w14:paraId="1B55DF05" w14:textId="7034192D" w:rsidR="00097BBA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="00F14CC7" w:rsidRPr="00F14CC7">
        <w:rPr>
          <w:noProof/>
        </w:rPr>
        <w:drawing>
          <wp:inline distT="0" distB="0" distL="0" distR="0" wp14:anchorId="00C289A4" wp14:editId="65E5B884">
            <wp:extent cx="6149340" cy="3745210"/>
            <wp:effectExtent l="0" t="0" r="3810" b="8255"/>
            <wp:docPr id="1084466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6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407" cy="375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17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D460E2E" w14:textId="77777777" w:rsidR="00F14CC7" w:rsidRDefault="00F14CC7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  <w:bCs/>
          <w:color w:val="000000"/>
          <w:sz w:val="20"/>
          <w:szCs w:val="20"/>
        </w:rPr>
      </w:pPr>
    </w:p>
    <w:p w14:paraId="36CDC331" w14:textId="63E35E29" w:rsidR="00ED6B10" w:rsidRDefault="00B76C79" w:rsidP="00B76C79">
      <w:pPr>
        <w:pBdr>
          <w:top w:val="nil"/>
          <w:left w:val="nil"/>
          <w:bottom w:val="nil"/>
          <w:right w:val="nil"/>
          <w:between w:val="nil"/>
        </w:pBdr>
        <w:spacing w:before="113"/>
        <w:jc w:val="center"/>
        <w:rPr>
          <w:b/>
          <w:bCs/>
          <w:color w:val="000000"/>
          <w:sz w:val="20"/>
          <w:szCs w:val="20"/>
        </w:rPr>
      </w:pPr>
      <w:bookmarkStart w:id="9" w:name="_6wtcq1fvwahx" w:colFirst="0" w:colLast="0"/>
      <w:bookmarkEnd w:id="9"/>
      <w:r>
        <w:rPr>
          <w:b/>
          <w:bCs/>
          <w:noProof/>
          <w:sz w:val="46"/>
          <w:szCs w:val="46"/>
        </w:rPr>
        <w:drawing>
          <wp:inline distT="114300" distB="114300" distL="114300" distR="114300" wp14:anchorId="24A030F3" wp14:editId="375C1E1A">
            <wp:extent cx="5227320" cy="3566160"/>
            <wp:effectExtent l="0" t="0" r="0" b="0"/>
            <wp:docPr id="55826639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7619" cy="3566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FF62C" w14:textId="77777777" w:rsidR="00ED6B10" w:rsidRDefault="00ED6B10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  <w:bCs/>
          <w:color w:val="000000"/>
          <w:sz w:val="20"/>
          <w:szCs w:val="20"/>
        </w:rPr>
      </w:pPr>
    </w:p>
    <w:p w14:paraId="4265E8D0" w14:textId="77777777" w:rsidR="00ED6B10" w:rsidRDefault="00ED6B10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  <w:bCs/>
          <w:color w:val="000000"/>
          <w:sz w:val="20"/>
          <w:szCs w:val="20"/>
        </w:rPr>
      </w:pPr>
    </w:p>
    <w:p w14:paraId="133E14E7" w14:textId="77777777" w:rsidR="00F14CC7" w:rsidRDefault="00F14CC7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  <w:bCs/>
          <w:color w:val="000000"/>
          <w:sz w:val="20"/>
          <w:szCs w:val="20"/>
        </w:rPr>
      </w:pPr>
    </w:p>
    <w:tbl>
      <w:tblPr>
        <w:tblStyle w:val="a3"/>
        <w:tblW w:w="9870" w:type="dxa"/>
        <w:tblInd w:w="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65"/>
        <w:gridCol w:w="6405"/>
      </w:tblGrid>
      <w:tr w:rsidR="00097BBA" w14:paraId="555DDCAB" w14:textId="77777777">
        <w:trPr>
          <w:trHeight w:val="295"/>
        </w:trPr>
        <w:tc>
          <w:tcPr>
            <w:tcW w:w="9870" w:type="dxa"/>
            <w:gridSpan w:val="2"/>
          </w:tcPr>
          <w:p w14:paraId="4734F31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CSU002- : Visualizações de Votações por Pauta</w:t>
            </w:r>
          </w:p>
        </w:tc>
      </w:tr>
      <w:tr w:rsidR="00097BBA" w14:paraId="7C8239A4" w14:textId="77777777">
        <w:trPr>
          <w:trHeight w:val="265"/>
        </w:trPr>
        <w:tc>
          <w:tcPr>
            <w:tcW w:w="3465" w:type="dxa"/>
          </w:tcPr>
          <w:p w14:paraId="0CE771E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Sumário</w:t>
            </w: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6405" w:type="dxa"/>
          </w:tcPr>
          <w:p w14:paraId="26086B7A" w14:textId="77777777" w:rsidR="00097BBA" w:rsidRDefault="00000000">
            <w:pPr>
              <w:widowControl/>
              <w:spacing w:before="240" w:after="240" w:line="276" w:lineRule="auto"/>
            </w:pPr>
            <w:r>
              <w:t>Exibe ao usuário todas as votações relacionadas a uma pauta específica, incluindo detalhes como votos, datas, parlamentares envolvidos e resultados.</w:t>
            </w:r>
          </w:p>
          <w:p w14:paraId="2C0FFDA4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sz w:val="20"/>
                <w:szCs w:val="20"/>
              </w:rPr>
            </w:pPr>
          </w:p>
        </w:tc>
      </w:tr>
      <w:tr w:rsidR="00097BBA" w14:paraId="63FAF591" w14:textId="77777777">
        <w:trPr>
          <w:trHeight w:val="265"/>
        </w:trPr>
        <w:tc>
          <w:tcPr>
            <w:tcW w:w="3465" w:type="dxa"/>
          </w:tcPr>
          <w:p w14:paraId="2AEA4A35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Ator Primário:</w:t>
            </w:r>
          </w:p>
        </w:tc>
        <w:tc>
          <w:tcPr>
            <w:tcW w:w="6405" w:type="dxa"/>
          </w:tcPr>
          <w:p w14:paraId="792D9005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Usuário</w:t>
            </w:r>
          </w:p>
        </w:tc>
      </w:tr>
      <w:tr w:rsidR="00097BBA" w14:paraId="2E708E23" w14:textId="77777777">
        <w:trPr>
          <w:trHeight w:val="265"/>
        </w:trPr>
        <w:tc>
          <w:tcPr>
            <w:tcW w:w="9870" w:type="dxa"/>
            <w:gridSpan w:val="2"/>
          </w:tcPr>
          <w:p w14:paraId="2DABAF4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Ator Secundário: </w:t>
            </w:r>
          </w:p>
        </w:tc>
      </w:tr>
      <w:tr w:rsidR="00097BBA" w14:paraId="21AE0CEF" w14:textId="77777777">
        <w:trPr>
          <w:trHeight w:val="265"/>
        </w:trPr>
        <w:tc>
          <w:tcPr>
            <w:tcW w:w="9870" w:type="dxa"/>
            <w:gridSpan w:val="2"/>
          </w:tcPr>
          <w:p w14:paraId="2F09AFE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Casos de Uso Associados: </w:t>
            </w:r>
            <w:r>
              <w:t>CSU001</w:t>
            </w:r>
          </w:p>
        </w:tc>
      </w:tr>
      <w:tr w:rsidR="00097BBA" w14:paraId="4C861745" w14:textId="77777777">
        <w:trPr>
          <w:trHeight w:val="1035"/>
        </w:trPr>
        <w:tc>
          <w:tcPr>
            <w:tcW w:w="9870" w:type="dxa"/>
            <w:gridSpan w:val="2"/>
          </w:tcPr>
          <w:p w14:paraId="2D32E26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Pré-condição:</w:t>
            </w:r>
          </w:p>
          <w:p w14:paraId="14243807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O Usuário deve estar autenticado no sistema.</w:t>
            </w:r>
            <w:r>
              <w:br/>
              <w:t>b. Os dados de pautas devem estar previamente carregados.</w:t>
            </w:r>
            <w:r>
              <w:br/>
              <w:t>c. A conexão com a base de dados deve estar funcional.</w:t>
            </w:r>
          </w:p>
        </w:tc>
      </w:tr>
      <w:tr w:rsidR="00097BBA" w14:paraId="5183597A" w14:textId="77777777">
        <w:trPr>
          <w:trHeight w:val="610"/>
        </w:trPr>
        <w:tc>
          <w:tcPr>
            <w:tcW w:w="9870" w:type="dxa"/>
            <w:gridSpan w:val="2"/>
          </w:tcPr>
          <w:p w14:paraId="4F378AC8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Fluxo Principal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  <w:p w14:paraId="20D3F6E5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sz w:val="20"/>
                <w:szCs w:val="20"/>
              </w:rPr>
            </w:pPr>
          </w:p>
          <w:p w14:paraId="7EB379AB" w14:textId="77777777" w:rsidR="00097BBA" w:rsidRDefault="00000000">
            <w:pPr>
              <w:widowControl/>
              <w:numPr>
                <w:ilvl w:val="0"/>
                <w:numId w:val="1"/>
              </w:numPr>
              <w:spacing w:before="240" w:line="276" w:lineRule="auto"/>
              <w:ind w:left="720" w:hanging="360"/>
            </w:pPr>
            <w:r>
              <w:t xml:space="preserve">O Usuário </w:t>
            </w:r>
            <w:proofErr w:type="spellStart"/>
            <w:r>
              <w:t>acessa</w:t>
            </w:r>
            <w:proofErr w:type="spellEnd"/>
            <w:r>
              <w:t xml:space="preserve"> a seção de pautas disponíveis.</w:t>
            </w:r>
            <w:r>
              <w:br/>
            </w:r>
          </w:p>
          <w:p w14:paraId="464F8417" w14:textId="77777777" w:rsidR="00097BBA" w:rsidRDefault="00000000">
            <w:pPr>
              <w:widowControl/>
              <w:numPr>
                <w:ilvl w:val="0"/>
                <w:numId w:val="1"/>
              </w:numPr>
              <w:spacing w:line="276" w:lineRule="auto"/>
              <w:ind w:left="720" w:hanging="360"/>
            </w:pPr>
            <w:r>
              <w:t>O Usuário seleciona uma pauta específica.</w:t>
            </w:r>
            <w:r>
              <w:br/>
            </w:r>
          </w:p>
          <w:p w14:paraId="738B40A4" w14:textId="77777777" w:rsidR="00097BBA" w:rsidRDefault="00000000">
            <w:pPr>
              <w:widowControl/>
              <w:numPr>
                <w:ilvl w:val="0"/>
                <w:numId w:val="1"/>
              </w:numPr>
              <w:spacing w:line="276" w:lineRule="auto"/>
              <w:ind w:left="720" w:hanging="360"/>
            </w:pPr>
            <w:r>
              <w:t>O Sistema recupera os dados da pauta selecionada.</w:t>
            </w:r>
            <w:r>
              <w:br/>
            </w:r>
          </w:p>
          <w:p w14:paraId="403BCF0F" w14:textId="77777777" w:rsidR="00097BBA" w:rsidRDefault="00000000">
            <w:pPr>
              <w:widowControl/>
              <w:numPr>
                <w:ilvl w:val="0"/>
                <w:numId w:val="1"/>
              </w:numPr>
              <w:spacing w:after="240" w:line="276" w:lineRule="auto"/>
              <w:ind w:left="720" w:hanging="360"/>
            </w:pPr>
            <w:r>
              <w:t>O Sistema apresenta todas as votações associadas a essa pauta, incluindo detalhes estruturados.</w:t>
            </w:r>
          </w:p>
        </w:tc>
      </w:tr>
    </w:tbl>
    <w:p w14:paraId="370C6DCB" w14:textId="77777777" w:rsidR="00097BBA" w:rsidRDefault="00097BBA" w:rsidP="00F14CC7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  <w:sz w:val="20"/>
          <w:szCs w:val="20"/>
        </w:rPr>
        <w:sectPr w:rsidR="00097BBA">
          <w:type w:val="continuous"/>
          <w:pgSz w:w="11910" w:h="16840"/>
          <w:pgMar w:top="960" w:right="141" w:bottom="280" w:left="141" w:header="720" w:footer="720" w:gutter="0"/>
          <w:cols w:space="720"/>
        </w:sectPr>
      </w:pPr>
    </w:p>
    <w:p w14:paraId="72DCE1B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0"/>
          <w:szCs w:val="20"/>
        </w:rPr>
      </w:pPr>
    </w:p>
    <w:tbl>
      <w:tblPr>
        <w:tblStyle w:val="a4"/>
        <w:tblW w:w="9885" w:type="dxa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5"/>
      </w:tblGrid>
      <w:tr w:rsidR="00097BBA" w14:paraId="0857B6A9" w14:textId="77777777">
        <w:trPr>
          <w:trHeight w:val="1955"/>
        </w:trPr>
        <w:tc>
          <w:tcPr>
            <w:tcW w:w="9885" w:type="dxa"/>
          </w:tcPr>
          <w:p w14:paraId="1ECCACB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</w:rPr>
              <w:t>Fluxo de Exceção:</w:t>
            </w:r>
          </w:p>
          <w:p w14:paraId="2D0B6E0E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sz w:val="20"/>
                <w:szCs w:val="20"/>
              </w:rPr>
            </w:pPr>
          </w:p>
          <w:p w14:paraId="2A89ED0C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O Sistema não localiza a pauta solicitada.</w:t>
            </w:r>
            <w:r>
              <w:br/>
              <w:t>b. O Sistema exibe mensagem informando que a pauta não existe ou não está disponível.</w:t>
            </w:r>
            <w:r>
              <w:br/>
              <w:t>c. O fluxo retorna ao passo 1 do fluxo principal.</w:t>
            </w:r>
          </w:p>
        </w:tc>
      </w:tr>
      <w:tr w:rsidR="00097BBA" w14:paraId="35942B62" w14:textId="77777777">
        <w:trPr>
          <w:trHeight w:val="345"/>
        </w:trPr>
        <w:tc>
          <w:tcPr>
            <w:tcW w:w="9885" w:type="dxa"/>
          </w:tcPr>
          <w:p w14:paraId="280727F2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7BBA" w14:paraId="71FF929D" w14:textId="77777777">
        <w:trPr>
          <w:trHeight w:val="1380"/>
        </w:trPr>
        <w:tc>
          <w:tcPr>
            <w:tcW w:w="9885" w:type="dxa"/>
          </w:tcPr>
          <w:p w14:paraId="1051187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Pós-condições:</w:t>
            </w:r>
          </w:p>
          <w:p w14:paraId="12250446" w14:textId="77777777" w:rsidR="00097BBA" w:rsidRDefault="00000000">
            <w:pPr>
              <w:widowControl/>
              <w:spacing w:before="240" w:after="240" w:line="276" w:lineRule="auto"/>
              <w:rPr>
                <w:b/>
                <w:bCs/>
                <w:sz w:val="20"/>
                <w:szCs w:val="20"/>
              </w:rPr>
            </w:pPr>
            <w:r>
              <w:t>a. As informações completas da pauta e suas votações são exibidas ao usuário.</w:t>
            </w:r>
          </w:p>
          <w:p w14:paraId="31219FE3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35"/>
              <w:rPr>
                <w:color w:val="000000"/>
                <w:sz w:val="20"/>
                <w:szCs w:val="20"/>
              </w:rPr>
            </w:pPr>
          </w:p>
        </w:tc>
      </w:tr>
      <w:tr w:rsidR="00097BBA" w14:paraId="4E7C81D4" w14:textId="77777777">
        <w:trPr>
          <w:trHeight w:val="345"/>
        </w:trPr>
        <w:tc>
          <w:tcPr>
            <w:tcW w:w="9885" w:type="dxa"/>
          </w:tcPr>
          <w:p w14:paraId="74A8985A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Requisitos :</w:t>
            </w:r>
            <w:proofErr w:type="gramEnd"/>
          </w:p>
          <w:p w14:paraId="02E9B6B3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5B12AA3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RF010 – Carregar pauta.</w:t>
            </w:r>
          </w:p>
          <w:p w14:paraId="761830B5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RF011 – Exibir votações por pauta</w:t>
            </w:r>
          </w:p>
          <w:p w14:paraId="191179D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t>.</w:t>
            </w:r>
          </w:p>
        </w:tc>
      </w:tr>
      <w:tr w:rsidR="00097BBA" w14:paraId="14E0B9AF" w14:textId="77777777">
        <w:trPr>
          <w:trHeight w:val="345"/>
        </w:trPr>
        <w:tc>
          <w:tcPr>
            <w:tcW w:w="9885" w:type="dxa"/>
          </w:tcPr>
          <w:p w14:paraId="198D6F7F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Regras de Negócio: </w:t>
            </w:r>
          </w:p>
          <w:p w14:paraId="61FB0791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</w:pPr>
          </w:p>
          <w:p w14:paraId="765E3AD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bCs/>
                <w:sz w:val="20"/>
                <w:szCs w:val="20"/>
              </w:rPr>
            </w:pPr>
            <w:r>
              <w:t>RN05 – Apenas pautas públicas podem ser visualizadas.</w:t>
            </w:r>
            <w:r>
              <w:br/>
              <w:t>RN06 – Dados de votação não podem ser alterados após seu registro oficial.</w:t>
            </w:r>
          </w:p>
          <w:p w14:paraId="18050D6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sz w:val="20"/>
                <w:szCs w:val="20"/>
              </w:rPr>
            </w:pPr>
          </w:p>
        </w:tc>
      </w:tr>
      <w:tr w:rsidR="00097BBA" w14:paraId="4F224F13" w14:textId="77777777">
        <w:trPr>
          <w:trHeight w:val="345"/>
        </w:trPr>
        <w:tc>
          <w:tcPr>
            <w:tcW w:w="9885" w:type="dxa"/>
          </w:tcPr>
          <w:p w14:paraId="0C403310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Interface: </w:t>
            </w:r>
          </w:p>
          <w:p w14:paraId="15F3A10A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3E75C743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IU010 – Tela de Pautas.</w:t>
            </w:r>
          </w:p>
          <w:p w14:paraId="476A2BE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0"/>
                <w:szCs w:val="20"/>
              </w:rPr>
            </w:pPr>
            <w:r>
              <w:t>IU011 – Tela de Detalhes da Pauta.</w:t>
            </w:r>
          </w:p>
        </w:tc>
      </w:tr>
    </w:tbl>
    <w:p w14:paraId="08838591" w14:textId="72CE29F5" w:rsidR="00097BBA" w:rsidRDefault="00097BBA">
      <w:pPr>
        <w:pBdr>
          <w:top w:val="nil"/>
          <w:left w:val="nil"/>
          <w:bottom w:val="nil"/>
          <w:right w:val="nil"/>
          <w:between w:val="nil"/>
        </w:pBdr>
        <w:tabs>
          <w:tab w:val="left" w:pos="5220"/>
        </w:tabs>
        <w:spacing w:before="171"/>
        <w:rPr>
          <w:b/>
          <w:bCs/>
          <w:sz w:val="20"/>
          <w:szCs w:val="20"/>
        </w:rPr>
      </w:pPr>
    </w:p>
    <w:p w14:paraId="38A7C140" w14:textId="06AB1F12" w:rsidR="00097BBA" w:rsidRDefault="00ED6B10" w:rsidP="00ED6B10">
      <w:pPr>
        <w:widowControl/>
        <w:spacing w:before="240" w:after="240" w:line="276" w:lineRule="auto"/>
        <w:ind w:firstLine="720"/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114300" distB="114300" distL="114300" distR="114300" wp14:anchorId="6DD39EE6" wp14:editId="6A83C195">
            <wp:extent cx="5471160" cy="3002280"/>
            <wp:effectExtent l="0" t="0" r="0" b="762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486" cy="3002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A3354" w14:textId="5DE00C1C" w:rsidR="00B76C79" w:rsidRDefault="00B76C79" w:rsidP="00ED6B10">
      <w:pPr>
        <w:widowControl/>
        <w:spacing w:before="240" w:after="240" w:line="276" w:lineRule="auto"/>
        <w:ind w:firstLine="720"/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114300" distB="114300" distL="114300" distR="114300" wp14:anchorId="773D6BE7" wp14:editId="0A61860A">
            <wp:extent cx="5731200" cy="2768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D8939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71"/>
        <w:rPr>
          <w:b/>
          <w:bCs/>
          <w:color w:val="000000"/>
          <w:sz w:val="20"/>
          <w:szCs w:val="20"/>
        </w:rPr>
      </w:pPr>
    </w:p>
    <w:p w14:paraId="1A76027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b/>
          <w:bCs/>
          <w:color w:val="000000"/>
          <w:sz w:val="20"/>
          <w:szCs w:val="20"/>
        </w:rPr>
      </w:pPr>
    </w:p>
    <w:tbl>
      <w:tblPr>
        <w:tblStyle w:val="a5"/>
        <w:tblW w:w="9915" w:type="dxa"/>
        <w:tblInd w:w="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6405"/>
      </w:tblGrid>
      <w:tr w:rsidR="00097BBA" w14:paraId="39279CDF" w14:textId="77777777">
        <w:trPr>
          <w:trHeight w:val="290"/>
        </w:trPr>
        <w:tc>
          <w:tcPr>
            <w:tcW w:w="9915" w:type="dxa"/>
            <w:gridSpan w:val="2"/>
          </w:tcPr>
          <w:p w14:paraId="3C48350A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CSU003- : Consul</w:t>
            </w:r>
            <w:r>
              <w:rPr>
                <w:b/>
                <w:bCs/>
                <w:sz w:val="20"/>
                <w:szCs w:val="20"/>
              </w:rPr>
              <w:t>ta de Votações</w:t>
            </w:r>
          </w:p>
        </w:tc>
      </w:tr>
      <w:tr w:rsidR="00097BBA" w14:paraId="4BE6CE74" w14:textId="77777777">
        <w:trPr>
          <w:trHeight w:val="265"/>
        </w:trPr>
        <w:tc>
          <w:tcPr>
            <w:tcW w:w="3510" w:type="dxa"/>
          </w:tcPr>
          <w:p w14:paraId="3FB9E17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Sumário</w:t>
            </w: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6405" w:type="dxa"/>
          </w:tcPr>
          <w:p w14:paraId="590C6761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 xml:space="preserve"> Permite ao usuário pesquisar votações utilizando filtros diversos, como período, deputado, partido, situação e tipo de pauta.</w:t>
            </w:r>
          </w:p>
        </w:tc>
      </w:tr>
      <w:tr w:rsidR="00097BBA" w14:paraId="7DA87327" w14:textId="77777777">
        <w:trPr>
          <w:trHeight w:val="265"/>
        </w:trPr>
        <w:tc>
          <w:tcPr>
            <w:tcW w:w="3510" w:type="dxa"/>
          </w:tcPr>
          <w:p w14:paraId="708B064A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Ator Primário:</w:t>
            </w:r>
          </w:p>
        </w:tc>
        <w:tc>
          <w:tcPr>
            <w:tcW w:w="6405" w:type="dxa"/>
          </w:tcPr>
          <w:p w14:paraId="207D3008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Usuário</w:t>
            </w:r>
          </w:p>
        </w:tc>
      </w:tr>
      <w:tr w:rsidR="00097BBA" w14:paraId="0D838FFD" w14:textId="77777777">
        <w:trPr>
          <w:trHeight w:val="265"/>
        </w:trPr>
        <w:tc>
          <w:tcPr>
            <w:tcW w:w="9915" w:type="dxa"/>
            <w:gridSpan w:val="2"/>
          </w:tcPr>
          <w:p w14:paraId="42568D9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Ator Secundário: </w:t>
            </w:r>
          </w:p>
        </w:tc>
      </w:tr>
      <w:tr w:rsidR="00097BBA" w14:paraId="6C94242E" w14:textId="77777777">
        <w:trPr>
          <w:trHeight w:val="265"/>
        </w:trPr>
        <w:tc>
          <w:tcPr>
            <w:tcW w:w="9915" w:type="dxa"/>
            <w:gridSpan w:val="2"/>
          </w:tcPr>
          <w:p w14:paraId="0B37891F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Casos de Uso Associados: </w:t>
            </w:r>
            <w:r>
              <w:t>CSU001</w:t>
            </w:r>
          </w:p>
        </w:tc>
      </w:tr>
      <w:tr w:rsidR="00097BBA" w14:paraId="26B769BB" w14:textId="77777777">
        <w:trPr>
          <w:trHeight w:val="1725"/>
        </w:trPr>
        <w:tc>
          <w:tcPr>
            <w:tcW w:w="9915" w:type="dxa"/>
            <w:gridSpan w:val="2"/>
          </w:tcPr>
          <w:p w14:paraId="0A3CE23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Pré-condição:</w:t>
            </w:r>
          </w:p>
          <w:p w14:paraId="5CBF01DD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Os dados de votações devem estar carregados no sistema.</w:t>
            </w:r>
            <w:r>
              <w:br/>
              <w:t>b. O Usuário deve estar autenticado.</w:t>
            </w:r>
          </w:p>
        </w:tc>
      </w:tr>
    </w:tbl>
    <w:p w14:paraId="655FFAB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100"/>
        <w:ind w:left="100"/>
        <w:rPr>
          <w:color w:val="000000"/>
          <w:sz w:val="20"/>
          <w:szCs w:val="20"/>
        </w:rPr>
        <w:sectPr w:rsidR="00097BBA">
          <w:type w:val="continuous"/>
          <w:pgSz w:w="11910" w:h="16840"/>
          <w:pgMar w:top="960" w:right="141" w:bottom="834" w:left="141" w:header="720" w:footer="720" w:gutter="0"/>
          <w:cols w:space="720"/>
        </w:sectPr>
      </w:pPr>
    </w:p>
    <w:p w14:paraId="2E22C2EF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6"/>
        <w:tblW w:w="10005" w:type="dxa"/>
        <w:tblInd w:w="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5"/>
      </w:tblGrid>
      <w:tr w:rsidR="00097BBA" w14:paraId="4AD0F164" w14:textId="77777777">
        <w:trPr>
          <w:trHeight w:val="4061"/>
        </w:trPr>
        <w:tc>
          <w:tcPr>
            <w:tcW w:w="10005" w:type="dxa"/>
          </w:tcPr>
          <w:p w14:paraId="069D0CF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Fluxo Principal</w:t>
            </w:r>
          </w:p>
          <w:p w14:paraId="5208084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rPr>
                <w:b/>
                <w:bCs/>
                <w:color w:val="000000"/>
                <w:sz w:val="20"/>
                <w:szCs w:val="20"/>
              </w:rPr>
            </w:pPr>
          </w:p>
          <w:p w14:paraId="193322E7" w14:textId="77777777" w:rsidR="00097BBA" w:rsidRDefault="00000000">
            <w:pPr>
              <w:widowControl/>
              <w:numPr>
                <w:ilvl w:val="0"/>
                <w:numId w:val="9"/>
              </w:numPr>
              <w:spacing w:before="240" w:line="276" w:lineRule="auto"/>
              <w:ind w:left="720" w:hanging="360"/>
            </w:pPr>
            <w:r>
              <w:t xml:space="preserve">O Usuário </w:t>
            </w:r>
            <w:proofErr w:type="spellStart"/>
            <w:r>
              <w:t>acessa</w:t>
            </w:r>
            <w:proofErr w:type="spellEnd"/>
            <w:r>
              <w:t xml:space="preserve"> a área de consulta de votações.</w:t>
            </w:r>
            <w:r>
              <w:br/>
            </w:r>
          </w:p>
          <w:p w14:paraId="59CEC2D8" w14:textId="77777777" w:rsidR="00097BBA" w:rsidRDefault="00000000">
            <w:pPr>
              <w:widowControl/>
              <w:numPr>
                <w:ilvl w:val="0"/>
                <w:numId w:val="9"/>
              </w:numPr>
              <w:spacing w:line="276" w:lineRule="auto"/>
              <w:ind w:left="720" w:hanging="360"/>
            </w:pPr>
            <w:r>
              <w:t>O Usuário seleciona filtros disponíveis (data, pauta, deputado, partido, tipo de votação, situação etc.).</w:t>
            </w:r>
            <w:r>
              <w:br/>
            </w:r>
          </w:p>
          <w:p w14:paraId="6C15CAE2" w14:textId="77777777" w:rsidR="00097BBA" w:rsidRDefault="00000000">
            <w:pPr>
              <w:widowControl/>
              <w:numPr>
                <w:ilvl w:val="0"/>
                <w:numId w:val="9"/>
              </w:numPr>
              <w:spacing w:line="276" w:lineRule="auto"/>
              <w:ind w:left="720" w:hanging="360"/>
            </w:pPr>
            <w:r>
              <w:t>O Usuário aciona o comando de aplicar filtros.</w:t>
            </w:r>
            <w:r>
              <w:br/>
            </w:r>
          </w:p>
          <w:p w14:paraId="1B1527F4" w14:textId="77777777" w:rsidR="00097BBA" w:rsidRDefault="00000000">
            <w:pPr>
              <w:widowControl/>
              <w:numPr>
                <w:ilvl w:val="0"/>
                <w:numId w:val="9"/>
              </w:numPr>
              <w:spacing w:line="276" w:lineRule="auto"/>
              <w:ind w:left="720" w:hanging="360"/>
            </w:pPr>
            <w:r>
              <w:t>O Sistema processa a consulta e filtra os dados com base nos critérios definidos.</w:t>
            </w:r>
            <w:r>
              <w:br/>
            </w:r>
          </w:p>
          <w:p w14:paraId="15AA8C31" w14:textId="77777777" w:rsidR="00097BBA" w:rsidRDefault="00000000">
            <w:pPr>
              <w:widowControl/>
              <w:numPr>
                <w:ilvl w:val="0"/>
                <w:numId w:val="9"/>
              </w:numPr>
              <w:spacing w:after="240" w:line="276" w:lineRule="auto"/>
              <w:ind w:left="720" w:hanging="360"/>
            </w:pPr>
            <w:r>
              <w:t>O Sistema exibe a lista de votações encontradas.</w:t>
            </w:r>
          </w:p>
        </w:tc>
      </w:tr>
      <w:tr w:rsidR="00097BBA" w14:paraId="31B4835D" w14:textId="77777777">
        <w:trPr>
          <w:trHeight w:val="2300"/>
        </w:trPr>
        <w:tc>
          <w:tcPr>
            <w:tcW w:w="10005" w:type="dxa"/>
          </w:tcPr>
          <w:p w14:paraId="4CC96F0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Fluxo de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Exceção :</w:t>
            </w:r>
            <w:proofErr w:type="gramEnd"/>
          </w:p>
          <w:p w14:paraId="66B465DB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 xml:space="preserve">a. O Sistema </w:t>
            </w:r>
            <w:proofErr w:type="spellStart"/>
            <w:r>
              <w:t>detecta</w:t>
            </w:r>
            <w:proofErr w:type="spellEnd"/>
            <w:r>
              <w:t xml:space="preserve"> que não há votações para os critérios definidos.</w:t>
            </w:r>
            <w:r>
              <w:br/>
              <w:t>b. O Sistema exibe mensagem informando que não foram encontrados resultados.</w:t>
            </w:r>
            <w:r>
              <w:br/>
              <w:t>c. O fluxo retorna ao passo 1 do fluxo principal, permitindo redefinição dos filtros.</w:t>
            </w:r>
          </w:p>
        </w:tc>
      </w:tr>
      <w:tr w:rsidR="00097BBA" w14:paraId="71C97E1A" w14:textId="77777777">
        <w:trPr>
          <w:trHeight w:val="345"/>
        </w:trPr>
        <w:tc>
          <w:tcPr>
            <w:tcW w:w="10005" w:type="dxa"/>
          </w:tcPr>
          <w:p w14:paraId="75204379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7BBA" w14:paraId="0685988C" w14:textId="77777777">
        <w:trPr>
          <w:trHeight w:val="1035"/>
        </w:trPr>
        <w:tc>
          <w:tcPr>
            <w:tcW w:w="10005" w:type="dxa"/>
          </w:tcPr>
          <w:p w14:paraId="59F7A31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Pós-condições:</w:t>
            </w:r>
          </w:p>
          <w:p w14:paraId="0C391FCC" w14:textId="77777777" w:rsidR="00097BBA" w:rsidRDefault="00000000">
            <w:pPr>
              <w:widowControl/>
              <w:spacing w:before="240" w:after="240" w:line="276" w:lineRule="auto"/>
              <w:rPr>
                <w:b/>
                <w:bCs/>
                <w:sz w:val="20"/>
                <w:szCs w:val="20"/>
              </w:rPr>
            </w:pPr>
            <w:r>
              <w:t>a. Os resultados compatíveis são exibidos ao usuário.</w:t>
            </w:r>
            <w:r>
              <w:br/>
              <w:t>b. Os filtros aplicados ficam disponíveis para edição.</w:t>
            </w:r>
          </w:p>
        </w:tc>
      </w:tr>
      <w:tr w:rsidR="00097BBA" w14:paraId="20533AF2" w14:textId="77777777">
        <w:trPr>
          <w:trHeight w:val="345"/>
        </w:trPr>
        <w:tc>
          <w:tcPr>
            <w:tcW w:w="10005" w:type="dxa"/>
          </w:tcPr>
          <w:p w14:paraId="4E39F89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Requisitos :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2103A35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239ED1B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RF020 – Aplicar filtros de votação.</w:t>
            </w:r>
            <w:r>
              <w:br/>
              <w:t>RF021 – Exibir resultados filtrados.</w:t>
            </w:r>
          </w:p>
          <w:p w14:paraId="1EE05CC2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</w:p>
        </w:tc>
      </w:tr>
      <w:tr w:rsidR="00097BBA" w14:paraId="3AD7C0AB" w14:textId="77777777">
        <w:trPr>
          <w:trHeight w:val="345"/>
        </w:trPr>
        <w:tc>
          <w:tcPr>
            <w:tcW w:w="10005" w:type="dxa"/>
          </w:tcPr>
          <w:p w14:paraId="34091FC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Regras de Negócio: </w:t>
            </w:r>
          </w:p>
          <w:p w14:paraId="5D158C55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1EB56DB3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RN10 – Consultas devem retornar apenas dados oficialmente publicados.</w:t>
            </w:r>
            <w:r>
              <w:br/>
              <w:t>RN12 – Filtros devem ser aplicados cumulativamente.</w:t>
            </w:r>
          </w:p>
          <w:p w14:paraId="313E372F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</w:p>
        </w:tc>
      </w:tr>
      <w:tr w:rsidR="00097BBA" w14:paraId="0F9194F4" w14:textId="77777777">
        <w:trPr>
          <w:trHeight w:val="345"/>
        </w:trPr>
        <w:tc>
          <w:tcPr>
            <w:tcW w:w="10005" w:type="dxa"/>
          </w:tcPr>
          <w:p w14:paraId="02073B9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Interface:</w:t>
            </w:r>
          </w:p>
          <w:p w14:paraId="6A86A131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sz w:val="20"/>
                <w:szCs w:val="20"/>
              </w:rPr>
            </w:pPr>
          </w:p>
          <w:p w14:paraId="49E2C69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IU020 – Tela de Filtros.</w:t>
            </w:r>
            <w:r>
              <w:br/>
              <w:t>IU021 – Tela de Resultados da Consulta.</w:t>
            </w:r>
          </w:p>
          <w:p w14:paraId="1BEA88DF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</w:p>
        </w:tc>
      </w:tr>
    </w:tbl>
    <w:p w14:paraId="5F0C021F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ABA42EA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6A5FB2E" w14:textId="02101B74" w:rsidR="00097BBA" w:rsidRDefault="00ED6B10" w:rsidP="00ED6B10">
      <w:pPr>
        <w:pBdr>
          <w:top w:val="nil"/>
          <w:left w:val="nil"/>
          <w:bottom w:val="nil"/>
          <w:right w:val="nil"/>
          <w:between w:val="nil"/>
        </w:pBdr>
        <w:spacing w:before="121"/>
        <w:jc w:val="center"/>
        <w:rPr>
          <w:b/>
          <w:bCs/>
          <w:color w:val="000000"/>
          <w:sz w:val="20"/>
          <w:szCs w:val="20"/>
        </w:rPr>
      </w:pPr>
      <w:r>
        <w:rPr>
          <w:noProof/>
          <w:sz w:val="46"/>
          <w:szCs w:val="46"/>
        </w:rPr>
        <w:lastRenderedPageBreak/>
        <w:drawing>
          <wp:inline distT="114300" distB="114300" distL="114300" distR="114300" wp14:anchorId="3EF9DBC6" wp14:editId="372607A6">
            <wp:extent cx="3304309" cy="410094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637" cy="4113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6AC97" w14:textId="51C7FCB0" w:rsidR="00B76C79" w:rsidRDefault="00B76C79" w:rsidP="00ED6B10">
      <w:pPr>
        <w:pBdr>
          <w:top w:val="nil"/>
          <w:left w:val="nil"/>
          <w:bottom w:val="nil"/>
          <w:right w:val="nil"/>
          <w:between w:val="nil"/>
        </w:pBdr>
        <w:spacing w:before="121"/>
        <w:jc w:val="center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0035D1FE" wp14:editId="2BC5BFE3">
            <wp:extent cx="5731200" cy="4114800"/>
            <wp:effectExtent l="0" t="0" r="0" b="0"/>
            <wp:docPr id="24088448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1C3F7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A5DA484" w14:textId="26DD16FB" w:rsidR="00097BBA" w:rsidRPr="00ED6B10" w:rsidRDefault="00097BBA">
      <w:pPr>
        <w:tabs>
          <w:tab w:val="left" w:pos="4440"/>
        </w:tabs>
        <w:rPr>
          <w:b/>
          <w:bCs/>
          <w:sz w:val="20"/>
          <w:szCs w:val="20"/>
        </w:rPr>
        <w:sectPr w:rsidR="00097BBA" w:rsidRPr="00ED6B10">
          <w:type w:val="continuous"/>
          <w:pgSz w:w="11910" w:h="16840"/>
          <w:pgMar w:top="960" w:right="141" w:bottom="280" w:left="141" w:header="720" w:footer="720" w:gutter="0"/>
          <w:cols w:space="720"/>
        </w:sectPr>
      </w:pPr>
    </w:p>
    <w:p w14:paraId="057D3C8A" w14:textId="6763FDE5" w:rsidR="00097BBA" w:rsidRDefault="00097BBA" w:rsidP="00F14CC7">
      <w:pPr>
        <w:pStyle w:val="Ttulo1"/>
        <w:widowControl/>
        <w:spacing w:before="480" w:after="120" w:line="276" w:lineRule="auto"/>
        <w:ind w:left="0" w:firstLine="720"/>
        <w:jc w:val="center"/>
        <w:rPr>
          <w:sz w:val="2"/>
          <w:szCs w:val="2"/>
        </w:rPr>
      </w:pPr>
      <w:bookmarkStart w:id="10" w:name="_nuq23183ejss" w:colFirst="0" w:colLast="0"/>
      <w:bookmarkEnd w:id="10"/>
    </w:p>
    <w:p w14:paraId="308832C8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sz w:val="2"/>
          <w:szCs w:val="2"/>
        </w:rPr>
      </w:pPr>
    </w:p>
    <w:p w14:paraId="7410E26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sz w:val="2"/>
          <w:szCs w:val="2"/>
        </w:rPr>
      </w:pPr>
    </w:p>
    <w:tbl>
      <w:tblPr>
        <w:tblStyle w:val="a7"/>
        <w:tblW w:w="9855" w:type="dxa"/>
        <w:tblInd w:w="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6405"/>
      </w:tblGrid>
      <w:tr w:rsidR="00097BBA" w14:paraId="779D9DC9" w14:textId="77777777">
        <w:trPr>
          <w:trHeight w:val="295"/>
        </w:trPr>
        <w:tc>
          <w:tcPr>
            <w:tcW w:w="9855" w:type="dxa"/>
            <w:gridSpan w:val="2"/>
          </w:tcPr>
          <w:p w14:paraId="46CB12D0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CSU004- : Visualização de Deputado</w:t>
            </w:r>
          </w:p>
        </w:tc>
      </w:tr>
      <w:tr w:rsidR="00097BBA" w14:paraId="4A3A0D49" w14:textId="77777777">
        <w:trPr>
          <w:trHeight w:val="530"/>
        </w:trPr>
        <w:tc>
          <w:tcPr>
            <w:tcW w:w="3450" w:type="dxa"/>
          </w:tcPr>
          <w:p w14:paraId="74BB1B4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Sumário</w:t>
            </w: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6405" w:type="dxa"/>
          </w:tcPr>
          <w:p w14:paraId="49119AE7" w14:textId="77777777" w:rsidR="00097BBA" w:rsidRDefault="00000000">
            <w:pPr>
              <w:widowControl/>
              <w:spacing w:before="240" w:after="240" w:line="276" w:lineRule="auto"/>
            </w:pPr>
            <w:r>
              <w:t xml:space="preserve"> Exibe ao </w:t>
            </w:r>
            <w:proofErr w:type="gramStart"/>
            <w:r>
              <w:t>usuário informações</w:t>
            </w:r>
            <w:proofErr w:type="gramEnd"/>
            <w:r>
              <w:t xml:space="preserve"> detalhadas sobre um deputado relacionado a uma pauta ou votação, incluindo partido, estado, histórico e votos.</w:t>
            </w:r>
          </w:p>
          <w:p w14:paraId="4370675C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5"/>
              <w:rPr>
                <w:sz w:val="20"/>
                <w:szCs w:val="20"/>
              </w:rPr>
            </w:pPr>
          </w:p>
        </w:tc>
      </w:tr>
      <w:tr w:rsidR="00097BBA" w14:paraId="5ECCC845" w14:textId="77777777">
        <w:trPr>
          <w:trHeight w:val="265"/>
        </w:trPr>
        <w:tc>
          <w:tcPr>
            <w:tcW w:w="3450" w:type="dxa"/>
          </w:tcPr>
          <w:p w14:paraId="301C93B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Ator Primário:</w:t>
            </w:r>
          </w:p>
        </w:tc>
        <w:tc>
          <w:tcPr>
            <w:tcW w:w="6405" w:type="dxa"/>
          </w:tcPr>
          <w:p w14:paraId="535AD5E6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Usuário</w:t>
            </w:r>
          </w:p>
        </w:tc>
      </w:tr>
      <w:tr w:rsidR="00097BBA" w14:paraId="3EECF740" w14:textId="77777777">
        <w:trPr>
          <w:trHeight w:val="265"/>
        </w:trPr>
        <w:tc>
          <w:tcPr>
            <w:tcW w:w="9855" w:type="dxa"/>
            <w:gridSpan w:val="2"/>
          </w:tcPr>
          <w:p w14:paraId="712BF89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Ator Secundário: </w:t>
            </w:r>
          </w:p>
        </w:tc>
      </w:tr>
      <w:tr w:rsidR="00097BBA" w14:paraId="67D11DC5" w14:textId="77777777">
        <w:trPr>
          <w:trHeight w:val="260"/>
        </w:trPr>
        <w:tc>
          <w:tcPr>
            <w:tcW w:w="9855" w:type="dxa"/>
            <w:gridSpan w:val="2"/>
          </w:tcPr>
          <w:p w14:paraId="23D61AD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Casos de Uso Associados: </w:t>
            </w:r>
            <w:r>
              <w:t>CSU002</w:t>
            </w:r>
          </w:p>
        </w:tc>
      </w:tr>
      <w:tr w:rsidR="00097BBA" w14:paraId="15C58DD2" w14:textId="77777777">
        <w:trPr>
          <w:trHeight w:val="1380"/>
        </w:trPr>
        <w:tc>
          <w:tcPr>
            <w:tcW w:w="9855" w:type="dxa"/>
            <w:gridSpan w:val="2"/>
          </w:tcPr>
          <w:p w14:paraId="5C700314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Pré-condição:</w:t>
            </w:r>
          </w:p>
          <w:p w14:paraId="5033016A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Uma pauta deve ter sido selecionada previamente.</w:t>
            </w:r>
            <w:r>
              <w:br/>
              <w:t>b. O deputado deve constar como participante da votação.</w:t>
            </w:r>
          </w:p>
          <w:p w14:paraId="4FCA0F9B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3"/>
              </w:tabs>
              <w:spacing w:before="116"/>
              <w:rPr>
                <w:color w:val="000000"/>
                <w:sz w:val="20"/>
                <w:szCs w:val="20"/>
              </w:rPr>
            </w:pPr>
          </w:p>
        </w:tc>
      </w:tr>
      <w:tr w:rsidR="00097BBA" w14:paraId="594C1BAE" w14:textId="77777777">
        <w:trPr>
          <w:trHeight w:val="3370"/>
        </w:trPr>
        <w:tc>
          <w:tcPr>
            <w:tcW w:w="9855" w:type="dxa"/>
            <w:gridSpan w:val="2"/>
          </w:tcPr>
          <w:p w14:paraId="56DE62F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Fluxo Principal</w:t>
            </w:r>
          </w:p>
          <w:p w14:paraId="2C8787FB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rPr>
                <w:b/>
                <w:bCs/>
                <w:color w:val="000000"/>
                <w:sz w:val="20"/>
                <w:szCs w:val="20"/>
              </w:rPr>
            </w:pPr>
          </w:p>
          <w:p w14:paraId="66787163" w14:textId="77777777" w:rsidR="00097BBA" w:rsidRDefault="00000000">
            <w:pPr>
              <w:widowControl/>
              <w:numPr>
                <w:ilvl w:val="0"/>
                <w:numId w:val="10"/>
              </w:numPr>
              <w:spacing w:before="240" w:line="276" w:lineRule="auto"/>
              <w:ind w:left="720"/>
            </w:pPr>
            <w:r>
              <w:t>O Usuário seleciona um deputado a partir da tela de detalhes da pauta.</w:t>
            </w:r>
            <w:r>
              <w:br/>
            </w:r>
          </w:p>
          <w:p w14:paraId="35A2CE90" w14:textId="77777777" w:rsidR="00097BBA" w:rsidRDefault="00000000">
            <w:pPr>
              <w:widowControl/>
              <w:numPr>
                <w:ilvl w:val="0"/>
                <w:numId w:val="10"/>
              </w:numPr>
              <w:spacing w:line="276" w:lineRule="auto"/>
              <w:ind w:left="720"/>
            </w:pPr>
            <w:r>
              <w:t>O Sistema recupera as informações completas do deputado.</w:t>
            </w:r>
            <w:r>
              <w:br/>
            </w:r>
          </w:p>
          <w:p w14:paraId="41DB3DDC" w14:textId="77777777" w:rsidR="00097BBA" w:rsidRDefault="00000000">
            <w:pPr>
              <w:widowControl/>
              <w:numPr>
                <w:ilvl w:val="0"/>
                <w:numId w:val="10"/>
              </w:numPr>
              <w:spacing w:after="240" w:line="276" w:lineRule="auto"/>
              <w:ind w:left="720"/>
            </w:pPr>
            <w:r>
              <w:t>O Sistema exibe dados como nome, partido, estado, votações recentes, posicionamento e histórico básico.</w:t>
            </w:r>
            <w:r>
              <w:br/>
            </w:r>
          </w:p>
          <w:p w14:paraId="12E0E8B5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3"/>
              </w:tabs>
              <w:spacing w:before="115"/>
              <w:ind w:left="833"/>
              <w:rPr>
                <w:color w:val="000000"/>
                <w:sz w:val="20"/>
                <w:szCs w:val="20"/>
              </w:rPr>
            </w:pPr>
          </w:p>
        </w:tc>
      </w:tr>
      <w:tr w:rsidR="00097BBA" w14:paraId="535ABCF8" w14:textId="77777777">
        <w:trPr>
          <w:trHeight w:val="1610"/>
        </w:trPr>
        <w:tc>
          <w:tcPr>
            <w:tcW w:w="9855" w:type="dxa"/>
            <w:gridSpan w:val="2"/>
          </w:tcPr>
          <w:p w14:paraId="57CEB754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Fluxo de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Exceção :</w:t>
            </w:r>
            <w:proofErr w:type="gramEnd"/>
          </w:p>
          <w:p w14:paraId="305BF88B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O Sistema não encontra dados do deputado selecionado.</w:t>
            </w:r>
            <w:r>
              <w:br/>
              <w:t>b. O Sistema exibe mensagem informando a inexistência das informações.</w:t>
            </w:r>
            <w:r>
              <w:br/>
              <w:t>c. O fluxo retorna ao passo 1.</w:t>
            </w:r>
          </w:p>
        </w:tc>
      </w:tr>
      <w:tr w:rsidR="00097BBA" w14:paraId="1C501011" w14:textId="77777777">
        <w:trPr>
          <w:trHeight w:val="345"/>
        </w:trPr>
        <w:tc>
          <w:tcPr>
            <w:tcW w:w="9855" w:type="dxa"/>
            <w:gridSpan w:val="2"/>
          </w:tcPr>
          <w:p w14:paraId="5B105314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7BBA" w14:paraId="7C920F50" w14:textId="77777777">
        <w:trPr>
          <w:trHeight w:val="1035"/>
        </w:trPr>
        <w:tc>
          <w:tcPr>
            <w:tcW w:w="9855" w:type="dxa"/>
            <w:gridSpan w:val="2"/>
          </w:tcPr>
          <w:p w14:paraId="468521EF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Pós-condições:</w:t>
            </w:r>
          </w:p>
          <w:p w14:paraId="7C73ABC8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18"/>
                <w:szCs w:val="18"/>
              </w:rPr>
            </w:pPr>
            <w:r>
              <w:t>a. As informações do deputado são exibidas ao usuário de forma detalhada.</w:t>
            </w:r>
          </w:p>
        </w:tc>
      </w:tr>
      <w:tr w:rsidR="00097BBA" w14:paraId="5A0CF7EA" w14:textId="77777777">
        <w:trPr>
          <w:trHeight w:val="345"/>
        </w:trPr>
        <w:tc>
          <w:tcPr>
            <w:tcW w:w="9855" w:type="dxa"/>
            <w:gridSpan w:val="2"/>
          </w:tcPr>
          <w:p w14:paraId="0A62736A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Requistos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7DF26D04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</w:pPr>
          </w:p>
          <w:p w14:paraId="584D258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</w:pPr>
            <w:r>
              <w:t>RF030 – Carregar dados do deputado.</w:t>
            </w:r>
            <w:r>
              <w:br/>
              <w:t>RF031 – Exibir dados do deputado.</w:t>
            </w:r>
          </w:p>
          <w:p w14:paraId="22A61F56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</w:pPr>
          </w:p>
        </w:tc>
      </w:tr>
      <w:tr w:rsidR="00097BBA" w14:paraId="572FF7A5" w14:textId="77777777">
        <w:trPr>
          <w:trHeight w:val="345"/>
        </w:trPr>
        <w:tc>
          <w:tcPr>
            <w:tcW w:w="9855" w:type="dxa"/>
            <w:gridSpan w:val="2"/>
          </w:tcPr>
          <w:p w14:paraId="3E8FA566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Regras de Negócio: </w:t>
            </w:r>
          </w:p>
          <w:p w14:paraId="27C90848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664F7DE8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  <w:r>
              <w:t>RN15 – Informações de deputados devem ser atualizadas conforme dados oficiais do governo.</w:t>
            </w:r>
          </w:p>
          <w:p w14:paraId="129E1FA0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</w:tc>
      </w:tr>
      <w:tr w:rsidR="00097BBA" w14:paraId="31DB0983" w14:textId="77777777">
        <w:trPr>
          <w:trHeight w:val="344"/>
        </w:trPr>
        <w:tc>
          <w:tcPr>
            <w:tcW w:w="9855" w:type="dxa"/>
            <w:gridSpan w:val="2"/>
          </w:tcPr>
          <w:p w14:paraId="663C4975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Interface: </w:t>
            </w:r>
            <w:r>
              <w:t>IU030 – Tela de Detalhes do Deputado.</w:t>
            </w:r>
          </w:p>
        </w:tc>
      </w:tr>
    </w:tbl>
    <w:p w14:paraId="3BE8AAD9" w14:textId="77777777" w:rsidR="00ED6B10" w:rsidRDefault="00ED6B10">
      <w:pPr>
        <w:tabs>
          <w:tab w:val="left" w:pos="3996"/>
        </w:tabs>
        <w:rPr>
          <w:b/>
          <w:bCs/>
          <w:sz w:val="20"/>
          <w:szCs w:val="20"/>
        </w:rPr>
      </w:pPr>
    </w:p>
    <w:p w14:paraId="77EE90BE" w14:textId="4DC5DDC9" w:rsidR="00ED6B10" w:rsidRPr="00ED6B10" w:rsidRDefault="00ED6B10" w:rsidP="00ED6B10">
      <w:pPr>
        <w:tabs>
          <w:tab w:val="left" w:pos="3996"/>
        </w:tabs>
        <w:jc w:val="center"/>
        <w:rPr>
          <w:noProof/>
        </w:rPr>
        <w:sectPr w:rsidR="00ED6B10" w:rsidRPr="00ED6B10">
          <w:pgSz w:w="11910" w:h="16840"/>
          <w:pgMar w:top="1220" w:right="141" w:bottom="280" w:left="141" w:header="720" w:footer="720" w:gutter="0"/>
          <w:cols w:space="720"/>
        </w:sectPr>
      </w:pPr>
    </w:p>
    <w:p w14:paraId="1633C4BC" w14:textId="3ADA3E90" w:rsidR="00097BBA" w:rsidRDefault="00ED6B10" w:rsidP="00ED6B10">
      <w:pPr>
        <w:widowControl/>
        <w:spacing w:before="240" w:after="240" w:line="276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619EEC48" wp14:editId="4AE0E046">
            <wp:extent cx="3886200" cy="329946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789" cy="3303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A4FCA" w14:textId="67E3C482" w:rsidR="00B76C79" w:rsidRDefault="00B76C79" w:rsidP="00ED6B10">
      <w:pPr>
        <w:widowControl/>
        <w:spacing w:before="240" w:after="240" w:line="276" w:lineRule="auto"/>
        <w:jc w:val="center"/>
      </w:pPr>
      <w:r>
        <w:rPr>
          <w:b/>
          <w:bCs/>
          <w:noProof/>
          <w:sz w:val="46"/>
          <w:szCs w:val="46"/>
        </w:rPr>
        <w:drawing>
          <wp:inline distT="114300" distB="114300" distL="114300" distR="114300" wp14:anchorId="27F69E0C" wp14:editId="3B19FEA3">
            <wp:extent cx="5731200" cy="408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F0F93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D56BD7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840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5"/>
        <w:gridCol w:w="6405"/>
      </w:tblGrid>
      <w:tr w:rsidR="00097BBA" w14:paraId="406BC330" w14:textId="77777777">
        <w:trPr>
          <w:trHeight w:val="295"/>
        </w:trPr>
        <w:tc>
          <w:tcPr>
            <w:tcW w:w="9840" w:type="dxa"/>
            <w:gridSpan w:val="2"/>
          </w:tcPr>
          <w:p w14:paraId="75971774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CSU005-</w:t>
            </w:r>
            <w:r>
              <w:rPr>
                <w:b/>
                <w:bCs/>
                <w:sz w:val="20"/>
                <w:szCs w:val="20"/>
              </w:rPr>
              <w:t xml:space="preserve"> : Visualização de Gráficos</w:t>
            </w:r>
          </w:p>
        </w:tc>
      </w:tr>
      <w:tr w:rsidR="00097BBA" w14:paraId="63438806" w14:textId="77777777">
        <w:trPr>
          <w:trHeight w:val="265"/>
        </w:trPr>
        <w:tc>
          <w:tcPr>
            <w:tcW w:w="3435" w:type="dxa"/>
          </w:tcPr>
          <w:p w14:paraId="012BE0A2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Sumário</w:t>
            </w: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6405" w:type="dxa"/>
          </w:tcPr>
          <w:p w14:paraId="0B555250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Exibe gráficos dinâmicos e interativos relacionados às votações, permitindo análise visual dos dados.</w:t>
            </w:r>
          </w:p>
        </w:tc>
      </w:tr>
      <w:tr w:rsidR="00097BBA" w14:paraId="66D7E313" w14:textId="77777777">
        <w:trPr>
          <w:trHeight w:val="265"/>
        </w:trPr>
        <w:tc>
          <w:tcPr>
            <w:tcW w:w="3435" w:type="dxa"/>
          </w:tcPr>
          <w:p w14:paraId="30C6460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Ator Primário:</w:t>
            </w:r>
          </w:p>
        </w:tc>
        <w:tc>
          <w:tcPr>
            <w:tcW w:w="6405" w:type="dxa"/>
          </w:tcPr>
          <w:p w14:paraId="417955A8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Usuário</w:t>
            </w:r>
          </w:p>
        </w:tc>
      </w:tr>
      <w:tr w:rsidR="00097BBA" w14:paraId="444FC4F6" w14:textId="77777777">
        <w:trPr>
          <w:trHeight w:val="260"/>
        </w:trPr>
        <w:tc>
          <w:tcPr>
            <w:tcW w:w="9840" w:type="dxa"/>
            <w:gridSpan w:val="2"/>
          </w:tcPr>
          <w:p w14:paraId="032F2FF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Ator Secundário: </w:t>
            </w:r>
          </w:p>
        </w:tc>
      </w:tr>
      <w:tr w:rsidR="00097BBA" w14:paraId="200D9425" w14:textId="77777777">
        <w:trPr>
          <w:trHeight w:val="265"/>
        </w:trPr>
        <w:tc>
          <w:tcPr>
            <w:tcW w:w="9840" w:type="dxa"/>
            <w:gridSpan w:val="2"/>
          </w:tcPr>
          <w:p w14:paraId="4343EDFB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Casos de Uso Associados: </w:t>
            </w:r>
            <w:r>
              <w:t>CSU002, CSU003</w:t>
            </w:r>
          </w:p>
        </w:tc>
      </w:tr>
      <w:tr w:rsidR="00097BBA" w14:paraId="40A792E4" w14:textId="77777777">
        <w:trPr>
          <w:trHeight w:val="1380"/>
        </w:trPr>
        <w:tc>
          <w:tcPr>
            <w:tcW w:w="9840" w:type="dxa"/>
            <w:gridSpan w:val="2"/>
          </w:tcPr>
          <w:p w14:paraId="43F920BD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Pré-condição:</w:t>
            </w:r>
          </w:p>
          <w:p w14:paraId="4769CF92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20"/>
                <w:szCs w:val="20"/>
              </w:rPr>
            </w:pPr>
            <w:r>
              <w:t>a. Os dados de votação devem estar carregados e consistentes.</w:t>
            </w:r>
            <w:r>
              <w:br/>
              <w:t>b. Os módulos de geração de gráficos devem estar disponíveis.</w:t>
            </w:r>
          </w:p>
          <w:p w14:paraId="414CF6DF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3"/>
              </w:tabs>
              <w:spacing w:before="115"/>
              <w:ind w:left="333"/>
              <w:rPr>
                <w:color w:val="000000"/>
                <w:sz w:val="20"/>
                <w:szCs w:val="20"/>
              </w:rPr>
            </w:pPr>
          </w:p>
        </w:tc>
      </w:tr>
      <w:tr w:rsidR="00097BBA" w14:paraId="475EEC97" w14:textId="77777777">
        <w:trPr>
          <w:trHeight w:val="2681"/>
        </w:trPr>
        <w:tc>
          <w:tcPr>
            <w:tcW w:w="9840" w:type="dxa"/>
            <w:gridSpan w:val="2"/>
          </w:tcPr>
          <w:p w14:paraId="77BB1269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Fluxo Principal</w:t>
            </w:r>
          </w:p>
          <w:p w14:paraId="5EBE4153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9"/>
              </w:tabs>
              <w:spacing w:before="36"/>
              <w:rPr>
                <w:sz w:val="20"/>
                <w:szCs w:val="20"/>
              </w:rPr>
            </w:pPr>
          </w:p>
          <w:p w14:paraId="43DCFEAB" w14:textId="77777777" w:rsidR="00097BBA" w:rsidRDefault="00000000">
            <w:pPr>
              <w:widowControl/>
              <w:numPr>
                <w:ilvl w:val="0"/>
                <w:numId w:val="2"/>
              </w:numPr>
              <w:spacing w:before="240" w:line="276" w:lineRule="auto"/>
              <w:ind w:left="720" w:hanging="360"/>
            </w:pPr>
            <w:r>
              <w:t xml:space="preserve">O Usuário </w:t>
            </w:r>
            <w:proofErr w:type="spellStart"/>
            <w:r>
              <w:t>acessa</w:t>
            </w:r>
            <w:proofErr w:type="spellEnd"/>
            <w:r>
              <w:t xml:space="preserve"> a seção de gráficos.</w:t>
            </w:r>
            <w:r>
              <w:br/>
            </w:r>
          </w:p>
          <w:p w14:paraId="1022C715" w14:textId="77777777" w:rsidR="00097BBA" w:rsidRDefault="00000000">
            <w:pPr>
              <w:widowControl/>
              <w:numPr>
                <w:ilvl w:val="0"/>
                <w:numId w:val="2"/>
              </w:numPr>
              <w:spacing w:line="276" w:lineRule="auto"/>
              <w:ind w:left="720" w:hanging="360"/>
            </w:pPr>
            <w:r>
              <w:t>O Usuário seleciona o tipo de gráfico desejado (por pauta, partido, deputado, votação geral etc.).</w:t>
            </w:r>
            <w:r>
              <w:br/>
            </w:r>
          </w:p>
          <w:p w14:paraId="213C25C1" w14:textId="77777777" w:rsidR="00097BBA" w:rsidRDefault="00000000">
            <w:pPr>
              <w:widowControl/>
              <w:numPr>
                <w:ilvl w:val="0"/>
                <w:numId w:val="2"/>
              </w:numPr>
              <w:spacing w:line="276" w:lineRule="auto"/>
              <w:ind w:left="720" w:hanging="360"/>
            </w:pPr>
            <w:r>
              <w:t>O Sistema processa os dados necessários.</w:t>
            </w:r>
            <w:r>
              <w:br/>
            </w:r>
          </w:p>
          <w:p w14:paraId="1B812EA3" w14:textId="77777777" w:rsidR="00097BBA" w:rsidRDefault="00000000">
            <w:pPr>
              <w:widowControl/>
              <w:numPr>
                <w:ilvl w:val="0"/>
                <w:numId w:val="2"/>
              </w:numPr>
              <w:spacing w:after="240" w:line="276" w:lineRule="auto"/>
              <w:ind w:left="720" w:hanging="360"/>
            </w:pPr>
            <w:r>
              <w:t>O Sistema gera e exibe o gráfico solicitado, permitindo interação (zoom, seleção, filtros visuais).</w:t>
            </w:r>
            <w:r>
              <w:br/>
            </w:r>
          </w:p>
          <w:p w14:paraId="45E6EEAB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3"/>
              </w:tabs>
              <w:spacing w:before="115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97BBA" w14:paraId="76DC54ED" w14:textId="77777777">
        <w:trPr>
          <w:trHeight w:val="1610"/>
        </w:trPr>
        <w:tc>
          <w:tcPr>
            <w:tcW w:w="9840" w:type="dxa"/>
            <w:gridSpan w:val="2"/>
          </w:tcPr>
          <w:p w14:paraId="1FA727DC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Fluxo de Exceção:</w:t>
            </w:r>
          </w:p>
          <w:p w14:paraId="6AB0F5F1" w14:textId="77777777" w:rsidR="00097BBA" w:rsidRDefault="00000000">
            <w:pPr>
              <w:widowControl/>
              <w:spacing w:before="240" w:after="240" w:line="276" w:lineRule="auto"/>
              <w:rPr>
                <w:sz w:val="20"/>
                <w:szCs w:val="20"/>
              </w:rPr>
            </w:pPr>
            <w:r>
              <w:t xml:space="preserve">a. O Sistema </w:t>
            </w:r>
            <w:proofErr w:type="spellStart"/>
            <w:r>
              <w:t>detecta</w:t>
            </w:r>
            <w:proofErr w:type="spellEnd"/>
            <w:r>
              <w:t xml:space="preserve"> um erro na geração ou processamento do gráfico.</w:t>
            </w:r>
            <w:r>
              <w:br/>
              <w:t>b. O Sistema informa o usuário sobre o erro ocorrido.</w:t>
            </w:r>
            <w:r>
              <w:br/>
              <w:t>c. O fluxo retorna ao passo 1.</w:t>
            </w:r>
          </w:p>
          <w:p w14:paraId="21D80248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835"/>
              <w:rPr>
                <w:color w:val="000000"/>
                <w:sz w:val="20"/>
                <w:szCs w:val="20"/>
              </w:rPr>
            </w:pPr>
          </w:p>
        </w:tc>
      </w:tr>
      <w:tr w:rsidR="00097BBA" w14:paraId="57389064" w14:textId="77777777">
        <w:trPr>
          <w:trHeight w:val="345"/>
        </w:trPr>
        <w:tc>
          <w:tcPr>
            <w:tcW w:w="9840" w:type="dxa"/>
            <w:gridSpan w:val="2"/>
          </w:tcPr>
          <w:p w14:paraId="7DB300F4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7BBA" w14:paraId="17F5587F" w14:textId="77777777">
        <w:trPr>
          <w:trHeight w:val="1185"/>
        </w:trPr>
        <w:tc>
          <w:tcPr>
            <w:tcW w:w="9840" w:type="dxa"/>
            <w:gridSpan w:val="2"/>
          </w:tcPr>
          <w:p w14:paraId="300840F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Pós-condições:</w:t>
            </w:r>
          </w:p>
          <w:p w14:paraId="47B222FE" w14:textId="77777777" w:rsidR="00097BBA" w:rsidRDefault="00000000">
            <w:pPr>
              <w:widowControl/>
              <w:spacing w:before="240" w:after="240" w:line="276" w:lineRule="auto"/>
              <w:rPr>
                <w:color w:val="000000"/>
                <w:sz w:val="18"/>
                <w:szCs w:val="18"/>
              </w:rPr>
            </w:pPr>
            <w:r>
              <w:t>a. O gráfico solicitado é apresentado ao usuário com os dados atualizados.</w:t>
            </w:r>
          </w:p>
        </w:tc>
      </w:tr>
      <w:tr w:rsidR="00097BBA" w14:paraId="3ECE667B" w14:textId="77777777">
        <w:trPr>
          <w:trHeight w:val="345"/>
        </w:trPr>
        <w:tc>
          <w:tcPr>
            <w:tcW w:w="9840" w:type="dxa"/>
            <w:gridSpan w:val="2"/>
          </w:tcPr>
          <w:p w14:paraId="3A50BB08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Requistos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4623F2E7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6C2A6F5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RF040 – Gerar gráficos interativos.</w:t>
            </w:r>
            <w:r>
              <w:br/>
              <w:t>RF041 – Exibir gráficos processados.</w:t>
            </w:r>
          </w:p>
          <w:p w14:paraId="32FD69BE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</w:p>
        </w:tc>
      </w:tr>
      <w:tr w:rsidR="00097BBA" w14:paraId="1B109650" w14:textId="77777777">
        <w:trPr>
          <w:trHeight w:val="345"/>
        </w:trPr>
        <w:tc>
          <w:tcPr>
            <w:tcW w:w="9840" w:type="dxa"/>
            <w:gridSpan w:val="2"/>
          </w:tcPr>
          <w:p w14:paraId="0F3E48F7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Regras de Negócio: </w:t>
            </w:r>
          </w:p>
          <w:p w14:paraId="6381DBC2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07D88BE1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RN20 – Dados utilizados em gráficos devem refletir fielmente as votações oficiais.</w:t>
            </w:r>
            <w:r>
              <w:br/>
              <w:t>RN21 – Nenhuma alteração pode ser realizada no gráfico, apenas visualização.</w:t>
            </w:r>
          </w:p>
          <w:p w14:paraId="197AE785" w14:textId="77777777" w:rsidR="00097BBA" w:rsidRDefault="00097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</w:p>
        </w:tc>
      </w:tr>
      <w:tr w:rsidR="00097BBA" w14:paraId="05287F61" w14:textId="77777777">
        <w:trPr>
          <w:trHeight w:val="345"/>
        </w:trPr>
        <w:tc>
          <w:tcPr>
            <w:tcW w:w="9840" w:type="dxa"/>
            <w:gridSpan w:val="2"/>
          </w:tcPr>
          <w:p w14:paraId="666328FE" w14:textId="77777777" w:rsidR="00097B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Interface: </w:t>
            </w:r>
            <w:r>
              <w:t>IU040 – Tela de Gráficos.</w:t>
            </w:r>
          </w:p>
        </w:tc>
      </w:tr>
    </w:tbl>
    <w:p w14:paraId="7DAB5D5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227C54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AC89235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B9DCB6E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37E4960" w14:textId="77777777" w:rsidR="00097BBA" w:rsidRDefault="00ED6B10" w:rsidP="00ED6B10">
      <w:pPr>
        <w:pBdr>
          <w:top w:val="nil"/>
          <w:left w:val="nil"/>
          <w:bottom w:val="nil"/>
          <w:right w:val="nil"/>
          <w:between w:val="nil"/>
        </w:pBdr>
        <w:tabs>
          <w:tab w:val="left" w:pos="3948"/>
        </w:tabs>
        <w:jc w:val="center"/>
        <w:rPr>
          <w:b/>
          <w:bCs/>
          <w:sz w:val="20"/>
          <w:szCs w:val="20"/>
        </w:rPr>
      </w:pPr>
      <w:r w:rsidRPr="00ED6B10">
        <w:rPr>
          <w:b/>
          <w:bCs/>
          <w:noProof/>
          <w:color w:val="000000"/>
          <w:sz w:val="20"/>
          <w:szCs w:val="20"/>
        </w:rPr>
        <w:lastRenderedPageBreak/>
        <w:drawing>
          <wp:inline distT="0" distB="0" distL="0" distR="0" wp14:anchorId="009FE7C1" wp14:editId="028BBD88">
            <wp:extent cx="3771900" cy="4260107"/>
            <wp:effectExtent l="0" t="0" r="0" b="7620"/>
            <wp:docPr id="1212042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2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6003" cy="426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1F16" w14:textId="77777777" w:rsidR="00B76C79" w:rsidRDefault="00B76C79" w:rsidP="00ED6B10">
      <w:pPr>
        <w:pBdr>
          <w:top w:val="nil"/>
          <w:left w:val="nil"/>
          <w:bottom w:val="nil"/>
          <w:right w:val="nil"/>
          <w:between w:val="nil"/>
        </w:pBdr>
        <w:tabs>
          <w:tab w:val="left" w:pos="3948"/>
        </w:tabs>
        <w:jc w:val="center"/>
        <w:rPr>
          <w:b/>
          <w:bCs/>
          <w:sz w:val="20"/>
          <w:szCs w:val="20"/>
        </w:rPr>
      </w:pPr>
    </w:p>
    <w:p w14:paraId="2F91FC13" w14:textId="28C282D5" w:rsidR="00B76C79" w:rsidRDefault="00B76C79" w:rsidP="00ED6B10">
      <w:pPr>
        <w:pBdr>
          <w:top w:val="nil"/>
          <w:left w:val="nil"/>
          <w:bottom w:val="nil"/>
          <w:right w:val="nil"/>
          <w:between w:val="nil"/>
        </w:pBdr>
        <w:tabs>
          <w:tab w:val="left" w:pos="3948"/>
        </w:tabs>
        <w:jc w:val="center"/>
        <w:rPr>
          <w:b/>
          <w:bCs/>
          <w:sz w:val="20"/>
          <w:szCs w:val="20"/>
        </w:rPr>
        <w:sectPr w:rsidR="00B76C79">
          <w:pgSz w:w="11910" w:h="16840"/>
          <w:pgMar w:top="960" w:right="141" w:bottom="1063" w:left="141" w:header="720" w:footer="720" w:gutter="0"/>
          <w:cols w:space="720"/>
        </w:sectPr>
      </w:pPr>
      <w:r>
        <w:rPr>
          <w:noProof/>
        </w:rPr>
        <w:drawing>
          <wp:inline distT="114300" distB="114300" distL="114300" distR="114300" wp14:anchorId="4921F82D" wp14:editId="373AA52C">
            <wp:extent cx="5731200" cy="3594100"/>
            <wp:effectExtent l="0" t="0" r="0" b="0"/>
            <wp:docPr id="167140577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038D3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810BAE9" w14:textId="77777777" w:rsidR="00097B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spacing w:before="23"/>
        <w:ind w:left="1822" w:hanging="263"/>
        <w:rPr>
          <w:color w:val="000000"/>
        </w:rPr>
      </w:pPr>
      <w:r>
        <w:rPr>
          <w:color w:val="000000"/>
          <w:sz w:val="24"/>
          <w:szCs w:val="24"/>
        </w:rPr>
        <w:t>Mapa de Navegação</w:t>
      </w:r>
    </w:p>
    <w:p w14:paraId="64DF68B0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spacing w:before="23"/>
        <w:rPr>
          <w:sz w:val="24"/>
          <w:szCs w:val="24"/>
        </w:rPr>
      </w:pPr>
    </w:p>
    <w:p w14:paraId="0B6383AB" w14:textId="77777777" w:rsidR="00097BBA" w:rsidRDefault="00097BBA">
      <w:p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spacing w:before="23"/>
        <w:rPr>
          <w:sz w:val="24"/>
          <w:szCs w:val="24"/>
        </w:rPr>
      </w:pPr>
    </w:p>
    <w:p w14:paraId="2EAA7F44" w14:textId="73821583" w:rsidR="00ED6B10" w:rsidRPr="007C3F57" w:rsidRDefault="00000000" w:rsidP="007C3F57">
      <w:pPr>
        <w:widowControl/>
        <w:spacing w:before="240" w:after="240" w:line="276" w:lineRule="auto"/>
        <w:ind w:firstLine="720"/>
        <w:rPr>
          <w:b/>
          <w:bCs/>
          <w:noProof/>
          <w:sz w:val="46"/>
          <w:szCs w:val="46"/>
        </w:rPr>
      </w:pPr>
      <w:r>
        <w:rPr>
          <w:b/>
          <w:bCs/>
          <w:noProof/>
          <w:sz w:val="46"/>
          <w:szCs w:val="46"/>
        </w:rPr>
        <w:drawing>
          <wp:inline distT="114300" distB="114300" distL="114300" distR="114300" wp14:anchorId="374EE3D6" wp14:editId="68875504">
            <wp:extent cx="5731200" cy="4038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0D38C" w14:textId="77777777" w:rsidR="00ED6B10" w:rsidRPr="00ED6B10" w:rsidRDefault="00ED6B10" w:rsidP="00ED6B10">
      <w:pPr>
        <w:rPr>
          <w:sz w:val="24"/>
          <w:szCs w:val="24"/>
        </w:rPr>
      </w:pPr>
    </w:p>
    <w:p w14:paraId="65CE71C5" w14:textId="5ACB1369" w:rsidR="007C3F57" w:rsidRPr="007C3F57" w:rsidRDefault="00ED6B10" w:rsidP="007C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ind w:left="1822" w:hanging="263"/>
        <w:rPr>
          <w:color w:val="000000"/>
        </w:rPr>
      </w:pPr>
      <w:r>
        <w:rPr>
          <w:b/>
          <w:bCs/>
          <w:noProof/>
          <w:sz w:val="46"/>
          <w:szCs w:val="46"/>
        </w:rPr>
        <w:tab/>
      </w:r>
      <w:r>
        <w:rPr>
          <w:color w:val="000000"/>
          <w:sz w:val="24"/>
          <w:szCs w:val="24"/>
        </w:rPr>
        <w:t xml:space="preserve">Design </w:t>
      </w:r>
      <w:proofErr w:type="spellStart"/>
      <w:r>
        <w:rPr>
          <w:color w:val="000000"/>
          <w:sz w:val="24"/>
          <w:szCs w:val="24"/>
        </w:rPr>
        <w:t>Partne</w:t>
      </w:r>
      <w:r>
        <w:rPr>
          <w:sz w:val="24"/>
          <w:szCs w:val="24"/>
        </w:rPr>
        <w:t>r</w:t>
      </w:r>
      <w:proofErr w:type="spellEnd"/>
    </w:p>
    <w:p w14:paraId="318CAE92" w14:textId="77777777" w:rsidR="007C3F57" w:rsidRPr="007C3F57" w:rsidRDefault="007C3F57" w:rsidP="007C3F57">
      <w:p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ind w:left="1822"/>
        <w:rPr>
          <w:color w:val="000000"/>
        </w:rPr>
      </w:pPr>
    </w:p>
    <w:p w14:paraId="5804D943" w14:textId="7C7D6205" w:rsidR="007C3F57" w:rsidRDefault="007C3F57" w:rsidP="007C3F57">
      <w:p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rPr>
          <w:sz w:val="24"/>
          <w:szCs w:val="24"/>
        </w:rPr>
      </w:pPr>
      <w:r w:rsidRPr="00F14CC7"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5F060232" wp14:editId="672485E4">
            <wp:simplePos x="0" y="0"/>
            <wp:positionH relativeFrom="column">
              <wp:posOffset>3525405</wp:posOffset>
            </wp:positionH>
            <wp:positionV relativeFrom="paragraph">
              <wp:posOffset>38043</wp:posOffset>
            </wp:positionV>
            <wp:extent cx="3282078" cy="2500745"/>
            <wp:effectExtent l="0" t="0" r="0" b="0"/>
            <wp:wrapSquare wrapText="bothSides"/>
            <wp:docPr id="679608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879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078" cy="250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0C518" w14:textId="494B9438" w:rsidR="007C3F57" w:rsidRPr="00E43C9F" w:rsidRDefault="007C3F57" w:rsidP="007C3F57">
      <w:p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rPr>
          <w:color w:val="000000"/>
        </w:rPr>
      </w:pPr>
      <w:r w:rsidRPr="00E43C9F">
        <w:rPr>
          <w:noProof/>
          <w:color w:val="000000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C9C88F6" wp14:editId="6BB62A21">
            <wp:simplePos x="0" y="0"/>
            <wp:positionH relativeFrom="column">
              <wp:posOffset>161290</wp:posOffset>
            </wp:positionH>
            <wp:positionV relativeFrom="paragraph">
              <wp:posOffset>-142355</wp:posOffset>
            </wp:positionV>
            <wp:extent cx="3234690" cy="4045585"/>
            <wp:effectExtent l="0" t="0" r="3810" b="0"/>
            <wp:wrapSquare wrapText="bothSides"/>
            <wp:docPr id="1695619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1913" name="Imagem 1695619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47641" w14:textId="77777777" w:rsidR="007C3F57" w:rsidRPr="007C3F57" w:rsidRDefault="007C3F57" w:rsidP="007C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ind w:left="1822" w:hanging="263"/>
        <w:rPr>
          <w:color w:val="000000"/>
        </w:rPr>
      </w:pPr>
      <w:r>
        <w:rPr>
          <w:b/>
          <w:bCs/>
          <w:noProof/>
          <w:sz w:val="46"/>
          <w:szCs w:val="46"/>
        </w:rPr>
        <w:tab/>
      </w:r>
      <w:r>
        <w:rPr>
          <w:b/>
          <w:bCs/>
          <w:noProof/>
          <w:sz w:val="46"/>
          <w:szCs w:val="46"/>
        </w:rPr>
        <w:br w:type="textWrapping" w:clear="all"/>
      </w:r>
    </w:p>
    <w:p w14:paraId="2B905549" w14:textId="4C6D3419" w:rsidR="007C3F57" w:rsidRDefault="007C3F57" w:rsidP="007C3F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ind w:left="1822" w:hanging="263"/>
        <w:rPr>
          <w:color w:val="000000"/>
        </w:rPr>
      </w:pPr>
      <w:r>
        <w:rPr>
          <w:color w:val="000000"/>
          <w:sz w:val="24"/>
          <w:szCs w:val="24"/>
        </w:rPr>
        <w:lastRenderedPageBreak/>
        <w:t xml:space="preserve">Relações com a </w:t>
      </w:r>
      <w:proofErr w:type="spellStart"/>
      <w:r>
        <w:rPr>
          <w:color w:val="000000"/>
          <w:sz w:val="24"/>
          <w:szCs w:val="24"/>
        </w:rPr>
        <w:t>Heuristica</w:t>
      </w:r>
      <w:proofErr w:type="spellEnd"/>
    </w:p>
    <w:p w14:paraId="6CFDD531" w14:textId="5B249CF9" w:rsidR="00ED6B10" w:rsidRDefault="00ED6B10" w:rsidP="007C3F57">
      <w:pPr>
        <w:tabs>
          <w:tab w:val="left" w:pos="982"/>
        </w:tabs>
        <w:rPr>
          <w:b/>
          <w:bCs/>
          <w:noProof/>
          <w:sz w:val="46"/>
          <w:szCs w:val="46"/>
        </w:rPr>
      </w:pPr>
    </w:p>
    <w:p w14:paraId="434603E1" w14:textId="2F45AAC8" w:rsidR="00410821" w:rsidRPr="00410821" w:rsidRDefault="00410821" w:rsidP="00410821">
      <w:pPr>
        <w:pStyle w:val="PargrafodaLista"/>
        <w:numPr>
          <w:ilvl w:val="0"/>
          <w:numId w:val="18"/>
        </w:numPr>
        <w:tabs>
          <w:tab w:val="left" w:pos="1953"/>
        </w:tabs>
        <w:rPr>
          <w:b/>
          <w:bCs/>
          <w:sz w:val="24"/>
          <w:szCs w:val="24"/>
          <w:lang w:val="pt-BR"/>
        </w:rPr>
      </w:pPr>
      <w:proofErr w:type="spellStart"/>
      <w:r w:rsidRPr="00410821">
        <w:rPr>
          <w:b/>
          <w:bCs/>
          <w:sz w:val="24"/>
          <w:szCs w:val="24"/>
          <w:lang w:val="pt-BR"/>
        </w:rPr>
        <w:t>Prototipo</w:t>
      </w:r>
      <w:proofErr w:type="spellEnd"/>
      <w:r w:rsidRPr="00410821">
        <w:rPr>
          <w:b/>
          <w:bCs/>
          <w:sz w:val="24"/>
          <w:szCs w:val="24"/>
          <w:lang w:val="pt-BR"/>
        </w:rPr>
        <w:t>: Tela de Login</w:t>
      </w:r>
    </w:p>
    <w:p w14:paraId="769AE4BA" w14:textId="77777777" w:rsidR="00410821" w:rsidRPr="00410821" w:rsidRDefault="00410821" w:rsidP="00410821">
      <w:pPr>
        <w:pStyle w:val="PargrafodaLista"/>
        <w:tabs>
          <w:tab w:val="left" w:pos="1953"/>
        </w:tabs>
        <w:rPr>
          <w:b/>
          <w:bCs/>
          <w:sz w:val="24"/>
          <w:szCs w:val="24"/>
          <w:lang w:val="pt-BR"/>
        </w:rPr>
      </w:pPr>
    </w:p>
    <w:p w14:paraId="05C5B103" w14:textId="65DF9291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Heurísticas aplicadas:</w:t>
      </w:r>
    </w:p>
    <w:p w14:paraId="259D521A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1. Visibilidade do status do sistema</w:t>
      </w:r>
    </w:p>
    <w:p w14:paraId="1F636D1D" w14:textId="77777777" w:rsidR="00410821" w:rsidRDefault="00410821" w:rsidP="00410821">
      <w:pPr>
        <w:numPr>
          <w:ilvl w:val="0"/>
          <w:numId w:val="13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A tela apresenta claramente os campos necessários (E-mail, Senha) e o botão de ação “Entrar”, mostrando ao usuário o que está acontecendo e o que ele precisa fazer.</w:t>
      </w:r>
    </w:p>
    <w:p w14:paraId="5A2EB537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445DB7D1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2. Correspondência entre o sistema e o mundo real</w:t>
      </w:r>
    </w:p>
    <w:p w14:paraId="5A61B54D" w14:textId="77777777" w:rsidR="00410821" w:rsidRDefault="00410821" w:rsidP="00410821">
      <w:pPr>
        <w:numPr>
          <w:ilvl w:val="0"/>
          <w:numId w:val="14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Usa termos familiares: “E-mail”, “Senha”, “Esqueceu a senha?”, linguagem clara e sem jargões técnicos.</w:t>
      </w:r>
    </w:p>
    <w:p w14:paraId="6D35AC4A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717525C8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3. Controle e liberdade do usuário</w:t>
      </w:r>
    </w:p>
    <w:p w14:paraId="36376F8E" w14:textId="77777777" w:rsidR="00410821" w:rsidRDefault="00410821" w:rsidP="00410821">
      <w:pPr>
        <w:numPr>
          <w:ilvl w:val="0"/>
          <w:numId w:val="15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Link “Esqueceu a senha?” permite que o usuário recupere sua conta caso tenha cometido erro.</w:t>
      </w:r>
    </w:p>
    <w:p w14:paraId="35F38BDA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07BF64D8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4. Consistência e padrões</w:t>
      </w:r>
    </w:p>
    <w:p w14:paraId="548C662B" w14:textId="77777777" w:rsidR="00410821" w:rsidRDefault="00410821" w:rsidP="00410821">
      <w:pPr>
        <w:numPr>
          <w:ilvl w:val="0"/>
          <w:numId w:val="16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Segue padrões universais de telas de login (campo de e-mail, campo de senha, botão primário, link de cadastro). Isso reduz curva de aprendizado.</w:t>
      </w:r>
    </w:p>
    <w:p w14:paraId="18835D98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29386633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5. Prevenção de erros</w:t>
      </w:r>
    </w:p>
    <w:p w14:paraId="73B57F8D" w14:textId="77777777" w:rsidR="00410821" w:rsidRPr="00410821" w:rsidRDefault="00410821" w:rsidP="00410821">
      <w:pPr>
        <w:numPr>
          <w:ilvl w:val="0"/>
          <w:numId w:val="17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Campos delimitados visualmente, impedindo confusão entre o que é clicável e o que é apenas texto.</w:t>
      </w:r>
    </w:p>
    <w:p w14:paraId="59249416" w14:textId="77777777" w:rsidR="00ED6B10" w:rsidRDefault="00ED6B10" w:rsidP="00ED6B10">
      <w:pPr>
        <w:tabs>
          <w:tab w:val="left" w:pos="1953"/>
        </w:tabs>
        <w:rPr>
          <w:sz w:val="24"/>
          <w:szCs w:val="24"/>
        </w:rPr>
      </w:pPr>
    </w:p>
    <w:p w14:paraId="407322D4" w14:textId="77777777" w:rsidR="00410821" w:rsidRDefault="00410821" w:rsidP="00ED6B10">
      <w:pPr>
        <w:tabs>
          <w:tab w:val="left" w:pos="1953"/>
        </w:tabs>
        <w:rPr>
          <w:sz w:val="24"/>
          <w:szCs w:val="24"/>
        </w:rPr>
      </w:pPr>
    </w:p>
    <w:p w14:paraId="563954D3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  <w:r w:rsidRPr="00F14CC7">
        <w:rPr>
          <w:noProof/>
        </w:rPr>
        <w:drawing>
          <wp:inline distT="0" distB="0" distL="0" distR="0" wp14:anchorId="103A538C" wp14:editId="28A3DC61">
            <wp:extent cx="6149340" cy="3745210"/>
            <wp:effectExtent l="0" t="0" r="3810" b="8255"/>
            <wp:docPr id="2028558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6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407" cy="375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5FA2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74F6ABF0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47C588B6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12231696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3E4F1C51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621A1502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59C1A6B8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13BF4B53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46E735AC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1D377711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7606864D" w14:textId="35C5E7B1" w:rsidR="00410821" w:rsidRPr="00410821" w:rsidRDefault="00410821" w:rsidP="00410821">
      <w:pPr>
        <w:pStyle w:val="PargrafodaLista"/>
        <w:numPr>
          <w:ilvl w:val="0"/>
          <w:numId w:val="18"/>
        </w:num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lastRenderedPageBreak/>
        <w:t>Protótipo: Pautas Disponíveis</w:t>
      </w:r>
    </w:p>
    <w:p w14:paraId="47CA4500" w14:textId="77777777" w:rsidR="00410821" w:rsidRPr="00410821" w:rsidRDefault="00410821" w:rsidP="00410821">
      <w:pPr>
        <w:pStyle w:val="PargrafodaLista"/>
        <w:tabs>
          <w:tab w:val="left" w:pos="1953"/>
        </w:tabs>
        <w:rPr>
          <w:b/>
          <w:bCs/>
          <w:sz w:val="24"/>
          <w:szCs w:val="24"/>
          <w:lang w:val="pt-BR"/>
        </w:rPr>
      </w:pPr>
    </w:p>
    <w:p w14:paraId="370FF799" w14:textId="3831B452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Heurísticas aplicadas:</w:t>
      </w:r>
    </w:p>
    <w:p w14:paraId="09EF117B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1. Reconhecimento ao invés de memorização</w:t>
      </w:r>
    </w:p>
    <w:p w14:paraId="337E6424" w14:textId="77777777" w:rsidR="00410821" w:rsidRDefault="00410821" w:rsidP="00410821">
      <w:pPr>
        <w:numPr>
          <w:ilvl w:val="0"/>
          <w:numId w:val="19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As pautas aparecem em cards claros com título, categoria, data e status. O usuário não precisa lembrar informações — tudo está visível.</w:t>
      </w:r>
    </w:p>
    <w:p w14:paraId="62904663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12D4855C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2. Consistência e padrões</w:t>
      </w:r>
    </w:p>
    <w:p w14:paraId="7E0CCA73" w14:textId="53E92299" w:rsidR="00410821" w:rsidRDefault="00410821" w:rsidP="00410821">
      <w:pPr>
        <w:numPr>
          <w:ilvl w:val="0"/>
          <w:numId w:val="20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Os três cards seguem o mesmo layout: título, descrição curta, categoria e status.</w:t>
      </w:r>
      <w:r w:rsidRPr="00410821">
        <w:rPr>
          <w:sz w:val="24"/>
          <w:szCs w:val="24"/>
          <w:lang w:val="pt-BR"/>
        </w:rPr>
        <w:br/>
        <w:t>Isso cria previsibilidade e navegação intuitiva.</w:t>
      </w:r>
      <w:r>
        <w:rPr>
          <w:sz w:val="24"/>
          <w:szCs w:val="24"/>
          <w:lang w:val="pt-BR"/>
        </w:rPr>
        <w:t xml:space="preserve"> </w:t>
      </w:r>
    </w:p>
    <w:p w14:paraId="272A829F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4BBF882D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3. Visibilidade do status do sistema</w:t>
      </w:r>
    </w:p>
    <w:p w14:paraId="0DD7FD7E" w14:textId="77777777" w:rsidR="00410821" w:rsidRPr="00410821" w:rsidRDefault="00410821" w:rsidP="00410821">
      <w:pPr>
        <w:numPr>
          <w:ilvl w:val="0"/>
          <w:numId w:val="21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O status aparece com cores e etiquetas:</w:t>
      </w:r>
    </w:p>
    <w:p w14:paraId="322487C4" w14:textId="77777777" w:rsidR="00410821" w:rsidRPr="00410821" w:rsidRDefault="00410821" w:rsidP="00410821">
      <w:pPr>
        <w:numPr>
          <w:ilvl w:val="1"/>
          <w:numId w:val="21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Aprovada</w:t>
      </w:r>
      <w:r w:rsidRPr="00410821">
        <w:rPr>
          <w:sz w:val="24"/>
          <w:szCs w:val="24"/>
          <w:lang w:val="pt-BR"/>
        </w:rPr>
        <w:t xml:space="preserve"> (verde)</w:t>
      </w:r>
    </w:p>
    <w:p w14:paraId="3E793E7F" w14:textId="77777777" w:rsidR="00410821" w:rsidRPr="00410821" w:rsidRDefault="00410821" w:rsidP="00410821">
      <w:pPr>
        <w:numPr>
          <w:ilvl w:val="1"/>
          <w:numId w:val="21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Em andamento</w:t>
      </w:r>
      <w:r w:rsidRPr="00410821">
        <w:rPr>
          <w:sz w:val="24"/>
          <w:szCs w:val="24"/>
          <w:lang w:val="pt-BR"/>
        </w:rPr>
        <w:t xml:space="preserve"> (azul)</w:t>
      </w:r>
    </w:p>
    <w:p w14:paraId="4C5F753D" w14:textId="77777777" w:rsidR="00410821" w:rsidRDefault="00410821" w:rsidP="00410821">
      <w:pPr>
        <w:numPr>
          <w:ilvl w:val="1"/>
          <w:numId w:val="21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Rejeitada</w:t>
      </w:r>
      <w:r w:rsidRPr="00410821">
        <w:rPr>
          <w:sz w:val="24"/>
          <w:szCs w:val="24"/>
          <w:lang w:val="pt-BR"/>
        </w:rPr>
        <w:t xml:space="preserve"> (vermelho)</w:t>
      </w:r>
      <w:r w:rsidRPr="00410821">
        <w:rPr>
          <w:sz w:val="24"/>
          <w:szCs w:val="24"/>
          <w:lang w:val="pt-BR"/>
        </w:rPr>
        <w:br/>
        <w:t>Assim o usuário entende rapidamente a situação de cada pauta.</w:t>
      </w:r>
    </w:p>
    <w:p w14:paraId="05995D7F" w14:textId="77777777" w:rsidR="00410821" w:rsidRPr="00410821" w:rsidRDefault="00410821" w:rsidP="00410821">
      <w:pPr>
        <w:tabs>
          <w:tab w:val="left" w:pos="1953"/>
        </w:tabs>
        <w:ind w:left="1440"/>
        <w:rPr>
          <w:sz w:val="24"/>
          <w:szCs w:val="24"/>
          <w:lang w:val="pt-BR"/>
        </w:rPr>
      </w:pPr>
    </w:p>
    <w:p w14:paraId="05217C9B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4. Estética e design minimalista</w:t>
      </w:r>
    </w:p>
    <w:p w14:paraId="70B5F8CF" w14:textId="77777777" w:rsidR="00410821" w:rsidRPr="00410821" w:rsidRDefault="00410821" w:rsidP="00410821">
      <w:pPr>
        <w:numPr>
          <w:ilvl w:val="0"/>
          <w:numId w:val="22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Interface limpa, espaçamentos amplos, fácil leitura.</w:t>
      </w:r>
    </w:p>
    <w:p w14:paraId="10170760" w14:textId="77777777" w:rsidR="00410821" w:rsidRPr="00410821" w:rsidRDefault="00410821" w:rsidP="00410821">
      <w:pPr>
        <w:numPr>
          <w:ilvl w:val="0"/>
          <w:numId w:val="22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Não há informações excessivas — apenas o necessário.</w:t>
      </w:r>
    </w:p>
    <w:p w14:paraId="76C869DE" w14:textId="77777777" w:rsidR="00410821" w:rsidRDefault="00410821" w:rsidP="00410821">
      <w:pPr>
        <w:tabs>
          <w:tab w:val="left" w:pos="1953"/>
        </w:tabs>
        <w:rPr>
          <w:sz w:val="24"/>
          <w:szCs w:val="24"/>
        </w:rPr>
      </w:pPr>
    </w:p>
    <w:p w14:paraId="67EB2DD7" w14:textId="77777777" w:rsidR="00410821" w:rsidRDefault="00410821" w:rsidP="00410821">
      <w:pPr>
        <w:tabs>
          <w:tab w:val="left" w:pos="1953"/>
        </w:tabs>
        <w:rPr>
          <w:sz w:val="24"/>
          <w:szCs w:val="24"/>
        </w:rPr>
      </w:pPr>
    </w:p>
    <w:p w14:paraId="469C5156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76433F8E" wp14:editId="0CEA2625">
            <wp:extent cx="5471160" cy="3002280"/>
            <wp:effectExtent l="0" t="0" r="0" b="7620"/>
            <wp:docPr id="165408689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486" cy="3002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EA936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6242CCF0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6A8F8128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5FBEA403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63A51E4D" w14:textId="23278FD0" w:rsidR="00410821" w:rsidRPr="00410821" w:rsidRDefault="00410821" w:rsidP="00410821">
      <w:pPr>
        <w:pStyle w:val="PargrafodaLista"/>
        <w:numPr>
          <w:ilvl w:val="0"/>
          <w:numId w:val="18"/>
        </w:num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Protótipo: Consulta de Votações</w:t>
      </w:r>
    </w:p>
    <w:p w14:paraId="4EDA2E1B" w14:textId="77777777" w:rsidR="00410821" w:rsidRPr="00410821" w:rsidRDefault="00410821" w:rsidP="00410821">
      <w:pPr>
        <w:pStyle w:val="PargrafodaLista"/>
        <w:tabs>
          <w:tab w:val="left" w:pos="1953"/>
        </w:tabs>
        <w:rPr>
          <w:b/>
          <w:bCs/>
          <w:sz w:val="24"/>
          <w:szCs w:val="24"/>
          <w:lang w:val="pt-BR"/>
        </w:rPr>
      </w:pPr>
    </w:p>
    <w:p w14:paraId="50886310" w14:textId="77777777" w:rsidR="00410821" w:rsidRP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Heurísticas aplicadas:</w:t>
      </w:r>
    </w:p>
    <w:p w14:paraId="1B4D36A7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1. Flexibilidade e eficiência de uso</w:t>
      </w:r>
    </w:p>
    <w:p w14:paraId="7C367656" w14:textId="32FCA609" w:rsidR="00410821" w:rsidRDefault="00410821" w:rsidP="00410821">
      <w:pPr>
        <w:numPr>
          <w:ilvl w:val="0"/>
          <w:numId w:val="23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 xml:space="preserve">Sistema de filtros </w:t>
      </w:r>
      <w:proofErr w:type="spellStart"/>
      <w:r w:rsidRPr="00410821">
        <w:rPr>
          <w:sz w:val="24"/>
          <w:szCs w:val="24"/>
          <w:lang w:val="pt-BR"/>
        </w:rPr>
        <w:t>completo:Período</w:t>
      </w:r>
      <w:proofErr w:type="spellEnd"/>
      <w:r w:rsidRPr="00410821">
        <w:rPr>
          <w:sz w:val="24"/>
          <w:szCs w:val="24"/>
          <w:lang w:val="pt-BR"/>
        </w:rPr>
        <w:t>, Parlamentar, Partido, Situação, Categoria.</w:t>
      </w:r>
      <w:r w:rsidRPr="00410821">
        <w:rPr>
          <w:sz w:val="24"/>
          <w:szCs w:val="24"/>
          <w:lang w:val="pt-BR"/>
        </w:rPr>
        <w:br/>
        <w:t>Isso aumenta a eficiência para usuários experientes.</w:t>
      </w:r>
    </w:p>
    <w:p w14:paraId="73FFD49C" w14:textId="77777777" w:rsidR="00410821" w:rsidRPr="00410821" w:rsidRDefault="00410821" w:rsidP="00410821">
      <w:pPr>
        <w:numPr>
          <w:ilvl w:val="0"/>
          <w:numId w:val="23"/>
        </w:numPr>
        <w:tabs>
          <w:tab w:val="left" w:pos="1953"/>
        </w:tabs>
        <w:rPr>
          <w:sz w:val="24"/>
          <w:szCs w:val="24"/>
          <w:lang w:val="pt-BR"/>
        </w:rPr>
      </w:pPr>
    </w:p>
    <w:p w14:paraId="5066C0FF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2. Visibilidade do status do sistema</w:t>
      </w:r>
    </w:p>
    <w:p w14:paraId="1106C4F1" w14:textId="77777777" w:rsidR="00410821" w:rsidRPr="00410821" w:rsidRDefault="00410821" w:rsidP="00410821">
      <w:pPr>
        <w:numPr>
          <w:ilvl w:val="0"/>
          <w:numId w:val="24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Mostra:</w:t>
      </w:r>
    </w:p>
    <w:p w14:paraId="4BBDFDE8" w14:textId="77777777" w:rsidR="00410821" w:rsidRPr="00410821" w:rsidRDefault="00410821" w:rsidP="00410821">
      <w:pPr>
        <w:numPr>
          <w:ilvl w:val="1"/>
          <w:numId w:val="24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Quantidade de votações encontradas</w:t>
      </w:r>
    </w:p>
    <w:p w14:paraId="52C29B80" w14:textId="77777777" w:rsidR="00410821" w:rsidRPr="00410821" w:rsidRDefault="00410821" w:rsidP="00410821">
      <w:pPr>
        <w:numPr>
          <w:ilvl w:val="1"/>
          <w:numId w:val="24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Status (Aprovada / Rejeitada / etc.)</w:t>
      </w:r>
    </w:p>
    <w:p w14:paraId="0ED45EC3" w14:textId="77777777" w:rsidR="00410821" w:rsidRPr="00410821" w:rsidRDefault="00410821" w:rsidP="00410821">
      <w:pPr>
        <w:numPr>
          <w:ilvl w:val="1"/>
          <w:numId w:val="24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Quantidade de votos Favoráveis / Contrários / Abstenções</w:t>
      </w:r>
    </w:p>
    <w:p w14:paraId="0444097A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lastRenderedPageBreak/>
        <w:t>3. Reconhecimento ao invés de memorização</w:t>
      </w:r>
    </w:p>
    <w:p w14:paraId="412C4E5C" w14:textId="77777777" w:rsidR="00410821" w:rsidRDefault="00410821" w:rsidP="00410821">
      <w:pPr>
        <w:numPr>
          <w:ilvl w:val="0"/>
          <w:numId w:val="25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Cada card de votação contém todas as informações relevantes, sem exigir que o usuário relembre dados de outras telas.</w:t>
      </w:r>
    </w:p>
    <w:p w14:paraId="7D6872B9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5BC6EC5F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4. Consistência e padrões</w:t>
      </w:r>
    </w:p>
    <w:p w14:paraId="7966E741" w14:textId="77777777" w:rsidR="00410821" w:rsidRDefault="00410821" w:rsidP="00410821">
      <w:pPr>
        <w:numPr>
          <w:ilvl w:val="0"/>
          <w:numId w:val="26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Os cards repetem a mesma estrutura: título, data, resultado, barras de votos.</w:t>
      </w:r>
      <w:r w:rsidRPr="00410821">
        <w:rPr>
          <w:sz w:val="24"/>
          <w:szCs w:val="24"/>
          <w:lang w:val="pt-BR"/>
        </w:rPr>
        <w:br/>
        <w:t>Isso facilita a varredura visual.</w:t>
      </w:r>
    </w:p>
    <w:p w14:paraId="22C344C3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7BC29448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5. Prevenção de erros</w:t>
      </w:r>
    </w:p>
    <w:p w14:paraId="72BF8F1B" w14:textId="77777777" w:rsidR="00410821" w:rsidRPr="00410821" w:rsidRDefault="00410821" w:rsidP="00410821">
      <w:pPr>
        <w:numPr>
          <w:ilvl w:val="0"/>
          <w:numId w:val="27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Filtros claros e organizados evitam seleções equivocadas.</w:t>
      </w:r>
    </w:p>
    <w:p w14:paraId="39E1EFE0" w14:textId="77777777" w:rsidR="00410821" w:rsidRPr="00410821" w:rsidRDefault="00410821" w:rsidP="00410821">
      <w:pPr>
        <w:numPr>
          <w:ilvl w:val="0"/>
          <w:numId w:val="27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Botão “Limpar todos os filtros” permite desfazer erros rapidamente.</w:t>
      </w:r>
    </w:p>
    <w:p w14:paraId="0E5CE8BE" w14:textId="77777777" w:rsidR="00410821" w:rsidRDefault="00410821" w:rsidP="00410821">
      <w:pPr>
        <w:tabs>
          <w:tab w:val="left" w:pos="1953"/>
        </w:tabs>
        <w:rPr>
          <w:sz w:val="24"/>
          <w:szCs w:val="24"/>
        </w:rPr>
      </w:pPr>
    </w:p>
    <w:p w14:paraId="0AFF8DE0" w14:textId="77777777" w:rsidR="00410821" w:rsidRDefault="00410821" w:rsidP="00410821">
      <w:pPr>
        <w:tabs>
          <w:tab w:val="left" w:pos="1953"/>
        </w:tabs>
        <w:rPr>
          <w:sz w:val="24"/>
          <w:szCs w:val="24"/>
        </w:rPr>
      </w:pPr>
    </w:p>
    <w:p w14:paraId="49749DFF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  <w:r>
        <w:rPr>
          <w:noProof/>
          <w:sz w:val="46"/>
          <w:szCs w:val="46"/>
        </w:rPr>
        <w:drawing>
          <wp:inline distT="114300" distB="114300" distL="114300" distR="114300" wp14:anchorId="5A1502E4" wp14:editId="731CD285">
            <wp:extent cx="3304309" cy="4100945"/>
            <wp:effectExtent l="0" t="0" r="0" b="0"/>
            <wp:docPr id="76350245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637" cy="4113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B1D67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5383A6A2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1A35181F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33D58788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14BB5C3A" w14:textId="544678D7" w:rsid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 xml:space="preserve">Protótipo 4 — Visualização do Deputado </w:t>
      </w:r>
    </w:p>
    <w:p w14:paraId="68F92CEF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</w:p>
    <w:p w14:paraId="72CDD5CA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Heurísticas Aplicadas</w:t>
      </w:r>
    </w:p>
    <w:p w14:paraId="5D8F937A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1. Visibilidade do status do sistema</w:t>
      </w:r>
    </w:p>
    <w:p w14:paraId="68199B24" w14:textId="77777777" w:rsid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A interface apresenta imediatamente os principais indicadores do deputado:</w:t>
      </w:r>
    </w:p>
    <w:p w14:paraId="7DBBD7BB" w14:textId="77777777" w:rsidR="00410821" w:rsidRP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</w:p>
    <w:p w14:paraId="7F70976E" w14:textId="77777777" w:rsidR="00410821" w:rsidRDefault="00410821" w:rsidP="00410821">
      <w:pPr>
        <w:numPr>
          <w:ilvl w:val="0"/>
          <w:numId w:val="28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Total de votos</w:t>
      </w:r>
      <w:r>
        <w:rPr>
          <w:sz w:val="24"/>
          <w:szCs w:val="24"/>
          <w:lang w:val="pt-BR"/>
        </w:rPr>
        <w:t xml:space="preserve">, </w:t>
      </w:r>
      <w:r w:rsidRPr="00410821">
        <w:rPr>
          <w:sz w:val="24"/>
          <w:szCs w:val="24"/>
          <w:lang w:val="pt-BR"/>
        </w:rPr>
        <w:t>Taxa de aprovação</w:t>
      </w:r>
      <w:r>
        <w:rPr>
          <w:sz w:val="24"/>
          <w:szCs w:val="24"/>
          <w:lang w:val="pt-BR"/>
        </w:rPr>
        <w:t xml:space="preserve">, </w:t>
      </w:r>
      <w:r w:rsidRPr="00410821">
        <w:rPr>
          <w:sz w:val="24"/>
          <w:szCs w:val="24"/>
          <w:lang w:val="pt-BR"/>
        </w:rPr>
        <w:t>Participação</w:t>
      </w:r>
      <w:r>
        <w:rPr>
          <w:sz w:val="24"/>
          <w:szCs w:val="24"/>
          <w:lang w:val="pt-BR"/>
        </w:rPr>
        <w:t xml:space="preserve">, </w:t>
      </w:r>
      <w:r w:rsidRPr="00410821">
        <w:rPr>
          <w:sz w:val="24"/>
          <w:szCs w:val="24"/>
          <w:lang w:val="pt-BR"/>
        </w:rPr>
        <w:t>Abstenções</w:t>
      </w:r>
      <w:r>
        <w:rPr>
          <w:sz w:val="24"/>
          <w:szCs w:val="24"/>
          <w:lang w:val="pt-BR"/>
        </w:rPr>
        <w:t xml:space="preserve">, </w:t>
      </w:r>
      <w:r w:rsidRPr="00410821">
        <w:rPr>
          <w:sz w:val="24"/>
          <w:szCs w:val="24"/>
          <w:lang w:val="pt-BR"/>
        </w:rPr>
        <w:t>Distribuição de votos</w:t>
      </w:r>
      <w:r>
        <w:rPr>
          <w:sz w:val="24"/>
          <w:szCs w:val="24"/>
          <w:lang w:val="pt-BR"/>
        </w:rPr>
        <w:t xml:space="preserve">, </w:t>
      </w:r>
    </w:p>
    <w:p w14:paraId="73BB81E3" w14:textId="77777777" w:rsid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Votações recentes</w:t>
      </w:r>
      <w:r>
        <w:rPr>
          <w:sz w:val="24"/>
          <w:szCs w:val="24"/>
          <w:lang w:val="pt-BR"/>
        </w:rPr>
        <w:t>.</w:t>
      </w:r>
    </w:p>
    <w:p w14:paraId="6783E251" w14:textId="21BD3C35" w:rsid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br/>
        <w:t>Isso permite que o usuário entenda o estado atual do parlamentar sem esforço.</w:t>
      </w:r>
    </w:p>
    <w:p w14:paraId="599B00E4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498E3251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2. Reconhecimento em vez de memorização</w:t>
      </w:r>
    </w:p>
    <w:p w14:paraId="6F2D1A26" w14:textId="77777777" w:rsid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 xml:space="preserve">Informações como quantidade de votos, categorias e resultados estão todas </w:t>
      </w:r>
      <w:r w:rsidRPr="00410821">
        <w:rPr>
          <w:b/>
          <w:bCs/>
          <w:sz w:val="24"/>
          <w:szCs w:val="24"/>
          <w:lang w:val="pt-BR"/>
        </w:rPr>
        <w:t>visíveis</w:t>
      </w:r>
      <w:r w:rsidRPr="00410821">
        <w:rPr>
          <w:sz w:val="24"/>
          <w:szCs w:val="24"/>
          <w:lang w:val="pt-BR"/>
        </w:rPr>
        <w:t xml:space="preserve"> e organizadas em cartões, eliminando a necessidade </w:t>
      </w:r>
      <w:proofErr w:type="gramStart"/>
      <w:r w:rsidRPr="00410821">
        <w:rPr>
          <w:sz w:val="24"/>
          <w:szCs w:val="24"/>
          <w:lang w:val="pt-BR"/>
        </w:rPr>
        <w:t>do</w:t>
      </w:r>
      <w:proofErr w:type="gramEnd"/>
      <w:r w:rsidRPr="00410821">
        <w:rPr>
          <w:sz w:val="24"/>
          <w:szCs w:val="24"/>
          <w:lang w:val="pt-BR"/>
        </w:rPr>
        <w:t xml:space="preserve"> usuário lembrar dados de outras telas.</w:t>
      </w:r>
    </w:p>
    <w:p w14:paraId="62C3F41A" w14:textId="77777777" w:rsid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</w:p>
    <w:p w14:paraId="61993DB1" w14:textId="77777777" w:rsidR="00410821" w:rsidRP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</w:p>
    <w:p w14:paraId="30512402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lastRenderedPageBreak/>
        <w:t>3. Consistência e padrões</w:t>
      </w:r>
    </w:p>
    <w:p w14:paraId="33DF3279" w14:textId="77777777" w:rsidR="00410821" w:rsidRP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A visualização segue os mesmos padrões usados em todo o sistema:</w:t>
      </w:r>
    </w:p>
    <w:p w14:paraId="14A02C51" w14:textId="77777777" w:rsidR="00410821" w:rsidRPr="00410821" w:rsidRDefault="00410821" w:rsidP="00410821">
      <w:pPr>
        <w:numPr>
          <w:ilvl w:val="0"/>
          <w:numId w:val="29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Verde = Favorável</w:t>
      </w:r>
    </w:p>
    <w:p w14:paraId="5FD0E987" w14:textId="77777777" w:rsidR="00410821" w:rsidRPr="00410821" w:rsidRDefault="00410821" w:rsidP="00410821">
      <w:pPr>
        <w:numPr>
          <w:ilvl w:val="0"/>
          <w:numId w:val="29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Vermelho = Contrário</w:t>
      </w:r>
    </w:p>
    <w:p w14:paraId="6C9BD288" w14:textId="77777777" w:rsidR="00410821" w:rsidRPr="00410821" w:rsidRDefault="00410821" w:rsidP="00410821">
      <w:pPr>
        <w:numPr>
          <w:ilvl w:val="0"/>
          <w:numId w:val="29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Cinza = Abstenção</w:t>
      </w:r>
    </w:p>
    <w:p w14:paraId="30E89A3A" w14:textId="77777777" w:rsidR="00410821" w:rsidRDefault="00410821" w:rsidP="00410821">
      <w:pPr>
        <w:numPr>
          <w:ilvl w:val="0"/>
          <w:numId w:val="29"/>
        </w:num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Cards com ícones e estrutura igual às outras páginas</w:t>
      </w:r>
      <w:r w:rsidRPr="00410821">
        <w:rPr>
          <w:sz w:val="24"/>
          <w:szCs w:val="24"/>
          <w:lang w:val="pt-BR"/>
        </w:rPr>
        <w:br/>
        <w:t>Essa consistência reduz dúvidas e aumenta a fluidez.</w:t>
      </w:r>
    </w:p>
    <w:p w14:paraId="16BD9E78" w14:textId="77777777" w:rsidR="00410821" w:rsidRPr="00410821" w:rsidRDefault="00410821" w:rsidP="0041082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66716F6C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4. Estética e design minimalista</w:t>
      </w:r>
    </w:p>
    <w:p w14:paraId="28CC5F99" w14:textId="77777777" w:rsid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Organização limpa, espaçamento adequado e priorização de dados importantes tornam o entendimento rápido mesmo com muitas informações.</w:t>
      </w:r>
    </w:p>
    <w:p w14:paraId="3F1D750C" w14:textId="77777777" w:rsidR="00410821" w:rsidRP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</w:p>
    <w:p w14:paraId="437C307F" w14:textId="77777777" w:rsidR="00410821" w:rsidRPr="00410821" w:rsidRDefault="00410821" w:rsidP="0041082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410821">
        <w:rPr>
          <w:b/>
          <w:bCs/>
          <w:sz w:val="24"/>
          <w:szCs w:val="24"/>
          <w:lang w:val="pt-BR"/>
        </w:rPr>
        <w:t>5. Flexibilidade e eficiência de uso</w:t>
      </w:r>
    </w:p>
    <w:p w14:paraId="0E5D4FA8" w14:textId="77777777" w:rsidR="00410821" w:rsidRPr="00410821" w:rsidRDefault="00410821" w:rsidP="00410821">
      <w:pPr>
        <w:tabs>
          <w:tab w:val="left" w:pos="1953"/>
        </w:tabs>
        <w:rPr>
          <w:sz w:val="24"/>
          <w:szCs w:val="24"/>
          <w:lang w:val="pt-BR"/>
        </w:rPr>
      </w:pPr>
      <w:r w:rsidRPr="00410821">
        <w:rPr>
          <w:sz w:val="24"/>
          <w:szCs w:val="24"/>
          <w:lang w:val="pt-BR"/>
        </w:rPr>
        <w:t>O agrupamento de dados facilita análises rápidas tanto para usuários leigos quanto avançados, funcionando como um dashboard.</w:t>
      </w:r>
    </w:p>
    <w:p w14:paraId="5E51442F" w14:textId="77777777" w:rsidR="00410821" w:rsidRDefault="00410821" w:rsidP="00410821">
      <w:pPr>
        <w:tabs>
          <w:tab w:val="left" w:pos="1953"/>
        </w:tabs>
        <w:rPr>
          <w:sz w:val="24"/>
          <w:szCs w:val="24"/>
        </w:rPr>
      </w:pPr>
    </w:p>
    <w:p w14:paraId="309FBF86" w14:textId="77777777" w:rsidR="00410821" w:rsidRDefault="00410821" w:rsidP="00410821">
      <w:pPr>
        <w:tabs>
          <w:tab w:val="left" w:pos="1953"/>
        </w:tabs>
        <w:rPr>
          <w:sz w:val="24"/>
          <w:szCs w:val="24"/>
        </w:rPr>
      </w:pPr>
    </w:p>
    <w:p w14:paraId="1BF12BBE" w14:textId="77777777" w:rsidR="00410821" w:rsidRDefault="00410821" w:rsidP="00410821">
      <w:pPr>
        <w:tabs>
          <w:tab w:val="left" w:pos="1953"/>
        </w:tabs>
        <w:jc w:val="center"/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7493D2C0" wp14:editId="6608F760">
            <wp:extent cx="3886200" cy="3299460"/>
            <wp:effectExtent l="0" t="0" r="0" b="0"/>
            <wp:docPr id="137388480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789" cy="3303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CC9A2" w14:textId="77777777" w:rsidR="007328B1" w:rsidRDefault="007328B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43D9E90C" w14:textId="77777777" w:rsidR="007328B1" w:rsidRDefault="007328B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55BB1022" w14:textId="77777777" w:rsidR="007328B1" w:rsidRDefault="007328B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180B4D84" w14:textId="77777777" w:rsidR="007328B1" w:rsidRDefault="007328B1" w:rsidP="00410821">
      <w:pPr>
        <w:tabs>
          <w:tab w:val="left" w:pos="1953"/>
        </w:tabs>
        <w:jc w:val="center"/>
        <w:rPr>
          <w:sz w:val="24"/>
          <w:szCs w:val="24"/>
        </w:rPr>
      </w:pPr>
    </w:p>
    <w:p w14:paraId="4A0C3FD3" w14:textId="68DFC8C3" w:rsid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7328B1">
        <w:rPr>
          <w:b/>
          <w:bCs/>
          <w:sz w:val="24"/>
          <w:szCs w:val="24"/>
          <w:lang w:val="pt-BR"/>
        </w:rPr>
        <w:t xml:space="preserve">Protótipo 5 — Visualização de Gráfico </w:t>
      </w:r>
    </w:p>
    <w:p w14:paraId="57112799" w14:textId="77777777" w:rsidR="007328B1" w:rsidRP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</w:p>
    <w:p w14:paraId="52F94B62" w14:textId="77777777" w:rsidR="007328B1" w:rsidRP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7328B1">
        <w:rPr>
          <w:b/>
          <w:bCs/>
          <w:sz w:val="24"/>
          <w:szCs w:val="24"/>
          <w:lang w:val="pt-BR"/>
        </w:rPr>
        <w:t>Heurísticas Aplicadas</w:t>
      </w:r>
    </w:p>
    <w:p w14:paraId="40CDBE40" w14:textId="77777777" w:rsidR="007328B1" w:rsidRP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7328B1">
        <w:rPr>
          <w:b/>
          <w:bCs/>
          <w:sz w:val="24"/>
          <w:szCs w:val="24"/>
          <w:lang w:val="pt-BR"/>
        </w:rPr>
        <w:t>1. Visibilidade do status do sistema</w:t>
      </w:r>
    </w:p>
    <w:p w14:paraId="30087A50" w14:textId="77777777" w:rsidR="007328B1" w:rsidRP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O gráfico mostra tendências claras de crescimento:</w:t>
      </w:r>
    </w:p>
    <w:p w14:paraId="50491977" w14:textId="77777777" w:rsidR="007328B1" w:rsidRPr="007328B1" w:rsidRDefault="007328B1" w:rsidP="007328B1">
      <w:pPr>
        <w:numPr>
          <w:ilvl w:val="0"/>
          <w:numId w:val="30"/>
        </w:num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Favoráveis (+168%)</w:t>
      </w:r>
    </w:p>
    <w:p w14:paraId="1F62D23C" w14:textId="77777777" w:rsidR="007328B1" w:rsidRPr="007328B1" w:rsidRDefault="007328B1" w:rsidP="007328B1">
      <w:pPr>
        <w:numPr>
          <w:ilvl w:val="0"/>
          <w:numId w:val="30"/>
        </w:num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Contrários (+163%)</w:t>
      </w:r>
    </w:p>
    <w:p w14:paraId="742C2F5E" w14:textId="77777777" w:rsidR="007328B1" w:rsidRDefault="007328B1" w:rsidP="007328B1">
      <w:pPr>
        <w:numPr>
          <w:ilvl w:val="0"/>
          <w:numId w:val="30"/>
        </w:num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Abstenções (+158%)</w:t>
      </w:r>
    </w:p>
    <w:p w14:paraId="2D27FFC5" w14:textId="0466BB4D" w:rsidR="007328B1" w:rsidRDefault="007328B1" w:rsidP="007328B1">
      <w:pPr>
        <w:tabs>
          <w:tab w:val="left" w:pos="1953"/>
        </w:tabs>
        <w:ind w:left="720"/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br/>
        <w:t>O usuário vê o andamento das votações sem precisar navegar para outras telas.</w:t>
      </w:r>
    </w:p>
    <w:p w14:paraId="02150D3E" w14:textId="77777777" w:rsidR="007328B1" w:rsidRPr="007328B1" w:rsidRDefault="007328B1" w:rsidP="007328B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728BF657" w14:textId="77777777" w:rsidR="007328B1" w:rsidRP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7328B1">
        <w:rPr>
          <w:b/>
          <w:bCs/>
          <w:sz w:val="24"/>
          <w:szCs w:val="24"/>
          <w:lang w:val="pt-BR"/>
        </w:rPr>
        <w:t>2. Correspondência com o mundo real (mapeamento natural)</w:t>
      </w:r>
    </w:p>
    <w:p w14:paraId="7E765645" w14:textId="77777777" w:rsid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Gráficos de linha são um padrão universal para representar evolução temporal, melhorando compreensão imediata.</w:t>
      </w:r>
    </w:p>
    <w:p w14:paraId="5EDB7BFA" w14:textId="77777777" w:rsid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</w:p>
    <w:p w14:paraId="1828B24B" w14:textId="77777777" w:rsidR="007328B1" w:rsidRP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</w:p>
    <w:p w14:paraId="1CD8A036" w14:textId="77777777" w:rsidR="007328B1" w:rsidRP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7328B1">
        <w:rPr>
          <w:b/>
          <w:bCs/>
          <w:sz w:val="24"/>
          <w:szCs w:val="24"/>
          <w:lang w:val="pt-BR"/>
        </w:rPr>
        <w:lastRenderedPageBreak/>
        <w:t>3. Consistência e padrões</w:t>
      </w:r>
    </w:p>
    <w:p w14:paraId="3D86F6EF" w14:textId="77777777" w:rsidR="007328B1" w:rsidRP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As mesmas cores do sistema são aplicadas no gráfico:</w:t>
      </w:r>
    </w:p>
    <w:p w14:paraId="7DBBF4F4" w14:textId="77777777" w:rsidR="007328B1" w:rsidRPr="007328B1" w:rsidRDefault="007328B1" w:rsidP="007328B1">
      <w:pPr>
        <w:numPr>
          <w:ilvl w:val="0"/>
          <w:numId w:val="31"/>
        </w:num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Verde = Favoráveis</w:t>
      </w:r>
    </w:p>
    <w:p w14:paraId="2EB13572" w14:textId="77777777" w:rsidR="007328B1" w:rsidRPr="007328B1" w:rsidRDefault="007328B1" w:rsidP="007328B1">
      <w:pPr>
        <w:numPr>
          <w:ilvl w:val="0"/>
          <w:numId w:val="31"/>
        </w:num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Vermelho = Contrários</w:t>
      </w:r>
    </w:p>
    <w:p w14:paraId="5F5C132E" w14:textId="77777777" w:rsidR="007328B1" w:rsidRDefault="007328B1" w:rsidP="007328B1">
      <w:pPr>
        <w:numPr>
          <w:ilvl w:val="0"/>
          <w:numId w:val="31"/>
        </w:num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Cinza = Abstenções</w:t>
      </w:r>
      <w:r w:rsidRPr="007328B1">
        <w:rPr>
          <w:sz w:val="24"/>
          <w:szCs w:val="24"/>
          <w:lang w:val="pt-BR"/>
        </w:rPr>
        <w:br/>
        <w:t>Isso facilita reconhecimento instantâneo.</w:t>
      </w:r>
    </w:p>
    <w:p w14:paraId="3EEE16DE" w14:textId="77777777" w:rsidR="007328B1" w:rsidRPr="007328B1" w:rsidRDefault="007328B1" w:rsidP="007328B1">
      <w:pPr>
        <w:tabs>
          <w:tab w:val="left" w:pos="1953"/>
        </w:tabs>
        <w:ind w:left="720"/>
        <w:rPr>
          <w:sz w:val="24"/>
          <w:szCs w:val="24"/>
          <w:lang w:val="pt-BR"/>
        </w:rPr>
      </w:pPr>
    </w:p>
    <w:p w14:paraId="6A58B176" w14:textId="77777777" w:rsidR="007328B1" w:rsidRP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7328B1">
        <w:rPr>
          <w:b/>
          <w:bCs/>
          <w:sz w:val="24"/>
          <w:szCs w:val="24"/>
          <w:lang w:val="pt-BR"/>
        </w:rPr>
        <w:t>4. Estética e design minimalista</w:t>
      </w:r>
    </w:p>
    <w:p w14:paraId="679CEF54" w14:textId="77777777" w:rsid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O gráfico não possui elementos desnecessários, facilitando leitura das curvas e comparação visual.</w:t>
      </w:r>
    </w:p>
    <w:p w14:paraId="6AC9ECDE" w14:textId="77777777" w:rsidR="007328B1" w:rsidRP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</w:p>
    <w:p w14:paraId="0A966633" w14:textId="77777777" w:rsidR="007328B1" w:rsidRPr="007328B1" w:rsidRDefault="007328B1" w:rsidP="007328B1">
      <w:pPr>
        <w:tabs>
          <w:tab w:val="left" w:pos="1953"/>
        </w:tabs>
        <w:rPr>
          <w:b/>
          <w:bCs/>
          <w:sz w:val="24"/>
          <w:szCs w:val="24"/>
          <w:lang w:val="pt-BR"/>
        </w:rPr>
      </w:pPr>
      <w:r w:rsidRPr="007328B1">
        <w:rPr>
          <w:b/>
          <w:bCs/>
          <w:sz w:val="24"/>
          <w:szCs w:val="24"/>
          <w:lang w:val="pt-BR"/>
        </w:rPr>
        <w:t>5. Reconhecimento em vez de memorização</w:t>
      </w:r>
    </w:p>
    <w:p w14:paraId="46DB6F98" w14:textId="77777777" w:rsidR="007328B1" w:rsidRPr="007328B1" w:rsidRDefault="007328B1" w:rsidP="007328B1">
      <w:pPr>
        <w:tabs>
          <w:tab w:val="left" w:pos="1953"/>
        </w:tabs>
        <w:rPr>
          <w:sz w:val="24"/>
          <w:szCs w:val="24"/>
          <w:lang w:val="pt-BR"/>
        </w:rPr>
      </w:pPr>
      <w:r w:rsidRPr="007328B1">
        <w:rPr>
          <w:sz w:val="24"/>
          <w:szCs w:val="24"/>
          <w:lang w:val="pt-BR"/>
        </w:rPr>
        <w:t>A legenda está visível e próxima ao gráfico, permitindo interpretar cores e linhas sem precisar lembrar significados de telas anteriores.</w:t>
      </w:r>
    </w:p>
    <w:p w14:paraId="3B8D19FB" w14:textId="77777777" w:rsidR="007328B1" w:rsidRDefault="007328B1" w:rsidP="007328B1">
      <w:pPr>
        <w:tabs>
          <w:tab w:val="left" w:pos="1953"/>
        </w:tabs>
        <w:rPr>
          <w:sz w:val="24"/>
          <w:szCs w:val="24"/>
        </w:rPr>
      </w:pPr>
    </w:p>
    <w:p w14:paraId="0EF14C5B" w14:textId="77777777" w:rsidR="007328B1" w:rsidRDefault="007328B1" w:rsidP="007328B1">
      <w:pPr>
        <w:tabs>
          <w:tab w:val="left" w:pos="1953"/>
        </w:tabs>
        <w:rPr>
          <w:sz w:val="24"/>
          <w:szCs w:val="24"/>
        </w:rPr>
      </w:pPr>
    </w:p>
    <w:p w14:paraId="494A7D78" w14:textId="77777777" w:rsidR="007328B1" w:rsidRDefault="007328B1" w:rsidP="007328B1">
      <w:pPr>
        <w:tabs>
          <w:tab w:val="left" w:pos="1953"/>
        </w:tabs>
        <w:rPr>
          <w:sz w:val="24"/>
          <w:szCs w:val="24"/>
        </w:rPr>
      </w:pPr>
    </w:p>
    <w:p w14:paraId="543E4ACF" w14:textId="77777777" w:rsidR="007328B1" w:rsidRDefault="007328B1" w:rsidP="007328B1">
      <w:pPr>
        <w:tabs>
          <w:tab w:val="left" w:pos="1953"/>
        </w:tabs>
        <w:rPr>
          <w:sz w:val="24"/>
          <w:szCs w:val="24"/>
        </w:rPr>
      </w:pPr>
    </w:p>
    <w:p w14:paraId="545D7168" w14:textId="77777777" w:rsidR="007328B1" w:rsidRDefault="007328B1" w:rsidP="007328B1">
      <w:pPr>
        <w:tabs>
          <w:tab w:val="left" w:pos="1953"/>
        </w:tabs>
        <w:rPr>
          <w:sz w:val="24"/>
          <w:szCs w:val="24"/>
        </w:rPr>
      </w:pPr>
    </w:p>
    <w:p w14:paraId="03BEED4C" w14:textId="5A0AE93E" w:rsidR="007328B1" w:rsidRPr="00ED6B10" w:rsidRDefault="007328B1" w:rsidP="007328B1">
      <w:pPr>
        <w:tabs>
          <w:tab w:val="left" w:pos="1953"/>
        </w:tabs>
        <w:jc w:val="center"/>
        <w:rPr>
          <w:sz w:val="24"/>
          <w:szCs w:val="24"/>
        </w:rPr>
        <w:sectPr w:rsidR="007328B1" w:rsidRPr="00ED6B10">
          <w:pgSz w:w="11910" w:h="16840"/>
          <w:pgMar w:top="960" w:right="141" w:bottom="280" w:left="141" w:header="720" w:footer="720" w:gutter="0"/>
          <w:cols w:space="720"/>
        </w:sectPr>
      </w:pPr>
      <w:r w:rsidRPr="00ED6B10">
        <w:rPr>
          <w:b/>
          <w:bCs/>
          <w:noProof/>
          <w:color w:val="000000"/>
          <w:sz w:val="20"/>
          <w:szCs w:val="20"/>
        </w:rPr>
        <w:drawing>
          <wp:inline distT="0" distB="0" distL="0" distR="0" wp14:anchorId="6FA2D37A" wp14:editId="5497D4FF">
            <wp:extent cx="3771900" cy="4260107"/>
            <wp:effectExtent l="0" t="0" r="0" b="7620"/>
            <wp:docPr id="534116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2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6003" cy="426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2690" w14:textId="77777777" w:rsidR="00EE5E4D" w:rsidRDefault="00EE5E4D" w:rsidP="00EE5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8"/>
        </w:tabs>
        <w:spacing w:before="259"/>
        <w:ind w:left="1758" w:hanging="199"/>
        <w:rPr>
          <w:color w:val="000000"/>
        </w:rPr>
      </w:pPr>
      <w:r>
        <w:rPr>
          <w:color w:val="000000"/>
          <w:sz w:val="24"/>
          <w:szCs w:val="24"/>
        </w:rPr>
        <w:lastRenderedPageBreak/>
        <w:t>Leis da Psicologia Aplicado ao UX</w:t>
      </w:r>
    </w:p>
    <w:p w14:paraId="28D775A3" w14:textId="5C721AEF" w:rsidR="00EE5E4D" w:rsidRPr="00EE5E4D" w:rsidRDefault="00EE5E4D" w:rsidP="00EE5E4D">
      <w:pPr>
        <w:spacing w:before="138"/>
        <w:rPr>
          <w:b/>
          <w:bCs/>
          <w:sz w:val="24"/>
          <w:szCs w:val="24"/>
          <w:lang w:val="pt-BR"/>
        </w:rPr>
      </w:pPr>
    </w:p>
    <w:p w14:paraId="6CC8C474" w14:textId="77777777" w:rsidR="00EE5E4D" w:rsidRPr="00EE5E4D" w:rsidRDefault="00EE5E4D" w:rsidP="00EE5E4D">
      <w:pPr>
        <w:spacing w:before="138"/>
        <w:rPr>
          <w:b/>
          <w:bCs/>
          <w:sz w:val="24"/>
          <w:szCs w:val="24"/>
          <w:lang w:val="pt-BR"/>
        </w:rPr>
      </w:pPr>
      <w:r w:rsidRPr="00EE5E4D">
        <w:rPr>
          <w:b/>
          <w:bCs/>
          <w:sz w:val="24"/>
          <w:szCs w:val="24"/>
          <w:lang w:val="pt-BR"/>
        </w:rPr>
        <w:t>Lei aplicada: Lei de Jakob (</w:t>
      </w:r>
      <w:proofErr w:type="spellStart"/>
      <w:r w:rsidRPr="00EE5E4D">
        <w:rPr>
          <w:b/>
          <w:bCs/>
          <w:sz w:val="24"/>
          <w:szCs w:val="24"/>
          <w:lang w:val="pt-BR"/>
        </w:rPr>
        <w:t>Jakob’s</w:t>
      </w:r>
      <w:proofErr w:type="spellEnd"/>
      <w:r w:rsidRPr="00EE5E4D">
        <w:rPr>
          <w:b/>
          <w:bCs/>
          <w:sz w:val="24"/>
          <w:szCs w:val="24"/>
          <w:lang w:val="pt-BR"/>
        </w:rPr>
        <w:t xml:space="preserve"> Law)</w:t>
      </w:r>
    </w:p>
    <w:p w14:paraId="6D2598F7" w14:textId="77777777" w:rsidR="00EE5E4D" w:rsidRPr="00EE5E4D" w:rsidRDefault="00EE5E4D" w:rsidP="00EE5E4D">
      <w:p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 xml:space="preserve">A Lei de Jakob afirma que </w:t>
      </w:r>
      <w:r w:rsidRPr="00EE5E4D">
        <w:rPr>
          <w:b/>
          <w:bCs/>
          <w:sz w:val="24"/>
          <w:szCs w:val="24"/>
          <w:lang w:val="pt-BR"/>
        </w:rPr>
        <w:t>os usuários preferem que interfaces sigam padrões já conhecidos</w:t>
      </w:r>
      <w:r w:rsidRPr="00EE5E4D">
        <w:rPr>
          <w:sz w:val="24"/>
          <w:szCs w:val="24"/>
          <w:lang w:val="pt-BR"/>
        </w:rPr>
        <w:t>, pois eles passam a maior parte do tempo usando outros sites e aplicativos. Quanto mais familiar for a estrutura da interface, menor o esforço cognitivo e maior a fluidez da navegação.</w:t>
      </w:r>
    </w:p>
    <w:p w14:paraId="566A1B43" w14:textId="77777777" w:rsidR="00EE5E4D" w:rsidRPr="00EE5E4D" w:rsidRDefault="00EE5E4D" w:rsidP="00EE5E4D">
      <w:pPr>
        <w:spacing w:before="138"/>
        <w:rPr>
          <w:b/>
          <w:bCs/>
          <w:sz w:val="24"/>
          <w:szCs w:val="24"/>
          <w:lang w:val="pt-BR"/>
        </w:rPr>
      </w:pPr>
      <w:r w:rsidRPr="00EE5E4D">
        <w:rPr>
          <w:b/>
          <w:bCs/>
          <w:sz w:val="24"/>
          <w:szCs w:val="24"/>
          <w:lang w:val="pt-BR"/>
        </w:rPr>
        <w:t>Como a lei foi respeitada no protótipo</w:t>
      </w:r>
    </w:p>
    <w:p w14:paraId="3FA4C9F5" w14:textId="241F8E72" w:rsidR="00EE5E4D" w:rsidRPr="00EE5E4D" w:rsidRDefault="00EE5E4D" w:rsidP="00EE5E4D">
      <w:p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>A Lei de Jakob foi aplicada claramente em diversos pontos:</w:t>
      </w:r>
    </w:p>
    <w:p w14:paraId="2FE49612" w14:textId="77777777" w:rsidR="00EE5E4D" w:rsidRPr="00EE5E4D" w:rsidRDefault="00EE5E4D" w:rsidP="00EE5E4D">
      <w:pPr>
        <w:numPr>
          <w:ilvl w:val="0"/>
          <w:numId w:val="11"/>
        </w:numPr>
        <w:spacing w:before="138"/>
        <w:rPr>
          <w:sz w:val="24"/>
          <w:szCs w:val="24"/>
          <w:lang w:val="pt-BR"/>
        </w:rPr>
      </w:pPr>
      <w:r w:rsidRPr="00EE5E4D">
        <w:rPr>
          <w:b/>
          <w:bCs/>
          <w:sz w:val="24"/>
          <w:szCs w:val="24"/>
          <w:lang w:val="pt-BR"/>
        </w:rPr>
        <w:t>Layout de login familiar</w:t>
      </w:r>
      <w:r w:rsidRPr="00EE5E4D">
        <w:rPr>
          <w:sz w:val="24"/>
          <w:szCs w:val="24"/>
          <w:lang w:val="pt-BR"/>
        </w:rPr>
        <w:t>: Tela inicial com campos de e-mail, senha, botão de entrar e opção de “esqueci a senha”, seguindo o padrão amplamente reconhecido em aplicativos de autenticação. Isso reduz dúvidas e acelera o uso.</w:t>
      </w:r>
      <w:r w:rsidRPr="00EE5E4D">
        <w:rPr>
          <w:sz w:val="24"/>
          <w:szCs w:val="24"/>
          <w:lang w:val="pt-BR"/>
        </w:rPr>
        <w:br/>
        <w:t xml:space="preserve">Exemplos visíveis no protótipo: campos tradicionais, botão principal destacado e link de cadastro. </w:t>
      </w:r>
    </w:p>
    <w:p w14:paraId="6F5DF0C0" w14:textId="77777777" w:rsidR="00EE5E4D" w:rsidRPr="00EE5E4D" w:rsidRDefault="00EE5E4D" w:rsidP="00EE5E4D">
      <w:pPr>
        <w:numPr>
          <w:ilvl w:val="0"/>
          <w:numId w:val="11"/>
        </w:numPr>
        <w:spacing w:before="138"/>
        <w:rPr>
          <w:sz w:val="24"/>
          <w:szCs w:val="24"/>
          <w:lang w:val="pt-BR"/>
        </w:rPr>
      </w:pPr>
      <w:r w:rsidRPr="00EE5E4D">
        <w:rPr>
          <w:b/>
          <w:bCs/>
          <w:sz w:val="24"/>
          <w:szCs w:val="24"/>
          <w:lang w:val="pt-BR"/>
        </w:rPr>
        <w:t>Cards de conteúdo semelhantes a plataformas de notícias e dashboards</w:t>
      </w:r>
      <w:r w:rsidRPr="00EE5E4D">
        <w:rPr>
          <w:sz w:val="24"/>
          <w:szCs w:val="24"/>
          <w:lang w:val="pt-BR"/>
        </w:rPr>
        <w:t xml:space="preserve">: As telas de pautas e votações usam </w:t>
      </w:r>
      <w:r w:rsidRPr="00EE5E4D">
        <w:rPr>
          <w:b/>
          <w:bCs/>
          <w:sz w:val="24"/>
          <w:szCs w:val="24"/>
          <w:lang w:val="pt-BR"/>
        </w:rPr>
        <w:t>cards com título, categoria, data e status</w:t>
      </w:r>
      <w:r w:rsidRPr="00EE5E4D">
        <w:rPr>
          <w:sz w:val="24"/>
          <w:szCs w:val="24"/>
          <w:lang w:val="pt-BR"/>
        </w:rPr>
        <w:t>, um padrão fortemente conhecido pelo usuário moderno (similares a apps de notícias, sistemas de gestão e portais governamentais).</w:t>
      </w:r>
      <w:r w:rsidRPr="00EE5E4D">
        <w:rPr>
          <w:sz w:val="24"/>
          <w:szCs w:val="24"/>
          <w:lang w:val="pt-BR"/>
        </w:rPr>
        <w:br/>
        <w:t xml:space="preserve">Isso facilita o reconhecimento do tipo de informação antes mesmo da leitura detalhada. </w:t>
      </w:r>
    </w:p>
    <w:p w14:paraId="01E9E925" w14:textId="77777777" w:rsidR="00EE5E4D" w:rsidRPr="00EE5E4D" w:rsidRDefault="00EE5E4D" w:rsidP="00EE5E4D">
      <w:pPr>
        <w:numPr>
          <w:ilvl w:val="0"/>
          <w:numId w:val="11"/>
        </w:numPr>
        <w:spacing w:before="138"/>
        <w:rPr>
          <w:sz w:val="24"/>
          <w:szCs w:val="24"/>
          <w:lang w:val="pt-BR"/>
        </w:rPr>
      </w:pPr>
      <w:r w:rsidRPr="00EE5E4D">
        <w:rPr>
          <w:b/>
          <w:bCs/>
          <w:sz w:val="24"/>
          <w:szCs w:val="24"/>
          <w:lang w:val="pt-BR"/>
        </w:rPr>
        <w:t>Sistema de navegação previsível</w:t>
      </w:r>
      <w:r w:rsidRPr="00EE5E4D">
        <w:rPr>
          <w:sz w:val="24"/>
          <w:szCs w:val="24"/>
          <w:lang w:val="pt-BR"/>
        </w:rPr>
        <w:t>: O protótipo mantém títulos claros (“Pautas Disponíveis”, “Análise de Votações”, “Consulta de Votações”) seguindo a lógica de seções encontrada em dashboards intuitivos.</w:t>
      </w:r>
      <w:r w:rsidRPr="00EE5E4D">
        <w:rPr>
          <w:sz w:val="24"/>
          <w:szCs w:val="24"/>
          <w:lang w:val="pt-BR"/>
        </w:rPr>
        <w:br/>
        <w:t xml:space="preserve">O usuário identifica facilmente onde está e onde pode ir. </w:t>
      </w:r>
    </w:p>
    <w:p w14:paraId="05A1D96E" w14:textId="77777777" w:rsidR="00EE5E4D" w:rsidRPr="00EE5E4D" w:rsidRDefault="00EE5E4D" w:rsidP="00EE5E4D">
      <w:pPr>
        <w:numPr>
          <w:ilvl w:val="0"/>
          <w:numId w:val="11"/>
        </w:numPr>
        <w:spacing w:before="138"/>
        <w:rPr>
          <w:sz w:val="24"/>
          <w:szCs w:val="24"/>
          <w:lang w:val="pt-BR"/>
        </w:rPr>
      </w:pPr>
      <w:r w:rsidRPr="00EE5E4D">
        <w:rPr>
          <w:b/>
          <w:bCs/>
          <w:sz w:val="24"/>
          <w:szCs w:val="24"/>
          <w:lang w:val="pt-BR"/>
        </w:rPr>
        <w:t>Filtros e listagens com padrão de mercado</w:t>
      </w:r>
      <w:r w:rsidRPr="00EE5E4D">
        <w:rPr>
          <w:sz w:val="24"/>
          <w:szCs w:val="24"/>
          <w:lang w:val="pt-BR"/>
        </w:rPr>
        <w:t>: A busca avançada com filtros por categoria, período, parlamentar e partido segue formatos já familiares de sistemas administrativos e plataformas de dados.</w:t>
      </w:r>
      <w:r w:rsidRPr="00EE5E4D">
        <w:rPr>
          <w:sz w:val="24"/>
          <w:szCs w:val="24"/>
          <w:lang w:val="pt-BR"/>
        </w:rPr>
        <w:br/>
        <w:t xml:space="preserve">Isso reduz a carga mental e melhora a eficiência na busca de informações. </w:t>
      </w:r>
    </w:p>
    <w:p w14:paraId="2D1F1227" w14:textId="77777777" w:rsidR="00EE5E4D" w:rsidRPr="00EE5E4D" w:rsidRDefault="00EE5E4D" w:rsidP="00EE5E4D">
      <w:pPr>
        <w:spacing w:before="138"/>
        <w:rPr>
          <w:b/>
          <w:bCs/>
          <w:sz w:val="24"/>
          <w:szCs w:val="24"/>
          <w:lang w:val="pt-BR"/>
        </w:rPr>
      </w:pPr>
      <w:r w:rsidRPr="00EE5E4D">
        <w:rPr>
          <w:b/>
          <w:bCs/>
          <w:sz w:val="24"/>
          <w:szCs w:val="24"/>
          <w:lang w:val="pt-BR"/>
        </w:rPr>
        <w:t>Conclusão</w:t>
      </w:r>
    </w:p>
    <w:p w14:paraId="1C082DB0" w14:textId="77777777" w:rsidR="00EE5E4D" w:rsidRPr="00EE5E4D" w:rsidRDefault="00EE5E4D" w:rsidP="00EE5E4D">
      <w:p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 xml:space="preserve">A aplicação da </w:t>
      </w:r>
      <w:r w:rsidRPr="00EE5E4D">
        <w:rPr>
          <w:b/>
          <w:bCs/>
          <w:sz w:val="24"/>
          <w:szCs w:val="24"/>
          <w:lang w:val="pt-BR"/>
        </w:rPr>
        <w:t>Lei de Jakob</w:t>
      </w:r>
      <w:r w:rsidRPr="00EE5E4D">
        <w:rPr>
          <w:sz w:val="24"/>
          <w:szCs w:val="24"/>
          <w:lang w:val="pt-BR"/>
        </w:rPr>
        <w:t xml:space="preserve"> no protótipo trouxe:</w:t>
      </w:r>
    </w:p>
    <w:p w14:paraId="00CD8721" w14:textId="77777777" w:rsidR="00EE5E4D" w:rsidRPr="00EE5E4D" w:rsidRDefault="00EE5E4D" w:rsidP="00EE5E4D">
      <w:pPr>
        <w:numPr>
          <w:ilvl w:val="0"/>
          <w:numId w:val="12"/>
        </w:num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>Navegação intuitiva</w:t>
      </w:r>
    </w:p>
    <w:p w14:paraId="67C5B213" w14:textId="77777777" w:rsidR="00EE5E4D" w:rsidRPr="00EE5E4D" w:rsidRDefault="00EE5E4D" w:rsidP="00EE5E4D">
      <w:pPr>
        <w:numPr>
          <w:ilvl w:val="0"/>
          <w:numId w:val="12"/>
        </w:num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>Redução da curva de aprendizado</w:t>
      </w:r>
    </w:p>
    <w:p w14:paraId="264D6420" w14:textId="77777777" w:rsidR="00EE5E4D" w:rsidRPr="00EE5E4D" w:rsidRDefault="00EE5E4D" w:rsidP="00EE5E4D">
      <w:pPr>
        <w:numPr>
          <w:ilvl w:val="0"/>
          <w:numId w:val="12"/>
        </w:num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>Familiaridade visual</w:t>
      </w:r>
    </w:p>
    <w:p w14:paraId="0206E576" w14:textId="77777777" w:rsidR="00EE5E4D" w:rsidRPr="00EE5E4D" w:rsidRDefault="00EE5E4D" w:rsidP="00EE5E4D">
      <w:pPr>
        <w:numPr>
          <w:ilvl w:val="0"/>
          <w:numId w:val="12"/>
        </w:num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>Experiência mais fluida e eficiente</w:t>
      </w:r>
    </w:p>
    <w:p w14:paraId="5D9D9E6E" w14:textId="77777777" w:rsidR="00EE5E4D" w:rsidRPr="00EE5E4D" w:rsidRDefault="00EE5E4D" w:rsidP="00EE5E4D">
      <w:pPr>
        <w:spacing w:before="138"/>
        <w:rPr>
          <w:sz w:val="24"/>
          <w:szCs w:val="24"/>
          <w:lang w:val="pt-BR"/>
        </w:rPr>
      </w:pPr>
      <w:r w:rsidRPr="00EE5E4D">
        <w:rPr>
          <w:sz w:val="24"/>
          <w:szCs w:val="24"/>
          <w:lang w:val="pt-BR"/>
        </w:rPr>
        <w:t xml:space="preserve">Portanto, concluímos que </w:t>
      </w:r>
      <w:r w:rsidRPr="00EE5E4D">
        <w:rPr>
          <w:b/>
          <w:bCs/>
          <w:sz w:val="24"/>
          <w:szCs w:val="24"/>
          <w:lang w:val="pt-BR"/>
        </w:rPr>
        <w:t>a Lei de Jakob foi plenamente respeitada</w:t>
      </w:r>
      <w:r w:rsidRPr="00EE5E4D">
        <w:rPr>
          <w:sz w:val="24"/>
          <w:szCs w:val="24"/>
          <w:lang w:val="pt-BR"/>
        </w:rPr>
        <w:t xml:space="preserve"> na criação do protótipo, contribuindo diretamente para uma </w:t>
      </w:r>
      <w:r w:rsidRPr="00EE5E4D">
        <w:rPr>
          <w:b/>
          <w:bCs/>
          <w:sz w:val="24"/>
          <w:szCs w:val="24"/>
          <w:lang w:val="pt-BR"/>
        </w:rPr>
        <w:t>melhor experiência do usuário</w:t>
      </w:r>
      <w:r w:rsidRPr="00EE5E4D">
        <w:rPr>
          <w:sz w:val="24"/>
          <w:szCs w:val="24"/>
          <w:lang w:val="pt-BR"/>
        </w:rPr>
        <w:t>.</w:t>
      </w:r>
    </w:p>
    <w:p w14:paraId="3B7C8CAC" w14:textId="77777777" w:rsidR="00E43C9F" w:rsidRDefault="00E43C9F" w:rsidP="00E43C9F">
      <w:p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rPr>
          <w:sz w:val="24"/>
          <w:szCs w:val="24"/>
        </w:rPr>
      </w:pPr>
    </w:p>
    <w:p w14:paraId="17DC9F78" w14:textId="77777777" w:rsidR="00EE5E4D" w:rsidRDefault="00EE5E4D" w:rsidP="00EE5E4D">
      <w:pPr>
        <w:pStyle w:val="Ttulo1"/>
        <w:widowControl/>
        <w:spacing w:before="480" w:after="120" w:line="276" w:lineRule="auto"/>
        <w:ind w:left="720" w:firstLine="720"/>
        <w:rPr>
          <w:sz w:val="46"/>
          <w:szCs w:val="46"/>
        </w:rPr>
      </w:pPr>
      <w:r>
        <w:rPr>
          <w:sz w:val="46"/>
          <w:szCs w:val="46"/>
        </w:rPr>
        <w:t xml:space="preserve">Princípio de </w:t>
      </w:r>
      <w:proofErr w:type="spellStart"/>
      <w:r>
        <w:rPr>
          <w:sz w:val="46"/>
          <w:szCs w:val="46"/>
        </w:rPr>
        <w:t>Gestalt</w:t>
      </w:r>
      <w:proofErr w:type="spellEnd"/>
      <w:r>
        <w:rPr>
          <w:sz w:val="46"/>
          <w:szCs w:val="46"/>
        </w:rPr>
        <w:t xml:space="preserve"> Aplicado</w:t>
      </w:r>
    </w:p>
    <w:p w14:paraId="20978440" w14:textId="77777777" w:rsidR="00EE5E4D" w:rsidRPr="00EE5E4D" w:rsidRDefault="00EE5E4D" w:rsidP="00EE5E4D">
      <w:pPr>
        <w:pStyle w:val="Ttulo1"/>
        <w:spacing w:before="73"/>
        <w:ind w:firstLine="1559"/>
        <w:rPr>
          <w:b w:val="0"/>
          <w:bCs w:val="0"/>
          <w:sz w:val="22"/>
          <w:szCs w:val="22"/>
        </w:rPr>
      </w:pPr>
      <w:r w:rsidRPr="00EE5E4D">
        <w:rPr>
          <w:b w:val="0"/>
          <w:bCs w:val="0"/>
          <w:sz w:val="22"/>
          <w:szCs w:val="22"/>
        </w:rPr>
        <w:t xml:space="preserve">O princípio da </w:t>
      </w:r>
      <w:proofErr w:type="spellStart"/>
      <w:r w:rsidRPr="00EE5E4D">
        <w:rPr>
          <w:b w:val="0"/>
          <w:bCs w:val="0"/>
          <w:sz w:val="22"/>
          <w:szCs w:val="22"/>
        </w:rPr>
        <w:t>Gestalt</w:t>
      </w:r>
      <w:proofErr w:type="spellEnd"/>
      <w:r w:rsidRPr="00EE5E4D">
        <w:rPr>
          <w:b w:val="0"/>
          <w:bCs w:val="0"/>
          <w:sz w:val="22"/>
          <w:szCs w:val="22"/>
        </w:rPr>
        <w:t xml:space="preserve"> que melhor se relaciona ao tema “Visualização Fácil dos Votos dos Deputados” é o Princípio da Proximidade. Ele afirma que elementos colocados próximos são percebidos como parte de um mesmo grupo. No sistema proposto, esse princípio facilita a leitura de grandes volumes de dados legislativos, permitindo que o usuário identifique rapidamente padrões, como votos semelhantes, grupos de deputados, resultados por partido ou por pauta. Ao organizar visualmente as informações em blocos próximos, o sistema se torna mais claro, intuitivo e fácil de interpretar, especialmente para pessoas que não têm familiaridade com análises políticas ou numéricas. </w:t>
      </w:r>
    </w:p>
    <w:p w14:paraId="333D5980" w14:textId="77777777" w:rsidR="00EE5E4D" w:rsidRDefault="00EE5E4D" w:rsidP="00EE5E4D">
      <w:pPr>
        <w:pStyle w:val="Ttulo1"/>
        <w:spacing w:before="73"/>
        <w:ind w:firstLine="1559"/>
      </w:pPr>
    </w:p>
    <w:p w14:paraId="173986F2" w14:textId="77777777" w:rsidR="00EE5E4D" w:rsidRPr="00EE5E4D" w:rsidRDefault="00EE5E4D" w:rsidP="00EE5E4D"/>
    <w:p w14:paraId="449CE501" w14:textId="6FB94FF5" w:rsidR="00EE5E4D" w:rsidRDefault="00EE5E4D" w:rsidP="00EE5E4D">
      <w:pPr>
        <w:pStyle w:val="Ttulo1"/>
        <w:spacing w:before="73"/>
        <w:ind w:firstLine="1559"/>
      </w:pPr>
      <w:r>
        <w:lastRenderedPageBreak/>
        <w:t>REFERÊNCIAS</w:t>
      </w:r>
    </w:p>
    <w:p w14:paraId="520A38EB" w14:textId="77777777" w:rsidR="00EE5E4D" w:rsidRDefault="00EE5E4D" w:rsidP="00EE5E4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D367C3D" w14:textId="77777777" w:rsidR="00EE5E4D" w:rsidRDefault="00EE5E4D" w:rsidP="00EE5E4D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b/>
          <w:bCs/>
          <w:color w:val="000000"/>
          <w:sz w:val="28"/>
          <w:szCs w:val="28"/>
        </w:rPr>
      </w:pPr>
    </w:p>
    <w:p w14:paraId="5E492D70" w14:textId="4739DCB2" w:rsidR="00EE5E4D" w:rsidRDefault="00EE5E4D" w:rsidP="00EE5E4D">
      <w:pPr>
        <w:ind w:left="1559" w:right="989"/>
        <w:rPr>
          <w:sz w:val="24"/>
          <w:szCs w:val="24"/>
        </w:rPr>
      </w:pPr>
      <w:r>
        <w:rPr>
          <w:sz w:val="24"/>
          <w:szCs w:val="24"/>
        </w:rPr>
        <w:t xml:space="preserve">ARANHA, G. 2004. </w:t>
      </w:r>
      <w:r>
        <w:rPr>
          <w:b/>
          <w:bCs/>
          <w:sz w:val="24"/>
          <w:szCs w:val="24"/>
        </w:rPr>
        <w:t>O processo de consolidação dos jogos eletrônicos como instrumento de comunicação e de construção de conhecimento</w:t>
      </w:r>
      <w:r>
        <w:rPr>
          <w:sz w:val="24"/>
          <w:szCs w:val="24"/>
        </w:rPr>
        <w:t xml:space="preserve">. Ciências &amp; Cognição; Ano 01, </w:t>
      </w:r>
      <w:proofErr w:type="spellStart"/>
      <w:r>
        <w:rPr>
          <w:sz w:val="24"/>
          <w:szCs w:val="24"/>
        </w:rPr>
        <w:t>Vol</w:t>
      </w:r>
      <w:proofErr w:type="spellEnd"/>
      <w:r>
        <w:rPr>
          <w:sz w:val="24"/>
          <w:szCs w:val="24"/>
        </w:rPr>
        <w:t xml:space="preserve"> 03, pp. 21-62. Disponível em: &lt; </w:t>
      </w:r>
      <w:hyperlink r:id="rId23" w:anchor="_blank">
        <w:r>
          <w:rPr>
            <w:color w:val="636363"/>
            <w:sz w:val="24"/>
            <w:szCs w:val="24"/>
          </w:rPr>
          <w:t>www.cienciasecognicao.org</w:t>
        </w:r>
      </w:hyperlink>
      <w:r>
        <w:rPr>
          <w:sz w:val="24"/>
          <w:szCs w:val="24"/>
        </w:rPr>
        <w:t xml:space="preserve">&gt;. Acesso em: </w:t>
      </w:r>
      <w:r w:rsidR="007328B1" w:rsidRPr="007328B1">
        <w:rPr>
          <w:color w:val="000000"/>
          <w:sz w:val="24"/>
          <w:szCs w:val="24"/>
          <w:lang w:val="pt-BR"/>
        </w:rPr>
        <w:t>2</w:t>
      </w:r>
      <w:r w:rsidR="007328B1">
        <w:rPr>
          <w:color w:val="000000"/>
          <w:sz w:val="24"/>
          <w:szCs w:val="24"/>
          <w:lang w:val="pt-BR"/>
        </w:rPr>
        <w:t>0</w:t>
      </w:r>
      <w:r w:rsidR="007328B1"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38611680" w14:textId="77777777" w:rsidR="00EE5E4D" w:rsidRDefault="00EE5E4D" w:rsidP="00EE5E4D">
      <w:pPr>
        <w:spacing w:before="1"/>
        <w:rPr>
          <w:sz w:val="24"/>
          <w:szCs w:val="24"/>
        </w:rPr>
      </w:pPr>
    </w:p>
    <w:p w14:paraId="7FA90D27" w14:textId="77777777" w:rsidR="00EE5E4D" w:rsidRDefault="00EE5E4D" w:rsidP="00EE5E4D">
      <w:pPr>
        <w:spacing w:line="242" w:lineRule="auto"/>
        <w:ind w:left="1559" w:right="989"/>
        <w:rPr>
          <w:sz w:val="24"/>
          <w:szCs w:val="24"/>
        </w:rPr>
      </w:pPr>
      <w:r>
        <w:rPr>
          <w:sz w:val="24"/>
          <w:szCs w:val="24"/>
        </w:rPr>
        <w:t>SASSAKI, R. K. 1997</w:t>
      </w:r>
      <w:r>
        <w:rPr>
          <w:b/>
          <w:bCs/>
          <w:sz w:val="24"/>
          <w:szCs w:val="24"/>
        </w:rPr>
        <w:t>. Inclusão: Construindo uma Sociedade Para Todos</w:t>
      </w:r>
      <w:r>
        <w:rPr>
          <w:sz w:val="24"/>
          <w:szCs w:val="24"/>
        </w:rPr>
        <w:t>. Rio de Janeiro, Editora WVA, 174 p.</w:t>
      </w:r>
    </w:p>
    <w:p w14:paraId="136A9D83" w14:textId="77777777" w:rsidR="00EE5E4D" w:rsidRDefault="00EE5E4D" w:rsidP="00EE5E4D">
      <w:pPr>
        <w:spacing w:before="273"/>
        <w:ind w:left="1559" w:right="989"/>
        <w:rPr>
          <w:sz w:val="24"/>
          <w:szCs w:val="24"/>
        </w:rPr>
      </w:pPr>
      <w:r>
        <w:rPr>
          <w:sz w:val="24"/>
          <w:szCs w:val="24"/>
        </w:rPr>
        <w:t xml:space="preserve">SANTOS, M. P. 2000. </w:t>
      </w:r>
      <w:r>
        <w:rPr>
          <w:b/>
          <w:bCs/>
          <w:sz w:val="24"/>
          <w:szCs w:val="24"/>
        </w:rPr>
        <w:t xml:space="preserve">Educação Inclusiva e a Declaração de Salamanca: </w:t>
      </w:r>
      <w:proofErr w:type="spellStart"/>
      <w:r>
        <w:rPr>
          <w:b/>
          <w:bCs/>
          <w:sz w:val="24"/>
          <w:szCs w:val="24"/>
        </w:rPr>
        <w:t>Conseqüências</w:t>
      </w:r>
      <w:proofErr w:type="spellEnd"/>
      <w:r>
        <w:rPr>
          <w:b/>
          <w:bCs/>
          <w:sz w:val="24"/>
          <w:szCs w:val="24"/>
        </w:rPr>
        <w:t xml:space="preserve"> ao Sistema Educacional Brasileiro</w:t>
      </w:r>
      <w:r>
        <w:rPr>
          <w:sz w:val="24"/>
          <w:szCs w:val="24"/>
        </w:rPr>
        <w:t>. In Revista Integração, nº 22, MEC. Secretaria de Educação Especial.</w:t>
      </w:r>
    </w:p>
    <w:p w14:paraId="7C29664E" w14:textId="77777777" w:rsidR="00EE5E4D" w:rsidRDefault="00EE5E4D" w:rsidP="00EE5E4D">
      <w:pPr>
        <w:spacing w:before="1"/>
        <w:rPr>
          <w:sz w:val="24"/>
          <w:szCs w:val="24"/>
        </w:rPr>
      </w:pPr>
    </w:p>
    <w:p w14:paraId="5B46B59F" w14:textId="77777777" w:rsidR="00EE5E4D" w:rsidRDefault="00EE5E4D" w:rsidP="00EE5E4D">
      <w:pPr>
        <w:ind w:left="1559" w:right="989"/>
        <w:rPr>
          <w:sz w:val="24"/>
          <w:szCs w:val="24"/>
        </w:rPr>
      </w:pPr>
      <w:r>
        <w:rPr>
          <w:sz w:val="24"/>
          <w:szCs w:val="24"/>
        </w:rPr>
        <w:t xml:space="preserve">STAIMBACK, S. &amp; W. </w:t>
      </w:r>
      <w:proofErr w:type="gramStart"/>
      <w:r>
        <w:rPr>
          <w:sz w:val="24"/>
          <w:szCs w:val="24"/>
        </w:rPr>
        <w:t>STAIMBACK ,</w:t>
      </w:r>
      <w:proofErr w:type="gramEnd"/>
      <w:r>
        <w:rPr>
          <w:sz w:val="24"/>
          <w:szCs w:val="24"/>
        </w:rPr>
        <w:t xml:space="preserve"> 1999. </w:t>
      </w:r>
      <w:r>
        <w:rPr>
          <w:b/>
          <w:bCs/>
          <w:sz w:val="24"/>
          <w:szCs w:val="24"/>
        </w:rPr>
        <w:t>Inclusão: Um guia para Educadores</w:t>
      </w:r>
      <w:r>
        <w:rPr>
          <w:sz w:val="24"/>
          <w:szCs w:val="24"/>
        </w:rPr>
        <w:t>. Porto Alegre, Artes Médicas, 451 p.</w:t>
      </w:r>
    </w:p>
    <w:p w14:paraId="42B27532" w14:textId="77777777" w:rsidR="00EE5E4D" w:rsidRDefault="00EE5E4D" w:rsidP="00EE5E4D">
      <w:pPr>
        <w:spacing w:before="273" w:line="242" w:lineRule="auto"/>
        <w:ind w:left="1559" w:right="989"/>
        <w:rPr>
          <w:sz w:val="24"/>
          <w:szCs w:val="24"/>
        </w:rPr>
      </w:pPr>
      <w:r>
        <w:rPr>
          <w:sz w:val="24"/>
          <w:szCs w:val="24"/>
        </w:rPr>
        <w:t xml:space="preserve">CARVALHO, R. E. 1998. </w:t>
      </w:r>
      <w:r>
        <w:rPr>
          <w:b/>
          <w:bCs/>
          <w:sz w:val="24"/>
          <w:szCs w:val="24"/>
        </w:rPr>
        <w:t>A Nova LDB e a Educação Especial</w:t>
      </w:r>
      <w:r>
        <w:rPr>
          <w:sz w:val="24"/>
          <w:szCs w:val="24"/>
        </w:rPr>
        <w:t>. (2), Rio de Janeiro, Editora WVA,142 p.</w:t>
      </w:r>
    </w:p>
    <w:p w14:paraId="5346D03C" w14:textId="77777777" w:rsidR="00EE5E4D" w:rsidRDefault="00EE5E4D" w:rsidP="00EE5E4D">
      <w:pPr>
        <w:spacing w:before="273" w:line="276" w:lineRule="auto"/>
        <w:ind w:left="1559"/>
        <w:rPr>
          <w:sz w:val="24"/>
          <w:szCs w:val="24"/>
        </w:rPr>
      </w:pPr>
      <w:r>
        <w:rPr>
          <w:sz w:val="24"/>
          <w:szCs w:val="24"/>
        </w:rPr>
        <w:t xml:space="preserve">ALMEIDA, M. A. de. </w:t>
      </w:r>
      <w:r>
        <w:rPr>
          <w:b/>
          <w:bCs/>
          <w:sz w:val="24"/>
          <w:szCs w:val="24"/>
        </w:rPr>
        <w:t xml:space="preserve">3D </w:t>
      </w:r>
      <w:proofErr w:type="spellStart"/>
      <w:r>
        <w:rPr>
          <w:b/>
          <w:bCs/>
          <w:sz w:val="24"/>
          <w:szCs w:val="24"/>
        </w:rPr>
        <w:t>Studio</w:t>
      </w:r>
      <w:proofErr w:type="spellEnd"/>
      <w:r>
        <w:rPr>
          <w:b/>
          <w:bCs/>
          <w:sz w:val="24"/>
          <w:szCs w:val="24"/>
        </w:rPr>
        <w:t xml:space="preserve"> Max</w:t>
      </w:r>
      <w:r>
        <w:rPr>
          <w:sz w:val="24"/>
          <w:szCs w:val="24"/>
        </w:rPr>
        <w:t>. Disponível em:</w:t>
      </w:r>
    </w:p>
    <w:p w14:paraId="5EAF7C2A" w14:textId="339CE8C2" w:rsidR="00EE5E4D" w:rsidRDefault="00EE5E4D" w:rsidP="00EE5E4D">
      <w:pPr>
        <w:pBdr>
          <w:top w:val="nil"/>
          <w:left w:val="nil"/>
          <w:bottom w:val="nil"/>
          <w:right w:val="nil"/>
          <w:between w:val="nil"/>
        </w:pBdr>
        <w:ind w:left="1559" w:right="989"/>
        <w:rPr>
          <w:color w:val="000000"/>
          <w:sz w:val="24"/>
          <w:szCs w:val="24"/>
        </w:rPr>
      </w:pPr>
      <w:hyperlink r:id="rId24">
        <w:r>
          <w:rPr>
            <w:color w:val="000000"/>
            <w:sz w:val="24"/>
            <w:szCs w:val="24"/>
          </w:rPr>
          <w:t>&lt;http://www.juliobattisti.com.br/tutoriais/marilanealmeida/3dstudiomax001.asp.</w:t>
        </w:r>
      </w:hyperlink>
      <w:r>
        <w:rPr>
          <w:color w:val="000000"/>
          <w:sz w:val="24"/>
          <w:szCs w:val="24"/>
        </w:rPr>
        <w:t>&gt; Acesso em:</w:t>
      </w:r>
      <w:r w:rsidR="007328B1">
        <w:rPr>
          <w:color w:val="000000"/>
          <w:sz w:val="24"/>
          <w:szCs w:val="24"/>
        </w:rPr>
        <w:t xml:space="preserve"> </w:t>
      </w:r>
      <w:r w:rsidR="007328B1" w:rsidRPr="007328B1">
        <w:rPr>
          <w:color w:val="000000"/>
          <w:sz w:val="24"/>
          <w:szCs w:val="24"/>
          <w:lang w:val="pt-BR"/>
        </w:rPr>
        <w:t>2</w:t>
      </w:r>
      <w:r w:rsidR="007328B1">
        <w:rPr>
          <w:color w:val="000000"/>
          <w:sz w:val="24"/>
          <w:szCs w:val="24"/>
          <w:lang w:val="pt-BR"/>
        </w:rPr>
        <w:t>0</w:t>
      </w:r>
      <w:r w:rsidR="007328B1"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0D3B4674" w14:textId="77777777" w:rsidR="00EE5E4D" w:rsidRDefault="00EE5E4D" w:rsidP="00EE5E4D">
      <w:pPr>
        <w:spacing w:before="2"/>
        <w:rPr>
          <w:sz w:val="24"/>
          <w:szCs w:val="24"/>
        </w:rPr>
      </w:pPr>
    </w:p>
    <w:p w14:paraId="360A98E6" w14:textId="77777777" w:rsidR="00EE5E4D" w:rsidRDefault="00EE5E4D" w:rsidP="00EE5E4D">
      <w:pPr>
        <w:spacing w:line="275" w:lineRule="auto"/>
        <w:ind w:left="1559"/>
        <w:rPr>
          <w:sz w:val="24"/>
          <w:szCs w:val="24"/>
        </w:rPr>
      </w:pPr>
      <w:r>
        <w:rPr>
          <w:sz w:val="24"/>
          <w:szCs w:val="24"/>
        </w:rPr>
        <w:t xml:space="preserve">PRODUÇÃO PROFISSIONAL. </w:t>
      </w:r>
      <w:r>
        <w:rPr>
          <w:b/>
          <w:bCs/>
          <w:sz w:val="24"/>
          <w:szCs w:val="24"/>
        </w:rPr>
        <w:t xml:space="preserve">3Ds Max 8 </w:t>
      </w:r>
      <w:r>
        <w:rPr>
          <w:sz w:val="24"/>
          <w:szCs w:val="24"/>
        </w:rPr>
        <w:t>Disponível em:</w:t>
      </w:r>
    </w:p>
    <w:p w14:paraId="08EE2A19" w14:textId="13D6E688" w:rsidR="00EE5E4D" w:rsidRDefault="00EE5E4D" w:rsidP="00EE5E4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</w:rPr>
      </w:pPr>
      <w:hyperlink r:id="rId25">
        <w:r>
          <w:rPr>
            <w:color w:val="000000"/>
            <w:sz w:val="24"/>
            <w:szCs w:val="24"/>
          </w:rPr>
          <w:t>&lt;http://www.producaoprofissional.com.br/article.php?a=184</w:t>
        </w:r>
      </w:hyperlink>
      <w:r>
        <w:rPr>
          <w:color w:val="000000"/>
          <w:sz w:val="24"/>
          <w:szCs w:val="24"/>
        </w:rPr>
        <w:t>&gt;. Acesso em:</w:t>
      </w:r>
      <w:r w:rsidR="007328B1">
        <w:rPr>
          <w:color w:val="000000"/>
          <w:sz w:val="24"/>
          <w:szCs w:val="24"/>
        </w:rPr>
        <w:t xml:space="preserve"> </w:t>
      </w:r>
      <w:r w:rsidR="007328B1" w:rsidRPr="007328B1">
        <w:rPr>
          <w:color w:val="000000"/>
          <w:sz w:val="24"/>
          <w:szCs w:val="24"/>
          <w:lang w:val="pt-BR"/>
        </w:rPr>
        <w:t>2</w:t>
      </w:r>
      <w:r w:rsidR="007328B1">
        <w:rPr>
          <w:color w:val="000000"/>
          <w:sz w:val="24"/>
          <w:szCs w:val="24"/>
          <w:lang w:val="pt-BR"/>
        </w:rPr>
        <w:t>0</w:t>
      </w:r>
      <w:r w:rsidR="007328B1"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071B4EB6" w14:textId="77777777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sz w:val="24"/>
          <w:szCs w:val="24"/>
        </w:rPr>
      </w:pPr>
    </w:p>
    <w:p w14:paraId="1A2918E1" w14:textId="213E538B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INTERACTION DESIGN FOUNDATION. </w:t>
      </w:r>
      <w:r w:rsidRPr="007328B1">
        <w:rPr>
          <w:i/>
          <w:iCs/>
          <w:color w:val="000000"/>
          <w:sz w:val="24"/>
          <w:szCs w:val="24"/>
          <w:lang w:val="pt-BR"/>
        </w:rPr>
        <w:t xml:space="preserve">10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Great</w:t>
      </w:r>
      <w:proofErr w:type="spellEnd"/>
      <w:r w:rsidRPr="007328B1">
        <w:rPr>
          <w:i/>
          <w:iCs/>
          <w:color w:val="000000"/>
          <w:sz w:val="24"/>
          <w:szCs w:val="24"/>
          <w:lang w:val="pt-BR"/>
        </w:rPr>
        <w:t xml:space="preserve"> Sites for UI Design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Patterns</w:t>
      </w:r>
      <w:proofErr w:type="spellEnd"/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26" w:tgtFrame="_new" w:history="1">
        <w:r w:rsidRPr="007328B1">
          <w:rPr>
            <w:rStyle w:val="Hyperlink"/>
            <w:sz w:val="24"/>
            <w:szCs w:val="24"/>
            <w:lang w:val="pt-BR"/>
          </w:rPr>
          <w:t>https://www.interaction-design.org/literature/article/10-great-sites-for-ui-design-patterns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24655BD5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35AC26BD" w14:textId="7BABAC19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UI-PATTERNS.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Getting</w:t>
      </w:r>
      <w:proofErr w:type="spellEnd"/>
      <w:r w:rsidRPr="007328B1">
        <w:rPr>
          <w:i/>
          <w:iCs/>
          <w:color w:val="000000"/>
          <w:sz w:val="24"/>
          <w:szCs w:val="24"/>
          <w:lang w:val="pt-BR"/>
        </w:rPr>
        <w:t xml:space="preserve"> Input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Patterns</w:t>
      </w:r>
      <w:proofErr w:type="spellEnd"/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27" w:tgtFrame="_new" w:history="1">
        <w:r w:rsidRPr="007328B1">
          <w:rPr>
            <w:rStyle w:val="Hyperlink"/>
            <w:sz w:val="24"/>
            <w:szCs w:val="24"/>
            <w:lang w:val="pt-BR"/>
          </w:rPr>
          <w:t>https://ui-patterns.com/patterns/getting-input/list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69B3EF8A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2856E093" w14:textId="184D3145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COLLECTUI. </w:t>
      </w:r>
      <w:r w:rsidRPr="007328B1">
        <w:rPr>
          <w:i/>
          <w:iCs/>
          <w:color w:val="000000"/>
          <w:sz w:val="24"/>
          <w:szCs w:val="24"/>
          <w:lang w:val="pt-BR"/>
        </w:rPr>
        <w:t xml:space="preserve">File Upload – UI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Challenges</w:t>
      </w:r>
      <w:proofErr w:type="spellEnd"/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28" w:tgtFrame="_new" w:history="1">
        <w:r w:rsidRPr="007328B1">
          <w:rPr>
            <w:rStyle w:val="Hyperlink"/>
            <w:sz w:val="24"/>
            <w:szCs w:val="24"/>
            <w:lang w:val="pt-BR"/>
          </w:rPr>
          <w:t>https://collectui.com/challenges/file-upload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17BC2D47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27F23EEC" w14:textId="7FBED5EA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IEBSCHOOL. </w:t>
      </w:r>
      <w:r w:rsidRPr="007328B1">
        <w:rPr>
          <w:i/>
          <w:iCs/>
          <w:color w:val="000000"/>
          <w:sz w:val="24"/>
          <w:szCs w:val="24"/>
          <w:lang w:val="pt-BR"/>
        </w:rPr>
        <w:t>20 ferramentas de prototipagem, UX e usabilidade na web</w:t>
      </w:r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29" w:tgtFrame="_new" w:history="1">
        <w:r w:rsidRPr="007328B1">
          <w:rPr>
            <w:rStyle w:val="Hyperlink"/>
            <w:sz w:val="24"/>
            <w:szCs w:val="24"/>
            <w:lang w:val="pt-BR"/>
          </w:rPr>
          <w:t>https://www.iebschool.com/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0E262537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13649D35" w14:textId="37194AF5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PROPORTIO.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Proportio</w:t>
      </w:r>
      <w:proofErr w:type="spellEnd"/>
      <w:r w:rsidRPr="007328B1">
        <w:rPr>
          <w:i/>
          <w:iCs/>
          <w:color w:val="000000"/>
          <w:sz w:val="24"/>
          <w:szCs w:val="24"/>
          <w:lang w:val="pt-BR"/>
        </w:rPr>
        <w:t xml:space="preserve"> App –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Proportional</w:t>
      </w:r>
      <w:proofErr w:type="spellEnd"/>
      <w:r w:rsidRPr="007328B1">
        <w:rPr>
          <w:i/>
          <w:iCs/>
          <w:color w:val="000000"/>
          <w:sz w:val="24"/>
          <w:szCs w:val="24"/>
          <w:lang w:val="pt-BR"/>
        </w:rPr>
        <w:t xml:space="preserve"> Design Systems</w:t>
      </w:r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30" w:tgtFrame="_new" w:history="1">
        <w:r w:rsidRPr="007328B1">
          <w:rPr>
            <w:rStyle w:val="Hyperlink"/>
            <w:sz w:val="24"/>
            <w:szCs w:val="24"/>
            <w:lang w:val="pt-BR"/>
          </w:rPr>
          <w:t>https://proportio.app/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6C6DE390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15EFB9F2" w14:textId="7A03518C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UX DESIGN / MEDIUM.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Proportional</w:t>
      </w:r>
      <w:proofErr w:type="spellEnd"/>
      <w:r w:rsidRPr="007328B1">
        <w:rPr>
          <w:i/>
          <w:iCs/>
          <w:color w:val="000000"/>
          <w:sz w:val="24"/>
          <w:szCs w:val="24"/>
          <w:lang w:val="pt-BR"/>
        </w:rPr>
        <w:t xml:space="preserve"> Design Systems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with</w:t>
      </w:r>
      <w:proofErr w:type="spellEnd"/>
      <w:r w:rsidRPr="007328B1">
        <w:rPr>
          <w:i/>
          <w:iCs/>
          <w:color w:val="000000"/>
          <w:sz w:val="24"/>
          <w:szCs w:val="24"/>
          <w:lang w:val="pt-BR"/>
        </w:rPr>
        <w:t xml:space="preserve">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Proportio</w:t>
      </w:r>
      <w:proofErr w:type="spellEnd"/>
      <w:r w:rsidRPr="007328B1">
        <w:rPr>
          <w:i/>
          <w:iCs/>
          <w:color w:val="000000"/>
          <w:sz w:val="24"/>
          <w:szCs w:val="24"/>
          <w:lang w:val="pt-BR"/>
        </w:rPr>
        <w:t xml:space="preserve"> App</w:t>
      </w:r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31" w:tgtFrame="_new" w:history="1">
        <w:r w:rsidRPr="007328B1">
          <w:rPr>
            <w:rStyle w:val="Hyperlink"/>
            <w:sz w:val="24"/>
            <w:szCs w:val="24"/>
            <w:lang w:val="pt-BR"/>
          </w:rPr>
          <w:t>https://bootcamp.uxdesign.cc/proportional-design-systems-with-proportio-app-2dd1d27f7206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373647E8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28BD3B87" w14:textId="2CCC851F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MUZLI / MEDIUM. </w:t>
      </w:r>
      <w:r w:rsidRPr="007328B1">
        <w:rPr>
          <w:i/>
          <w:iCs/>
          <w:color w:val="000000"/>
          <w:sz w:val="24"/>
          <w:szCs w:val="24"/>
          <w:lang w:val="pt-BR"/>
        </w:rPr>
        <w:t xml:space="preserve">Mobile Menu UI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Inspiration</w:t>
      </w:r>
      <w:proofErr w:type="spellEnd"/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32" w:tgtFrame="_new" w:history="1">
        <w:r w:rsidRPr="007328B1">
          <w:rPr>
            <w:rStyle w:val="Hyperlink"/>
            <w:sz w:val="24"/>
            <w:szCs w:val="24"/>
            <w:lang w:val="pt-BR"/>
          </w:rPr>
          <w:t>https://medium.muz.li/mobile-menu-ui-inspiration-d94de7173341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7164C13C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7EA16FDF" w14:textId="0D424E40" w:rsid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lastRenderedPageBreak/>
        <w:t xml:space="preserve">FIGMA. </w:t>
      </w:r>
      <w:r w:rsidRPr="007328B1">
        <w:rPr>
          <w:i/>
          <w:iCs/>
          <w:color w:val="000000"/>
          <w:sz w:val="24"/>
          <w:szCs w:val="24"/>
          <w:lang w:val="pt-BR"/>
        </w:rPr>
        <w:t xml:space="preserve">Basic Design System – Community </w:t>
      </w:r>
      <w:proofErr w:type="spellStart"/>
      <w:r w:rsidRPr="007328B1">
        <w:rPr>
          <w:i/>
          <w:iCs/>
          <w:color w:val="000000"/>
          <w:sz w:val="24"/>
          <w:szCs w:val="24"/>
          <w:lang w:val="pt-BR"/>
        </w:rPr>
        <w:t>Resource</w:t>
      </w:r>
      <w:proofErr w:type="spellEnd"/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33" w:tgtFrame="_new" w:history="1">
        <w:r w:rsidRPr="007328B1">
          <w:rPr>
            <w:rStyle w:val="Hyperlink"/>
            <w:sz w:val="24"/>
            <w:szCs w:val="24"/>
            <w:lang w:val="pt-BR"/>
          </w:rPr>
          <w:t>https://www.figma.com/design/DchNIzura433GdW3tD6t8P/Basic-Design%C2%A0System--Community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1BD8A8E5" w14:textId="7777777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</w:p>
    <w:p w14:paraId="124DC94E" w14:textId="6ABB78C7" w:rsidR="007328B1" w:rsidRPr="007328B1" w:rsidRDefault="007328B1" w:rsidP="007328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  <w:lang w:val="pt-BR"/>
        </w:rPr>
      </w:pPr>
      <w:r w:rsidRPr="007328B1">
        <w:rPr>
          <w:color w:val="000000"/>
          <w:sz w:val="24"/>
          <w:szCs w:val="24"/>
          <w:lang w:val="pt-BR"/>
        </w:rPr>
        <w:t xml:space="preserve">PROGRAMMERS. </w:t>
      </w:r>
      <w:r w:rsidRPr="007328B1">
        <w:rPr>
          <w:i/>
          <w:iCs/>
          <w:color w:val="000000"/>
          <w:sz w:val="24"/>
          <w:szCs w:val="24"/>
          <w:lang w:val="pt-BR"/>
        </w:rPr>
        <w:t>10 Heurísticas de Nielsen: Melhorando a Usabilidade</w:t>
      </w:r>
      <w:r w:rsidRPr="007328B1">
        <w:rPr>
          <w:color w:val="000000"/>
          <w:sz w:val="24"/>
          <w:szCs w:val="24"/>
          <w:lang w:val="pt-BR"/>
        </w:rPr>
        <w:t xml:space="preserve">. Disponível em: </w:t>
      </w:r>
      <w:hyperlink r:id="rId34" w:tgtFrame="_new" w:history="1">
        <w:r w:rsidRPr="007328B1">
          <w:rPr>
            <w:rStyle w:val="Hyperlink"/>
            <w:sz w:val="24"/>
            <w:szCs w:val="24"/>
            <w:lang w:val="pt-BR"/>
          </w:rPr>
          <w:t>https://www.programmers.com.br/blog/10-heuristicas-de-nielsen-melhorando-a-usabilidade/</w:t>
        </w:r>
      </w:hyperlink>
      <w:r w:rsidRPr="007328B1">
        <w:rPr>
          <w:color w:val="000000"/>
          <w:sz w:val="24"/>
          <w:szCs w:val="24"/>
          <w:lang w:val="pt-BR"/>
        </w:rPr>
        <w:t>. Acesso em: 2</w:t>
      </w:r>
      <w:r>
        <w:rPr>
          <w:color w:val="000000"/>
          <w:sz w:val="24"/>
          <w:szCs w:val="24"/>
          <w:lang w:val="pt-BR"/>
        </w:rPr>
        <w:t>0</w:t>
      </w:r>
      <w:r w:rsidRPr="007328B1">
        <w:rPr>
          <w:color w:val="000000"/>
          <w:sz w:val="24"/>
          <w:szCs w:val="24"/>
          <w:lang w:val="pt-BR"/>
        </w:rPr>
        <w:t xml:space="preserve"> nov. 2025.</w:t>
      </w:r>
    </w:p>
    <w:p w14:paraId="4F987157" w14:textId="77777777" w:rsidR="007328B1" w:rsidRDefault="007328B1" w:rsidP="00EE5E4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559"/>
        <w:rPr>
          <w:color w:val="000000"/>
          <w:sz w:val="24"/>
          <w:szCs w:val="24"/>
        </w:rPr>
        <w:sectPr w:rsidR="007328B1" w:rsidSect="00EE5E4D">
          <w:pgSz w:w="11910" w:h="16840"/>
          <w:pgMar w:top="900" w:right="141" w:bottom="280" w:left="141" w:header="720" w:footer="720" w:gutter="0"/>
          <w:cols w:space="720"/>
        </w:sectPr>
      </w:pPr>
    </w:p>
    <w:p w14:paraId="05DE809C" w14:textId="264102E1" w:rsidR="00EE5E4D" w:rsidRDefault="00EE5E4D" w:rsidP="00EE5E4D">
      <w:pPr>
        <w:widowControl/>
        <w:spacing w:before="240" w:after="240" w:line="276" w:lineRule="auto"/>
        <w:ind w:left="720"/>
        <w:rPr>
          <w:sz w:val="24"/>
          <w:szCs w:val="24"/>
        </w:rPr>
        <w:sectPr w:rsidR="00EE5E4D" w:rsidSect="00EE5E4D">
          <w:pgSz w:w="11910" w:h="16840"/>
          <w:pgMar w:top="960" w:right="141" w:bottom="280" w:left="141" w:header="720" w:footer="720" w:gutter="0"/>
          <w:cols w:space="720"/>
        </w:sectPr>
      </w:pPr>
      <w:r>
        <w:lastRenderedPageBreak/>
        <w:t xml:space="preserve">   </w:t>
      </w:r>
    </w:p>
    <w:p w14:paraId="40FB9811" w14:textId="7837E92C" w:rsidR="00E43C9F" w:rsidRDefault="00E43C9F" w:rsidP="00E43C9F">
      <w:pPr>
        <w:pBdr>
          <w:top w:val="nil"/>
          <w:left w:val="nil"/>
          <w:bottom w:val="nil"/>
          <w:right w:val="nil"/>
          <w:between w:val="nil"/>
        </w:pBdr>
        <w:tabs>
          <w:tab w:val="left" w:pos="1822"/>
        </w:tabs>
        <w:rPr>
          <w:color w:val="000000"/>
        </w:rPr>
        <w:sectPr w:rsidR="00E43C9F">
          <w:pgSz w:w="11910" w:h="16840"/>
          <w:pgMar w:top="960" w:right="141" w:bottom="280" w:left="141" w:header="720" w:footer="720" w:gutter="0"/>
          <w:cols w:space="720"/>
        </w:sectPr>
      </w:pPr>
    </w:p>
    <w:p w14:paraId="0E9E302F" w14:textId="77777777" w:rsidR="00097BBA" w:rsidRDefault="00097BBA" w:rsidP="00EE5E4D">
      <w:pPr>
        <w:pBdr>
          <w:top w:val="nil"/>
          <w:left w:val="nil"/>
          <w:bottom w:val="nil"/>
          <w:right w:val="nil"/>
          <w:between w:val="nil"/>
        </w:pBdr>
        <w:tabs>
          <w:tab w:val="left" w:pos="1758"/>
        </w:tabs>
        <w:spacing w:before="255"/>
        <w:rPr>
          <w:sz w:val="24"/>
          <w:szCs w:val="24"/>
        </w:rPr>
      </w:pPr>
    </w:p>
    <w:p w14:paraId="53491A1A" w14:textId="55A19CE3" w:rsidR="00097BBA" w:rsidRDefault="00E43C9F">
      <w:pPr>
        <w:spacing w:before="4"/>
        <w:rPr>
          <w:sz w:val="17"/>
          <w:szCs w:val="17"/>
        </w:rPr>
        <w:sectPr w:rsidR="00097BBA">
          <w:pgSz w:w="11910" w:h="16840"/>
          <w:pgMar w:top="1920" w:right="141" w:bottom="280" w:left="141" w:header="720" w:footer="720" w:gutter="0"/>
          <w:cols w:space="720"/>
        </w:sectPr>
      </w:pPr>
      <w:bookmarkStart w:id="11" w:name="_8paw3hw98m7x" w:colFirst="0" w:colLast="0"/>
      <w:bookmarkEnd w:id="11"/>
      <w:r>
        <w:rPr>
          <w:sz w:val="17"/>
          <w:szCs w:val="17"/>
        </w:rPr>
        <w:t xml:space="preserve">     </w:t>
      </w:r>
    </w:p>
    <w:p w14:paraId="4D9710CF" w14:textId="77777777" w:rsidR="00097BBA" w:rsidRDefault="00097BBA">
      <w:pPr>
        <w:spacing w:before="4"/>
        <w:rPr>
          <w:sz w:val="17"/>
          <w:szCs w:val="17"/>
        </w:rPr>
      </w:pPr>
      <w:bookmarkStart w:id="12" w:name="_c0p4vv6nqu04" w:colFirst="0" w:colLast="0"/>
      <w:bookmarkEnd w:id="12"/>
    </w:p>
    <w:sectPr w:rsidR="00097BBA">
      <w:pgSz w:w="11910" w:h="16840"/>
      <w:pgMar w:top="1920" w:right="141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6703" w14:textId="77777777" w:rsidR="00CB6D5C" w:rsidRDefault="00CB6D5C" w:rsidP="00EE5E4D">
      <w:r>
        <w:separator/>
      </w:r>
    </w:p>
  </w:endnote>
  <w:endnote w:type="continuationSeparator" w:id="0">
    <w:p w14:paraId="6C763FCB" w14:textId="77777777" w:rsidR="00CB6D5C" w:rsidRDefault="00CB6D5C" w:rsidP="00EE5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09E22F-AF55-4A74-BCAC-5421B7C0F6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44BC1A-46F7-4330-A0E7-8DC4A94F74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455629-6DD2-4A87-9E8B-00E7B2E298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2D41" w14:textId="77777777" w:rsidR="00CB6D5C" w:rsidRDefault="00CB6D5C" w:rsidP="00EE5E4D">
      <w:r>
        <w:separator/>
      </w:r>
    </w:p>
  </w:footnote>
  <w:footnote w:type="continuationSeparator" w:id="0">
    <w:p w14:paraId="0CDFD3C8" w14:textId="77777777" w:rsidR="00CB6D5C" w:rsidRDefault="00CB6D5C" w:rsidP="00EE5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1D7"/>
    <w:multiLevelType w:val="multilevel"/>
    <w:tmpl w:val="3C6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498F"/>
    <w:multiLevelType w:val="multilevel"/>
    <w:tmpl w:val="728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4D07"/>
    <w:multiLevelType w:val="multilevel"/>
    <w:tmpl w:val="B4A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1768"/>
    <w:multiLevelType w:val="multilevel"/>
    <w:tmpl w:val="4E5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61AE"/>
    <w:multiLevelType w:val="hybridMultilevel"/>
    <w:tmpl w:val="073C0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E3DAE"/>
    <w:multiLevelType w:val="multilevel"/>
    <w:tmpl w:val="181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B4A72"/>
    <w:multiLevelType w:val="multilevel"/>
    <w:tmpl w:val="69C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94EB4"/>
    <w:multiLevelType w:val="multilevel"/>
    <w:tmpl w:val="43127B10"/>
    <w:lvl w:ilvl="0">
      <w:start w:val="1"/>
      <w:numFmt w:val="bullet"/>
      <w:lvlText w:val="●"/>
      <w:lvlJc w:val="left"/>
      <w:pPr>
        <w:ind w:left="835" w:hanging="360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648" w:hanging="360"/>
      </w:pPr>
    </w:lvl>
    <w:lvl w:ilvl="2">
      <w:numFmt w:val="bullet"/>
      <w:lvlText w:val="•"/>
      <w:lvlJc w:val="left"/>
      <w:pPr>
        <w:ind w:left="2457" w:hanging="360"/>
      </w:pPr>
    </w:lvl>
    <w:lvl w:ilvl="3">
      <w:numFmt w:val="bullet"/>
      <w:lvlText w:val="•"/>
      <w:lvlJc w:val="left"/>
      <w:pPr>
        <w:ind w:left="3266" w:hanging="360"/>
      </w:pPr>
    </w:lvl>
    <w:lvl w:ilvl="4">
      <w:numFmt w:val="bullet"/>
      <w:lvlText w:val="•"/>
      <w:lvlJc w:val="left"/>
      <w:pPr>
        <w:ind w:left="4075" w:hanging="360"/>
      </w:pPr>
    </w:lvl>
    <w:lvl w:ilvl="5">
      <w:numFmt w:val="bullet"/>
      <w:lvlText w:val="•"/>
      <w:lvlJc w:val="left"/>
      <w:pPr>
        <w:ind w:left="4884" w:hanging="360"/>
      </w:pPr>
    </w:lvl>
    <w:lvl w:ilvl="6">
      <w:numFmt w:val="bullet"/>
      <w:lvlText w:val="•"/>
      <w:lvlJc w:val="left"/>
      <w:pPr>
        <w:ind w:left="5693" w:hanging="360"/>
      </w:pPr>
    </w:lvl>
    <w:lvl w:ilvl="7">
      <w:numFmt w:val="bullet"/>
      <w:lvlText w:val="•"/>
      <w:lvlJc w:val="left"/>
      <w:pPr>
        <w:ind w:left="6502" w:hanging="360"/>
      </w:pPr>
    </w:lvl>
    <w:lvl w:ilvl="8">
      <w:numFmt w:val="bullet"/>
      <w:lvlText w:val="•"/>
      <w:lvlJc w:val="left"/>
      <w:pPr>
        <w:ind w:left="7311" w:hanging="360"/>
      </w:pPr>
    </w:lvl>
  </w:abstractNum>
  <w:abstractNum w:abstractNumId="8" w15:restartNumberingAfterBreak="0">
    <w:nsid w:val="2F187610"/>
    <w:multiLevelType w:val="multilevel"/>
    <w:tmpl w:val="23BA01D6"/>
    <w:lvl w:ilvl="0">
      <w:start w:val="3"/>
      <w:numFmt w:val="decimal"/>
      <w:lvlText w:val="%1"/>
      <w:lvlJc w:val="left"/>
      <w:pPr>
        <w:ind w:left="2490" w:hanging="450"/>
      </w:pPr>
    </w:lvl>
    <w:lvl w:ilvl="1">
      <w:start w:val="1"/>
      <w:numFmt w:val="decimal"/>
      <w:lvlText w:val="%1.%2"/>
      <w:lvlJc w:val="left"/>
      <w:pPr>
        <w:ind w:left="2490" w:hanging="450"/>
      </w:pPr>
    </w:lvl>
    <w:lvl w:ilvl="2">
      <w:start w:val="2"/>
      <w:numFmt w:val="decimal"/>
      <w:lvlText w:val="%1.%2.%3"/>
      <w:lvlJc w:val="left"/>
      <w:pPr>
        <w:ind w:left="2490" w:hanging="450"/>
      </w:pPr>
    </w:lvl>
    <w:lvl w:ilvl="3">
      <w:numFmt w:val="bullet"/>
      <w:lvlText w:val="•"/>
      <w:lvlJc w:val="left"/>
      <w:pPr>
        <w:ind w:left="5236" w:hanging="450"/>
      </w:pPr>
    </w:lvl>
    <w:lvl w:ilvl="4">
      <w:numFmt w:val="bullet"/>
      <w:lvlText w:val="•"/>
      <w:lvlJc w:val="left"/>
      <w:pPr>
        <w:ind w:left="6149" w:hanging="450"/>
      </w:pPr>
    </w:lvl>
    <w:lvl w:ilvl="5">
      <w:numFmt w:val="bullet"/>
      <w:lvlText w:val="•"/>
      <w:lvlJc w:val="left"/>
      <w:pPr>
        <w:ind w:left="7061" w:hanging="450"/>
      </w:pPr>
    </w:lvl>
    <w:lvl w:ilvl="6">
      <w:numFmt w:val="bullet"/>
      <w:lvlText w:val="•"/>
      <w:lvlJc w:val="left"/>
      <w:pPr>
        <w:ind w:left="7973" w:hanging="450"/>
      </w:pPr>
    </w:lvl>
    <w:lvl w:ilvl="7">
      <w:numFmt w:val="bullet"/>
      <w:lvlText w:val="•"/>
      <w:lvlJc w:val="left"/>
      <w:pPr>
        <w:ind w:left="8886" w:hanging="450"/>
      </w:pPr>
    </w:lvl>
    <w:lvl w:ilvl="8">
      <w:numFmt w:val="bullet"/>
      <w:lvlText w:val="•"/>
      <w:lvlJc w:val="left"/>
      <w:pPr>
        <w:ind w:left="9798" w:hanging="450"/>
      </w:pPr>
    </w:lvl>
  </w:abstractNum>
  <w:abstractNum w:abstractNumId="9" w15:restartNumberingAfterBreak="0">
    <w:nsid w:val="350F4F82"/>
    <w:multiLevelType w:val="multilevel"/>
    <w:tmpl w:val="F02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06E9C"/>
    <w:multiLevelType w:val="multilevel"/>
    <w:tmpl w:val="4C886E62"/>
    <w:lvl w:ilvl="0">
      <w:start w:val="1"/>
      <w:numFmt w:val="decimal"/>
      <w:lvlText w:val="%1"/>
      <w:lvlJc w:val="left"/>
      <w:pPr>
        <w:ind w:left="2024" w:hanging="465"/>
      </w:pPr>
    </w:lvl>
    <w:lvl w:ilvl="1">
      <w:start w:val="3"/>
      <w:numFmt w:val="decimal"/>
      <w:lvlText w:val="%1.%2."/>
      <w:lvlJc w:val="left"/>
      <w:pPr>
        <w:ind w:left="2024" w:hanging="465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3940" w:hanging="465"/>
      </w:pPr>
    </w:lvl>
    <w:lvl w:ilvl="3">
      <w:numFmt w:val="bullet"/>
      <w:lvlText w:val="•"/>
      <w:lvlJc w:val="left"/>
      <w:pPr>
        <w:ind w:left="4900" w:hanging="465"/>
      </w:pPr>
    </w:lvl>
    <w:lvl w:ilvl="4">
      <w:numFmt w:val="bullet"/>
      <w:lvlText w:val="•"/>
      <w:lvlJc w:val="left"/>
      <w:pPr>
        <w:ind w:left="5861" w:hanging="465"/>
      </w:pPr>
    </w:lvl>
    <w:lvl w:ilvl="5">
      <w:numFmt w:val="bullet"/>
      <w:lvlText w:val="•"/>
      <w:lvlJc w:val="left"/>
      <w:pPr>
        <w:ind w:left="6821" w:hanging="465"/>
      </w:pPr>
    </w:lvl>
    <w:lvl w:ilvl="6">
      <w:numFmt w:val="bullet"/>
      <w:lvlText w:val="•"/>
      <w:lvlJc w:val="left"/>
      <w:pPr>
        <w:ind w:left="7781" w:hanging="465"/>
      </w:pPr>
    </w:lvl>
    <w:lvl w:ilvl="7">
      <w:numFmt w:val="bullet"/>
      <w:lvlText w:val="•"/>
      <w:lvlJc w:val="left"/>
      <w:pPr>
        <w:ind w:left="8742" w:hanging="465"/>
      </w:pPr>
    </w:lvl>
    <w:lvl w:ilvl="8">
      <w:numFmt w:val="bullet"/>
      <w:lvlText w:val="•"/>
      <w:lvlJc w:val="left"/>
      <w:pPr>
        <w:ind w:left="9702" w:hanging="465"/>
      </w:pPr>
    </w:lvl>
  </w:abstractNum>
  <w:abstractNum w:abstractNumId="11" w15:restartNumberingAfterBreak="0">
    <w:nsid w:val="35EE3795"/>
    <w:multiLevelType w:val="multilevel"/>
    <w:tmpl w:val="27845268"/>
    <w:lvl w:ilvl="0">
      <w:start w:val="3"/>
      <w:numFmt w:val="decimal"/>
      <w:lvlText w:val="%1"/>
      <w:lvlJc w:val="left"/>
      <w:pPr>
        <w:ind w:left="2535" w:hanging="496"/>
      </w:pPr>
    </w:lvl>
    <w:lvl w:ilvl="1">
      <w:start w:val="2"/>
      <w:numFmt w:val="decimal"/>
      <w:lvlText w:val="%1.%2"/>
      <w:lvlJc w:val="left"/>
      <w:pPr>
        <w:ind w:left="2535" w:hanging="496"/>
      </w:pPr>
    </w:lvl>
    <w:lvl w:ilvl="2">
      <w:start w:val="1"/>
      <w:numFmt w:val="decimal"/>
      <w:lvlText w:val="%1.%2.%3"/>
      <w:lvlJc w:val="left"/>
      <w:pPr>
        <w:ind w:left="2535" w:hanging="496"/>
      </w:pPr>
      <w:rPr>
        <w:rFonts w:ascii="Arial" w:eastAsia="Arial" w:hAnsi="Arial" w:cs="Arial"/>
        <w:b w:val="0"/>
        <w:bCs w:val="0"/>
        <w:i/>
        <w:iCs/>
        <w:sz w:val="20"/>
        <w:szCs w:val="20"/>
      </w:rPr>
    </w:lvl>
    <w:lvl w:ilvl="3">
      <w:numFmt w:val="bullet"/>
      <w:lvlText w:val="•"/>
      <w:lvlJc w:val="left"/>
      <w:pPr>
        <w:ind w:left="5264" w:hanging="496"/>
      </w:pPr>
    </w:lvl>
    <w:lvl w:ilvl="4">
      <w:numFmt w:val="bullet"/>
      <w:lvlText w:val="•"/>
      <w:lvlJc w:val="left"/>
      <w:pPr>
        <w:ind w:left="6173" w:hanging="496"/>
      </w:pPr>
    </w:lvl>
    <w:lvl w:ilvl="5">
      <w:numFmt w:val="bullet"/>
      <w:lvlText w:val="•"/>
      <w:lvlJc w:val="left"/>
      <w:pPr>
        <w:ind w:left="7081" w:hanging="496"/>
      </w:pPr>
    </w:lvl>
    <w:lvl w:ilvl="6">
      <w:numFmt w:val="bullet"/>
      <w:lvlText w:val="•"/>
      <w:lvlJc w:val="left"/>
      <w:pPr>
        <w:ind w:left="7989" w:hanging="496"/>
      </w:pPr>
    </w:lvl>
    <w:lvl w:ilvl="7">
      <w:numFmt w:val="bullet"/>
      <w:lvlText w:val="•"/>
      <w:lvlJc w:val="left"/>
      <w:pPr>
        <w:ind w:left="8898" w:hanging="496"/>
      </w:pPr>
    </w:lvl>
    <w:lvl w:ilvl="8">
      <w:numFmt w:val="bullet"/>
      <w:lvlText w:val="•"/>
      <w:lvlJc w:val="left"/>
      <w:pPr>
        <w:ind w:left="9806" w:hanging="496"/>
      </w:pPr>
    </w:lvl>
  </w:abstractNum>
  <w:abstractNum w:abstractNumId="12" w15:restartNumberingAfterBreak="0">
    <w:nsid w:val="36AB7204"/>
    <w:multiLevelType w:val="multilevel"/>
    <w:tmpl w:val="CD34E674"/>
    <w:lvl w:ilvl="0">
      <w:start w:val="1"/>
      <w:numFmt w:val="bullet"/>
      <w:lvlText w:val="●"/>
      <w:lvlJc w:val="left"/>
      <w:pPr>
        <w:ind w:left="1055" w:hanging="220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○"/>
      <w:lvlJc w:val="left"/>
      <w:pPr>
        <w:ind w:left="1846" w:hanging="220"/>
      </w:pPr>
    </w:lvl>
    <w:lvl w:ilvl="2">
      <w:numFmt w:val="bullet"/>
      <w:lvlText w:val="■"/>
      <w:lvlJc w:val="left"/>
      <w:pPr>
        <w:ind w:left="2633" w:hanging="220"/>
      </w:pPr>
    </w:lvl>
    <w:lvl w:ilvl="3">
      <w:numFmt w:val="bullet"/>
      <w:lvlText w:val="●"/>
      <w:lvlJc w:val="left"/>
      <w:pPr>
        <w:ind w:left="3420" w:hanging="220"/>
      </w:pPr>
    </w:lvl>
    <w:lvl w:ilvl="4">
      <w:numFmt w:val="bullet"/>
      <w:lvlText w:val="○"/>
      <w:lvlJc w:val="left"/>
      <w:pPr>
        <w:ind w:left="4207" w:hanging="220"/>
      </w:pPr>
    </w:lvl>
    <w:lvl w:ilvl="5">
      <w:numFmt w:val="bullet"/>
      <w:lvlText w:val="■"/>
      <w:lvlJc w:val="left"/>
      <w:pPr>
        <w:ind w:left="4994" w:hanging="220"/>
      </w:pPr>
    </w:lvl>
    <w:lvl w:ilvl="6">
      <w:numFmt w:val="bullet"/>
      <w:lvlText w:val="●"/>
      <w:lvlJc w:val="left"/>
      <w:pPr>
        <w:ind w:left="5781" w:hanging="220"/>
      </w:pPr>
    </w:lvl>
    <w:lvl w:ilvl="7">
      <w:numFmt w:val="bullet"/>
      <w:lvlText w:val="○"/>
      <w:lvlJc w:val="left"/>
      <w:pPr>
        <w:ind w:left="6568" w:hanging="220"/>
      </w:pPr>
    </w:lvl>
    <w:lvl w:ilvl="8">
      <w:numFmt w:val="bullet"/>
      <w:lvlText w:val="■"/>
      <w:lvlJc w:val="left"/>
      <w:pPr>
        <w:ind w:left="7355" w:hanging="220"/>
      </w:pPr>
    </w:lvl>
  </w:abstractNum>
  <w:abstractNum w:abstractNumId="13" w15:restartNumberingAfterBreak="0">
    <w:nsid w:val="3AC37E02"/>
    <w:multiLevelType w:val="multilevel"/>
    <w:tmpl w:val="B976899A"/>
    <w:lvl w:ilvl="0">
      <w:start w:val="1"/>
      <w:numFmt w:val="bullet"/>
      <w:lvlText w:val="●"/>
      <w:lvlJc w:val="left"/>
      <w:pPr>
        <w:ind w:left="1055" w:hanging="220"/>
      </w:pPr>
    </w:lvl>
    <w:lvl w:ilvl="1">
      <w:numFmt w:val="bullet"/>
      <w:lvlText w:val="•"/>
      <w:lvlJc w:val="left"/>
      <w:pPr>
        <w:ind w:left="1846" w:hanging="220"/>
      </w:pPr>
    </w:lvl>
    <w:lvl w:ilvl="2">
      <w:numFmt w:val="bullet"/>
      <w:lvlText w:val="•"/>
      <w:lvlJc w:val="left"/>
      <w:pPr>
        <w:ind w:left="2633" w:hanging="220"/>
      </w:pPr>
    </w:lvl>
    <w:lvl w:ilvl="3">
      <w:numFmt w:val="bullet"/>
      <w:lvlText w:val="•"/>
      <w:lvlJc w:val="left"/>
      <w:pPr>
        <w:ind w:left="3420" w:hanging="220"/>
      </w:pPr>
    </w:lvl>
    <w:lvl w:ilvl="4">
      <w:numFmt w:val="bullet"/>
      <w:lvlText w:val="•"/>
      <w:lvlJc w:val="left"/>
      <w:pPr>
        <w:ind w:left="4207" w:hanging="220"/>
      </w:pPr>
    </w:lvl>
    <w:lvl w:ilvl="5">
      <w:numFmt w:val="bullet"/>
      <w:lvlText w:val="•"/>
      <w:lvlJc w:val="left"/>
      <w:pPr>
        <w:ind w:left="4994" w:hanging="220"/>
      </w:pPr>
    </w:lvl>
    <w:lvl w:ilvl="6">
      <w:numFmt w:val="bullet"/>
      <w:lvlText w:val="•"/>
      <w:lvlJc w:val="left"/>
      <w:pPr>
        <w:ind w:left="5781" w:hanging="220"/>
      </w:pPr>
    </w:lvl>
    <w:lvl w:ilvl="7">
      <w:numFmt w:val="bullet"/>
      <w:lvlText w:val="•"/>
      <w:lvlJc w:val="left"/>
      <w:pPr>
        <w:ind w:left="6568" w:hanging="220"/>
      </w:pPr>
    </w:lvl>
    <w:lvl w:ilvl="8">
      <w:numFmt w:val="bullet"/>
      <w:lvlText w:val="•"/>
      <w:lvlJc w:val="left"/>
      <w:pPr>
        <w:ind w:left="7355" w:hanging="220"/>
      </w:pPr>
    </w:lvl>
  </w:abstractNum>
  <w:abstractNum w:abstractNumId="14" w15:restartNumberingAfterBreak="0">
    <w:nsid w:val="3FF44477"/>
    <w:multiLevelType w:val="multilevel"/>
    <w:tmpl w:val="97A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1E26"/>
    <w:multiLevelType w:val="multilevel"/>
    <w:tmpl w:val="B96E4E3C"/>
    <w:lvl w:ilvl="0">
      <w:start w:val="1"/>
      <w:numFmt w:val="bullet"/>
      <w:lvlText w:val="●"/>
      <w:lvlJc w:val="left"/>
      <w:pPr>
        <w:ind w:left="1001" w:hanging="167"/>
      </w:pPr>
      <w:rPr>
        <w:rFonts w:ascii="Arial" w:eastAsia="Arial" w:hAnsi="Arial" w:cs="Arial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1792" w:hanging="167"/>
      </w:pPr>
    </w:lvl>
    <w:lvl w:ilvl="2">
      <w:numFmt w:val="bullet"/>
      <w:lvlText w:val="•"/>
      <w:lvlJc w:val="left"/>
      <w:pPr>
        <w:ind w:left="2585" w:hanging="167"/>
      </w:pPr>
    </w:lvl>
    <w:lvl w:ilvl="3">
      <w:numFmt w:val="bullet"/>
      <w:lvlText w:val="•"/>
      <w:lvlJc w:val="left"/>
      <w:pPr>
        <w:ind w:left="3378" w:hanging="167"/>
      </w:pPr>
    </w:lvl>
    <w:lvl w:ilvl="4">
      <w:numFmt w:val="bullet"/>
      <w:lvlText w:val="•"/>
      <w:lvlJc w:val="left"/>
      <w:pPr>
        <w:ind w:left="4171" w:hanging="166"/>
      </w:pPr>
    </w:lvl>
    <w:lvl w:ilvl="5">
      <w:numFmt w:val="bullet"/>
      <w:lvlText w:val="•"/>
      <w:lvlJc w:val="left"/>
      <w:pPr>
        <w:ind w:left="4964" w:hanging="167"/>
      </w:pPr>
    </w:lvl>
    <w:lvl w:ilvl="6">
      <w:numFmt w:val="bullet"/>
      <w:lvlText w:val="•"/>
      <w:lvlJc w:val="left"/>
      <w:pPr>
        <w:ind w:left="5757" w:hanging="167"/>
      </w:pPr>
    </w:lvl>
    <w:lvl w:ilvl="7">
      <w:numFmt w:val="bullet"/>
      <w:lvlText w:val="•"/>
      <w:lvlJc w:val="left"/>
      <w:pPr>
        <w:ind w:left="6550" w:hanging="167"/>
      </w:pPr>
    </w:lvl>
    <w:lvl w:ilvl="8">
      <w:numFmt w:val="bullet"/>
      <w:lvlText w:val="•"/>
      <w:lvlJc w:val="left"/>
      <w:pPr>
        <w:ind w:left="7343" w:hanging="167"/>
      </w:pPr>
    </w:lvl>
  </w:abstractNum>
  <w:abstractNum w:abstractNumId="16" w15:restartNumberingAfterBreak="0">
    <w:nsid w:val="430C5A3F"/>
    <w:multiLevelType w:val="multilevel"/>
    <w:tmpl w:val="CFE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E5D4F"/>
    <w:multiLevelType w:val="multilevel"/>
    <w:tmpl w:val="B94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C46B6"/>
    <w:multiLevelType w:val="multilevel"/>
    <w:tmpl w:val="ED4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727AD"/>
    <w:multiLevelType w:val="multilevel"/>
    <w:tmpl w:val="8496F668"/>
    <w:lvl w:ilvl="0">
      <w:start w:val="1"/>
      <w:numFmt w:val="decimal"/>
      <w:lvlText w:val="%1"/>
      <w:lvlJc w:val="left"/>
      <w:pPr>
        <w:ind w:left="2669" w:hanging="400"/>
      </w:pPr>
    </w:lvl>
    <w:lvl w:ilvl="1">
      <w:start w:val="2"/>
      <w:numFmt w:val="decimal"/>
      <w:lvlText w:val="%1.%2"/>
      <w:lvlJc w:val="left"/>
      <w:pPr>
        <w:ind w:left="2669" w:hanging="40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2234" w:hanging="675"/>
      </w:pPr>
    </w:lvl>
    <w:lvl w:ilvl="3">
      <w:numFmt w:val="bullet"/>
      <w:lvlText w:val="○"/>
      <w:lvlJc w:val="left"/>
      <w:pPr>
        <w:ind w:left="1559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4900" w:hanging="721"/>
      </w:pPr>
    </w:lvl>
    <w:lvl w:ilvl="5">
      <w:numFmt w:val="bullet"/>
      <w:lvlText w:val="•"/>
      <w:lvlJc w:val="left"/>
      <w:pPr>
        <w:ind w:left="6021" w:hanging="721"/>
      </w:pPr>
    </w:lvl>
    <w:lvl w:ilvl="6">
      <w:numFmt w:val="bullet"/>
      <w:lvlText w:val="•"/>
      <w:lvlJc w:val="left"/>
      <w:pPr>
        <w:ind w:left="7141" w:hanging="721"/>
      </w:pPr>
    </w:lvl>
    <w:lvl w:ilvl="7">
      <w:numFmt w:val="bullet"/>
      <w:lvlText w:val="•"/>
      <w:lvlJc w:val="left"/>
      <w:pPr>
        <w:ind w:left="8261" w:hanging="721"/>
      </w:pPr>
    </w:lvl>
    <w:lvl w:ilvl="8">
      <w:numFmt w:val="bullet"/>
      <w:lvlText w:val="•"/>
      <w:lvlJc w:val="left"/>
      <w:pPr>
        <w:ind w:left="9382" w:hanging="721"/>
      </w:pPr>
    </w:lvl>
  </w:abstractNum>
  <w:abstractNum w:abstractNumId="20" w15:restartNumberingAfterBreak="0">
    <w:nsid w:val="532576DB"/>
    <w:multiLevelType w:val="multilevel"/>
    <w:tmpl w:val="1A8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C2197"/>
    <w:multiLevelType w:val="multilevel"/>
    <w:tmpl w:val="9746C956"/>
    <w:lvl w:ilvl="0">
      <w:start w:val="1"/>
      <w:numFmt w:val="decimal"/>
      <w:lvlText w:val="%1."/>
      <w:lvlJc w:val="left"/>
      <w:pPr>
        <w:ind w:left="2280" w:hanging="3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3214" w:hanging="360"/>
      </w:pPr>
    </w:lvl>
    <w:lvl w:ilvl="2">
      <w:numFmt w:val="bullet"/>
      <w:lvlText w:val="•"/>
      <w:lvlJc w:val="left"/>
      <w:pPr>
        <w:ind w:left="4148" w:hanging="360"/>
      </w:pPr>
    </w:lvl>
    <w:lvl w:ilvl="3">
      <w:numFmt w:val="bullet"/>
      <w:lvlText w:val="•"/>
      <w:lvlJc w:val="left"/>
      <w:pPr>
        <w:ind w:left="5082" w:hanging="360"/>
      </w:pPr>
    </w:lvl>
    <w:lvl w:ilvl="4">
      <w:numFmt w:val="bullet"/>
      <w:lvlText w:val="•"/>
      <w:lvlJc w:val="left"/>
      <w:pPr>
        <w:ind w:left="6017" w:hanging="360"/>
      </w:pPr>
    </w:lvl>
    <w:lvl w:ilvl="5">
      <w:numFmt w:val="bullet"/>
      <w:lvlText w:val="•"/>
      <w:lvlJc w:val="left"/>
      <w:pPr>
        <w:ind w:left="6951" w:hanging="360"/>
      </w:pPr>
    </w:lvl>
    <w:lvl w:ilvl="6">
      <w:numFmt w:val="bullet"/>
      <w:lvlText w:val="•"/>
      <w:lvlJc w:val="left"/>
      <w:pPr>
        <w:ind w:left="7885" w:hanging="360"/>
      </w:pPr>
    </w:lvl>
    <w:lvl w:ilvl="7">
      <w:numFmt w:val="bullet"/>
      <w:lvlText w:val="•"/>
      <w:lvlJc w:val="left"/>
      <w:pPr>
        <w:ind w:left="8820" w:hanging="360"/>
      </w:pPr>
    </w:lvl>
    <w:lvl w:ilvl="8">
      <w:numFmt w:val="bullet"/>
      <w:lvlText w:val="•"/>
      <w:lvlJc w:val="left"/>
      <w:pPr>
        <w:ind w:left="9754" w:hanging="360"/>
      </w:pPr>
    </w:lvl>
  </w:abstractNum>
  <w:abstractNum w:abstractNumId="22" w15:restartNumberingAfterBreak="0">
    <w:nsid w:val="562C2A25"/>
    <w:multiLevelType w:val="multilevel"/>
    <w:tmpl w:val="35DE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F4D70"/>
    <w:multiLevelType w:val="multilevel"/>
    <w:tmpl w:val="F61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D56C3"/>
    <w:multiLevelType w:val="multilevel"/>
    <w:tmpl w:val="4926C3A2"/>
    <w:lvl w:ilvl="0">
      <w:start w:val="3"/>
      <w:numFmt w:val="bullet"/>
      <w:lvlText w:val="●"/>
      <w:lvlJc w:val="left"/>
      <w:pPr>
        <w:ind w:left="1824" w:hanging="265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○"/>
      <w:lvlJc w:val="left"/>
      <w:pPr>
        <w:ind w:left="2024" w:hanging="465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2">
      <w:numFmt w:val="bullet"/>
      <w:lvlText w:val="■"/>
      <w:lvlJc w:val="left"/>
      <w:pPr>
        <w:ind w:left="3087" w:hanging="465"/>
      </w:pPr>
    </w:lvl>
    <w:lvl w:ilvl="3">
      <w:numFmt w:val="bullet"/>
      <w:lvlText w:val="●"/>
      <w:lvlJc w:val="left"/>
      <w:pPr>
        <w:ind w:left="4154" w:hanging="465"/>
      </w:pPr>
    </w:lvl>
    <w:lvl w:ilvl="4">
      <w:numFmt w:val="bullet"/>
      <w:lvlText w:val="○"/>
      <w:lvlJc w:val="left"/>
      <w:pPr>
        <w:ind w:left="5221" w:hanging="465"/>
      </w:pPr>
    </w:lvl>
    <w:lvl w:ilvl="5">
      <w:numFmt w:val="bullet"/>
      <w:lvlText w:val="■"/>
      <w:lvlJc w:val="left"/>
      <w:pPr>
        <w:ind w:left="6288" w:hanging="465"/>
      </w:pPr>
    </w:lvl>
    <w:lvl w:ilvl="6">
      <w:numFmt w:val="bullet"/>
      <w:lvlText w:val="●"/>
      <w:lvlJc w:val="left"/>
      <w:pPr>
        <w:ind w:left="7355" w:hanging="465"/>
      </w:pPr>
    </w:lvl>
    <w:lvl w:ilvl="7">
      <w:numFmt w:val="bullet"/>
      <w:lvlText w:val="○"/>
      <w:lvlJc w:val="left"/>
      <w:pPr>
        <w:ind w:left="8422" w:hanging="465"/>
      </w:pPr>
    </w:lvl>
    <w:lvl w:ilvl="8">
      <w:numFmt w:val="bullet"/>
      <w:lvlText w:val="■"/>
      <w:lvlJc w:val="left"/>
      <w:pPr>
        <w:ind w:left="9489" w:hanging="465"/>
      </w:pPr>
    </w:lvl>
  </w:abstractNum>
  <w:abstractNum w:abstractNumId="25" w15:restartNumberingAfterBreak="0">
    <w:nsid w:val="5BA7636F"/>
    <w:multiLevelType w:val="multilevel"/>
    <w:tmpl w:val="D00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81B04"/>
    <w:multiLevelType w:val="multilevel"/>
    <w:tmpl w:val="595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7E62"/>
    <w:multiLevelType w:val="multilevel"/>
    <w:tmpl w:val="ABE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5538E"/>
    <w:multiLevelType w:val="multilevel"/>
    <w:tmpl w:val="4D4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E1917"/>
    <w:multiLevelType w:val="multilevel"/>
    <w:tmpl w:val="7648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16625"/>
    <w:multiLevelType w:val="multilevel"/>
    <w:tmpl w:val="DF7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11065">
    <w:abstractNumId w:val="24"/>
  </w:num>
  <w:num w:numId="2" w16cid:durableId="1685472002">
    <w:abstractNumId w:val="13"/>
  </w:num>
  <w:num w:numId="3" w16cid:durableId="47917153">
    <w:abstractNumId w:val="19"/>
  </w:num>
  <w:num w:numId="4" w16cid:durableId="187256999">
    <w:abstractNumId w:val="10"/>
  </w:num>
  <w:num w:numId="5" w16cid:durableId="1942881206">
    <w:abstractNumId w:val="21"/>
  </w:num>
  <w:num w:numId="6" w16cid:durableId="157429373">
    <w:abstractNumId w:val="11"/>
  </w:num>
  <w:num w:numId="7" w16cid:durableId="1242374473">
    <w:abstractNumId w:val="8"/>
  </w:num>
  <w:num w:numId="8" w16cid:durableId="1219516318">
    <w:abstractNumId w:val="12"/>
  </w:num>
  <w:num w:numId="9" w16cid:durableId="520555555">
    <w:abstractNumId w:val="15"/>
  </w:num>
  <w:num w:numId="10" w16cid:durableId="298610120">
    <w:abstractNumId w:val="7"/>
  </w:num>
  <w:num w:numId="11" w16cid:durableId="443548508">
    <w:abstractNumId w:val="20"/>
  </w:num>
  <w:num w:numId="12" w16cid:durableId="1703700635">
    <w:abstractNumId w:val="1"/>
  </w:num>
  <w:num w:numId="13" w16cid:durableId="922958769">
    <w:abstractNumId w:val="25"/>
  </w:num>
  <w:num w:numId="14" w16cid:durableId="71893693">
    <w:abstractNumId w:val="9"/>
  </w:num>
  <w:num w:numId="15" w16cid:durableId="1702392031">
    <w:abstractNumId w:val="16"/>
  </w:num>
  <w:num w:numId="16" w16cid:durableId="1052272228">
    <w:abstractNumId w:val="26"/>
  </w:num>
  <w:num w:numId="17" w16cid:durableId="568930601">
    <w:abstractNumId w:val="18"/>
  </w:num>
  <w:num w:numId="18" w16cid:durableId="1067535681">
    <w:abstractNumId w:val="4"/>
  </w:num>
  <w:num w:numId="19" w16cid:durableId="503478024">
    <w:abstractNumId w:val="6"/>
  </w:num>
  <w:num w:numId="20" w16cid:durableId="1289044955">
    <w:abstractNumId w:val="14"/>
  </w:num>
  <w:num w:numId="21" w16cid:durableId="647828170">
    <w:abstractNumId w:val="29"/>
  </w:num>
  <w:num w:numId="22" w16cid:durableId="1187594373">
    <w:abstractNumId w:val="2"/>
  </w:num>
  <w:num w:numId="23" w16cid:durableId="2139031665">
    <w:abstractNumId w:val="17"/>
  </w:num>
  <w:num w:numId="24" w16cid:durableId="833303520">
    <w:abstractNumId w:val="28"/>
  </w:num>
  <w:num w:numId="25" w16cid:durableId="1149593694">
    <w:abstractNumId w:val="22"/>
  </w:num>
  <w:num w:numId="26" w16cid:durableId="2011785435">
    <w:abstractNumId w:val="3"/>
  </w:num>
  <w:num w:numId="27" w16cid:durableId="1634561673">
    <w:abstractNumId w:val="27"/>
  </w:num>
  <w:num w:numId="28" w16cid:durableId="1998223021">
    <w:abstractNumId w:val="23"/>
  </w:num>
  <w:num w:numId="29" w16cid:durableId="1958179915">
    <w:abstractNumId w:val="5"/>
  </w:num>
  <w:num w:numId="30" w16cid:durableId="224218063">
    <w:abstractNumId w:val="0"/>
  </w:num>
  <w:num w:numId="31" w16cid:durableId="166219386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BBA"/>
    <w:rsid w:val="00097BBA"/>
    <w:rsid w:val="001E7055"/>
    <w:rsid w:val="00352FE1"/>
    <w:rsid w:val="00410821"/>
    <w:rsid w:val="006A365D"/>
    <w:rsid w:val="007328B1"/>
    <w:rsid w:val="00774DF6"/>
    <w:rsid w:val="007C3F57"/>
    <w:rsid w:val="00957F67"/>
    <w:rsid w:val="00B76C79"/>
    <w:rsid w:val="00CB6D5C"/>
    <w:rsid w:val="00D15A9C"/>
    <w:rsid w:val="00E43C9F"/>
    <w:rsid w:val="00ED6B10"/>
    <w:rsid w:val="00EE5E4D"/>
    <w:rsid w:val="00F14CC7"/>
    <w:rsid w:val="00F7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778E"/>
  <w15:docId w15:val="{94E087ED-A7EA-443C-A4A4-5CECDBD2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ind w:left="155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"/>
      <w:ind w:left="2229" w:hanging="670"/>
      <w:outlineLvl w:val="1"/>
    </w:pPr>
    <w:rPr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EE5E4D"/>
    <w:rPr>
      <w:b/>
      <w:bCs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EE5E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5E4D"/>
  </w:style>
  <w:style w:type="paragraph" w:styleId="Rodap">
    <w:name w:val="footer"/>
    <w:basedOn w:val="Normal"/>
    <w:link w:val="RodapChar"/>
    <w:uiPriority w:val="99"/>
    <w:unhideWhenUsed/>
    <w:rsid w:val="00EE5E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5E4D"/>
  </w:style>
  <w:style w:type="paragraph" w:styleId="PargrafodaLista">
    <w:name w:val="List Paragraph"/>
    <w:basedOn w:val="Normal"/>
    <w:uiPriority w:val="34"/>
    <w:qFormat/>
    <w:rsid w:val="0041082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328B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2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interaction-design.org/literature/article/10-great-sites-for-ui-design-patterns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www.programmers.com.br/blog/10-heuristicas-de-nielsen-melhorando-a-usabilidad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producaoprofissional.com.br/article.php?a=184" TargetMode="External"/><Relationship Id="rId33" Type="http://schemas.openxmlformats.org/officeDocument/2006/relationships/hyperlink" Target="https://www.figma.com/design/DchNIzura433GdW3tD6t8P/Basic-Design%C2%A0System--Communit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iebschoo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juliobattisti.com.br/tutoriais/marilanealmeida/3dstudiomax001.asp" TargetMode="External"/><Relationship Id="rId32" Type="http://schemas.openxmlformats.org/officeDocument/2006/relationships/hyperlink" Target="https://medium.muz.li/mobile-menu-ui-inspiration-d94de717334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www.cienciasecognicao.org/" TargetMode="External"/><Relationship Id="rId28" Type="http://schemas.openxmlformats.org/officeDocument/2006/relationships/hyperlink" Target="https://collectui.com/challenges/file-upload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bootcamp.uxdesign.cc/proportional-design-systems-with-proportio-app-2dd1d27f720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ui-patterns.com/patterns/getting-input/list" TargetMode="External"/><Relationship Id="rId30" Type="http://schemas.openxmlformats.org/officeDocument/2006/relationships/hyperlink" Target="https://proportio.app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25484-9389-4DE0-BB1E-9F602E321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3329</Words>
  <Characters>17977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usagy</dc:creator>
  <cp:lastModifiedBy>ALEF VICENTE DE FIGUEIREDO</cp:lastModifiedBy>
  <cp:revision>2</cp:revision>
  <dcterms:created xsi:type="dcterms:W3CDTF">2025-11-25T14:57:00Z</dcterms:created>
  <dcterms:modified xsi:type="dcterms:W3CDTF">2025-11-25T14:57:00Z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2025-11-10T00:00:00Z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2025-11-15T00:00:00Z</vt:lpwstr>
  </property>
</Properties>
</file>