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charts/chart1.xml" ContentType="application/vnd.openxmlformats-officedocument.drawingml.chart+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footer7.xml" ContentType="application/vnd.openxmlformats-officedocument.wordprocessingml.footer+xml"/>
  <Override PartName="/word/header3.xml" ContentType="application/vnd.openxmlformats-officedocument.wordprocessingml.head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0E16F" w14:textId="4DF0344B" w:rsidR="00F4535B" w:rsidRPr="00C45CBB" w:rsidRDefault="008355FC" w:rsidP="00F4535B">
      <w:pPr>
        <w:spacing w:after="0" w:line="240" w:lineRule="auto"/>
        <w:jc w:val="center"/>
        <w:rPr>
          <w:rFonts w:ascii="Times New Roman" w:eastAsia="Times New Roman" w:hAnsi="Times New Roman"/>
          <w:b/>
          <w:sz w:val="24"/>
          <w:szCs w:val="24"/>
          <w:lang w:eastAsia="pt-BR"/>
        </w:rPr>
      </w:pPr>
      <w:r>
        <w:rPr>
          <w:rFonts w:ascii="Times New Roman" w:eastAsia="Times New Roman" w:hAnsi="Times New Roman"/>
          <w:b/>
          <w:sz w:val="24"/>
          <w:szCs w:val="24"/>
          <w:lang w:eastAsia="pt-BR"/>
        </w:rPr>
        <w:t xml:space="preserve">  </w:t>
      </w:r>
      <w:r w:rsidR="00D95C78">
        <w:rPr>
          <w:rFonts w:ascii="Times New Roman" w:eastAsia="Times New Roman" w:hAnsi="Times New Roman"/>
          <w:b/>
          <w:sz w:val="24"/>
          <w:szCs w:val="24"/>
          <w:lang w:eastAsia="pt-BR"/>
        </w:rPr>
        <w:t xml:space="preserve">  </w:t>
      </w:r>
      <w:r w:rsidR="00260865" w:rsidRPr="00C45CBB">
        <w:rPr>
          <w:rFonts w:ascii="Times New Roman" w:eastAsia="Times New Roman" w:hAnsi="Times New Roman"/>
          <w:b/>
          <w:sz w:val="24"/>
          <w:szCs w:val="24"/>
          <w:lang w:eastAsia="pt-BR"/>
        </w:rPr>
        <w:t>CENTRO UNIVERSITÁRIO SENAC</w:t>
      </w:r>
    </w:p>
    <w:p w14:paraId="5C052C46" w14:textId="2B4AA4C1" w:rsidR="00F4535B" w:rsidRPr="00C45CBB" w:rsidRDefault="508E3DD2" w:rsidP="735537A6">
      <w:pPr>
        <w:spacing w:after="0" w:line="240" w:lineRule="auto"/>
        <w:jc w:val="center"/>
        <w:rPr>
          <w:rFonts w:ascii="Times New Roman" w:eastAsia="Times New Roman" w:hAnsi="Times New Roman"/>
          <w:b/>
          <w:bCs/>
          <w:sz w:val="24"/>
          <w:szCs w:val="24"/>
          <w:lang w:eastAsia="pt-BR"/>
        </w:rPr>
      </w:pPr>
      <w:r w:rsidRPr="735537A6">
        <w:rPr>
          <w:rFonts w:ascii="Times New Roman" w:eastAsia="Times New Roman" w:hAnsi="Times New Roman"/>
          <w:b/>
          <w:bCs/>
          <w:sz w:val="24"/>
          <w:szCs w:val="24"/>
          <w:lang w:eastAsia="pt-BR"/>
        </w:rPr>
        <w:t>BACHARELADO EM SISTEMAS DE INFORMAÇÃO</w:t>
      </w:r>
    </w:p>
    <w:p w14:paraId="4D80682C" w14:textId="77777777" w:rsidR="00E921B1" w:rsidRPr="005F0FC7" w:rsidRDefault="00E921B1" w:rsidP="005F0FC7">
      <w:pPr>
        <w:spacing w:after="0" w:line="240" w:lineRule="auto"/>
        <w:jc w:val="center"/>
        <w:rPr>
          <w:rFonts w:ascii="Times New Roman" w:eastAsia="Times New Roman" w:hAnsi="Times New Roman"/>
          <w:b/>
          <w:sz w:val="28"/>
          <w:szCs w:val="28"/>
          <w:lang w:eastAsia="pt-BR"/>
        </w:rPr>
      </w:pPr>
    </w:p>
    <w:p w14:paraId="52294BA8" w14:textId="77777777" w:rsidR="00E921B1" w:rsidRPr="005F0FC7" w:rsidRDefault="00E921B1" w:rsidP="005F0FC7">
      <w:pPr>
        <w:spacing w:after="0" w:line="240" w:lineRule="auto"/>
        <w:jc w:val="center"/>
        <w:rPr>
          <w:rFonts w:ascii="Times New Roman" w:eastAsia="Times New Roman" w:hAnsi="Times New Roman"/>
          <w:b/>
          <w:sz w:val="28"/>
          <w:szCs w:val="28"/>
          <w:lang w:eastAsia="pt-BR"/>
        </w:rPr>
      </w:pPr>
    </w:p>
    <w:p w14:paraId="1548468C" w14:textId="77777777" w:rsidR="00E921B1" w:rsidRPr="005F0FC7" w:rsidRDefault="00E921B1" w:rsidP="005F0FC7">
      <w:pPr>
        <w:spacing w:after="0" w:line="240" w:lineRule="auto"/>
        <w:jc w:val="center"/>
        <w:rPr>
          <w:rFonts w:ascii="Times New Roman" w:eastAsia="Times New Roman" w:hAnsi="Times New Roman"/>
          <w:b/>
          <w:sz w:val="28"/>
          <w:szCs w:val="28"/>
          <w:lang w:eastAsia="pt-BR"/>
        </w:rPr>
      </w:pPr>
    </w:p>
    <w:p w14:paraId="10C72C86" w14:textId="77777777" w:rsidR="00E921B1" w:rsidRDefault="00E921B1" w:rsidP="00E921B1">
      <w:pPr>
        <w:spacing w:after="0" w:line="240" w:lineRule="auto"/>
        <w:jc w:val="center"/>
        <w:rPr>
          <w:rFonts w:ascii="Arial" w:eastAsia="Times New Roman" w:hAnsi="Arial" w:cs="Arial"/>
          <w:b/>
          <w:sz w:val="40"/>
          <w:szCs w:val="40"/>
          <w:lang w:eastAsia="pt-BR"/>
        </w:rPr>
      </w:pPr>
    </w:p>
    <w:p w14:paraId="4403C4FB" w14:textId="77777777" w:rsidR="00311879" w:rsidRDefault="00311879" w:rsidP="00311879">
      <w:pPr>
        <w:spacing w:after="0" w:line="240" w:lineRule="auto"/>
        <w:jc w:val="center"/>
        <w:rPr>
          <w:rFonts w:ascii="Times New Roman" w:eastAsia="Times New Roman" w:hAnsi="Times New Roman"/>
          <w:b/>
          <w:sz w:val="28"/>
          <w:szCs w:val="28"/>
          <w:lang w:eastAsia="pt-BR"/>
        </w:rPr>
      </w:pPr>
    </w:p>
    <w:p w14:paraId="5FA8A2C7" w14:textId="77777777" w:rsidR="00F4535B" w:rsidRDefault="00F4535B" w:rsidP="00311879">
      <w:pPr>
        <w:spacing w:after="0" w:line="240" w:lineRule="auto"/>
        <w:jc w:val="center"/>
        <w:rPr>
          <w:rFonts w:ascii="Times New Roman" w:eastAsia="Times New Roman" w:hAnsi="Times New Roman"/>
          <w:b/>
          <w:sz w:val="28"/>
          <w:szCs w:val="28"/>
          <w:lang w:eastAsia="pt-BR"/>
        </w:rPr>
      </w:pPr>
    </w:p>
    <w:p w14:paraId="6379A513" w14:textId="77777777" w:rsidR="00F4535B" w:rsidRDefault="00F4535B" w:rsidP="00311879">
      <w:pPr>
        <w:spacing w:after="0" w:line="240" w:lineRule="auto"/>
        <w:jc w:val="center"/>
        <w:rPr>
          <w:rFonts w:ascii="Times New Roman" w:eastAsia="Times New Roman" w:hAnsi="Times New Roman"/>
          <w:b/>
          <w:sz w:val="28"/>
          <w:szCs w:val="28"/>
          <w:lang w:eastAsia="pt-BR"/>
        </w:rPr>
      </w:pPr>
    </w:p>
    <w:p w14:paraId="4CBEC29D" w14:textId="77777777" w:rsidR="00F4535B" w:rsidRDefault="00F4535B" w:rsidP="00311879">
      <w:pPr>
        <w:spacing w:after="0" w:line="240" w:lineRule="auto"/>
        <w:jc w:val="center"/>
        <w:rPr>
          <w:rFonts w:ascii="Times New Roman" w:eastAsia="Times New Roman" w:hAnsi="Times New Roman"/>
          <w:b/>
          <w:sz w:val="28"/>
          <w:szCs w:val="28"/>
          <w:lang w:eastAsia="pt-BR"/>
        </w:rPr>
      </w:pPr>
    </w:p>
    <w:p w14:paraId="4D3CCC6A" w14:textId="77777777" w:rsidR="00311879" w:rsidRDefault="00311879" w:rsidP="00311879">
      <w:pPr>
        <w:spacing w:after="0" w:line="240" w:lineRule="auto"/>
        <w:jc w:val="center"/>
        <w:rPr>
          <w:rFonts w:ascii="Times New Roman" w:eastAsia="Times New Roman" w:hAnsi="Times New Roman"/>
          <w:b/>
          <w:sz w:val="28"/>
          <w:szCs w:val="28"/>
          <w:lang w:eastAsia="pt-BR"/>
        </w:rPr>
      </w:pPr>
    </w:p>
    <w:p w14:paraId="40930FB2" w14:textId="7C080939" w:rsidR="004B22C0" w:rsidRPr="00F00B13" w:rsidRDefault="003E11C0" w:rsidP="00B96C96">
      <w:pPr>
        <w:spacing w:after="0" w:line="240" w:lineRule="auto"/>
        <w:jc w:val="center"/>
        <w:rPr>
          <w:rFonts w:ascii="Times New Roman" w:eastAsia="Times New Roman" w:hAnsi="Times New Roman"/>
          <w:b/>
          <w:sz w:val="24"/>
          <w:szCs w:val="24"/>
          <w:lang w:eastAsia="pt-BR"/>
        </w:rPr>
      </w:pPr>
      <w:r w:rsidRPr="00F00B13">
        <w:rPr>
          <w:rFonts w:ascii="Times New Roman" w:eastAsia="Times New Roman" w:hAnsi="Times New Roman"/>
          <w:b/>
          <w:sz w:val="24"/>
          <w:szCs w:val="24"/>
          <w:lang w:eastAsia="pt-BR"/>
        </w:rPr>
        <w:t>ALEF KAIQUE SANTOS ALMEIDA DE ARAUJO,</w:t>
      </w:r>
    </w:p>
    <w:p w14:paraId="4E428C04" w14:textId="42F4F449" w:rsidR="004B22C0" w:rsidRPr="00F00B13" w:rsidRDefault="003E11C0" w:rsidP="00B96C96">
      <w:pPr>
        <w:spacing w:after="0" w:line="240" w:lineRule="auto"/>
        <w:jc w:val="center"/>
        <w:rPr>
          <w:rFonts w:ascii="Times New Roman" w:eastAsia="Times New Roman" w:hAnsi="Times New Roman"/>
          <w:b/>
          <w:sz w:val="24"/>
          <w:szCs w:val="24"/>
          <w:lang w:eastAsia="pt-BR"/>
        </w:rPr>
      </w:pPr>
      <w:r w:rsidRPr="00F00B13">
        <w:rPr>
          <w:rFonts w:ascii="Times New Roman" w:eastAsia="Times New Roman" w:hAnsi="Times New Roman"/>
          <w:b/>
          <w:sz w:val="24"/>
          <w:szCs w:val="24"/>
          <w:lang w:eastAsia="pt-BR"/>
        </w:rPr>
        <w:t xml:space="preserve"> FELIPE CLAUDIANO SYNTHES, </w:t>
      </w:r>
    </w:p>
    <w:p w14:paraId="307ACE02" w14:textId="54C92C15" w:rsidR="00F4535B" w:rsidRPr="00C45CBB" w:rsidRDefault="003E11C0" w:rsidP="00B96C96">
      <w:pPr>
        <w:spacing w:after="0" w:line="240" w:lineRule="auto"/>
        <w:jc w:val="center"/>
        <w:rPr>
          <w:rFonts w:ascii="Times New Roman" w:eastAsia="Times New Roman" w:hAnsi="Times New Roman"/>
          <w:b/>
          <w:sz w:val="24"/>
          <w:szCs w:val="24"/>
          <w:lang w:eastAsia="pt-BR"/>
        </w:rPr>
      </w:pPr>
      <w:r w:rsidRPr="00F00B13">
        <w:rPr>
          <w:rFonts w:ascii="Times New Roman" w:eastAsia="Times New Roman" w:hAnsi="Times New Roman"/>
          <w:b/>
          <w:sz w:val="24"/>
          <w:szCs w:val="24"/>
          <w:lang w:eastAsia="pt-BR"/>
        </w:rPr>
        <w:t>MARIA EDUARDA LEONARDO DE SOUZA</w:t>
      </w:r>
    </w:p>
    <w:p w14:paraId="723DF1D9" w14:textId="77777777" w:rsidR="0035137B" w:rsidRPr="00C45CBB" w:rsidRDefault="0035137B" w:rsidP="00311879">
      <w:pPr>
        <w:spacing w:after="0" w:line="240" w:lineRule="auto"/>
        <w:jc w:val="center"/>
        <w:rPr>
          <w:rFonts w:ascii="Times New Roman" w:eastAsia="Times New Roman" w:hAnsi="Times New Roman"/>
          <w:b/>
          <w:sz w:val="24"/>
          <w:szCs w:val="24"/>
          <w:lang w:eastAsia="pt-BR"/>
        </w:rPr>
      </w:pPr>
    </w:p>
    <w:p w14:paraId="4D740AD7" w14:textId="77777777" w:rsidR="005F0FC7" w:rsidRPr="00C45CBB" w:rsidRDefault="005F0FC7" w:rsidP="00311879">
      <w:pPr>
        <w:spacing w:after="0" w:line="240" w:lineRule="auto"/>
        <w:jc w:val="center"/>
        <w:rPr>
          <w:rFonts w:ascii="Times New Roman" w:eastAsia="Times New Roman" w:hAnsi="Times New Roman"/>
          <w:b/>
          <w:sz w:val="24"/>
          <w:szCs w:val="24"/>
          <w:lang w:eastAsia="pt-BR"/>
        </w:rPr>
      </w:pPr>
    </w:p>
    <w:p w14:paraId="77D0C16E" w14:textId="77777777" w:rsidR="00311879" w:rsidRDefault="00311879" w:rsidP="00311879">
      <w:pPr>
        <w:spacing w:after="0" w:line="240" w:lineRule="auto"/>
        <w:jc w:val="center"/>
        <w:rPr>
          <w:rFonts w:ascii="Times New Roman" w:eastAsia="Times New Roman" w:hAnsi="Times New Roman"/>
          <w:b/>
          <w:sz w:val="24"/>
          <w:szCs w:val="24"/>
          <w:lang w:eastAsia="pt-BR"/>
        </w:rPr>
      </w:pPr>
    </w:p>
    <w:p w14:paraId="0A685F4D" w14:textId="77777777" w:rsidR="00C45CBB" w:rsidRDefault="00C45CBB" w:rsidP="00311879">
      <w:pPr>
        <w:spacing w:after="0" w:line="240" w:lineRule="auto"/>
        <w:jc w:val="center"/>
        <w:rPr>
          <w:rFonts w:ascii="Times New Roman" w:eastAsia="Times New Roman" w:hAnsi="Times New Roman"/>
          <w:b/>
          <w:sz w:val="24"/>
          <w:szCs w:val="24"/>
          <w:lang w:eastAsia="pt-BR"/>
        </w:rPr>
      </w:pPr>
    </w:p>
    <w:p w14:paraId="27CAA50B" w14:textId="77777777" w:rsidR="00C45CBB" w:rsidRPr="00C45CBB" w:rsidRDefault="00C45CBB" w:rsidP="00311879">
      <w:pPr>
        <w:spacing w:after="0" w:line="240" w:lineRule="auto"/>
        <w:jc w:val="center"/>
        <w:rPr>
          <w:rFonts w:ascii="Times New Roman" w:eastAsia="Times New Roman" w:hAnsi="Times New Roman"/>
          <w:b/>
          <w:sz w:val="24"/>
          <w:szCs w:val="24"/>
          <w:lang w:eastAsia="pt-BR"/>
        </w:rPr>
      </w:pPr>
    </w:p>
    <w:p w14:paraId="1E99854F" w14:textId="77777777" w:rsidR="00132FD0" w:rsidRPr="00C45CBB" w:rsidRDefault="00132FD0" w:rsidP="00311879">
      <w:pPr>
        <w:spacing w:after="0" w:line="240" w:lineRule="auto"/>
        <w:jc w:val="center"/>
        <w:rPr>
          <w:rFonts w:ascii="Times New Roman" w:eastAsia="Times New Roman" w:hAnsi="Times New Roman"/>
          <w:b/>
          <w:sz w:val="24"/>
          <w:szCs w:val="24"/>
          <w:lang w:eastAsia="pt-BR"/>
        </w:rPr>
      </w:pPr>
    </w:p>
    <w:p w14:paraId="029BF45B" w14:textId="77777777" w:rsidR="00311879" w:rsidRPr="00C45CBB" w:rsidRDefault="00311879" w:rsidP="00311879">
      <w:pPr>
        <w:spacing w:after="0" w:line="240" w:lineRule="auto"/>
        <w:jc w:val="center"/>
        <w:rPr>
          <w:rFonts w:ascii="Times New Roman" w:eastAsia="Times New Roman" w:hAnsi="Times New Roman"/>
          <w:b/>
          <w:sz w:val="24"/>
          <w:szCs w:val="24"/>
          <w:lang w:eastAsia="pt-BR"/>
        </w:rPr>
      </w:pPr>
    </w:p>
    <w:p w14:paraId="33F9F391" w14:textId="5810F889" w:rsidR="00311879" w:rsidRDefault="004B22C0" w:rsidP="00C45CBB">
      <w:pPr>
        <w:spacing w:after="120" w:line="240" w:lineRule="auto"/>
        <w:jc w:val="center"/>
        <w:rPr>
          <w:rFonts w:ascii="Times New Roman" w:eastAsia="Times New Roman" w:hAnsi="Times New Roman"/>
          <w:b/>
          <w:sz w:val="24"/>
          <w:szCs w:val="24"/>
        </w:rPr>
      </w:pPr>
      <w:r>
        <w:rPr>
          <w:rFonts w:ascii="Times New Roman" w:eastAsia="Times New Roman" w:hAnsi="Times New Roman"/>
          <w:b/>
          <w:sz w:val="24"/>
          <w:szCs w:val="24"/>
        </w:rPr>
        <w:t>Sistema</w:t>
      </w:r>
      <w:r w:rsidR="00F33D18">
        <w:rPr>
          <w:rFonts w:ascii="Times New Roman" w:eastAsia="Times New Roman" w:hAnsi="Times New Roman"/>
          <w:b/>
          <w:sz w:val="24"/>
          <w:szCs w:val="24"/>
        </w:rPr>
        <w:t xml:space="preserve"> Hydra</w:t>
      </w:r>
    </w:p>
    <w:p w14:paraId="01AD1B4F" w14:textId="77777777" w:rsidR="00292CD5" w:rsidRPr="00C45CBB" w:rsidRDefault="00292CD5" w:rsidP="00292CD5">
      <w:pPr>
        <w:spacing w:after="120" w:line="240" w:lineRule="auto"/>
        <w:jc w:val="center"/>
        <w:rPr>
          <w:rFonts w:ascii="Times New Roman" w:eastAsia="Times New Roman" w:hAnsi="Times New Roman"/>
          <w:b/>
          <w:sz w:val="24"/>
          <w:szCs w:val="24"/>
          <w:lang w:eastAsia="pt-BR"/>
        </w:rPr>
      </w:pPr>
      <w:r w:rsidRPr="007A5AB7">
        <w:rPr>
          <w:rFonts w:ascii="Times New Roman" w:eastAsia="Times New Roman" w:hAnsi="Times New Roman"/>
          <w:b/>
          <w:sz w:val="24"/>
          <w:szCs w:val="24"/>
          <w:lang w:eastAsia="pt-BR"/>
        </w:rPr>
        <w:t>Desenvolvimento de um PDV Web para controle de estoque</w:t>
      </w:r>
      <w:r>
        <w:rPr>
          <w:rFonts w:ascii="Times New Roman" w:eastAsia="Times New Roman" w:hAnsi="Times New Roman"/>
          <w:b/>
          <w:sz w:val="24"/>
          <w:szCs w:val="24"/>
          <w:lang w:eastAsia="pt-BR"/>
        </w:rPr>
        <w:t xml:space="preserve"> e vendas</w:t>
      </w:r>
    </w:p>
    <w:p w14:paraId="3CB4069D" w14:textId="77777777" w:rsidR="00311879" w:rsidRDefault="00311879" w:rsidP="00311879">
      <w:pPr>
        <w:rPr>
          <w:rFonts w:ascii="Arial" w:hAnsi="Arial" w:cs="Arial"/>
        </w:rPr>
      </w:pPr>
    </w:p>
    <w:p w14:paraId="616E7DB7" w14:textId="77777777" w:rsidR="00311879" w:rsidRDefault="00311879" w:rsidP="00311879">
      <w:pPr>
        <w:spacing w:after="0" w:line="240" w:lineRule="auto"/>
        <w:ind w:left="3240"/>
        <w:jc w:val="both"/>
        <w:rPr>
          <w:rFonts w:ascii="Times New Roman" w:eastAsia="Times New Roman" w:hAnsi="Times New Roman"/>
          <w:b/>
          <w:sz w:val="24"/>
          <w:szCs w:val="24"/>
          <w:lang w:eastAsia="pt-BR"/>
        </w:rPr>
      </w:pPr>
    </w:p>
    <w:p w14:paraId="66D9B6A9" w14:textId="77777777" w:rsidR="00311879" w:rsidRDefault="00311879" w:rsidP="00311879">
      <w:pPr>
        <w:spacing w:after="0" w:line="240" w:lineRule="auto"/>
        <w:ind w:left="3686"/>
        <w:jc w:val="both"/>
        <w:rPr>
          <w:rFonts w:ascii="Times New Roman" w:eastAsia="Times New Roman" w:hAnsi="Times New Roman"/>
          <w:sz w:val="24"/>
          <w:szCs w:val="24"/>
          <w:lang w:eastAsia="pt-BR"/>
        </w:rPr>
      </w:pPr>
    </w:p>
    <w:p w14:paraId="494161C9"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6C51478A"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05326C14"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7A68E0F4"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248AD87E"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7DA02A51"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04846FBF"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67BFB1D9"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4016CC44"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45A71EE6"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3759415C"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762D3E29"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40B69FA2"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3916E3B1" w14:textId="77777777" w:rsidR="00F4535B" w:rsidRDefault="00F4535B" w:rsidP="00311879">
      <w:pPr>
        <w:spacing w:after="0" w:line="240" w:lineRule="auto"/>
        <w:ind w:left="3686"/>
        <w:jc w:val="both"/>
        <w:rPr>
          <w:rFonts w:ascii="Times New Roman" w:eastAsia="Times New Roman" w:hAnsi="Times New Roman"/>
          <w:sz w:val="24"/>
          <w:szCs w:val="24"/>
          <w:lang w:eastAsia="pt-BR"/>
        </w:rPr>
      </w:pPr>
    </w:p>
    <w:p w14:paraId="0B403308" w14:textId="77777777" w:rsidR="00C45CBB" w:rsidRDefault="00C45CBB" w:rsidP="00311879">
      <w:pPr>
        <w:spacing w:after="0" w:line="240" w:lineRule="auto"/>
        <w:ind w:left="3686"/>
        <w:jc w:val="both"/>
        <w:rPr>
          <w:rFonts w:ascii="Times New Roman" w:eastAsia="Times New Roman" w:hAnsi="Times New Roman"/>
          <w:sz w:val="24"/>
          <w:szCs w:val="24"/>
          <w:lang w:eastAsia="pt-BR"/>
        </w:rPr>
      </w:pPr>
    </w:p>
    <w:p w14:paraId="456F9063" w14:textId="77777777" w:rsidR="00C45CBB" w:rsidRDefault="00C45CBB" w:rsidP="00311879">
      <w:pPr>
        <w:spacing w:after="0" w:line="240" w:lineRule="auto"/>
        <w:ind w:left="3686"/>
        <w:jc w:val="both"/>
        <w:rPr>
          <w:rFonts w:ascii="Times New Roman" w:eastAsia="Times New Roman" w:hAnsi="Times New Roman"/>
          <w:sz w:val="24"/>
          <w:szCs w:val="24"/>
          <w:lang w:eastAsia="pt-BR"/>
        </w:rPr>
      </w:pPr>
    </w:p>
    <w:p w14:paraId="076A0158" w14:textId="77777777" w:rsidR="007A5AB7" w:rsidRDefault="007A5AB7" w:rsidP="00311879">
      <w:pPr>
        <w:spacing w:after="0" w:line="240" w:lineRule="auto"/>
        <w:ind w:left="3686"/>
        <w:jc w:val="both"/>
        <w:rPr>
          <w:rFonts w:ascii="Times New Roman" w:eastAsia="Times New Roman" w:hAnsi="Times New Roman"/>
          <w:sz w:val="24"/>
          <w:szCs w:val="24"/>
          <w:lang w:eastAsia="pt-BR"/>
        </w:rPr>
      </w:pPr>
    </w:p>
    <w:p w14:paraId="4C64F60F" w14:textId="77777777" w:rsidR="00F4535B" w:rsidRPr="00C45CBB" w:rsidRDefault="00F4535B" w:rsidP="00F4535B">
      <w:pPr>
        <w:pStyle w:val="Rodap"/>
        <w:spacing w:after="0" w:line="240" w:lineRule="auto"/>
        <w:jc w:val="center"/>
        <w:rPr>
          <w:rFonts w:ascii="Times New Roman" w:hAnsi="Times New Roman"/>
          <w:b/>
          <w:sz w:val="24"/>
          <w:szCs w:val="24"/>
        </w:rPr>
      </w:pPr>
      <w:r w:rsidRPr="00C45CBB">
        <w:rPr>
          <w:rFonts w:ascii="Times New Roman" w:hAnsi="Times New Roman"/>
          <w:b/>
          <w:sz w:val="24"/>
          <w:szCs w:val="24"/>
        </w:rPr>
        <w:t>São Paulo</w:t>
      </w:r>
    </w:p>
    <w:p w14:paraId="5DB45E0F" w14:textId="1B6949F6" w:rsidR="00C45CBB" w:rsidRDefault="004B70BC" w:rsidP="00C45CBB">
      <w:pPr>
        <w:pStyle w:val="Rodap"/>
        <w:spacing w:after="0" w:line="240" w:lineRule="auto"/>
        <w:jc w:val="center"/>
        <w:rPr>
          <w:rFonts w:ascii="Times New Roman" w:hAnsi="Times New Roman"/>
          <w:b/>
          <w:sz w:val="24"/>
          <w:szCs w:val="24"/>
        </w:rPr>
      </w:pPr>
      <w:r w:rsidRPr="00C45CBB">
        <w:rPr>
          <w:rFonts w:ascii="Times New Roman" w:hAnsi="Times New Roman"/>
          <w:b/>
          <w:sz w:val="24"/>
          <w:szCs w:val="24"/>
        </w:rPr>
        <w:t>20</w:t>
      </w:r>
      <w:r w:rsidR="00C45CBB" w:rsidRPr="00C45CBB">
        <w:rPr>
          <w:rFonts w:ascii="Times New Roman" w:hAnsi="Times New Roman"/>
          <w:b/>
          <w:sz w:val="24"/>
          <w:szCs w:val="24"/>
        </w:rPr>
        <w:t>2</w:t>
      </w:r>
      <w:r w:rsidR="00F33D18">
        <w:rPr>
          <w:rFonts w:ascii="Times New Roman" w:hAnsi="Times New Roman"/>
          <w:b/>
          <w:sz w:val="24"/>
          <w:szCs w:val="24"/>
        </w:rPr>
        <w:t>6</w:t>
      </w:r>
    </w:p>
    <w:p w14:paraId="56F1580A" w14:textId="77777777" w:rsidR="00013669" w:rsidRDefault="00013669" w:rsidP="00C45CBB">
      <w:pPr>
        <w:pStyle w:val="Rodap"/>
        <w:spacing w:after="0" w:line="240" w:lineRule="auto"/>
        <w:jc w:val="center"/>
        <w:rPr>
          <w:rFonts w:ascii="Times New Roman" w:hAnsi="Times New Roman"/>
          <w:b/>
          <w:sz w:val="24"/>
          <w:szCs w:val="24"/>
        </w:rPr>
      </w:pPr>
    </w:p>
    <w:p w14:paraId="3D3D3DEF" w14:textId="77777777" w:rsidR="00A36770" w:rsidRPr="00C45CBB" w:rsidRDefault="00A36770" w:rsidP="00A36770">
      <w:pPr>
        <w:spacing w:after="0" w:line="240" w:lineRule="auto"/>
        <w:jc w:val="center"/>
        <w:rPr>
          <w:rFonts w:ascii="Times New Roman" w:eastAsia="Times New Roman" w:hAnsi="Times New Roman"/>
          <w:b/>
          <w:sz w:val="24"/>
          <w:szCs w:val="24"/>
          <w:lang w:eastAsia="pt-BR"/>
        </w:rPr>
      </w:pPr>
      <w:r w:rsidRPr="00C45CBB">
        <w:rPr>
          <w:rFonts w:ascii="Times New Roman" w:eastAsia="Times New Roman" w:hAnsi="Times New Roman"/>
          <w:b/>
          <w:sz w:val="24"/>
          <w:szCs w:val="24"/>
          <w:lang w:eastAsia="pt-BR"/>
        </w:rPr>
        <w:lastRenderedPageBreak/>
        <w:t>CENTRO UNIVERSITÁRIO SENAC</w:t>
      </w:r>
    </w:p>
    <w:p w14:paraId="717DBD42" w14:textId="77777777" w:rsidR="00A36770" w:rsidRPr="00C45CBB" w:rsidRDefault="00A36770" w:rsidP="00A36770">
      <w:pPr>
        <w:spacing w:after="0" w:line="240" w:lineRule="auto"/>
        <w:jc w:val="center"/>
        <w:rPr>
          <w:rFonts w:ascii="Times New Roman" w:eastAsia="Times New Roman" w:hAnsi="Times New Roman"/>
          <w:b/>
          <w:sz w:val="24"/>
          <w:szCs w:val="24"/>
          <w:lang w:eastAsia="pt-BR"/>
        </w:rPr>
      </w:pPr>
      <w:r w:rsidRPr="00C45CBB">
        <w:rPr>
          <w:rFonts w:ascii="Times New Roman" w:eastAsia="Times New Roman" w:hAnsi="Times New Roman"/>
          <w:b/>
          <w:sz w:val="24"/>
          <w:szCs w:val="24"/>
          <w:lang w:eastAsia="pt-BR"/>
        </w:rPr>
        <w:t>BACHARELADO EM SISTEMAS DE INFORMAÇÃO</w:t>
      </w:r>
    </w:p>
    <w:p w14:paraId="4A9479ED" w14:textId="77777777" w:rsidR="00116BEC" w:rsidRPr="005F0FC7" w:rsidRDefault="00116BEC" w:rsidP="00116BEC">
      <w:pPr>
        <w:spacing w:after="0" w:line="240" w:lineRule="auto"/>
        <w:jc w:val="center"/>
        <w:rPr>
          <w:rFonts w:ascii="Times New Roman" w:eastAsia="Times New Roman" w:hAnsi="Times New Roman"/>
          <w:b/>
          <w:sz w:val="28"/>
          <w:szCs w:val="28"/>
          <w:lang w:eastAsia="pt-BR"/>
        </w:rPr>
      </w:pPr>
    </w:p>
    <w:p w14:paraId="3D164EBE" w14:textId="77777777" w:rsidR="00116BEC" w:rsidRDefault="00116BEC" w:rsidP="00116BEC">
      <w:pPr>
        <w:spacing w:after="0" w:line="240" w:lineRule="auto"/>
        <w:jc w:val="center"/>
        <w:rPr>
          <w:rFonts w:ascii="Times New Roman" w:eastAsia="Times New Roman" w:hAnsi="Times New Roman"/>
          <w:b/>
          <w:sz w:val="28"/>
          <w:szCs w:val="28"/>
          <w:lang w:eastAsia="pt-BR"/>
        </w:rPr>
      </w:pPr>
    </w:p>
    <w:p w14:paraId="1BD79A1B" w14:textId="77777777" w:rsidR="005F0FC7" w:rsidRDefault="005F0FC7" w:rsidP="00116BEC">
      <w:pPr>
        <w:spacing w:after="0" w:line="240" w:lineRule="auto"/>
        <w:jc w:val="center"/>
        <w:rPr>
          <w:rFonts w:ascii="Times New Roman" w:eastAsia="Times New Roman" w:hAnsi="Times New Roman"/>
          <w:b/>
          <w:sz w:val="28"/>
          <w:szCs w:val="28"/>
          <w:lang w:eastAsia="pt-BR"/>
        </w:rPr>
      </w:pPr>
    </w:p>
    <w:p w14:paraId="393FB16F" w14:textId="77777777" w:rsidR="005F0FC7" w:rsidRDefault="005F0FC7" w:rsidP="00116BEC">
      <w:pPr>
        <w:spacing w:after="0" w:line="240" w:lineRule="auto"/>
        <w:jc w:val="center"/>
        <w:rPr>
          <w:rFonts w:ascii="Times New Roman" w:eastAsia="Times New Roman" w:hAnsi="Times New Roman"/>
          <w:b/>
          <w:sz w:val="28"/>
          <w:szCs w:val="28"/>
          <w:lang w:eastAsia="pt-BR"/>
        </w:rPr>
      </w:pPr>
    </w:p>
    <w:p w14:paraId="5B86CEEE" w14:textId="77777777" w:rsidR="005F0FC7" w:rsidRDefault="005F0FC7" w:rsidP="00116BEC">
      <w:pPr>
        <w:spacing w:after="0" w:line="240" w:lineRule="auto"/>
        <w:jc w:val="center"/>
        <w:rPr>
          <w:rFonts w:ascii="Times New Roman" w:eastAsia="Times New Roman" w:hAnsi="Times New Roman"/>
          <w:b/>
          <w:sz w:val="28"/>
          <w:szCs w:val="28"/>
          <w:lang w:eastAsia="pt-BR"/>
        </w:rPr>
      </w:pPr>
    </w:p>
    <w:p w14:paraId="5DBD77F8" w14:textId="77777777" w:rsidR="00F4535B" w:rsidRDefault="00F4535B" w:rsidP="00116BEC">
      <w:pPr>
        <w:spacing w:after="0" w:line="240" w:lineRule="auto"/>
        <w:jc w:val="center"/>
        <w:rPr>
          <w:rFonts w:ascii="Times New Roman" w:eastAsia="Times New Roman" w:hAnsi="Times New Roman"/>
          <w:b/>
          <w:sz w:val="28"/>
          <w:szCs w:val="28"/>
          <w:lang w:eastAsia="pt-BR"/>
        </w:rPr>
      </w:pPr>
    </w:p>
    <w:p w14:paraId="48B05A6E" w14:textId="77777777" w:rsidR="00F4535B" w:rsidRDefault="00F4535B" w:rsidP="00116BEC">
      <w:pPr>
        <w:spacing w:after="0" w:line="240" w:lineRule="auto"/>
        <w:jc w:val="center"/>
        <w:rPr>
          <w:rFonts w:ascii="Times New Roman" w:eastAsia="Times New Roman" w:hAnsi="Times New Roman"/>
          <w:b/>
          <w:sz w:val="28"/>
          <w:szCs w:val="28"/>
          <w:lang w:eastAsia="pt-BR"/>
        </w:rPr>
      </w:pPr>
    </w:p>
    <w:p w14:paraId="308A1909" w14:textId="77777777" w:rsidR="005F0FC7" w:rsidRPr="005F0FC7" w:rsidRDefault="005F0FC7" w:rsidP="00116BEC">
      <w:pPr>
        <w:spacing w:after="0" w:line="240" w:lineRule="auto"/>
        <w:jc w:val="center"/>
        <w:rPr>
          <w:rFonts w:ascii="Times New Roman" w:eastAsia="Times New Roman" w:hAnsi="Times New Roman"/>
          <w:b/>
          <w:sz w:val="28"/>
          <w:szCs w:val="28"/>
          <w:lang w:eastAsia="pt-BR"/>
        </w:rPr>
      </w:pPr>
    </w:p>
    <w:p w14:paraId="3CEF3766" w14:textId="77777777" w:rsidR="005F0FC7" w:rsidRPr="005F0FC7" w:rsidRDefault="005F0FC7" w:rsidP="00116BEC">
      <w:pPr>
        <w:spacing w:after="0" w:line="240" w:lineRule="auto"/>
        <w:jc w:val="center"/>
        <w:rPr>
          <w:rFonts w:ascii="Times New Roman" w:eastAsia="Times New Roman" w:hAnsi="Times New Roman"/>
          <w:b/>
          <w:sz w:val="28"/>
          <w:szCs w:val="28"/>
          <w:lang w:eastAsia="pt-BR"/>
        </w:rPr>
      </w:pPr>
    </w:p>
    <w:p w14:paraId="68F5C2B1" w14:textId="3A9423A3" w:rsidR="00F00B13" w:rsidRPr="00F00B13" w:rsidRDefault="003E11C0" w:rsidP="00F00B13">
      <w:pPr>
        <w:spacing w:after="0" w:line="240" w:lineRule="auto"/>
        <w:jc w:val="center"/>
        <w:rPr>
          <w:rFonts w:ascii="Times New Roman" w:eastAsia="Times New Roman" w:hAnsi="Times New Roman"/>
          <w:b/>
          <w:sz w:val="24"/>
          <w:szCs w:val="24"/>
          <w:lang w:eastAsia="pt-BR"/>
        </w:rPr>
      </w:pPr>
      <w:r w:rsidRPr="00F00B13">
        <w:rPr>
          <w:rFonts w:ascii="Times New Roman" w:eastAsia="Times New Roman" w:hAnsi="Times New Roman"/>
          <w:b/>
          <w:sz w:val="24"/>
          <w:szCs w:val="24"/>
          <w:lang w:eastAsia="pt-BR"/>
        </w:rPr>
        <w:t>ALEF KAIQUE SANTOS ALMEIDA DE ARAUJO,</w:t>
      </w:r>
    </w:p>
    <w:p w14:paraId="373AE7ED" w14:textId="79EE0962" w:rsidR="00F00B13" w:rsidRPr="00F00B13" w:rsidRDefault="003E11C0" w:rsidP="00F00B13">
      <w:pPr>
        <w:spacing w:after="0" w:line="240" w:lineRule="auto"/>
        <w:jc w:val="center"/>
        <w:rPr>
          <w:rFonts w:ascii="Times New Roman" w:eastAsia="Times New Roman" w:hAnsi="Times New Roman"/>
          <w:b/>
          <w:sz w:val="24"/>
          <w:szCs w:val="24"/>
          <w:lang w:eastAsia="pt-BR"/>
        </w:rPr>
      </w:pPr>
      <w:r w:rsidRPr="00F00B13">
        <w:rPr>
          <w:rFonts w:ascii="Times New Roman" w:eastAsia="Times New Roman" w:hAnsi="Times New Roman"/>
          <w:b/>
          <w:sz w:val="24"/>
          <w:szCs w:val="24"/>
          <w:lang w:eastAsia="pt-BR"/>
        </w:rPr>
        <w:t xml:space="preserve"> FELIPE CLAUDIANO SYNTHES, </w:t>
      </w:r>
    </w:p>
    <w:p w14:paraId="69E050F4" w14:textId="3EF7FD95" w:rsidR="00F00B13" w:rsidRPr="00C45CBB" w:rsidRDefault="003E11C0" w:rsidP="00F00B13">
      <w:pPr>
        <w:spacing w:after="0" w:line="240" w:lineRule="auto"/>
        <w:jc w:val="center"/>
        <w:rPr>
          <w:rFonts w:ascii="Times New Roman" w:eastAsia="Times New Roman" w:hAnsi="Times New Roman"/>
          <w:b/>
          <w:sz w:val="24"/>
          <w:szCs w:val="24"/>
          <w:lang w:eastAsia="pt-BR"/>
        </w:rPr>
      </w:pPr>
      <w:r w:rsidRPr="00F00B13">
        <w:rPr>
          <w:rFonts w:ascii="Times New Roman" w:eastAsia="Times New Roman" w:hAnsi="Times New Roman"/>
          <w:b/>
          <w:sz w:val="24"/>
          <w:szCs w:val="24"/>
          <w:lang w:eastAsia="pt-BR"/>
        </w:rPr>
        <w:t>MARIA EDUARDA LEONARDO DE SOUZA</w:t>
      </w:r>
    </w:p>
    <w:p w14:paraId="1F7E993E" w14:textId="77777777" w:rsidR="005F0FC7" w:rsidRPr="005F0FC7" w:rsidRDefault="005F0FC7" w:rsidP="00116BEC">
      <w:pPr>
        <w:spacing w:after="0" w:line="240" w:lineRule="auto"/>
        <w:jc w:val="center"/>
        <w:rPr>
          <w:rFonts w:ascii="Times New Roman" w:eastAsia="Times New Roman" w:hAnsi="Times New Roman"/>
          <w:b/>
          <w:sz w:val="28"/>
          <w:szCs w:val="28"/>
          <w:lang w:eastAsia="pt-BR"/>
        </w:rPr>
      </w:pPr>
    </w:p>
    <w:p w14:paraId="56C9A6EE" w14:textId="77777777" w:rsidR="005F0FC7" w:rsidRDefault="005F0FC7" w:rsidP="00116BEC">
      <w:pPr>
        <w:spacing w:after="0" w:line="240" w:lineRule="auto"/>
        <w:jc w:val="center"/>
        <w:rPr>
          <w:rFonts w:ascii="Times New Roman" w:eastAsia="Times New Roman" w:hAnsi="Times New Roman"/>
          <w:b/>
          <w:sz w:val="28"/>
          <w:szCs w:val="28"/>
          <w:lang w:eastAsia="pt-BR"/>
        </w:rPr>
      </w:pPr>
    </w:p>
    <w:p w14:paraId="1115D646" w14:textId="77777777" w:rsidR="0035137B" w:rsidRDefault="0035137B" w:rsidP="00116BEC">
      <w:pPr>
        <w:spacing w:after="0" w:line="240" w:lineRule="auto"/>
        <w:jc w:val="center"/>
        <w:rPr>
          <w:rFonts w:ascii="Times New Roman" w:eastAsia="Times New Roman" w:hAnsi="Times New Roman"/>
          <w:b/>
          <w:sz w:val="28"/>
          <w:szCs w:val="28"/>
          <w:lang w:eastAsia="pt-BR"/>
        </w:rPr>
      </w:pPr>
    </w:p>
    <w:p w14:paraId="0DC9FECB" w14:textId="77777777" w:rsidR="0035137B" w:rsidRDefault="0035137B" w:rsidP="00116BEC">
      <w:pPr>
        <w:spacing w:after="0" w:line="240" w:lineRule="auto"/>
        <w:jc w:val="center"/>
        <w:rPr>
          <w:rFonts w:ascii="Times New Roman" w:eastAsia="Times New Roman" w:hAnsi="Times New Roman"/>
          <w:b/>
          <w:sz w:val="28"/>
          <w:szCs w:val="28"/>
          <w:lang w:eastAsia="pt-BR"/>
        </w:rPr>
      </w:pPr>
    </w:p>
    <w:p w14:paraId="1940708A" w14:textId="77777777" w:rsidR="0035137B" w:rsidRDefault="0035137B" w:rsidP="00116BEC">
      <w:pPr>
        <w:spacing w:after="0" w:line="240" w:lineRule="auto"/>
        <w:jc w:val="center"/>
        <w:rPr>
          <w:rFonts w:ascii="Times New Roman" w:eastAsia="Times New Roman" w:hAnsi="Times New Roman"/>
          <w:b/>
          <w:sz w:val="28"/>
          <w:szCs w:val="28"/>
          <w:lang w:eastAsia="pt-BR"/>
        </w:rPr>
      </w:pPr>
    </w:p>
    <w:p w14:paraId="582A19D9" w14:textId="77777777" w:rsidR="00311879" w:rsidRDefault="00311879" w:rsidP="00116BEC">
      <w:pPr>
        <w:spacing w:after="0" w:line="240" w:lineRule="auto"/>
        <w:jc w:val="center"/>
        <w:rPr>
          <w:rFonts w:ascii="Times New Roman" w:eastAsia="Times New Roman" w:hAnsi="Times New Roman"/>
          <w:b/>
          <w:sz w:val="28"/>
          <w:szCs w:val="28"/>
          <w:lang w:eastAsia="pt-BR"/>
        </w:rPr>
      </w:pPr>
    </w:p>
    <w:p w14:paraId="46090958" w14:textId="77777777" w:rsidR="007A5AB7" w:rsidRDefault="007A5AB7" w:rsidP="007A5AB7">
      <w:pPr>
        <w:spacing w:after="120" w:line="240" w:lineRule="auto"/>
        <w:jc w:val="center"/>
        <w:rPr>
          <w:rFonts w:ascii="Times New Roman" w:eastAsia="Times New Roman" w:hAnsi="Times New Roman"/>
          <w:b/>
          <w:sz w:val="24"/>
          <w:szCs w:val="24"/>
        </w:rPr>
      </w:pPr>
      <w:r>
        <w:rPr>
          <w:rFonts w:ascii="Times New Roman" w:eastAsia="Times New Roman" w:hAnsi="Times New Roman"/>
          <w:b/>
          <w:sz w:val="24"/>
          <w:szCs w:val="24"/>
        </w:rPr>
        <w:t>Sistema Hydra</w:t>
      </w:r>
    </w:p>
    <w:p w14:paraId="63B8619D" w14:textId="58A8FFE0" w:rsidR="007A5AB7" w:rsidRPr="00C45CBB" w:rsidRDefault="007A5AB7" w:rsidP="007A5AB7">
      <w:pPr>
        <w:spacing w:after="120" w:line="240" w:lineRule="auto"/>
        <w:jc w:val="center"/>
        <w:rPr>
          <w:rFonts w:ascii="Times New Roman" w:eastAsia="Times New Roman" w:hAnsi="Times New Roman"/>
          <w:b/>
          <w:sz w:val="24"/>
          <w:szCs w:val="24"/>
          <w:lang w:eastAsia="pt-BR"/>
        </w:rPr>
      </w:pPr>
      <w:r w:rsidRPr="007A5AB7">
        <w:rPr>
          <w:rFonts w:ascii="Times New Roman" w:eastAsia="Times New Roman" w:hAnsi="Times New Roman"/>
          <w:b/>
          <w:sz w:val="24"/>
          <w:szCs w:val="24"/>
          <w:lang w:eastAsia="pt-BR"/>
        </w:rPr>
        <w:t>Desenvolvimento de um PDV Web para controle de estoque</w:t>
      </w:r>
      <w:r w:rsidR="004C0F33">
        <w:rPr>
          <w:rFonts w:ascii="Times New Roman" w:eastAsia="Times New Roman" w:hAnsi="Times New Roman"/>
          <w:b/>
          <w:sz w:val="24"/>
          <w:szCs w:val="24"/>
          <w:lang w:eastAsia="pt-BR"/>
        </w:rPr>
        <w:t xml:space="preserve"> </w:t>
      </w:r>
      <w:r w:rsidR="00292CD5">
        <w:rPr>
          <w:rFonts w:ascii="Times New Roman" w:eastAsia="Times New Roman" w:hAnsi="Times New Roman"/>
          <w:b/>
          <w:sz w:val="24"/>
          <w:szCs w:val="24"/>
          <w:lang w:eastAsia="pt-BR"/>
        </w:rPr>
        <w:t>e vendas</w:t>
      </w:r>
    </w:p>
    <w:p w14:paraId="2F820C55" w14:textId="77777777" w:rsidR="005F0FC7" w:rsidRDefault="005F0FC7" w:rsidP="005F0FC7">
      <w:pPr>
        <w:rPr>
          <w:rFonts w:ascii="Arial" w:hAnsi="Arial" w:cs="Arial"/>
        </w:rPr>
      </w:pPr>
    </w:p>
    <w:p w14:paraId="2B1FE9F4" w14:textId="77777777" w:rsidR="00116BEC" w:rsidRDefault="00116BEC" w:rsidP="00116BEC">
      <w:pPr>
        <w:spacing w:after="0" w:line="240" w:lineRule="auto"/>
        <w:ind w:left="3686"/>
        <w:jc w:val="both"/>
        <w:rPr>
          <w:rFonts w:ascii="Times New Roman" w:eastAsia="Times New Roman" w:hAnsi="Times New Roman"/>
          <w:sz w:val="24"/>
          <w:szCs w:val="24"/>
          <w:lang w:eastAsia="pt-BR"/>
        </w:rPr>
      </w:pPr>
    </w:p>
    <w:p w14:paraId="37599D56" w14:textId="77777777" w:rsidR="00A36770" w:rsidRDefault="00A36770" w:rsidP="00116BEC">
      <w:pPr>
        <w:spacing w:after="0" w:line="240" w:lineRule="auto"/>
        <w:ind w:left="3686"/>
        <w:jc w:val="both"/>
        <w:rPr>
          <w:rFonts w:ascii="Times New Roman" w:eastAsia="Times New Roman" w:hAnsi="Times New Roman"/>
          <w:sz w:val="24"/>
          <w:szCs w:val="24"/>
          <w:lang w:eastAsia="pt-BR"/>
        </w:rPr>
      </w:pPr>
    </w:p>
    <w:p w14:paraId="025EFDA7" w14:textId="77777777" w:rsidR="00E20230" w:rsidRPr="008D7716" w:rsidRDefault="00E20230" w:rsidP="00116BEC">
      <w:pPr>
        <w:spacing w:after="0" w:line="240" w:lineRule="auto"/>
        <w:ind w:left="3686"/>
        <w:jc w:val="both"/>
        <w:rPr>
          <w:rFonts w:ascii="Times New Roman" w:eastAsia="Times New Roman" w:hAnsi="Times New Roman"/>
          <w:sz w:val="24"/>
          <w:szCs w:val="24"/>
          <w:lang w:eastAsia="pt-BR"/>
        </w:rPr>
      </w:pPr>
    </w:p>
    <w:p w14:paraId="11359223" w14:textId="77777777" w:rsidR="00116BEC" w:rsidRPr="008D7716" w:rsidRDefault="00116BEC" w:rsidP="00116BEC">
      <w:pPr>
        <w:spacing w:after="0" w:line="240" w:lineRule="auto"/>
        <w:ind w:left="3686"/>
        <w:jc w:val="both"/>
        <w:rPr>
          <w:rFonts w:ascii="Times New Roman" w:eastAsia="Times New Roman" w:hAnsi="Times New Roman"/>
          <w:sz w:val="24"/>
          <w:szCs w:val="24"/>
          <w:lang w:eastAsia="pt-BR"/>
        </w:rPr>
      </w:pPr>
    </w:p>
    <w:p w14:paraId="1B8F27C0" w14:textId="2FF33B3A" w:rsidR="00A829AF" w:rsidRPr="005D6ABA" w:rsidRDefault="00A36770" w:rsidP="00F4535B">
      <w:pPr>
        <w:spacing w:after="0" w:line="240" w:lineRule="auto"/>
        <w:ind w:left="4536"/>
        <w:jc w:val="both"/>
        <w:rPr>
          <w:rFonts w:ascii="Times New Roman" w:eastAsia="Times New Roman" w:hAnsi="Times New Roman"/>
          <w:sz w:val="24"/>
          <w:szCs w:val="24"/>
          <w:lang w:eastAsia="pt-BR"/>
        </w:rPr>
      </w:pPr>
      <w:r w:rsidRPr="00A36770">
        <w:rPr>
          <w:rFonts w:ascii="Times New Roman" w:eastAsia="Times New Roman" w:hAnsi="Times New Roman"/>
          <w:sz w:val="24"/>
          <w:szCs w:val="24"/>
          <w:lang w:eastAsia="pt-BR"/>
        </w:rPr>
        <w:t>Trabalho de Conclusão de curso apresentado ao Centro Universitário Senac – Santo Amaro como exigência parcial para obtenção do grau de Bacharel em Sistemas da Informação.</w:t>
      </w:r>
    </w:p>
    <w:p w14:paraId="5DF4AD97" w14:textId="77777777" w:rsidR="0035137B" w:rsidRDefault="0035137B" w:rsidP="0035137B">
      <w:pPr>
        <w:spacing w:after="0" w:line="240" w:lineRule="auto"/>
        <w:rPr>
          <w:rFonts w:ascii="Arial" w:hAnsi="Arial" w:cs="Arial"/>
        </w:rPr>
      </w:pPr>
    </w:p>
    <w:p w14:paraId="604C853B" w14:textId="77777777" w:rsidR="00A36770" w:rsidRDefault="00A36770" w:rsidP="0035137B">
      <w:pPr>
        <w:spacing w:after="0" w:line="240" w:lineRule="auto"/>
        <w:rPr>
          <w:rFonts w:ascii="Arial" w:hAnsi="Arial" w:cs="Arial"/>
        </w:rPr>
      </w:pPr>
    </w:p>
    <w:p w14:paraId="0EB46694" w14:textId="77777777" w:rsidR="00B96C96" w:rsidRDefault="00B96C96" w:rsidP="0035137B">
      <w:pPr>
        <w:spacing w:after="0" w:line="240" w:lineRule="auto"/>
        <w:rPr>
          <w:rFonts w:ascii="Arial" w:hAnsi="Arial" w:cs="Arial"/>
        </w:rPr>
      </w:pPr>
    </w:p>
    <w:p w14:paraId="39D004BF" w14:textId="605149E2" w:rsidR="00132FD0" w:rsidRPr="00132FD0" w:rsidRDefault="00B96C96" w:rsidP="00F4535B">
      <w:pPr>
        <w:spacing w:after="0" w:line="240" w:lineRule="auto"/>
        <w:ind w:left="4536"/>
        <w:rPr>
          <w:rFonts w:ascii="Times New Roman" w:eastAsia="Times New Roman" w:hAnsi="Times New Roman"/>
          <w:sz w:val="24"/>
          <w:szCs w:val="24"/>
          <w:lang w:eastAsia="pt-BR"/>
        </w:rPr>
      </w:pPr>
      <w:r w:rsidRPr="00D14FF3">
        <w:rPr>
          <w:rFonts w:ascii="Times New Roman" w:hAnsi="Times New Roman"/>
          <w:sz w:val="24"/>
          <w:szCs w:val="24"/>
        </w:rPr>
        <w:t>Orientador</w:t>
      </w:r>
      <w:r w:rsidR="00311879" w:rsidRPr="00D14FF3">
        <w:rPr>
          <w:rFonts w:ascii="Times New Roman" w:hAnsi="Times New Roman"/>
          <w:sz w:val="24"/>
          <w:szCs w:val="24"/>
        </w:rPr>
        <w:t>:</w:t>
      </w:r>
      <w:r w:rsidR="0035137B" w:rsidRPr="00D14FF3">
        <w:rPr>
          <w:rFonts w:ascii="Times New Roman" w:hAnsi="Times New Roman"/>
          <w:sz w:val="24"/>
          <w:szCs w:val="24"/>
        </w:rPr>
        <w:t xml:space="preserve"> </w:t>
      </w:r>
      <w:r w:rsidR="00311879" w:rsidRPr="00D14FF3">
        <w:rPr>
          <w:rFonts w:ascii="Times New Roman" w:eastAsia="Times New Roman" w:hAnsi="Times New Roman"/>
          <w:sz w:val="24"/>
          <w:szCs w:val="24"/>
          <w:lang w:eastAsia="pt-BR"/>
        </w:rPr>
        <w:t xml:space="preserve">Prof. </w:t>
      </w:r>
      <w:r w:rsidR="0036268F">
        <w:rPr>
          <w:rFonts w:ascii="Times New Roman" w:eastAsia="Times New Roman" w:hAnsi="Times New Roman"/>
          <w:sz w:val="24"/>
          <w:szCs w:val="24"/>
          <w:lang w:eastAsia="pt-BR"/>
        </w:rPr>
        <w:t xml:space="preserve">Jose </w:t>
      </w:r>
      <w:r w:rsidR="00582F66">
        <w:rPr>
          <w:rFonts w:ascii="Times New Roman" w:eastAsia="Times New Roman" w:hAnsi="Times New Roman"/>
          <w:sz w:val="24"/>
          <w:szCs w:val="24"/>
          <w:lang w:eastAsia="pt-BR"/>
        </w:rPr>
        <w:t>Martinele Alve</w:t>
      </w:r>
      <w:r w:rsidR="004829F4">
        <w:rPr>
          <w:rFonts w:ascii="Times New Roman" w:eastAsia="Times New Roman" w:hAnsi="Times New Roman"/>
          <w:sz w:val="24"/>
          <w:szCs w:val="24"/>
          <w:lang w:eastAsia="pt-BR"/>
        </w:rPr>
        <w:t>s Silva</w:t>
      </w:r>
    </w:p>
    <w:p w14:paraId="7C52EA13" w14:textId="77777777" w:rsidR="00132FD0" w:rsidRDefault="00132FD0" w:rsidP="00116BEC">
      <w:pPr>
        <w:rPr>
          <w:rFonts w:ascii="Times New Roman" w:eastAsia="Times New Roman" w:hAnsi="Times New Roman"/>
          <w:sz w:val="24"/>
          <w:szCs w:val="24"/>
          <w:lang w:eastAsia="pt-BR"/>
        </w:rPr>
      </w:pPr>
    </w:p>
    <w:p w14:paraId="13EAE12D" w14:textId="77777777" w:rsidR="00B96C96" w:rsidRDefault="00B96C96" w:rsidP="002C7844">
      <w:pPr>
        <w:rPr>
          <w:rFonts w:ascii="Arial" w:hAnsi="Arial" w:cs="Arial"/>
        </w:rPr>
      </w:pPr>
    </w:p>
    <w:p w14:paraId="34CD4202" w14:textId="77777777" w:rsidR="00B96C96" w:rsidRDefault="00B96C96" w:rsidP="002C7844">
      <w:pPr>
        <w:rPr>
          <w:rFonts w:ascii="Arial" w:hAnsi="Arial" w:cs="Arial"/>
        </w:rPr>
      </w:pPr>
    </w:p>
    <w:p w14:paraId="416A0538" w14:textId="77777777" w:rsidR="005E369E" w:rsidRDefault="005E369E" w:rsidP="00B96C96">
      <w:pPr>
        <w:pStyle w:val="Rodap"/>
        <w:spacing w:after="0" w:line="240" w:lineRule="auto"/>
        <w:jc w:val="center"/>
        <w:rPr>
          <w:rFonts w:ascii="Times New Roman" w:hAnsi="Times New Roman"/>
          <w:b/>
          <w:sz w:val="28"/>
          <w:szCs w:val="28"/>
        </w:rPr>
      </w:pPr>
    </w:p>
    <w:p w14:paraId="49BDFFC4" w14:textId="77777777" w:rsidR="00A36770" w:rsidRDefault="00A36770" w:rsidP="00B96C96">
      <w:pPr>
        <w:pStyle w:val="Rodap"/>
        <w:spacing w:after="0" w:line="240" w:lineRule="auto"/>
        <w:jc w:val="center"/>
        <w:rPr>
          <w:rFonts w:ascii="Times New Roman" w:hAnsi="Times New Roman"/>
          <w:b/>
          <w:sz w:val="28"/>
          <w:szCs w:val="28"/>
        </w:rPr>
      </w:pPr>
    </w:p>
    <w:p w14:paraId="2D452166" w14:textId="77777777" w:rsidR="00A36770" w:rsidRDefault="00A36770" w:rsidP="007A5AB7">
      <w:pPr>
        <w:pStyle w:val="Rodap"/>
        <w:spacing w:after="0" w:line="240" w:lineRule="auto"/>
        <w:rPr>
          <w:rFonts w:ascii="Times New Roman" w:hAnsi="Times New Roman"/>
          <w:b/>
          <w:sz w:val="28"/>
          <w:szCs w:val="28"/>
        </w:rPr>
      </w:pPr>
    </w:p>
    <w:p w14:paraId="1B56FB8E" w14:textId="77777777" w:rsidR="00B96C96" w:rsidRPr="00A36770" w:rsidRDefault="00B96C96" w:rsidP="00B96C96">
      <w:pPr>
        <w:pStyle w:val="Rodap"/>
        <w:spacing w:after="0" w:line="240" w:lineRule="auto"/>
        <w:jc w:val="center"/>
        <w:rPr>
          <w:rFonts w:ascii="Times New Roman" w:hAnsi="Times New Roman"/>
          <w:b/>
          <w:sz w:val="24"/>
          <w:szCs w:val="24"/>
        </w:rPr>
      </w:pPr>
      <w:r w:rsidRPr="00A36770">
        <w:rPr>
          <w:rFonts w:ascii="Times New Roman" w:hAnsi="Times New Roman"/>
          <w:b/>
          <w:sz w:val="24"/>
          <w:szCs w:val="24"/>
        </w:rPr>
        <w:t>São Paulo</w:t>
      </w:r>
    </w:p>
    <w:p w14:paraId="4B0AB14F" w14:textId="205C7404" w:rsidR="00BF3390" w:rsidRPr="00092877" w:rsidRDefault="00582244" w:rsidP="00092877">
      <w:pPr>
        <w:pStyle w:val="Rodap"/>
        <w:spacing w:after="0" w:line="240" w:lineRule="auto"/>
        <w:jc w:val="center"/>
        <w:rPr>
          <w:rFonts w:ascii="Times New Roman" w:hAnsi="Times New Roman"/>
          <w:b/>
          <w:sz w:val="24"/>
          <w:szCs w:val="24"/>
        </w:rPr>
      </w:pPr>
      <w:r w:rsidRPr="00A36770">
        <w:rPr>
          <w:rFonts w:ascii="Times New Roman" w:hAnsi="Times New Roman"/>
          <w:b/>
          <w:sz w:val="24"/>
          <w:szCs w:val="24"/>
        </w:rPr>
        <w:t>20</w:t>
      </w:r>
      <w:r w:rsidR="00A36770">
        <w:rPr>
          <w:rFonts w:ascii="Times New Roman" w:hAnsi="Times New Roman"/>
          <w:b/>
          <w:sz w:val="24"/>
          <w:szCs w:val="24"/>
        </w:rPr>
        <w:t>2</w:t>
      </w:r>
      <w:r w:rsidR="00F33D18">
        <w:rPr>
          <w:rFonts w:ascii="Times New Roman" w:hAnsi="Times New Roman"/>
          <w:b/>
          <w:sz w:val="24"/>
          <w:szCs w:val="24"/>
        </w:rPr>
        <w:t>6</w:t>
      </w:r>
    </w:p>
    <w:p w14:paraId="68B02F47" w14:textId="77777777" w:rsidR="004829F4" w:rsidRPr="004829F4" w:rsidRDefault="004829F4" w:rsidP="004829F4">
      <w:pPr>
        <w:pStyle w:val="Rodap"/>
        <w:spacing w:after="0"/>
        <w:rPr>
          <w:rFonts w:ascii="Times New Roman" w:eastAsia="Times New Roman" w:hAnsi="Times New Roman"/>
          <w:b/>
          <w:sz w:val="24"/>
          <w:szCs w:val="24"/>
        </w:rPr>
      </w:pPr>
      <w:r w:rsidRPr="004829F4">
        <w:rPr>
          <w:rFonts w:ascii="Times New Roman" w:eastAsia="Times New Roman" w:hAnsi="Times New Roman"/>
          <w:b/>
          <w:sz w:val="24"/>
          <w:szCs w:val="24"/>
        </w:rPr>
        <w:lastRenderedPageBreak/>
        <w:t>Sistema Hydra</w:t>
      </w:r>
    </w:p>
    <w:p w14:paraId="5C978AE6" w14:textId="77777777" w:rsidR="00292CD5" w:rsidRPr="00C45CBB" w:rsidRDefault="00292CD5" w:rsidP="00292CD5">
      <w:pPr>
        <w:spacing w:after="120" w:line="240" w:lineRule="auto"/>
        <w:rPr>
          <w:rFonts w:ascii="Times New Roman" w:eastAsia="Times New Roman" w:hAnsi="Times New Roman"/>
          <w:b/>
          <w:sz w:val="24"/>
          <w:szCs w:val="24"/>
          <w:lang w:eastAsia="pt-BR"/>
        </w:rPr>
      </w:pPr>
      <w:r w:rsidRPr="007A5AB7">
        <w:rPr>
          <w:rFonts w:ascii="Times New Roman" w:eastAsia="Times New Roman" w:hAnsi="Times New Roman"/>
          <w:b/>
          <w:sz w:val="24"/>
          <w:szCs w:val="24"/>
          <w:lang w:eastAsia="pt-BR"/>
        </w:rPr>
        <w:t>Desenvolvimento de um PDV Web para controle de estoque</w:t>
      </w:r>
      <w:r>
        <w:rPr>
          <w:rFonts w:ascii="Times New Roman" w:eastAsia="Times New Roman" w:hAnsi="Times New Roman"/>
          <w:b/>
          <w:sz w:val="24"/>
          <w:szCs w:val="24"/>
          <w:lang w:eastAsia="pt-BR"/>
        </w:rPr>
        <w:t xml:space="preserve"> e vendas</w:t>
      </w:r>
    </w:p>
    <w:p w14:paraId="4A12943A" w14:textId="68FD684F" w:rsidR="004829F4" w:rsidRPr="004829F4" w:rsidRDefault="004829F4" w:rsidP="004829F4">
      <w:pPr>
        <w:pStyle w:val="Rodap"/>
        <w:spacing w:after="0"/>
        <w:rPr>
          <w:rFonts w:ascii="Times New Roman" w:eastAsia="Times New Roman" w:hAnsi="Times New Roman"/>
          <w:b/>
          <w:sz w:val="24"/>
          <w:szCs w:val="24"/>
        </w:rPr>
      </w:pPr>
    </w:p>
    <w:p w14:paraId="164A1257" w14:textId="77777777" w:rsidR="00B96C96" w:rsidRDefault="00B96C96" w:rsidP="00B96C96">
      <w:pPr>
        <w:pStyle w:val="Rodap"/>
        <w:spacing w:after="0" w:line="240" w:lineRule="auto"/>
        <w:rPr>
          <w:rFonts w:ascii="Times New Roman" w:eastAsia="Times New Roman" w:hAnsi="Times New Roman"/>
          <w:b/>
          <w:sz w:val="28"/>
          <w:szCs w:val="28"/>
        </w:rPr>
      </w:pPr>
    </w:p>
    <w:p w14:paraId="32AE57CB" w14:textId="77777777" w:rsidR="00B96C96" w:rsidRPr="00B96C96" w:rsidRDefault="00B96C96" w:rsidP="00B96C96">
      <w:pPr>
        <w:pStyle w:val="Rodap"/>
        <w:spacing w:after="0" w:line="240" w:lineRule="auto"/>
        <w:rPr>
          <w:rFonts w:ascii="Times New Roman" w:hAnsi="Times New Roman"/>
          <w:b/>
          <w:sz w:val="28"/>
          <w:szCs w:val="28"/>
        </w:rPr>
      </w:pPr>
    </w:p>
    <w:p w14:paraId="656AC576" w14:textId="77777777" w:rsidR="002C7844" w:rsidRDefault="002C7844" w:rsidP="00961633">
      <w:pPr>
        <w:rPr>
          <w:rFonts w:ascii="Times New Roman" w:hAnsi="Times New Roman"/>
          <w:sz w:val="24"/>
          <w:szCs w:val="24"/>
        </w:rPr>
      </w:pPr>
    </w:p>
    <w:p w14:paraId="5D8E8305" w14:textId="77CA2969" w:rsidR="00F00B13" w:rsidRPr="00F00B13" w:rsidRDefault="003E11C0" w:rsidP="00F00B13">
      <w:pPr>
        <w:spacing w:after="0" w:line="240" w:lineRule="auto"/>
        <w:jc w:val="center"/>
        <w:rPr>
          <w:rFonts w:ascii="Times New Roman" w:eastAsia="Times New Roman" w:hAnsi="Times New Roman"/>
          <w:b/>
          <w:sz w:val="24"/>
          <w:szCs w:val="24"/>
          <w:lang w:eastAsia="pt-BR"/>
        </w:rPr>
      </w:pPr>
      <w:r w:rsidRPr="00F00B13">
        <w:rPr>
          <w:rFonts w:ascii="Times New Roman" w:eastAsia="Times New Roman" w:hAnsi="Times New Roman"/>
          <w:b/>
          <w:sz w:val="24"/>
          <w:szCs w:val="24"/>
          <w:lang w:eastAsia="pt-BR"/>
        </w:rPr>
        <w:t>ALEF KAIQUE SANTOS ALMEIDA DE ARAUJO,</w:t>
      </w:r>
    </w:p>
    <w:p w14:paraId="3F45439D" w14:textId="1D5D85E9" w:rsidR="00F00B13" w:rsidRPr="00F00B13" w:rsidRDefault="003E11C0" w:rsidP="00F00B13">
      <w:pPr>
        <w:spacing w:after="0" w:line="240" w:lineRule="auto"/>
        <w:jc w:val="center"/>
        <w:rPr>
          <w:rFonts w:ascii="Times New Roman" w:eastAsia="Times New Roman" w:hAnsi="Times New Roman"/>
          <w:b/>
          <w:sz w:val="24"/>
          <w:szCs w:val="24"/>
          <w:lang w:eastAsia="pt-BR"/>
        </w:rPr>
      </w:pPr>
      <w:r w:rsidRPr="00F00B13">
        <w:rPr>
          <w:rFonts w:ascii="Times New Roman" w:eastAsia="Times New Roman" w:hAnsi="Times New Roman"/>
          <w:b/>
          <w:sz w:val="24"/>
          <w:szCs w:val="24"/>
          <w:lang w:eastAsia="pt-BR"/>
        </w:rPr>
        <w:t xml:space="preserve"> FELIPE CLAUDIANO SYNTHES, </w:t>
      </w:r>
    </w:p>
    <w:p w14:paraId="5F3FADFB" w14:textId="65B1B8EB" w:rsidR="00F00B13" w:rsidRPr="00C45CBB" w:rsidRDefault="003E11C0" w:rsidP="00F00B13">
      <w:pPr>
        <w:spacing w:after="0" w:line="240" w:lineRule="auto"/>
        <w:jc w:val="center"/>
        <w:rPr>
          <w:rFonts w:ascii="Times New Roman" w:eastAsia="Times New Roman" w:hAnsi="Times New Roman"/>
          <w:b/>
          <w:sz w:val="24"/>
          <w:szCs w:val="24"/>
          <w:lang w:eastAsia="pt-BR"/>
        </w:rPr>
      </w:pPr>
      <w:r w:rsidRPr="00F00B13">
        <w:rPr>
          <w:rFonts w:ascii="Times New Roman" w:eastAsia="Times New Roman" w:hAnsi="Times New Roman"/>
          <w:b/>
          <w:sz w:val="24"/>
          <w:szCs w:val="24"/>
          <w:lang w:eastAsia="pt-BR"/>
        </w:rPr>
        <w:t>MARIA EDUARDA LEONARDO DE SOUZA</w:t>
      </w:r>
    </w:p>
    <w:p w14:paraId="6CE5E43A" w14:textId="77777777" w:rsidR="002C7844" w:rsidRDefault="002C7844" w:rsidP="00961633">
      <w:pPr>
        <w:rPr>
          <w:rFonts w:ascii="Times New Roman" w:hAnsi="Times New Roman"/>
          <w:sz w:val="24"/>
          <w:szCs w:val="24"/>
        </w:rPr>
      </w:pPr>
    </w:p>
    <w:p w14:paraId="4A716521" w14:textId="77777777" w:rsidR="0028017E" w:rsidRDefault="0028017E" w:rsidP="00942F39">
      <w:pPr>
        <w:autoSpaceDE w:val="0"/>
        <w:autoSpaceDN w:val="0"/>
        <w:adjustRightInd w:val="0"/>
        <w:spacing w:line="360" w:lineRule="auto"/>
        <w:jc w:val="both"/>
        <w:rPr>
          <w:rFonts w:ascii="Times New Roman" w:hAnsi="Times New Roman"/>
          <w:sz w:val="24"/>
          <w:szCs w:val="24"/>
        </w:rPr>
      </w:pPr>
    </w:p>
    <w:p w14:paraId="199B2B7C" w14:textId="7466F5DE" w:rsidR="004864E1" w:rsidRPr="005D6ABA" w:rsidRDefault="00A36770" w:rsidP="00B96C96">
      <w:pPr>
        <w:spacing w:after="0" w:line="240" w:lineRule="auto"/>
        <w:ind w:left="4536"/>
        <w:jc w:val="both"/>
        <w:rPr>
          <w:rFonts w:ascii="Times New Roman" w:eastAsia="Times New Roman" w:hAnsi="Times New Roman"/>
          <w:sz w:val="24"/>
          <w:szCs w:val="24"/>
          <w:lang w:eastAsia="pt-BR"/>
        </w:rPr>
      </w:pPr>
      <w:r w:rsidRPr="00A36770">
        <w:rPr>
          <w:rFonts w:ascii="Times New Roman" w:eastAsia="Times New Roman" w:hAnsi="Times New Roman"/>
          <w:sz w:val="24"/>
          <w:szCs w:val="24"/>
          <w:lang w:eastAsia="pt-BR"/>
        </w:rPr>
        <w:t>Trabalho de Conclusão de curso apresentado ao Centro Universitário Senac – Santo Amaro como exigência parcial para obtenção do grau de Bacharel em Sistemas da Informação.</w:t>
      </w:r>
    </w:p>
    <w:p w14:paraId="70DFF2E9" w14:textId="77777777" w:rsidR="002C7844" w:rsidRDefault="002C7844" w:rsidP="00942F39">
      <w:pPr>
        <w:autoSpaceDE w:val="0"/>
        <w:autoSpaceDN w:val="0"/>
        <w:adjustRightInd w:val="0"/>
        <w:spacing w:line="360" w:lineRule="auto"/>
        <w:jc w:val="both"/>
        <w:rPr>
          <w:rFonts w:ascii="Times New Roman" w:hAnsi="Times New Roman"/>
          <w:sz w:val="24"/>
          <w:szCs w:val="24"/>
        </w:rPr>
      </w:pPr>
    </w:p>
    <w:p w14:paraId="5A76BDB1" w14:textId="77777777" w:rsidR="00760D8C" w:rsidRDefault="00760D8C" w:rsidP="00942F39">
      <w:pPr>
        <w:autoSpaceDE w:val="0"/>
        <w:autoSpaceDN w:val="0"/>
        <w:adjustRightInd w:val="0"/>
        <w:spacing w:line="360" w:lineRule="auto"/>
        <w:jc w:val="both"/>
        <w:rPr>
          <w:rFonts w:ascii="Times New Roman" w:hAnsi="Times New Roman"/>
          <w:sz w:val="24"/>
          <w:szCs w:val="24"/>
        </w:rPr>
      </w:pPr>
    </w:p>
    <w:p w14:paraId="1858229E" w14:textId="77777777" w:rsidR="002C7844" w:rsidRPr="00196750" w:rsidRDefault="00196750" w:rsidP="00942F39">
      <w:pPr>
        <w:autoSpaceDE w:val="0"/>
        <w:autoSpaceDN w:val="0"/>
        <w:adjustRightInd w:val="0"/>
        <w:spacing w:line="360" w:lineRule="auto"/>
        <w:jc w:val="both"/>
        <w:rPr>
          <w:rFonts w:ascii="Times New Roman" w:hAnsi="Times New Roman"/>
          <w:b/>
          <w:sz w:val="24"/>
          <w:szCs w:val="24"/>
        </w:rPr>
      </w:pPr>
      <w:r w:rsidRPr="00196750">
        <w:rPr>
          <w:rFonts w:ascii="Times New Roman" w:hAnsi="Times New Roman"/>
          <w:b/>
          <w:sz w:val="24"/>
          <w:szCs w:val="24"/>
        </w:rPr>
        <w:t>BANCA EXAMINADORA:</w:t>
      </w:r>
    </w:p>
    <w:p w14:paraId="0834CFC8" w14:textId="77777777" w:rsidR="00760D8C" w:rsidRDefault="00760D8C" w:rsidP="00942F39">
      <w:pPr>
        <w:autoSpaceDE w:val="0"/>
        <w:autoSpaceDN w:val="0"/>
        <w:adjustRightInd w:val="0"/>
        <w:spacing w:line="360" w:lineRule="auto"/>
        <w:jc w:val="both"/>
        <w:rPr>
          <w:rFonts w:ascii="Times New Roman" w:hAnsi="Times New Roman"/>
          <w:sz w:val="24"/>
          <w:szCs w:val="24"/>
        </w:rPr>
      </w:pPr>
    </w:p>
    <w:p w14:paraId="6D13F0F6" w14:textId="77777777" w:rsidR="002C7844" w:rsidRDefault="002C7844" w:rsidP="00196750">
      <w:pPr>
        <w:autoSpaceDE w:val="0"/>
        <w:autoSpaceDN w:val="0"/>
        <w:adjustRightInd w:val="0"/>
        <w:spacing w:before="240" w:after="0" w:line="360" w:lineRule="auto"/>
        <w:jc w:val="right"/>
        <w:rPr>
          <w:rFonts w:ascii="Times New Roman" w:hAnsi="Times New Roman"/>
          <w:sz w:val="24"/>
          <w:szCs w:val="24"/>
        </w:rPr>
      </w:pPr>
      <w:r>
        <w:rPr>
          <w:rFonts w:ascii="Times New Roman" w:hAnsi="Times New Roman"/>
          <w:sz w:val="24"/>
          <w:szCs w:val="24"/>
        </w:rPr>
        <w:t>____</w:t>
      </w:r>
      <w:r w:rsidR="00196750">
        <w:rPr>
          <w:rFonts w:ascii="Times New Roman" w:hAnsi="Times New Roman"/>
          <w:sz w:val="24"/>
          <w:szCs w:val="24"/>
        </w:rPr>
        <w:t>_</w:t>
      </w:r>
      <w:r>
        <w:rPr>
          <w:rFonts w:ascii="Times New Roman" w:hAnsi="Times New Roman"/>
          <w:sz w:val="24"/>
          <w:szCs w:val="24"/>
        </w:rPr>
        <w:t>________________________________________</w:t>
      </w:r>
    </w:p>
    <w:p w14:paraId="31100E3F" w14:textId="1259D2EE" w:rsidR="005E369E" w:rsidRPr="00660DE9" w:rsidRDefault="005E369E" w:rsidP="005E369E">
      <w:pPr>
        <w:autoSpaceDE w:val="0"/>
        <w:autoSpaceDN w:val="0"/>
        <w:adjustRightInd w:val="0"/>
        <w:spacing w:after="0" w:line="240" w:lineRule="auto"/>
        <w:ind w:left="3686"/>
        <w:rPr>
          <w:rFonts w:ascii="Times New Roman" w:hAnsi="Times New Roman"/>
          <w:sz w:val="24"/>
          <w:szCs w:val="24"/>
        </w:rPr>
      </w:pPr>
      <w:r w:rsidRPr="00660DE9">
        <w:rPr>
          <w:rFonts w:ascii="Times New Roman" w:hAnsi="Times New Roman"/>
          <w:sz w:val="24"/>
          <w:szCs w:val="24"/>
        </w:rPr>
        <w:t xml:space="preserve">Prof. </w:t>
      </w:r>
      <w:r w:rsidR="00A36770" w:rsidRPr="00660DE9">
        <w:rPr>
          <w:rFonts w:ascii="Times New Roman" w:hAnsi="Times New Roman"/>
          <w:sz w:val="24"/>
          <w:szCs w:val="24"/>
        </w:rPr>
        <w:t>&lt;&lt; Nome do orientador &gt;&gt;</w:t>
      </w:r>
      <w:r w:rsidRPr="00660DE9">
        <w:rPr>
          <w:rFonts w:ascii="Times New Roman" w:hAnsi="Times New Roman"/>
          <w:sz w:val="24"/>
          <w:szCs w:val="24"/>
        </w:rPr>
        <w:t xml:space="preserve"> – </w:t>
      </w:r>
      <w:r w:rsidR="00A36770" w:rsidRPr="00660DE9">
        <w:rPr>
          <w:rFonts w:ascii="Times New Roman" w:hAnsi="Times New Roman"/>
          <w:sz w:val="24"/>
          <w:szCs w:val="24"/>
        </w:rPr>
        <w:t>SENAC</w:t>
      </w:r>
    </w:p>
    <w:p w14:paraId="4FFF4A8C" w14:textId="77777777" w:rsidR="005E369E" w:rsidRPr="00660DE9" w:rsidRDefault="005E369E" w:rsidP="005E369E">
      <w:pPr>
        <w:autoSpaceDE w:val="0"/>
        <w:autoSpaceDN w:val="0"/>
        <w:adjustRightInd w:val="0"/>
        <w:spacing w:after="0" w:line="240" w:lineRule="auto"/>
        <w:ind w:left="3686"/>
        <w:rPr>
          <w:rFonts w:ascii="Times New Roman" w:hAnsi="Times New Roman"/>
          <w:sz w:val="24"/>
          <w:szCs w:val="24"/>
        </w:rPr>
      </w:pPr>
      <w:r w:rsidRPr="00660DE9">
        <w:rPr>
          <w:rFonts w:ascii="Times New Roman" w:hAnsi="Times New Roman"/>
          <w:sz w:val="24"/>
          <w:szCs w:val="24"/>
        </w:rPr>
        <w:t>Orientador</w:t>
      </w:r>
    </w:p>
    <w:p w14:paraId="0FDBB787" w14:textId="77777777" w:rsidR="005E369E" w:rsidRPr="00660DE9" w:rsidRDefault="005E369E" w:rsidP="00196750">
      <w:pPr>
        <w:autoSpaceDE w:val="0"/>
        <w:autoSpaceDN w:val="0"/>
        <w:adjustRightInd w:val="0"/>
        <w:spacing w:before="240" w:after="0" w:line="360" w:lineRule="auto"/>
        <w:jc w:val="right"/>
        <w:rPr>
          <w:rFonts w:ascii="Times New Roman" w:hAnsi="Times New Roman"/>
          <w:sz w:val="24"/>
          <w:szCs w:val="24"/>
        </w:rPr>
      </w:pPr>
    </w:p>
    <w:p w14:paraId="7B1C6146" w14:textId="77777777" w:rsidR="002C7844" w:rsidRPr="00660DE9" w:rsidRDefault="002C7844" w:rsidP="00196750">
      <w:pPr>
        <w:autoSpaceDE w:val="0"/>
        <w:autoSpaceDN w:val="0"/>
        <w:adjustRightInd w:val="0"/>
        <w:spacing w:before="240" w:after="0" w:line="360" w:lineRule="auto"/>
        <w:jc w:val="right"/>
        <w:rPr>
          <w:rFonts w:ascii="Times New Roman" w:hAnsi="Times New Roman"/>
          <w:sz w:val="24"/>
          <w:szCs w:val="24"/>
        </w:rPr>
      </w:pPr>
      <w:r w:rsidRPr="00660DE9">
        <w:rPr>
          <w:rFonts w:ascii="Times New Roman" w:hAnsi="Times New Roman"/>
          <w:sz w:val="24"/>
          <w:szCs w:val="24"/>
        </w:rPr>
        <w:t>____</w:t>
      </w:r>
      <w:r w:rsidR="005E369E" w:rsidRPr="00660DE9">
        <w:rPr>
          <w:rFonts w:ascii="Times New Roman" w:hAnsi="Times New Roman"/>
          <w:sz w:val="24"/>
          <w:szCs w:val="24"/>
        </w:rPr>
        <w:t>_</w:t>
      </w:r>
      <w:r w:rsidRPr="00660DE9">
        <w:rPr>
          <w:rFonts w:ascii="Times New Roman" w:hAnsi="Times New Roman"/>
          <w:sz w:val="24"/>
          <w:szCs w:val="24"/>
        </w:rPr>
        <w:t>________________________________________</w:t>
      </w:r>
    </w:p>
    <w:p w14:paraId="0ACCB338" w14:textId="5E4BB571" w:rsidR="005E369E" w:rsidRPr="00660DE9" w:rsidRDefault="00196750" w:rsidP="005E369E">
      <w:pPr>
        <w:autoSpaceDE w:val="0"/>
        <w:autoSpaceDN w:val="0"/>
        <w:adjustRightInd w:val="0"/>
        <w:spacing w:after="0" w:line="240" w:lineRule="auto"/>
        <w:ind w:left="3686"/>
        <w:rPr>
          <w:rFonts w:ascii="Times New Roman" w:hAnsi="Times New Roman"/>
          <w:sz w:val="24"/>
          <w:szCs w:val="24"/>
        </w:rPr>
      </w:pPr>
      <w:r w:rsidRPr="00660DE9">
        <w:rPr>
          <w:rFonts w:ascii="Times New Roman" w:hAnsi="Times New Roman"/>
          <w:sz w:val="24"/>
          <w:szCs w:val="24"/>
        </w:rPr>
        <w:t xml:space="preserve">Prof. </w:t>
      </w:r>
      <w:r w:rsidR="00A36770" w:rsidRPr="00660DE9">
        <w:rPr>
          <w:rFonts w:ascii="Times New Roman" w:hAnsi="Times New Roman"/>
          <w:sz w:val="24"/>
          <w:szCs w:val="24"/>
        </w:rPr>
        <w:t>&lt;&lt; Nome outro membro &gt;&gt;</w:t>
      </w:r>
      <w:r w:rsidR="005E369E" w:rsidRPr="00660DE9">
        <w:rPr>
          <w:rFonts w:ascii="Times New Roman" w:hAnsi="Times New Roman"/>
          <w:sz w:val="24"/>
          <w:szCs w:val="24"/>
        </w:rPr>
        <w:t xml:space="preserve"> – </w:t>
      </w:r>
      <w:r w:rsidR="00A36770" w:rsidRPr="00660DE9">
        <w:rPr>
          <w:rFonts w:ascii="Times New Roman" w:hAnsi="Times New Roman"/>
          <w:sz w:val="24"/>
          <w:szCs w:val="24"/>
        </w:rPr>
        <w:t>SENAC</w:t>
      </w:r>
    </w:p>
    <w:p w14:paraId="6A041753" w14:textId="6D380C0C" w:rsidR="005E369E" w:rsidRPr="00660DE9" w:rsidRDefault="005E369E" w:rsidP="005E369E">
      <w:pPr>
        <w:autoSpaceDE w:val="0"/>
        <w:autoSpaceDN w:val="0"/>
        <w:adjustRightInd w:val="0"/>
        <w:spacing w:after="0" w:line="240" w:lineRule="auto"/>
        <w:ind w:left="3686"/>
        <w:rPr>
          <w:rFonts w:ascii="Times New Roman" w:hAnsi="Times New Roman"/>
          <w:sz w:val="24"/>
          <w:szCs w:val="24"/>
        </w:rPr>
      </w:pPr>
      <w:r w:rsidRPr="00660DE9">
        <w:rPr>
          <w:rFonts w:ascii="Times New Roman" w:hAnsi="Times New Roman"/>
          <w:sz w:val="24"/>
          <w:szCs w:val="24"/>
        </w:rPr>
        <w:t xml:space="preserve">Membro Interno e </w:t>
      </w:r>
      <w:r w:rsidR="001103BA" w:rsidRPr="00660DE9">
        <w:rPr>
          <w:rFonts w:ascii="Times New Roman" w:hAnsi="Times New Roman"/>
          <w:sz w:val="24"/>
          <w:szCs w:val="24"/>
        </w:rPr>
        <w:t>Coorientador</w:t>
      </w:r>
    </w:p>
    <w:p w14:paraId="39FFBCE5" w14:textId="77777777" w:rsidR="005E369E" w:rsidRPr="00660DE9" w:rsidRDefault="005E369E" w:rsidP="00196750">
      <w:pPr>
        <w:autoSpaceDE w:val="0"/>
        <w:autoSpaceDN w:val="0"/>
        <w:adjustRightInd w:val="0"/>
        <w:spacing w:after="240" w:line="360" w:lineRule="auto"/>
        <w:ind w:left="3686" w:hanging="1"/>
        <w:rPr>
          <w:rFonts w:ascii="Times New Roman" w:hAnsi="Times New Roman"/>
          <w:sz w:val="24"/>
          <w:szCs w:val="24"/>
        </w:rPr>
      </w:pPr>
    </w:p>
    <w:p w14:paraId="22FE6CB1" w14:textId="77777777" w:rsidR="00196750" w:rsidRPr="00660DE9" w:rsidRDefault="00196750" w:rsidP="00196750">
      <w:pPr>
        <w:autoSpaceDE w:val="0"/>
        <w:autoSpaceDN w:val="0"/>
        <w:adjustRightInd w:val="0"/>
        <w:spacing w:before="240" w:after="0" w:line="360" w:lineRule="auto"/>
        <w:jc w:val="right"/>
        <w:rPr>
          <w:rFonts w:ascii="Times New Roman" w:hAnsi="Times New Roman"/>
          <w:sz w:val="24"/>
          <w:szCs w:val="24"/>
        </w:rPr>
      </w:pPr>
      <w:r w:rsidRPr="00660DE9">
        <w:rPr>
          <w:rFonts w:ascii="Times New Roman" w:hAnsi="Times New Roman"/>
          <w:sz w:val="24"/>
          <w:szCs w:val="24"/>
        </w:rPr>
        <w:t>_____</w:t>
      </w:r>
      <w:r w:rsidR="005E369E" w:rsidRPr="00660DE9">
        <w:rPr>
          <w:rFonts w:ascii="Times New Roman" w:hAnsi="Times New Roman"/>
          <w:sz w:val="24"/>
          <w:szCs w:val="24"/>
        </w:rPr>
        <w:t>_</w:t>
      </w:r>
      <w:r w:rsidRPr="00660DE9">
        <w:rPr>
          <w:rFonts w:ascii="Times New Roman" w:hAnsi="Times New Roman"/>
          <w:sz w:val="24"/>
          <w:szCs w:val="24"/>
        </w:rPr>
        <w:t>_______________________________________</w:t>
      </w:r>
    </w:p>
    <w:p w14:paraId="159C916E" w14:textId="52BECAD2" w:rsidR="005E369E" w:rsidRPr="00660DE9" w:rsidRDefault="005E369E" w:rsidP="005E369E">
      <w:pPr>
        <w:autoSpaceDE w:val="0"/>
        <w:autoSpaceDN w:val="0"/>
        <w:adjustRightInd w:val="0"/>
        <w:spacing w:after="0" w:line="240" w:lineRule="auto"/>
        <w:ind w:left="3686"/>
        <w:rPr>
          <w:rFonts w:ascii="Times New Roman" w:hAnsi="Times New Roman"/>
          <w:sz w:val="24"/>
          <w:szCs w:val="24"/>
        </w:rPr>
      </w:pPr>
      <w:r w:rsidRPr="00660DE9">
        <w:rPr>
          <w:rFonts w:ascii="Times New Roman" w:hAnsi="Times New Roman"/>
          <w:sz w:val="24"/>
          <w:szCs w:val="24"/>
        </w:rPr>
        <w:t xml:space="preserve">Prof. </w:t>
      </w:r>
      <w:r w:rsidR="00A36770" w:rsidRPr="00660DE9">
        <w:rPr>
          <w:rFonts w:ascii="Times New Roman" w:hAnsi="Times New Roman"/>
          <w:sz w:val="24"/>
          <w:szCs w:val="24"/>
        </w:rPr>
        <w:t>&lt;&lt; Nome membro externo&gt;&gt;</w:t>
      </w:r>
      <w:r w:rsidRPr="00660DE9">
        <w:rPr>
          <w:rFonts w:ascii="Times New Roman" w:hAnsi="Times New Roman"/>
          <w:sz w:val="24"/>
          <w:szCs w:val="24"/>
        </w:rPr>
        <w:t xml:space="preserve"> - </w:t>
      </w:r>
      <w:r w:rsidR="00A36770" w:rsidRPr="00660DE9">
        <w:rPr>
          <w:rFonts w:ascii="Times New Roman" w:hAnsi="Times New Roman"/>
          <w:sz w:val="24"/>
          <w:szCs w:val="24"/>
        </w:rPr>
        <w:t>&lt;&lt; Instituição Externa &gt;&gt;</w:t>
      </w:r>
    </w:p>
    <w:p w14:paraId="3283D53F" w14:textId="77777777" w:rsidR="005E369E" w:rsidRPr="005E369E" w:rsidRDefault="005E369E" w:rsidP="005E369E">
      <w:pPr>
        <w:autoSpaceDE w:val="0"/>
        <w:autoSpaceDN w:val="0"/>
        <w:adjustRightInd w:val="0"/>
        <w:spacing w:after="0" w:line="240" w:lineRule="auto"/>
        <w:ind w:left="3686"/>
        <w:rPr>
          <w:rFonts w:ascii="Times New Roman" w:hAnsi="Times New Roman"/>
          <w:sz w:val="24"/>
          <w:szCs w:val="24"/>
        </w:rPr>
      </w:pPr>
      <w:r w:rsidRPr="00660DE9">
        <w:rPr>
          <w:rFonts w:ascii="Times New Roman" w:hAnsi="Times New Roman"/>
          <w:sz w:val="24"/>
          <w:szCs w:val="24"/>
        </w:rPr>
        <w:t>Membro Externo</w:t>
      </w:r>
    </w:p>
    <w:p w14:paraId="069892C7" w14:textId="77777777" w:rsidR="00B96C96" w:rsidRDefault="00B96C96" w:rsidP="004864E1">
      <w:pPr>
        <w:autoSpaceDE w:val="0"/>
        <w:autoSpaceDN w:val="0"/>
        <w:adjustRightInd w:val="0"/>
        <w:spacing w:line="360" w:lineRule="auto"/>
        <w:jc w:val="center"/>
        <w:rPr>
          <w:rFonts w:ascii="Times New Roman" w:hAnsi="Times New Roman"/>
          <w:sz w:val="24"/>
          <w:szCs w:val="24"/>
        </w:rPr>
      </w:pPr>
    </w:p>
    <w:p w14:paraId="38429090" w14:textId="77777777" w:rsidR="003A4AE3" w:rsidRDefault="003A4AE3" w:rsidP="005E369E">
      <w:pPr>
        <w:autoSpaceDE w:val="0"/>
        <w:autoSpaceDN w:val="0"/>
        <w:adjustRightInd w:val="0"/>
        <w:spacing w:after="0" w:line="240" w:lineRule="auto"/>
        <w:jc w:val="center"/>
        <w:rPr>
          <w:rFonts w:ascii="Times New Roman" w:hAnsi="Times New Roman"/>
          <w:sz w:val="24"/>
          <w:szCs w:val="24"/>
        </w:rPr>
      </w:pPr>
    </w:p>
    <w:p w14:paraId="3366412A" w14:textId="77777777" w:rsidR="006D72EA" w:rsidRDefault="006D72EA" w:rsidP="005E369E">
      <w:pPr>
        <w:autoSpaceDE w:val="0"/>
        <w:autoSpaceDN w:val="0"/>
        <w:adjustRightInd w:val="0"/>
        <w:spacing w:after="0" w:line="240" w:lineRule="auto"/>
        <w:jc w:val="center"/>
        <w:rPr>
          <w:rFonts w:ascii="Times New Roman" w:hAnsi="Times New Roman"/>
          <w:sz w:val="24"/>
          <w:szCs w:val="24"/>
        </w:rPr>
      </w:pPr>
    </w:p>
    <w:p w14:paraId="1516E7FC" w14:textId="7527A0F6" w:rsidR="4C8E51DD" w:rsidRDefault="00760D8C" w:rsidP="00602546">
      <w:pPr>
        <w:autoSpaceDE w:val="0"/>
        <w:autoSpaceDN w:val="0"/>
        <w:adjustRightInd w:val="0"/>
        <w:spacing w:after="0" w:line="240" w:lineRule="auto"/>
        <w:jc w:val="center"/>
        <w:rPr>
          <w:rFonts w:ascii="Times New Roman" w:hAnsi="Times New Roman"/>
          <w:sz w:val="24"/>
          <w:szCs w:val="24"/>
        </w:rPr>
      </w:pPr>
      <w:r w:rsidRPr="006D72EA">
        <w:rPr>
          <w:rFonts w:ascii="Times New Roman" w:hAnsi="Times New Roman"/>
          <w:sz w:val="24"/>
          <w:szCs w:val="24"/>
        </w:rPr>
        <w:t xml:space="preserve">São Paulo, </w:t>
      </w:r>
      <w:r w:rsidR="006D72EA" w:rsidRPr="006D72EA">
        <w:rPr>
          <w:rFonts w:ascii="Times New Roman" w:hAnsi="Times New Roman"/>
          <w:sz w:val="24"/>
          <w:szCs w:val="24"/>
        </w:rPr>
        <w:t>29</w:t>
      </w:r>
      <w:r w:rsidRPr="006D72EA">
        <w:rPr>
          <w:rFonts w:ascii="Times New Roman" w:hAnsi="Times New Roman"/>
          <w:sz w:val="24"/>
          <w:szCs w:val="24"/>
        </w:rPr>
        <w:t xml:space="preserve"> </w:t>
      </w:r>
      <w:r w:rsidR="006D72EA" w:rsidRPr="006D72EA">
        <w:rPr>
          <w:rFonts w:ascii="Times New Roman" w:hAnsi="Times New Roman"/>
          <w:sz w:val="24"/>
          <w:szCs w:val="24"/>
        </w:rPr>
        <w:t>de Novembro</w:t>
      </w:r>
      <w:r w:rsidR="000579C6" w:rsidRPr="006D72EA">
        <w:rPr>
          <w:rFonts w:ascii="Times New Roman" w:hAnsi="Times New Roman"/>
          <w:sz w:val="24"/>
          <w:szCs w:val="24"/>
        </w:rPr>
        <w:t xml:space="preserve"> </w:t>
      </w:r>
      <w:r w:rsidR="00B96C96" w:rsidRPr="006D72EA">
        <w:rPr>
          <w:rFonts w:ascii="Times New Roman" w:hAnsi="Times New Roman"/>
          <w:sz w:val="24"/>
          <w:szCs w:val="24"/>
        </w:rPr>
        <w:t>20</w:t>
      </w:r>
      <w:r w:rsidR="00A36770" w:rsidRPr="006D72EA">
        <w:rPr>
          <w:rFonts w:ascii="Times New Roman" w:hAnsi="Times New Roman"/>
          <w:sz w:val="24"/>
          <w:szCs w:val="24"/>
        </w:rPr>
        <w:t>2</w:t>
      </w:r>
      <w:r w:rsidR="00D101A4" w:rsidRPr="006D72EA">
        <w:rPr>
          <w:rFonts w:ascii="Times New Roman" w:hAnsi="Times New Roman"/>
          <w:sz w:val="24"/>
          <w:szCs w:val="24"/>
        </w:rPr>
        <w:t>6</w:t>
      </w:r>
      <w:r w:rsidRPr="006D72EA">
        <w:rPr>
          <w:rFonts w:ascii="Times New Roman" w:hAnsi="Times New Roman"/>
          <w:sz w:val="24"/>
          <w:szCs w:val="24"/>
        </w:rPr>
        <w:t>.</w:t>
      </w:r>
    </w:p>
    <w:p w14:paraId="1A3FE4EB" w14:textId="3944B89E" w:rsidR="735537A6" w:rsidRPr="006D72EA" w:rsidRDefault="69DBD13E" w:rsidP="4C8E51DD">
      <w:pPr>
        <w:spacing w:after="0" w:line="360" w:lineRule="auto"/>
        <w:jc w:val="center"/>
        <w:rPr>
          <w:rFonts w:ascii="Times New Roman" w:hAnsi="Times New Roman"/>
          <w:b/>
          <w:bCs/>
          <w:sz w:val="24"/>
          <w:szCs w:val="24"/>
        </w:rPr>
      </w:pPr>
      <w:r w:rsidRPr="006D72EA">
        <w:rPr>
          <w:rFonts w:ascii="Times New Roman" w:hAnsi="Times New Roman"/>
          <w:b/>
          <w:bCs/>
          <w:sz w:val="24"/>
          <w:szCs w:val="24"/>
        </w:rPr>
        <w:lastRenderedPageBreak/>
        <w:t>RESUMO</w:t>
      </w:r>
    </w:p>
    <w:p w14:paraId="27D9B5AA" w14:textId="77777777" w:rsidR="005C2F3F" w:rsidRPr="006D72EA" w:rsidRDefault="005C2F3F" w:rsidP="005C2F3F">
      <w:pPr>
        <w:spacing w:after="0" w:line="360" w:lineRule="auto"/>
        <w:jc w:val="both"/>
        <w:rPr>
          <w:rFonts w:ascii="Times New Roman" w:eastAsia="Times New Roman" w:hAnsi="Times New Roman"/>
          <w:sz w:val="24"/>
          <w:szCs w:val="24"/>
        </w:rPr>
      </w:pPr>
      <w:r w:rsidRPr="006D72EA">
        <w:rPr>
          <w:rFonts w:ascii="Times New Roman" w:eastAsia="Times New Roman" w:hAnsi="Times New Roman"/>
          <w:sz w:val="24"/>
          <w:szCs w:val="24"/>
        </w:rPr>
        <w:t>O presente Trabalho de Conclusão de Curso apresenta a proposta e o desenvolvimento do Sistema Hydra, uma aplicação Web voltada ao gerenciamento de estoque e às operações de ponto de venda (PDV) para pequenos mercados de bairro. A pesquisa surgiu da identificação das dificuldades enfrentadas por micro e pequenos comerciantes que ainda utilizam métodos manuais ou sistemas complexos para controlar produtos, vendas e movimentações de estoque, ocasionando erros operacionais, desperdícios e dificuldades na tomada de decisões. Para a concepção do projeto, foi realizada pesquisa bibliográfica baseada em artigos científicos, sites especializados e materiais acadêmicos relacionados à gestão de estoque, automação comercial e sistemas de informação, o que permitiu compreender os principais desafios de pequenos comércios e auxiliar na definição das funcionalidades e tecnologias previstas para o sistema. O desenvolvimento foi organizado em duas etapas, seguindo uma abordagem ágil: a primeira voltada à idealização, ao levantamento de requisitos e à documentação técnica, e a segunda dedicada à prototipação da interface e ao início da implementação. O Sistema Hydra vem sendo desenvolvido como uma aplicação web, prevendo o uso de HTML, CSS e JavaScript na interface, PHP nas regras de negócio e MySQL no armazenamento dos dados. Entre as principais funcionalidades projetadas e parcialmente implementadas destacam-se o controle automatizado de estoque, o registro de vendas, a atualização automática de produtos, os alertas de estoque mínimo e de validade e os relatórios gerenciais. A solução proposta tem como objetivo contribuir para a digitalização dos processos comerciais, a redução de erros operacionais, a melhoria no controle de estoque e o apoio à tomada de decisões gerenciais, priorizando acessibilidade, usabilidade e baixo custo de implementação. Como perspectivas futuras, prevê-se a conclusão da implementação das funcionalidades propostas, a realização de testes funcionais e a posterior implementação dos módulos financeiro e fiscal, ampliando as funcionalidades do sistema.</w:t>
      </w:r>
    </w:p>
    <w:p w14:paraId="775B9535" w14:textId="48CB7F4B" w:rsidR="735537A6" w:rsidRPr="006D72EA" w:rsidRDefault="735537A6" w:rsidP="4C8E51DD">
      <w:pPr>
        <w:spacing w:after="0" w:line="360" w:lineRule="auto"/>
        <w:ind w:firstLine="709"/>
        <w:jc w:val="both"/>
        <w:rPr>
          <w:rFonts w:ascii="Times New Roman" w:eastAsia="Times New Roman" w:hAnsi="Times New Roman"/>
          <w:sz w:val="24"/>
          <w:szCs w:val="24"/>
        </w:rPr>
      </w:pPr>
    </w:p>
    <w:p w14:paraId="693F51BC" w14:textId="77777777" w:rsidR="004A3372" w:rsidRPr="006D72EA" w:rsidRDefault="004A3372" w:rsidP="00CD49CF">
      <w:pPr>
        <w:spacing w:after="0" w:line="360" w:lineRule="auto"/>
        <w:jc w:val="both"/>
        <w:rPr>
          <w:rFonts w:ascii="Times New Roman" w:hAnsi="Times New Roman"/>
          <w:sz w:val="24"/>
          <w:szCs w:val="24"/>
        </w:rPr>
      </w:pPr>
    </w:p>
    <w:p w14:paraId="6E74EEFD" w14:textId="46A89074" w:rsidR="735537A6" w:rsidRDefault="735537A6" w:rsidP="735537A6">
      <w:pPr>
        <w:spacing w:line="360" w:lineRule="auto"/>
        <w:rPr>
          <w:rFonts w:ascii="Times New Roman" w:eastAsia="Times New Roman" w:hAnsi="Times New Roman"/>
          <w:sz w:val="24"/>
          <w:szCs w:val="24"/>
        </w:rPr>
      </w:pPr>
      <w:r w:rsidRPr="006D72EA">
        <w:rPr>
          <w:rFonts w:ascii="Times New Roman" w:eastAsia="Times New Roman" w:hAnsi="Times New Roman"/>
          <w:b/>
          <w:bCs/>
          <w:sz w:val="24"/>
          <w:szCs w:val="24"/>
        </w:rPr>
        <w:t>Palavras-chave:</w:t>
      </w:r>
      <w:r w:rsidRPr="006D72EA">
        <w:rPr>
          <w:rFonts w:ascii="Times New Roman" w:eastAsia="Times New Roman" w:hAnsi="Times New Roman"/>
          <w:sz w:val="24"/>
          <w:szCs w:val="24"/>
        </w:rPr>
        <w:t xml:space="preserve"> sistema PDV; controle de estoque; gestão comercial; automação comercial; pequenos comércios.</w:t>
      </w:r>
    </w:p>
    <w:p w14:paraId="7E4AF2CD" w14:textId="77777777" w:rsidR="006D72EA" w:rsidRDefault="006D72EA" w:rsidP="735537A6">
      <w:pPr>
        <w:spacing w:line="360" w:lineRule="auto"/>
      </w:pPr>
    </w:p>
    <w:p w14:paraId="6C7A98AB" w14:textId="77777777" w:rsidR="001E4465" w:rsidRDefault="001E4465" w:rsidP="002A0F40">
      <w:pPr>
        <w:spacing w:after="120" w:line="360" w:lineRule="auto"/>
        <w:jc w:val="both"/>
        <w:rPr>
          <w:rFonts w:ascii="Times New Roman" w:hAnsi="Times New Roman"/>
          <w:sz w:val="24"/>
          <w:szCs w:val="24"/>
        </w:rPr>
      </w:pPr>
    </w:p>
    <w:p w14:paraId="6F51DC16" w14:textId="77777777" w:rsidR="00BC02C5" w:rsidRDefault="00BC02C5" w:rsidP="002A0F40">
      <w:pPr>
        <w:spacing w:after="120" w:line="360" w:lineRule="auto"/>
        <w:jc w:val="both"/>
        <w:rPr>
          <w:rFonts w:ascii="Times New Roman" w:hAnsi="Times New Roman"/>
          <w:sz w:val="24"/>
          <w:szCs w:val="24"/>
        </w:rPr>
      </w:pPr>
    </w:p>
    <w:p w14:paraId="0AF4F09D" w14:textId="1C51ADD7" w:rsidR="009B1717" w:rsidRPr="006D72EA" w:rsidRDefault="009B1717" w:rsidP="006D72EA">
      <w:pPr>
        <w:jc w:val="center"/>
        <w:rPr>
          <w:rFonts w:ascii="Times New Roman" w:hAnsi="Times New Roman"/>
          <w:b/>
          <w:bCs/>
          <w:sz w:val="24"/>
          <w:szCs w:val="24"/>
          <w:lang w:val="en-US"/>
        </w:rPr>
      </w:pPr>
      <w:bookmarkStart w:id="0" w:name="_Toc160207339"/>
      <w:bookmarkStart w:id="1" w:name="_Toc164351156"/>
      <w:bookmarkStart w:id="2" w:name="_Toc164355000"/>
      <w:r w:rsidRPr="006D72EA">
        <w:rPr>
          <w:rFonts w:ascii="Times New Roman" w:hAnsi="Times New Roman"/>
          <w:b/>
          <w:bCs/>
          <w:sz w:val="24"/>
          <w:szCs w:val="24"/>
          <w:lang w:val="en-US"/>
        </w:rPr>
        <w:lastRenderedPageBreak/>
        <w:t>ABSTRACT</w:t>
      </w:r>
      <w:bookmarkEnd w:id="0"/>
      <w:bookmarkEnd w:id="1"/>
      <w:bookmarkEnd w:id="2"/>
    </w:p>
    <w:p w14:paraId="50B797C8" w14:textId="77777777" w:rsidR="002C7EF1" w:rsidRPr="006D72EA" w:rsidRDefault="002C7EF1" w:rsidP="002C7EF1">
      <w:pPr>
        <w:spacing w:after="0" w:line="360" w:lineRule="auto"/>
        <w:jc w:val="both"/>
        <w:rPr>
          <w:rFonts w:ascii="Times New Roman" w:eastAsia="Times New Roman" w:hAnsi="Times New Roman"/>
          <w:sz w:val="24"/>
          <w:szCs w:val="24"/>
        </w:rPr>
      </w:pPr>
      <w:r w:rsidRPr="006D72EA">
        <w:rPr>
          <w:rFonts w:ascii="Times New Roman" w:eastAsia="Times New Roman" w:hAnsi="Times New Roman"/>
          <w:sz w:val="24"/>
          <w:szCs w:val="24"/>
        </w:rPr>
        <w:t>This Course Completion Project presents the proposal and development of the Hydra System, a web application focused on inventory management and Point of Sale (POS) operations for small neighborhood markets. The research emerged from difficulties faced by micro and small business owners who still use manual methods or complex systems to manage products, sales, and inventory movements, resulting in operational errors, waste, and difficulties in decision-making. For the conception of the project, bibliographic research was conducted based on scientific articles, specialized websites, and academic materials related to inventory management, commercial automation, and information systems, making it possible to understand the main challenges faced by small businesses and to assist in defining the functionalities and technologies planned for the system. The development was organized into two stages, following an agile approach: an initial stage focused on ideation, requirements gathering, and technical documentation, and a second stage dedicated to interface prototyping and the initial implementation of the system. The Hydra System has been developed as a web application, with plans to use HTML, CSS, and JavaScript for the interface, PHP for business rules, and MySQL for data storage. Among the main functionalities designed and partially implemented are automated inventory control, sales registration, automatic product updates, low-stock and expiration alerts, and management reports. The proposed solution aims to contribute to the digitalization of commercial processes, the reduction of operational errors, the improvement of inventory control, and support for managerial decision-making, prioritizing accessibility, usability, and low implementation cost. As future perspectives, the completion of the proposed functionalities and the execution of functional tests are planned, followed by the implementation of financial and fiscal modules, expanding the system's functionalities.</w:t>
      </w:r>
    </w:p>
    <w:p w14:paraId="7C293200" w14:textId="77777777" w:rsidR="00772E3E" w:rsidRPr="006D72EA" w:rsidRDefault="00772E3E" w:rsidP="00772E3E">
      <w:pPr>
        <w:spacing w:after="0" w:line="360" w:lineRule="auto"/>
        <w:jc w:val="both"/>
        <w:rPr>
          <w:rFonts w:ascii="Times New Roman" w:eastAsia="Times New Roman" w:hAnsi="Times New Roman"/>
          <w:sz w:val="24"/>
          <w:szCs w:val="24"/>
          <w:lang w:val="en-US"/>
        </w:rPr>
      </w:pPr>
    </w:p>
    <w:p w14:paraId="56B97D05" w14:textId="537031FE" w:rsidR="009B1717" w:rsidRPr="00836F04" w:rsidRDefault="00772E3E" w:rsidP="00772E3E">
      <w:pPr>
        <w:spacing w:after="0" w:line="360" w:lineRule="auto"/>
        <w:jc w:val="both"/>
        <w:rPr>
          <w:rFonts w:ascii="Times New Roman" w:hAnsi="Times New Roman"/>
          <w:sz w:val="24"/>
          <w:szCs w:val="24"/>
          <w:lang w:val="en-US"/>
        </w:rPr>
      </w:pPr>
      <w:r w:rsidRPr="006D72EA">
        <w:rPr>
          <w:rFonts w:ascii="Times New Roman" w:eastAsia="Times New Roman" w:hAnsi="Times New Roman"/>
          <w:b/>
          <w:bCs/>
          <w:sz w:val="24"/>
          <w:szCs w:val="24"/>
          <w:lang w:val="en-US"/>
        </w:rPr>
        <w:t>Keywords:</w:t>
      </w:r>
      <w:r w:rsidRPr="006D72EA">
        <w:rPr>
          <w:rFonts w:ascii="Times New Roman" w:eastAsia="Times New Roman" w:hAnsi="Times New Roman"/>
          <w:sz w:val="24"/>
          <w:szCs w:val="24"/>
          <w:lang w:val="en-US"/>
        </w:rPr>
        <w:t xml:space="preserve"> POS System; Inventory Control; Commercial Management; Commercial Automation; Neighborhood Markets.</w:t>
      </w:r>
    </w:p>
    <w:p w14:paraId="423C9BBC" w14:textId="77777777" w:rsidR="00D772D2" w:rsidRPr="000949A6" w:rsidRDefault="00D772D2" w:rsidP="00CD49CF">
      <w:pPr>
        <w:tabs>
          <w:tab w:val="left" w:pos="5387"/>
          <w:tab w:val="left" w:pos="7088"/>
          <w:tab w:val="left" w:pos="8504"/>
        </w:tabs>
        <w:autoSpaceDE w:val="0"/>
        <w:autoSpaceDN w:val="0"/>
        <w:spacing w:after="0" w:line="360" w:lineRule="auto"/>
        <w:jc w:val="both"/>
        <w:rPr>
          <w:rFonts w:ascii="Times New Roman" w:hAnsi="Times New Roman"/>
          <w:sz w:val="24"/>
          <w:szCs w:val="24"/>
          <w:lang w:val="en-US"/>
        </w:rPr>
      </w:pPr>
    </w:p>
    <w:p w14:paraId="2A2F524A" w14:textId="77777777" w:rsidR="00D772D2" w:rsidRPr="000949A6" w:rsidRDefault="00D772D2">
      <w:pPr>
        <w:spacing w:after="0" w:line="240" w:lineRule="auto"/>
        <w:rPr>
          <w:rFonts w:ascii="Times New Roman" w:hAnsi="Times New Roman"/>
          <w:b/>
          <w:sz w:val="24"/>
          <w:szCs w:val="24"/>
          <w:lang w:val="en-US"/>
        </w:rPr>
      </w:pPr>
      <w:r w:rsidRPr="000949A6">
        <w:rPr>
          <w:rFonts w:ascii="Times New Roman" w:hAnsi="Times New Roman"/>
          <w:b/>
          <w:sz w:val="24"/>
          <w:szCs w:val="24"/>
          <w:lang w:val="en-US"/>
        </w:rPr>
        <w:br w:type="page"/>
      </w:r>
    </w:p>
    <w:p w14:paraId="7474B64C" w14:textId="77777777" w:rsidR="004A28E0" w:rsidRDefault="00D568CB" w:rsidP="001D2529">
      <w:pPr>
        <w:jc w:val="center"/>
        <w:rPr>
          <w:rFonts w:ascii="Times New Roman" w:hAnsi="Times New Roman"/>
          <w:b/>
          <w:bCs/>
          <w:sz w:val="24"/>
          <w:szCs w:val="24"/>
          <w:lang w:val="en-US"/>
        </w:rPr>
      </w:pPr>
      <w:bookmarkStart w:id="3" w:name="_Toc282461967"/>
      <w:bookmarkStart w:id="4" w:name="_Toc282603262"/>
      <w:bookmarkStart w:id="5" w:name="_Toc282605290"/>
      <w:bookmarkStart w:id="6" w:name="_Toc160207340"/>
      <w:bookmarkStart w:id="7" w:name="_Toc164351157"/>
      <w:bookmarkStart w:id="8" w:name="_Toc164355001"/>
      <w:r w:rsidRPr="006D72EA">
        <w:rPr>
          <w:rFonts w:ascii="Times New Roman" w:hAnsi="Times New Roman"/>
          <w:b/>
          <w:bCs/>
          <w:sz w:val="24"/>
          <w:szCs w:val="24"/>
          <w:lang w:val="en-US"/>
        </w:rPr>
        <w:lastRenderedPageBreak/>
        <w:t>LISTA DE FIGURAS</w:t>
      </w:r>
      <w:bookmarkEnd w:id="3"/>
      <w:bookmarkEnd w:id="4"/>
      <w:bookmarkEnd w:id="5"/>
      <w:bookmarkEnd w:id="6"/>
      <w:bookmarkEnd w:id="7"/>
      <w:bookmarkEnd w:id="8"/>
    </w:p>
    <w:p w14:paraId="124C63DE" w14:textId="77777777" w:rsidR="006D72EA" w:rsidRDefault="006D72EA" w:rsidP="001D2529">
      <w:pPr>
        <w:jc w:val="center"/>
        <w:rPr>
          <w:rFonts w:ascii="Times New Roman" w:hAnsi="Times New Roman"/>
          <w:b/>
          <w:bCs/>
          <w:sz w:val="24"/>
          <w:szCs w:val="24"/>
          <w:lang w:val="en-US"/>
        </w:rPr>
      </w:pPr>
    </w:p>
    <w:p w14:paraId="40097891" w14:textId="11E70477" w:rsidR="00CB5069" w:rsidRPr="006D72EA" w:rsidRDefault="000B3517">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r w:rsidRPr="006D72EA">
        <w:rPr>
          <w:b/>
          <w:bCs/>
          <w:szCs w:val="24"/>
          <w:lang w:val="en-US"/>
        </w:rPr>
        <w:fldChar w:fldCharType="begin"/>
      </w:r>
      <w:r w:rsidRPr="006D72EA">
        <w:rPr>
          <w:b/>
          <w:bCs/>
          <w:szCs w:val="24"/>
          <w:lang w:val="en-US"/>
        </w:rPr>
        <w:instrText xml:space="preserve"> TOC \h \z \c "Figura" </w:instrText>
      </w:r>
      <w:r w:rsidRPr="006D72EA">
        <w:rPr>
          <w:b/>
          <w:bCs/>
          <w:szCs w:val="24"/>
          <w:lang w:val="en-US"/>
        </w:rPr>
        <w:fldChar w:fldCharType="separate"/>
      </w:r>
      <w:hyperlink w:anchor="_Toc240825261" w:history="1">
        <w:r w:rsidR="00CB5069" w:rsidRPr="006D72EA">
          <w:rPr>
            <w:rStyle w:val="Hyperlink"/>
            <w:noProof/>
          </w:rPr>
          <w:t>Figura 1-benchmarking do Sistema Hydra</w:t>
        </w:r>
        <w:r w:rsidR="00CB5069" w:rsidRPr="006D72EA">
          <w:rPr>
            <w:noProof/>
            <w:webHidden/>
          </w:rPr>
          <w:tab/>
        </w:r>
        <w:r w:rsidR="00CB5069" w:rsidRPr="006D72EA">
          <w:rPr>
            <w:noProof/>
            <w:webHidden/>
          </w:rPr>
          <w:fldChar w:fldCharType="begin"/>
        </w:r>
        <w:r w:rsidR="00CB5069" w:rsidRPr="006D72EA">
          <w:rPr>
            <w:noProof/>
            <w:webHidden/>
          </w:rPr>
          <w:instrText xml:space="preserve"> PAGEREF _Toc240825261 \h </w:instrText>
        </w:r>
        <w:r w:rsidR="00CB5069" w:rsidRPr="006D72EA">
          <w:rPr>
            <w:noProof/>
            <w:webHidden/>
          </w:rPr>
        </w:r>
        <w:r w:rsidR="00CB5069" w:rsidRPr="006D72EA">
          <w:rPr>
            <w:noProof/>
            <w:webHidden/>
          </w:rPr>
          <w:fldChar w:fldCharType="separate"/>
        </w:r>
        <w:r w:rsidR="00CB5069" w:rsidRPr="006D72EA">
          <w:rPr>
            <w:noProof/>
            <w:webHidden/>
          </w:rPr>
          <w:t>12</w:t>
        </w:r>
        <w:r w:rsidR="00CB5069" w:rsidRPr="006D72EA">
          <w:rPr>
            <w:noProof/>
            <w:webHidden/>
          </w:rPr>
          <w:fldChar w:fldCharType="end"/>
        </w:r>
      </w:hyperlink>
    </w:p>
    <w:p w14:paraId="46632E9D" w14:textId="18719EA6" w:rsidR="00CB5069" w:rsidRPr="006D72EA" w:rsidRDefault="00CB5069">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825262" w:history="1">
        <w:r w:rsidRPr="006D72EA">
          <w:rPr>
            <w:rStyle w:val="Hyperlink"/>
            <w:noProof/>
          </w:rPr>
          <w:t>Figura 2- Gráfico comparativo Benchmarking</w:t>
        </w:r>
        <w:r w:rsidRPr="006D72EA">
          <w:rPr>
            <w:noProof/>
            <w:webHidden/>
          </w:rPr>
          <w:tab/>
        </w:r>
        <w:r w:rsidRPr="006D72EA">
          <w:rPr>
            <w:noProof/>
            <w:webHidden/>
          </w:rPr>
          <w:fldChar w:fldCharType="begin"/>
        </w:r>
        <w:r w:rsidRPr="006D72EA">
          <w:rPr>
            <w:noProof/>
            <w:webHidden/>
          </w:rPr>
          <w:instrText xml:space="preserve"> PAGEREF _Toc240825262 \h </w:instrText>
        </w:r>
        <w:r w:rsidRPr="006D72EA">
          <w:rPr>
            <w:noProof/>
            <w:webHidden/>
          </w:rPr>
        </w:r>
        <w:r w:rsidRPr="006D72EA">
          <w:rPr>
            <w:noProof/>
            <w:webHidden/>
          </w:rPr>
          <w:fldChar w:fldCharType="separate"/>
        </w:r>
        <w:r w:rsidRPr="006D72EA">
          <w:rPr>
            <w:noProof/>
            <w:webHidden/>
          </w:rPr>
          <w:t>12</w:t>
        </w:r>
        <w:r w:rsidRPr="006D72EA">
          <w:rPr>
            <w:noProof/>
            <w:webHidden/>
          </w:rPr>
          <w:fldChar w:fldCharType="end"/>
        </w:r>
      </w:hyperlink>
    </w:p>
    <w:p w14:paraId="66001200" w14:textId="02EB2366" w:rsidR="00CB5069" w:rsidRPr="006D72EA" w:rsidRDefault="00CB5069">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825263" w:history="1">
        <w:r w:rsidRPr="006D72EA">
          <w:rPr>
            <w:rStyle w:val="Hyperlink"/>
            <w:noProof/>
          </w:rPr>
          <w:t>Figura 3-Gráfico comparativo Benchmarking visual</w:t>
        </w:r>
        <w:r w:rsidRPr="006D72EA">
          <w:rPr>
            <w:noProof/>
            <w:webHidden/>
          </w:rPr>
          <w:tab/>
        </w:r>
        <w:r w:rsidRPr="006D72EA">
          <w:rPr>
            <w:noProof/>
            <w:webHidden/>
          </w:rPr>
          <w:fldChar w:fldCharType="begin"/>
        </w:r>
        <w:r w:rsidRPr="006D72EA">
          <w:rPr>
            <w:noProof/>
            <w:webHidden/>
          </w:rPr>
          <w:instrText xml:space="preserve"> PAGEREF _Toc240825263 \h </w:instrText>
        </w:r>
        <w:r w:rsidRPr="006D72EA">
          <w:rPr>
            <w:noProof/>
            <w:webHidden/>
          </w:rPr>
        </w:r>
        <w:r w:rsidRPr="006D72EA">
          <w:rPr>
            <w:noProof/>
            <w:webHidden/>
          </w:rPr>
          <w:fldChar w:fldCharType="separate"/>
        </w:r>
        <w:r w:rsidRPr="006D72EA">
          <w:rPr>
            <w:noProof/>
            <w:webHidden/>
          </w:rPr>
          <w:t>13</w:t>
        </w:r>
        <w:r w:rsidRPr="006D72EA">
          <w:rPr>
            <w:noProof/>
            <w:webHidden/>
          </w:rPr>
          <w:fldChar w:fldCharType="end"/>
        </w:r>
      </w:hyperlink>
    </w:p>
    <w:p w14:paraId="2BBF8974" w14:textId="1AED084F" w:rsidR="00CB5069" w:rsidRPr="006D72EA" w:rsidRDefault="00CB5069">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825264" w:history="1">
        <w:r w:rsidRPr="006D72EA">
          <w:rPr>
            <w:rStyle w:val="Hyperlink"/>
            <w:noProof/>
          </w:rPr>
          <w:t>Figura 4- Caso De Uso do Sistema Hydra</w:t>
        </w:r>
        <w:r w:rsidRPr="006D72EA">
          <w:rPr>
            <w:noProof/>
            <w:webHidden/>
          </w:rPr>
          <w:tab/>
        </w:r>
        <w:r w:rsidRPr="006D72EA">
          <w:rPr>
            <w:noProof/>
            <w:webHidden/>
          </w:rPr>
          <w:fldChar w:fldCharType="begin"/>
        </w:r>
        <w:r w:rsidRPr="006D72EA">
          <w:rPr>
            <w:noProof/>
            <w:webHidden/>
          </w:rPr>
          <w:instrText xml:space="preserve"> PAGEREF _Toc240825264 \h </w:instrText>
        </w:r>
        <w:r w:rsidRPr="006D72EA">
          <w:rPr>
            <w:noProof/>
            <w:webHidden/>
          </w:rPr>
        </w:r>
        <w:r w:rsidRPr="006D72EA">
          <w:rPr>
            <w:noProof/>
            <w:webHidden/>
          </w:rPr>
          <w:fldChar w:fldCharType="separate"/>
        </w:r>
        <w:r w:rsidRPr="006D72EA">
          <w:rPr>
            <w:noProof/>
            <w:webHidden/>
          </w:rPr>
          <w:t>51</w:t>
        </w:r>
        <w:r w:rsidRPr="006D72EA">
          <w:rPr>
            <w:noProof/>
            <w:webHidden/>
          </w:rPr>
          <w:fldChar w:fldCharType="end"/>
        </w:r>
      </w:hyperlink>
    </w:p>
    <w:p w14:paraId="6E08FFDA" w14:textId="34CFFF40" w:rsidR="00CB5069" w:rsidRPr="006D72EA" w:rsidRDefault="00CB5069">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825265" w:history="1">
        <w:r w:rsidRPr="006D72EA">
          <w:rPr>
            <w:rStyle w:val="Hyperlink"/>
            <w:noProof/>
          </w:rPr>
          <w:t>Figura 5- Diagrama de classe</w:t>
        </w:r>
        <w:r w:rsidRPr="006D72EA">
          <w:rPr>
            <w:noProof/>
            <w:webHidden/>
          </w:rPr>
          <w:tab/>
        </w:r>
        <w:r w:rsidRPr="006D72EA">
          <w:rPr>
            <w:noProof/>
            <w:webHidden/>
          </w:rPr>
          <w:fldChar w:fldCharType="begin"/>
        </w:r>
        <w:r w:rsidRPr="006D72EA">
          <w:rPr>
            <w:noProof/>
            <w:webHidden/>
          </w:rPr>
          <w:instrText xml:space="preserve"> PAGEREF _Toc240825265 \h </w:instrText>
        </w:r>
        <w:r w:rsidRPr="006D72EA">
          <w:rPr>
            <w:noProof/>
            <w:webHidden/>
          </w:rPr>
        </w:r>
        <w:r w:rsidRPr="006D72EA">
          <w:rPr>
            <w:noProof/>
            <w:webHidden/>
          </w:rPr>
          <w:fldChar w:fldCharType="separate"/>
        </w:r>
        <w:r w:rsidRPr="006D72EA">
          <w:rPr>
            <w:noProof/>
            <w:webHidden/>
          </w:rPr>
          <w:t>54</w:t>
        </w:r>
        <w:r w:rsidRPr="006D72EA">
          <w:rPr>
            <w:noProof/>
            <w:webHidden/>
          </w:rPr>
          <w:fldChar w:fldCharType="end"/>
        </w:r>
      </w:hyperlink>
    </w:p>
    <w:p w14:paraId="6A4C50CB" w14:textId="0D227875" w:rsidR="00CB5069" w:rsidRPr="006D72EA" w:rsidRDefault="00CB5069">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825266" w:history="1">
        <w:r w:rsidRPr="006D72EA">
          <w:rPr>
            <w:rStyle w:val="Hyperlink"/>
            <w:noProof/>
          </w:rPr>
          <w:t>Figura 6 - Identidade visual Sistema Hydra</w:t>
        </w:r>
        <w:r w:rsidRPr="006D72EA">
          <w:rPr>
            <w:noProof/>
            <w:webHidden/>
          </w:rPr>
          <w:tab/>
        </w:r>
        <w:r w:rsidRPr="006D72EA">
          <w:rPr>
            <w:noProof/>
            <w:webHidden/>
          </w:rPr>
          <w:fldChar w:fldCharType="begin"/>
        </w:r>
        <w:r w:rsidRPr="006D72EA">
          <w:rPr>
            <w:noProof/>
            <w:webHidden/>
          </w:rPr>
          <w:instrText xml:space="preserve"> PAGEREF _Toc240825266 \h </w:instrText>
        </w:r>
        <w:r w:rsidRPr="006D72EA">
          <w:rPr>
            <w:noProof/>
            <w:webHidden/>
          </w:rPr>
        </w:r>
        <w:r w:rsidRPr="006D72EA">
          <w:rPr>
            <w:noProof/>
            <w:webHidden/>
          </w:rPr>
          <w:fldChar w:fldCharType="separate"/>
        </w:r>
        <w:r w:rsidRPr="006D72EA">
          <w:rPr>
            <w:noProof/>
            <w:webHidden/>
          </w:rPr>
          <w:t>60</w:t>
        </w:r>
        <w:r w:rsidRPr="006D72EA">
          <w:rPr>
            <w:noProof/>
            <w:webHidden/>
          </w:rPr>
          <w:fldChar w:fldCharType="end"/>
        </w:r>
      </w:hyperlink>
    </w:p>
    <w:p w14:paraId="0CC46CAB" w14:textId="3A78CE4C" w:rsidR="00CB5069" w:rsidRPr="006D72EA" w:rsidRDefault="00CB5069">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825267" w:history="1">
        <w:r w:rsidRPr="006D72EA">
          <w:rPr>
            <w:rStyle w:val="Hyperlink"/>
            <w:noProof/>
          </w:rPr>
          <w:t>Figura 7- Modelo entidade relacionamento</w:t>
        </w:r>
        <w:r w:rsidRPr="006D72EA">
          <w:rPr>
            <w:noProof/>
            <w:webHidden/>
          </w:rPr>
          <w:tab/>
        </w:r>
        <w:r w:rsidRPr="006D72EA">
          <w:rPr>
            <w:noProof/>
            <w:webHidden/>
          </w:rPr>
          <w:fldChar w:fldCharType="begin"/>
        </w:r>
        <w:r w:rsidRPr="006D72EA">
          <w:rPr>
            <w:noProof/>
            <w:webHidden/>
          </w:rPr>
          <w:instrText xml:space="preserve"> PAGEREF _Toc240825267 \h </w:instrText>
        </w:r>
        <w:r w:rsidRPr="006D72EA">
          <w:rPr>
            <w:noProof/>
            <w:webHidden/>
          </w:rPr>
        </w:r>
        <w:r w:rsidRPr="006D72EA">
          <w:rPr>
            <w:noProof/>
            <w:webHidden/>
          </w:rPr>
          <w:fldChar w:fldCharType="separate"/>
        </w:r>
        <w:r w:rsidRPr="006D72EA">
          <w:rPr>
            <w:noProof/>
            <w:webHidden/>
          </w:rPr>
          <w:t>63</w:t>
        </w:r>
        <w:r w:rsidRPr="006D72EA">
          <w:rPr>
            <w:noProof/>
            <w:webHidden/>
          </w:rPr>
          <w:fldChar w:fldCharType="end"/>
        </w:r>
      </w:hyperlink>
    </w:p>
    <w:p w14:paraId="66898554" w14:textId="5899210D" w:rsidR="00CB5069" w:rsidRPr="006D72EA" w:rsidRDefault="00CB5069">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825268" w:history="1">
        <w:r w:rsidRPr="006D72EA">
          <w:rPr>
            <w:rStyle w:val="Hyperlink"/>
            <w:noProof/>
          </w:rPr>
          <w:t>Figura 8 - Modelo Físico Sistema Hydra</w:t>
        </w:r>
        <w:r w:rsidRPr="006D72EA">
          <w:rPr>
            <w:noProof/>
            <w:webHidden/>
          </w:rPr>
          <w:tab/>
        </w:r>
        <w:r w:rsidRPr="006D72EA">
          <w:rPr>
            <w:noProof/>
            <w:webHidden/>
          </w:rPr>
          <w:fldChar w:fldCharType="begin"/>
        </w:r>
        <w:r w:rsidRPr="006D72EA">
          <w:rPr>
            <w:noProof/>
            <w:webHidden/>
          </w:rPr>
          <w:instrText xml:space="preserve"> PAGEREF _Toc240825268 \h </w:instrText>
        </w:r>
        <w:r w:rsidRPr="006D72EA">
          <w:rPr>
            <w:noProof/>
            <w:webHidden/>
          </w:rPr>
        </w:r>
        <w:r w:rsidRPr="006D72EA">
          <w:rPr>
            <w:noProof/>
            <w:webHidden/>
          </w:rPr>
          <w:fldChar w:fldCharType="separate"/>
        </w:r>
        <w:r w:rsidRPr="006D72EA">
          <w:rPr>
            <w:noProof/>
            <w:webHidden/>
          </w:rPr>
          <w:t>64</w:t>
        </w:r>
        <w:r w:rsidRPr="006D72EA">
          <w:rPr>
            <w:noProof/>
            <w:webHidden/>
          </w:rPr>
          <w:fldChar w:fldCharType="end"/>
        </w:r>
      </w:hyperlink>
    </w:p>
    <w:p w14:paraId="44CCE3F9" w14:textId="5DAA7342" w:rsidR="00CB5069" w:rsidRPr="006D72EA" w:rsidRDefault="00CB5069">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825269" w:history="1">
        <w:r w:rsidRPr="006D72EA">
          <w:rPr>
            <w:rStyle w:val="Hyperlink"/>
            <w:noProof/>
          </w:rPr>
          <w:t>Figura 9 - Digrama de contexto 1 C4</w:t>
        </w:r>
        <w:r w:rsidRPr="006D72EA">
          <w:rPr>
            <w:noProof/>
            <w:webHidden/>
          </w:rPr>
          <w:tab/>
        </w:r>
        <w:r w:rsidRPr="006D72EA">
          <w:rPr>
            <w:noProof/>
            <w:webHidden/>
          </w:rPr>
          <w:fldChar w:fldCharType="begin"/>
        </w:r>
        <w:r w:rsidRPr="006D72EA">
          <w:rPr>
            <w:noProof/>
            <w:webHidden/>
          </w:rPr>
          <w:instrText xml:space="preserve"> PAGEREF _Toc240825269 \h </w:instrText>
        </w:r>
        <w:r w:rsidRPr="006D72EA">
          <w:rPr>
            <w:noProof/>
            <w:webHidden/>
          </w:rPr>
        </w:r>
        <w:r w:rsidRPr="006D72EA">
          <w:rPr>
            <w:noProof/>
            <w:webHidden/>
          </w:rPr>
          <w:fldChar w:fldCharType="separate"/>
        </w:r>
        <w:r w:rsidRPr="006D72EA">
          <w:rPr>
            <w:noProof/>
            <w:webHidden/>
          </w:rPr>
          <w:t>65</w:t>
        </w:r>
        <w:r w:rsidRPr="006D72EA">
          <w:rPr>
            <w:noProof/>
            <w:webHidden/>
          </w:rPr>
          <w:fldChar w:fldCharType="end"/>
        </w:r>
      </w:hyperlink>
    </w:p>
    <w:p w14:paraId="035295FC" w14:textId="062E9E70" w:rsidR="00CB5069" w:rsidRPr="006D72EA" w:rsidRDefault="00CB5069">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825270" w:history="1">
        <w:r w:rsidRPr="006D72EA">
          <w:rPr>
            <w:rStyle w:val="Hyperlink"/>
            <w:noProof/>
          </w:rPr>
          <w:t>Figura 10 - Diagrama de contexto 2 C4</w:t>
        </w:r>
        <w:r w:rsidRPr="006D72EA">
          <w:rPr>
            <w:noProof/>
            <w:webHidden/>
          </w:rPr>
          <w:tab/>
        </w:r>
        <w:r w:rsidRPr="006D72EA">
          <w:rPr>
            <w:noProof/>
            <w:webHidden/>
          </w:rPr>
          <w:fldChar w:fldCharType="begin"/>
        </w:r>
        <w:r w:rsidRPr="006D72EA">
          <w:rPr>
            <w:noProof/>
            <w:webHidden/>
          </w:rPr>
          <w:instrText xml:space="preserve"> PAGEREF _Toc240825270 \h </w:instrText>
        </w:r>
        <w:r w:rsidRPr="006D72EA">
          <w:rPr>
            <w:noProof/>
            <w:webHidden/>
          </w:rPr>
        </w:r>
        <w:r w:rsidRPr="006D72EA">
          <w:rPr>
            <w:noProof/>
            <w:webHidden/>
          </w:rPr>
          <w:fldChar w:fldCharType="separate"/>
        </w:r>
        <w:r w:rsidRPr="006D72EA">
          <w:rPr>
            <w:noProof/>
            <w:webHidden/>
          </w:rPr>
          <w:t>66</w:t>
        </w:r>
        <w:r w:rsidRPr="006D72EA">
          <w:rPr>
            <w:noProof/>
            <w:webHidden/>
          </w:rPr>
          <w:fldChar w:fldCharType="end"/>
        </w:r>
      </w:hyperlink>
    </w:p>
    <w:p w14:paraId="1250A5D0" w14:textId="7F5C954D" w:rsidR="00CB5069" w:rsidRPr="006D72EA" w:rsidRDefault="00CB5069">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825271" w:history="1">
        <w:r w:rsidRPr="006D72EA">
          <w:rPr>
            <w:rStyle w:val="Hyperlink"/>
            <w:noProof/>
          </w:rPr>
          <w:t>Figura 11- Tela Home Sistem Hydra</w:t>
        </w:r>
        <w:r w:rsidRPr="006D72EA">
          <w:rPr>
            <w:noProof/>
            <w:webHidden/>
          </w:rPr>
          <w:tab/>
        </w:r>
        <w:r w:rsidRPr="006D72EA">
          <w:rPr>
            <w:noProof/>
            <w:webHidden/>
          </w:rPr>
          <w:fldChar w:fldCharType="begin"/>
        </w:r>
        <w:r w:rsidRPr="006D72EA">
          <w:rPr>
            <w:noProof/>
            <w:webHidden/>
          </w:rPr>
          <w:instrText xml:space="preserve"> PAGEREF _Toc240825271 \h </w:instrText>
        </w:r>
        <w:r w:rsidRPr="006D72EA">
          <w:rPr>
            <w:noProof/>
            <w:webHidden/>
          </w:rPr>
        </w:r>
        <w:r w:rsidRPr="006D72EA">
          <w:rPr>
            <w:noProof/>
            <w:webHidden/>
          </w:rPr>
          <w:fldChar w:fldCharType="separate"/>
        </w:r>
        <w:r w:rsidRPr="006D72EA">
          <w:rPr>
            <w:noProof/>
            <w:webHidden/>
          </w:rPr>
          <w:t>70</w:t>
        </w:r>
        <w:r w:rsidRPr="006D72EA">
          <w:rPr>
            <w:noProof/>
            <w:webHidden/>
          </w:rPr>
          <w:fldChar w:fldCharType="end"/>
        </w:r>
      </w:hyperlink>
    </w:p>
    <w:p w14:paraId="3AF5D80F" w14:textId="1C81EB38" w:rsidR="00CB5069" w:rsidRPr="006D72EA" w:rsidRDefault="00CB5069">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825272" w:history="1">
        <w:r w:rsidRPr="006D72EA">
          <w:rPr>
            <w:rStyle w:val="Hyperlink"/>
            <w:noProof/>
          </w:rPr>
          <w:t>Figura 12- Tela Home Sistema Hydra</w:t>
        </w:r>
        <w:r w:rsidRPr="006D72EA">
          <w:rPr>
            <w:noProof/>
            <w:webHidden/>
          </w:rPr>
          <w:tab/>
        </w:r>
        <w:r w:rsidRPr="006D72EA">
          <w:rPr>
            <w:noProof/>
            <w:webHidden/>
          </w:rPr>
          <w:fldChar w:fldCharType="begin"/>
        </w:r>
        <w:r w:rsidRPr="006D72EA">
          <w:rPr>
            <w:noProof/>
            <w:webHidden/>
          </w:rPr>
          <w:instrText xml:space="preserve"> PAGEREF _Toc240825272 \h </w:instrText>
        </w:r>
        <w:r w:rsidRPr="006D72EA">
          <w:rPr>
            <w:noProof/>
            <w:webHidden/>
          </w:rPr>
        </w:r>
        <w:r w:rsidRPr="006D72EA">
          <w:rPr>
            <w:noProof/>
            <w:webHidden/>
          </w:rPr>
          <w:fldChar w:fldCharType="separate"/>
        </w:r>
        <w:r w:rsidRPr="006D72EA">
          <w:rPr>
            <w:noProof/>
            <w:webHidden/>
          </w:rPr>
          <w:t>70</w:t>
        </w:r>
        <w:r w:rsidRPr="006D72EA">
          <w:rPr>
            <w:noProof/>
            <w:webHidden/>
          </w:rPr>
          <w:fldChar w:fldCharType="end"/>
        </w:r>
      </w:hyperlink>
    </w:p>
    <w:p w14:paraId="046E8A79" w14:textId="34728B74" w:rsidR="00CB5069" w:rsidRPr="006D72EA" w:rsidRDefault="00CB5069">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825273" w:history="1">
        <w:r w:rsidRPr="006D72EA">
          <w:rPr>
            <w:rStyle w:val="Hyperlink"/>
            <w:noProof/>
          </w:rPr>
          <w:t>Figura 13- Tela Home Sistema Hydra</w:t>
        </w:r>
        <w:r w:rsidRPr="006D72EA">
          <w:rPr>
            <w:noProof/>
            <w:webHidden/>
          </w:rPr>
          <w:tab/>
        </w:r>
        <w:r w:rsidRPr="006D72EA">
          <w:rPr>
            <w:noProof/>
            <w:webHidden/>
          </w:rPr>
          <w:fldChar w:fldCharType="begin"/>
        </w:r>
        <w:r w:rsidRPr="006D72EA">
          <w:rPr>
            <w:noProof/>
            <w:webHidden/>
          </w:rPr>
          <w:instrText xml:space="preserve"> PAGEREF _Toc240825273 \h </w:instrText>
        </w:r>
        <w:r w:rsidRPr="006D72EA">
          <w:rPr>
            <w:noProof/>
            <w:webHidden/>
          </w:rPr>
        </w:r>
        <w:r w:rsidRPr="006D72EA">
          <w:rPr>
            <w:noProof/>
            <w:webHidden/>
          </w:rPr>
          <w:fldChar w:fldCharType="separate"/>
        </w:r>
        <w:r w:rsidRPr="006D72EA">
          <w:rPr>
            <w:noProof/>
            <w:webHidden/>
          </w:rPr>
          <w:t>71</w:t>
        </w:r>
        <w:r w:rsidRPr="006D72EA">
          <w:rPr>
            <w:noProof/>
            <w:webHidden/>
          </w:rPr>
          <w:fldChar w:fldCharType="end"/>
        </w:r>
      </w:hyperlink>
    </w:p>
    <w:p w14:paraId="1FC30153" w14:textId="64DA283A" w:rsidR="00CB5069" w:rsidRPr="006D72EA" w:rsidRDefault="00CB5069">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825274" w:history="1">
        <w:r w:rsidRPr="006D72EA">
          <w:rPr>
            <w:rStyle w:val="Hyperlink"/>
            <w:noProof/>
          </w:rPr>
          <w:t>Figura 14- Tela de Login Do Sistema Hydra</w:t>
        </w:r>
        <w:r w:rsidRPr="006D72EA">
          <w:rPr>
            <w:noProof/>
            <w:webHidden/>
          </w:rPr>
          <w:tab/>
        </w:r>
        <w:r w:rsidRPr="006D72EA">
          <w:rPr>
            <w:noProof/>
            <w:webHidden/>
          </w:rPr>
          <w:fldChar w:fldCharType="begin"/>
        </w:r>
        <w:r w:rsidRPr="006D72EA">
          <w:rPr>
            <w:noProof/>
            <w:webHidden/>
          </w:rPr>
          <w:instrText xml:space="preserve"> PAGEREF _Toc240825274 \h </w:instrText>
        </w:r>
        <w:r w:rsidRPr="006D72EA">
          <w:rPr>
            <w:noProof/>
            <w:webHidden/>
          </w:rPr>
        </w:r>
        <w:r w:rsidRPr="006D72EA">
          <w:rPr>
            <w:noProof/>
            <w:webHidden/>
          </w:rPr>
          <w:fldChar w:fldCharType="separate"/>
        </w:r>
        <w:r w:rsidRPr="006D72EA">
          <w:rPr>
            <w:noProof/>
            <w:webHidden/>
          </w:rPr>
          <w:t>72</w:t>
        </w:r>
        <w:r w:rsidRPr="006D72EA">
          <w:rPr>
            <w:noProof/>
            <w:webHidden/>
          </w:rPr>
          <w:fldChar w:fldCharType="end"/>
        </w:r>
      </w:hyperlink>
    </w:p>
    <w:p w14:paraId="17169DEE" w14:textId="3BF41EF2" w:rsidR="00CB5069" w:rsidRPr="006D72EA" w:rsidRDefault="00CB5069">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825275" w:history="1">
        <w:r w:rsidRPr="006D72EA">
          <w:rPr>
            <w:rStyle w:val="Hyperlink"/>
            <w:noProof/>
          </w:rPr>
          <w:t>Figura 15- Tela De Cadastro Do Sistema Hydra</w:t>
        </w:r>
        <w:r w:rsidRPr="006D72EA">
          <w:rPr>
            <w:noProof/>
            <w:webHidden/>
          </w:rPr>
          <w:tab/>
        </w:r>
        <w:r w:rsidRPr="006D72EA">
          <w:rPr>
            <w:noProof/>
            <w:webHidden/>
          </w:rPr>
          <w:fldChar w:fldCharType="begin"/>
        </w:r>
        <w:r w:rsidRPr="006D72EA">
          <w:rPr>
            <w:noProof/>
            <w:webHidden/>
          </w:rPr>
          <w:instrText xml:space="preserve"> PAGEREF _Toc240825275 \h </w:instrText>
        </w:r>
        <w:r w:rsidRPr="006D72EA">
          <w:rPr>
            <w:noProof/>
            <w:webHidden/>
          </w:rPr>
        </w:r>
        <w:r w:rsidRPr="006D72EA">
          <w:rPr>
            <w:noProof/>
            <w:webHidden/>
          </w:rPr>
          <w:fldChar w:fldCharType="separate"/>
        </w:r>
        <w:r w:rsidRPr="006D72EA">
          <w:rPr>
            <w:noProof/>
            <w:webHidden/>
          </w:rPr>
          <w:t>73</w:t>
        </w:r>
        <w:r w:rsidRPr="006D72EA">
          <w:rPr>
            <w:noProof/>
            <w:webHidden/>
          </w:rPr>
          <w:fldChar w:fldCharType="end"/>
        </w:r>
      </w:hyperlink>
    </w:p>
    <w:p w14:paraId="59B55F98" w14:textId="745A7DB5" w:rsidR="00CB5069" w:rsidRPr="006D72EA" w:rsidRDefault="00CB5069">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825276" w:history="1">
        <w:r w:rsidRPr="006D72EA">
          <w:rPr>
            <w:rStyle w:val="Hyperlink"/>
            <w:noProof/>
          </w:rPr>
          <w:t>Figura 16- Tela de Recuperar A senha</w:t>
        </w:r>
        <w:r w:rsidRPr="006D72EA">
          <w:rPr>
            <w:noProof/>
            <w:webHidden/>
          </w:rPr>
          <w:tab/>
        </w:r>
        <w:r w:rsidRPr="006D72EA">
          <w:rPr>
            <w:noProof/>
            <w:webHidden/>
          </w:rPr>
          <w:fldChar w:fldCharType="begin"/>
        </w:r>
        <w:r w:rsidRPr="006D72EA">
          <w:rPr>
            <w:noProof/>
            <w:webHidden/>
          </w:rPr>
          <w:instrText xml:space="preserve"> PAGEREF _Toc240825276 \h </w:instrText>
        </w:r>
        <w:r w:rsidRPr="006D72EA">
          <w:rPr>
            <w:noProof/>
            <w:webHidden/>
          </w:rPr>
        </w:r>
        <w:r w:rsidRPr="006D72EA">
          <w:rPr>
            <w:noProof/>
            <w:webHidden/>
          </w:rPr>
          <w:fldChar w:fldCharType="separate"/>
        </w:r>
        <w:r w:rsidRPr="006D72EA">
          <w:rPr>
            <w:noProof/>
            <w:webHidden/>
          </w:rPr>
          <w:t>74</w:t>
        </w:r>
        <w:r w:rsidRPr="006D72EA">
          <w:rPr>
            <w:noProof/>
            <w:webHidden/>
          </w:rPr>
          <w:fldChar w:fldCharType="end"/>
        </w:r>
      </w:hyperlink>
    </w:p>
    <w:p w14:paraId="1E212389" w14:textId="56417861" w:rsidR="00CB5069" w:rsidRPr="006D72EA" w:rsidRDefault="00CB5069">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825277" w:history="1">
        <w:r w:rsidRPr="006D72EA">
          <w:rPr>
            <w:rStyle w:val="Hyperlink"/>
            <w:noProof/>
          </w:rPr>
          <w:t>Figura 17- Tela do Controle de Estoque do Sistema Hydra</w:t>
        </w:r>
        <w:r w:rsidRPr="006D72EA">
          <w:rPr>
            <w:noProof/>
            <w:webHidden/>
          </w:rPr>
          <w:tab/>
        </w:r>
        <w:r w:rsidRPr="006D72EA">
          <w:rPr>
            <w:noProof/>
            <w:webHidden/>
          </w:rPr>
          <w:fldChar w:fldCharType="begin"/>
        </w:r>
        <w:r w:rsidRPr="006D72EA">
          <w:rPr>
            <w:noProof/>
            <w:webHidden/>
          </w:rPr>
          <w:instrText xml:space="preserve"> PAGEREF _Toc240825277 \h </w:instrText>
        </w:r>
        <w:r w:rsidRPr="006D72EA">
          <w:rPr>
            <w:noProof/>
            <w:webHidden/>
          </w:rPr>
        </w:r>
        <w:r w:rsidRPr="006D72EA">
          <w:rPr>
            <w:noProof/>
            <w:webHidden/>
          </w:rPr>
          <w:fldChar w:fldCharType="separate"/>
        </w:r>
        <w:r w:rsidRPr="006D72EA">
          <w:rPr>
            <w:noProof/>
            <w:webHidden/>
          </w:rPr>
          <w:t>75</w:t>
        </w:r>
        <w:r w:rsidRPr="006D72EA">
          <w:rPr>
            <w:noProof/>
            <w:webHidden/>
          </w:rPr>
          <w:fldChar w:fldCharType="end"/>
        </w:r>
      </w:hyperlink>
    </w:p>
    <w:p w14:paraId="785D0606" w14:textId="1B832223" w:rsidR="00CB5069" w:rsidRPr="006D72EA" w:rsidRDefault="00CB5069">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825278" w:history="1">
        <w:r w:rsidRPr="006D72EA">
          <w:rPr>
            <w:rStyle w:val="Hyperlink"/>
            <w:noProof/>
          </w:rPr>
          <w:t>Figura 18-Tela Gerenciamento de Usuário</w:t>
        </w:r>
        <w:r w:rsidRPr="006D72EA">
          <w:rPr>
            <w:noProof/>
            <w:webHidden/>
          </w:rPr>
          <w:tab/>
        </w:r>
        <w:r w:rsidRPr="006D72EA">
          <w:rPr>
            <w:noProof/>
            <w:webHidden/>
          </w:rPr>
          <w:fldChar w:fldCharType="begin"/>
        </w:r>
        <w:r w:rsidRPr="006D72EA">
          <w:rPr>
            <w:noProof/>
            <w:webHidden/>
          </w:rPr>
          <w:instrText xml:space="preserve"> PAGEREF _Toc240825278 \h </w:instrText>
        </w:r>
        <w:r w:rsidRPr="006D72EA">
          <w:rPr>
            <w:noProof/>
            <w:webHidden/>
          </w:rPr>
        </w:r>
        <w:r w:rsidRPr="006D72EA">
          <w:rPr>
            <w:noProof/>
            <w:webHidden/>
          </w:rPr>
          <w:fldChar w:fldCharType="separate"/>
        </w:r>
        <w:r w:rsidRPr="006D72EA">
          <w:rPr>
            <w:noProof/>
            <w:webHidden/>
          </w:rPr>
          <w:t>76</w:t>
        </w:r>
        <w:r w:rsidRPr="006D72EA">
          <w:rPr>
            <w:noProof/>
            <w:webHidden/>
          </w:rPr>
          <w:fldChar w:fldCharType="end"/>
        </w:r>
      </w:hyperlink>
    </w:p>
    <w:p w14:paraId="23BD0A6B" w14:textId="67436F8B" w:rsidR="00CB5069" w:rsidRPr="006D72EA" w:rsidRDefault="00CB5069">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825279" w:history="1">
        <w:r w:rsidRPr="006D72EA">
          <w:rPr>
            <w:rStyle w:val="Hyperlink"/>
            <w:noProof/>
          </w:rPr>
          <w:t>Figura 19- Tela Configuração de Lojas 1</w:t>
        </w:r>
        <w:r w:rsidRPr="006D72EA">
          <w:rPr>
            <w:noProof/>
            <w:webHidden/>
          </w:rPr>
          <w:tab/>
        </w:r>
        <w:r w:rsidRPr="006D72EA">
          <w:rPr>
            <w:noProof/>
            <w:webHidden/>
          </w:rPr>
          <w:fldChar w:fldCharType="begin"/>
        </w:r>
        <w:r w:rsidRPr="006D72EA">
          <w:rPr>
            <w:noProof/>
            <w:webHidden/>
          </w:rPr>
          <w:instrText xml:space="preserve"> PAGEREF _Toc240825279 \h </w:instrText>
        </w:r>
        <w:r w:rsidRPr="006D72EA">
          <w:rPr>
            <w:noProof/>
            <w:webHidden/>
          </w:rPr>
        </w:r>
        <w:r w:rsidRPr="006D72EA">
          <w:rPr>
            <w:noProof/>
            <w:webHidden/>
          </w:rPr>
          <w:fldChar w:fldCharType="separate"/>
        </w:r>
        <w:r w:rsidRPr="006D72EA">
          <w:rPr>
            <w:noProof/>
            <w:webHidden/>
          </w:rPr>
          <w:t>77</w:t>
        </w:r>
        <w:r w:rsidRPr="006D72EA">
          <w:rPr>
            <w:noProof/>
            <w:webHidden/>
          </w:rPr>
          <w:fldChar w:fldCharType="end"/>
        </w:r>
      </w:hyperlink>
    </w:p>
    <w:p w14:paraId="264576A0" w14:textId="252BA51D" w:rsidR="00CB5069" w:rsidRPr="006D72EA" w:rsidRDefault="00CB5069">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825280" w:history="1">
        <w:r w:rsidRPr="006D72EA">
          <w:rPr>
            <w:rStyle w:val="Hyperlink"/>
            <w:noProof/>
          </w:rPr>
          <w:t>Figura 20- Tela Configuração de Lojas 2</w:t>
        </w:r>
        <w:r w:rsidRPr="006D72EA">
          <w:rPr>
            <w:noProof/>
            <w:webHidden/>
          </w:rPr>
          <w:tab/>
        </w:r>
        <w:r w:rsidRPr="006D72EA">
          <w:rPr>
            <w:noProof/>
            <w:webHidden/>
          </w:rPr>
          <w:fldChar w:fldCharType="begin"/>
        </w:r>
        <w:r w:rsidRPr="006D72EA">
          <w:rPr>
            <w:noProof/>
            <w:webHidden/>
          </w:rPr>
          <w:instrText xml:space="preserve"> PAGEREF _Toc240825280 \h </w:instrText>
        </w:r>
        <w:r w:rsidRPr="006D72EA">
          <w:rPr>
            <w:noProof/>
            <w:webHidden/>
          </w:rPr>
        </w:r>
        <w:r w:rsidRPr="006D72EA">
          <w:rPr>
            <w:noProof/>
            <w:webHidden/>
          </w:rPr>
          <w:fldChar w:fldCharType="separate"/>
        </w:r>
        <w:r w:rsidRPr="006D72EA">
          <w:rPr>
            <w:noProof/>
            <w:webHidden/>
          </w:rPr>
          <w:t>77</w:t>
        </w:r>
        <w:r w:rsidRPr="006D72EA">
          <w:rPr>
            <w:noProof/>
            <w:webHidden/>
          </w:rPr>
          <w:fldChar w:fldCharType="end"/>
        </w:r>
      </w:hyperlink>
    </w:p>
    <w:p w14:paraId="51E4A41A" w14:textId="7D24765A" w:rsidR="00CB5069" w:rsidRPr="006D72EA" w:rsidRDefault="00CB5069">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825281" w:history="1">
        <w:r w:rsidRPr="006D72EA">
          <w:rPr>
            <w:rStyle w:val="Hyperlink"/>
            <w:noProof/>
          </w:rPr>
          <w:t>Figura 21- Tela De Caixa Do Sistema Hydra</w:t>
        </w:r>
        <w:r w:rsidRPr="006D72EA">
          <w:rPr>
            <w:noProof/>
            <w:webHidden/>
          </w:rPr>
          <w:tab/>
        </w:r>
        <w:r w:rsidRPr="006D72EA">
          <w:rPr>
            <w:noProof/>
            <w:webHidden/>
          </w:rPr>
          <w:fldChar w:fldCharType="begin"/>
        </w:r>
        <w:r w:rsidRPr="006D72EA">
          <w:rPr>
            <w:noProof/>
            <w:webHidden/>
          </w:rPr>
          <w:instrText xml:space="preserve"> PAGEREF _Toc240825281 \h </w:instrText>
        </w:r>
        <w:r w:rsidRPr="006D72EA">
          <w:rPr>
            <w:noProof/>
            <w:webHidden/>
          </w:rPr>
        </w:r>
        <w:r w:rsidRPr="006D72EA">
          <w:rPr>
            <w:noProof/>
            <w:webHidden/>
          </w:rPr>
          <w:fldChar w:fldCharType="separate"/>
        </w:r>
        <w:r w:rsidRPr="006D72EA">
          <w:rPr>
            <w:noProof/>
            <w:webHidden/>
          </w:rPr>
          <w:t>79</w:t>
        </w:r>
        <w:r w:rsidRPr="006D72EA">
          <w:rPr>
            <w:noProof/>
            <w:webHidden/>
          </w:rPr>
          <w:fldChar w:fldCharType="end"/>
        </w:r>
      </w:hyperlink>
    </w:p>
    <w:p w14:paraId="4B785A54" w14:textId="16573983" w:rsidR="00CB5069" w:rsidRPr="006D72EA" w:rsidRDefault="00CB5069">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825282" w:history="1">
        <w:r w:rsidRPr="006D72EA">
          <w:rPr>
            <w:rStyle w:val="Hyperlink"/>
            <w:noProof/>
          </w:rPr>
          <w:t>Figura 22-Tela Histórico de Pedidos Caixa</w:t>
        </w:r>
        <w:r w:rsidRPr="006D72EA">
          <w:rPr>
            <w:noProof/>
            <w:webHidden/>
          </w:rPr>
          <w:tab/>
        </w:r>
        <w:r w:rsidRPr="006D72EA">
          <w:rPr>
            <w:noProof/>
            <w:webHidden/>
          </w:rPr>
          <w:fldChar w:fldCharType="begin"/>
        </w:r>
        <w:r w:rsidRPr="006D72EA">
          <w:rPr>
            <w:noProof/>
            <w:webHidden/>
          </w:rPr>
          <w:instrText xml:space="preserve"> PAGEREF _Toc240825282 \h </w:instrText>
        </w:r>
        <w:r w:rsidRPr="006D72EA">
          <w:rPr>
            <w:noProof/>
            <w:webHidden/>
          </w:rPr>
        </w:r>
        <w:r w:rsidRPr="006D72EA">
          <w:rPr>
            <w:noProof/>
            <w:webHidden/>
          </w:rPr>
          <w:fldChar w:fldCharType="separate"/>
        </w:r>
        <w:r w:rsidRPr="006D72EA">
          <w:rPr>
            <w:noProof/>
            <w:webHidden/>
          </w:rPr>
          <w:t>80</w:t>
        </w:r>
        <w:r w:rsidRPr="006D72EA">
          <w:rPr>
            <w:noProof/>
            <w:webHidden/>
          </w:rPr>
          <w:fldChar w:fldCharType="end"/>
        </w:r>
      </w:hyperlink>
    </w:p>
    <w:p w14:paraId="632E1D08" w14:textId="3B306680" w:rsidR="00CB5069" w:rsidRPr="006D72EA" w:rsidRDefault="00CB5069">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825283" w:history="1">
        <w:r w:rsidRPr="006D72EA">
          <w:rPr>
            <w:rStyle w:val="Hyperlink"/>
            <w:noProof/>
          </w:rPr>
          <w:t>Figura 23-Peso Do Produto por Peso</w:t>
        </w:r>
        <w:r w:rsidRPr="006D72EA">
          <w:rPr>
            <w:noProof/>
            <w:webHidden/>
          </w:rPr>
          <w:tab/>
        </w:r>
        <w:r w:rsidRPr="006D72EA">
          <w:rPr>
            <w:noProof/>
            <w:webHidden/>
          </w:rPr>
          <w:fldChar w:fldCharType="begin"/>
        </w:r>
        <w:r w:rsidRPr="006D72EA">
          <w:rPr>
            <w:noProof/>
            <w:webHidden/>
          </w:rPr>
          <w:instrText xml:space="preserve"> PAGEREF _Toc240825283 \h </w:instrText>
        </w:r>
        <w:r w:rsidRPr="006D72EA">
          <w:rPr>
            <w:noProof/>
            <w:webHidden/>
          </w:rPr>
        </w:r>
        <w:r w:rsidRPr="006D72EA">
          <w:rPr>
            <w:noProof/>
            <w:webHidden/>
          </w:rPr>
          <w:fldChar w:fldCharType="separate"/>
        </w:r>
        <w:r w:rsidRPr="006D72EA">
          <w:rPr>
            <w:noProof/>
            <w:webHidden/>
          </w:rPr>
          <w:t>81</w:t>
        </w:r>
        <w:r w:rsidRPr="006D72EA">
          <w:rPr>
            <w:noProof/>
            <w:webHidden/>
          </w:rPr>
          <w:fldChar w:fldCharType="end"/>
        </w:r>
      </w:hyperlink>
    </w:p>
    <w:p w14:paraId="7B1CB7E9" w14:textId="04D91DAE" w:rsidR="00CB5069" w:rsidRPr="006D72EA" w:rsidRDefault="00CB5069">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825284" w:history="1">
        <w:r w:rsidRPr="006D72EA">
          <w:rPr>
            <w:rStyle w:val="Hyperlink"/>
            <w:noProof/>
          </w:rPr>
          <w:t>Figura 24- Tela Dashboard Do Sistema Hydra</w:t>
        </w:r>
        <w:r w:rsidRPr="006D72EA">
          <w:rPr>
            <w:noProof/>
            <w:webHidden/>
          </w:rPr>
          <w:tab/>
        </w:r>
        <w:r w:rsidRPr="006D72EA">
          <w:rPr>
            <w:noProof/>
            <w:webHidden/>
          </w:rPr>
          <w:fldChar w:fldCharType="begin"/>
        </w:r>
        <w:r w:rsidRPr="006D72EA">
          <w:rPr>
            <w:noProof/>
            <w:webHidden/>
          </w:rPr>
          <w:instrText xml:space="preserve"> PAGEREF _Toc240825284 \h </w:instrText>
        </w:r>
        <w:r w:rsidRPr="006D72EA">
          <w:rPr>
            <w:noProof/>
            <w:webHidden/>
          </w:rPr>
        </w:r>
        <w:r w:rsidRPr="006D72EA">
          <w:rPr>
            <w:noProof/>
            <w:webHidden/>
          </w:rPr>
          <w:fldChar w:fldCharType="separate"/>
        </w:r>
        <w:r w:rsidRPr="006D72EA">
          <w:rPr>
            <w:noProof/>
            <w:webHidden/>
          </w:rPr>
          <w:t>82</w:t>
        </w:r>
        <w:r w:rsidRPr="006D72EA">
          <w:rPr>
            <w:noProof/>
            <w:webHidden/>
          </w:rPr>
          <w:fldChar w:fldCharType="end"/>
        </w:r>
      </w:hyperlink>
    </w:p>
    <w:p w14:paraId="17C85717" w14:textId="7370FC67" w:rsidR="00CB5069" w:rsidRPr="006D72EA" w:rsidRDefault="00CB5069">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825285" w:history="1">
        <w:r w:rsidRPr="006D72EA">
          <w:rPr>
            <w:rStyle w:val="Hyperlink"/>
            <w:noProof/>
          </w:rPr>
          <w:t>Figura 25- Tela Cadastro de Produto</w:t>
        </w:r>
        <w:r w:rsidRPr="006D72EA">
          <w:rPr>
            <w:noProof/>
            <w:webHidden/>
          </w:rPr>
          <w:tab/>
        </w:r>
        <w:r w:rsidRPr="006D72EA">
          <w:rPr>
            <w:noProof/>
            <w:webHidden/>
          </w:rPr>
          <w:fldChar w:fldCharType="begin"/>
        </w:r>
        <w:r w:rsidRPr="006D72EA">
          <w:rPr>
            <w:noProof/>
            <w:webHidden/>
          </w:rPr>
          <w:instrText xml:space="preserve"> PAGEREF _Toc240825285 \h </w:instrText>
        </w:r>
        <w:r w:rsidRPr="006D72EA">
          <w:rPr>
            <w:noProof/>
            <w:webHidden/>
          </w:rPr>
        </w:r>
        <w:r w:rsidRPr="006D72EA">
          <w:rPr>
            <w:noProof/>
            <w:webHidden/>
          </w:rPr>
          <w:fldChar w:fldCharType="separate"/>
        </w:r>
        <w:r w:rsidRPr="006D72EA">
          <w:rPr>
            <w:noProof/>
            <w:webHidden/>
          </w:rPr>
          <w:t>83</w:t>
        </w:r>
        <w:r w:rsidRPr="006D72EA">
          <w:rPr>
            <w:noProof/>
            <w:webHidden/>
          </w:rPr>
          <w:fldChar w:fldCharType="end"/>
        </w:r>
      </w:hyperlink>
    </w:p>
    <w:p w14:paraId="7BC1C121" w14:textId="3D4AA4CE" w:rsidR="00CB5069" w:rsidRPr="006D72EA" w:rsidRDefault="00CB5069">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825286" w:history="1">
        <w:r w:rsidRPr="006D72EA">
          <w:rPr>
            <w:rStyle w:val="Hyperlink"/>
            <w:noProof/>
          </w:rPr>
          <w:t>Figura 26- Jornada Do Usuário</w:t>
        </w:r>
        <w:r w:rsidRPr="006D72EA">
          <w:rPr>
            <w:noProof/>
            <w:webHidden/>
          </w:rPr>
          <w:tab/>
        </w:r>
        <w:r w:rsidRPr="006D72EA">
          <w:rPr>
            <w:noProof/>
            <w:webHidden/>
          </w:rPr>
          <w:fldChar w:fldCharType="begin"/>
        </w:r>
        <w:r w:rsidRPr="006D72EA">
          <w:rPr>
            <w:noProof/>
            <w:webHidden/>
          </w:rPr>
          <w:instrText xml:space="preserve"> PAGEREF _Toc240825286 \h </w:instrText>
        </w:r>
        <w:r w:rsidRPr="006D72EA">
          <w:rPr>
            <w:noProof/>
            <w:webHidden/>
          </w:rPr>
        </w:r>
        <w:r w:rsidRPr="006D72EA">
          <w:rPr>
            <w:noProof/>
            <w:webHidden/>
          </w:rPr>
          <w:fldChar w:fldCharType="separate"/>
        </w:r>
        <w:r w:rsidRPr="006D72EA">
          <w:rPr>
            <w:noProof/>
            <w:webHidden/>
          </w:rPr>
          <w:t>84</w:t>
        </w:r>
        <w:r w:rsidRPr="006D72EA">
          <w:rPr>
            <w:noProof/>
            <w:webHidden/>
          </w:rPr>
          <w:fldChar w:fldCharType="end"/>
        </w:r>
      </w:hyperlink>
    </w:p>
    <w:p w14:paraId="531AFC88" w14:textId="581DFF4F" w:rsidR="00CB5069" w:rsidRPr="006D72EA" w:rsidRDefault="00CB5069">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825287" w:history="1">
        <w:r w:rsidRPr="006D72EA">
          <w:rPr>
            <w:rStyle w:val="Hyperlink"/>
            <w:noProof/>
          </w:rPr>
          <w:t>Figura 27- ATA de reunião definição das políticas</w:t>
        </w:r>
        <w:r w:rsidRPr="006D72EA">
          <w:rPr>
            <w:noProof/>
            <w:webHidden/>
          </w:rPr>
          <w:tab/>
        </w:r>
        <w:r w:rsidRPr="006D72EA">
          <w:rPr>
            <w:noProof/>
            <w:webHidden/>
          </w:rPr>
          <w:fldChar w:fldCharType="begin"/>
        </w:r>
        <w:r w:rsidRPr="006D72EA">
          <w:rPr>
            <w:noProof/>
            <w:webHidden/>
          </w:rPr>
          <w:instrText xml:space="preserve"> PAGEREF _Toc240825287 \h </w:instrText>
        </w:r>
        <w:r w:rsidRPr="006D72EA">
          <w:rPr>
            <w:noProof/>
            <w:webHidden/>
          </w:rPr>
        </w:r>
        <w:r w:rsidRPr="006D72EA">
          <w:rPr>
            <w:noProof/>
            <w:webHidden/>
          </w:rPr>
          <w:fldChar w:fldCharType="separate"/>
        </w:r>
        <w:r w:rsidRPr="006D72EA">
          <w:rPr>
            <w:noProof/>
            <w:webHidden/>
          </w:rPr>
          <w:t>92</w:t>
        </w:r>
        <w:r w:rsidRPr="006D72EA">
          <w:rPr>
            <w:noProof/>
            <w:webHidden/>
          </w:rPr>
          <w:fldChar w:fldCharType="end"/>
        </w:r>
      </w:hyperlink>
    </w:p>
    <w:p w14:paraId="4D56DCD3" w14:textId="78D1743B" w:rsidR="00CB5069" w:rsidRPr="006D72EA" w:rsidRDefault="00CB5069">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825288" w:history="1">
        <w:r w:rsidRPr="006D72EA">
          <w:rPr>
            <w:rStyle w:val="Hyperlink"/>
            <w:noProof/>
          </w:rPr>
          <w:t>Figura 28- ATA de reunião definição das políticas</w:t>
        </w:r>
        <w:r w:rsidRPr="006D72EA">
          <w:rPr>
            <w:noProof/>
            <w:webHidden/>
          </w:rPr>
          <w:tab/>
        </w:r>
        <w:r w:rsidRPr="006D72EA">
          <w:rPr>
            <w:noProof/>
            <w:webHidden/>
          </w:rPr>
          <w:fldChar w:fldCharType="begin"/>
        </w:r>
        <w:r w:rsidRPr="006D72EA">
          <w:rPr>
            <w:noProof/>
            <w:webHidden/>
          </w:rPr>
          <w:instrText xml:space="preserve"> PAGEREF _Toc240825288 \h </w:instrText>
        </w:r>
        <w:r w:rsidRPr="006D72EA">
          <w:rPr>
            <w:noProof/>
            <w:webHidden/>
          </w:rPr>
        </w:r>
        <w:r w:rsidRPr="006D72EA">
          <w:rPr>
            <w:noProof/>
            <w:webHidden/>
          </w:rPr>
          <w:fldChar w:fldCharType="separate"/>
        </w:r>
        <w:r w:rsidRPr="006D72EA">
          <w:rPr>
            <w:noProof/>
            <w:webHidden/>
          </w:rPr>
          <w:t>93</w:t>
        </w:r>
        <w:r w:rsidRPr="006D72EA">
          <w:rPr>
            <w:noProof/>
            <w:webHidden/>
          </w:rPr>
          <w:fldChar w:fldCharType="end"/>
        </w:r>
      </w:hyperlink>
    </w:p>
    <w:p w14:paraId="18626851" w14:textId="378FD692" w:rsidR="00CB5069" w:rsidRPr="006D72EA" w:rsidRDefault="00CB5069">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825289" w:history="1">
        <w:r w:rsidRPr="006D72EA">
          <w:rPr>
            <w:rStyle w:val="Hyperlink"/>
            <w:noProof/>
          </w:rPr>
          <w:t>Figura 29- Ata de reunião ideia geral do projeto</w:t>
        </w:r>
        <w:r w:rsidRPr="006D72EA">
          <w:rPr>
            <w:noProof/>
            <w:webHidden/>
          </w:rPr>
          <w:tab/>
        </w:r>
        <w:r w:rsidRPr="006D72EA">
          <w:rPr>
            <w:noProof/>
            <w:webHidden/>
          </w:rPr>
          <w:fldChar w:fldCharType="begin"/>
        </w:r>
        <w:r w:rsidRPr="006D72EA">
          <w:rPr>
            <w:noProof/>
            <w:webHidden/>
          </w:rPr>
          <w:instrText xml:space="preserve"> PAGEREF _Toc240825289 \h </w:instrText>
        </w:r>
        <w:r w:rsidRPr="006D72EA">
          <w:rPr>
            <w:noProof/>
            <w:webHidden/>
          </w:rPr>
        </w:r>
        <w:r w:rsidRPr="006D72EA">
          <w:rPr>
            <w:noProof/>
            <w:webHidden/>
          </w:rPr>
          <w:fldChar w:fldCharType="separate"/>
        </w:r>
        <w:r w:rsidRPr="006D72EA">
          <w:rPr>
            <w:noProof/>
            <w:webHidden/>
          </w:rPr>
          <w:t>94</w:t>
        </w:r>
        <w:r w:rsidRPr="006D72EA">
          <w:rPr>
            <w:noProof/>
            <w:webHidden/>
          </w:rPr>
          <w:fldChar w:fldCharType="end"/>
        </w:r>
      </w:hyperlink>
    </w:p>
    <w:p w14:paraId="1248A0DA" w14:textId="32AACB13" w:rsidR="00CB5069" w:rsidRPr="006D72EA" w:rsidRDefault="00CB5069">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825290" w:history="1">
        <w:r w:rsidRPr="006D72EA">
          <w:rPr>
            <w:rStyle w:val="Hyperlink"/>
            <w:noProof/>
          </w:rPr>
          <w:t>Figura 30- Ata de reunião alinhamento teórico</w:t>
        </w:r>
        <w:r w:rsidRPr="006D72EA">
          <w:rPr>
            <w:noProof/>
            <w:webHidden/>
          </w:rPr>
          <w:tab/>
        </w:r>
        <w:r w:rsidRPr="006D72EA">
          <w:rPr>
            <w:noProof/>
            <w:webHidden/>
          </w:rPr>
          <w:fldChar w:fldCharType="begin"/>
        </w:r>
        <w:r w:rsidRPr="006D72EA">
          <w:rPr>
            <w:noProof/>
            <w:webHidden/>
          </w:rPr>
          <w:instrText xml:space="preserve"> PAGEREF _Toc240825290 \h </w:instrText>
        </w:r>
        <w:r w:rsidRPr="006D72EA">
          <w:rPr>
            <w:noProof/>
            <w:webHidden/>
          </w:rPr>
        </w:r>
        <w:r w:rsidRPr="006D72EA">
          <w:rPr>
            <w:noProof/>
            <w:webHidden/>
          </w:rPr>
          <w:fldChar w:fldCharType="separate"/>
        </w:r>
        <w:r w:rsidRPr="006D72EA">
          <w:rPr>
            <w:noProof/>
            <w:webHidden/>
          </w:rPr>
          <w:t>96</w:t>
        </w:r>
        <w:r w:rsidRPr="006D72EA">
          <w:rPr>
            <w:noProof/>
            <w:webHidden/>
          </w:rPr>
          <w:fldChar w:fldCharType="end"/>
        </w:r>
      </w:hyperlink>
    </w:p>
    <w:p w14:paraId="074F923B" w14:textId="66A165A7" w:rsidR="00CB5069" w:rsidRPr="006D72EA" w:rsidRDefault="00CB5069">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825291" w:history="1">
        <w:r w:rsidRPr="006D72EA">
          <w:rPr>
            <w:rStyle w:val="Hyperlink"/>
            <w:noProof/>
          </w:rPr>
          <w:t>Figura 31- Tela home Sistema Hydra</w:t>
        </w:r>
        <w:r w:rsidRPr="006D72EA">
          <w:rPr>
            <w:noProof/>
            <w:webHidden/>
          </w:rPr>
          <w:tab/>
        </w:r>
        <w:r w:rsidRPr="006D72EA">
          <w:rPr>
            <w:noProof/>
            <w:webHidden/>
          </w:rPr>
          <w:fldChar w:fldCharType="begin"/>
        </w:r>
        <w:r w:rsidRPr="006D72EA">
          <w:rPr>
            <w:noProof/>
            <w:webHidden/>
          </w:rPr>
          <w:instrText xml:space="preserve"> PAGEREF _Toc240825291 \h </w:instrText>
        </w:r>
        <w:r w:rsidRPr="006D72EA">
          <w:rPr>
            <w:noProof/>
            <w:webHidden/>
          </w:rPr>
        </w:r>
        <w:r w:rsidRPr="006D72EA">
          <w:rPr>
            <w:noProof/>
            <w:webHidden/>
          </w:rPr>
          <w:fldChar w:fldCharType="separate"/>
        </w:r>
        <w:r w:rsidRPr="006D72EA">
          <w:rPr>
            <w:noProof/>
            <w:webHidden/>
          </w:rPr>
          <w:t>99</w:t>
        </w:r>
        <w:r w:rsidRPr="006D72EA">
          <w:rPr>
            <w:noProof/>
            <w:webHidden/>
          </w:rPr>
          <w:fldChar w:fldCharType="end"/>
        </w:r>
      </w:hyperlink>
    </w:p>
    <w:p w14:paraId="12A99C68" w14:textId="303DA4F3" w:rsidR="00CB5069" w:rsidRPr="006D72EA" w:rsidRDefault="00CB5069">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825292" w:history="1">
        <w:r w:rsidRPr="006D72EA">
          <w:rPr>
            <w:rStyle w:val="Hyperlink"/>
            <w:noProof/>
          </w:rPr>
          <w:t>Figura 32- Plano de Assinaturas Sistema Hydra</w:t>
        </w:r>
        <w:r w:rsidRPr="006D72EA">
          <w:rPr>
            <w:noProof/>
            <w:webHidden/>
          </w:rPr>
          <w:tab/>
        </w:r>
        <w:r w:rsidRPr="006D72EA">
          <w:rPr>
            <w:noProof/>
            <w:webHidden/>
          </w:rPr>
          <w:fldChar w:fldCharType="begin"/>
        </w:r>
        <w:r w:rsidRPr="006D72EA">
          <w:rPr>
            <w:noProof/>
            <w:webHidden/>
          </w:rPr>
          <w:instrText xml:space="preserve"> PAGEREF _Toc240825292 \h </w:instrText>
        </w:r>
        <w:r w:rsidRPr="006D72EA">
          <w:rPr>
            <w:noProof/>
            <w:webHidden/>
          </w:rPr>
        </w:r>
        <w:r w:rsidRPr="006D72EA">
          <w:rPr>
            <w:noProof/>
            <w:webHidden/>
          </w:rPr>
          <w:fldChar w:fldCharType="separate"/>
        </w:r>
        <w:r w:rsidRPr="006D72EA">
          <w:rPr>
            <w:noProof/>
            <w:webHidden/>
          </w:rPr>
          <w:t>100</w:t>
        </w:r>
        <w:r w:rsidRPr="006D72EA">
          <w:rPr>
            <w:noProof/>
            <w:webHidden/>
          </w:rPr>
          <w:fldChar w:fldCharType="end"/>
        </w:r>
      </w:hyperlink>
    </w:p>
    <w:p w14:paraId="0FE1F363" w14:textId="082763FE" w:rsidR="00CB5069" w:rsidRPr="006D72EA" w:rsidRDefault="00CB5069">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825293" w:history="1">
        <w:r w:rsidRPr="006D72EA">
          <w:rPr>
            <w:rStyle w:val="Hyperlink"/>
            <w:noProof/>
          </w:rPr>
          <w:t>Figura 33-Seção de Dúvidas Frequentes</w:t>
        </w:r>
        <w:r w:rsidRPr="006D72EA">
          <w:rPr>
            <w:noProof/>
            <w:webHidden/>
          </w:rPr>
          <w:tab/>
        </w:r>
        <w:r w:rsidRPr="006D72EA">
          <w:rPr>
            <w:noProof/>
            <w:webHidden/>
          </w:rPr>
          <w:fldChar w:fldCharType="begin"/>
        </w:r>
        <w:r w:rsidRPr="006D72EA">
          <w:rPr>
            <w:noProof/>
            <w:webHidden/>
          </w:rPr>
          <w:instrText xml:space="preserve"> PAGEREF _Toc240825293 \h </w:instrText>
        </w:r>
        <w:r w:rsidRPr="006D72EA">
          <w:rPr>
            <w:noProof/>
            <w:webHidden/>
          </w:rPr>
        </w:r>
        <w:r w:rsidRPr="006D72EA">
          <w:rPr>
            <w:noProof/>
            <w:webHidden/>
          </w:rPr>
          <w:fldChar w:fldCharType="separate"/>
        </w:r>
        <w:r w:rsidRPr="006D72EA">
          <w:rPr>
            <w:noProof/>
            <w:webHidden/>
          </w:rPr>
          <w:t>101</w:t>
        </w:r>
        <w:r w:rsidRPr="006D72EA">
          <w:rPr>
            <w:noProof/>
            <w:webHidden/>
          </w:rPr>
          <w:fldChar w:fldCharType="end"/>
        </w:r>
      </w:hyperlink>
    </w:p>
    <w:p w14:paraId="6A42D9E1" w14:textId="5C317933" w:rsidR="00CB5069" w:rsidRPr="006D72EA" w:rsidRDefault="00CB5069">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825294" w:history="1">
        <w:r w:rsidRPr="006D72EA">
          <w:rPr>
            <w:rStyle w:val="Hyperlink"/>
            <w:noProof/>
          </w:rPr>
          <w:t>Figura 34- Seção de Termos de Uso e Parceiros</w:t>
        </w:r>
        <w:r w:rsidRPr="006D72EA">
          <w:rPr>
            <w:noProof/>
            <w:webHidden/>
          </w:rPr>
          <w:tab/>
        </w:r>
        <w:r w:rsidRPr="006D72EA">
          <w:rPr>
            <w:noProof/>
            <w:webHidden/>
          </w:rPr>
          <w:fldChar w:fldCharType="begin"/>
        </w:r>
        <w:r w:rsidRPr="006D72EA">
          <w:rPr>
            <w:noProof/>
            <w:webHidden/>
          </w:rPr>
          <w:instrText xml:space="preserve"> PAGEREF _Toc240825294 \h </w:instrText>
        </w:r>
        <w:r w:rsidRPr="006D72EA">
          <w:rPr>
            <w:noProof/>
            <w:webHidden/>
          </w:rPr>
        </w:r>
        <w:r w:rsidRPr="006D72EA">
          <w:rPr>
            <w:noProof/>
            <w:webHidden/>
          </w:rPr>
          <w:fldChar w:fldCharType="separate"/>
        </w:r>
        <w:r w:rsidRPr="006D72EA">
          <w:rPr>
            <w:noProof/>
            <w:webHidden/>
          </w:rPr>
          <w:t>102</w:t>
        </w:r>
        <w:r w:rsidRPr="006D72EA">
          <w:rPr>
            <w:noProof/>
            <w:webHidden/>
          </w:rPr>
          <w:fldChar w:fldCharType="end"/>
        </w:r>
      </w:hyperlink>
    </w:p>
    <w:p w14:paraId="21AD806E" w14:textId="2CF7A89D" w:rsidR="00CB5069" w:rsidRPr="006D72EA" w:rsidRDefault="00CB5069">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825295" w:history="1">
        <w:r w:rsidRPr="006D72EA">
          <w:rPr>
            <w:rStyle w:val="Hyperlink"/>
            <w:noProof/>
          </w:rPr>
          <w:t>Figura 35- Tela de Cadastro do Sistema Hydra</w:t>
        </w:r>
        <w:r w:rsidRPr="006D72EA">
          <w:rPr>
            <w:noProof/>
            <w:webHidden/>
          </w:rPr>
          <w:tab/>
        </w:r>
        <w:r w:rsidRPr="006D72EA">
          <w:rPr>
            <w:noProof/>
            <w:webHidden/>
          </w:rPr>
          <w:fldChar w:fldCharType="begin"/>
        </w:r>
        <w:r w:rsidRPr="006D72EA">
          <w:rPr>
            <w:noProof/>
            <w:webHidden/>
          </w:rPr>
          <w:instrText xml:space="preserve"> PAGEREF _Toc240825295 \h </w:instrText>
        </w:r>
        <w:r w:rsidRPr="006D72EA">
          <w:rPr>
            <w:noProof/>
            <w:webHidden/>
          </w:rPr>
        </w:r>
        <w:r w:rsidRPr="006D72EA">
          <w:rPr>
            <w:noProof/>
            <w:webHidden/>
          </w:rPr>
          <w:fldChar w:fldCharType="separate"/>
        </w:r>
        <w:r w:rsidRPr="006D72EA">
          <w:rPr>
            <w:noProof/>
            <w:webHidden/>
          </w:rPr>
          <w:t>103</w:t>
        </w:r>
        <w:r w:rsidRPr="006D72EA">
          <w:rPr>
            <w:noProof/>
            <w:webHidden/>
          </w:rPr>
          <w:fldChar w:fldCharType="end"/>
        </w:r>
      </w:hyperlink>
    </w:p>
    <w:p w14:paraId="1824C0D3" w14:textId="5A2EB5E9" w:rsidR="00CB5069" w:rsidRPr="006D72EA" w:rsidRDefault="00CB5069">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825296" w:history="1">
        <w:r w:rsidRPr="006D72EA">
          <w:rPr>
            <w:rStyle w:val="Hyperlink"/>
            <w:noProof/>
          </w:rPr>
          <w:t>Figura 36 - Tela de Login do Sistema Hydra</w:t>
        </w:r>
        <w:r w:rsidRPr="006D72EA">
          <w:rPr>
            <w:noProof/>
            <w:webHidden/>
          </w:rPr>
          <w:tab/>
        </w:r>
        <w:r w:rsidRPr="006D72EA">
          <w:rPr>
            <w:noProof/>
            <w:webHidden/>
          </w:rPr>
          <w:fldChar w:fldCharType="begin"/>
        </w:r>
        <w:r w:rsidRPr="006D72EA">
          <w:rPr>
            <w:noProof/>
            <w:webHidden/>
          </w:rPr>
          <w:instrText xml:space="preserve"> PAGEREF _Toc240825296 \h </w:instrText>
        </w:r>
        <w:r w:rsidRPr="006D72EA">
          <w:rPr>
            <w:noProof/>
            <w:webHidden/>
          </w:rPr>
        </w:r>
        <w:r w:rsidRPr="006D72EA">
          <w:rPr>
            <w:noProof/>
            <w:webHidden/>
          </w:rPr>
          <w:fldChar w:fldCharType="separate"/>
        </w:r>
        <w:r w:rsidRPr="006D72EA">
          <w:rPr>
            <w:noProof/>
            <w:webHidden/>
          </w:rPr>
          <w:t>104</w:t>
        </w:r>
        <w:r w:rsidRPr="006D72EA">
          <w:rPr>
            <w:noProof/>
            <w:webHidden/>
          </w:rPr>
          <w:fldChar w:fldCharType="end"/>
        </w:r>
      </w:hyperlink>
    </w:p>
    <w:p w14:paraId="55060F5B" w14:textId="67EFF6F1" w:rsidR="00CB5069" w:rsidRPr="006D72EA" w:rsidRDefault="00CB5069">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825297" w:history="1">
        <w:r w:rsidRPr="006D72EA">
          <w:rPr>
            <w:rStyle w:val="Hyperlink"/>
            <w:noProof/>
          </w:rPr>
          <w:t>Figura 37- Tela de recuperação de senha</w:t>
        </w:r>
        <w:r w:rsidRPr="006D72EA">
          <w:rPr>
            <w:noProof/>
            <w:webHidden/>
          </w:rPr>
          <w:tab/>
        </w:r>
        <w:r w:rsidRPr="006D72EA">
          <w:rPr>
            <w:noProof/>
            <w:webHidden/>
          </w:rPr>
          <w:fldChar w:fldCharType="begin"/>
        </w:r>
        <w:r w:rsidRPr="006D72EA">
          <w:rPr>
            <w:noProof/>
            <w:webHidden/>
          </w:rPr>
          <w:instrText xml:space="preserve"> PAGEREF _Toc240825297 \h </w:instrText>
        </w:r>
        <w:r w:rsidRPr="006D72EA">
          <w:rPr>
            <w:noProof/>
            <w:webHidden/>
          </w:rPr>
        </w:r>
        <w:r w:rsidRPr="006D72EA">
          <w:rPr>
            <w:noProof/>
            <w:webHidden/>
          </w:rPr>
          <w:fldChar w:fldCharType="separate"/>
        </w:r>
        <w:r w:rsidRPr="006D72EA">
          <w:rPr>
            <w:noProof/>
            <w:webHidden/>
          </w:rPr>
          <w:t>105</w:t>
        </w:r>
        <w:r w:rsidRPr="006D72EA">
          <w:rPr>
            <w:noProof/>
            <w:webHidden/>
          </w:rPr>
          <w:fldChar w:fldCharType="end"/>
        </w:r>
      </w:hyperlink>
    </w:p>
    <w:p w14:paraId="6487F271" w14:textId="108F983E" w:rsidR="00CB5069" w:rsidRPr="006D72EA" w:rsidRDefault="00CB5069">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825298" w:history="1">
        <w:r w:rsidRPr="006D72EA">
          <w:rPr>
            <w:rStyle w:val="Hyperlink"/>
            <w:noProof/>
          </w:rPr>
          <w:t>Figura 38- Tela do caixa Sistema Hydra</w:t>
        </w:r>
        <w:r w:rsidRPr="006D72EA">
          <w:rPr>
            <w:noProof/>
            <w:webHidden/>
          </w:rPr>
          <w:tab/>
        </w:r>
        <w:r w:rsidRPr="006D72EA">
          <w:rPr>
            <w:noProof/>
            <w:webHidden/>
          </w:rPr>
          <w:fldChar w:fldCharType="begin"/>
        </w:r>
        <w:r w:rsidRPr="006D72EA">
          <w:rPr>
            <w:noProof/>
            <w:webHidden/>
          </w:rPr>
          <w:instrText xml:space="preserve"> PAGEREF _Toc240825298 \h </w:instrText>
        </w:r>
        <w:r w:rsidRPr="006D72EA">
          <w:rPr>
            <w:noProof/>
            <w:webHidden/>
          </w:rPr>
        </w:r>
        <w:r w:rsidRPr="006D72EA">
          <w:rPr>
            <w:noProof/>
            <w:webHidden/>
          </w:rPr>
          <w:fldChar w:fldCharType="separate"/>
        </w:r>
        <w:r w:rsidRPr="006D72EA">
          <w:rPr>
            <w:noProof/>
            <w:webHidden/>
          </w:rPr>
          <w:t>106</w:t>
        </w:r>
        <w:r w:rsidRPr="006D72EA">
          <w:rPr>
            <w:noProof/>
            <w:webHidden/>
          </w:rPr>
          <w:fldChar w:fldCharType="end"/>
        </w:r>
      </w:hyperlink>
    </w:p>
    <w:p w14:paraId="4E6CD7D4" w14:textId="2232E9FC" w:rsidR="00CB5069" w:rsidRPr="006D72EA" w:rsidRDefault="00CB5069">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825299" w:history="1">
        <w:r w:rsidRPr="006D72EA">
          <w:rPr>
            <w:rStyle w:val="Hyperlink"/>
            <w:noProof/>
          </w:rPr>
          <w:t>Figura 39- Dashboard gerencial Sistema Hydra</w:t>
        </w:r>
        <w:r w:rsidRPr="006D72EA">
          <w:rPr>
            <w:noProof/>
            <w:webHidden/>
          </w:rPr>
          <w:tab/>
        </w:r>
        <w:r w:rsidRPr="006D72EA">
          <w:rPr>
            <w:noProof/>
            <w:webHidden/>
          </w:rPr>
          <w:fldChar w:fldCharType="begin"/>
        </w:r>
        <w:r w:rsidRPr="006D72EA">
          <w:rPr>
            <w:noProof/>
            <w:webHidden/>
          </w:rPr>
          <w:instrText xml:space="preserve"> PAGEREF _Toc240825299 \h </w:instrText>
        </w:r>
        <w:r w:rsidRPr="006D72EA">
          <w:rPr>
            <w:noProof/>
            <w:webHidden/>
          </w:rPr>
        </w:r>
        <w:r w:rsidRPr="006D72EA">
          <w:rPr>
            <w:noProof/>
            <w:webHidden/>
          </w:rPr>
          <w:fldChar w:fldCharType="separate"/>
        </w:r>
        <w:r w:rsidRPr="006D72EA">
          <w:rPr>
            <w:noProof/>
            <w:webHidden/>
          </w:rPr>
          <w:t>108</w:t>
        </w:r>
        <w:r w:rsidRPr="006D72EA">
          <w:rPr>
            <w:noProof/>
            <w:webHidden/>
          </w:rPr>
          <w:fldChar w:fldCharType="end"/>
        </w:r>
      </w:hyperlink>
    </w:p>
    <w:p w14:paraId="40A0C6BE" w14:textId="4291D243" w:rsidR="00CB5069" w:rsidRPr="006D72EA" w:rsidRDefault="00CB5069">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825300" w:history="1">
        <w:r w:rsidRPr="006D72EA">
          <w:rPr>
            <w:rStyle w:val="Hyperlink"/>
            <w:noProof/>
          </w:rPr>
          <w:t>Figura 40- Tela cadastro de produto</w:t>
        </w:r>
        <w:r w:rsidRPr="006D72EA">
          <w:rPr>
            <w:noProof/>
            <w:webHidden/>
          </w:rPr>
          <w:tab/>
        </w:r>
        <w:r w:rsidRPr="006D72EA">
          <w:rPr>
            <w:noProof/>
            <w:webHidden/>
          </w:rPr>
          <w:fldChar w:fldCharType="begin"/>
        </w:r>
        <w:r w:rsidRPr="006D72EA">
          <w:rPr>
            <w:noProof/>
            <w:webHidden/>
          </w:rPr>
          <w:instrText xml:space="preserve"> PAGEREF _Toc240825300 \h </w:instrText>
        </w:r>
        <w:r w:rsidRPr="006D72EA">
          <w:rPr>
            <w:noProof/>
            <w:webHidden/>
          </w:rPr>
        </w:r>
        <w:r w:rsidRPr="006D72EA">
          <w:rPr>
            <w:noProof/>
            <w:webHidden/>
          </w:rPr>
          <w:fldChar w:fldCharType="separate"/>
        </w:r>
        <w:r w:rsidRPr="006D72EA">
          <w:rPr>
            <w:noProof/>
            <w:webHidden/>
          </w:rPr>
          <w:t>109</w:t>
        </w:r>
        <w:r w:rsidRPr="006D72EA">
          <w:rPr>
            <w:noProof/>
            <w:webHidden/>
          </w:rPr>
          <w:fldChar w:fldCharType="end"/>
        </w:r>
      </w:hyperlink>
    </w:p>
    <w:p w14:paraId="72F541FC" w14:textId="74F2134A" w:rsidR="00CB5069" w:rsidRPr="006D72EA" w:rsidRDefault="00CB5069">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825301" w:history="1">
        <w:r w:rsidRPr="006D72EA">
          <w:rPr>
            <w:rStyle w:val="Hyperlink"/>
            <w:noProof/>
          </w:rPr>
          <w:t>Figura 41- Tela cadastro de estoque</w:t>
        </w:r>
        <w:r w:rsidRPr="006D72EA">
          <w:rPr>
            <w:noProof/>
            <w:webHidden/>
          </w:rPr>
          <w:tab/>
        </w:r>
        <w:r w:rsidRPr="006D72EA">
          <w:rPr>
            <w:noProof/>
            <w:webHidden/>
          </w:rPr>
          <w:fldChar w:fldCharType="begin"/>
        </w:r>
        <w:r w:rsidRPr="006D72EA">
          <w:rPr>
            <w:noProof/>
            <w:webHidden/>
          </w:rPr>
          <w:instrText xml:space="preserve"> PAGEREF _Toc240825301 \h </w:instrText>
        </w:r>
        <w:r w:rsidRPr="006D72EA">
          <w:rPr>
            <w:noProof/>
            <w:webHidden/>
          </w:rPr>
        </w:r>
        <w:r w:rsidRPr="006D72EA">
          <w:rPr>
            <w:noProof/>
            <w:webHidden/>
          </w:rPr>
          <w:fldChar w:fldCharType="separate"/>
        </w:r>
        <w:r w:rsidRPr="006D72EA">
          <w:rPr>
            <w:noProof/>
            <w:webHidden/>
          </w:rPr>
          <w:t>110</w:t>
        </w:r>
        <w:r w:rsidRPr="006D72EA">
          <w:rPr>
            <w:noProof/>
            <w:webHidden/>
          </w:rPr>
          <w:fldChar w:fldCharType="end"/>
        </w:r>
      </w:hyperlink>
    </w:p>
    <w:p w14:paraId="5FADCE01" w14:textId="45F14E04" w:rsidR="00A76EC8" w:rsidRDefault="000B3517" w:rsidP="006D72EA">
      <w:pPr>
        <w:spacing w:after="0"/>
        <w:jc w:val="center"/>
        <w:rPr>
          <w:rFonts w:ascii="Times New Roman" w:hAnsi="Times New Roman"/>
          <w:b/>
          <w:bCs/>
          <w:sz w:val="24"/>
          <w:szCs w:val="24"/>
          <w:lang w:val="en-US"/>
        </w:rPr>
      </w:pPr>
      <w:r w:rsidRPr="006D72EA">
        <w:rPr>
          <w:rFonts w:ascii="Times New Roman" w:hAnsi="Times New Roman"/>
          <w:b/>
          <w:bCs/>
          <w:sz w:val="24"/>
          <w:szCs w:val="24"/>
          <w:lang w:val="en-US"/>
        </w:rPr>
        <w:fldChar w:fldCharType="end"/>
      </w:r>
    </w:p>
    <w:p w14:paraId="482CF376" w14:textId="77777777" w:rsidR="006D72EA" w:rsidRDefault="006D72EA" w:rsidP="006D72EA">
      <w:pPr>
        <w:spacing w:after="0"/>
        <w:jc w:val="center"/>
        <w:rPr>
          <w:rFonts w:ascii="Times New Roman" w:hAnsi="Times New Roman"/>
          <w:b/>
          <w:bCs/>
          <w:sz w:val="24"/>
          <w:szCs w:val="24"/>
          <w:lang w:val="en-US"/>
        </w:rPr>
      </w:pPr>
    </w:p>
    <w:p w14:paraId="222A06F8" w14:textId="77777777" w:rsidR="006D72EA" w:rsidRDefault="006D72EA" w:rsidP="006D72EA">
      <w:pPr>
        <w:spacing w:after="0"/>
        <w:jc w:val="center"/>
        <w:rPr>
          <w:rFonts w:ascii="Times New Roman" w:hAnsi="Times New Roman"/>
          <w:b/>
          <w:bCs/>
          <w:sz w:val="24"/>
          <w:szCs w:val="24"/>
          <w:lang w:val="en-US"/>
        </w:rPr>
      </w:pPr>
    </w:p>
    <w:p w14:paraId="27C55632" w14:textId="77777777" w:rsidR="006D72EA" w:rsidRPr="001D2529" w:rsidRDefault="006D72EA" w:rsidP="006D72EA">
      <w:pPr>
        <w:spacing w:after="0"/>
        <w:jc w:val="center"/>
        <w:rPr>
          <w:rFonts w:ascii="Times New Roman" w:hAnsi="Times New Roman"/>
          <w:b/>
          <w:bCs/>
          <w:sz w:val="24"/>
          <w:szCs w:val="24"/>
          <w:lang w:val="en-US"/>
        </w:rPr>
      </w:pPr>
    </w:p>
    <w:p w14:paraId="68B6006E" w14:textId="77777777" w:rsidR="006E4AFB" w:rsidRDefault="006E4AFB" w:rsidP="00824AA1">
      <w:bookmarkStart w:id="9" w:name="_Toc282461969"/>
      <w:bookmarkStart w:id="10" w:name="_Toc282603264"/>
      <w:bookmarkStart w:id="11" w:name="_Toc282605292"/>
      <w:bookmarkStart w:id="12" w:name="_Toc160207341"/>
      <w:bookmarkStart w:id="13" w:name="_Toc164351158"/>
    </w:p>
    <w:p w14:paraId="45801A81" w14:textId="4230BE27" w:rsidR="00AA0410" w:rsidRPr="001D2529" w:rsidRDefault="00AA0410" w:rsidP="001D2529">
      <w:pPr>
        <w:jc w:val="center"/>
        <w:rPr>
          <w:rFonts w:ascii="Times New Roman" w:hAnsi="Times New Roman"/>
          <w:b/>
          <w:bCs/>
          <w:sz w:val="24"/>
          <w:szCs w:val="24"/>
          <w:lang w:val="en-US"/>
        </w:rPr>
      </w:pPr>
      <w:bookmarkStart w:id="14" w:name="_Toc164355002"/>
      <w:r w:rsidRPr="006D72EA">
        <w:rPr>
          <w:rFonts w:ascii="Times New Roman" w:hAnsi="Times New Roman"/>
          <w:b/>
          <w:bCs/>
          <w:sz w:val="24"/>
          <w:szCs w:val="24"/>
          <w:lang w:val="en-US"/>
        </w:rPr>
        <w:lastRenderedPageBreak/>
        <w:t>LISTA DE QUADROS</w:t>
      </w:r>
      <w:bookmarkEnd w:id="9"/>
      <w:bookmarkEnd w:id="10"/>
      <w:bookmarkEnd w:id="11"/>
      <w:bookmarkEnd w:id="12"/>
      <w:bookmarkEnd w:id="13"/>
      <w:bookmarkEnd w:id="14"/>
    </w:p>
    <w:p w14:paraId="1EF8D5D9" w14:textId="77777777" w:rsidR="006D72EA" w:rsidRDefault="006D72EA">
      <w:pPr>
        <w:pStyle w:val="ndicedeilustraes"/>
        <w:tabs>
          <w:tab w:val="right" w:leader="dot" w:pos="9061"/>
        </w:tabs>
        <w:rPr>
          <w:szCs w:val="24"/>
          <w:highlight w:val="yellow"/>
        </w:rPr>
      </w:pPr>
    </w:p>
    <w:p w14:paraId="0B8DE8B9" w14:textId="3DCA8FBB" w:rsidR="00E16E91" w:rsidRPr="006D72EA" w:rsidRDefault="000B3517">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r w:rsidRPr="006D72EA">
        <w:rPr>
          <w:szCs w:val="24"/>
        </w:rPr>
        <w:fldChar w:fldCharType="begin"/>
      </w:r>
      <w:r w:rsidRPr="006D72EA">
        <w:rPr>
          <w:szCs w:val="24"/>
        </w:rPr>
        <w:instrText xml:space="preserve"> TOC \h \z \c "Quadro" </w:instrText>
      </w:r>
      <w:r w:rsidRPr="006D72EA">
        <w:rPr>
          <w:szCs w:val="24"/>
        </w:rPr>
        <w:fldChar w:fldCharType="separate"/>
      </w:r>
      <w:hyperlink w:anchor="_Toc240574419" w:history="1">
        <w:r w:rsidR="00E16E91" w:rsidRPr="006D72EA">
          <w:rPr>
            <w:rStyle w:val="Hyperlink"/>
            <w:noProof/>
          </w:rPr>
          <w:t>Quadro 1- Análise de Swot</w:t>
        </w:r>
        <w:r w:rsidR="00E16E91" w:rsidRPr="006D72EA">
          <w:rPr>
            <w:noProof/>
            <w:webHidden/>
          </w:rPr>
          <w:tab/>
        </w:r>
        <w:r w:rsidR="00E16E91" w:rsidRPr="006D72EA">
          <w:rPr>
            <w:noProof/>
            <w:webHidden/>
          </w:rPr>
          <w:fldChar w:fldCharType="begin"/>
        </w:r>
        <w:r w:rsidR="00E16E91" w:rsidRPr="006D72EA">
          <w:rPr>
            <w:noProof/>
            <w:webHidden/>
          </w:rPr>
          <w:instrText xml:space="preserve"> PAGEREF _Toc240574419 \h </w:instrText>
        </w:r>
        <w:r w:rsidR="00E16E91" w:rsidRPr="006D72EA">
          <w:rPr>
            <w:noProof/>
            <w:webHidden/>
          </w:rPr>
        </w:r>
        <w:r w:rsidR="00E16E91" w:rsidRPr="006D72EA">
          <w:rPr>
            <w:noProof/>
            <w:webHidden/>
          </w:rPr>
          <w:fldChar w:fldCharType="separate"/>
        </w:r>
        <w:r w:rsidR="00E16E91" w:rsidRPr="006D72EA">
          <w:rPr>
            <w:noProof/>
            <w:webHidden/>
          </w:rPr>
          <w:t>13</w:t>
        </w:r>
        <w:r w:rsidR="00E16E91" w:rsidRPr="006D72EA">
          <w:rPr>
            <w:noProof/>
            <w:webHidden/>
          </w:rPr>
          <w:fldChar w:fldCharType="end"/>
        </w:r>
      </w:hyperlink>
    </w:p>
    <w:p w14:paraId="5E25C145" w14:textId="1E111F25" w:rsidR="00E16E91" w:rsidRPr="006D72EA" w:rsidRDefault="00E16E91">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574420" w:history="1">
        <w:r w:rsidRPr="006D72EA">
          <w:rPr>
            <w:rStyle w:val="Hyperlink"/>
            <w:noProof/>
          </w:rPr>
          <w:t>Quadro 2- Recursos Humanos e salários médios do projeto</w:t>
        </w:r>
        <w:r w:rsidRPr="006D72EA">
          <w:rPr>
            <w:noProof/>
            <w:webHidden/>
          </w:rPr>
          <w:tab/>
        </w:r>
        <w:r w:rsidRPr="006D72EA">
          <w:rPr>
            <w:noProof/>
            <w:webHidden/>
          </w:rPr>
          <w:fldChar w:fldCharType="begin"/>
        </w:r>
        <w:r w:rsidRPr="006D72EA">
          <w:rPr>
            <w:noProof/>
            <w:webHidden/>
          </w:rPr>
          <w:instrText xml:space="preserve"> PAGEREF _Toc240574420 \h </w:instrText>
        </w:r>
        <w:r w:rsidRPr="006D72EA">
          <w:rPr>
            <w:noProof/>
            <w:webHidden/>
          </w:rPr>
        </w:r>
        <w:r w:rsidRPr="006D72EA">
          <w:rPr>
            <w:noProof/>
            <w:webHidden/>
          </w:rPr>
          <w:fldChar w:fldCharType="separate"/>
        </w:r>
        <w:r w:rsidRPr="006D72EA">
          <w:rPr>
            <w:noProof/>
            <w:webHidden/>
          </w:rPr>
          <w:t>20</w:t>
        </w:r>
        <w:r w:rsidRPr="006D72EA">
          <w:rPr>
            <w:noProof/>
            <w:webHidden/>
          </w:rPr>
          <w:fldChar w:fldCharType="end"/>
        </w:r>
      </w:hyperlink>
    </w:p>
    <w:p w14:paraId="69745984" w14:textId="066D0524" w:rsidR="00E16E91" w:rsidRPr="006D72EA" w:rsidRDefault="00E16E91">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574421" w:history="1">
        <w:r w:rsidRPr="006D72EA">
          <w:rPr>
            <w:rStyle w:val="Hyperlink"/>
            <w:noProof/>
          </w:rPr>
          <w:t>Quadro 3- Custo de mão de obra do projeto (período de 6 meses)</w:t>
        </w:r>
        <w:r w:rsidRPr="006D72EA">
          <w:rPr>
            <w:noProof/>
            <w:webHidden/>
          </w:rPr>
          <w:tab/>
        </w:r>
        <w:r w:rsidRPr="006D72EA">
          <w:rPr>
            <w:noProof/>
            <w:webHidden/>
          </w:rPr>
          <w:fldChar w:fldCharType="begin"/>
        </w:r>
        <w:r w:rsidRPr="006D72EA">
          <w:rPr>
            <w:noProof/>
            <w:webHidden/>
          </w:rPr>
          <w:instrText xml:space="preserve"> PAGEREF _Toc240574421 \h </w:instrText>
        </w:r>
        <w:r w:rsidRPr="006D72EA">
          <w:rPr>
            <w:noProof/>
            <w:webHidden/>
          </w:rPr>
        </w:r>
        <w:r w:rsidRPr="006D72EA">
          <w:rPr>
            <w:noProof/>
            <w:webHidden/>
          </w:rPr>
          <w:fldChar w:fldCharType="separate"/>
        </w:r>
        <w:r w:rsidRPr="006D72EA">
          <w:rPr>
            <w:noProof/>
            <w:webHidden/>
          </w:rPr>
          <w:t>21</w:t>
        </w:r>
        <w:r w:rsidRPr="006D72EA">
          <w:rPr>
            <w:noProof/>
            <w:webHidden/>
          </w:rPr>
          <w:fldChar w:fldCharType="end"/>
        </w:r>
      </w:hyperlink>
    </w:p>
    <w:p w14:paraId="2F9B1AE9" w14:textId="64EA8E9B" w:rsidR="00E16E91" w:rsidRPr="006D72EA" w:rsidRDefault="00E16E91">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574422" w:history="1">
        <w:r w:rsidRPr="006D72EA">
          <w:rPr>
            <w:rStyle w:val="Hyperlink"/>
            <w:noProof/>
          </w:rPr>
          <w:t>Quadro 4-Infraestrutura em Nuvem orçamento</w:t>
        </w:r>
        <w:r w:rsidRPr="006D72EA">
          <w:rPr>
            <w:noProof/>
            <w:webHidden/>
          </w:rPr>
          <w:tab/>
        </w:r>
        <w:r w:rsidRPr="006D72EA">
          <w:rPr>
            <w:noProof/>
            <w:webHidden/>
          </w:rPr>
          <w:fldChar w:fldCharType="begin"/>
        </w:r>
        <w:r w:rsidRPr="006D72EA">
          <w:rPr>
            <w:noProof/>
            <w:webHidden/>
          </w:rPr>
          <w:instrText xml:space="preserve"> PAGEREF _Toc240574422 \h </w:instrText>
        </w:r>
        <w:r w:rsidRPr="006D72EA">
          <w:rPr>
            <w:noProof/>
            <w:webHidden/>
          </w:rPr>
        </w:r>
        <w:r w:rsidRPr="006D72EA">
          <w:rPr>
            <w:noProof/>
            <w:webHidden/>
          </w:rPr>
          <w:fldChar w:fldCharType="separate"/>
        </w:r>
        <w:r w:rsidRPr="006D72EA">
          <w:rPr>
            <w:noProof/>
            <w:webHidden/>
          </w:rPr>
          <w:t>21</w:t>
        </w:r>
        <w:r w:rsidRPr="006D72EA">
          <w:rPr>
            <w:noProof/>
            <w:webHidden/>
          </w:rPr>
          <w:fldChar w:fldCharType="end"/>
        </w:r>
      </w:hyperlink>
    </w:p>
    <w:p w14:paraId="6C641D15" w14:textId="30D6A3E9" w:rsidR="00E16E91" w:rsidRPr="006D72EA" w:rsidRDefault="00E16E91">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574423" w:history="1">
        <w:r w:rsidRPr="006D72EA">
          <w:rPr>
            <w:rStyle w:val="Hyperlink"/>
            <w:noProof/>
          </w:rPr>
          <w:t>Quadro 5-Domínio e Hospedagem orçamento</w:t>
        </w:r>
        <w:r w:rsidRPr="006D72EA">
          <w:rPr>
            <w:noProof/>
            <w:webHidden/>
          </w:rPr>
          <w:tab/>
        </w:r>
        <w:r w:rsidRPr="006D72EA">
          <w:rPr>
            <w:noProof/>
            <w:webHidden/>
          </w:rPr>
          <w:fldChar w:fldCharType="begin"/>
        </w:r>
        <w:r w:rsidRPr="006D72EA">
          <w:rPr>
            <w:noProof/>
            <w:webHidden/>
          </w:rPr>
          <w:instrText xml:space="preserve"> PAGEREF _Toc240574423 \h </w:instrText>
        </w:r>
        <w:r w:rsidRPr="006D72EA">
          <w:rPr>
            <w:noProof/>
            <w:webHidden/>
          </w:rPr>
        </w:r>
        <w:r w:rsidRPr="006D72EA">
          <w:rPr>
            <w:noProof/>
            <w:webHidden/>
          </w:rPr>
          <w:fldChar w:fldCharType="separate"/>
        </w:r>
        <w:r w:rsidRPr="006D72EA">
          <w:rPr>
            <w:noProof/>
            <w:webHidden/>
          </w:rPr>
          <w:t>22</w:t>
        </w:r>
        <w:r w:rsidRPr="006D72EA">
          <w:rPr>
            <w:noProof/>
            <w:webHidden/>
          </w:rPr>
          <w:fldChar w:fldCharType="end"/>
        </w:r>
      </w:hyperlink>
    </w:p>
    <w:p w14:paraId="57BC908F" w14:textId="7BB41524" w:rsidR="00E16E91" w:rsidRPr="006D72EA" w:rsidRDefault="00E16E91">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574424" w:history="1">
        <w:r w:rsidRPr="006D72EA">
          <w:rPr>
            <w:rStyle w:val="Hyperlink"/>
            <w:noProof/>
          </w:rPr>
          <w:t>Quadro 6-Ferramentas e licenças de software orçamento</w:t>
        </w:r>
        <w:r w:rsidRPr="006D72EA">
          <w:rPr>
            <w:noProof/>
            <w:webHidden/>
          </w:rPr>
          <w:tab/>
        </w:r>
        <w:r w:rsidRPr="006D72EA">
          <w:rPr>
            <w:noProof/>
            <w:webHidden/>
          </w:rPr>
          <w:fldChar w:fldCharType="begin"/>
        </w:r>
        <w:r w:rsidRPr="006D72EA">
          <w:rPr>
            <w:noProof/>
            <w:webHidden/>
          </w:rPr>
          <w:instrText xml:space="preserve"> PAGEREF _Toc240574424 \h </w:instrText>
        </w:r>
        <w:r w:rsidRPr="006D72EA">
          <w:rPr>
            <w:noProof/>
            <w:webHidden/>
          </w:rPr>
        </w:r>
        <w:r w:rsidRPr="006D72EA">
          <w:rPr>
            <w:noProof/>
            <w:webHidden/>
          </w:rPr>
          <w:fldChar w:fldCharType="separate"/>
        </w:r>
        <w:r w:rsidRPr="006D72EA">
          <w:rPr>
            <w:noProof/>
            <w:webHidden/>
          </w:rPr>
          <w:t>22</w:t>
        </w:r>
        <w:r w:rsidRPr="006D72EA">
          <w:rPr>
            <w:noProof/>
            <w:webHidden/>
          </w:rPr>
          <w:fldChar w:fldCharType="end"/>
        </w:r>
      </w:hyperlink>
    </w:p>
    <w:p w14:paraId="7802A75F" w14:textId="6B30E3E6" w:rsidR="00E16E91" w:rsidRPr="006D72EA" w:rsidRDefault="00E16E91">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574425" w:history="1">
        <w:r w:rsidRPr="006D72EA">
          <w:rPr>
            <w:rStyle w:val="Hyperlink"/>
            <w:noProof/>
          </w:rPr>
          <w:t>Quadro 7-Resumo Geral do Orçamento</w:t>
        </w:r>
        <w:r w:rsidRPr="006D72EA">
          <w:rPr>
            <w:noProof/>
            <w:webHidden/>
          </w:rPr>
          <w:tab/>
        </w:r>
        <w:r w:rsidRPr="006D72EA">
          <w:rPr>
            <w:noProof/>
            <w:webHidden/>
          </w:rPr>
          <w:fldChar w:fldCharType="begin"/>
        </w:r>
        <w:r w:rsidRPr="006D72EA">
          <w:rPr>
            <w:noProof/>
            <w:webHidden/>
          </w:rPr>
          <w:instrText xml:space="preserve"> PAGEREF _Toc240574425 \h </w:instrText>
        </w:r>
        <w:r w:rsidRPr="006D72EA">
          <w:rPr>
            <w:noProof/>
            <w:webHidden/>
          </w:rPr>
        </w:r>
        <w:r w:rsidRPr="006D72EA">
          <w:rPr>
            <w:noProof/>
            <w:webHidden/>
          </w:rPr>
          <w:fldChar w:fldCharType="separate"/>
        </w:r>
        <w:r w:rsidRPr="006D72EA">
          <w:rPr>
            <w:noProof/>
            <w:webHidden/>
          </w:rPr>
          <w:t>24</w:t>
        </w:r>
        <w:r w:rsidRPr="006D72EA">
          <w:rPr>
            <w:noProof/>
            <w:webHidden/>
          </w:rPr>
          <w:fldChar w:fldCharType="end"/>
        </w:r>
      </w:hyperlink>
    </w:p>
    <w:p w14:paraId="18DBD728" w14:textId="21092878" w:rsidR="00E16E91" w:rsidRPr="006D72EA" w:rsidRDefault="00E16E91">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574426" w:history="1">
        <w:r w:rsidRPr="006D72EA">
          <w:rPr>
            <w:rStyle w:val="Hyperlink"/>
            <w:noProof/>
          </w:rPr>
          <w:t>Quadro 8-Hitórico de alteração de requisitos funcionais</w:t>
        </w:r>
        <w:r w:rsidRPr="006D72EA">
          <w:rPr>
            <w:noProof/>
            <w:webHidden/>
          </w:rPr>
          <w:tab/>
        </w:r>
        <w:r w:rsidRPr="006D72EA">
          <w:rPr>
            <w:noProof/>
            <w:webHidden/>
          </w:rPr>
          <w:fldChar w:fldCharType="begin"/>
        </w:r>
        <w:r w:rsidRPr="006D72EA">
          <w:rPr>
            <w:noProof/>
            <w:webHidden/>
          </w:rPr>
          <w:instrText xml:space="preserve"> PAGEREF _Toc240574426 \h </w:instrText>
        </w:r>
        <w:r w:rsidRPr="006D72EA">
          <w:rPr>
            <w:noProof/>
            <w:webHidden/>
          </w:rPr>
        </w:r>
        <w:r w:rsidRPr="006D72EA">
          <w:rPr>
            <w:noProof/>
            <w:webHidden/>
          </w:rPr>
          <w:fldChar w:fldCharType="separate"/>
        </w:r>
        <w:r w:rsidRPr="006D72EA">
          <w:rPr>
            <w:noProof/>
            <w:webHidden/>
          </w:rPr>
          <w:t>41</w:t>
        </w:r>
        <w:r w:rsidRPr="006D72EA">
          <w:rPr>
            <w:noProof/>
            <w:webHidden/>
          </w:rPr>
          <w:fldChar w:fldCharType="end"/>
        </w:r>
      </w:hyperlink>
    </w:p>
    <w:p w14:paraId="44D9E5E2" w14:textId="11EF70C9" w:rsidR="00E16E91" w:rsidRPr="006D72EA" w:rsidRDefault="00E16E91">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574427" w:history="1">
        <w:r w:rsidRPr="006D72EA">
          <w:rPr>
            <w:rStyle w:val="Hyperlink"/>
            <w:noProof/>
          </w:rPr>
          <w:t>Quadro 9- Regras de negócio</w:t>
        </w:r>
        <w:r w:rsidRPr="006D72EA">
          <w:rPr>
            <w:noProof/>
            <w:webHidden/>
          </w:rPr>
          <w:tab/>
        </w:r>
        <w:r w:rsidRPr="006D72EA">
          <w:rPr>
            <w:noProof/>
            <w:webHidden/>
          </w:rPr>
          <w:fldChar w:fldCharType="begin"/>
        </w:r>
        <w:r w:rsidRPr="006D72EA">
          <w:rPr>
            <w:noProof/>
            <w:webHidden/>
          </w:rPr>
          <w:instrText xml:space="preserve"> PAGEREF _Toc240574427 \h </w:instrText>
        </w:r>
        <w:r w:rsidRPr="006D72EA">
          <w:rPr>
            <w:noProof/>
            <w:webHidden/>
          </w:rPr>
        </w:r>
        <w:r w:rsidRPr="006D72EA">
          <w:rPr>
            <w:noProof/>
            <w:webHidden/>
          </w:rPr>
          <w:fldChar w:fldCharType="separate"/>
        </w:r>
        <w:r w:rsidRPr="006D72EA">
          <w:rPr>
            <w:noProof/>
            <w:webHidden/>
          </w:rPr>
          <w:t>49</w:t>
        </w:r>
        <w:r w:rsidRPr="006D72EA">
          <w:rPr>
            <w:noProof/>
            <w:webHidden/>
          </w:rPr>
          <w:fldChar w:fldCharType="end"/>
        </w:r>
      </w:hyperlink>
    </w:p>
    <w:p w14:paraId="7654EC76" w14:textId="41FBB79E" w:rsidR="00E16E91" w:rsidRPr="006D72EA" w:rsidRDefault="00E16E91">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40574428" w:history="1">
        <w:r w:rsidRPr="006D72EA">
          <w:rPr>
            <w:rStyle w:val="Hyperlink"/>
            <w:noProof/>
          </w:rPr>
          <w:t>Quadro 10- Histórico de alteração da regras de negócio</w:t>
        </w:r>
        <w:r w:rsidRPr="006D72EA">
          <w:rPr>
            <w:noProof/>
            <w:webHidden/>
          </w:rPr>
          <w:tab/>
        </w:r>
        <w:r w:rsidRPr="006D72EA">
          <w:rPr>
            <w:noProof/>
            <w:webHidden/>
          </w:rPr>
          <w:fldChar w:fldCharType="begin"/>
        </w:r>
        <w:r w:rsidRPr="006D72EA">
          <w:rPr>
            <w:noProof/>
            <w:webHidden/>
          </w:rPr>
          <w:instrText xml:space="preserve"> PAGEREF _Toc240574428 \h </w:instrText>
        </w:r>
        <w:r w:rsidRPr="006D72EA">
          <w:rPr>
            <w:noProof/>
            <w:webHidden/>
          </w:rPr>
        </w:r>
        <w:r w:rsidRPr="006D72EA">
          <w:rPr>
            <w:noProof/>
            <w:webHidden/>
          </w:rPr>
          <w:fldChar w:fldCharType="separate"/>
        </w:r>
        <w:r w:rsidRPr="006D72EA">
          <w:rPr>
            <w:noProof/>
            <w:webHidden/>
          </w:rPr>
          <w:t>53</w:t>
        </w:r>
        <w:r w:rsidRPr="006D72EA">
          <w:rPr>
            <w:noProof/>
            <w:webHidden/>
          </w:rPr>
          <w:fldChar w:fldCharType="end"/>
        </w:r>
      </w:hyperlink>
    </w:p>
    <w:p w14:paraId="66822DC4" w14:textId="33005125" w:rsidR="00555C99" w:rsidRDefault="000B3517" w:rsidP="00020324">
      <w:pPr>
        <w:spacing w:after="0" w:line="360" w:lineRule="auto"/>
        <w:rPr>
          <w:rFonts w:ascii="Times New Roman" w:hAnsi="Times New Roman"/>
          <w:sz w:val="24"/>
          <w:szCs w:val="24"/>
        </w:rPr>
      </w:pPr>
      <w:r w:rsidRPr="006D72EA">
        <w:rPr>
          <w:rFonts w:ascii="Times New Roman" w:hAnsi="Times New Roman"/>
          <w:sz w:val="24"/>
          <w:szCs w:val="24"/>
        </w:rPr>
        <w:fldChar w:fldCharType="end"/>
      </w:r>
    </w:p>
    <w:p w14:paraId="0CCBAAAF" w14:textId="77777777" w:rsidR="00020324" w:rsidRDefault="00020324" w:rsidP="00020324">
      <w:pPr>
        <w:spacing w:after="0" w:line="360" w:lineRule="auto"/>
        <w:rPr>
          <w:rFonts w:ascii="Times New Roman" w:hAnsi="Times New Roman"/>
          <w:sz w:val="24"/>
          <w:szCs w:val="24"/>
        </w:rPr>
      </w:pPr>
    </w:p>
    <w:p w14:paraId="7C7826A7" w14:textId="77777777" w:rsidR="00020324" w:rsidRDefault="00020324" w:rsidP="00020324">
      <w:pPr>
        <w:spacing w:after="0" w:line="360" w:lineRule="auto"/>
        <w:rPr>
          <w:rFonts w:ascii="Times New Roman" w:hAnsi="Times New Roman"/>
          <w:sz w:val="24"/>
          <w:szCs w:val="24"/>
        </w:rPr>
      </w:pPr>
    </w:p>
    <w:p w14:paraId="6357D700" w14:textId="77777777" w:rsidR="00020324" w:rsidRDefault="00020324" w:rsidP="00020324">
      <w:pPr>
        <w:spacing w:after="0" w:line="360" w:lineRule="auto"/>
        <w:rPr>
          <w:rFonts w:ascii="Times New Roman" w:hAnsi="Times New Roman"/>
          <w:sz w:val="24"/>
          <w:szCs w:val="24"/>
        </w:rPr>
      </w:pPr>
    </w:p>
    <w:p w14:paraId="1D7822F9" w14:textId="77777777" w:rsidR="00020324" w:rsidRDefault="00020324" w:rsidP="00020324">
      <w:pPr>
        <w:spacing w:after="0" w:line="360" w:lineRule="auto"/>
        <w:rPr>
          <w:rFonts w:ascii="Times New Roman" w:hAnsi="Times New Roman"/>
          <w:sz w:val="24"/>
          <w:szCs w:val="24"/>
        </w:rPr>
      </w:pPr>
    </w:p>
    <w:p w14:paraId="1DB5AEEB" w14:textId="77777777" w:rsidR="00020324" w:rsidRDefault="00020324" w:rsidP="00020324">
      <w:pPr>
        <w:spacing w:after="0" w:line="360" w:lineRule="auto"/>
        <w:rPr>
          <w:rFonts w:ascii="Times New Roman" w:hAnsi="Times New Roman"/>
          <w:sz w:val="24"/>
          <w:szCs w:val="24"/>
        </w:rPr>
      </w:pPr>
    </w:p>
    <w:p w14:paraId="60DA0614" w14:textId="77777777" w:rsidR="00020324" w:rsidRDefault="00020324" w:rsidP="00020324">
      <w:pPr>
        <w:spacing w:after="0" w:line="360" w:lineRule="auto"/>
        <w:rPr>
          <w:rFonts w:ascii="Times New Roman" w:hAnsi="Times New Roman"/>
          <w:sz w:val="24"/>
          <w:szCs w:val="24"/>
        </w:rPr>
      </w:pPr>
    </w:p>
    <w:p w14:paraId="47A23197" w14:textId="77777777" w:rsidR="00020324" w:rsidRDefault="00020324" w:rsidP="00020324">
      <w:pPr>
        <w:spacing w:after="0" w:line="360" w:lineRule="auto"/>
        <w:rPr>
          <w:rFonts w:ascii="Times New Roman" w:hAnsi="Times New Roman"/>
          <w:sz w:val="24"/>
          <w:szCs w:val="24"/>
        </w:rPr>
      </w:pPr>
    </w:p>
    <w:p w14:paraId="60F349BD" w14:textId="77777777" w:rsidR="00092877" w:rsidRDefault="00092877" w:rsidP="00020324">
      <w:pPr>
        <w:spacing w:after="0" w:line="360" w:lineRule="auto"/>
        <w:rPr>
          <w:rFonts w:ascii="Times New Roman" w:hAnsi="Times New Roman"/>
          <w:sz w:val="24"/>
          <w:szCs w:val="24"/>
        </w:rPr>
      </w:pPr>
    </w:p>
    <w:p w14:paraId="4D0F98EC" w14:textId="77777777" w:rsidR="00092877" w:rsidRDefault="00092877" w:rsidP="00020324">
      <w:pPr>
        <w:spacing w:after="0" w:line="360" w:lineRule="auto"/>
        <w:rPr>
          <w:rFonts w:ascii="Times New Roman" w:hAnsi="Times New Roman"/>
          <w:sz w:val="24"/>
          <w:szCs w:val="24"/>
        </w:rPr>
      </w:pPr>
    </w:p>
    <w:p w14:paraId="13B104C3" w14:textId="77777777" w:rsidR="00092877" w:rsidRDefault="00092877" w:rsidP="00020324">
      <w:pPr>
        <w:spacing w:after="0" w:line="360" w:lineRule="auto"/>
        <w:rPr>
          <w:rFonts w:ascii="Times New Roman" w:hAnsi="Times New Roman"/>
          <w:sz w:val="24"/>
          <w:szCs w:val="24"/>
        </w:rPr>
      </w:pPr>
    </w:p>
    <w:p w14:paraId="56347F1C" w14:textId="77777777" w:rsidR="00092877" w:rsidRDefault="00092877" w:rsidP="00020324">
      <w:pPr>
        <w:spacing w:after="0" w:line="360" w:lineRule="auto"/>
        <w:rPr>
          <w:rFonts w:ascii="Times New Roman" w:hAnsi="Times New Roman"/>
          <w:sz w:val="24"/>
          <w:szCs w:val="24"/>
        </w:rPr>
      </w:pPr>
    </w:p>
    <w:p w14:paraId="2E2EA7A7" w14:textId="77777777" w:rsidR="00092877" w:rsidRDefault="00092877" w:rsidP="00020324">
      <w:pPr>
        <w:spacing w:after="0" w:line="360" w:lineRule="auto"/>
        <w:rPr>
          <w:rFonts w:ascii="Times New Roman" w:hAnsi="Times New Roman"/>
          <w:sz w:val="24"/>
          <w:szCs w:val="24"/>
        </w:rPr>
      </w:pPr>
    </w:p>
    <w:p w14:paraId="64370A16" w14:textId="77777777" w:rsidR="00092877" w:rsidRDefault="00092877" w:rsidP="00020324">
      <w:pPr>
        <w:spacing w:after="0" w:line="360" w:lineRule="auto"/>
        <w:rPr>
          <w:rFonts w:ascii="Times New Roman" w:hAnsi="Times New Roman"/>
          <w:sz w:val="24"/>
          <w:szCs w:val="24"/>
        </w:rPr>
      </w:pPr>
    </w:p>
    <w:p w14:paraId="27AFB0B5" w14:textId="77777777" w:rsidR="00BC02C5" w:rsidRDefault="00BC02C5" w:rsidP="4C8E51DD">
      <w:pPr>
        <w:spacing w:after="0" w:line="360" w:lineRule="auto"/>
        <w:rPr>
          <w:rFonts w:ascii="Times New Roman" w:hAnsi="Times New Roman"/>
          <w:sz w:val="24"/>
          <w:szCs w:val="24"/>
        </w:rPr>
      </w:pPr>
    </w:p>
    <w:p w14:paraId="46B7B58F" w14:textId="77777777" w:rsidR="002332EC" w:rsidRDefault="002332EC">
      <w:pPr>
        <w:spacing w:after="0" w:line="240" w:lineRule="auto"/>
        <w:rPr>
          <w:rFonts w:ascii="Times New Roman" w:eastAsia="Times New Roman" w:hAnsi="Times New Roman" w:cs="Arial"/>
          <w:b/>
          <w:kern w:val="28"/>
          <w:sz w:val="24"/>
          <w:szCs w:val="32"/>
          <w:lang w:eastAsia="pt-BR"/>
        </w:rPr>
      </w:pPr>
    </w:p>
    <w:p w14:paraId="49C286BF" w14:textId="1BEAADF0" w:rsidR="007016C1" w:rsidRPr="00CA0C6B" w:rsidRDefault="00D568CB" w:rsidP="001D2529">
      <w:pPr>
        <w:jc w:val="center"/>
        <w:rPr>
          <w:rFonts w:ascii="Times New Roman" w:hAnsi="Times New Roman"/>
          <w:b/>
          <w:bCs/>
          <w:sz w:val="24"/>
          <w:szCs w:val="24"/>
        </w:rPr>
      </w:pPr>
      <w:bookmarkStart w:id="15" w:name="_Toc282461968"/>
      <w:bookmarkStart w:id="16" w:name="_Toc282603263"/>
      <w:bookmarkStart w:id="17" w:name="_Toc282605291"/>
      <w:bookmarkStart w:id="18" w:name="_Toc160207343"/>
      <w:bookmarkStart w:id="19" w:name="_Toc164351161"/>
      <w:bookmarkStart w:id="20" w:name="_Toc164355005"/>
      <w:r w:rsidRPr="006D72EA">
        <w:rPr>
          <w:rFonts w:ascii="Times New Roman" w:hAnsi="Times New Roman"/>
          <w:b/>
          <w:bCs/>
          <w:sz w:val="24"/>
          <w:szCs w:val="24"/>
        </w:rPr>
        <w:lastRenderedPageBreak/>
        <w:t xml:space="preserve">LISTA DE </w:t>
      </w:r>
      <w:r w:rsidR="00555C99" w:rsidRPr="006D72EA">
        <w:rPr>
          <w:rFonts w:ascii="Times New Roman" w:hAnsi="Times New Roman"/>
          <w:b/>
          <w:bCs/>
          <w:sz w:val="24"/>
          <w:szCs w:val="24"/>
        </w:rPr>
        <w:t xml:space="preserve">ABREVIATURAS E </w:t>
      </w:r>
      <w:r w:rsidRPr="006D72EA">
        <w:rPr>
          <w:rFonts w:ascii="Times New Roman" w:hAnsi="Times New Roman"/>
          <w:b/>
          <w:bCs/>
          <w:sz w:val="24"/>
          <w:szCs w:val="24"/>
        </w:rPr>
        <w:t>SIGLAS</w:t>
      </w:r>
      <w:bookmarkEnd w:id="15"/>
      <w:bookmarkEnd w:id="16"/>
      <w:bookmarkEnd w:id="17"/>
      <w:bookmarkEnd w:id="18"/>
      <w:bookmarkEnd w:id="19"/>
      <w:bookmarkEnd w:id="20"/>
    </w:p>
    <w:p w14:paraId="6C43E034" w14:textId="77777777" w:rsidR="006D72EA" w:rsidRDefault="006D72EA" w:rsidP="00D517C5">
      <w:pPr>
        <w:autoSpaceDE w:val="0"/>
        <w:autoSpaceDN w:val="0"/>
        <w:adjustRightInd w:val="0"/>
        <w:spacing w:after="0" w:line="360" w:lineRule="auto"/>
        <w:rPr>
          <w:rFonts w:ascii="Times New Roman" w:hAnsi="Times New Roman"/>
          <w:sz w:val="24"/>
          <w:szCs w:val="24"/>
        </w:rPr>
      </w:pPr>
    </w:p>
    <w:p w14:paraId="57E70608" w14:textId="179FE5E9" w:rsidR="00B414B4" w:rsidRDefault="00B414B4" w:rsidP="00D517C5">
      <w:pPr>
        <w:autoSpaceDE w:val="0"/>
        <w:autoSpaceDN w:val="0"/>
        <w:adjustRightInd w:val="0"/>
        <w:spacing w:after="0" w:line="360" w:lineRule="auto"/>
        <w:rPr>
          <w:rFonts w:ascii="Times New Roman" w:hAnsi="Times New Roman"/>
          <w:sz w:val="24"/>
          <w:szCs w:val="24"/>
        </w:rPr>
      </w:pPr>
      <w:r w:rsidRPr="00B414B4">
        <w:rPr>
          <w:rFonts w:ascii="Times New Roman" w:hAnsi="Times New Roman"/>
          <w:sz w:val="24"/>
          <w:szCs w:val="24"/>
        </w:rPr>
        <w:t>ABC — Classificação de produtos conforme relevância financeira</w:t>
      </w:r>
    </w:p>
    <w:p w14:paraId="0371A20D" w14:textId="6996C3EB" w:rsidR="00AB746D" w:rsidRP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API – Application Programming Interface (Interface de Programação de Aplicações)</w:t>
      </w:r>
    </w:p>
    <w:p w14:paraId="39627F86" w14:textId="77777777" w:rsid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AWS – Amazon Web Services (Serviços de Computação em Nuvem da Amazon)</w:t>
      </w:r>
    </w:p>
    <w:p w14:paraId="12C3175E" w14:textId="77777777" w:rsid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CSS – Cascading Style Sheets (Folhas de Estilo em Cascata)</w:t>
      </w:r>
    </w:p>
    <w:p w14:paraId="214469D9" w14:textId="77777777" w:rsidR="00E25B7C" w:rsidRPr="00E25B7C" w:rsidRDefault="00E25B7C" w:rsidP="00E25B7C">
      <w:pPr>
        <w:autoSpaceDE w:val="0"/>
        <w:autoSpaceDN w:val="0"/>
        <w:adjustRightInd w:val="0"/>
        <w:spacing w:after="0" w:line="360" w:lineRule="auto"/>
        <w:rPr>
          <w:rFonts w:ascii="Times New Roman" w:hAnsi="Times New Roman"/>
          <w:sz w:val="24"/>
          <w:szCs w:val="24"/>
        </w:rPr>
      </w:pPr>
      <w:r w:rsidRPr="00E25B7C">
        <w:rPr>
          <w:rFonts w:ascii="Times New Roman" w:hAnsi="Times New Roman"/>
          <w:sz w:val="24"/>
          <w:szCs w:val="24"/>
        </w:rPr>
        <w:t>Git — Sistema de Controle de Versão Distribuído</w:t>
      </w:r>
    </w:p>
    <w:p w14:paraId="616422E6" w14:textId="77777777" w:rsid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HTML – HyperText Markup Language (Linguagem de Marcação de Hipertexto)</w:t>
      </w:r>
    </w:p>
    <w:p w14:paraId="30DCCF46" w14:textId="77777777" w:rsidR="00E70A4B" w:rsidRPr="00E70A4B" w:rsidRDefault="00E70A4B" w:rsidP="00E70A4B">
      <w:pPr>
        <w:autoSpaceDE w:val="0"/>
        <w:autoSpaceDN w:val="0"/>
        <w:adjustRightInd w:val="0"/>
        <w:spacing w:after="0" w:line="360" w:lineRule="auto"/>
        <w:rPr>
          <w:rFonts w:ascii="Times New Roman" w:hAnsi="Times New Roman"/>
          <w:sz w:val="24"/>
          <w:szCs w:val="24"/>
        </w:rPr>
      </w:pPr>
      <w:r w:rsidRPr="00E70A4B">
        <w:rPr>
          <w:rFonts w:ascii="Times New Roman" w:hAnsi="Times New Roman"/>
          <w:sz w:val="24"/>
          <w:szCs w:val="24"/>
        </w:rPr>
        <w:t>HTTPS — HyperText Transfer Protocol Secure (Protocolo Seguro de Transferência de Hipertexto)</w:t>
      </w:r>
    </w:p>
    <w:p w14:paraId="5DC3BE0F" w14:textId="77777777" w:rsidR="00AB746D" w:rsidRP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ODS – Objetivos de Desenvolvimento Sustentável</w:t>
      </w:r>
    </w:p>
    <w:p w14:paraId="395F3BD6" w14:textId="77777777" w:rsidR="00AB746D" w:rsidRP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ONU – Organização das Nações Unidas</w:t>
      </w:r>
    </w:p>
    <w:p w14:paraId="15875A49" w14:textId="77777777" w:rsid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PDV – Ponto de Venda</w:t>
      </w:r>
    </w:p>
    <w:p w14:paraId="1D8C0242" w14:textId="77777777" w:rsidR="008867C2" w:rsidRPr="008867C2" w:rsidRDefault="002E365F" w:rsidP="008867C2">
      <w:pPr>
        <w:autoSpaceDE w:val="0"/>
        <w:autoSpaceDN w:val="0"/>
        <w:adjustRightInd w:val="0"/>
        <w:spacing w:after="0" w:line="360" w:lineRule="auto"/>
        <w:rPr>
          <w:rFonts w:ascii="Times New Roman" w:hAnsi="Times New Roman"/>
          <w:sz w:val="24"/>
          <w:szCs w:val="24"/>
        </w:rPr>
      </w:pPr>
      <w:r w:rsidRPr="002E365F">
        <w:rPr>
          <w:rFonts w:ascii="Times New Roman" w:hAnsi="Times New Roman"/>
          <w:sz w:val="24"/>
          <w:szCs w:val="24"/>
        </w:rPr>
        <w:t xml:space="preserve"> </w:t>
      </w:r>
      <w:r w:rsidR="008867C2" w:rsidRPr="008867C2">
        <w:rPr>
          <w:rFonts w:ascii="Times New Roman" w:hAnsi="Times New Roman"/>
          <w:sz w:val="24"/>
          <w:szCs w:val="24"/>
        </w:rPr>
        <w:t>PDO — PHP Data Objects (Objetos de Dados PHP)</w:t>
      </w:r>
    </w:p>
    <w:p w14:paraId="7560FF3D" w14:textId="77777777" w:rsidR="00080CF8" w:rsidRDefault="008867C2" w:rsidP="008867C2">
      <w:pPr>
        <w:autoSpaceDE w:val="0"/>
        <w:autoSpaceDN w:val="0"/>
        <w:adjustRightInd w:val="0"/>
        <w:spacing w:after="0" w:line="360" w:lineRule="auto"/>
        <w:rPr>
          <w:rFonts w:ascii="Times New Roman" w:hAnsi="Times New Roman"/>
          <w:sz w:val="24"/>
          <w:szCs w:val="24"/>
        </w:rPr>
      </w:pPr>
      <w:r w:rsidRPr="008867C2">
        <w:rPr>
          <w:rFonts w:ascii="Times New Roman" w:hAnsi="Times New Roman"/>
          <w:sz w:val="24"/>
          <w:szCs w:val="24"/>
        </w:rPr>
        <w:t>PHP — Hypertext Preprocessor (Pré-processador de Hipertexto)</w:t>
      </w:r>
    </w:p>
    <w:p w14:paraId="049F5852" w14:textId="43642EB7" w:rsidR="00AB746D" w:rsidRPr="00AB746D" w:rsidRDefault="00AB746D" w:rsidP="008867C2">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REST – Representational State Transfer (Estilo de Arquitetura para Comunicação entre Sistemas)</w:t>
      </w:r>
    </w:p>
    <w:p w14:paraId="700C054C" w14:textId="77777777" w:rsidR="00AB746D" w:rsidRP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SEBRAE – Serviço Brasileiro de Apoio às Micro e Pequenas Empresas</w:t>
      </w:r>
    </w:p>
    <w:p w14:paraId="183427B4" w14:textId="77777777" w:rsid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SQL – Structured Query Language (Linguagem de Consulta Estruturada)</w:t>
      </w:r>
    </w:p>
    <w:p w14:paraId="6DCD1930" w14:textId="38898C55" w:rsidR="00020324" w:rsidRPr="00AB746D" w:rsidRDefault="00020324" w:rsidP="00D517C5">
      <w:pPr>
        <w:autoSpaceDE w:val="0"/>
        <w:autoSpaceDN w:val="0"/>
        <w:adjustRightInd w:val="0"/>
        <w:spacing w:after="0" w:line="360" w:lineRule="auto"/>
        <w:rPr>
          <w:rFonts w:ascii="Times New Roman" w:hAnsi="Times New Roman"/>
          <w:sz w:val="24"/>
          <w:szCs w:val="24"/>
        </w:rPr>
      </w:pPr>
      <w:r>
        <w:rPr>
          <w:rFonts w:ascii="Times New Roman" w:hAnsi="Times New Roman"/>
          <w:sz w:val="24"/>
          <w:szCs w:val="24"/>
        </w:rPr>
        <w:t xml:space="preserve">SWOT-  </w:t>
      </w:r>
      <w:r w:rsidRPr="00B6547A">
        <w:rPr>
          <w:rFonts w:ascii="Times New Roman" w:hAnsi="Times New Roman"/>
          <w:sz w:val="24"/>
          <w:szCs w:val="24"/>
        </w:rPr>
        <w:t>Strengths, Weaknesses, Opportunities, Threats</w:t>
      </w:r>
      <w:r w:rsidR="004E65EE">
        <w:rPr>
          <w:rFonts w:ascii="Times New Roman" w:hAnsi="Times New Roman"/>
          <w:sz w:val="24"/>
          <w:szCs w:val="24"/>
        </w:rPr>
        <w:t xml:space="preserve"> (</w:t>
      </w:r>
      <w:r w:rsidR="004E65EE" w:rsidRPr="004E65EE">
        <w:rPr>
          <w:rFonts w:ascii="Times New Roman" w:hAnsi="Times New Roman"/>
          <w:sz w:val="24"/>
          <w:szCs w:val="24"/>
        </w:rPr>
        <w:t>Forças, Fraquezas, Oportunidades e Ameaças</w:t>
      </w:r>
      <w:r w:rsidR="004E65EE">
        <w:rPr>
          <w:rFonts w:ascii="Times New Roman" w:hAnsi="Times New Roman"/>
          <w:sz w:val="24"/>
          <w:szCs w:val="24"/>
        </w:rPr>
        <w:t>)</w:t>
      </w:r>
    </w:p>
    <w:p w14:paraId="76DD3151" w14:textId="77777777" w:rsidR="00AB746D" w:rsidRDefault="00AB746D" w:rsidP="00D517C5">
      <w:pPr>
        <w:autoSpaceDE w:val="0"/>
        <w:autoSpaceDN w:val="0"/>
        <w:adjustRightInd w:val="0"/>
        <w:spacing w:after="0" w:line="360" w:lineRule="auto"/>
        <w:rPr>
          <w:rFonts w:ascii="Times New Roman" w:hAnsi="Times New Roman"/>
          <w:sz w:val="24"/>
          <w:szCs w:val="24"/>
        </w:rPr>
      </w:pPr>
      <w:r w:rsidRPr="00AB746D">
        <w:rPr>
          <w:rFonts w:ascii="Times New Roman" w:hAnsi="Times New Roman"/>
          <w:sz w:val="24"/>
          <w:szCs w:val="24"/>
        </w:rPr>
        <w:t>TI – Tecnologia da Informação</w:t>
      </w:r>
    </w:p>
    <w:p w14:paraId="305830B5" w14:textId="67B0534C" w:rsidR="00543B70" w:rsidRPr="00AB746D" w:rsidRDefault="00543B70" w:rsidP="00D517C5">
      <w:pPr>
        <w:autoSpaceDE w:val="0"/>
        <w:autoSpaceDN w:val="0"/>
        <w:adjustRightInd w:val="0"/>
        <w:spacing w:after="0" w:line="360" w:lineRule="auto"/>
        <w:rPr>
          <w:rFonts w:ascii="Times New Roman" w:hAnsi="Times New Roman"/>
          <w:sz w:val="24"/>
          <w:szCs w:val="24"/>
        </w:rPr>
      </w:pPr>
      <w:r w:rsidRPr="00543B70">
        <w:rPr>
          <w:rFonts w:ascii="Times New Roman" w:hAnsi="Times New Roman"/>
          <w:sz w:val="24"/>
          <w:szCs w:val="24"/>
        </w:rPr>
        <w:t>XYZ — Classificação de produtos conforme frequência e previsibilidade de vendas</w:t>
      </w:r>
    </w:p>
    <w:p w14:paraId="2F780DA6" w14:textId="3CE3364F" w:rsidR="00BC02C5" w:rsidRDefault="009A49EB" w:rsidP="00264837">
      <w:pPr>
        <w:autoSpaceDE w:val="0"/>
        <w:autoSpaceDN w:val="0"/>
        <w:adjustRightInd w:val="0"/>
        <w:spacing w:after="0" w:line="360" w:lineRule="auto"/>
        <w:rPr>
          <w:rFonts w:ascii="Times New Roman" w:hAnsi="Times New Roman"/>
          <w:sz w:val="24"/>
          <w:szCs w:val="24"/>
        </w:rPr>
      </w:pPr>
      <w:r w:rsidRPr="009A49EB">
        <w:rPr>
          <w:rFonts w:ascii="Times New Roman" w:hAnsi="Times New Roman"/>
          <w:sz w:val="24"/>
          <w:szCs w:val="24"/>
        </w:rPr>
        <w:t>WCAG — Web Content Accessibility Guidelines (Diretrizes de Acessibilidade para Conteúdo Web</w:t>
      </w:r>
    </w:p>
    <w:p w14:paraId="40D35E6F" w14:textId="77777777" w:rsidR="006D72EA" w:rsidRDefault="006D72EA" w:rsidP="00264837">
      <w:pPr>
        <w:autoSpaceDE w:val="0"/>
        <w:autoSpaceDN w:val="0"/>
        <w:adjustRightInd w:val="0"/>
        <w:spacing w:after="0" w:line="360" w:lineRule="auto"/>
        <w:rPr>
          <w:rFonts w:ascii="Times New Roman" w:hAnsi="Times New Roman"/>
          <w:sz w:val="24"/>
          <w:szCs w:val="24"/>
        </w:rPr>
      </w:pPr>
    </w:p>
    <w:p w14:paraId="6B329AEB" w14:textId="77777777" w:rsidR="006D72EA" w:rsidRDefault="006D72EA" w:rsidP="00264837">
      <w:pPr>
        <w:autoSpaceDE w:val="0"/>
        <w:autoSpaceDN w:val="0"/>
        <w:adjustRightInd w:val="0"/>
        <w:spacing w:after="0" w:line="360" w:lineRule="auto"/>
        <w:rPr>
          <w:rFonts w:ascii="Times New Roman" w:hAnsi="Times New Roman"/>
          <w:sz w:val="24"/>
          <w:szCs w:val="24"/>
        </w:rPr>
      </w:pPr>
    </w:p>
    <w:p w14:paraId="100440BD" w14:textId="77777777" w:rsidR="006D72EA" w:rsidRDefault="006D72EA" w:rsidP="00264837">
      <w:pPr>
        <w:autoSpaceDE w:val="0"/>
        <w:autoSpaceDN w:val="0"/>
        <w:adjustRightInd w:val="0"/>
        <w:spacing w:after="0" w:line="360" w:lineRule="auto"/>
        <w:rPr>
          <w:rFonts w:ascii="Times New Roman" w:hAnsi="Times New Roman"/>
          <w:sz w:val="24"/>
          <w:szCs w:val="24"/>
        </w:rPr>
      </w:pPr>
    </w:p>
    <w:p w14:paraId="0848094F" w14:textId="77777777" w:rsidR="006D72EA" w:rsidRDefault="006D72EA" w:rsidP="00264837">
      <w:pPr>
        <w:autoSpaceDE w:val="0"/>
        <w:autoSpaceDN w:val="0"/>
        <w:adjustRightInd w:val="0"/>
        <w:spacing w:after="0" w:line="360" w:lineRule="auto"/>
        <w:rPr>
          <w:rFonts w:ascii="Times New Roman" w:hAnsi="Times New Roman"/>
          <w:sz w:val="24"/>
          <w:szCs w:val="24"/>
        </w:rPr>
      </w:pPr>
    </w:p>
    <w:p w14:paraId="006E0357" w14:textId="77777777" w:rsidR="006D72EA" w:rsidRDefault="006D72EA" w:rsidP="00264837">
      <w:pPr>
        <w:autoSpaceDE w:val="0"/>
        <w:autoSpaceDN w:val="0"/>
        <w:adjustRightInd w:val="0"/>
        <w:spacing w:after="0" w:line="360" w:lineRule="auto"/>
        <w:rPr>
          <w:rFonts w:ascii="Times New Roman" w:hAnsi="Times New Roman"/>
          <w:sz w:val="24"/>
          <w:szCs w:val="24"/>
        </w:rPr>
      </w:pPr>
    </w:p>
    <w:p w14:paraId="0F293129" w14:textId="77777777" w:rsidR="006D72EA" w:rsidRDefault="006D72EA" w:rsidP="00264837">
      <w:pPr>
        <w:autoSpaceDE w:val="0"/>
        <w:autoSpaceDN w:val="0"/>
        <w:adjustRightInd w:val="0"/>
        <w:spacing w:after="0" w:line="360" w:lineRule="auto"/>
        <w:rPr>
          <w:rFonts w:ascii="Times New Roman" w:hAnsi="Times New Roman"/>
          <w:sz w:val="24"/>
          <w:szCs w:val="24"/>
        </w:rPr>
      </w:pPr>
    </w:p>
    <w:p w14:paraId="1F1311E5" w14:textId="77777777" w:rsidR="006D72EA" w:rsidRDefault="006D72EA" w:rsidP="00264837">
      <w:pPr>
        <w:autoSpaceDE w:val="0"/>
        <w:autoSpaceDN w:val="0"/>
        <w:adjustRightInd w:val="0"/>
        <w:spacing w:after="0" w:line="360" w:lineRule="auto"/>
        <w:rPr>
          <w:rFonts w:ascii="Times New Roman" w:hAnsi="Times New Roman"/>
          <w:sz w:val="24"/>
          <w:szCs w:val="24"/>
        </w:rPr>
      </w:pPr>
    </w:p>
    <w:sdt>
      <w:sdtPr>
        <w:rPr>
          <w:rFonts w:ascii="Calibri" w:eastAsia="Calibri" w:hAnsi="Calibri"/>
          <w:b w:val="0"/>
          <w:bCs w:val="0"/>
          <w:caps w:val="0"/>
          <w:sz w:val="22"/>
          <w:szCs w:val="22"/>
        </w:rPr>
        <w:id w:val="979579308"/>
        <w:docPartObj>
          <w:docPartGallery w:val="Table of Contents"/>
          <w:docPartUnique/>
        </w:docPartObj>
      </w:sdtPr>
      <w:sdtContent>
        <w:p w14:paraId="74EFB287" w14:textId="073F29C3" w:rsidR="0070618C" w:rsidRPr="006D72EA" w:rsidRDefault="0070618C" w:rsidP="009D2221">
          <w:pPr>
            <w:pStyle w:val="CabealhodoSumrio"/>
          </w:pPr>
          <w:r w:rsidRPr="006D72EA">
            <w:t>Sumário</w:t>
          </w:r>
        </w:p>
        <w:p w14:paraId="1F411452" w14:textId="77777777" w:rsidR="006D72EA" w:rsidRPr="006D72EA" w:rsidRDefault="006D72EA" w:rsidP="006D72EA">
          <w:pPr>
            <w:pStyle w:val="Sumrio1"/>
            <w:spacing w:after="0" w:line="360" w:lineRule="auto"/>
          </w:pPr>
        </w:p>
        <w:p w14:paraId="29A04EEB" w14:textId="39A237BD" w:rsidR="00E16E91" w:rsidRPr="006D72EA" w:rsidRDefault="007174FB" w:rsidP="006D72EA">
          <w:pPr>
            <w:pStyle w:val="Sumrio1"/>
            <w:spacing w:after="0" w:line="360" w:lineRule="auto"/>
            <w:rPr>
              <w:rFonts w:asciiTheme="minorHAnsi" w:eastAsiaTheme="minorEastAsia" w:hAnsiTheme="minorHAnsi" w:cstheme="minorBidi"/>
              <w:kern w:val="2"/>
              <w:lang w:eastAsia="pt-BR"/>
              <w14:ligatures w14:val="standardContextual"/>
            </w:rPr>
          </w:pPr>
          <w:r w:rsidRPr="006D72EA">
            <w:fldChar w:fldCharType="begin"/>
          </w:r>
          <w:r w:rsidRPr="006D72EA">
            <w:instrText xml:space="preserve"> TOC \o "1-3" \h \z \u </w:instrText>
          </w:r>
          <w:r w:rsidRPr="006D72EA">
            <w:fldChar w:fldCharType="separate"/>
          </w:r>
          <w:hyperlink w:anchor="_Toc240574177" w:history="1">
            <w:r w:rsidR="00E16E91" w:rsidRPr="006D72EA">
              <w:rPr>
                <w:rStyle w:val="Hyperlink"/>
              </w:rPr>
              <w:t>1.</w:t>
            </w:r>
            <w:r w:rsidR="00E16E91" w:rsidRPr="006D72EA">
              <w:rPr>
                <w:rFonts w:asciiTheme="minorHAnsi" w:eastAsiaTheme="minorEastAsia" w:hAnsiTheme="minorHAnsi" w:cstheme="minorBidi"/>
                <w:kern w:val="2"/>
                <w:lang w:eastAsia="pt-BR"/>
                <w14:ligatures w14:val="standardContextual"/>
              </w:rPr>
              <w:tab/>
            </w:r>
            <w:r w:rsidR="00E16E91" w:rsidRPr="006D72EA">
              <w:rPr>
                <w:rStyle w:val="Hyperlink"/>
              </w:rPr>
              <w:t>INTRODUÇÃO</w:t>
            </w:r>
            <w:r w:rsidR="00E16E91" w:rsidRPr="006D72EA">
              <w:rPr>
                <w:webHidden/>
              </w:rPr>
              <w:tab/>
            </w:r>
            <w:r w:rsidR="00E16E91" w:rsidRPr="006D72EA">
              <w:rPr>
                <w:webHidden/>
              </w:rPr>
              <w:fldChar w:fldCharType="begin"/>
            </w:r>
            <w:r w:rsidR="00E16E91" w:rsidRPr="006D72EA">
              <w:rPr>
                <w:webHidden/>
              </w:rPr>
              <w:instrText xml:space="preserve"> PAGEREF _Toc240574177 \h </w:instrText>
            </w:r>
            <w:r w:rsidR="00E16E91" w:rsidRPr="006D72EA">
              <w:rPr>
                <w:webHidden/>
              </w:rPr>
            </w:r>
            <w:r w:rsidR="00E16E91" w:rsidRPr="006D72EA">
              <w:rPr>
                <w:webHidden/>
              </w:rPr>
              <w:fldChar w:fldCharType="separate"/>
            </w:r>
            <w:r w:rsidR="00EC05AC" w:rsidRPr="006D72EA">
              <w:rPr>
                <w:webHidden/>
              </w:rPr>
              <w:t>14</w:t>
            </w:r>
            <w:r w:rsidR="00E16E91" w:rsidRPr="006D72EA">
              <w:rPr>
                <w:webHidden/>
              </w:rPr>
              <w:fldChar w:fldCharType="end"/>
            </w:r>
          </w:hyperlink>
        </w:p>
        <w:p w14:paraId="060049FE" w14:textId="000E7D10"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178" w:history="1">
            <w:r w:rsidRPr="006D72EA">
              <w:rPr>
                <w:rStyle w:val="Hyperlink"/>
                <w:noProof/>
              </w:rPr>
              <w:t>1.1</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Objetivos</w:t>
            </w:r>
            <w:r w:rsidRPr="006D72EA">
              <w:rPr>
                <w:noProof/>
                <w:webHidden/>
              </w:rPr>
              <w:tab/>
            </w:r>
            <w:r w:rsidRPr="006D72EA">
              <w:rPr>
                <w:noProof/>
                <w:webHidden/>
              </w:rPr>
              <w:fldChar w:fldCharType="begin"/>
            </w:r>
            <w:r w:rsidRPr="006D72EA">
              <w:rPr>
                <w:noProof/>
                <w:webHidden/>
              </w:rPr>
              <w:instrText xml:space="preserve"> PAGEREF _Toc240574178 \h </w:instrText>
            </w:r>
            <w:r w:rsidRPr="006D72EA">
              <w:rPr>
                <w:noProof/>
                <w:webHidden/>
              </w:rPr>
            </w:r>
            <w:r w:rsidRPr="006D72EA">
              <w:rPr>
                <w:noProof/>
                <w:webHidden/>
              </w:rPr>
              <w:fldChar w:fldCharType="separate"/>
            </w:r>
            <w:r w:rsidR="00EC05AC" w:rsidRPr="006D72EA">
              <w:rPr>
                <w:noProof/>
                <w:webHidden/>
              </w:rPr>
              <w:t>16</w:t>
            </w:r>
            <w:r w:rsidRPr="006D72EA">
              <w:rPr>
                <w:noProof/>
                <w:webHidden/>
              </w:rPr>
              <w:fldChar w:fldCharType="end"/>
            </w:r>
          </w:hyperlink>
        </w:p>
        <w:p w14:paraId="542346BA" w14:textId="1730E99D" w:rsidR="00E16E91" w:rsidRPr="006D72EA" w:rsidRDefault="00E16E91" w:rsidP="006D72EA">
          <w:pPr>
            <w:pStyle w:val="Sumrio3"/>
            <w:tabs>
              <w:tab w:val="left" w:pos="120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179" w:history="1">
            <w:r w:rsidRPr="006D72EA">
              <w:rPr>
                <w:rStyle w:val="Hyperlink"/>
                <w:noProof/>
              </w:rPr>
              <w:t>1.1.1</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Objetivo Geral</w:t>
            </w:r>
            <w:r w:rsidR="00EC05AC" w:rsidRPr="006D72EA">
              <w:rPr>
                <w:rStyle w:val="Hyperlink"/>
                <w:noProof/>
              </w:rPr>
              <w:t xml:space="preserve"> </w:t>
            </w:r>
            <w:r w:rsidRPr="006D72EA">
              <w:rPr>
                <w:noProof/>
                <w:webHidden/>
              </w:rPr>
              <w:tab/>
            </w:r>
            <w:r w:rsidRPr="006D72EA">
              <w:rPr>
                <w:noProof/>
                <w:webHidden/>
              </w:rPr>
              <w:fldChar w:fldCharType="begin"/>
            </w:r>
            <w:r w:rsidRPr="006D72EA">
              <w:rPr>
                <w:noProof/>
                <w:webHidden/>
              </w:rPr>
              <w:instrText xml:space="preserve"> PAGEREF _Toc240574179 \h </w:instrText>
            </w:r>
            <w:r w:rsidRPr="006D72EA">
              <w:rPr>
                <w:noProof/>
                <w:webHidden/>
              </w:rPr>
            </w:r>
            <w:r w:rsidRPr="006D72EA">
              <w:rPr>
                <w:noProof/>
                <w:webHidden/>
              </w:rPr>
              <w:fldChar w:fldCharType="separate"/>
            </w:r>
            <w:r w:rsidR="00EC05AC" w:rsidRPr="006D72EA">
              <w:rPr>
                <w:noProof/>
                <w:webHidden/>
              </w:rPr>
              <w:t>16</w:t>
            </w:r>
            <w:r w:rsidRPr="006D72EA">
              <w:rPr>
                <w:noProof/>
                <w:webHidden/>
              </w:rPr>
              <w:fldChar w:fldCharType="end"/>
            </w:r>
          </w:hyperlink>
        </w:p>
        <w:p w14:paraId="685D22E9" w14:textId="3FA650C1" w:rsidR="00E16E91" w:rsidRPr="006D72EA" w:rsidRDefault="00E16E91" w:rsidP="006D72EA">
          <w:pPr>
            <w:pStyle w:val="Sumrio3"/>
            <w:tabs>
              <w:tab w:val="left" w:pos="120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180" w:history="1">
            <w:r w:rsidRPr="006D72EA">
              <w:rPr>
                <w:rStyle w:val="Hyperlink"/>
                <w:noProof/>
              </w:rPr>
              <w:t>1.1.2</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Objetivos específicos</w:t>
            </w:r>
            <w:r w:rsidRPr="006D72EA">
              <w:rPr>
                <w:noProof/>
                <w:webHidden/>
              </w:rPr>
              <w:tab/>
            </w:r>
            <w:r w:rsidRPr="006D72EA">
              <w:rPr>
                <w:noProof/>
                <w:webHidden/>
              </w:rPr>
              <w:fldChar w:fldCharType="begin"/>
            </w:r>
            <w:r w:rsidRPr="006D72EA">
              <w:rPr>
                <w:noProof/>
                <w:webHidden/>
              </w:rPr>
              <w:instrText xml:space="preserve"> PAGEREF _Toc240574180 \h </w:instrText>
            </w:r>
            <w:r w:rsidRPr="006D72EA">
              <w:rPr>
                <w:noProof/>
                <w:webHidden/>
              </w:rPr>
            </w:r>
            <w:r w:rsidRPr="006D72EA">
              <w:rPr>
                <w:noProof/>
                <w:webHidden/>
              </w:rPr>
              <w:fldChar w:fldCharType="separate"/>
            </w:r>
            <w:r w:rsidR="00EC05AC" w:rsidRPr="006D72EA">
              <w:rPr>
                <w:noProof/>
                <w:webHidden/>
              </w:rPr>
              <w:t>16</w:t>
            </w:r>
            <w:r w:rsidRPr="006D72EA">
              <w:rPr>
                <w:noProof/>
                <w:webHidden/>
              </w:rPr>
              <w:fldChar w:fldCharType="end"/>
            </w:r>
          </w:hyperlink>
        </w:p>
        <w:p w14:paraId="58114093" w14:textId="3CEEBD3D"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181" w:history="1">
            <w:r w:rsidRPr="006D72EA">
              <w:rPr>
                <w:rStyle w:val="Hyperlink"/>
                <w:noProof/>
              </w:rPr>
              <w:t>1.2</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Delimitação do estudo</w:t>
            </w:r>
            <w:r w:rsidRPr="006D72EA">
              <w:rPr>
                <w:noProof/>
                <w:webHidden/>
              </w:rPr>
              <w:tab/>
            </w:r>
            <w:r w:rsidRPr="006D72EA">
              <w:rPr>
                <w:noProof/>
                <w:webHidden/>
              </w:rPr>
              <w:fldChar w:fldCharType="begin"/>
            </w:r>
            <w:r w:rsidRPr="006D72EA">
              <w:rPr>
                <w:noProof/>
                <w:webHidden/>
              </w:rPr>
              <w:instrText xml:space="preserve"> PAGEREF _Toc240574181 \h </w:instrText>
            </w:r>
            <w:r w:rsidRPr="006D72EA">
              <w:rPr>
                <w:noProof/>
                <w:webHidden/>
              </w:rPr>
            </w:r>
            <w:r w:rsidRPr="006D72EA">
              <w:rPr>
                <w:noProof/>
                <w:webHidden/>
              </w:rPr>
              <w:fldChar w:fldCharType="separate"/>
            </w:r>
            <w:r w:rsidR="00EC05AC" w:rsidRPr="006D72EA">
              <w:rPr>
                <w:noProof/>
                <w:webHidden/>
              </w:rPr>
              <w:t>17</w:t>
            </w:r>
            <w:r w:rsidRPr="006D72EA">
              <w:rPr>
                <w:noProof/>
                <w:webHidden/>
              </w:rPr>
              <w:fldChar w:fldCharType="end"/>
            </w:r>
          </w:hyperlink>
        </w:p>
        <w:p w14:paraId="28E731E1" w14:textId="6D8C38E2"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182" w:history="1">
            <w:r w:rsidRPr="006D72EA">
              <w:rPr>
                <w:rStyle w:val="Hyperlink"/>
                <w:noProof/>
              </w:rPr>
              <w:t>1.3</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Relevância da pesquisa</w:t>
            </w:r>
            <w:r w:rsidRPr="006D72EA">
              <w:rPr>
                <w:noProof/>
                <w:webHidden/>
              </w:rPr>
              <w:tab/>
            </w:r>
            <w:r w:rsidRPr="006D72EA">
              <w:rPr>
                <w:noProof/>
                <w:webHidden/>
              </w:rPr>
              <w:fldChar w:fldCharType="begin"/>
            </w:r>
            <w:r w:rsidRPr="006D72EA">
              <w:rPr>
                <w:noProof/>
                <w:webHidden/>
              </w:rPr>
              <w:instrText xml:space="preserve"> PAGEREF _Toc240574182 \h </w:instrText>
            </w:r>
            <w:r w:rsidRPr="006D72EA">
              <w:rPr>
                <w:noProof/>
                <w:webHidden/>
              </w:rPr>
            </w:r>
            <w:r w:rsidRPr="006D72EA">
              <w:rPr>
                <w:noProof/>
                <w:webHidden/>
              </w:rPr>
              <w:fldChar w:fldCharType="separate"/>
            </w:r>
            <w:r w:rsidR="00EC05AC" w:rsidRPr="006D72EA">
              <w:rPr>
                <w:noProof/>
                <w:webHidden/>
              </w:rPr>
              <w:t>18</w:t>
            </w:r>
            <w:r w:rsidRPr="006D72EA">
              <w:rPr>
                <w:noProof/>
                <w:webHidden/>
              </w:rPr>
              <w:fldChar w:fldCharType="end"/>
            </w:r>
          </w:hyperlink>
        </w:p>
        <w:p w14:paraId="48713C7C" w14:textId="379FA69A"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183" w:history="1">
            <w:r w:rsidRPr="006D72EA">
              <w:rPr>
                <w:rStyle w:val="Hyperlink"/>
                <w:noProof/>
              </w:rPr>
              <w:t>1.4</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Benchmarking: Análise Comparativa de Soluções Existentes</w:t>
            </w:r>
            <w:r w:rsidRPr="006D72EA">
              <w:rPr>
                <w:noProof/>
                <w:webHidden/>
              </w:rPr>
              <w:tab/>
            </w:r>
            <w:r w:rsidRPr="006D72EA">
              <w:rPr>
                <w:noProof/>
                <w:webHidden/>
              </w:rPr>
              <w:fldChar w:fldCharType="begin"/>
            </w:r>
            <w:r w:rsidRPr="006D72EA">
              <w:rPr>
                <w:noProof/>
                <w:webHidden/>
              </w:rPr>
              <w:instrText xml:space="preserve"> PAGEREF _Toc240574183 \h </w:instrText>
            </w:r>
            <w:r w:rsidRPr="006D72EA">
              <w:rPr>
                <w:noProof/>
                <w:webHidden/>
              </w:rPr>
            </w:r>
            <w:r w:rsidRPr="006D72EA">
              <w:rPr>
                <w:noProof/>
                <w:webHidden/>
              </w:rPr>
              <w:fldChar w:fldCharType="separate"/>
            </w:r>
            <w:r w:rsidR="00EC05AC" w:rsidRPr="006D72EA">
              <w:rPr>
                <w:noProof/>
                <w:webHidden/>
              </w:rPr>
              <w:t>12</w:t>
            </w:r>
            <w:r w:rsidRPr="006D72EA">
              <w:rPr>
                <w:noProof/>
                <w:webHidden/>
              </w:rPr>
              <w:fldChar w:fldCharType="end"/>
            </w:r>
          </w:hyperlink>
        </w:p>
        <w:p w14:paraId="3B2A4048" w14:textId="5CB7387F" w:rsidR="00E16E91" w:rsidRPr="006D72EA" w:rsidRDefault="00E16E91" w:rsidP="006D72EA">
          <w:pPr>
            <w:pStyle w:val="Sumrio3"/>
            <w:tabs>
              <w:tab w:val="left" w:pos="120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184" w:history="1">
            <w:r w:rsidRPr="006D72EA">
              <w:rPr>
                <w:rStyle w:val="Hyperlink"/>
                <w:noProof/>
              </w:rPr>
              <w:t>1.4.1</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Comparativo com Sistemas de Gestão Tradicionais</w:t>
            </w:r>
            <w:r w:rsidRPr="006D72EA">
              <w:rPr>
                <w:noProof/>
                <w:webHidden/>
              </w:rPr>
              <w:tab/>
            </w:r>
            <w:r w:rsidRPr="006D72EA">
              <w:rPr>
                <w:noProof/>
                <w:webHidden/>
              </w:rPr>
              <w:fldChar w:fldCharType="begin"/>
            </w:r>
            <w:r w:rsidRPr="006D72EA">
              <w:rPr>
                <w:noProof/>
                <w:webHidden/>
              </w:rPr>
              <w:instrText xml:space="preserve"> PAGEREF _Toc240574184 \h </w:instrText>
            </w:r>
            <w:r w:rsidRPr="006D72EA">
              <w:rPr>
                <w:noProof/>
                <w:webHidden/>
              </w:rPr>
            </w:r>
            <w:r w:rsidRPr="006D72EA">
              <w:rPr>
                <w:noProof/>
                <w:webHidden/>
              </w:rPr>
              <w:fldChar w:fldCharType="separate"/>
            </w:r>
            <w:r w:rsidR="00EC05AC" w:rsidRPr="006D72EA">
              <w:rPr>
                <w:noProof/>
                <w:webHidden/>
              </w:rPr>
              <w:t>12</w:t>
            </w:r>
            <w:r w:rsidRPr="006D72EA">
              <w:rPr>
                <w:noProof/>
                <w:webHidden/>
              </w:rPr>
              <w:fldChar w:fldCharType="end"/>
            </w:r>
          </w:hyperlink>
        </w:p>
        <w:p w14:paraId="5EF0DED3" w14:textId="5D4D7078" w:rsidR="00E16E91" w:rsidRPr="006D72EA" w:rsidRDefault="00E16E91" w:rsidP="006D72EA">
          <w:pPr>
            <w:pStyle w:val="Sumrio3"/>
            <w:tabs>
              <w:tab w:val="left" w:pos="120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185" w:history="1">
            <w:r w:rsidRPr="006D72EA">
              <w:rPr>
                <w:rStyle w:val="Hyperlink"/>
                <w:noProof/>
              </w:rPr>
              <w:t>1.4.2</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Comparativo com Métodos Manuais</w:t>
            </w:r>
            <w:r w:rsidRPr="006D72EA">
              <w:rPr>
                <w:noProof/>
                <w:webHidden/>
              </w:rPr>
              <w:tab/>
            </w:r>
            <w:r w:rsidRPr="006D72EA">
              <w:rPr>
                <w:noProof/>
                <w:webHidden/>
              </w:rPr>
              <w:fldChar w:fldCharType="begin"/>
            </w:r>
            <w:r w:rsidRPr="006D72EA">
              <w:rPr>
                <w:noProof/>
                <w:webHidden/>
              </w:rPr>
              <w:instrText xml:space="preserve"> PAGEREF _Toc240574185 \h </w:instrText>
            </w:r>
            <w:r w:rsidRPr="006D72EA">
              <w:rPr>
                <w:noProof/>
                <w:webHidden/>
              </w:rPr>
            </w:r>
            <w:r w:rsidRPr="006D72EA">
              <w:rPr>
                <w:noProof/>
                <w:webHidden/>
              </w:rPr>
              <w:fldChar w:fldCharType="separate"/>
            </w:r>
            <w:r w:rsidR="00EC05AC" w:rsidRPr="006D72EA">
              <w:rPr>
                <w:noProof/>
                <w:webHidden/>
              </w:rPr>
              <w:t>12</w:t>
            </w:r>
            <w:r w:rsidRPr="006D72EA">
              <w:rPr>
                <w:noProof/>
                <w:webHidden/>
              </w:rPr>
              <w:fldChar w:fldCharType="end"/>
            </w:r>
          </w:hyperlink>
        </w:p>
        <w:p w14:paraId="59A1283B" w14:textId="118B6980"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186" w:history="1">
            <w:r w:rsidRPr="006D72EA">
              <w:rPr>
                <w:rStyle w:val="Hyperlink"/>
                <w:noProof/>
              </w:rPr>
              <w:t>1.5</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Análise SWOT (Forças, Fraquezas, Oportunidades e Ameaças)</w:t>
            </w:r>
            <w:r w:rsidRPr="006D72EA">
              <w:rPr>
                <w:noProof/>
                <w:webHidden/>
              </w:rPr>
              <w:tab/>
            </w:r>
            <w:r w:rsidRPr="006D72EA">
              <w:rPr>
                <w:noProof/>
                <w:webHidden/>
              </w:rPr>
              <w:fldChar w:fldCharType="begin"/>
            </w:r>
            <w:r w:rsidRPr="006D72EA">
              <w:rPr>
                <w:noProof/>
                <w:webHidden/>
              </w:rPr>
              <w:instrText xml:space="preserve"> PAGEREF _Toc240574186 \h </w:instrText>
            </w:r>
            <w:r w:rsidRPr="006D72EA">
              <w:rPr>
                <w:noProof/>
                <w:webHidden/>
              </w:rPr>
            </w:r>
            <w:r w:rsidRPr="006D72EA">
              <w:rPr>
                <w:noProof/>
                <w:webHidden/>
              </w:rPr>
              <w:fldChar w:fldCharType="separate"/>
            </w:r>
            <w:r w:rsidR="00EC05AC" w:rsidRPr="006D72EA">
              <w:rPr>
                <w:noProof/>
                <w:webHidden/>
              </w:rPr>
              <w:t>13</w:t>
            </w:r>
            <w:r w:rsidRPr="006D72EA">
              <w:rPr>
                <w:noProof/>
                <w:webHidden/>
              </w:rPr>
              <w:fldChar w:fldCharType="end"/>
            </w:r>
          </w:hyperlink>
        </w:p>
        <w:p w14:paraId="169148A3" w14:textId="6A70D082"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187" w:history="1">
            <w:r w:rsidRPr="006D72EA">
              <w:rPr>
                <w:rStyle w:val="Hyperlink"/>
                <w:noProof/>
              </w:rPr>
              <w:t>1.6</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Metodologia</w:t>
            </w:r>
            <w:r w:rsidRPr="006D72EA">
              <w:rPr>
                <w:noProof/>
                <w:webHidden/>
              </w:rPr>
              <w:tab/>
            </w:r>
            <w:r w:rsidRPr="006D72EA">
              <w:rPr>
                <w:noProof/>
                <w:webHidden/>
              </w:rPr>
              <w:fldChar w:fldCharType="begin"/>
            </w:r>
            <w:r w:rsidRPr="006D72EA">
              <w:rPr>
                <w:noProof/>
                <w:webHidden/>
              </w:rPr>
              <w:instrText xml:space="preserve"> PAGEREF _Toc240574187 \h </w:instrText>
            </w:r>
            <w:r w:rsidRPr="006D72EA">
              <w:rPr>
                <w:noProof/>
                <w:webHidden/>
              </w:rPr>
            </w:r>
            <w:r w:rsidRPr="006D72EA">
              <w:rPr>
                <w:noProof/>
                <w:webHidden/>
              </w:rPr>
              <w:fldChar w:fldCharType="separate"/>
            </w:r>
            <w:r w:rsidR="00EC05AC" w:rsidRPr="006D72EA">
              <w:rPr>
                <w:noProof/>
                <w:webHidden/>
              </w:rPr>
              <w:t>15</w:t>
            </w:r>
            <w:r w:rsidRPr="006D72EA">
              <w:rPr>
                <w:noProof/>
                <w:webHidden/>
              </w:rPr>
              <w:fldChar w:fldCharType="end"/>
            </w:r>
          </w:hyperlink>
        </w:p>
        <w:p w14:paraId="5E9C4997" w14:textId="0A2BA726" w:rsidR="00E16E91" w:rsidRPr="006D72EA" w:rsidRDefault="00E16E91" w:rsidP="006D72EA">
          <w:pPr>
            <w:pStyle w:val="Sumrio3"/>
            <w:tabs>
              <w:tab w:val="left" w:pos="120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188" w:history="1">
            <w:r w:rsidRPr="006D72EA">
              <w:rPr>
                <w:rStyle w:val="Hyperlink"/>
                <w:noProof/>
              </w:rPr>
              <w:t>1.6.1</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Tipo e abordagem da pesquisa</w:t>
            </w:r>
            <w:r w:rsidRPr="006D72EA">
              <w:rPr>
                <w:noProof/>
                <w:webHidden/>
              </w:rPr>
              <w:tab/>
            </w:r>
            <w:r w:rsidRPr="006D72EA">
              <w:rPr>
                <w:noProof/>
                <w:webHidden/>
              </w:rPr>
              <w:fldChar w:fldCharType="begin"/>
            </w:r>
            <w:r w:rsidRPr="006D72EA">
              <w:rPr>
                <w:noProof/>
                <w:webHidden/>
              </w:rPr>
              <w:instrText xml:space="preserve"> PAGEREF _Toc240574188 \h </w:instrText>
            </w:r>
            <w:r w:rsidRPr="006D72EA">
              <w:rPr>
                <w:noProof/>
                <w:webHidden/>
              </w:rPr>
            </w:r>
            <w:r w:rsidRPr="006D72EA">
              <w:rPr>
                <w:noProof/>
                <w:webHidden/>
              </w:rPr>
              <w:fldChar w:fldCharType="separate"/>
            </w:r>
            <w:r w:rsidR="00EC05AC" w:rsidRPr="006D72EA">
              <w:rPr>
                <w:noProof/>
                <w:webHidden/>
              </w:rPr>
              <w:t>15</w:t>
            </w:r>
            <w:r w:rsidRPr="006D72EA">
              <w:rPr>
                <w:noProof/>
                <w:webHidden/>
              </w:rPr>
              <w:fldChar w:fldCharType="end"/>
            </w:r>
          </w:hyperlink>
        </w:p>
        <w:p w14:paraId="2CBFFE6C" w14:textId="103370BC" w:rsidR="00E16E91" w:rsidRPr="006D72EA" w:rsidRDefault="00E16E91" w:rsidP="006D72EA">
          <w:pPr>
            <w:pStyle w:val="Sumrio3"/>
            <w:tabs>
              <w:tab w:val="left" w:pos="120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189" w:history="1">
            <w:r w:rsidRPr="006D72EA">
              <w:rPr>
                <w:rStyle w:val="Hyperlink"/>
                <w:noProof/>
              </w:rPr>
              <w:t>1.6.2</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Classificação quanto aos objetivos da pesquisa</w:t>
            </w:r>
            <w:r w:rsidRPr="006D72EA">
              <w:rPr>
                <w:noProof/>
                <w:webHidden/>
              </w:rPr>
              <w:tab/>
            </w:r>
            <w:r w:rsidRPr="006D72EA">
              <w:rPr>
                <w:noProof/>
                <w:webHidden/>
              </w:rPr>
              <w:fldChar w:fldCharType="begin"/>
            </w:r>
            <w:r w:rsidRPr="006D72EA">
              <w:rPr>
                <w:noProof/>
                <w:webHidden/>
              </w:rPr>
              <w:instrText xml:space="preserve"> PAGEREF _Toc240574189 \h </w:instrText>
            </w:r>
            <w:r w:rsidRPr="006D72EA">
              <w:rPr>
                <w:noProof/>
                <w:webHidden/>
              </w:rPr>
            </w:r>
            <w:r w:rsidRPr="006D72EA">
              <w:rPr>
                <w:noProof/>
                <w:webHidden/>
              </w:rPr>
              <w:fldChar w:fldCharType="separate"/>
            </w:r>
            <w:r w:rsidR="00EC05AC" w:rsidRPr="006D72EA">
              <w:rPr>
                <w:noProof/>
                <w:webHidden/>
              </w:rPr>
              <w:t>15</w:t>
            </w:r>
            <w:r w:rsidRPr="006D72EA">
              <w:rPr>
                <w:noProof/>
                <w:webHidden/>
              </w:rPr>
              <w:fldChar w:fldCharType="end"/>
            </w:r>
          </w:hyperlink>
        </w:p>
        <w:p w14:paraId="5C904388" w14:textId="02CABB4D" w:rsidR="00E16E91" w:rsidRPr="006D72EA" w:rsidRDefault="00E16E91" w:rsidP="006D72EA">
          <w:pPr>
            <w:pStyle w:val="Sumrio3"/>
            <w:tabs>
              <w:tab w:val="left" w:pos="120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190" w:history="1">
            <w:r w:rsidRPr="006D72EA">
              <w:rPr>
                <w:rStyle w:val="Hyperlink"/>
                <w:noProof/>
              </w:rPr>
              <w:t>1.6.3</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Organização da equipe de desenvolvimento</w:t>
            </w:r>
            <w:r w:rsidRPr="006D72EA">
              <w:rPr>
                <w:noProof/>
                <w:webHidden/>
              </w:rPr>
              <w:tab/>
            </w:r>
            <w:r w:rsidRPr="006D72EA">
              <w:rPr>
                <w:noProof/>
                <w:webHidden/>
              </w:rPr>
              <w:fldChar w:fldCharType="begin"/>
            </w:r>
            <w:r w:rsidRPr="006D72EA">
              <w:rPr>
                <w:noProof/>
                <w:webHidden/>
              </w:rPr>
              <w:instrText xml:space="preserve"> PAGEREF _Toc240574190 \h </w:instrText>
            </w:r>
            <w:r w:rsidRPr="006D72EA">
              <w:rPr>
                <w:noProof/>
                <w:webHidden/>
              </w:rPr>
            </w:r>
            <w:r w:rsidRPr="006D72EA">
              <w:rPr>
                <w:noProof/>
                <w:webHidden/>
              </w:rPr>
              <w:fldChar w:fldCharType="separate"/>
            </w:r>
            <w:r w:rsidR="00EC05AC" w:rsidRPr="006D72EA">
              <w:rPr>
                <w:noProof/>
                <w:webHidden/>
              </w:rPr>
              <w:t>16</w:t>
            </w:r>
            <w:r w:rsidRPr="006D72EA">
              <w:rPr>
                <w:noProof/>
                <w:webHidden/>
              </w:rPr>
              <w:fldChar w:fldCharType="end"/>
            </w:r>
          </w:hyperlink>
        </w:p>
        <w:p w14:paraId="257BB17E" w14:textId="2AB99BA4" w:rsidR="00E16E91" w:rsidRPr="006D72EA" w:rsidRDefault="00E16E91" w:rsidP="006D72EA">
          <w:pPr>
            <w:pStyle w:val="Sumrio3"/>
            <w:tabs>
              <w:tab w:val="left" w:pos="120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191" w:history="1">
            <w:r w:rsidRPr="006D72EA">
              <w:rPr>
                <w:rStyle w:val="Hyperlink"/>
                <w:noProof/>
              </w:rPr>
              <w:t>1.6.4</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Metodologia de elaboração da proposta técnica TCC1</w:t>
            </w:r>
            <w:r w:rsidRPr="006D72EA">
              <w:rPr>
                <w:noProof/>
                <w:webHidden/>
              </w:rPr>
              <w:tab/>
            </w:r>
            <w:r w:rsidRPr="006D72EA">
              <w:rPr>
                <w:noProof/>
                <w:webHidden/>
              </w:rPr>
              <w:fldChar w:fldCharType="begin"/>
            </w:r>
            <w:r w:rsidRPr="006D72EA">
              <w:rPr>
                <w:noProof/>
                <w:webHidden/>
              </w:rPr>
              <w:instrText xml:space="preserve"> PAGEREF _Toc240574191 \h </w:instrText>
            </w:r>
            <w:r w:rsidRPr="006D72EA">
              <w:rPr>
                <w:noProof/>
                <w:webHidden/>
              </w:rPr>
            </w:r>
            <w:r w:rsidRPr="006D72EA">
              <w:rPr>
                <w:noProof/>
                <w:webHidden/>
              </w:rPr>
              <w:fldChar w:fldCharType="separate"/>
            </w:r>
            <w:r w:rsidR="00EC05AC" w:rsidRPr="006D72EA">
              <w:rPr>
                <w:noProof/>
                <w:webHidden/>
              </w:rPr>
              <w:t>16</w:t>
            </w:r>
            <w:r w:rsidRPr="006D72EA">
              <w:rPr>
                <w:noProof/>
                <w:webHidden/>
              </w:rPr>
              <w:fldChar w:fldCharType="end"/>
            </w:r>
          </w:hyperlink>
        </w:p>
        <w:p w14:paraId="1554F6A2" w14:textId="6B5C1DF2" w:rsidR="00E16E91" w:rsidRPr="006D72EA" w:rsidRDefault="00E16E91" w:rsidP="006D72EA">
          <w:pPr>
            <w:pStyle w:val="Sumrio3"/>
            <w:tabs>
              <w:tab w:val="left" w:pos="120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192" w:history="1">
            <w:r w:rsidRPr="006D72EA">
              <w:rPr>
                <w:rStyle w:val="Hyperlink"/>
                <w:noProof/>
              </w:rPr>
              <w:t>1.6.5</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Modelagem da proposta TCC1</w:t>
            </w:r>
            <w:r w:rsidRPr="006D72EA">
              <w:rPr>
                <w:noProof/>
                <w:webHidden/>
              </w:rPr>
              <w:tab/>
            </w:r>
            <w:r w:rsidRPr="006D72EA">
              <w:rPr>
                <w:noProof/>
                <w:webHidden/>
              </w:rPr>
              <w:fldChar w:fldCharType="begin"/>
            </w:r>
            <w:r w:rsidRPr="006D72EA">
              <w:rPr>
                <w:noProof/>
                <w:webHidden/>
              </w:rPr>
              <w:instrText xml:space="preserve"> PAGEREF _Toc240574192 \h </w:instrText>
            </w:r>
            <w:r w:rsidRPr="006D72EA">
              <w:rPr>
                <w:noProof/>
                <w:webHidden/>
              </w:rPr>
            </w:r>
            <w:r w:rsidRPr="006D72EA">
              <w:rPr>
                <w:noProof/>
                <w:webHidden/>
              </w:rPr>
              <w:fldChar w:fldCharType="separate"/>
            </w:r>
            <w:r w:rsidR="00EC05AC" w:rsidRPr="006D72EA">
              <w:rPr>
                <w:noProof/>
                <w:webHidden/>
              </w:rPr>
              <w:t>17</w:t>
            </w:r>
            <w:r w:rsidRPr="006D72EA">
              <w:rPr>
                <w:noProof/>
                <w:webHidden/>
              </w:rPr>
              <w:fldChar w:fldCharType="end"/>
            </w:r>
          </w:hyperlink>
        </w:p>
        <w:p w14:paraId="77865FBE" w14:textId="1A0B81BA" w:rsidR="00E16E91" w:rsidRPr="006D72EA" w:rsidRDefault="00E16E91" w:rsidP="006D72EA">
          <w:pPr>
            <w:pStyle w:val="Sumrio3"/>
            <w:tabs>
              <w:tab w:val="left" w:pos="120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193" w:history="1">
            <w:r w:rsidRPr="006D72EA">
              <w:rPr>
                <w:rStyle w:val="Hyperlink"/>
                <w:noProof/>
              </w:rPr>
              <w:t>1.6.6</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Metodologia de desenvolvimento do sistema (TCC2)</w:t>
            </w:r>
            <w:r w:rsidRPr="006D72EA">
              <w:rPr>
                <w:noProof/>
                <w:webHidden/>
              </w:rPr>
              <w:tab/>
            </w:r>
            <w:r w:rsidRPr="006D72EA">
              <w:rPr>
                <w:noProof/>
                <w:webHidden/>
              </w:rPr>
              <w:fldChar w:fldCharType="begin"/>
            </w:r>
            <w:r w:rsidRPr="006D72EA">
              <w:rPr>
                <w:noProof/>
                <w:webHidden/>
              </w:rPr>
              <w:instrText xml:space="preserve"> PAGEREF _Toc240574193 \h </w:instrText>
            </w:r>
            <w:r w:rsidRPr="006D72EA">
              <w:rPr>
                <w:noProof/>
                <w:webHidden/>
              </w:rPr>
            </w:r>
            <w:r w:rsidRPr="006D72EA">
              <w:rPr>
                <w:noProof/>
                <w:webHidden/>
              </w:rPr>
              <w:fldChar w:fldCharType="separate"/>
            </w:r>
            <w:r w:rsidR="00EC05AC" w:rsidRPr="006D72EA">
              <w:rPr>
                <w:noProof/>
                <w:webHidden/>
              </w:rPr>
              <w:t>17</w:t>
            </w:r>
            <w:r w:rsidRPr="006D72EA">
              <w:rPr>
                <w:noProof/>
                <w:webHidden/>
              </w:rPr>
              <w:fldChar w:fldCharType="end"/>
            </w:r>
          </w:hyperlink>
        </w:p>
        <w:p w14:paraId="7913F362" w14:textId="1D4B6018" w:rsidR="00E16E91" w:rsidRPr="006D72EA" w:rsidRDefault="00E16E91" w:rsidP="006D72EA">
          <w:pPr>
            <w:pStyle w:val="Sumrio3"/>
            <w:tabs>
              <w:tab w:val="left" w:pos="120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194" w:history="1">
            <w:r w:rsidRPr="006D72EA">
              <w:rPr>
                <w:rStyle w:val="Hyperlink"/>
                <w:noProof/>
              </w:rPr>
              <w:t>1.6.7</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Arquitetura e desenvolvimento da aplicação Web (PDV)</w:t>
            </w:r>
            <w:r w:rsidRPr="006D72EA">
              <w:rPr>
                <w:noProof/>
                <w:webHidden/>
              </w:rPr>
              <w:tab/>
            </w:r>
            <w:r w:rsidRPr="006D72EA">
              <w:rPr>
                <w:noProof/>
                <w:webHidden/>
              </w:rPr>
              <w:fldChar w:fldCharType="begin"/>
            </w:r>
            <w:r w:rsidRPr="006D72EA">
              <w:rPr>
                <w:noProof/>
                <w:webHidden/>
              </w:rPr>
              <w:instrText xml:space="preserve"> PAGEREF _Toc240574194 \h </w:instrText>
            </w:r>
            <w:r w:rsidRPr="006D72EA">
              <w:rPr>
                <w:noProof/>
                <w:webHidden/>
              </w:rPr>
            </w:r>
            <w:r w:rsidRPr="006D72EA">
              <w:rPr>
                <w:noProof/>
                <w:webHidden/>
              </w:rPr>
              <w:fldChar w:fldCharType="separate"/>
            </w:r>
            <w:r w:rsidR="00EC05AC" w:rsidRPr="006D72EA">
              <w:rPr>
                <w:noProof/>
                <w:webHidden/>
              </w:rPr>
              <w:t>18</w:t>
            </w:r>
            <w:r w:rsidRPr="006D72EA">
              <w:rPr>
                <w:noProof/>
                <w:webHidden/>
              </w:rPr>
              <w:fldChar w:fldCharType="end"/>
            </w:r>
          </w:hyperlink>
        </w:p>
        <w:p w14:paraId="0D6CDE15" w14:textId="264E91FB" w:rsidR="00E16E91" w:rsidRPr="006D72EA" w:rsidRDefault="00E16E91" w:rsidP="006D72EA">
          <w:pPr>
            <w:pStyle w:val="Sumrio3"/>
            <w:tabs>
              <w:tab w:val="left" w:pos="120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195" w:history="1">
            <w:r w:rsidRPr="006D72EA">
              <w:rPr>
                <w:rStyle w:val="Hyperlink"/>
                <w:noProof/>
              </w:rPr>
              <w:t>1.6.8</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Testes e validação do sistema</w:t>
            </w:r>
            <w:r w:rsidRPr="006D72EA">
              <w:rPr>
                <w:noProof/>
                <w:webHidden/>
              </w:rPr>
              <w:tab/>
            </w:r>
            <w:r w:rsidRPr="006D72EA">
              <w:rPr>
                <w:noProof/>
                <w:webHidden/>
              </w:rPr>
              <w:fldChar w:fldCharType="begin"/>
            </w:r>
            <w:r w:rsidRPr="006D72EA">
              <w:rPr>
                <w:noProof/>
                <w:webHidden/>
              </w:rPr>
              <w:instrText xml:space="preserve"> PAGEREF _Toc240574195 \h </w:instrText>
            </w:r>
            <w:r w:rsidRPr="006D72EA">
              <w:rPr>
                <w:noProof/>
                <w:webHidden/>
              </w:rPr>
            </w:r>
            <w:r w:rsidRPr="006D72EA">
              <w:rPr>
                <w:noProof/>
                <w:webHidden/>
              </w:rPr>
              <w:fldChar w:fldCharType="separate"/>
            </w:r>
            <w:r w:rsidR="00EC05AC" w:rsidRPr="006D72EA">
              <w:rPr>
                <w:noProof/>
                <w:webHidden/>
              </w:rPr>
              <w:t>19</w:t>
            </w:r>
            <w:r w:rsidRPr="006D72EA">
              <w:rPr>
                <w:noProof/>
                <w:webHidden/>
              </w:rPr>
              <w:fldChar w:fldCharType="end"/>
            </w:r>
          </w:hyperlink>
        </w:p>
        <w:p w14:paraId="24907943" w14:textId="44F46214"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196" w:history="1">
            <w:r w:rsidRPr="006D72EA">
              <w:rPr>
                <w:rStyle w:val="Hyperlink"/>
                <w:noProof/>
              </w:rPr>
              <w:t>1.7</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Estrutura da documentação técnica</w:t>
            </w:r>
            <w:r w:rsidRPr="006D72EA">
              <w:rPr>
                <w:noProof/>
                <w:webHidden/>
              </w:rPr>
              <w:tab/>
            </w:r>
            <w:r w:rsidRPr="006D72EA">
              <w:rPr>
                <w:noProof/>
                <w:webHidden/>
              </w:rPr>
              <w:fldChar w:fldCharType="begin"/>
            </w:r>
            <w:r w:rsidRPr="006D72EA">
              <w:rPr>
                <w:noProof/>
                <w:webHidden/>
              </w:rPr>
              <w:instrText xml:space="preserve"> PAGEREF _Toc240574196 \h </w:instrText>
            </w:r>
            <w:r w:rsidRPr="006D72EA">
              <w:rPr>
                <w:noProof/>
                <w:webHidden/>
              </w:rPr>
            </w:r>
            <w:r w:rsidRPr="006D72EA">
              <w:rPr>
                <w:noProof/>
                <w:webHidden/>
              </w:rPr>
              <w:fldChar w:fldCharType="separate"/>
            </w:r>
            <w:r w:rsidR="00EC05AC" w:rsidRPr="006D72EA">
              <w:rPr>
                <w:noProof/>
                <w:webHidden/>
              </w:rPr>
              <w:t>19</w:t>
            </w:r>
            <w:r w:rsidRPr="006D72EA">
              <w:rPr>
                <w:noProof/>
                <w:webHidden/>
              </w:rPr>
              <w:fldChar w:fldCharType="end"/>
            </w:r>
          </w:hyperlink>
        </w:p>
        <w:p w14:paraId="5588CA91" w14:textId="48F86317"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197" w:history="1">
            <w:r w:rsidRPr="006D72EA">
              <w:rPr>
                <w:rStyle w:val="Hyperlink"/>
                <w:noProof/>
              </w:rPr>
              <w:t>1.8</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Orçamento</w:t>
            </w:r>
            <w:r w:rsidRPr="006D72EA">
              <w:rPr>
                <w:noProof/>
                <w:webHidden/>
              </w:rPr>
              <w:tab/>
            </w:r>
            <w:r w:rsidRPr="006D72EA">
              <w:rPr>
                <w:noProof/>
                <w:webHidden/>
              </w:rPr>
              <w:fldChar w:fldCharType="begin"/>
            </w:r>
            <w:r w:rsidRPr="006D72EA">
              <w:rPr>
                <w:noProof/>
                <w:webHidden/>
              </w:rPr>
              <w:instrText xml:space="preserve"> PAGEREF _Toc240574197 \h </w:instrText>
            </w:r>
            <w:r w:rsidRPr="006D72EA">
              <w:rPr>
                <w:noProof/>
                <w:webHidden/>
              </w:rPr>
            </w:r>
            <w:r w:rsidRPr="006D72EA">
              <w:rPr>
                <w:noProof/>
                <w:webHidden/>
              </w:rPr>
              <w:fldChar w:fldCharType="separate"/>
            </w:r>
            <w:r w:rsidR="00EC05AC" w:rsidRPr="006D72EA">
              <w:rPr>
                <w:noProof/>
                <w:webHidden/>
              </w:rPr>
              <w:t>20</w:t>
            </w:r>
            <w:r w:rsidRPr="006D72EA">
              <w:rPr>
                <w:noProof/>
                <w:webHidden/>
              </w:rPr>
              <w:fldChar w:fldCharType="end"/>
            </w:r>
          </w:hyperlink>
        </w:p>
        <w:p w14:paraId="7BD00499" w14:textId="5E1AC6D2" w:rsidR="00E16E91" w:rsidRPr="006D72EA" w:rsidRDefault="00E16E91" w:rsidP="006D72EA">
          <w:pPr>
            <w:pStyle w:val="Sumrio1"/>
            <w:spacing w:after="0" w:line="360" w:lineRule="auto"/>
            <w:rPr>
              <w:rFonts w:asciiTheme="minorHAnsi" w:eastAsiaTheme="minorEastAsia" w:hAnsiTheme="minorHAnsi" w:cstheme="minorBidi"/>
              <w:kern w:val="2"/>
              <w:lang w:eastAsia="pt-BR"/>
              <w14:ligatures w14:val="standardContextual"/>
            </w:rPr>
          </w:pPr>
          <w:hyperlink w:anchor="_Toc240574198" w:history="1">
            <w:r w:rsidRPr="006D72EA">
              <w:rPr>
                <w:rStyle w:val="Hyperlink"/>
              </w:rPr>
              <w:t>2.</w:t>
            </w:r>
            <w:r w:rsidRPr="006D72EA">
              <w:rPr>
                <w:rFonts w:asciiTheme="minorHAnsi" w:eastAsiaTheme="minorEastAsia" w:hAnsiTheme="minorHAnsi" w:cstheme="minorBidi"/>
                <w:kern w:val="2"/>
                <w:lang w:eastAsia="pt-BR"/>
                <w14:ligatures w14:val="standardContextual"/>
              </w:rPr>
              <w:tab/>
            </w:r>
            <w:r w:rsidRPr="006D72EA">
              <w:rPr>
                <w:rStyle w:val="Hyperlink"/>
              </w:rPr>
              <w:t>REFERENCIAL TEÓRICO</w:t>
            </w:r>
            <w:r w:rsidRPr="006D72EA">
              <w:rPr>
                <w:webHidden/>
              </w:rPr>
              <w:tab/>
            </w:r>
            <w:r w:rsidRPr="006D72EA">
              <w:rPr>
                <w:webHidden/>
              </w:rPr>
              <w:fldChar w:fldCharType="begin"/>
            </w:r>
            <w:r w:rsidRPr="006D72EA">
              <w:rPr>
                <w:webHidden/>
              </w:rPr>
              <w:instrText xml:space="preserve"> PAGEREF _Toc240574198 \h </w:instrText>
            </w:r>
            <w:r w:rsidRPr="006D72EA">
              <w:rPr>
                <w:webHidden/>
              </w:rPr>
            </w:r>
            <w:r w:rsidRPr="006D72EA">
              <w:rPr>
                <w:webHidden/>
              </w:rPr>
              <w:fldChar w:fldCharType="separate"/>
            </w:r>
            <w:r w:rsidR="00EC05AC" w:rsidRPr="006D72EA">
              <w:rPr>
                <w:webHidden/>
              </w:rPr>
              <w:t>26</w:t>
            </w:r>
            <w:r w:rsidRPr="006D72EA">
              <w:rPr>
                <w:webHidden/>
              </w:rPr>
              <w:fldChar w:fldCharType="end"/>
            </w:r>
          </w:hyperlink>
        </w:p>
        <w:p w14:paraId="764D5F4F" w14:textId="7532921B"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199" w:history="1">
            <w:r w:rsidRPr="006D72EA">
              <w:rPr>
                <w:rStyle w:val="Hyperlink"/>
                <w:noProof/>
              </w:rPr>
              <w:t>1.9</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Tecnologias da Informação e Comunicação no contexto organizacional</w:t>
            </w:r>
            <w:r w:rsidRPr="006D72EA">
              <w:rPr>
                <w:noProof/>
                <w:webHidden/>
              </w:rPr>
              <w:tab/>
            </w:r>
            <w:r w:rsidRPr="006D72EA">
              <w:rPr>
                <w:noProof/>
                <w:webHidden/>
              </w:rPr>
              <w:fldChar w:fldCharType="begin"/>
            </w:r>
            <w:r w:rsidRPr="006D72EA">
              <w:rPr>
                <w:noProof/>
                <w:webHidden/>
              </w:rPr>
              <w:instrText xml:space="preserve"> PAGEREF _Toc240574199 \h </w:instrText>
            </w:r>
            <w:r w:rsidRPr="006D72EA">
              <w:rPr>
                <w:noProof/>
                <w:webHidden/>
              </w:rPr>
            </w:r>
            <w:r w:rsidRPr="006D72EA">
              <w:rPr>
                <w:noProof/>
                <w:webHidden/>
              </w:rPr>
              <w:fldChar w:fldCharType="separate"/>
            </w:r>
            <w:r w:rsidR="00EC05AC" w:rsidRPr="006D72EA">
              <w:rPr>
                <w:noProof/>
                <w:webHidden/>
              </w:rPr>
              <w:t>26</w:t>
            </w:r>
            <w:r w:rsidRPr="006D72EA">
              <w:rPr>
                <w:noProof/>
                <w:webHidden/>
              </w:rPr>
              <w:fldChar w:fldCharType="end"/>
            </w:r>
          </w:hyperlink>
        </w:p>
        <w:p w14:paraId="114E521D" w14:textId="2E1C6541"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00" w:history="1">
            <w:r w:rsidRPr="006D72EA">
              <w:rPr>
                <w:rStyle w:val="Hyperlink"/>
                <w:noProof/>
              </w:rPr>
              <w:t>1.10</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Sistemas de informação e apoio à tomada de decisões</w:t>
            </w:r>
            <w:r w:rsidRPr="006D72EA">
              <w:rPr>
                <w:noProof/>
                <w:webHidden/>
              </w:rPr>
              <w:tab/>
            </w:r>
            <w:r w:rsidRPr="006D72EA">
              <w:rPr>
                <w:noProof/>
                <w:webHidden/>
              </w:rPr>
              <w:fldChar w:fldCharType="begin"/>
            </w:r>
            <w:r w:rsidRPr="006D72EA">
              <w:rPr>
                <w:noProof/>
                <w:webHidden/>
              </w:rPr>
              <w:instrText xml:space="preserve"> PAGEREF _Toc240574200 \h </w:instrText>
            </w:r>
            <w:r w:rsidRPr="006D72EA">
              <w:rPr>
                <w:noProof/>
                <w:webHidden/>
              </w:rPr>
            </w:r>
            <w:r w:rsidRPr="006D72EA">
              <w:rPr>
                <w:noProof/>
                <w:webHidden/>
              </w:rPr>
              <w:fldChar w:fldCharType="separate"/>
            </w:r>
            <w:r w:rsidR="00EC05AC" w:rsidRPr="006D72EA">
              <w:rPr>
                <w:noProof/>
                <w:webHidden/>
              </w:rPr>
              <w:t>27</w:t>
            </w:r>
            <w:r w:rsidRPr="006D72EA">
              <w:rPr>
                <w:noProof/>
                <w:webHidden/>
              </w:rPr>
              <w:fldChar w:fldCharType="end"/>
            </w:r>
          </w:hyperlink>
        </w:p>
        <w:p w14:paraId="04B0D21E" w14:textId="406C4AB2"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01" w:history="1">
            <w:r w:rsidRPr="006D72EA">
              <w:rPr>
                <w:rStyle w:val="Hyperlink"/>
                <w:noProof/>
              </w:rPr>
              <w:t>1.11</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Informatização nas micro e pequenas empresas</w:t>
            </w:r>
            <w:r w:rsidRPr="006D72EA">
              <w:rPr>
                <w:noProof/>
                <w:webHidden/>
              </w:rPr>
              <w:tab/>
            </w:r>
            <w:r w:rsidRPr="006D72EA">
              <w:rPr>
                <w:noProof/>
                <w:webHidden/>
              </w:rPr>
              <w:fldChar w:fldCharType="begin"/>
            </w:r>
            <w:r w:rsidRPr="006D72EA">
              <w:rPr>
                <w:noProof/>
                <w:webHidden/>
              </w:rPr>
              <w:instrText xml:space="preserve"> PAGEREF _Toc240574201 \h </w:instrText>
            </w:r>
            <w:r w:rsidRPr="006D72EA">
              <w:rPr>
                <w:noProof/>
                <w:webHidden/>
              </w:rPr>
            </w:r>
            <w:r w:rsidRPr="006D72EA">
              <w:rPr>
                <w:noProof/>
                <w:webHidden/>
              </w:rPr>
              <w:fldChar w:fldCharType="separate"/>
            </w:r>
            <w:r w:rsidR="00EC05AC" w:rsidRPr="006D72EA">
              <w:rPr>
                <w:noProof/>
                <w:webHidden/>
              </w:rPr>
              <w:t>28</w:t>
            </w:r>
            <w:r w:rsidRPr="006D72EA">
              <w:rPr>
                <w:noProof/>
                <w:webHidden/>
              </w:rPr>
              <w:fldChar w:fldCharType="end"/>
            </w:r>
          </w:hyperlink>
        </w:p>
        <w:p w14:paraId="0E79897D" w14:textId="2166673A"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02" w:history="1">
            <w:r w:rsidRPr="006D72EA">
              <w:rPr>
                <w:rStyle w:val="Hyperlink"/>
                <w:noProof/>
              </w:rPr>
              <w:t>1.12</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Digitalização de processos e eficiência operacional</w:t>
            </w:r>
            <w:r w:rsidRPr="006D72EA">
              <w:rPr>
                <w:noProof/>
                <w:webHidden/>
              </w:rPr>
              <w:tab/>
            </w:r>
            <w:r w:rsidRPr="006D72EA">
              <w:rPr>
                <w:noProof/>
                <w:webHidden/>
              </w:rPr>
              <w:fldChar w:fldCharType="begin"/>
            </w:r>
            <w:r w:rsidRPr="006D72EA">
              <w:rPr>
                <w:noProof/>
                <w:webHidden/>
              </w:rPr>
              <w:instrText xml:space="preserve"> PAGEREF _Toc240574202 \h </w:instrText>
            </w:r>
            <w:r w:rsidRPr="006D72EA">
              <w:rPr>
                <w:noProof/>
                <w:webHidden/>
              </w:rPr>
            </w:r>
            <w:r w:rsidRPr="006D72EA">
              <w:rPr>
                <w:noProof/>
                <w:webHidden/>
              </w:rPr>
              <w:fldChar w:fldCharType="separate"/>
            </w:r>
            <w:r w:rsidR="00EC05AC" w:rsidRPr="006D72EA">
              <w:rPr>
                <w:noProof/>
                <w:webHidden/>
              </w:rPr>
              <w:t>28</w:t>
            </w:r>
            <w:r w:rsidRPr="006D72EA">
              <w:rPr>
                <w:noProof/>
                <w:webHidden/>
              </w:rPr>
              <w:fldChar w:fldCharType="end"/>
            </w:r>
          </w:hyperlink>
        </w:p>
        <w:p w14:paraId="679C49EA" w14:textId="54A5979A"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03" w:history="1">
            <w:r w:rsidRPr="006D72EA">
              <w:rPr>
                <w:rStyle w:val="Hyperlink"/>
                <w:noProof/>
              </w:rPr>
              <w:t>1.13</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Gestão da informação no comércio varejista</w:t>
            </w:r>
            <w:r w:rsidRPr="006D72EA">
              <w:rPr>
                <w:noProof/>
                <w:webHidden/>
              </w:rPr>
              <w:tab/>
            </w:r>
            <w:r w:rsidRPr="006D72EA">
              <w:rPr>
                <w:noProof/>
                <w:webHidden/>
              </w:rPr>
              <w:fldChar w:fldCharType="begin"/>
            </w:r>
            <w:r w:rsidRPr="006D72EA">
              <w:rPr>
                <w:noProof/>
                <w:webHidden/>
              </w:rPr>
              <w:instrText xml:space="preserve"> PAGEREF _Toc240574203 \h </w:instrText>
            </w:r>
            <w:r w:rsidRPr="006D72EA">
              <w:rPr>
                <w:noProof/>
                <w:webHidden/>
              </w:rPr>
            </w:r>
            <w:r w:rsidRPr="006D72EA">
              <w:rPr>
                <w:noProof/>
                <w:webHidden/>
              </w:rPr>
              <w:fldChar w:fldCharType="separate"/>
            </w:r>
            <w:r w:rsidR="00EC05AC" w:rsidRPr="006D72EA">
              <w:rPr>
                <w:noProof/>
                <w:webHidden/>
              </w:rPr>
              <w:t>28</w:t>
            </w:r>
            <w:r w:rsidRPr="006D72EA">
              <w:rPr>
                <w:noProof/>
                <w:webHidden/>
              </w:rPr>
              <w:fldChar w:fldCharType="end"/>
            </w:r>
          </w:hyperlink>
        </w:p>
        <w:p w14:paraId="71CC771D" w14:textId="4A48845B"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04" w:history="1">
            <w:r w:rsidRPr="006D72EA">
              <w:rPr>
                <w:rStyle w:val="Hyperlink"/>
                <w:noProof/>
              </w:rPr>
              <w:t>1.14</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Sistemas de Ponto de Venda (PDV)</w:t>
            </w:r>
            <w:r w:rsidRPr="006D72EA">
              <w:rPr>
                <w:noProof/>
                <w:webHidden/>
              </w:rPr>
              <w:tab/>
            </w:r>
            <w:r w:rsidRPr="006D72EA">
              <w:rPr>
                <w:noProof/>
                <w:webHidden/>
              </w:rPr>
              <w:fldChar w:fldCharType="begin"/>
            </w:r>
            <w:r w:rsidRPr="006D72EA">
              <w:rPr>
                <w:noProof/>
                <w:webHidden/>
              </w:rPr>
              <w:instrText xml:space="preserve"> PAGEREF _Toc240574204 \h </w:instrText>
            </w:r>
            <w:r w:rsidRPr="006D72EA">
              <w:rPr>
                <w:noProof/>
                <w:webHidden/>
              </w:rPr>
            </w:r>
            <w:r w:rsidRPr="006D72EA">
              <w:rPr>
                <w:noProof/>
                <w:webHidden/>
              </w:rPr>
              <w:fldChar w:fldCharType="separate"/>
            </w:r>
            <w:r w:rsidR="00EC05AC" w:rsidRPr="006D72EA">
              <w:rPr>
                <w:noProof/>
                <w:webHidden/>
              </w:rPr>
              <w:t>29</w:t>
            </w:r>
            <w:r w:rsidRPr="006D72EA">
              <w:rPr>
                <w:noProof/>
                <w:webHidden/>
              </w:rPr>
              <w:fldChar w:fldCharType="end"/>
            </w:r>
          </w:hyperlink>
        </w:p>
        <w:p w14:paraId="4C027CF5" w14:textId="417A72B6"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05" w:history="1">
            <w:r w:rsidRPr="006D72EA">
              <w:rPr>
                <w:rStyle w:val="Hyperlink"/>
                <w:noProof/>
              </w:rPr>
              <w:t>1.15</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Funcionalidades dos sistemas de PDV</w:t>
            </w:r>
            <w:r w:rsidRPr="006D72EA">
              <w:rPr>
                <w:noProof/>
                <w:webHidden/>
              </w:rPr>
              <w:tab/>
            </w:r>
            <w:r w:rsidRPr="006D72EA">
              <w:rPr>
                <w:noProof/>
                <w:webHidden/>
              </w:rPr>
              <w:fldChar w:fldCharType="begin"/>
            </w:r>
            <w:r w:rsidRPr="006D72EA">
              <w:rPr>
                <w:noProof/>
                <w:webHidden/>
              </w:rPr>
              <w:instrText xml:space="preserve"> PAGEREF _Toc240574205 \h </w:instrText>
            </w:r>
            <w:r w:rsidRPr="006D72EA">
              <w:rPr>
                <w:noProof/>
                <w:webHidden/>
              </w:rPr>
            </w:r>
            <w:r w:rsidRPr="006D72EA">
              <w:rPr>
                <w:noProof/>
                <w:webHidden/>
              </w:rPr>
              <w:fldChar w:fldCharType="separate"/>
            </w:r>
            <w:r w:rsidR="00EC05AC" w:rsidRPr="006D72EA">
              <w:rPr>
                <w:noProof/>
                <w:webHidden/>
              </w:rPr>
              <w:t>29</w:t>
            </w:r>
            <w:r w:rsidRPr="006D72EA">
              <w:rPr>
                <w:noProof/>
                <w:webHidden/>
              </w:rPr>
              <w:fldChar w:fldCharType="end"/>
            </w:r>
          </w:hyperlink>
        </w:p>
        <w:p w14:paraId="1680B2BA" w14:textId="7997D558"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06" w:history="1">
            <w:r w:rsidRPr="006D72EA">
              <w:rPr>
                <w:rStyle w:val="Hyperlink"/>
                <w:noProof/>
              </w:rPr>
              <w:t>1.16</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Gestão e controle de estoque</w:t>
            </w:r>
            <w:r w:rsidRPr="006D72EA">
              <w:rPr>
                <w:noProof/>
                <w:webHidden/>
              </w:rPr>
              <w:tab/>
            </w:r>
            <w:r w:rsidRPr="006D72EA">
              <w:rPr>
                <w:noProof/>
                <w:webHidden/>
              </w:rPr>
              <w:fldChar w:fldCharType="begin"/>
            </w:r>
            <w:r w:rsidRPr="006D72EA">
              <w:rPr>
                <w:noProof/>
                <w:webHidden/>
              </w:rPr>
              <w:instrText xml:space="preserve"> PAGEREF _Toc240574206 \h </w:instrText>
            </w:r>
            <w:r w:rsidRPr="006D72EA">
              <w:rPr>
                <w:noProof/>
                <w:webHidden/>
              </w:rPr>
            </w:r>
            <w:r w:rsidRPr="006D72EA">
              <w:rPr>
                <w:noProof/>
                <w:webHidden/>
              </w:rPr>
              <w:fldChar w:fldCharType="separate"/>
            </w:r>
            <w:r w:rsidR="00EC05AC" w:rsidRPr="006D72EA">
              <w:rPr>
                <w:noProof/>
                <w:webHidden/>
              </w:rPr>
              <w:t>30</w:t>
            </w:r>
            <w:r w:rsidRPr="006D72EA">
              <w:rPr>
                <w:noProof/>
                <w:webHidden/>
              </w:rPr>
              <w:fldChar w:fldCharType="end"/>
            </w:r>
          </w:hyperlink>
        </w:p>
        <w:p w14:paraId="62553660" w14:textId="6862C98B" w:rsidR="00E16E91" w:rsidRPr="006D72EA" w:rsidRDefault="00E16E91" w:rsidP="006D72EA">
          <w:pPr>
            <w:pStyle w:val="Sumrio3"/>
            <w:tabs>
              <w:tab w:val="left" w:pos="144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07" w:history="1">
            <w:r w:rsidRPr="006D72EA">
              <w:rPr>
                <w:rStyle w:val="Hyperlink"/>
                <w:noProof/>
              </w:rPr>
              <w:t>1.16.1</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Curva ABC e XYZ na gestão de estoque</w:t>
            </w:r>
            <w:r w:rsidRPr="006D72EA">
              <w:rPr>
                <w:noProof/>
                <w:webHidden/>
              </w:rPr>
              <w:tab/>
            </w:r>
            <w:r w:rsidRPr="006D72EA">
              <w:rPr>
                <w:noProof/>
                <w:webHidden/>
              </w:rPr>
              <w:fldChar w:fldCharType="begin"/>
            </w:r>
            <w:r w:rsidRPr="006D72EA">
              <w:rPr>
                <w:noProof/>
                <w:webHidden/>
              </w:rPr>
              <w:instrText xml:space="preserve"> PAGEREF _Toc240574207 \h </w:instrText>
            </w:r>
            <w:r w:rsidRPr="006D72EA">
              <w:rPr>
                <w:noProof/>
                <w:webHidden/>
              </w:rPr>
            </w:r>
            <w:r w:rsidRPr="006D72EA">
              <w:rPr>
                <w:noProof/>
                <w:webHidden/>
              </w:rPr>
              <w:fldChar w:fldCharType="separate"/>
            </w:r>
            <w:r w:rsidR="00EC05AC" w:rsidRPr="006D72EA">
              <w:rPr>
                <w:noProof/>
                <w:webHidden/>
              </w:rPr>
              <w:t>30</w:t>
            </w:r>
            <w:r w:rsidRPr="006D72EA">
              <w:rPr>
                <w:noProof/>
                <w:webHidden/>
              </w:rPr>
              <w:fldChar w:fldCharType="end"/>
            </w:r>
          </w:hyperlink>
        </w:p>
        <w:p w14:paraId="7A13F28A" w14:textId="6FD302FD"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08" w:history="1">
            <w:r w:rsidRPr="006D72EA">
              <w:rPr>
                <w:rStyle w:val="Hyperlink"/>
                <w:noProof/>
              </w:rPr>
              <w:t>1.17</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Problemas decorrentes da má gestão de estoque</w:t>
            </w:r>
            <w:r w:rsidRPr="006D72EA">
              <w:rPr>
                <w:noProof/>
                <w:webHidden/>
              </w:rPr>
              <w:tab/>
            </w:r>
            <w:r w:rsidRPr="006D72EA">
              <w:rPr>
                <w:noProof/>
                <w:webHidden/>
              </w:rPr>
              <w:fldChar w:fldCharType="begin"/>
            </w:r>
            <w:r w:rsidRPr="006D72EA">
              <w:rPr>
                <w:noProof/>
                <w:webHidden/>
              </w:rPr>
              <w:instrText xml:space="preserve"> PAGEREF _Toc240574208 \h </w:instrText>
            </w:r>
            <w:r w:rsidRPr="006D72EA">
              <w:rPr>
                <w:noProof/>
                <w:webHidden/>
              </w:rPr>
            </w:r>
            <w:r w:rsidRPr="006D72EA">
              <w:rPr>
                <w:noProof/>
                <w:webHidden/>
              </w:rPr>
              <w:fldChar w:fldCharType="separate"/>
            </w:r>
            <w:r w:rsidR="00EC05AC" w:rsidRPr="006D72EA">
              <w:rPr>
                <w:noProof/>
                <w:webHidden/>
              </w:rPr>
              <w:t>31</w:t>
            </w:r>
            <w:r w:rsidRPr="006D72EA">
              <w:rPr>
                <w:noProof/>
                <w:webHidden/>
              </w:rPr>
              <w:fldChar w:fldCharType="end"/>
            </w:r>
          </w:hyperlink>
        </w:p>
        <w:p w14:paraId="6A4C8706" w14:textId="0F5A7EBE"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09" w:history="1">
            <w:r w:rsidRPr="006D72EA">
              <w:rPr>
                <w:rStyle w:val="Hyperlink"/>
                <w:noProof/>
              </w:rPr>
              <w:t>1.18</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Sistemas informatizados para controle de estoque</w:t>
            </w:r>
            <w:r w:rsidRPr="006D72EA">
              <w:rPr>
                <w:noProof/>
                <w:webHidden/>
              </w:rPr>
              <w:tab/>
            </w:r>
            <w:r w:rsidRPr="006D72EA">
              <w:rPr>
                <w:noProof/>
                <w:webHidden/>
              </w:rPr>
              <w:fldChar w:fldCharType="begin"/>
            </w:r>
            <w:r w:rsidRPr="006D72EA">
              <w:rPr>
                <w:noProof/>
                <w:webHidden/>
              </w:rPr>
              <w:instrText xml:space="preserve"> PAGEREF _Toc240574209 \h </w:instrText>
            </w:r>
            <w:r w:rsidRPr="006D72EA">
              <w:rPr>
                <w:noProof/>
                <w:webHidden/>
              </w:rPr>
            </w:r>
            <w:r w:rsidRPr="006D72EA">
              <w:rPr>
                <w:noProof/>
                <w:webHidden/>
              </w:rPr>
              <w:fldChar w:fldCharType="separate"/>
            </w:r>
            <w:r w:rsidR="00EC05AC" w:rsidRPr="006D72EA">
              <w:rPr>
                <w:noProof/>
                <w:webHidden/>
              </w:rPr>
              <w:t>32</w:t>
            </w:r>
            <w:r w:rsidRPr="006D72EA">
              <w:rPr>
                <w:noProof/>
                <w:webHidden/>
              </w:rPr>
              <w:fldChar w:fldCharType="end"/>
            </w:r>
          </w:hyperlink>
        </w:p>
        <w:p w14:paraId="14E4EACB" w14:textId="3101149F"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10" w:history="1">
            <w:r w:rsidRPr="006D72EA">
              <w:rPr>
                <w:rStyle w:val="Hyperlink"/>
                <w:noProof/>
              </w:rPr>
              <w:t>1.19</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Aplicações Web no contexto empresarial</w:t>
            </w:r>
            <w:r w:rsidRPr="006D72EA">
              <w:rPr>
                <w:noProof/>
                <w:webHidden/>
              </w:rPr>
              <w:tab/>
            </w:r>
            <w:r w:rsidRPr="006D72EA">
              <w:rPr>
                <w:noProof/>
                <w:webHidden/>
              </w:rPr>
              <w:fldChar w:fldCharType="begin"/>
            </w:r>
            <w:r w:rsidRPr="006D72EA">
              <w:rPr>
                <w:noProof/>
                <w:webHidden/>
              </w:rPr>
              <w:instrText xml:space="preserve"> PAGEREF _Toc240574210 \h </w:instrText>
            </w:r>
            <w:r w:rsidRPr="006D72EA">
              <w:rPr>
                <w:noProof/>
                <w:webHidden/>
              </w:rPr>
            </w:r>
            <w:r w:rsidRPr="006D72EA">
              <w:rPr>
                <w:noProof/>
                <w:webHidden/>
              </w:rPr>
              <w:fldChar w:fldCharType="separate"/>
            </w:r>
            <w:r w:rsidR="00EC05AC" w:rsidRPr="006D72EA">
              <w:rPr>
                <w:noProof/>
                <w:webHidden/>
              </w:rPr>
              <w:t>32</w:t>
            </w:r>
            <w:r w:rsidRPr="006D72EA">
              <w:rPr>
                <w:noProof/>
                <w:webHidden/>
              </w:rPr>
              <w:fldChar w:fldCharType="end"/>
            </w:r>
          </w:hyperlink>
        </w:p>
        <w:p w14:paraId="2D1019A8" w14:textId="494374F4"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11" w:history="1">
            <w:r w:rsidRPr="006D72EA">
              <w:rPr>
                <w:rStyle w:val="Hyperlink"/>
                <w:noProof/>
              </w:rPr>
              <w:t>1.20</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Tecnologias utilizadas em aplicações Web</w:t>
            </w:r>
            <w:r w:rsidRPr="006D72EA">
              <w:rPr>
                <w:noProof/>
                <w:webHidden/>
              </w:rPr>
              <w:tab/>
            </w:r>
            <w:r w:rsidRPr="006D72EA">
              <w:rPr>
                <w:noProof/>
                <w:webHidden/>
              </w:rPr>
              <w:fldChar w:fldCharType="begin"/>
            </w:r>
            <w:r w:rsidRPr="006D72EA">
              <w:rPr>
                <w:noProof/>
                <w:webHidden/>
              </w:rPr>
              <w:instrText xml:space="preserve"> PAGEREF _Toc240574211 \h </w:instrText>
            </w:r>
            <w:r w:rsidRPr="006D72EA">
              <w:rPr>
                <w:noProof/>
                <w:webHidden/>
              </w:rPr>
            </w:r>
            <w:r w:rsidRPr="006D72EA">
              <w:rPr>
                <w:noProof/>
                <w:webHidden/>
              </w:rPr>
              <w:fldChar w:fldCharType="separate"/>
            </w:r>
            <w:r w:rsidR="00EC05AC" w:rsidRPr="006D72EA">
              <w:rPr>
                <w:noProof/>
                <w:webHidden/>
              </w:rPr>
              <w:t>32</w:t>
            </w:r>
            <w:r w:rsidRPr="006D72EA">
              <w:rPr>
                <w:noProof/>
                <w:webHidden/>
              </w:rPr>
              <w:fldChar w:fldCharType="end"/>
            </w:r>
          </w:hyperlink>
        </w:p>
        <w:p w14:paraId="5DB50670" w14:textId="74731C00"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12" w:history="1">
            <w:r w:rsidRPr="006D72EA">
              <w:rPr>
                <w:rStyle w:val="Hyperlink"/>
                <w:noProof/>
              </w:rPr>
              <w:t>1.21</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Tecnologia da informação e desenvolvimento sustentável</w:t>
            </w:r>
            <w:r w:rsidRPr="006D72EA">
              <w:rPr>
                <w:noProof/>
                <w:webHidden/>
              </w:rPr>
              <w:tab/>
            </w:r>
            <w:r w:rsidRPr="006D72EA">
              <w:rPr>
                <w:noProof/>
                <w:webHidden/>
              </w:rPr>
              <w:fldChar w:fldCharType="begin"/>
            </w:r>
            <w:r w:rsidRPr="006D72EA">
              <w:rPr>
                <w:noProof/>
                <w:webHidden/>
              </w:rPr>
              <w:instrText xml:space="preserve"> PAGEREF _Toc240574212 \h </w:instrText>
            </w:r>
            <w:r w:rsidRPr="006D72EA">
              <w:rPr>
                <w:noProof/>
                <w:webHidden/>
              </w:rPr>
            </w:r>
            <w:r w:rsidRPr="006D72EA">
              <w:rPr>
                <w:noProof/>
                <w:webHidden/>
              </w:rPr>
              <w:fldChar w:fldCharType="separate"/>
            </w:r>
            <w:r w:rsidR="00EC05AC" w:rsidRPr="006D72EA">
              <w:rPr>
                <w:noProof/>
                <w:webHidden/>
              </w:rPr>
              <w:t>33</w:t>
            </w:r>
            <w:r w:rsidRPr="006D72EA">
              <w:rPr>
                <w:noProof/>
                <w:webHidden/>
              </w:rPr>
              <w:fldChar w:fldCharType="end"/>
            </w:r>
          </w:hyperlink>
        </w:p>
        <w:p w14:paraId="04C4F0AD" w14:textId="04EF1C43"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13" w:history="1">
            <w:r w:rsidRPr="006D72EA">
              <w:rPr>
                <w:rStyle w:val="Hyperlink"/>
                <w:noProof/>
              </w:rPr>
              <w:t>1.22</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Relação entre ODS e sistemas de gestão</w:t>
            </w:r>
            <w:r w:rsidRPr="006D72EA">
              <w:rPr>
                <w:noProof/>
                <w:webHidden/>
              </w:rPr>
              <w:tab/>
            </w:r>
            <w:r w:rsidRPr="006D72EA">
              <w:rPr>
                <w:noProof/>
                <w:webHidden/>
              </w:rPr>
              <w:fldChar w:fldCharType="begin"/>
            </w:r>
            <w:r w:rsidRPr="006D72EA">
              <w:rPr>
                <w:noProof/>
                <w:webHidden/>
              </w:rPr>
              <w:instrText xml:space="preserve"> PAGEREF _Toc240574213 \h </w:instrText>
            </w:r>
            <w:r w:rsidRPr="006D72EA">
              <w:rPr>
                <w:noProof/>
                <w:webHidden/>
              </w:rPr>
            </w:r>
            <w:r w:rsidRPr="006D72EA">
              <w:rPr>
                <w:noProof/>
                <w:webHidden/>
              </w:rPr>
              <w:fldChar w:fldCharType="separate"/>
            </w:r>
            <w:r w:rsidR="00EC05AC" w:rsidRPr="006D72EA">
              <w:rPr>
                <w:noProof/>
                <w:webHidden/>
              </w:rPr>
              <w:t>33</w:t>
            </w:r>
            <w:r w:rsidRPr="006D72EA">
              <w:rPr>
                <w:noProof/>
                <w:webHidden/>
              </w:rPr>
              <w:fldChar w:fldCharType="end"/>
            </w:r>
          </w:hyperlink>
        </w:p>
        <w:p w14:paraId="1251C53D" w14:textId="3F0DDF30"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14" w:history="1">
            <w:r w:rsidRPr="006D72EA">
              <w:rPr>
                <w:rStyle w:val="Hyperlink"/>
                <w:noProof/>
              </w:rPr>
              <w:t>1.23</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O sistema Hydra no contexto teórico apresentado</w:t>
            </w:r>
            <w:r w:rsidRPr="006D72EA">
              <w:rPr>
                <w:noProof/>
                <w:webHidden/>
              </w:rPr>
              <w:tab/>
            </w:r>
            <w:r w:rsidRPr="006D72EA">
              <w:rPr>
                <w:noProof/>
                <w:webHidden/>
              </w:rPr>
              <w:fldChar w:fldCharType="begin"/>
            </w:r>
            <w:r w:rsidRPr="006D72EA">
              <w:rPr>
                <w:noProof/>
                <w:webHidden/>
              </w:rPr>
              <w:instrText xml:space="preserve"> PAGEREF _Toc240574214 \h </w:instrText>
            </w:r>
            <w:r w:rsidRPr="006D72EA">
              <w:rPr>
                <w:noProof/>
                <w:webHidden/>
              </w:rPr>
            </w:r>
            <w:r w:rsidRPr="006D72EA">
              <w:rPr>
                <w:noProof/>
                <w:webHidden/>
              </w:rPr>
              <w:fldChar w:fldCharType="separate"/>
            </w:r>
            <w:r w:rsidR="00EC05AC" w:rsidRPr="006D72EA">
              <w:rPr>
                <w:noProof/>
                <w:webHidden/>
              </w:rPr>
              <w:t>34</w:t>
            </w:r>
            <w:r w:rsidRPr="006D72EA">
              <w:rPr>
                <w:noProof/>
                <w:webHidden/>
              </w:rPr>
              <w:fldChar w:fldCharType="end"/>
            </w:r>
          </w:hyperlink>
        </w:p>
        <w:p w14:paraId="660864F6" w14:textId="7A6440B3" w:rsidR="00E16E91" w:rsidRPr="006D72EA" w:rsidRDefault="00E16E91" w:rsidP="006D72EA">
          <w:pPr>
            <w:pStyle w:val="Sumrio1"/>
            <w:spacing w:after="0" w:line="360" w:lineRule="auto"/>
            <w:rPr>
              <w:rFonts w:asciiTheme="minorHAnsi" w:eastAsiaTheme="minorEastAsia" w:hAnsiTheme="minorHAnsi" w:cstheme="minorBidi"/>
              <w:kern w:val="2"/>
              <w:lang w:eastAsia="pt-BR"/>
              <w14:ligatures w14:val="standardContextual"/>
            </w:rPr>
          </w:pPr>
          <w:hyperlink w:anchor="_Toc240574215" w:history="1">
            <w:r w:rsidRPr="006D72EA">
              <w:rPr>
                <w:rStyle w:val="Hyperlink"/>
              </w:rPr>
              <w:t>3.PROPOSTA DA APLICAÇÃO</w:t>
            </w:r>
            <w:r w:rsidRPr="006D72EA">
              <w:rPr>
                <w:webHidden/>
              </w:rPr>
              <w:tab/>
            </w:r>
            <w:r w:rsidRPr="006D72EA">
              <w:rPr>
                <w:webHidden/>
              </w:rPr>
              <w:fldChar w:fldCharType="begin"/>
            </w:r>
            <w:r w:rsidRPr="006D72EA">
              <w:rPr>
                <w:webHidden/>
              </w:rPr>
              <w:instrText xml:space="preserve"> PAGEREF _Toc240574215 \h </w:instrText>
            </w:r>
            <w:r w:rsidRPr="006D72EA">
              <w:rPr>
                <w:webHidden/>
              </w:rPr>
            </w:r>
            <w:r w:rsidRPr="006D72EA">
              <w:rPr>
                <w:webHidden/>
              </w:rPr>
              <w:fldChar w:fldCharType="separate"/>
            </w:r>
            <w:r w:rsidR="00EC05AC" w:rsidRPr="006D72EA">
              <w:rPr>
                <w:webHidden/>
              </w:rPr>
              <w:t>35</w:t>
            </w:r>
            <w:r w:rsidRPr="006D72EA">
              <w:rPr>
                <w:webHidden/>
              </w:rPr>
              <w:fldChar w:fldCharType="end"/>
            </w:r>
          </w:hyperlink>
        </w:p>
        <w:p w14:paraId="6B162D39" w14:textId="1F1E2FB1"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16" w:history="1">
            <w:r w:rsidRPr="006D72EA">
              <w:rPr>
                <w:rStyle w:val="Hyperlink"/>
                <w:noProof/>
              </w:rPr>
              <w:t>1.24</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Descrição da aplicação</w:t>
            </w:r>
            <w:r w:rsidRPr="006D72EA">
              <w:rPr>
                <w:noProof/>
                <w:webHidden/>
              </w:rPr>
              <w:tab/>
            </w:r>
            <w:r w:rsidRPr="006D72EA">
              <w:rPr>
                <w:noProof/>
                <w:webHidden/>
              </w:rPr>
              <w:fldChar w:fldCharType="begin"/>
            </w:r>
            <w:r w:rsidRPr="006D72EA">
              <w:rPr>
                <w:noProof/>
                <w:webHidden/>
              </w:rPr>
              <w:instrText xml:space="preserve"> PAGEREF _Toc240574216 \h </w:instrText>
            </w:r>
            <w:r w:rsidRPr="006D72EA">
              <w:rPr>
                <w:noProof/>
                <w:webHidden/>
              </w:rPr>
            </w:r>
            <w:r w:rsidRPr="006D72EA">
              <w:rPr>
                <w:noProof/>
                <w:webHidden/>
              </w:rPr>
              <w:fldChar w:fldCharType="separate"/>
            </w:r>
            <w:r w:rsidR="00EC05AC" w:rsidRPr="006D72EA">
              <w:rPr>
                <w:noProof/>
                <w:webHidden/>
              </w:rPr>
              <w:t>35</w:t>
            </w:r>
            <w:r w:rsidRPr="006D72EA">
              <w:rPr>
                <w:noProof/>
                <w:webHidden/>
              </w:rPr>
              <w:fldChar w:fldCharType="end"/>
            </w:r>
          </w:hyperlink>
        </w:p>
        <w:p w14:paraId="4CD1C736" w14:textId="3D9450B0"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17" w:history="1">
            <w:r w:rsidRPr="006D72EA">
              <w:rPr>
                <w:rStyle w:val="Hyperlink"/>
                <w:noProof/>
              </w:rPr>
              <w:t>1.25</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Modelagem dos requisitos</w:t>
            </w:r>
            <w:r w:rsidRPr="006D72EA">
              <w:rPr>
                <w:noProof/>
                <w:webHidden/>
              </w:rPr>
              <w:tab/>
            </w:r>
            <w:r w:rsidRPr="006D72EA">
              <w:rPr>
                <w:noProof/>
                <w:webHidden/>
              </w:rPr>
              <w:fldChar w:fldCharType="begin"/>
            </w:r>
            <w:r w:rsidRPr="006D72EA">
              <w:rPr>
                <w:noProof/>
                <w:webHidden/>
              </w:rPr>
              <w:instrText xml:space="preserve"> PAGEREF _Toc240574217 \h </w:instrText>
            </w:r>
            <w:r w:rsidRPr="006D72EA">
              <w:rPr>
                <w:noProof/>
                <w:webHidden/>
              </w:rPr>
            </w:r>
            <w:r w:rsidRPr="006D72EA">
              <w:rPr>
                <w:noProof/>
                <w:webHidden/>
              </w:rPr>
              <w:fldChar w:fldCharType="separate"/>
            </w:r>
            <w:r w:rsidR="00EC05AC" w:rsidRPr="006D72EA">
              <w:rPr>
                <w:noProof/>
                <w:webHidden/>
              </w:rPr>
              <w:t>36</w:t>
            </w:r>
            <w:r w:rsidRPr="006D72EA">
              <w:rPr>
                <w:noProof/>
                <w:webHidden/>
              </w:rPr>
              <w:fldChar w:fldCharType="end"/>
            </w:r>
          </w:hyperlink>
        </w:p>
        <w:p w14:paraId="26D444DA" w14:textId="0AF6E767" w:rsidR="00E16E91" w:rsidRPr="006D72EA" w:rsidRDefault="00E16E91" w:rsidP="006D72EA">
          <w:pPr>
            <w:pStyle w:val="Sumrio3"/>
            <w:tabs>
              <w:tab w:val="left" w:pos="144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18" w:history="1">
            <w:r w:rsidRPr="006D72EA">
              <w:rPr>
                <w:rStyle w:val="Hyperlink"/>
                <w:noProof/>
              </w:rPr>
              <w:t>1.25.1</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Requisitos funcionais</w:t>
            </w:r>
            <w:r w:rsidRPr="006D72EA">
              <w:rPr>
                <w:noProof/>
                <w:webHidden/>
              </w:rPr>
              <w:tab/>
            </w:r>
            <w:r w:rsidRPr="006D72EA">
              <w:rPr>
                <w:noProof/>
                <w:webHidden/>
              </w:rPr>
              <w:fldChar w:fldCharType="begin"/>
            </w:r>
            <w:r w:rsidRPr="006D72EA">
              <w:rPr>
                <w:noProof/>
                <w:webHidden/>
              </w:rPr>
              <w:instrText xml:space="preserve"> PAGEREF _Toc240574218 \h </w:instrText>
            </w:r>
            <w:r w:rsidRPr="006D72EA">
              <w:rPr>
                <w:noProof/>
                <w:webHidden/>
              </w:rPr>
            </w:r>
            <w:r w:rsidRPr="006D72EA">
              <w:rPr>
                <w:noProof/>
                <w:webHidden/>
              </w:rPr>
              <w:fldChar w:fldCharType="separate"/>
            </w:r>
            <w:r w:rsidR="00EC05AC" w:rsidRPr="006D72EA">
              <w:rPr>
                <w:noProof/>
                <w:webHidden/>
              </w:rPr>
              <w:t>37</w:t>
            </w:r>
            <w:r w:rsidRPr="006D72EA">
              <w:rPr>
                <w:noProof/>
                <w:webHidden/>
              </w:rPr>
              <w:fldChar w:fldCharType="end"/>
            </w:r>
          </w:hyperlink>
        </w:p>
        <w:p w14:paraId="386217B1" w14:textId="39B0849D" w:rsidR="00E16E91" w:rsidRPr="006D72EA" w:rsidRDefault="00E16E91" w:rsidP="006D72EA">
          <w:pPr>
            <w:pStyle w:val="Sumrio3"/>
            <w:tabs>
              <w:tab w:val="left" w:pos="144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19" w:history="1">
            <w:r w:rsidRPr="006D72EA">
              <w:rPr>
                <w:rStyle w:val="Hyperlink"/>
                <w:noProof/>
              </w:rPr>
              <w:t>1.25.2</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Histórico de alterações dos requisitos funcionais</w:t>
            </w:r>
            <w:r w:rsidRPr="006D72EA">
              <w:rPr>
                <w:noProof/>
                <w:webHidden/>
              </w:rPr>
              <w:tab/>
            </w:r>
            <w:r w:rsidRPr="006D72EA">
              <w:rPr>
                <w:noProof/>
                <w:webHidden/>
              </w:rPr>
              <w:fldChar w:fldCharType="begin"/>
            </w:r>
            <w:r w:rsidRPr="006D72EA">
              <w:rPr>
                <w:noProof/>
                <w:webHidden/>
              </w:rPr>
              <w:instrText xml:space="preserve"> PAGEREF _Toc240574219 \h </w:instrText>
            </w:r>
            <w:r w:rsidRPr="006D72EA">
              <w:rPr>
                <w:noProof/>
                <w:webHidden/>
              </w:rPr>
            </w:r>
            <w:r w:rsidRPr="006D72EA">
              <w:rPr>
                <w:noProof/>
                <w:webHidden/>
              </w:rPr>
              <w:fldChar w:fldCharType="separate"/>
            </w:r>
            <w:r w:rsidR="00EC05AC" w:rsidRPr="006D72EA">
              <w:rPr>
                <w:noProof/>
                <w:webHidden/>
              </w:rPr>
              <w:t>45</w:t>
            </w:r>
            <w:r w:rsidRPr="006D72EA">
              <w:rPr>
                <w:noProof/>
                <w:webHidden/>
              </w:rPr>
              <w:fldChar w:fldCharType="end"/>
            </w:r>
          </w:hyperlink>
        </w:p>
        <w:p w14:paraId="2633B97E" w14:textId="7BF2C05C" w:rsidR="00E16E91" w:rsidRPr="006D72EA" w:rsidRDefault="00E16E91" w:rsidP="006D72EA">
          <w:pPr>
            <w:pStyle w:val="Sumrio3"/>
            <w:tabs>
              <w:tab w:val="left" w:pos="144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20" w:history="1">
            <w:r w:rsidRPr="006D72EA">
              <w:rPr>
                <w:rStyle w:val="Hyperlink"/>
                <w:noProof/>
              </w:rPr>
              <w:t>1.25.3</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Requisitos não funcionais</w:t>
            </w:r>
            <w:r w:rsidRPr="006D72EA">
              <w:rPr>
                <w:noProof/>
                <w:webHidden/>
              </w:rPr>
              <w:tab/>
            </w:r>
            <w:r w:rsidRPr="006D72EA">
              <w:rPr>
                <w:noProof/>
                <w:webHidden/>
              </w:rPr>
              <w:fldChar w:fldCharType="begin"/>
            </w:r>
            <w:r w:rsidRPr="006D72EA">
              <w:rPr>
                <w:noProof/>
                <w:webHidden/>
              </w:rPr>
              <w:instrText xml:space="preserve"> PAGEREF _Toc240574220 \h </w:instrText>
            </w:r>
            <w:r w:rsidRPr="006D72EA">
              <w:rPr>
                <w:noProof/>
                <w:webHidden/>
              </w:rPr>
            </w:r>
            <w:r w:rsidRPr="006D72EA">
              <w:rPr>
                <w:noProof/>
                <w:webHidden/>
              </w:rPr>
              <w:fldChar w:fldCharType="separate"/>
            </w:r>
            <w:r w:rsidR="00EC05AC" w:rsidRPr="006D72EA">
              <w:rPr>
                <w:noProof/>
                <w:webHidden/>
              </w:rPr>
              <w:t>46</w:t>
            </w:r>
            <w:r w:rsidRPr="006D72EA">
              <w:rPr>
                <w:noProof/>
                <w:webHidden/>
              </w:rPr>
              <w:fldChar w:fldCharType="end"/>
            </w:r>
          </w:hyperlink>
        </w:p>
        <w:p w14:paraId="295FE899" w14:textId="250E38B0"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21" w:history="1">
            <w:r w:rsidRPr="006D72EA">
              <w:rPr>
                <w:rStyle w:val="Hyperlink"/>
                <w:noProof/>
              </w:rPr>
              <w:t>1.26</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Casos de uso</w:t>
            </w:r>
            <w:r w:rsidRPr="006D72EA">
              <w:rPr>
                <w:noProof/>
                <w:webHidden/>
              </w:rPr>
              <w:tab/>
            </w:r>
            <w:r w:rsidRPr="006D72EA">
              <w:rPr>
                <w:noProof/>
                <w:webHidden/>
              </w:rPr>
              <w:fldChar w:fldCharType="begin"/>
            </w:r>
            <w:r w:rsidRPr="006D72EA">
              <w:rPr>
                <w:noProof/>
                <w:webHidden/>
              </w:rPr>
              <w:instrText xml:space="preserve"> PAGEREF _Toc240574221 \h </w:instrText>
            </w:r>
            <w:r w:rsidRPr="006D72EA">
              <w:rPr>
                <w:noProof/>
                <w:webHidden/>
              </w:rPr>
            </w:r>
            <w:r w:rsidRPr="006D72EA">
              <w:rPr>
                <w:noProof/>
                <w:webHidden/>
              </w:rPr>
              <w:fldChar w:fldCharType="separate"/>
            </w:r>
            <w:r w:rsidR="00EC05AC" w:rsidRPr="006D72EA">
              <w:rPr>
                <w:noProof/>
                <w:webHidden/>
              </w:rPr>
              <w:t>48</w:t>
            </w:r>
            <w:r w:rsidRPr="006D72EA">
              <w:rPr>
                <w:noProof/>
                <w:webHidden/>
              </w:rPr>
              <w:fldChar w:fldCharType="end"/>
            </w:r>
          </w:hyperlink>
        </w:p>
        <w:p w14:paraId="5F6AF68B" w14:textId="671AB5AF" w:rsidR="00E16E91" w:rsidRPr="006D72EA" w:rsidRDefault="00E16E91" w:rsidP="006D72EA">
          <w:pPr>
            <w:pStyle w:val="Sumrio3"/>
            <w:tabs>
              <w:tab w:val="left" w:pos="144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22" w:history="1">
            <w:r w:rsidRPr="006D72EA">
              <w:rPr>
                <w:rStyle w:val="Hyperlink"/>
                <w:noProof/>
              </w:rPr>
              <w:t>1.26.1</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Diagrama de caso de uso</w:t>
            </w:r>
            <w:r w:rsidRPr="006D72EA">
              <w:rPr>
                <w:noProof/>
                <w:webHidden/>
              </w:rPr>
              <w:tab/>
            </w:r>
            <w:r w:rsidRPr="006D72EA">
              <w:rPr>
                <w:noProof/>
                <w:webHidden/>
              </w:rPr>
              <w:fldChar w:fldCharType="begin"/>
            </w:r>
            <w:r w:rsidRPr="006D72EA">
              <w:rPr>
                <w:noProof/>
                <w:webHidden/>
              </w:rPr>
              <w:instrText xml:space="preserve"> PAGEREF _Toc240574222 \h </w:instrText>
            </w:r>
            <w:r w:rsidRPr="006D72EA">
              <w:rPr>
                <w:noProof/>
                <w:webHidden/>
              </w:rPr>
            </w:r>
            <w:r w:rsidRPr="006D72EA">
              <w:rPr>
                <w:noProof/>
                <w:webHidden/>
              </w:rPr>
              <w:fldChar w:fldCharType="separate"/>
            </w:r>
            <w:r w:rsidR="00EC05AC" w:rsidRPr="006D72EA">
              <w:rPr>
                <w:noProof/>
                <w:webHidden/>
              </w:rPr>
              <w:t>48</w:t>
            </w:r>
            <w:r w:rsidRPr="006D72EA">
              <w:rPr>
                <w:noProof/>
                <w:webHidden/>
              </w:rPr>
              <w:fldChar w:fldCharType="end"/>
            </w:r>
          </w:hyperlink>
        </w:p>
        <w:p w14:paraId="25811ED8" w14:textId="0EA213DF"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23" w:history="1">
            <w:r w:rsidRPr="006D72EA">
              <w:rPr>
                <w:rStyle w:val="Hyperlink"/>
                <w:noProof/>
              </w:rPr>
              <w:t>1.27</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Diagramas de Classes</w:t>
            </w:r>
            <w:r w:rsidRPr="006D72EA">
              <w:rPr>
                <w:noProof/>
                <w:webHidden/>
              </w:rPr>
              <w:tab/>
            </w:r>
            <w:r w:rsidRPr="006D72EA">
              <w:rPr>
                <w:noProof/>
                <w:webHidden/>
              </w:rPr>
              <w:fldChar w:fldCharType="begin"/>
            </w:r>
            <w:r w:rsidRPr="006D72EA">
              <w:rPr>
                <w:noProof/>
                <w:webHidden/>
              </w:rPr>
              <w:instrText xml:space="preserve"> PAGEREF _Toc240574223 \h </w:instrText>
            </w:r>
            <w:r w:rsidRPr="006D72EA">
              <w:rPr>
                <w:noProof/>
                <w:webHidden/>
              </w:rPr>
            </w:r>
            <w:r w:rsidRPr="006D72EA">
              <w:rPr>
                <w:noProof/>
                <w:webHidden/>
              </w:rPr>
              <w:fldChar w:fldCharType="separate"/>
            </w:r>
            <w:r w:rsidR="00EC05AC" w:rsidRPr="006D72EA">
              <w:rPr>
                <w:noProof/>
                <w:webHidden/>
              </w:rPr>
              <w:t>52</w:t>
            </w:r>
            <w:r w:rsidRPr="006D72EA">
              <w:rPr>
                <w:noProof/>
                <w:webHidden/>
              </w:rPr>
              <w:fldChar w:fldCharType="end"/>
            </w:r>
          </w:hyperlink>
        </w:p>
        <w:p w14:paraId="658910F8" w14:textId="48AD2CF0"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24" w:history="1">
            <w:r w:rsidRPr="006D72EA">
              <w:rPr>
                <w:rStyle w:val="Hyperlink"/>
                <w:noProof/>
              </w:rPr>
              <w:t>1.28</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Regras de negócio</w:t>
            </w:r>
            <w:r w:rsidRPr="006D72EA">
              <w:rPr>
                <w:noProof/>
                <w:webHidden/>
              </w:rPr>
              <w:tab/>
            </w:r>
            <w:r w:rsidRPr="006D72EA">
              <w:rPr>
                <w:noProof/>
                <w:webHidden/>
              </w:rPr>
              <w:fldChar w:fldCharType="begin"/>
            </w:r>
            <w:r w:rsidRPr="006D72EA">
              <w:rPr>
                <w:noProof/>
                <w:webHidden/>
              </w:rPr>
              <w:instrText xml:space="preserve"> PAGEREF _Toc240574224 \h </w:instrText>
            </w:r>
            <w:r w:rsidRPr="006D72EA">
              <w:rPr>
                <w:noProof/>
                <w:webHidden/>
              </w:rPr>
            </w:r>
            <w:r w:rsidRPr="006D72EA">
              <w:rPr>
                <w:noProof/>
                <w:webHidden/>
              </w:rPr>
              <w:fldChar w:fldCharType="separate"/>
            </w:r>
            <w:r w:rsidR="00EC05AC" w:rsidRPr="006D72EA">
              <w:rPr>
                <w:noProof/>
                <w:webHidden/>
              </w:rPr>
              <w:t>54</w:t>
            </w:r>
            <w:r w:rsidRPr="006D72EA">
              <w:rPr>
                <w:noProof/>
                <w:webHidden/>
              </w:rPr>
              <w:fldChar w:fldCharType="end"/>
            </w:r>
          </w:hyperlink>
        </w:p>
        <w:p w14:paraId="565CE564" w14:textId="66004850"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25" w:history="1">
            <w:r w:rsidRPr="006D72EA">
              <w:rPr>
                <w:rStyle w:val="Hyperlink"/>
                <w:noProof/>
              </w:rPr>
              <w:t>1.29</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Histórico de alteração Regra de Negócio</w:t>
            </w:r>
            <w:r w:rsidRPr="006D72EA">
              <w:rPr>
                <w:noProof/>
                <w:webHidden/>
              </w:rPr>
              <w:tab/>
            </w:r>
            <w:r w:rsidRPr="006D72EA">
              <w:rPr>
                <w:noProof/>
                <w:webHidden/>
              </w:rPr>
              <w:fldChar w:fldCharType="begin"/>
            </w:r>
            <w:r w:rsidRPr="006D72EA">
              <w:rPr>
                <w:noProof/>
                <w:webHidden/>
              </w:rPr>
              <w:instrText xml:space="preserve"> PAGEREF _Toc240574225 \h </w:instrText>
            </w:r>
            <w:r w:rsidRPr="006D72EA">
              <w:rPr>
                <w:noProof/>
                <w:webHidden/>
              </w:rPr>
            </w:r>
            <w:r w:rsidRPr="006D72EA">
              <w:rPr>
                <w:noProof/>
                <w:webHidden/>
              </w:rPr>
              <w:fldChar w:fldCharType="separate"/>
            </w:r>
            <w:r w:rsidR="00EC05AC" w:rsidRPr="006D72EA">
              <w:rPr>
                <w:noProof/>
                <w:webHidden/>
              </w:rPr>
              <w:t>58</w:t>
            </w:r>
            <w:r w:rsidRPr="006D72EA">
              <w:rPr>
                <w:noProof/>
                <w:webHidden/>
              </w:rPr>
              <w:fldChar w:fldCharType="end"/>
            </w:r>
          </w:hyperlink>
        </w:p>
        <w:p w14:paraId="44D90B5D" w14:textId="662991D1"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26" w:history="1">
            <w:r w:rsidRPr="006D72EA">
              <w:rPr>
                <w:rStyle w:val="Hyperlink"/>
                <w:noProof/>
              </w:rPr>
              <w:t>1.30</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Protótipo da aplicação</w:t>
            </w:r>
            <w:r w:rsidRPr="006D72EA">
              <w:rPr>
                <w:noProof/>
                <w:webHidden/>
              </w:rPr>
              <w:tab/>
            </w:r>
            <w:r w:rsidRPr="006D72EA">
              <w:rPr>
                <w:noProof/>
                <w:webHidden/>
              </w:rPr>
              <w:fldChar w:fldCharType="begin"/>
            </w:r>
            <w:r w:rsidRPr="006D72EA">
              <w:rPr>
                <w:noProof/>
                <w:webHidden/>
              </w:rPr>
              <w:instrText xml:space="preserve"> PAGEREF _Toc240574226 \h </w:instrText>
            </w:r>
            <w:r w:rsidRPr="006D72EA">
              <w:rPr>
                <w:noProof/>
                <w:webHidden/>
              </w:rPr>
            </w:r>
            <w:r w:rsidRPr="006D72EA">
              <w:rPr>
                <w:noProof/>
                <w:webHidden/>
              </w:rPr>
              <w:fldChar w:fldCharType="separate"/>
            </w:r>
            <w:r w:rsidR="00EC05AC" w:rsidRPr="006D72EA">
              <w:rPr>
                <w:noProof/>
                <w:webHidden/>
              </w:rPr>
              <w:t>60</w:t>
            </w:r>
            <w:r w:rsidRPr="006D72EA">
              <w:rPr>
                <w:noProof/>
                <w:webHidden/>
              </w:rPr>
              <w:fldChar w:fldCharType="end"/>
            </w:r>
          </w:hyperlink>
        </w:p>
        <w:p w14:paraId="5595C70D" w14:textId="5F559EBF" w:rsidR="00E16E91" w:rsidRPr="006D72EA" w:rsidRDefault="00E16E91" w:rsidP="006D72EA">
          <w:pPr>
            <w:pStyle w:val="Sumrio3"/>
            <w:tabs>
              <w:tab w:val="left" w:pos="144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27" w:history="1">
            <w:r w:rsidRPr="006D72EA">
              <w:rPr>
                <w:rStyle w:val="Hyperlink"/>
                <w:noProof/>
              </w:rPr>
              <w:t>1.30.1</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Identidade Visual do Sistema Hydra</w:t>
            </w:r>
            <w:r w:rsidRPr="006D72EA">
              <w:rPr>
                <w:noProof/>
                <w:webHidden/>
              </w:rPr>
              <w:tab/>
            </w:r>
            <w:r w:rsidRPr="006D72EA">
              <w:rPr>
                <w:noProof/>
                <w:webHidden/>
              </w:rPr>
              <w:fldChar w:fldCharType="begin"/>
            </w:r>
            <w:r w:rsidRPr="006D72EA">
              <w:rPr>
                <w:noProof/>
                <w:webHidden/>
              </w:rPr>
              <w:instrText xml:space="preserve"> PAGEREF _Toc240574227 \h </w:instrText>
            </w:r>
            <w:r w:rsidRPr="006D72EA">
              <w:rPr>
                <w:noProof/>
                <w:webHidden/>
              </w:rPr>
            </w:r>
            <w:r w:rsidRPr="006D72EA">
              <w:rPr>
                <w:noProof/>
                <w:webHidden/>
              </w:rPr>
              <w:fldChar w:fldCharType="separate"/>
            </w:r>
            <w:r w:rsidR="00EC05AC" w:rsidRPr="006D72EA">
              <w:rPr>
                <w:noProof/>
                <w:webHidden/>
              </w:rPr>
              <w:t>60</w:t>
            </w:r>
            <w:r w:rsidRPr="006D72EA">
              <w:rPr>
                <w:noProof/>
                <w:webHidden/>
              </w:rPr>
              <w:fldChar w:fldCharType="end"/>
            </w:r>
          </w:hyperlink>
        </w:p>
        <w:p w14:paraId="6E021683" w14:textId="6F9AFF82"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28" w:history="1">
            <w:r w:rsidRPr="006D72EA">
              <w:rPr>
                <w:rStyle w:val="Hyperlink"/>
                <w:noProof/>
              </w:rPr>
              <w:t>1.31</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Modelagem do banco de dados</w:t>
            </w:r>
            <w:r w:rsidRPr="006D72EA">
              <w:rPr>
                <w:noProof/>
                <w:webHidden/>
              </w:rPr>
              <w:tab/>
            </w:r>
            <w:r w:rsidRPr="006D72EA">
              <w:rPr>
                <w:noProof/>
                <w:webHidden/>
              </w:rPr>
              <w:fldChar w:fldCharType="begin"/>
            </w:r>
            <w:r w:rsidRPr="006D72EA">
              <w:rPr>
                <w:noProof/>
                <w:webHidden/>
              </w:rPr>
              <w:instrText xml:space="preserve"> PAGEREF _Toc240574228 \h </w:instrText>
            </w:r>
            <w:r w:rsidRPr="006D72EA">
              <w:rPr>
                <w:noProof/>
                <w:webHidden/>
              </w:rPr>
            </w:r>
            <w:r w:rsidRPr="006D72EA">
              <w:rPr>
                <w:noProof/>
                <w:webHidden/>
              </w:rPr>
              <w:fldChar w:fldCharType="separate"/>
            </w:r>
            <w:r w:rsidR="00EC05AC" w:rsidRPr="006D72EA">
              <w:rPr>
                <w:noProof/>
                <w:webHidden/>
              </w:rPr>
              <w:t>61</w:t>
            </w:r>
            <w:r w:rsidRPr="006D72EA">
              <w:rPr>
                <w:noProof/>
                <w:webHidden/>
              </w:rPr>
              <w:fldChar w:fldCharType="end"/>
            </w:r>
          </w:hyperlink>
        </w:p>
        <w:p w14:paraId="612682CB" w14:textId="0DF867F7" w:rsidR="00E16E91" w:rsidRPr="006D72EA" w:rsidRDefault="00E16E91" w:rsidP="006D72EA">
          <w:pPr>
            <w:pStyle w:val="Sumrio3"/>
            <w:tabs>
              <w:tab w:val="left" w:pos="144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29" w:history="1">
            <w:r w:rsidRPr="006D72EA">
              <w:rPr>
                <w:rStyle w:val="Hyperlink"/>
                <w:noProof/>
              </w:rPr>
              <w:t>1.31.1</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Modelo entidade relacionamento (DER)</w:t>
            </w:r>
            <w:r w:rsidRPr="006D72EA">
              <w:rPr>
                <w:noProof/>
                <w:webHidden/>
              </w:rPr>
              <w:tab/>
            </w:r>
            <w:r w:rsidRPr="006D72EA">
              <w:rPr>
                <w:noProof/>
                <w:webHidden/>
              </w:rPr>
              <w:fldChar w:fldCharType="begin"/>
            </w:r>
            <w:r w:rsidRPr="006D72EA">
              <w:rPr>
                <w:noProof/>
                <w:webHidden/>
              </w:rPr>
              <w:instrText xml:space="preserve"> PAGEREF _Toc240574229 \h </w:instrText>
            </w:r>
            <w:r w:rsidRPr="006D72EA">
              <w:rPr>
                <w:noProof/>
                <w:webHidden/>
              </w:rPr>
            </w:r>
            <w:r w:rsidRPr="006D72EA">
              <w:rPr>
                <w:noProof/>
                <w:webHidden/>
              </w:rPr>
              <w:fldChar w:fldCharType="separate"/>
            </w:r>
            <w:r w:rsidR="00EC05AC" w:rsidRPr="006D72EA">
              <w:rPr>
                <w:noProof/>
                <w:webHidden/>
              </w:rPr>
              <w:t>61</w:t>
            </w:r>
            <w:r w:rsidRPr="006D72EA">
              <w:rPr>
                <w:noProof/>
                <w:webHidden/>
              </w:rPr>
              <w:fldChar w:fldCharType="end"/>
            </w:r>
          </w:hyperlink>
        </w:p>
        <w:p w14:paraId="1D749278" w14:textId="52B174BC" w:rsidR="00E16E91" w:rsidRPr="006D72EA" w:rsidRDefault="00E16E91" w:rsidP="006D72EA">
          <w:pPr>
            <w:pStyle w:val="Sumrio3"/>
            <w:tabs>
              <w:tab w:val="left" w:pos="144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30" w:history="1">
            <w:r w:rsidRPr="006D72EA">
              <w:rPr>
                <w:rStyle w:val="Hyperlink"/>
                <w:noProof/>
              </w:rPr>
              <w:t>1.31.2</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Modelo físico</w:t>
            </w:r>
            <w:r w:rsidRPr="006D72EA">
              <w:rPr>
                <w:noProof/>
                <w:webHidden/>
              </w:rPr>
              <w:tab/>
            </w:r>
            <w:r w:rsidRPr="006D72EA">
              <w:rPr>
                <w:noProof/>
                <w:webHidden/>
              </w:rPr>
              <w:fldChar w:fldCharType="begin"/>
            </w:r>
            <w:r w:rsidRPr="006D72EA">
              <w:rPr>
                <w:noProof/>
                <w:webHidden/>
              </w:rPr>
              <w:instrText xml:space="preserve"> PAGEREF _Toc240574230 \h </w:instrText>
            </w:r>
            <w:r w:rsidRPr="006D72EA">
              <w:rPr>
                <w:noProof/>
                <w:webHidden/>
              </w:rPr>
            </w:r>
            <w:r w:rsidRPr="006D72EA">
              <w:rPr>
                <w:noProof/>
                <w:webHidden/>
              </w:rPr>
              <w:fldChar w:fldCharType="separate"/>
            </w:r>
            <w:r w:rsidR="00EC05AC" w:rsidRPr="006D72EA">
              <w:rPr>
                <w:noProof/>
                <w:webHidden/>
              </w:rPr>
              <w:t>63</w:t>
            </w:r>
            <w:r w:rsidRPr="006D72EA">
              <w:rPr>
                <w:noProof/>
                <w:webHidden/>
              </w:rPr>
              <w:fldChar w:fldCharType="end"/>
            </w:r>
          </w:hyperlink>
        </w:p>
        <w:p w14:paraId="1C23CE94" w14:textId="28DDD73F"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31" w:history="1">
            <w:r w:rsidRPr="006D72EA">
              <w:rPr>
                <w:rStyle w:val="Hyperlink"/>
                <w:noProof/>
              </w:rPr>
              <w:t>1.32</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Arquitetura da Aplicação</w:t>
            </w:r>
            <w:r w:rsidRPr="006D72EA">
              <w:rPr>
                <w:noProof/>
                <w:webHidden/>
              </w:rPr>
              <w:tab/>
            </w:r>
            <w:r w:rsidRPr="006D72EA">
              <w:rPr>
                <w:noProof/>
                <w:webHidden/>
              </w:rPr>
              <w:fldChar w:fldCharType="begin"/>
            </w:r>
            <w:r w:rsidRPr="006D72EA">
              <w:rPr>
                <w:noProof/>
                <w:webHidden/>
              </w:rPr>
              <w:instrText xml:space="preserve"> PAGEREF _Toc240574231 \h </w:instrText>
            </w:r>
            <w:r w:rsidRPr="006D72EA">
              <w:rPr>
                <w:noProof/>
                <w:webHidden/>
              </w:rPr>
            </w:r>
            <w:r w:rsidRPr="006D72EA">
              <w:rPr>
                <w:noProof/>
                <w:webHidden/>
              </w:rPr>
              <w:fldChar w:fldCharType="separate"/>
            </w:r>
            <w:r w:rsidR="00EC05AC" w:rsidRPr="006D72EA">
              <w:rPr>
                <w:noProof/>
                <w:webHidden/>
              </w:rPr>
              <w:t>64</w:t>
            </w:r>
            <w:r w:rsidRPr="006D72EA">
              <w:rPr>
                <w:noProof/>
                <w:webHidden/>
              </w:rPr>
              <w:fldChar w:fldCharType="end"/>
            </w:r>
          </w:hyperlink>
        </w:p>
        <w:p w14:paraId="24B8B419" w14:textId="603A8680" w:rsidR="00E16E91" w:rsidRPr="006D72EA" w:rsidRDefault="00E16E91" w:rsidP="006D72EA">
          <w:pPr>
            <w:pStyle w:val="Sumrio3"/>
            <w:tabs>
              <w:tab w:val="left" w:pos="144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32" w:history="1">
            <w:r w:rsidRPr="006D72EA">
              <w:rPr>
                <w:rStyle w:val="Hyperlink"/>
                <w:noProof/>
              </w:rPr>
              <w:t>1.32.1</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Diafragma de contexto c4</w:t>
            </w:r>
            <w:r w:rsidRPr="006D72EA">
              <w:rPr>
                <w:noProof/>
                <w:webHidden/>
              </w:rPr>
              <w:tab/>
            </w:r>
            <w:r w:rsidRPr="006D72EA">
              <w:rPr>
                <w:noProof/>
                <w:webHidden/>
              </w:rPr>
              <w:fldChar w:fldCharType="begin"/>
            </w:r>
            <w:r w:rsidRPr="006D72EA">
              <w:rPr>
                <w:noProof/>
                <w:webHidden/>
              </w:rPr>
              <w:instrText xml:space="preserve"> PAGEREF _Toc240574232 \h </w:instrText>
            </w:r>
            <w:r w:rsidRPr="006D72EA">
              <w:rPr>
                <w:noProof/>
                <w:webHidden/>
              </w:rPr>
            </w:r>
            <w:r w:rsidRPr="006D72EA">
              <w:rPr>
                <w:noProof/>
                <w:webHidden/>
              </w:rPr>
              <w:fldChar w:fldCharType="separate"/>
            </w:r>
            <w:r w:rsidR="00EC05AC" w:rsidRPr="006D72EA">
              <w:rPr>
                <w:noProof/>
                <w:webHidden/>
              </w:rPr>
              <w:t>65</w:t>
            </w:r>
            <w:r w:rsidRPr="006D72EA">
              <w:rPr>
                <w:noProof/>
                <w:webHidden/>
              </w:rPr>
              <w:fldChar w:fldCharType="end"/>
            </w:r>
          </w:hyperlink>
        </w:p>
        <w:p w14:paraId="5CE1DCA0" w14:textId="5BC08520" w:rsidR="00E16E91" w:rsidRPr="006D72EA" w:rsidRDefault="00E16E91" w:rsidP="006D72EA">
          <w:pPr>
            <w:pStyle w:val="Sumrio3"/>
            <w:tabs>
              <w:tab w:val="left" w:pos="144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33" w:history="1">
            <w:r w:rsidRPr="006D72EA">
              <w:rPr>
                <w:rStyle w:val="Hyperlink"/>
                <w:noProof/>
              </w:rPr>
              <w:t>1.32.2</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Diagrama de contexto C4</w:t>
            </w:r>
            <w:r w:rsidRPr="006D72EA">
              <w:rPr>
                <w:noProof/>
                <w:webHidden/>
              </w:rPr>
              <w:tab/>
            </w:r>
            <w:r w:rsidRPr="006D72EA">
              <w:rPr>
                <w:noProof/>
                <w:webHidden/>
              </w:rPr>
              <w:fldChar w:fldCharType="begin"/>
            </w:r>
            <w:r w:rsidRPr="006D72EA">
              <w:rPr>
                <w:noProof/>
                <w:webHidden/>
              </w:rPr>
              <w:instrText xml:space="preserve"> PAGEREF _Toc240574233 \h </w:instrText>
            </w:r>
            <w:r w:rsidRPr="006D72EA">
              <w:rPr>
                <w:noProof/>
                <w:webHidden/>
              </w:rPr>
            </w:r>
            <w:r w:rsidRPr="006D72EA">
              <w:rPr>
                <w:noProof/>
                <w:webHidden/>
              </w:rPr>
              <w:fldChar w:fldCharType="separate"/>
            </w:r>
            <w:r w:rsidR="00EC05AC" w:rsidRPr="006D72EA">
              <w:rPr>
                <w:noProof/>
                <w:webHidden/>
              </w:rPr>
              <w:t>66</w:t>
            </w:r>
            <w:r w:rsidRPr="006D72EA">
              <w:rPr>
                <w:noProof/>
                <w:webHidden/>
              </w:rPr>
              <w:fldChar w:fldCharType="end"/>
            </w:r>
          </w:hyperlink>
        </w:p>
        <w:p w14:paraId="5FD9D325" w14:textId="6FC42870"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34" w:history="1">
            <w:r w:rsidRPr="006D72EA">
              <w:rPr>
                <w:rStyle w:val="Hyperlink"/>
                <w:noProof/>
              </w:rPr>
              <w:t>1.33</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Acessibilidade</w:t>
            </w:r>
            <w:r w:rsidRPr="006D72EA">
              <w:rPr>
                <w:noProof/>
                <w:webHidden/>
              </w:rPr>
              <w:tab/>
            </w:r>
            <w:r w:rsidRPr="006D72EA">
              <w:rPr>
                <w:noProof/>
                <w:webHidden/>
              </w:rPr>
              <w:fldChar w:fldCharType="begin"/>
            </w:r>
            <w:r w:rsidRPr="006D72EA">
              <w:rPr>
                <w:noProof/>
                <w:webHidden/>
              </w:rPr>
              <w:instrText xml:space="preserve"> PAGEREF _Toc240574234 \h </w:instrText>
            </w:r>
            <w:r w:rsidRPr="006D72EA">
              <w:rPr>
                <w:noProof/>
                <w:webHidden/>
              </w:rPr>
            </w:r>
            <w:r w:rsidRPr="006D72EA">
              <w:rPr>
                <w:noProof/>
                <w:webHidden/>
              </w:rPr>
              <w:fldChar w:fldCharType="separate"/>
            </w:r>
            <w:r w:rsidR="00EC05AC" w:rsidRPr="006D72EA">
              <w:rPr>
                <w:noProof/>
                <w:webHidden/>
              </w:rPr>
              <w:t>67</w:t>
            </w:r>
            <w:r w:rsidRPr="006D72EA">
              <w:rPr>
                <w:noProof/>
                <w:webHidden/>
              </w:rPr>
              <w:fldChar w:fldCharType="end"/>
            </w:r>
          </w:hyperlink>
        </w:p>
        <w:p w14:paraId="4286174C" w14:textId="7DA6E507" w:rsidR="00E16E91" w:rsidRPr="006D72EA" w:rsidRDefault="00E16E91" w:rsidP="006D72EA">
          <w:pPr>
            <w:pStyle w:val="Sumrio1"/>
            <w:spacing w:after="0" w:line="360" w:lineRule="auto"/>
            <w:rPr>
              <w:rFonts w:asciiTheme="minorHAnsi" w:eastAsiaTheme="minorEastAsia" w:hAnsiTheme="minorHAnsi" w:cstheme="minorBidi"/>
              <w:kern w:val="2"/>
              <w:lang w:eastAsia="pt-BR"/>
              <w14:ligatures w14:val="standardContextual"/>
            </w:rPr>
          </w:pPr>
          <w:hyperlink w:anchor="_Toc240574235" w:history="1">
            <w:r w:rsidRPr="006D72EA">
              <w:rPr>
                <w:rStyle w:val="Hyperlink"/>
              </w:rPr>
              <w:t>4.</w:t>
            </w:r>
            <w:r w:rsidRPr="006D72EA">
              <w:rPr>
                <w:rFonts w:asciiTheme="minorHAnsi" w:eastAsiaTheme="minorEastAsia" w:hAnsiTheme="minorHAnsi" w:cstheme="minorBidi"/>
                <w:kern w:val="2"/>
                <w:lang w:eastAsia="pt-BR"/>
                <w14:ligatures w14:val="standardContextual"/>
              </w:rPr>
              <w:tab/>
            </w:r>
            <w:r w:rsidRPr="006D72EA">
              <w:rPr>
                <w:rStyle w:val="Hyperlink"/>
              </w:rPr>
              <w:t>Exemplo de aplicação</w:t>
            </w:r>
            <w:r w:rsidRPr="006D72EA">
              <w:rPr>
                <w:webHidden/>
              </w:rPr>
              <w:tab/>
            </w:r>
            <w:r w:rsidRPr="006D72EA">
              <w:rPr>
                <w:webHidden/>
              </w:rPr>
              <w:fldChar w:fldCharType="begin"/>
            </w:r>
            <w:r w:rsidRPr="006D72EA">
              <w:rPr>
                <w:webHidden/>
              </w:rPr>
              <w:instrText xml:space="preserve"> PAGEREF _Toc240574235 \h </w:instrText>
            </w:r>
            <w:r w:rsidRPr="006D72EA">
              <w:rPr>
                <w:webHidden/>
              </w:rPr>
            </w:r>
            <w:r w:rsidRPr="006D72EA">
              <w:rPr>
                <w:webHidden/>
              </w:rPr>
              <w:fldChar w:fldCharType="separate"/>
            </w:r>
            <w:r w:rsidR="00EC05AC" w:rsidRPr="006D72EA">
              <w:rPr>
                <w:webHidden/>
              </w:rPr>
              <w:t>69</w:t>
            </w:r>
            <w:r w:rsidRPr="006D72EA">
              <w:rPr>
                <w:webHidden/>
              </w:rPr>
              <w:fldChar w:fldCharType="end"/>
            </w:r>
          </w:hyperlink>
        </w:p>
        <w:p w14:paraId="2D3884D2" w14:textId="7D2E5D07"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36" w:history="1">
            <w:r w:rsidRPr="006D72EA">
              <w:rPr>
                <w:rStyle w:val="Hyperlink"/>
                <w:noProof/>
              </w:rPr>
              <w:t>4.1 Tela Home Sistema Hydra</w:t>
            </w:r>
            <w:r w:rsidRPr="006D72EA">
              <w:rPr>
                <w:noProof/>
                <w:webHidden/>
              </w:rPr>
              <w:tab/>
            </w:r>
            <w:r w:rsidRPr="006D72EA">
              <w:rPr>
                <w:noProof/>
                <w:webHidden/>
              </w:rPr>
              <w:fldChar w:fldCharType="begin"/>
            </w:r>
            <w:r w:rsidRPr="006D72EA">
              <w:rPr>
                <w:noProof/>
                <w:webHidden/>
              </w:rPr>
              <w:instrText xml:space="preserve"> PAGEREF _Toc240574236 \h </w:instrText>
            </w:r>
            <w:r w:rsidRPr="006D72EA">
              <w:rPr>
                <w:noProof/>
                <w:webHidden/>
              </w:rPr>
            </w:r>
            <w:r w:rsidRPr="006D72EA">
              <w:rPr>
                <w:noProof/>
                <w:webHidden/>
              </w:rPr>
              <w:fldChar w:fldCharType="separate"/>
            </w:r>
            <w:r w:rsidR="00EC05AC" w:rsidRPr="006D72EA">
              <w:rPr>
                <w:noProof/>
                <w:webHidden/>
              </w:rPr>
              <w:t>69</w:t>
            </w:r>
            <w:r w:rsidRPr="006D72EA">
              <w:rPr>
                <w:noProof/>
                <w:webHidden/>
              </w:rPr>
              <w:fldChar w:fldCharType="end"/>
            </w:r>
          </w:hyperlink>
        </w:p>
        <w:p w14:paraId="6C4C2755" w14:textId="64CC5219"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37" w:history="1">
            <w:r w:rsidRPr="006D72EA">
              <w:rPr>
                <w:rStyle w:val="Hyperlink"/>
                <w:noProof/>
              </w:rPr>
              <w:t>4.2 Login do Sistema Hydra</w:t>
            </w:r>
            <w:r w:rsidRPr="006D72EA">
              <w:rPr>
                <w:noProof/>
                <w:webHidden/>
              </w:rPr>
              <w:tab/>
            </w:r>
            <w:r w:rsidRPr="006D72EA">
              <w:rPr>
                <w:noProof/>
                <w:webHidden/>
              </w:rPr>
              <w:fldChar w:fldCharType="begin"/>
            </w:r>
            <w:r w:rsidRPr="006D72EA">
              <w:rPr>
                <w:noProof/>
                <w:webHidden/>
              </w:rPr>
              <w:instrText xml:space="preserve"> PAGEREF _Toc240574237 \h </w:instrText>
            </w:r>
            <w:r w:rsidRPr="006D72EA">
              <w:rPr>
                <w:noProof/>
                <w:webHidden/>
              </w:rPr>
            </w:r>
            <w:r w:rsidRPr="006D72EA">
              <w:rPr>
                <w:noProof/>
                <w:webHidden/>
              </w:rPr>
              <w:fldChar w:fldCharType="separate"/>
            </w:r>
            <w:r w:rsidR="00EC05AC" w:rsidRPr="006D72EA">
              <w:rPr>
                <w:noProof/>
                <w:webHidden/>
              </w:rPr>
              <w:t>71</w:t>
            </w:r>
            <w:r w:rsidRPr="006D72EA">
              <w:rPr>
                <w:noProof/>
                <w:webHidden/>
              </w:rPr>
              <w:fldChar w:fldCharType="end"/>
            </w:r>
          </w:hyperlink>
        </w:p>
        <w:p w14:paraId="408DC6D0" w14:textId="7EBAD5A7"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38" w:history="1">
            <w:r w:rsidRPr="006D72EA">
              <w:rPr>
                <w:rStyle w:val="Hyperlink"/>
                <w:noProof/>
              </w:rPr>
              <w:t>4.3 Tela de cadastro do Sistema Hydra</w:t>
            </w:r>
            <w:r w:rsidRPr="006D72EA">
              <w:rPr>
                <w:noProof/>
                <w:webHidden/>
              </w:rPr>
              <w:tab/>
            </w:r>
            <w:r w:rsidRPr="006D72EA">
              <w:rPr>
                <w:noProof/>
                <w:webHidden/>
              </w:rPr>
              <w:fldChar w:fldCharType="begin"/>
            </w:r>
            <w:r w:rsidRPr="006D72EA">
              <w:rPr>
                <w:noProof/>
                <w:webHidden/>
              </w:rPr>
              <w:instrText xml:space="preserve"> PAGEREF _Toc240574238 \h </w:instrText>
            </w:r>
            <w:r w:rsidRPr="006D72EA">
              <w:rPr>
                <w:noProof/>
                <w:webHidden/>
              </w:rPr>
            </w:r>
            <w:r w:rsidRPr="006D72EA">
              <w:rPr>
                <w:noProof/>
                <w:webHidden/>
              </w:rPr>
              <w:fldChar w:fldCharType="separate"/>
            </w:r>
            <w:r w:rsidR="00EC05AC" w:rsidRPr="006D72EA">
              <w:rPr>
                <w:noProof/>
                <w:webHidden/>
              </w:rPr>
              <w:t>72</w:t>
            </w:r>
            <w:r w:rsidRPr="006D72EA">
              <w:rPr>
                <w:noProof/>
                <w:webHidden/>
              </w:rPr>
              <w:fldChar w:fldCharType="end"/>
            </w:r>
          </w:hyperlink>
        </w:p>
        <w:p w14:paraId="1A10F8CD" w14:textId="6D5D7D53"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39" w:history="1">
            <w:r w:rsidRPr="006D72EA">
              <w:rPr>
                <w:rStyle w:val="Hyperlink"/>
                <w:noProof/>
              </w:rPr>
              <w:t>4.4 Tela Recuperar a Senha do Sistema Hydra</w:t>
            </w:r>
            <w:r w:rsidRPr="006D72EA">
              <w:rPr>
                <w:noProof/>
                <w:webHidden/>
              </w:rPr>
              <w:tab/>
            </w:r>
            <w:r w:rsidRPr="006D72EA">
              <w:rPr>
                <w:noProof/>
                <w:webHidden/>
              </w:rPr>
              <w:fldChar w:fldCharType="begin"/>
            </w:r>
            <w:r w:rsidRPr="006D72EA">
              <w:rPr>
                <w:noProof/>
                <w:webHidden/>
              </w:rPr>
              <w:instrText xml:space="preserve"> PAGEREF _Toc240574239 \h </w:instrText>
            </w:r>
            <w:r w:rsidRPr="006D72EA">
              <w:rPr>
                <w:noProof/>
                <w:webHidden/>
              </w:rPr>
            </w:r>
            <w:r w:rsidRPr="006D72EA">
              <w:rPr>
                <w:noProof/>
                <w:webHidden/>
              </w:rPr>
              <w:fldChar w:fldCharType="separate"/>
            </w:r>
            <w:r w:rsidR="00EC05AC" w:rsidRPr="006D72EA">
              <w:rPr>
                <w:noProof/>
                <w:webHidden/>
              </w:rPr>
              <w:t>73</w:t>
            </w:r>
            <w:r w:rsidRPr="006D72EA">
              <w:rPr>
                <w:noProof/>
                <w:webHidden/>
              </w:rPr>
              <w:fldChar w:fldCharType="end"/>
            </w:r>
          </w:hyperlink>
        </w:p>
        <w:p w14:paraId="18257EC8" w14:textId="6F21D524"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40" w:history="1">
            <w:r w:rsidRPr="006D72EA">
              <w:rPr>
                <w:rStyle w:val="Hyperlink"/>
                <w:noProof/>
              </w:rPr>
              <w:t>4.5 Tela Controle De Estoque</w:t>
            </w:r>
            <w:r w:rsidRPr="006D72EA">
              <w:rPr>
                <w:noProof/>
                <w:webHidden/>
              </w:rPr>
              <w:tab/>
            </w:r>
            <w:r w:rsidRPr="006D72EA">
              <w:rPr>
                <w:noProof/>
                <w:webHidden/>
              </w:rPr>
              <w:fldChar w:fldCharType="begin"/>
            </w:r>
            <w:r w:rsidRPr="006D72EA">
              <w:rPr>
                <w:noProof/>
                <w:webHidden/>
              </w:rPr>
              <w:instrText xml:space="preserve"> PAGEREF _Toc240574240 \h </w:instrText>
            </w:r>
            <w:r w:rsidRPr="006D72EA">
              <w:rPr>
                <w:noProof/>
                <w:webHidden/>
              </w:rPr>
            </w:r>
            <w:r w:rsidRPr="006D72EA">
              <w:rPr>
                <w:noProof/>
                <w:webHidden/>
              </w:rPr>
              <w:fldChar w:fldCharType="separate"/>
            </w:r>
            <w:r w:rsidR="00EC05AC" w:rsidRPr="006D72EA">
              <w:rPr>
                <w:noProof/>
                <w:webHidden/>
              </w:rPr>
              <w:t>74</w:t>
            </w:r>
            <w:r w:rsidRPr="006D72EA">
              <w:rPr>
                <w:noProof/>
                <w:webHidden/>
              </w:rPr>
              <w:fldChar w:fldCharType="end"/>
            </w:r>
          </w:hyperlink>
        </w:p>
        <w:p w14:paraId="717D7BDF" w14:textId="4A54166F"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41" w:history="1">
            <w:r w:rsidRPr="006D72EA">
              <w:rPr>
                <w:rStyle w:val="Hyperlink"/>
                <w:noProof/>
              </w:rPr>
              <w:t>4.6 Tela Gerenciamento de Usuário do Sistema Hydra</w:t>
            </w:r>
            <w:r w:rsidRPr="006D72EA">
              <w:rPr>
                <w:noProof/>
                <w:webHidden/>
              </w:rPr>
              <w:tab/>
            </w:r>
            <w:r w:rsidRPr="006D72EA">
              <w:rPr>
                <w:noProof/>
                <w:webHidden/>
              </w:rPr>
              <w:fldChar w:fldCharType="begin"/>
            </w:r>
            <w:r w:rsidRPr="006D72EA">
              <w:rPr>
                <w:noProof/>
                <w:webHidden/>
              </w:rPr>
              <w:instrText xml:space="preserve"> PAGEREF _Toc240574241 \h </w:instrText>
            </w:r>
            <w:r w:rsidRPr="006D72EA">
              <w:rPr>
                <w:noProof/>
                <w:webHidden/>
              </w:rPr>
            </w:r>
            <w:r w:rsidRPr="006D72EA">
              <w:rPr>
                <w:noProof/>
                <w:webHidden/>
              </w:rPr>
              <w:fldChar w:fldCharType="separate"/>
            </w:r>
            <w:r w:rsidR="00EC05AC" w:rsidRPr="006D72EA">
              <w:rPr>
                <w:noProof/>
                <w:webHidden/>
              </w:rPr>
              <w:t>75</w:t>
            </w:r>
            <w:r w:rsidRPr="006D72EA">
              <w:rPr>
                <w:noProof/>
                <w:webHidden/>
              </w:rPr>
              <w:fldChar w:fldCharType="end"/>
            </w:r>
          </w:hyperlink>
        </w:p>
        <w:p w14:paraId="76060335" w14:textId="67966CD5"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42" w:history="1">
            <w:r w:rsidRPr="006D72EA">
              <w:rPr>
                <w:rStyle w:val="Hyperlink"/>
                <w:noProof/>
              </w:rPr>
              <w:t>4.7 Tela de Configuração de Lojas</w:t>
            </w:r>
            <w:r w:rsidRPr="006D72EA">
              <w:rPr>
                <w:noProof/>
                <w:webHidden/>
              </w:rPr>
              <w:tab/>
            </w:r>
            <w:r w:rsidRPr="006D72EA">
              <w:rPr>
                <w:noProof/>
                <w:webHidden/>
              </w:rPr>
              <w:fldChar w:fldCharType="begin"/>
            </w:r>
            <w:r w:rsidRPr="006D72EA">
              <w:rPr>
                <w:noProof/>
                <w:webHidden/>
              </w:rPr>
              <w:instrText xml:space="preserve"> PAGEREF _Toc240574242 \h </w:instrText>
            </w:r>
            <w:r w:rsidRPr="006D72EA">
              <w:rPr>
                <w:noProof/>
                <w:webHidden/>
              </w:rPr>
            </w:r>
            <w:r w:rsidRPr="006D72EA">
              <w:rPr>
                <w:noProof/>
                <w:webHidden/>
              </w:rPr>
              <w:fldChar w:fldCharType="separate"/>
            </w:r>
            <w:r w:rsidR="00EC05AC" w:rsidRPr="006D72EA">
              <w:rPr>
                <w:noProof/>
                <w:webHidden/>
              </w:rPr>
              <w:t>76</w:t>
            </w:r>
            <w:r w:rsidRPr="006D72EA">
              <w:rPr>
                <w:noProof/>
                <w:webHidden/>
              </w:rPr>
              <w:fldChar w:fldCharType="end"/>
            </w:r>
          </w:hyperlink>
        </w:p>
        <w:p w14:paraId="5FB6095B" w14:textId="4E4D7B51"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43" w:history="1">
            <w:r w:rsidRPr="006D72EA">
              <w:rPr>
                <w:rStyle w:val="Hyperlink"/>
                <w:noProof/>
              </w:rPr>
              <w:t>4.8 Tela do Caixa do Sistemas Hydra</w:t>
            </w:r>
            <w:r w:rsidRPr="006D72EA">
              <w:rPr>
                <w:noProof/>
                <w:webHidden/>
              </w:rPr>
              <w:tab/>
            </w:r>
            <w:r w:rsidRPr="006D72EA">
              <w:rPr>
                <w:noProof/>
                <w:webHidden/>
              </w:rPr>
              <w:fldChar w:fldCharType="begin"/>
            </w:r>
            <w:r w:rsidRPr="006D72EA">
              <w:rPr>
                <w:noProof/>
                <w:webHidden/>
              </w:rPr>
              <w:instrText xml:space="preserve"> PAGEREF _Toc240574243 \h </w:instrText>
            </w:r>
            <w:r w:rsidRPr="006D72EA">
              <w:rPr>
                <w:noProof/>
                <w:webHidden/>
              </w:rPr>
            </w:r>
            <w:r w:rsidRPr="006D72EA">
              <w:rPr>
                <w:noProof/>
                <w:webHidden/>
              </w:rPr>
              <w:fldChar w:fldCharType="separate"/>
            </w:r>
            <w:r w:rsidR="00EC05AC" w:rsidRPr="006D72EA">
              <w:rPr>
                <w:noProof/>
                <w:webHidden/>
              </w:rPr>
              <w:t>78</w:t>
            </w:r>
            <w:r w:rsidRPr="006D72EA">
              <w:rPr>
                <w:noProof/>
                <w:webHidden/>
              </w:rPr>
              <w:fldChar w:fldCharType="end"/>
            </w:r>
          </w:hyperlink>
        </w:p>
        <w:p w14:paraId="6591C0B2" w14:textId="2F431F03"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44" w:history="1">
            <w:r w:rsidRPr="006D72EA">
              <w:rPr>
                <w:rStyle w:val="Hyperlink"/>
                <w:noProof/>
              </w:rPr>
              <w:t>4.9 Tela do DashBoard do Sistemas Hydra</w:t>
            </w:r>
            <w:r w:rsidRPr="006D72EA">
              <w:rPr>
                <w:noProof/>
                <w:webHidden/>
              </w:rPr>
              <w:tab/>
            </w:r>
            <w:r w:rsidRPr="006D72EA">
              <w:rPr>
                <w:noProof/>
                <w:webHidden/>
              </w:rPr>
              <w:fldChar w:fldCharType="begin"/>
            </w:r>
            <w:r w:rsidRPr="006D72EA">
              <w:rPr>
                <w:noProof/>
                <w:webHidden/>
              </w:rPr>
              <w:instrText xml:space="preserve"> PAGEREF _Toc240574244 \h </w:instrText>
            </w:r>
            <w:r w:rsidRPr="006D72EA">
              <w:rPr>
                <w:noProof/>
                <w:webHidden/>
              </w:rPr>
            </w:r>
            <w:r w:rsidRPr="006D72EA">
              <w:rPr>
                <w:noProof/>
                <w:webHidden/>
              </w:rPr>
              <w:fldChar w:fldCharType="separate"/>
            </w:r>
            <w:r w:rsidR="00EC05AC" w:rsidRPr="006D72EA">
              <w:rPr>
                <w:noProof/>
                <w:webHidden/>
              </w:rPr>
              <w:t>81</w:t>
            </w:r>
            <w:r w:rsidRPr="006D72EA">
              <w:rPr>
                <w:noProof/>
                <w:webHidden/>
              </w:rPr>
              <w:fldChar w:fldCharType="end"/>
            </w:r>
          </w:hyperlink>
        </w:p>
        <w:p w14:paraId="239A684C" w14:textId="7C7D8EAC"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45" w:history="1">
            <w:r w:rsidRPr="006D72EA">
              <w:rPr>
                <w:rStyle w:val="Hyperlink"/>
                <w:noProof/>
              </w:rPr>
              <w:t>4.9 Tela Cadastro de Produtos do Sistemas Hydra</w:t>
            </w:r>
            <w:r w:rsidRPr="006D72EA">
              <w:rPr>
                <w:noProof/>
                <w:webHidden/>
              </w:rPr>
              <w:tab/>
            </w:r>
            <w:r w:rsidRPr="006D72EA">
              <w:rPr>
                <w:noProof/>
                <w:webHidden/>
              </w:rPr>
              <w:fldChar w:fldCharType="begin"/>
            </w:r>
            <w:r w:rsidRPr="006D72EA">
              <w:rPr>
                <w:noProof/>
                <w:webHidden/>
              </w:rPr>
              <w:instrText xml:space="preserve"> PAGEREF _Toc240574245 \h </w:instrText>
            </w:r>
            <w:r w:rsidRPr="006D72EA">
              <w:rPr>
                <w:noProof/>
                <w:webHidden/>
              </w:rPr>
            </w:r>
            <w:r w:rsidRPr="006D72EA">
              <w:rPr>
                <w:noProof/>
                <w:webHidden/>
              </w:rPr>
              <w:fldChar w:fldCharType="separate"/>
            </w:r>
            <w:r w:rsidR="00EC05AC" w:rsidRPr="006D72EA">
              <w:rPr>
                <w:noProof/>
                <w:webHidden/>
              </w:rPr>
              <w:t>82</w:t>
            </w:r>
            <w:r w:rsidRPr="006D72EA">
              <w:rPr>
                <w:noProof/>
                <w:webHidden/>
              </w:rPr>
              <w:fldChar w:fldCharType="end"/>
            </w:r>
          </w:hyperlink>
        </w:p>
        <w:p w14:paraId="759FFA35" w14:textId="24A0D676"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46" w:history="1">
            <w:r w:rsidRPr="006D72EA">
              <w:rPr>
                <w:rStyle w:val="Hyperlink"/>
                <w:noProof/>
              </w:rPr>
              <w:t>4.10 Jornada Do Usuário no Sistema Hydra</w:t>
            </w:r>
            <w:r w:rsidRPr="006D72EA">
              <w:rPr>
                <w:noProof/>
                <w:webHidden/>
              </w:rPr>
              <w:tab/>
            </w:r>
            <w:r w:rsidRPr="006D72EA">
              <w:rPr>
                <w:noProof/>
                <w:webHidden/>
              </w:rPr>
              <w:fldChar w:fldCharType="begin"/>
            </w:r>
            <w:r w:rsidRPr="006D72EA">
              <w:rPr>
                <w:noProof/>
                <w:webHidden/>
              </w:rPr>
              <w:instrText xml:space="preserve"> PAGEREF _Toc240574246 \h </w:instrText>
            </w:r>
            <w:r w:rsidRPr="006D72EA">
              <w:rPr>
                <w:noProof/>
                <w:webHidden/>
              </w:rPr>
            </w:r>
            <w:r w:rsidRPr="006D72EA">
              <w:rPr>
                <w:noProof/>
                <w:webHidden/>
              </w:rPr>
              <w:fldChar w:fldCharType="separate"/>
            </w:r>
            <w:r w:rsidR="00EC05AC" w:rsidRPr="006D72EA">
              <w:rPr>
                <w:noProof/>
                <w:webHidden/>
              </w:rPr>
              <w:t>83</w:t>
            </w:r>
            <w:r w:rsidRPr="006D72EA">
              <w:rPr>
                <w:noProof/>
                <w:webHidden/>
              </w:rPr>
              <w:fldChar w:fldCharType="end"/>
            </w:r>
          </w:hyperlink>
        </w:p>
        <w:p w14:paraId="154EB1DA" w14:textId="1BDA3C24" w:rsidR="00E16E91" w:rsidRPr="006D72EA" w:rsidRDefault="00E16E91" w:rsidP="006D72EA">
          <w:pPr>
            <w:pStyle w:val="Sumrio1"/>
            <w:spacing w:after="0" w:line="360" w:lineRule="auto"/>
            <w:rPr>
              <w:rFonts w:asciiTheme="minorHAnsi" w:eastAsiaTheme="minorEastAsia" w:hAnsiTheme="minorHAnsi" w:cstheme="minorBidi"/>
              <w:kern w:val="2"/>
              <w:lang w:eastAsia="pt-BR"/>
              <w14:ligatures w14:val="standardContextual"/>
            </w:rPr>
          </w:pPr>
          <w:hyperlink w:anchor="_Toc240574247" w:history="1">
            <w:r w:rsidRPr="006D72EA">
              <w:rPr>
                <w:rStyle w:val="Hyperlink"/>
              </w:rPr>
              <w:t>5.</w:t>
            </w:r>
            <w:r w:rsidRPr="006D72EA">
              <w:rPr>
                <w:rFonts w:asciiTheme="minorHAnsi" w:eastAsiaTheme="minorEastAsia" w:hAnsiTheme="minorHAnsi" w:cstheme="minorBidi"/>
                <w:kern w:val="2"/>
                <w:lang w:eastAsia="pt-BR"/>
                <w14:ligatures w14:val="standardContextual"/>
              </w:rPr>
              <w:tab/>
            </w:r>
            <w:r w:rsidRPr="006D72EA">
              <w:rPr>
                <w:rStyle w:val="Hyperlink"/>
              </w:rPr>
              <w:t>CONSIDERAÇÕES FINAIS E SUGESTÕES DE TRABALHOS FUTUROS</w:t>
            </w:r>
            <w:r w:rsidRPr="006D72EA">
              <w:rPr>
                <w:webHidden/>
              </w:rPr>
              <w:tab/>
            </w:r>
            <w:r w:rsidRPr="006D72EA">
              <w:rPr>
                <w:webHidden/>
              </w:rPr>
              <w:fldChar w:fldCharType="begin"/>
            </w:r>
            <w:r w:rsidRPr="006D72EA">
              <w:rPr>
                <w:webHidden/>
              </w:rPr>
              <w:instrText xml:space="preserve"> PAGEREF _Toc240574247 \h </w:instrText>
            </w:r>
            <w:r w:rsidRPr="006D72EA">
              <w:rPr>
                <w:webHidden/>
              </w:rPr>
            </w:r>
            <w:r w:rsidRPr="006D72EA">
              <w:rPr>
                <w:webHidden/>
              </w:rPr>
              <w:fldChar w:fldCharType="separate"/>
            </w:r>
            <w:r w:rsidR="00EC05AC" w:rsidRPr="006D72EA">
              <w:rPr>
                <w:webHidden/>
              </w:rPr>
              <w:t>85</w:t>
            </w:r>
            <w:r w:rsidRPr="006D72EA">
              <w:rPr>
                <w:webHidden/>
              </w:rPr>
              <w:fldChar w:fldCharType="end"/>
            </w:r>
          </w:hyperlink>
        </w:p>
        <w:p w14:paraId="0709AF92" w14:textId="6CCCA8EF"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48" w:history="1">
            <w:r w:rsidRPr="006D72EA">
              <w:rPr>
                <w:rStyle w:val="Hyperlink"/>
                <w:noProof/>
              </w:rPr>
              <w:t>5.1 Desenvolvimento do Sistema</w:t>
            </w:r>
            <w:r w:rsidRPr="006D72EA">
              <w:rPr>
                <w:noProof/>
                <w:webHidden/>
              </w:rPr>
              <w:tab/>
            </w:r>
            <w:r w:rsidRPr="006D72EA">
              <w:rPr>
                <w:noProof/>
                <w:webHidden/>
              </w:rPr>
              <w:fldChar w:fldCharType="begin"/>
            </w:r>
            <w:r w:rsidRPr="006D72EA">
              <w:rPr>
                <w:noProof/>
                <w:webHidden/>
              </w:rPr>
              <w:instrText xml:space="preserve"> PAGEREF _Toc240574248 \h </w:instrText>
            </w:r>
            <w:r w:rsidRPr="006D72EA">
              <w:rPr>
                <w:noProof/>
                <w:webHidden/>
              </w:rPr>
            </w:r>
            <w:r w:rsidRPr="006D72EA">
              <w:rPr>
                <w:noProof/>
                <w:webHidden/>
              </w:rPr>
              <w:fldChar w:fldCharType="separate"/>
            </w:r>
            <w:r w:rsidR="00EC05AC" w:rsidRPr="006D72EA">
              <w:rPr>
                <w:noProof/>
                <w:webHidden/>
              </w:rPr>
              <w:t>85</w:t>
            </w:r>
            <w:r w:rsidRPr="006D72EA">
              <w:rPr>
                <w:noProof/>
                <w:webHidden/>
              </w:rPr>
              <w:fldChar w:fldCharType="end"/>
            </w:r>
          </w:hyperlink>
        </w:p>
        <w:p w14:paraId="19A1306F" w14:textId="27755131"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49" w:history="1">
            <w:r w:rsidRPr="006D72EA">
              <w:rPr>
                <w:rStyle w:val="Hyperlink"/>
                <w:noProof/>
              </w:rPr>
              <w:t>5.2 Funcionalidades Desenvolvidas</w:t>
            </w:r>
            <w:r w:rsidRPr="006D72EA">
              <w:rPr>
                <w:noProof/>
                <w:webHidden/>
              </w:rPr>
              <w:tab/>
            </w:r>
            <w:r w:rsidRPr="006D72EA">
              <w:rPr>
                <w:noProof/>
                <w:webHidden/>
              </w:rPr>
              <w:fldChar w:fldCharType="begin"/>
            </w:r>
            <w:r w:rsidRPr="006D72EA">
              <w:rPr>
                <w:noProof/>
                <w:webHidden/>
              </w:rPr>
              <w:instrText xml:space="preserve"> PAGEREF _Toc240574249 \h </w:instrText>
            </w:r>
            <w:r w:rsidRPr="006D72EA">
              <w:rPr>
                <w:noProof/>
                <w:webHidden/>
              </w:rPr>
            </w:r>
            <w:r w:rsidRPr="006D72EA">
              <w:rPr>
                <w:noProof/>
                <w:webHidden/>
              </w:rPr>
              <w:fldChar w:fldCharType="separate"/>
            </w:r>
            <w:r w:rsidR="00EC05AC" w:rsidRPr="006D72EA">
              <w:rPr>
                <w:noProof/>
                <w:webHidden/>
              </w:rPr>
              <w:t>85</w:t>
            </w:r>
            <w:r w:rsidRPr="006D72EA">
              <w:rPr>
                <w:noProof/>
                <w:webHidden/>
              </w:rPr>
              <w:fldChar w:fldCharType="end"/>
            </w:r>
          </w:hyperlink>
        </w:p>
        <w:p w14:paraId="57CBD53C" w14:textId="4E9316CB"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50" w:history="1">
            <w:r w:rsidRPr="006D72EA">
              <w:rPr>
                <w:rStyle w:val="Hyperlink"/>
                <w:noProof/>
              </w:rPr>
              <w:t>5.3 Limitações do Trabalho</w:t>
            </w:r>
            <w:r w:rsidRPr="006D72EA">
              <w:rPr>
                <w:noProof/>
                <w:webHidden/>
              </w:rPr>
              <w:tab/>
            </w:r>
            <w:r w:rsidRPr="006D72EA">
              <w:rPr>
                <w:noProof/>
                <w:webHidden/>
              </w:rPr>
              <w:fldChar w:fldCharType="begin"/>
            </w:r>
            <w:r w:rsidRPr="006D72EA">
              <w:rPr>
                <w:noProof/>
                <w:webHidden/>
              </w:rPr>
              <w:instrText xml:space="preserve"> PAGEREF _Toc240574250 \h </w:instrText>
            </w:r>
            <w:r w:rsidRPr="006D72EA">
              <w:rPr>
                <w:noProof/>
                <w:webHidden/>
              </w:rPr>
            </w:r>
            <w:r w:rsidRPr="006D72EA">
              <w:rPr>
                <w:noProof/>
                <w:webHidden/>
              </w:rPr>
              <w:fldChar w:fldCharType="separate"/>
            </w:r>
            <w:r w:rsidR="00EC05AC" w:rsidRPr="006D72EA">
              <w:rPr>
                <w:noProof/>
                <w:webHidden/>
              </w:rPr>
              <w:t>85</w:t>
            </w:r>
            <w:r w:rsidRPr="006D72EA">
              <w:rPr>
                <w:noProof/>
                <w:webHidden/>
              </w:rPr>
              <w:fldChar w:fldCharType="end"/>
            </w:r>
          </w:hyperlink>
        </w:p>
        <w:p w14:paraId="41C04081" w14:textId="544417C7"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51" w:history="1">
            <w:r w:rsidRPr="006D72EA">
              <w:rPr>
                <w:rStyle w:val="Hyperlink"/>
                <w:noProof/>
              </w:rPr>
              <w:t>5.4 Trabalhos Futuros</w:t>
            </w:r>
            <w:r w:rsidRPr="006D72EA">
              <w:rPr>
                <w:noProof/>
                <w:webHidden/>
              </w:rPr>
              <w:tab/>
            </w:r>
            <w:r w:rsidRPr="006D72EA">
              <w:rPr>
                <w:noProof/>
                <w:webHidden/>
              </w:rPr>
              <w:fldChar w:fldCharType="begin"/>
            </w:r>
            <w:r w:rsidRPr="006D72EA">
              <w:rPr>
                <w:noProof/>
                <w:webHidden/>
              </w:rPr>
              <w:instrText xml:space="preserve"> PAGEREF _Toc240574251 \h </w:instrText>
            </w:r>
            <w:r w:rsidRPr="006D72EA">
              <w:rPr>
                <w:noProof/>
                <w:webHidden/>
              </w:rPr>
            </w:r>
            <w:r w:rsidRPr="006D72EA">
              <w:rPr>
                <w:noProof/>
                <w:webHidden/>
              </w:rPr>
              <w:fldChar w:fldCharType="separate"/>
            </w:r>
            <w:r w:rsidR="00EC05AC" w:rsidRPr="006D72EA">
              <w:rPr>
                <w:noProof/>
                <w:webHidden/>
              </w:rPr>
              <w:t>86</w:t>
            </w:r>
            <w:r w:rsidRPr="006D72EA">
              <w:rPr>
                <w:noProof/>
                <w:webHidden/>
              </w:rPr>
              <w:fldChar w:fldCharType="end"/>
            </w:r>
          </w:hyperlink>
        </w:p>
        <w:p w14:paraId="07776950" w14:textId="7B39728B"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52" w:history="1">
            <w:r w:rsidRPr="006D72EA">
              <w:rPr>
                <w:rStyle w:val="Hyperlink"/>
                <w:noProof/>
              </w:rPr>
              <w:t>5.5 Considerações Finais</w:t>
            </w:r>
            <w:r w:rsidRPr="006D72EA">
              <w:rPr>
                <w:noProof/>
                <w:webHidden/>
              </w:rPr>
              <w:tab/>
            </w:r>
            <w:r w:rsidRPr="006D72EA">
              <w:rPr>
                <w:noProof/>
                <w:webHidden/>
              </w:rPr>
              <w:fldChar w:fldCharType="begin"/>
            </w:r>
            <w:r w:rsidRPr="006D72EA">
              <w:rPr>
                <w:noProof/>
                <w:webHidden/>
              </w:rPr>
              <w:instrText xml:space="preserve"> PAGEREF _Toc240574252 \h </w:instrText>
            </w:r>
            <w:r w:rsidRPr="006D72EA">
              <w:rPr>
                <w:noProof/>
                <w:webHidden/>
              </w:rPr>
            </w:r>
            <w:r w:rsidRPr="006D72EA">
              <w:rPr>
                <w:noProof/>
                <w:webHidden/>
              </w:rPr>
              <w:fldChar w:fldCharType="separate"/>
            </w:r>
            <w:r w:rsidR="00EC05AC" w:rsidRPr="006D72EA">
              <w:rPr>
                <w:noProof/>
                <w:webHidden/>
              </w:rPr>
              <w:t>86</w:t>
            </w:r>
            <w:r w:rsidRPr="006D72EA">
              <w:rPr>
                <w:noProof/>
                <w:webHidden/>
              </w:rPr>
              <w:fldChar w:fldCharType="end"/>
            </w:r>
          </w:hyperlink>
        </w:p>
        <w:p w14:paraId="0B0FCA61" w14:textId="76E1C63F" w:rsidR="00E16E91" w:rsidRPr="006D72EA" w:rsidRDefault="00E16E91" w:rsidP="006D72EA">
          <w:pPr>
            <w:pStyle w:val="Sumrio1"/>
            <w:spacing w:after="0" w:line="360" w:lineRule="auto"/>
            <w:rPr>
              <w:rFonts w:asciiTheme="minorHAnsi" w:eastAsiaTheme="minorEastAsia" w:hAnsiTheme="minorHAnsi" w:cstheme="minorBidi"/>
              <w:kern w:val="2"/>
              <w:lang w:eastAsia="pt-BR"/>
              <w14:ligatures w14:val="standardContextual"/>
            </w:rPr>
          </w:pPr>
          <w:hyperlink w:anchor="_Toc240574253" w:history="1">
            <w:r w:rsidRPr="006D72EA">
              <w:rPr>
                <w:rStyle w:val="Hyperlink"/>
              </w:rPr>
              <w:t>REFERÊNCIAS</w:t>
            </w:r>
            <w:r w:rsidRPr="006D72EA">
              <w:rPr>
                <w:webHidden/>
              </w:rPr>
              <w:tab/>
            </w:r>
            <w:r w:rsidRPr="006D72EA">
              <w:rPr>
                <w:webHidden/>
              </w:rPr>
              <w:fldChar w:fldCharType="begin"/>
            </w:r>
            <w:r w:rsidRPr="006D72EA">
              <w:rPr>
                <w:webHidden/>
              </w:rPr>
              <w:instrText xml:space="preserve"> PAGEREF _Toc240574253 \h </w:instrText>
            </w:r>
            <w:r w:rsidRPr="006D72EA">
              <w:rPr>
                <w:webHidden/>
              </w:rPr>
            </w:r>
            <w:r w:rsidRPr="006D72EA">
              <w:rPr>
                <w:webHidden/>
              </w:rPr>
              <w:fldChar w:fldCharType="separate"/>
            </w:r>
            <w:r w:rsidR="00EC05AC" w:rsidRPr="006D72EA">
              <w:rPr>
                <w:webHidden/>
              </w:rPr>
              <w:t>87</w:t>
            </w:r>
            <w:r w:rsidRPr="006D72EA">
              <w:rPr>
                <w:webHidden/>
              </w:rPr>
              <w:fldChar w:fldCharType="end"/>
            </w:r>
          </w:hyperlink>
        </w:p>
        <w:p w14:paraId="77D39412" w14:textId="376575E3" w:rsidR="00E16E91" w:rsidRPr="006D72EA" w:rsidRDefault="00E16E91" w:rsidP="006D72EA">
          <w:pPr>
            <w:pStyle w:val="Sumrio1"/>
            <w:spacing w:after="0" w:line="360" w:lineRule="auto"/>
            <w:rPr>
              <w:rFonts w:asciiTheme="minorHAnsi" w:eastAsiaTheme="minorEastAsia" w:hAnsiTheme="minorHAnsi" w:cstheme="minorBidi"/>
              <w:kern w:val="2"/>
              <w:lang w:eastAsia="pt-BR"/>
              <w14:ligatures w14:val="standardContextual"/>
            </w:rPr>
          </w:pPr>
          <w:hyperlink w:anchor="_Toc240574254" w:history="1">
            <w:r w:rsidRPr="006D72EA">
              <w:rPr>
                <w:rStyle w:val="Hyperlink"/>
              </w:rPr>
              <w:t>APÊNDICES</w:t>
            </w:r>
            <w:r w:rsidRPr="006D72EA">
              <w:rPr>
                <w:webHidden/>
              </w:rPr>
              <w:tab/>
            </w:r>
            <w:r w:rsidRPr="006D72EA">
              <w:rPr>
                <w:webHidden/>
              </w:rPr>
              <w:fldChar w:fldCharType="begin"/>
            </w:r>
            <w:r w:rsidRPr="006D72EA">
              <w:rPr>
                <w:webHidden/>
              </w:rPr>
              <w:instrText xml:space="preserve"> PAGEREF _Toc240574254 \h </w:instrText>
            </w:r>
            <w:r w:rsidRPr="006D72EA">
              <w:rPr>
                <w:webHidden/>
              </w:rPr>
            </w:r>
            <w:r w:rsidRPr="006D72EA">
              <w:rPr>
                <w:webHidden/>
              </w:rPr>
              <w:fldChar w:fldCharType="separate"/>
            </w:r>
            <w:r w:rsidR="00EC05AC" w:rsidRPr="006D72EA">
              <w:rPr>
                <w:webHidden/>
              </w:rPr>
              <w:t>90</w:t>
            </w:r>
            <w:r w:rsidRPr="006D72EA">
              <w:rPr>
                <w:webHidden/>
              </w:rPr>
              <w:fldChar w:fldCharType="end"/>
            </w:r>
          </w:hyperlink>
        </w:p>
        <w:p w14:paraId="0AE47685" w14:textId="5119441B"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55" w:history="1">
            <w:r w:rsidRPr="006D72EA">
              <w:rPr>
                <w:rStyle w:val="Hyperlink"/>
                <w:noProof/>
              </w:rPr>
              <w:t>Apêndice A – Definição das políticas de privacidade.</w:t>
            </w:r>
            <w:r w:rsidRPr="006D72EA">
              <w:rPr>
                <w:noProof/>
                <w:webHidden/>
              </w:rPr>
              <w:tab/>
            </w:r>
            <w:r w:rsidRPr="006D72EA">
              <w:rPr>
                <w:noProof/>
                <w:webHidden/>
              </w:rPr>
              <w:fldChar w:fldCharType="begin"/>
            </w:r>
            <w:r w:rsidRPr="006D72EA">
              <w:rPr>
                <w:noProof/>
                <w:webHidden/>
              </w:rPr>
              <w:instrText xml:space="preserve"> PAGEREF _Toc240574255 \h </w:instrText>
            </w:r>
            <w:r w:rsidRPr="006D72EA">
              <w:rPr>
                <w:noProof/>
                <w:webHidden/>
              </w:rPr>
            </w:r>
            <w:r w:rsidRPr="006D72EA">
              <w:rPr>
                <w:noProof/>
                <w:webHidden/>
              </w:rPr>
              <w:fldChar w:fldCharType="separate"/>
            </w:r>
            <w:r w:rsidR="00EC05AC" w:rsidRPr="006D72EA">
              <w:rPr>
                <w:noProof/>
                <w:webHidden/>
              </w:rPr>
              <w:t>91</w:t>
            </w:r>
            <w:r w:rsidRPr="006D72EA">
              <w:rPr>
                <w:noProof/>
                <w:webHidden/>
              </w:rPr>
              <w:fldChar w:fldCharType="end"/>
            </w:r>
          </w:hyperlink>
        </w:p>
        <w:p w14:paraId="79A38914" w14:textId="455C4832"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56" w:history="1">
            <w:r w:rsidRPr="006D72EA">
              <w:rPr>
                <w:rStyle w:val="Hyperlink"/>
                <w:noProof/>
              </w:rPr>
              <w:t>Apêndice B - de reunião ideia geral do projeto</w:t>
            </w:r>
            <w:r w:rsidRPr="006D72EA">
              <w:rPr>
                <w:noProof/>
                <w:webHidden/>
              </w:rPr>
              <w:tab/>
            </w:r>
            <w:r w:rsidRPr="006D72EA">
              <w:rPr>
                <w:noProof/>
                <w:webHidden/>
              </w:rPr>
              <w:fldChar w:fldCharType="begin"/>
            </w:r>
            <w:r w:rsidRPr="006D72EA">
              <w:rPr>
                <w:noProof/>
                <w:webHidden/>
              </w:rPr>
              <w:instrText xml:space="preserve"> PAGEREF _Toc240574256 \h </w:instrText>
            </w:r>
            <w:r w:rsidRPr="006D72EA">
              <w:rPr>
                <w:noProof/>
                <w:webHidden/>
              </w:rPr>
            </w:r>
            <w:r w:rsidRPr="006D72EA">
              <w:rPr>
                <w:noProof/>
                <w:webHidden/>
              </w:rPr>
              <w:fldChar w:fldCharType="separate"/>
            </w:r>
            <w:r w:rsidR="00EC05AC" w:rsidRPr="006D72EA">
              <w:rPr>
                <w:noProof/>
                <w:webHidden/>
              </w:rPr>
              <w:t>93</w:t>
            </w:r>
            <w:r w:rsidRPr="006D72EA">
              <w:rPr>
                <w:noProof/>
                <w:webHidden/>
              </w:rPr>
              <w:fldChar w:fldCharType="end"/>
            </w:r>
          </w:hyperlink>
        </w:p>
        <w:p w14:paraId="11CED062" w14:textId="55DF160B" w:rsidR="00E16E91" w:rsidRPr="006D72EA" w:rsidRDefault="00E16E91" w:rsidP="006D72EA">
          <w:pPr>
            <w:pStyle w:val="Sumrio2"/>
            <w:rPr>
              <w:rFonts w:asciiTheme="minorHAnsi" w:eastAsiaTheme="minorEastAsia" w:hAnsiTheme="minorHAnsi" w:cstheme="minorBidi"/>
              <w:noProof/>
              <w:kern w:val="2"/>
              <w:szCs w:val="24"/>
              <w:lang w:eastAsia="pt-BR"/>
              <w14:ligatures w14:val="standardContextual"/>
            </w:rPr>
          </w:pPr>
          <w:hyperlink w:anchor="_Toc240574257" w:history="1">
            <w:r w:rsidRPr="006D72EA">
              <w:rPr>
                <w:rStyle w:val="Hyperlink"/>
                <w:noProof/>
              </w:rPr>
              <w:t>Apêndice C - Reunião alinhamento teórico</w:t>
            </w:r>
            <w:r w:rsidRPr="006D72EA">
              <w:rPr>
                <w:noProof/>
                <w:webHidden/>
              </w:rPr>
              <w:tab/>
            </w:r>
            <w:r w:rsidRPr="006D72EA">
              <w:rPr>
                <w:noProof/>
                <w:webHidden/>
              </w:rPr>
              <w:fldChar w:fldCharType="begin"/>
            </w:r>
            <w:r w:rsidRPr="006D72EA">
              <w:rPr>
                <w:noProof/>
                <w:webHidden/>
              </w:rPr>
              <w:instrText xml:space="preserve"> PAGEREF _Toc240574257 \h </w:instrText>
            </w:r>
            <w:r w:rsidRPr="006D72EA">
              <w:rPr>
                <w:noProof/>
                <w:webHidden/>
              </w:rPr>
            </w:r>
            <w:r w:rsidRPr="006D72EA">
              <w:rPr>
                <w:noProof/>
                <w:webHidden/>
              </w:rPr>
              <w:fldChar w:fldCharType="separate"/>
            </w:r>
            <w:r w:rsidR="00EC05AC" w:rsidRPr="006D72EA">
              <w:rPr>
                <w:noProof/>
                <w:webHidden/>
              </w:rPr>
              <w:t>95</w:t>
            </w:r>
            <w:r w:rsidRPr="006D72EA">
              <w:rPr>
                <w:noProof/>
                <w:webHidden/>
              </w:rPr>
              <w:fldChar w:fldCharType="end"/>
            </w:r>
          </w:hyperlink>
        </w:p>
        <w:p w14:paraId="461D0CDA" w14:textId="3311A8E0" w:rsidR="00E16E91" w:rsidRPr="006D72EA" w:rsidRDefault="00E16E91" w:rsidP="006D72EA">
          <w:pPr>
            <w:pStyle w:val="Sumrio1"/>
            <w:spacing w:after="0" w:line="360" w:lineRule="auto"/>
            <w:rPr>
              <w:rFonts w:asciiTheme="minorHAnsi" w:eastAsiaTheme="minorEastAsia" w:hAnsiTheme="minorHAnsi" w:cstheme="minorBidi"/>
              <w:kern w:val="2"/>
              <w:lang w:eastAsia="pt-BR"/>
              <w14:ligatures w14:val="standardContextual"/>
            </w:rPr>
          </w:pPr>
          <w:hyperlink w:anchor="_Toc240574258" w:history="1">
            <w:r w:rsidRPr="006D72EA">
              <w:rPr>
                <w:rStyle w:val="Hyperlink"/>
              </w:rPr>
              <w:t>Apêndice D- Protótipo do sistema Hydra</w:t>
            </w:r>
            <w:r w:rsidRPr="006D72EA">
              <w:rPr>
                <w:webHidden/>
              </w:rPr>
              <w:tab/>
            </w:r>
            <w:r w:rsidRPr="006D72EA">
              <w:rPr>
                <w:webHidden/>
              </w:rPr>
              <w:fldChar w:fldCharType="begin"/>
            </w:r>
            <w:r w:rsidRPr="006D72EA">
              <w:rPr>
                <w:webHidden/>
              </w:rPr>
              <w:instrText xml:space="preserve"> PAGEREF _Toc240574258 \h </w:instrText>
            </w:r>
            <w:r w:rsidRPr="006D72EA">
              <w:rPr>
                <w:webHidden/>
              </w:rPr>
            </w:r>
            <w:r w:rsidRPr="006D72EA">
              <w:rPr>
                <w:webHidden/>
              </w:rPr>
              <w:fldChar w:fldCharType="separate"/>
            </w:r>
            <w:r w:rsidR="00EC05AC" w:rsidRPr="006D72EA">
              <w:rPr>
                <w:webHidden/>
              </w:rPr>
              <w:t>98</w:t>
            </w:r>
            <w:r w:rsidRPr="006D72EA">
              <w:rPr>
                <w:webHidden/>
              </w:rPr>
              <w:fldChar w:fldCharType="end"/>
            </w:r>
          </w:hyperlink>
        </w:p>
        <w:p w14:paraId="6382EB73" w14:textId="2F0D31F6" w:rsidR="00E16E91" w:rsidRPr="006D72EA" w:rsidRDefault="00E16E91" w:rsidP="006D72EA">
          <w:pPr>
            <w:pStyle w:val="Sumrio3"/>
            <w:tabs>
              <w:tab w:val="left" w:pos="96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59" w:history="1">
            <w:r w:rsidRPr="006D72EA">
              <w:rPr>
                <w:rStyle w:val="Hyperlink"/>
                <w:iCs/>
                <w:noProof/>
              </w:rPr>
              <w:t>1.</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iCs/>
                <w:noProof/>
              </w:rPr>
              <w:t>Tela Home Sistema Hydra</w:t>
            </w:r>
            <w:r w:rsidRPr="006D72EA">
              <w:rPr>
                <w:noProof/>
                <w:webHidden/>
              </w:rPr>
              <w:tab/>
            </w:r>
            <w:r w:rsidRPr="006D72EA">
              <w:rPr>
                <w:noProof/>
                <w:webHidden/>
              </w:rPr>
              <w:fldChar w:fldCharType="begin"/>
            </w:r>
            <w:r w:rsidRPr="006D72EA">
              <w:rPr>
                <w:noProof/>
                <w:webHidden/>
              </w:rPr>
              <w:instrText xml:space="preserve"> PAGEREF _Toc240574259 \h </w:instrText>
            </w:r>
            <w:r w:rsidRPr="006D72EA">
              <w:rPr>
                <w:noProof/>
                <w:webHidden/>
              </w:rPr>
            </w:r>
            <w:r w:rsidRPr="006D72EA">
              <w:rPr>
                <w:noProof/>
                <w:webHidden/>
              </w:rPr>
              <w:fldChar w:fldCharType="separate"/>
            </w:r>
            <w:r w:rsidR="00EC05AC" w:rsidRPr="006D72EA">
              <w:rPr>
                <w:noProof/>
                <w:webHidden/>
              </w:rPr>
              <w:t>98</w:t>
            </w:r>
            <w:r w:rsidRPr="006D72EA">
              <w:rPr>
                <w:noProof/>
                <w:webHidden/>
              </w:rPr>
              <w:fldChar w:fldCharType="end"/>
            </w:r>
          </w:hyperlink>
        </w:p>
        <w:p w14:paraId="308F75F7" w14:textId="148261E9" w:rsidR="00E16E91" w:rsidRPr="006D72EA" w:rsidRDefault="00E16E91" w:rsidP="006D72EA">
          <w:pPr>
            <w:pStyle w:val="Sumrio3"/>
            <w:tabs>
              <w:tab w:val="left" w:pos="96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60" w:history="1">
            <w:r w:rsidRPr="006D72EA">
              <w:rPr>
                <w:rStyle w:val="Hyperlink"/>
                <w:iCs/>
                <w:noProof/>
              </w:rPr>
              <w:t>2.</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iCs/>
                <w:noProof/>
              </w:rPr>
              <w:t>Plano de Assinaturas Sistema Hydra</w:t>
            </w:r>
            <w:r w:rsidRPr="006D72EA">
              <w:rPr>
                <w:noProof/>
                <w:webHidden/>
              </w:rPr>
              <w:tab/>
            </w:r>
            <w:r w:rsidRPr="006D72EA">
              <w:rPr>
                <w:noProof/>
                <w:webHidden/>
              </w:rPr>
              <w:fldChar w:fldCharType="begin"/>
            </w:r>
            <w:r w:rsidRPr="006D72EA">
              <w:rPr>
                <w:noProof/>
                <w:webHidden/>
              </w:rPr>
              <w:instrText xml:space="preserve"> PAGEREF _Toc240574260 \h </w:instrText>
            </w:r>
            <w:r w:rsidRPr="006D72EA">
              <w:rPr>
                <w:noProof/>
                <w:webHidden/>
              </w:rPr>
            </w:r>
            <w:r w:rsidRPr="006D72EA">
              <w:rPr>
                <w:noProof/>
                <w:webHidden/>
              </w:rPr>
              <w:fldChar w:fldCharType="separate"/>
            </w:r>
            <w:r w:rsidR="00EC05AC" w:rsidRPr="006D72EA">
              <w:rPr>
                <w:noProof/>
                <w:webHidden/>
              </w:rPr>
              <w:t>100</w:t>
            </w:r>
            <w:r w:rsidRPr="006D72EA">
              <w:rPr>
                <w:noProof/>
                <w:webHidden/>
              </w:rPr>
              <w:fldChar w:fldCharType="end"/>
            </w:r>
          </w:hyperlink>
        </w:p>
        <w:p w14:paraId="0AAD60BF" w14:textId="484BACA5" w:rsidR="00E16E91" w:rsidRPr="006D72EA" w:rsidRDefault="00E16E91" w:rsidP="006D72EA">
          <w:pPr>
            <w:pStyle w:val="Sumrio3"/>
            <w:tabs>
              <w:tab w:val="left" w:pos="96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61" w:history="1">
            <w:r w:rsidRPr="006D72EA">
              <w:rPr>
                <w:rStyle w:val="Hyperlink"/>
                <w:iCs/>
                <w:noProof/>
              </w:rPr>
              <w:t>3.</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iCs/>
                <w:noProof/>
              </w:rPr>
              <w:t>Seção de Dúvidas Frequentes</w:t>
            </w:r>
            <w:r w:rsidRPr="006D72EA">
              <w:rPr>
                <w:noProof/>
                <w:webHidden/>
              </w:rPr>
              <w:tab/>
            </w:r>
            <w:r w:rsidRPr="006D72EA">
              <w:rPr>
                <w:noProof/>
                <w:webHidden/>
              </w:rPr>
              <w:fldChar w:fldCharType="begin"/>
            </w:r>
            <w:r w:rsidRPr="006D72EA">
              <w:rPr>
                <w:noProof/>
                <w:webHidden/>
              </w:rPr>
              <w:instrText xml:space="preserve"> PAGEREF _Toc240574261 \h </w:instrText>
            </w:r>
            <w:r w:rsidRPr="006D72EA">
              <w:rPr>
                <w:noProof/>
                <w:webHidden/>
              </w:rPr>
            </w:r>
            <w:r w:rsidRPr="006D72EA">
              <w:rPr>
                <w:noProof/>
                <w:webHidden/>
              </w:rPr>
              <w:fldChar w:fldCharType="separate"/>
            </w:r>
            <w:r w:rsidR="00EC05AC" w:rsidRPr="006D72EA">
              <w:rPr>
                <w:noProof/>
                <w:webHidden/>
              </w:rPr>
              <w:t>101</w:t>
            </w:r>
            <w:r w:rsidRPr="006D72EA">
              <w:rPr>
                <w:noProof/>
                <w:webHidden/>
              </w:rPr>
              <w:fldChar w:fldCharType="end"/>
            </w:r>
          </w:hyperlink>
        </w:p>
        <w:p w14:paraId="386534F6" w14:textId="253ECF6A" w:rsidR="00E16E91" w:rsidRPr="006D72EA" w:rsidRDefault="00E16E91" w:rsidP="006D72EA">
          <w:pPr>
            <w:pStyle w:val="Sumrio3"/>
            <w:tabs>
              <w:tab w:val="left" w:pos="96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62" w:history="1">
            <w:r w:rsidRPr="006D72EA">
              <w:rPr>
                <w:rStyle w:val="Hyperlink"/>
                <w:iCs/>
                <w:noProof/>
              </w:rPr>
              <w:t>4.</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iCs/>
                <w:noProof/>
              </w:rPr>
              <w:t>Tela de cadastro</w:t>
            </w:r>
            <w:r w:rsidRPr="006D72EA">
              <w:rPr>
                <w:noProof/>
                <w:webHidden/>
              </w:rPr>
              <w:tab/>
            </w:r>
            <w:r w:rsidRPr="006D72EA">
              <w:rPr>
                <w:noProof/>
                <w:webHidden/>
              </w:rPr>
              <w:fldChar w:fldCharType="begin"/>
            </w:r>
            <w:r w:rsidRPr="006D72EA">
              <w:rPr>
                <w:noProof/>
                <w:webHidden/>
              </w:rPr>
              <w:instrText xml:space="preserve"> PAGEREF _Toc240574262 \h </w:instrText>
            </w:r>
            <w:r w:rsidRPr="006D72EA">
              <w:rPr>
                <w:noProof/>
                <w:webHidden/>
              </w:rPr>
            </w:r>
            <w:r w:rsidRPr="006D72EA">
              <w:rPr>
                <w:noProof/>
                <w:webHidden/>
              </w:rPr>
              <w:fldChar w:fldCharType="separate"/>
            </w:r>
            <w:r w:rsidR="00EC05AC" w:rsidRPr="006D72EA">
              <w:rPr>
                <w:noProof/>
                <w:webHidden/>
              </w:rPr>
              <w:t>103</w:t>
            </w:r>
            <w:r w:rsidRPr="006D72EA">
              <w:rPr>
                <w:noProof/>
                <w:webHidden/>
              </w:rPr>
              <w:fldChar w:fldCharType="end"/>
            </w:r>
          </w:hyperlink>
        </w:p>
        <w:p w14:paraId="1DAD9657" w14:textId="71C6645A" w:rsidR="00E16E91" w:rsidRPr="006D72EA" w:rsidRDefault="00E16E91" w:rsidP="006D72EA">
          <w:pPr>
            <w:pStyle w:val="Sumrio3"/>
            <w:tabs>
              <w:tab w:val="left" w:pos="96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63" w:history="1">
            <w:r w:rsidRPr="006D72EA">
              <w:rPr>
                <w:rStyle w:val="Hyperlink"/>
                <w:iCs/>
                <w:noProof/>
              </w:rPr>
              <w:t>5.</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iCs/>
                <w:noProof/>
              </w:rPr>
              <w:t>Tela de login do Sistema Hydra</w:t>
            </w:r>
            <w:r w:rsidRPr="006D72EA">
              <w:rPr>
                <w:noProof/>
                <w:webHidden/>
              </w:rPr>
              <w:tab/>
            </w:r>
            <w:r w:rsidRPr="006D72EA">
              <w:rPr>
                <w:noProof/>
                <w:webHidden/>
              </w:rPr>
              <w:fldChar w:fldCharType="begin"/>
            </w:r>
            <w:r w:rsidRPr="006D72EA">
              <w:rPr>
                <w:noProof/>
                <w:webHidden/>
              </w:rPr>
              <w:instrText xml:space="preserve"> PAGEREF _Toc240574263 \h </w:instrText>
            </w:r>
            <w:r w:rsidRPr="006D72EA">
              <w:rPr>
                <w:noProof/>
                <w:webHidden/>
              </w:rPr>
            </w:r>
            <w:r w:rsidRPr="006D72EA">
              <w:rPr>
                <w:noProof/>
                <w:webHidden/>
              </w:rPr>
              <w:fldChar w:fldCharType="separate"/>
            </w:r>
            <w:r w:rsidR="00EC05AC" w:rsidRPr="006D72EA">
              <w:rPr>
                <w:noProof/>
                <w:webHidden/>
              </w:rPr>
              <w:t>104</w:t>
            </w:r>
            <w:r w:rsidRPr="006D72EA">
              <w:rPr>
                <w:noProof/>
                <w:webHidden/>
              </w:rPr>
              <w:fldChar w:fldCharType="end"/>
            </w:r>
          </w:hyperlink>
        </w:p>
        <w:p w14:paraId="276D3A55" w14:textId="2502F557" w:rsidR="00E16E91" w:rsidRPr="006D72EA" w:rsidRDefault="00E16E91" w:rsidP="006D72EA">
          <w:pPr>
            <w:pStyle w:val="Sumrio3"/>
            <w:tabs>
              <w:tab w:val="left" w:pos="96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64" w:history="1">
            <w:r w:rsidRPr="006D72EA">
              <w:rPr>
                <w:rStyle w:val="Hyperlink"/>
                <w:iCs/>
                <w:noProof/>
              </w:rPr>
              <w:t>6.</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iCs/>
                <w:noProof/>
              </w:rPr>
              <w:t>Tela de recuperação de senha</w:t>
            </w:r>
            <w:r w:rsidRPr="006D72EA">
              <w:rPr>
                <w:noProof/>
                <w:webHidden/>
              </w:rPr>
              <w:tab/>
            </w:r>
            <w:r w:rsidRPr="006D72EA">
              <w:rPr>
                <w:noProof/>
                <w:webHidden/>
              </w:rPr>
              <w:fldChar w:fldCharType="begin"/>
            </w:r>
            <w:r w:rsidRPr="006D72EA">
              <w:rPr>
                <w:noProof/>
                <w:webHidden/>
              </w:rPr>
              <w:instrText xml:space="preserve"> PAGEREF _Toc240574264 \h </w:instrText>
            </w:r>
            <w:r w:rsidRPr="006D72EA">
              <w:rPr>
                <w:noProof/>
                <w:webHidden/>
              </w:rPr>
            </w:r>
            <w:r w:rsidRPr="006D72EA">
              <w:rPr>
                <w:noProof/>
                <w:webHidden/>
              </w:rPr>
              <w:fldChar w:fldCharType="separate"/>
            </w:r>
            <w:r w:rsidR="00EC05AC" w:rsidRPr="006D72EA">
              <w:rPr>
                <w:noProof/>
                <w:webHidden/>
              </w:rPr>
              <w:t>105</w:t>
            </w:r>
            <w:r w:rsidRPr="006D72EA">
              <w:rPr>
                <w:noProof/>
                <w:webHidden/>
              </w:rPr>
              <w:fldChar w:fldCharType="end"/>
            </w:r>
          </w:hyperlink>
        </w:p>
        <w:p w14:paraId="2463A799" w14:textId="2551BDFE" w:rsidR="00E16E91" w:rsidRPr="006D72EA" w:rsidRDefault="00E16E91" w:rsidP="006D72EA">
          <w:pPr>
            <w:pStyle w:val="Sumrio3"/>
            <w:tabs>
              <w:tab w:val="left" w:pos="96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65" w:history="1">
            <w:r w:rsidRPr="006D72EA">
              <w:rPr>
                <w:rStyle w:val="Hyperlink"/>
                <w:iCs/>
                <w:noProof/>
              </w:rPr>
              <w:t>7.</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iCs/>
                <w:noProof/>
              </w:rPr>
              <w:t>Tela do caixa Sistema Hydra</w:t>
            </w:r>
            <w:r w:rsidRPr="006D72EA">
              <w:rPr>
                <w:noProof/>
                <w:webHidden/>
              </w:rPr>
              <w:tab/>
            </w:r>
            <w:r w:rsidRPr="006D72EA">
              <w:rPr>
                <w:noProof/>
                <w:webHidden/>
              </w:rPr>
              <w:fldChar w:fldCharType="begin"/>
            </w:r>
            <w:r w:rsidRPr="006D72EA">
              <w:rPr>
                <w:noProof/>
                <w:webHidden/>
              </w:rPr>
              <w:instrText xml:space="preserve"> PAGEREF _Toc240574265 \h </w:instrText>
            </w:r>
            <w:r w:rsidRPr="006D72EA">
              <w:rPr>
                <w:noProof/>
                <w:webHidden/>
              </w:rPr>
            </w:r>
            <w:r w:rsidRPr="006D72EA">
              <w:rPr>
                <w:noProof/>
                <w:webHidden/>
              </w:rPr>
              <w:fldChar w:fldCharType="separate"/>
            </w:r>
            <w:r w:rsidR="00EC05AC" w:rsidRPr="006D72EA">
              <w:rPr>
                <w:noProof/>
                <w:webHidden/>
              </w:rPr>
              <w:t>106</w:t>
            </w:r>
            <w:r w:rsidRPr="006D72EA">
              <w:rPr>
                <w:noProof/>
                <w:webHidden/>
              </w:rPr>
              <w:fldChar w:fldCharType="end"/>
            </w:r>
          </w:hyperlink>
        </w:p>
        <w:p w14:paraId="1E214E75" w14:textId="019D1C47" w:rsidR="00E16E91" w:rsidRPr="006D72EA" w:rsidRDefault="00E16E91" w:rsidP="006D72EA">
          <w:pPr>
            <w:pStyle w:val="Sumrio3"/>
            <w:tabs>
              <w:tab w:val="left" w:pos="96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66" w:history="1">
            <w:r w:rsidRPr="006D72EA">
              <w:rPr>
                <w:rStyle w:val="Hyperlink"/>
                <w:noProof/>
              </w:rPr>
              <w:t>8.</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iCs/>
                <w:noProof/>
              </w:rPr>
              <w:t>Dashboard gerencial Sistema Hydra</w:t>
            </w:r>
            <w:r w:rsidRPr="006D72EA">
              <w:rPr>
                <w:noProof/>
                <w:webHidden/>
              </w:rPr>
              <w:tab/>
            </w:r>
            <w:r w:rsidRPr="006D72EA">
              <w:rPr>
                <w:noProof/>
                <w:webHidden/>
              </w:rPr>
              <w:fldChar w:fldCharType="begin"/>
            </w:r>
            <w:r w:rsidRPr="006D72EA">
              <w:rPr>
                <w:noProof/>
                <w:webHidden/>
              </w:rPr>
              <w:instrText xml:space="preserve"> PAGEREF _Toc240574266 \h </w:instrText>
            </w:r>
            <w:r w:rsidRPr="006D72EA">
              <w:rPr>
                <w:noProof/>
                <w:webHidden/>
              </w:rPr>
            </w:r>
            <w:r w:rsidRPr="006D72EA">
              <w:rPr>
                <w:noProof/>
                <w:webHidden/>
              </w:rPr>
              <w:fldChar w:fldCharType="separate"/>
            </w:r>
            <w:r w:rsidR="00EC05AC" w:rsidRPr="006D72EA">
              <w:rPr>
                <w:noProof/>
                <w:webHidden/>
              </w:rPr>
              <w:t>107</w:t>
            </w:r>
            <w:r w:rsidRPr="006D72EA">
              <w:rPr>
                <w:noProof/>
                <w:webHidden/>
              </w:rPr>
              <w:fldChar w:fldCharType="end"/>
            </w:r>
          </w:hyperlink>
        </w:p>
        <w:p w14:paraId="7ECBA8FB" w14:textId="2D605F8C" w:rsidR="00E16E91" w:rsidRPr="006D72EA" w:rsidRDefault="00E16E91" w:rsidP="006D72EA">
          <w:pPr>
            <w:pStyle w:val="Sumrio3"/>
            <w:tabs>
              <w:tab w:val="left" w:pos="96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67" w:history="1">
            <w:r w:rsidRPr="006D72EA">
              <w:rPr>
                <w:rStyle w:val="Hyperlink"/>
                <w:iCs/>
                <w:noProof/>
              </w:rPr>
              <w:t>9.</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iCs/>
                <w:noProof/>
              </w:rPr>
              <w:t>Tela cadastro de produto Sistema  Hydra</w:t>
            </w:r>
            <w:r w:rsidRPr="006D72EA">
              <w:rPr>
                <w:noProof/>
                <w:webHidden/>
              </w:rPr>
              <w:tab/>
            </w:r>
            <w:r w:rsidRPr="006D72EA">
              <w:rPr>
                <w:noProof/>
                <w:webHidden/>
              </w:rPr>
              <w:fldChar w:fldCharType="begin"/>
            </w:r>
            <w:r w:rsidRPr="006D72EA">
              <w:rPr>
                <w:noProof/>
                <w:webHidden/>
              </w:rPr>
              <w:instrText xml:space="preserve"> PAGEREF _Toc240574267 \h </w:instrText>
            </w:r>
            <w:r w:rsidRPr="006D72EA">
              <w:rPr>
                <w:noProof/>
                <w:webHidden/>
              </w:rPr>
            </w:r>
            <w:r w:rsidRPr="006D72EA">
              <w:rPr>
                <w:noProof/>
                <w:webHidden/>
              </w:rPr>
              <w:fldChar w:fldCharType="separate"/>
            </w:r>
            <w:r w:rsidR="00EC05AC" w:rsidRPr="006D72EA">
              <w:rPr>
                <w:noProof/>
                <w:webHidden/>
              </w:rPr>
              <w:t>109</w:t>
            </w:r>
            <w:r w:rsidRPr="006D72EA">
              <w:rPr>
                <w:noProof/>
                <w:webHidden/>
              </w:rPr>
              <w:fldChar w:fldCharType="end"/>
            </w:r>
          </w:hyperlink>
        </w:p>
        <w:p w14:paraId="661E9427" w14:textId="0C1520B8" w:rsidR="00E16E91" w:rsidRPr="006D72EA" w:rsidRDefault="00E16E91" w:rsidP="006D72EA">
          <w:pPr>
            <w:pStyle w:val="Sumrio3"/>
            <w:tabs>
              <w:tab w:val="left" w:pos="120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68" w:history="1">
            <w:r w:rsidRPr="006D72EA">
              <w:rPr>
                <w:rStyle w:val="Hyperlink"/>
                <w:iCs/>
                <w:noProof/>
              </w:rPr>
              <w:t>10.</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iCs/>
                <w:noProof/>
              </w:rPr>
              <w:t>Tela cadastro de estoque</w:t>
            </w:r>
            <w:r w:rsidRPr="006D72EA">
              <w:rPr>
                <w:noProof/>
                <w:webHidden/>
              </w:rPr>
              <w:tab/>
            </w:r>
            <w:r w:rsidRPr="006D72EA">
              <w:rPr>
                <w:noProof/>
                <w:webHidden/>
              </w:rPr>
              <w:fldChar w:fldCharType="begin"/>
            </w:r>
            <w:r w:rsidRPr="006D72EA">
              <w:rPr>
                <w:noProof/>
                <w:webHidden/>
              </w:rPr>
              <w:instrText xml:space="preserve"> PAGEREF _Toc240574268 \h </w:instrText>
            </w:r>
            <w:r w:rsidRPr="006D72EA">
              <w:rPr>
                <w:noProof/>
                <w:webHidden/>
              </w:rPr>
            </w:r>
            <w:r w:rsidRPr="006D72EA">
              <w:rPr>
                <w:noProof/>
                <w:webHidden/>
              </w:rPr>
              <w:fldChar w:fldCharType="separate"/>
            </w:r>
            <w:r w:rsidR="00EC05AC" w:rsidRPr="006D72EA">
              <w:rPr>
                <w:noProof/>
                <w:webHidden/>
              </w:rPr>
              <w:t>110</w:t>
            </w:r>
            <w:r w:rsidRPr="006D72EA">
              <w:rPr>
                <w:noProof/>
                <w:webHidden/>
              </w:rPr>
              <w:fldChar w:fldCharType="end"/>
            </w:r>
          </w:hyperlink>
        </w:p>
        <w:p w14:paraId="3E267675" w14:textId="6F4972D9" w:rsidR="00E16E91" w:rsidRPr="006D72EA" w:rsidRDefault="00E16E91" w:rsidP="006D72EA">
          <w:pPr>
            <w:pStyle w:val="Sumrio1"/>
            <w:spacing w:after="0" w:line="360" w:lineRule="auto"/>
            <w:rPr>
              <w:rFonts w:asciiTheme="minorHAnsi" w:eastAsiaTheme="minorEastAsia" w:hAnsiTheme="minorHAnsi" w:cstheme="minorBidi"/>
              <w:kern w:val="2"/>
              <w:lang w:eastAsia="pt-BR"/>
              <w14:ligatures w14:val="standardContextual"/>
            </w:rPr>
          </w:pPr>
          <w:hyperlink w:anchor="_Toc240574269" w:history="1">
            <w:r w:rsidRPr="006D72EA">
              <w:rPr>
                <w:rStyle w:val="Hyperlink"/>
              </w:rPr>
              <w:t>Apêndice E - TERMO DE USO — SISTEMA HYDRA</w:t>
            </w:r>
            <w:r w:rsidRPr="006D72EA">
              <w:rPr>
                <w:webHidden/>
              </w:rPr>
              <w:tab/>
            </w:r>
            <w:r w:rsidRPr="006D72EA">
              <w:rPr>
                <w:webHidden/>
              </w:rPr>
              <w:fldChar w:fldCharType="begin"/>
            </w:r>
            <w:r w:rsidRPr="006D72EA">
              <w:rPr>
                <w:webHidden/>
              </w:rPr>
              <w:instrText xml:space="preserve"> PAGEREF _Toc240574269 \h </w:instrText>
            </w:r>
            <w:r w:rsidRPr="006D72EA">
              <w:rPr>
                <w:webHidden/>
              </w:rPr>
            </w:r>
            <w:r w:rsidRPr="006D72EA">
              <w:rPr>
                <w:webHidden/>
              </w:rPr>
              <w:fldChar w:fldCharType="separate"/>
            </w:r>
            <w:r w:rsidR="00EC05AC" w:rsidRPr="006D72EA">
              <w:rPr>
                <w:webHidden/>
              </w:rPr>
              <w:t>112</w:t>
            </w:r>
            <w:r w:rsidRPr="006D72EA">
              <w:rPr>
                <w:webHidden/>
              </w:rPr>
              <w:fldChar w:fldCharType="end"/>
            </w:r>
          </w:hyperlink>
        </w:p>
        <w:p w14:paraId="649B3B9F" w14:textId="000DD44F" w:rsidR="00E16E91" w:rsidRPr="006D72EA" w:rsidRDefault="00E16E91" w:rsidP="006D72EA">
          <w:pPr>
            <w:pStyle w:val="Sumrio3"/>
            <w:tabs>
              <w:tab w:val="left" w:pos="96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70" w:history="1">
            <w:r w:rsidRPr="006D72EA">
              <w:rPr>
                <w:rStyle w:val="Hyperlink"/>
                <w:noProof/>
              </w:rPr>
              <w:t>1.</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Objetivo do Sistema</w:t>
            </w:r>
            <w:r w:rsidRPr="006D72EA">
              <w:rPr>
                <w:noProof/>
                <w:webHidden/>
              </w:rPr>
              <w:tab/>
            </w:r>
            <w:r w:rsidRPr="006D72EA">
              <w:rPr>
                <w:noProof/>
                <w:webHidden/>
              </w:rPr>
              <w:fldChar w:fldCharType="begin"/>
            </w:r>
            <w:r w:rsidRPr="006D72EA">
              <w:rPr>
                <w:noProof/>
                <w:webHidden/>
              </w:rPr>
              <w:instrText xml:space="preserve"> PAGEREF _Toc240574270 \h </w:instrText>
            </w:r>
            <w:r w:rsidRPr="006D72EA">
              <w:rPr>
                <w:noProof/>
                <w:webHidden/>
              </w:rPr>
            </w:r>
            <w:r w:rsidRPr="006D72EA">
              <w:rPr>
                <w:noProof/>
                <w:webHidden/>
              </w:rPr>
              <w:fldChar w:fldCharType="separate"/>
            </w:r>
            <w:r w:rsidR="00EC05AC" w:rsidRPr="006D72EA">
              <w:rPr>
                <w:noProof/>
                <w:webHidden/>
              </w:rPr>
              <w:t>112</w:t>
            </w:r>
            <w:r w:rsidRPr="006D72EA">
              <w:rPr>
                <w:noProof/>
                <w:webHidden/>
              </w:rPr>
              <w:fldChar w:fldCharType="end"/>
            </w:r>
          </w:hyperlink>
        </w:p>
        <w:p w14:paraId="324B29CA" w14:textId="03EC8870" w:rsidR="00E16E91" w:rsidRPr="006D72EA" w:rsidRDefault="00E16E91" w:rsidP="006D72EA">
          <w:pPr>
            <w:pStyle w:val="Sumrio3"/>
            <w:tabs>
              <w:tab w:val="left" w:pos="96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71" w:history="1">
            <w:r w:rsidRPr="006D72EA">
              <w:rPr>
                <w:rStyle w:val="Hyperlink"/>
                <w:noProof/>
              </w:rPr>
              <w:t>2.</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Cadastro e Acesso</w:t>
            </w:r>
            <w:r w:rsidRPr="006D72EA">
              <w:rPr>
                <w:noProof/>
                <w:webHidden/>
              </w:rPr>
              <w:tab/>
            </w:r>
            <w:r w:rsidRPr="006D72EA">
              <w:rPr>
                <w:noProof/>
                <w:webHidden/>
              </w:rPr>
              <w:fldChar w:fldCharType="begin"/>
            </w:r>
            <w:r w:rsidRPr="006D72EA">
              <w:rPr>
                <w:noProof/>
                <w:webHidden/>
              </w:rPr>
              <w:instrText xml:space="preserve"> PAGEREF _Toc240574271 \h </w:instrText>
            </w:r>
            <w:r w:rsidRPr="006D72EA">
              <w:rPr>
                <w:noProof/>
                <w:webHidden/>
              </w:rPr>
            </w:r>
            <w:r w:rsidRPr="006D72EA">
              <w:rPr>
                <w:noProof/>
                <w:webHidden/>
              </w:rPr>
              <w:fldChar w:fldCharType="separate"/>
            </w:r>
            <w:r w:rsidR="00EC05AC" w:rsidRPr="006D72EA">
              <w:rPr>
                <w:noProof/>
                <w:webHidden/>
              </w:rPr>
              <w:t>112</w:t>
            </w:r>
            <w:r w:rsidRPr="006D72EA">
              <w:rPr>
                <w:noProof/>
                <w:webHidden/>
              </w:rPr>
              <w:fldChar w:fldCharType="end"/>
            </w:r>
          </w:hyperlink>
        </w:p>
        <w:p w14:paraId="088EFADC" w14:textId="65DAE4EB" w:rsidR="00E16E91" w:rsidRPr="006D72EA" w:rsidRDefault="00E16E91" w:rsidP="006D72EA">
          <w:pPr>
            <w:pStyle w:val="Sumrio3"/>
            <w:tabs>
              <w:tab w:val="left" w:pos="96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72" w:history="1">
            <w:r w:rsidRPr="006D72EA">
              <w:rPr>
                <w:rStyle w:val="Hyperlink"/>
                <w:noProof/>
              </w:rPr>
              <w:t>3.</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Utilização da Plataforma</w:t>
            </w:r>
            <w:r w:rsidRPr="006D72EA">
              <w:rPr>
                <w:noProof/>
                <w:webHidden/>
              </w:rPr>
              <w:tab/>
            </w:r>
            <w:r w:rsidRPr="006D72EA">
              <w:rPr>
                <w:noProof/>
                <w:webHidden/>
              </w:rPr>
              <w:fldChar w:fldCharType="begin"/>
            </w:r>
            <w:r w:rsidRPr="006D72EA">
              <w:rPr>
                <w:noProof/>
                <w:webHidden/>
              </w:rPr>
              <w:instrText xml:space="preserve"> PAGEREF _Toc240574272 \h </w:instrText>
            </w:r>
            <w:r w:rsidRPr="006D72EA">
              <w:rPr>
                <w:noProof/>
                <w:webHidden/>
              </w:rPr>
            </w:r>
            <w:r w:rsidRPr="006D72EA">
              <w:rPr>
                <w:noProof/>
                <w:webHidden/>
              </w:rPr>
              <w:fldChar w:fldCharType="separate"/>
            </w:r>
            <w:r w:rsidR="00EC05AC" w:rsidRPr="006D72EA">
              <w:rPr>
                <w:noProof/>
                <w:webHidden/>
              </w:rPr>
              <w:t>113</w:t>
            </w:r>
            <w:r w:rsidRPr="006D72EA">
              <w:rPr>
                <w:noProof/>
                <w:webHidden/>
              </w:rPr>
              <w:fldChar w:fldCharType="end"/>
            </w:r>
          </w:hyperlink>
        </w:p>
        <w:p w14:paraId="703A808B" w14:textId="15337103" w:rsidR="00E16E91" w:rsidRPr="006D72EA" w:rsidRDefault="00E16E91" w:rsidP="006D72EA">
          <w:pPr>
            <w:pStyle w:val="Sumrio3"/>
            <w:tabs>
              <w:tab w:val="left" w:pos="96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73" w:history="1">
            <w:r w:rsidRPr="006D72EA">
              <w:rPr>
                <w:rStyle w:val="Hyperlink"/>
                <w:noProof/>
              </w:rPr>
              <w:t>4.</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Funcionalidades Disponíveis</w:t>
            </w:r>
            <w:r w:rsidRPr="006D72EA">
              <w:rPr>
                <w:noProof/>
                <w:webHidden/>
              </w:rPr>
              <w:tab/>
            </w:r>
            <w:r w:rsidRPr="006D72EA">
              <w:rPr>
                <w:noProof/>
                <w:webHidden/>
              </w:rPr>
              <w:fldChar w:fldCharType="begin"/>
            </w:r>
            <w:r w:rsidRPr="006D72EA">
              <w:rPr>
                <w:noProof/>
                <w:webHidden/>
              </w:rPr>
              <w:instrText xml:space="preserve"> PAGEREF _Toc240574273 \h </w:instrText>
            </w:r>
            <w:r w:rsidRPr="006D72EA">
              <w:rPr>
                <w:noProof/>
                <w:webHidden/>
              </w:rPr>
            </w:r>
            <w:r w:rsidRPr="006D72EA">
              <w:rPr>
                <w:noProof/>
                <w:webHidden/>
              </w:rPr>
              <w:fldChar w:fldCharType="separate"/>
            </w:r>
            <w:r w:rsidR="00EC05AC" w:rsidRPr="006D72EA">
              <w:rPr>
                <w:noProof/>
                <w:webHidden/>
              </w:rPr>
              <w:t>113</w:t>
            </w:r>
            <w:r w:rsidRPr="006D72EA">
              <w:rPr>
                <w:noProof/>
                <w:webHidden/>
              </w:rPr>
              <w:fldChar w:fldCharType="end"/>
            </w:r>
          </w:hyperlink>
        </w:p>
        <w:p w14:paraId="0F623E4C" w14:textId="19AE3846" w:rsidR="00E16E91" w:rsidRPr="006D72EA" w:rsidRDefault="00E16E91" w:rsidP="006D72EA">
          <w:pPr>
            <w:pStyle w:val="Sumrio3"/>
            <w:tabs>
              <w:tab w:val="left" w:pos="96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74" w:history="1">
            <w:r w:rsidRPr="006D72EA">
              <w:rPr>
                <w:rStyle w:val="Hyperlink"/>
                <w:noProof/>
              </w:rPr>
              <w:t>5.</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Planos e Formas de Pagamento</w:t>
            </w:r>
            <w:r w:rsidRPr="006D72EA">
              <w:rPr>
                <w:noProof/>
                <w:webHidden/>
              </w:rPr>
              <w:tab/>
            </w:r>
            <w:r w:rsidRPr="006D72EA">
              <w:rPr>
                <w:noProof/>
                <w:webHidden/>
              </w:rPr>
              <w:fldChar w:fldCharType="begin"/>
            </w:r>
            <w:r w:rsidRPr="006D72EA">
              <w:rPr>
                <w:noProof/>
                <w:webHidden/>
              </w:rPr>
              <w:instrText xml:space="preserve"> PAGEREF _Toc240574274 \h </w:instrText>
            </w:r>
            <w:r w:rsidRPr="006D72EA">
              <w:rPr>
                <w:noProof/>
                <w:webHidden/>
              </w:rPr>
            </w:r>
            <w:r w:rsidRPr="006D72EA">
              <w:rPr>
                <w:noProof/>
                <w:webHidden/>
              </w:rPr>
              <w:fldChar w:fldCharType="separate"/>
            </w:r>
            <w:r w:rsidR="00EC05AC" w:rsidRPr="006D72EA">
              <w:rPr>
                <w:noProof/>
                <w:webHidden/>
              </w:rPr>
              <w:t>114</w:t>
            </w:r>
            <w:r w:rsidRPr="006D72EA">
              <w:rPr>
                <w:noProof/>
                <w:webHidden/>
              </w:rPr>
              <w:fldChar w:fldCharType="end"/>
            </w:r>
          </w:hyperlink>
        </w:p>
        <w:p w14:paraId="46FCAF5E" w14:textId="1C57E5D0" w:rsidR="00E16E91" w:rsidRPr="006D72EA" w:rsidRDefault="00E16E91" w:rsidP="006D72EA">
          <w:pPr>
            <w:pStyle w:val="Sumrio3"/>
            <w:tabs>
              <w:tab w:val="left" w:pos="96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75" w:history="1">
            <w:r w:rsidRPr="006D72EA">
              <w:rPr>
                <w:rStyle w:val="Hyperlink"/>
                <w:noProof/>
              </w:rPr>
              <w:t>6.</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Funcionalidades Disponíveis</w:t>
            </w:r>
            <w:r w:rsidRPr="006D72EA">
              <w:rPr>
                <w:noProof/>
                <w:webHidden/>
              </w:rPr>
              <w:tab/>
            </w:r>
            <w:r w:rsidRPr="006D72EA">
              <w:rPr>
                <w:noProof/>
                <w:webHidden/>
              </w:rPr>
              <w:fldChar w:fldCharType="begin"/>
            </w:r>
            <w:r w:rsidRPr="006D72EA">
              <w:rPr>
                <w:noProof/>
                <w:webHidden/>
              </w:rPr>
              <w:instrText xml:space="preserve"> PAGEREF _Toc240574275 \h </w:instrText>
            </w:r>
            <w:r w:rsidRPr="006D72EA">
              <w:rPr>
                <w:noProof/>
                <w:webHidden/>
              </w:rPr>
            </w:r>
            <w:r w:rsidRPr="006D72EA">
              <w:rPr>
                <w:noProof/>
                <w:webHidden/>
              </w:rPr>
              <w:fldChar w:fldCharType="separate"/>
            </w:r>
            <w:r w:rsidR="00EC05AC" w:rsidRPr="006D72EA">
              <w:rPr>
                <w:noProof/>
                <w:webHidden/>
              </w:rPr>
              <w:t>114</w:t>
            </w:r>
            <w:r w:rsidRPr="006D72EA">
              <w:rPr>
                <w:noProof/>
                <w:webHidden/>
              </w:rPr>
              <w:fldChar w:fldCharType="end"/>
            </w:r>
          </w:hyperlink>
        </w:p>
        <w:p w14:paraId="66E0871B" w14:textId="4A545686" w:rsidR="00E16E91" w:rsidRPr="006D72EA" w:rsidRDefault="00E16E91" w:rsidP="006D72EA">
          <w:pPr>
            <w:pStyle w:val="Sumrio3"/>
            <w:tabs>
              <w:tab w:val="left" w:pos="96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76" w:history="1">
            <w:r w:rsidRPr="006D72EA">
              <w:rPr>
                <w:rStyle w:val="Hyperlink"/>
                <w:noProof/>
              </w:rPr>
              <w:t>7.</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Propriedade Intelectual</w:t>
            </w:r>
            <w:r w:rsidRPr="006D72EA">
              <w:rPr>
                <w:noProof/>
                <w:webHidden/>
              </w:rPr>
              <w:tab/>
            </w:r>
            <w:r w:rsidRPr="006D72EA">
              <w:rPr>
                <w:noProof/>
                <w:webHidden/>
              </w:rPr>
              <w:fldChar w:fldCharType="begin"/>
            </w:r>
            <w:r w:rsidRPr="006D72EA">
              <w:rPr>
                <w:noProof/>
                <w:webHidden/>
              </w:rPr>
              <w:instrText xml:space="preserve"> PAGEREF _Toc240574276 \h </w:instrText>
            </w:r>
            <w:r w:rsidRPr="006D72EA">
              <w:rPr>
                <w:noProof/>
                <w:webHidden/>
              </w:rPr>
            </w:r>
            <w:r w:rsidRPr="006D72EA">
              <w:rPr>
                <w:noProof/>
                <w:webHidden/>
              </w:rPr>
              <w:fldChar w:fldCharType="separate"/>
            </w:r>
            <w:r w:rsidR="00EC05AC" w:rsidRPr="006D72EA">
              <w:rPr>
                <w:noProof/>
                <w:webHidden/>
              </w:rPr>
              <w:t>115</w:t>
            </w:r>
            <w:r w:rsidRPr="006D72EA">
              <w:rPr>
                <w:noProof/>
                <w:webHidden/>
              </w:rPr>
              <w:fldChar w:fldCharType="end"/>
            </w:r>
          </w:hyperlink>
        </w:p>
        <w:p w14:paraId="4EAC0E78" w14:textId="03CF3548" w:rsidR="00E16E91" w:rsidRPr="006D72EA" w:rsidRDefault="00E16E91" w:rsidP="006D72EA">
          <w:pPr>
            <w:pStyle w:val="Sumrio3"/>
            <w:tabs>
              <w:tab w:val="left" w:pos="96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77" w:history="1">
            <w:r w:rsidRPr="006D72EA">
              <w:rPr>
                <w:rStyle w:val="Hyperlink"/>
                <w:noProof/>
              </w:rPr>
              <w:t>8.</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Limitação de Responsabilidade</w:t>
            </w:r>
            <w:r w:rsidRPr="006D72EA">
              <w:rPr>
                <w:noProof/>
                <w:webHidden/>
              </w:rPr>
              <w:tab/>
            </w:r>
            <w:r w:rsidRPr="006D72EA">
              <w:rPr>
                <w:noProof/>
                <w:webHidden/>
              </w:rPr>
              <w:fldChar w:fldCharType="begin"/>
            </w:r>
            <w:r w:rsidRPr="006D72EA">
              <w:rPr>
                <w:noProof/>
                <w:webHidden/>
              </w:rPr>
              <w:instrText xml:space="preserve"> PAGEREF _Toc240574277 \h </w:instrText>
            </w:r>
            <w:r w:rsidRPr="006D72EA">
              <w:rPr>
                <w:noProof/>
                <w:webHidden/>
              </w:rPr>
            </w:r>
            <w:r w:rsidRPr="006D72EA">
              <w:rPr>
                <w:noProof/>
                <w:webHidden/>
              </w:rPr>
              <w:fldChar w:fldCharType="separate"/>
            </w:r>
            <w:r w:rsidR="00EC05AC" w:rsidRPr="006D72EA">
              <w:rPr>
                <w:noProof/>
                <w:webHidden/>
              </w:rPr>
              <w:t>115</w:t>
            </w:r>
            <w:r w:rsidRPr="006D72EA">
              <w:rPr>
                <w:noProof/>
                <w:webHidden/>
              </w:rPr>
              <w:fldChar w:fldCharType="end"/>
            </w:r>
          </w:hyperlink>
        </w:p>
        <w:p w14:paraId="39B3EE81" w14:textId="53F0BB29" w:rsidR="00E16E91" w:rsidRPr="006D72EA" w:rsidRDefault="00E16E91" w:rsidP="006D72EA">
          <w:pPr>
            <w:pStyle w:val="Sumrio3"/>
            <w:tabs>
              <w:tab w:val="left" w:pos="96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78" w:history="1">
            <w:r w:rsidRPr="006D72EA">
              <w:rPr>
                <w:rStyle w:val="Hyperlink"/>
                <w:noProof/>
              </w:rPr>
              <w:t>9.</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Suspensão e Cancelamento</w:t>
            </w:r>
            <w:r w:rsidRPr="006D72EA">
              <w:rPr>
                <w:noProof/>
                <w:webHidden/>
              </w:rPr>
              <w:tab/>
            </w:r>
            <w:r w:rsidRPr="006D72EA">
              <w:rPr>
                <w:noProof/>
                <w:webHidden/>
              </w:rPr>
              <w:fldChar w:fldCharType="begin"/>
            </w:r>
            <w:r w:rsidRPr="006D72EA">
              <w:rPr>
                <w:noProof/>
                <w:webHidden/>
              </w:rPr>
              <w:instrText xml:space="preserve"> PAGEREF _Toc240574278 \h </w:instrText>
            </w:r>
            <w:r w:rsidRPr="006D72EA">
              <w:rPr>
                <w:noProof/>
                <w:webHidden/>
              </w:rPr>
            </w:r>
            <w:r w:rsidRPr="006D72EA">
              <w:rPr>
                <w:noProof/>
                <w:webHidden/>
              </w:rPr>
              <w:fldChar w:fldCharType="separate"/>
            </w:r>
            <w:r w:rsidR="00EC05AC" w:rsidRPr="006D72EA">
              <w:rPr>
                <w:noProof/>
                <w:webHidden/>
              </w:rPr>
              <w:t>115</w:t>
            </w:r>
            <w:r w:rsidRPr="006D72EA">
              <w:rPr>
                <w:noProof/>
                <w:webHidden/>
              </w:rPr>
              <w:fldChar w:fldCharType="end"/>
            </w:r>
          </w:hyperlink>
        </w:p>
        <w:p w14:paraId="46D1ADB2" w14:textId="0D25B434" w:rsidR="00E16E91" w:rsidRPr="006D72EA" w:rsidRDefault="00E16E91" w:rsidP="006D72EA">
          <w:pPr>
            <w:pStyle w:val="Sumrio3"/>
            <w:tabs>
              <w:tab w:val="left" w:pos="120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79" w:history="1">
            <w:r w:rsidRPr="006D72EA">
              <w:rPr>
                <w:rStyle w:val="Hyperlink"/>
                <w:noProof/>
              </w:rPr>
              <w:t>10.</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Alterações dos Termos</w:t>
            </w:r>
            <w:r w:rsidRPr="006D72EA">
              <w:rPr>
                <w:noProof/>
                <w:webHidden/>
              </w:rPr>
              <w:tab/>
            </w:r>
            <w:r w:rsidRPr="006D72EA">
              <w:rPr>
                <w:noProof/>
                <w:webHidden/>
              </w:rPr>
              <w:fldChar w:fldCharType="begin"/>
            </w:r>
            <w:r w:rsidRPr="006D72EA">
              <w:rPr>
                <w:noProof/>
                <w:webHidden/>
              </w:rPr>
              <w:instrText xml:space="preserve"> PAGEREF _Toc240574279 \h </w:instrText>
            </w:r>
            <w:r w:rsidRPr="006D72EA">
              <w:rPr>
                <w:noProof/>
                <w:webHidden/>
              </w:rPr>
            </w:r>
            <w:r w:rsidRPr="006D72EA">
              <w:rPr>
                <w:noProof/>
                <w:webHidden/>
              </w:rPr>
              <w:fldChar w:fldCharType="separate"/>
            </w:r>
            <w:r w:rsidR="00EC05AC" w:rsidRPr="006D72EA">
              <w:rPr>
                <w:noProof/>
                <w:webHidden/>
              </w:rPr>
              <w:t>116</w:t>
            </w:r>
            <w:r w:rsidRPr="006D72EA">
              <w:rPr>
                <w:noProof/>
                <w:webHidden/>
              </w:rPr>
              <w:fldChar w:fldCharType="end"/>
            </w:r>
          </w:hyperlink>
        </w:p>
        <w:p w14:paraId="75014F8A" w14:textId="111E0B17" w:rsidR="00E16E91" w:rsidRPr="006D72EA" w:rsidRDefault="00E16E91" w:rsidP="006D72EA">
          <w:pPr>
            <w:pStyle w:val="Sumrio3"/>
            <w:tabs>
              <w:tab w:val="left" w:pos="120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80" w:history="1">
            <w:r w:rsidRPr="006D72EA">
              <w:rPr>
                <w:rStyle w:val="Hyperlink"/>
                <w:noProof/>
              </w:rPr>
              <w:t>11.</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Contato</w:t>
            </w:r>
            <w:r w:rsidRPr="006D72EA">
              <w:rPr>
                <w:noProof/>
                <w:webHidden/>
              </w:rPr>
              <w:tab/>
            </w:r>
            <w:r w:rsidRPr="006D72EA">
              <w:rPr>
                <w:noProof/>
                <w:webHidden/>
              </w:rPr>
              <w:fldChar w:fldCharType="begin"/>
            </w:r>
            <w:r w:rsidRPr="006D72EA">
              <w:rPr>
                <w:noProof/>
                <w:webHidden/>
              </w:rPr>
              <w:instrText xml:space="preserve"> PAGEREF _Toc240574280 \h </w:instrText>
            </w:r>
            <w:r w:rsidRPr="006D72EA">
              <w:rPr>
                <w:noProof/>
                <w:webHidden/>
              </w:rPr>
            </w:r>
            <w:r w:rsidRPr="006D72EA">
              <w:rPr>
                <w:noProof/>
                <w:webHidden/>
              </w:rPr>
              <w:fldChar w:fldCharType="separate"/>
            </w:r>
            <w:r w:rsidR="00EC05AC" w:rsidRPr="006D72EA">
              <w:rPr>
                <w:noProof/>
                <w:webHidden/>
              </w:rPr>
              <w:t>116</w:t>
            </w:r>
            <w:r w:rsidRPr="006D72EA">
              <w:rPr>
                <w:noProof/>
                <w:webHidden/>
              </w:rPr>
              <w:fldChar w:fldCharType="end"/>
            </w:r>
          </w:hyperlink>
        </w:p>
        <w:p w14:paraId="4E556515" w14:textId="4AF496EA" w:rsidR="00E16E91" w:rsidRPr="006D72EA" w:rsidRDefault="00E16E91" w:rsidP="006D72EA">
          <w:pPr>
            <w:pStyle w:val="Sumrio3"/>
            <w:tabs>
              <w:tab w:val="left" w:pos="120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81" w:history="1">
            <w:r w:rsidRPr="006D72EA">
              <w:rPr>
                <w:rStyle w:val="Hyperlink"/>
                <w:noProof/>
              </w:rPr>
              <w:t>12.</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Limitação de Responsabilidade</w:t>
            </w:r>
            <w:r w:rsidRPr="006D72EA">
              <w:rPr>
                <w:noProof/>
                <w:webHidden/>
              </w:rPr>
              <w:tab/>
            </w:r>
            <w:r w:rsidRPr="006D72EA">
              <w:rPr>
                <w:noProof/>
                <w:webHidden/>
              </w:rPr>
              <w:fldChar w:fldCharType="begin"/>
            </w:r>
            <w:r w:rsidRPr="006D72EA">
              <w:rPr>
                <w:noProof/>
                <w:webHidden/>
              </w:rPr>
              <w:instrText xml:space="preserve"> PAGEREF _Toc240574281 \h </w:instrText>
            </w:r>
            <w:r w:rsidRPr="006D72EA">
              <w:rPr>
                <w:noProof/>
                <w:webHidden/>
              </w:rPr>
            </w:r>
            <w:r w:rsidRPr="006D72EA">
              <w:rPr>
                <w:noProof/>
                <w:webHidden/>
              </w:rPr>
              <w:fldChar w:fldCharType="separate"/>
            </w:r>
            <w:r w:rsidR="00EC05AC" w:rsidRPr="006D72EA">
              <w:rPr>
                <w:noProof/>
                <w:webHidden/>
              </w:rPr>
              <w:t>116</w:t>
            </w:r>
            <w:r w:rsidRPr="006D72EA">
              <w:rPr>
                <w:noProof/>
                <w:webHidden/>
              </w:rPr>
              <w:fldChar w:fldCharType="end"/>
            </w:r>
          </w:hyperlink>
        </w:p>
        <w:p w14:paraId="3D13AB86" w14:textId="294764EE" w:rsidR="00E16E91" w:rsidRPr="006D72EA" w:rsidRDefault="00E16E91" w:rsidP="006D72EA">
          <w:pPr>
            <w:pStyle w:val="Sumrio1"/>
            <w:spacing w:after="0" w:line="360" w:lineRule="auto"/>
            <w:rPr>
              <w:rFonts w:asciiTheme="minorHAnsi" w:eastAsiaTheme="minorEastAsia" w:hAnsiTheme="minorHAnsi" w:cstheme="minorBidi"/>
              <w:kern w:val="2"/>
              <w:lang w:eastAsia="pt-BR"/>
              <w14:ligatures w14:val="standardContextual"/>
            </w:rPr>
          </w:pPr>
          <w:hyperlink w:anchor="_Toc240574282" w:history="1">
            <w:r w:rsidRPr="006D72EA">
              <w:rPr>
                <w:rStyle w:val="Hyperlink"/>
              </w:rPr>
              <w:t>Apêndice F - POLÍTICA DE PRIVACIDADE — SISTEMA HYDRA</w:t>
            </w:r>
            <w:r w:rsidRPr="006D72EA">
              <w:rPr>
                <w:webHidden/>
              </w:rPr>
              <w:tab/>
            </w:r>
            <w:r w:rsidRPr="006D72EA">
              <w:rPr>
                <w:webHidden/>
              </w:rPr>
              <w:fldChar w:fldCharType="begin"/>
            </w:r>
            <w:r w:rsidRPr="006D72EA">
              <w:rPr>
                <w:webHidden/>
              </w:rPr>
              <w:instrText xml:space="preserve"> PAGEREF _Toc240574282 \h </w:instrText>
            </w:r>
            <w:r w:rsidRPr="006D72EA">
              <w:rPr>
                <w:webHidden/>
              </w:rPr>
            </w:r>
            <w:r w:rsidRPr="006D72EA">
              <w:rPr>
                <w:webHidden/>
              </w:rPr>
              <w:fldChar w:fldCharType="separate"/>
            </w:r>
            <w:r w:rsidR="00EC05AC" w:rsidRPr="006D72EA">
              <w:rPr>
                <w:webHidden/>
              </w:rPr>
              <w:t>117</w:t>
            </w:r>
            <w:r w:rsidRPr="006D72EA">
              <w:rPr>
                <w:webHidden/>
              </w:rPr>
              <w:fldChar w:fldCharType="end"/>
            </w:r>
          </w:hyperlink>
        </w:p>
        <w:p w14:paraId="36A805CD" w14:textId="11DF61E1" w:rsidR="00E16E91" w:rsidRPr="006D72EA" w:rsidRDefault="00E16E91" w:rsidP="006D72EA">
          <w:pPr>
            <w:pStyle w:val="Sumrio3"/>
            <w:tabs>
              <w:tab w:val="left" w:pos="96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83" w:history="1">
            <w:r w:rsidRPr="006D72EA">
              <w:rPr>
                <w:rStyle w:val="Hyperlink"/>
                <w:noProof/>
              </w:rPr>
              <w:t>1.</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Apresentação</w:t>
            </w:r>
            <w:r w:rsidRPr="006D72EA">
              <w:rPr>
                <w:noProof/>
                <w:webHidden/>
              </w:rPr>
              <w:tab/>
            </w:r>
            <w:r w:rsidRPr="006D72EA">
              <w:rPr>
                <w:noProof/>
                <w:webHidden/>
              </w:rPr>
              <w:fldChar w:fldCharType="begin"/>
            </w:r>
            <w:r w:rsidRPr="006D72EA">
              <w:rPr>
                <w:noProof/>
                <w:webHidden/>
              </w:rPr>
              <w:instrText xml:space="preserve"> PAGEREF _Toc240574283 \h </w:instrText>
            </w:r>
            <w:r w:rsidRPr="006D72EA">
              <w:rPr>
                <w:noProof/>
                <w:webHidden/>
              </w:rPr>
            </w:r>
            <w:r w:rsidRPr="006D72EA">
              <w:rPr>
                <w:noProof/>
                <w:webHidden/>
              </w:rPr>
              <w:fldChar w:fldCharType="separate"/>
            </w:r>
            <w:r w:rsidR="00EC05AC" w:rsidRPr="006D72EA">
              <w:rPr>
                <w:noProof/>
                <w:webHidden/>
              </w:rPr>
              <w:t>117</w:t>
            </w:r>
            <w:r w:rsidRPr="006D72EA">
              <w:rPr>
                <w:noProof/>
                <w:webHidden/>
              </w:rPr>
              <w:fldChar w:fldCharType="end"/>
            </w:r>
          </w:hyperlink>
        </w:p>
        <w:p w14:paraId="66F3664F" w14:textId="37CD1440" w:rsidR="00E16E91" w:rsidRPr="006D72EA" w:rsidRDefault="00E16E91" w:rsidP="006D72EA">
          <w:pPr>
            <w:pStyle w:val="Sumrio3"/>
            <w:tabs>
              <w:tab w:val="left" w:pos="96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84" w:history="1">
            <w:r w:rsidRPr="006D72EA">
              <w:rPr>
                <w:rStyle w:val="Hyperlink"/>
                <w:noProof/>
              </w:rPr>
              <w:t>2.</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Finalidade</w:t>
            </w:r>
            <w:r w:rsidRPr="006D72EA">
              <w:rPr>
                <w:noProof/>
                <w:webHidden/>
              </w:rPr>
              <w:tab/>
            </w:r>
            <w:r w:rsidRPr="006D72EA">
              <w:rPr>
                <w:noProof/>
                <w:webHidden/>
              </w:rPr>
              <w:fldChar w:fldCharType="begin"/>
            </w:r>
            <w:r w:rsidRPr="006D72EA">
              <w:rPr>
                <w:noProof/>
                <w:webHidden/>
              </w:rPr>
              <w:instrText xml:space="preserve"> PAGEREF _Toc240574284 \h </w:instrText>
            </w:r>
            <w:r w:rsidRPr="006D72EA">
              <w:rPr>
                <w:noProof/>
                <w:webHidden/>
              </w:rPr>
            </w:r>
            <w:r w:rsidRPr="006D72EA">
              <w:rPr>
                <w:noProof/>
                <w:webHidden/>
              </w:rPr>
              <w:fldChar w:fldCharType="separate"/>
            </w:r>
            <w:r w:rsidR="00EC05AC" w:rsidRPr="006D72EA">
              <w:rPr>
                <w:noProof/>
                <w:webHidden/>
              </w:rPr>
              <w:t>117</w:t>
            </w:r>
            <w:r w:rsidRPr="006D72EA">
              <w:rPr>
                <w:noProof/>
                <w:webHidden/>
              </w:rPr>
              <w:fldChar w:fldCharType="end"/>
            </w:r>
          </w:hyperlink>
        </w:p>
        <w:p w14:paraId="22A8C090" w14:textId="434664EC" w:rsidR="00E16E91" w:rsidRPr="006D72EA" w:rsidRDefault="00E16E91" w:rsidP="006D72EA">
          <w:pPr>
            <w:pStyle w:val="Sumrio3"/>
            <w:tabs>
              <w:tab w:val="left" w:pos="96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85" w:history="1">
            <w:r w:rsidRPr="006D72EA">
              <w:rPr>
                <w:rStyle w:val="Hyperlink"/>
                <w:noProof/>
              </w:rPr>
              <w:t>3.</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Dados Coletados</w:t>
            </w:r>
            <w:r w:rsidRPr="006D72EA">
              <w:rPr>
                <w:noProof/>
                <w:webHidden/>
              </w:rPr>
              <w:tab/>
            </w:r>
            <w:r w:rsidRPr="006D72EA">
              <w:rPr>
                <w:noProof/>
                <w:webHidden/>
              </w:rPr>
              <w:fldChar w:fldCharType="begin"/>
            </w:r>
            <w:r w:rsidRPr="006D72EA">
              <w:rPr>
                <w:noProof/>
                <w:webHidden/>
              </w:rPr>
              <w:instrText xml:space="preserve"> PAGEREF _Toc240574285 \h </w:instrText>
            </w:r>
            <w:r w:rsidRPr="006D72EA">
              <w:rPr>
                <w:noProof/>
                <w:webHidden/>
              </w:rPr>
            </w:r>
            <w:r w:rsidRPr="006D72EA">
              <w:rPr>
                <w:noProof/>
                <w:webHidden/>
              </w:rPr>
              <w:fldChar w:fldCharType="separate"/>
            </w:r>
            <w:r w:rsidR="00EC05AC" w:rsidRPr="006D72EA">
              <w:rPr>
                <w:noProof/>
                <w:webHidden/>
              </w:rPr>
              <w:t>117</w:t>
            </w:r>
            <w:r w:rsidRPr="006D72EA">
              <w:rPr>
                <w:noProof/>
                <w:webHidden/>
              </w:rPr>
              <w:fldChar w:fldCharType="end"/>
            </w:r>
          </w:hyperlink>
        </w:p>
        <w:p w14:paraId="3EF02250" w14:textId="2A75B7E8" w:rsidR="00E16E91" w:rsidRPr="006D72EA" w:rsidRDefault="00E16E91" w:rsidP="006D72EA">
          <w:pPr>
            <w:pStyle w:val="Sumrio3"/>
            <w:tabs>
              <w:tab w:val="left" w:pos="96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86" w:history="1">
            <w:r w:rsidRPr="006D72EA">
              <w:rPr>
                <w:rStyle w:val="Hyperlink"/>
                <w:noProof/>
              </w:rPr>
              <w:t>4.</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Finalidade do Tratamento dos Dados</w:t>
            </w:r>
            <w:r w:rsidRPr="006D72EA">
              <w:rPr>
                <w:noProof/>
                <w:webHidden/>
              </w:rPr>
              <w:tab/>
            </w:r>
            <w:r w:rsidRPr="006D72EA">
              <w:rPr>
                <w:noProof/>
                <w:webHidden/>
              </w:rPr>
              <w:fldChar w:fldCharType="begin"/>
            </w:r>
            <w:r w:rsidRPr="006D72EA">
              <w:rPr>
                <w:noProof/>
                <w:webHidden/>
              </w:rPr>
              <w:instrText xml:space="preserve"> PAGEREF _Toc240574286 \h </w:instrText>
            </w:r>
            <w:r w:rsidRPr="006D72EA">
              <w:rPr>
                <w:noProof/>
                <w:webHidden/>
              </w:rPr>
            </w:r>
            <w:r w:rsidRPr="006D72EA">
              <w:rPr>
                <w:noProof/>
                <w:webHidden/>
              </w:rPr>
              <w:fldChar w:fldCharType="separate"/>
            </w:r>
            <w:r w:rsidR="00EC05AC" w:rsidRPr="006D72EA">
              <w:rPr>
                <w:noProof/>
                <w:webHidden/>
              </w:rPr>
              <w:t>118</w:t>
            </w:r>
            <w:r w:rsidRPr="006D72EA">
              <w:rPr>
                <w:noProof/>
                <w:webHidden/>
              </w:rPr>
              <w:fldChar w:fldCharType="end"/>
            </w:r>
          </w:hyperlink>
        </w:p>
        <w:p w14:paraId="1D613447" w14:textId="739BC8C2" w:rsidR="00E16E91" w:rsidRPr="006D72EA" w:rsidRDefault="00E16E91" w:rsidP="006D72EA">
          <w:pPr>
            <w:pStyle w:val="Sumrio3"/>
            <w:tabs>
              <w:tab w:val="left" w:pos="96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87" w:history="1">
            <w:r w:rsidRPr="006D72EA">
              <w:rPr>
                <w:rStyle w:val="Hyperlink"/>
                <w:noProof/>
              </w:rPr>
              <w:t>5.</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Bases Legais para o Tratamento</w:t>
            </w:r>
            <w:r w:rsidRPr="006D72EA">
              <w:rPr>
                <w:noProof/>
                <w:webHidden/>
              </w:rPr>
              <w:tab/>
            </w:r>
            <w:r w:rsidRPr="006D72EA">
              <w:rPr>
                <w:noProof/>
                <w:webHidden/>
              </w:rPr>
              <w:fldChar w:fldCharType="begin"/>
            </w:r>
            <w:r w:rsidRPr="006D72EA">
              <w:rPr>
                <w:noProof/>
                <w:webHidden/>
              </w:rPr>
              <w:instrText xml:space="preserve"> PAGEREF _Toc240574287 \h </w:instrText>
            </w:r>
            <w:r w:rsidRPr="006D72EA">
              <w:rPr>
                <w:noProof/>
                <w:webHidden/>
              </w:rPr>
            </w:r>
            <w:r w:rsidRPr="006D72EA">
              <w:rPr>
                <w:noProof/>
                <w:webHidden/>
              </w:rPr>
              <w:fldChar w:fldCharType="separate"/>
            </w:r>
            <w:r w:rsidR="00EC05AC" w:rsidRPr="006D72EA">
              <w:rPr>
                <w:noProof/>
                <w:webHidden/>
              </w:rPr>
              <w:t>118</w:t>
            </w:r>
            <w:r w:rsidRPr="006D72EA">
              <w:rPr>
                <w:noProof/>
                <w:webHidden/>
              </w:rPr>
              <w:fldChar w:fldCharType="end"/>
            </w:r>
          </w:hyperlink>
        </w:p>
        <w:p w14:paraId="351F39C5" w14:textId="59079917" w:rsidR="00E16E91" w:rsidRPr="006D72EA" w:rsidRDefault="00E16E91" w:rsidP="006D72EA">
          <w:pPr>
            <w:pStyle w:val="Sumrio3"/>
            <w:tabs>
              <w:tab w:val="left" w:pos="96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88" w:history="1">
            <w:r w:rsidRPr="006D72EA">
              <w:rPr>
                <w:rStyle w:val="Hyperlink"/>
                <w:noProof/>
              </w:rPr>
              <w:t>6.</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Compartilhamento de Dados</w:t>
            </w:r>
            <w:r w:rsidRPr="006D72EA">
              <w:rPr>
                <w:noProof/>
                <w:webHidden/>
              </w:rPr>
              <w:tab/>
            </w:r>
            <w:r w:rsidRPr="006D72EA">
              <w:rPr>
                <w:noProof/>
                <w:webHidden/>
              </w:rPr>
              <w:fldChar w:fldCharType="begin"/>
            </w:r>
            <w:r w:rsidRPr="006D72EA">
              <w:rPr>
                <w:noProof/>
                <w:webHidden/>
              </w:rPr>
              <w:instrText xml:space="preserve"> PAGEREF _Toc240574288 \h </w:instrText>
            </w:r>
            <w:r w:rsidRPr="006D72EA">
              <w:rPr>
                <w:noProof/>
                <w:webHidden/>
              </w:rPr>
            </w:r>
            <w:r w:rsidRPr="006D72EA">
              <w:rPr>
                <w:noProof/>
                <w:webHidden/>
              </w:rPr>
              <w:fldChar w:fldCharType="separate"/>
            </w:r>
            <w:r w:rsidR="00EC05AC" w:rsidRPr="006D72EA">
              <w:rPr>
                <w:noProof/>
                <w:webHidden/>
              </w:rPr>
              <w:t>118</w:t>
            </w:r>
            <w:r w:rsidRPr="006D72EA">
              <w:rPr>
                <w:noProof/>
                <w:webHidden/>
              </w:rPr>
              <w:fldChar w:fldCharType="end"/>
            </w:r>
          </w:hyperlink>
        </w:p>
        <w:p w14:paraId="09F81A54" w14:textId="037CD7AF" w:rsidR="00E16E91" w:rsidRPr="006D72EA" w:rsidRDefault="00E16E91" w:rsidP="006D72EA">
          <w:pPr>
            <w:pStyle w:val="Sumrio3"/>
            <w:tabs>
              <w:tab w:val="left" w:pos="96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89" w:history="1">
            <w:r w:rsidRPr="006D72EA">
              <w:rPr>
                <w:rStyle w:val="Hyperlink"/>
                <w:noProof/>
              </w:rPr>
              <w:t>7.</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Armazenamento e Retenção dos Dados</w:t>
            </w:r>
            <w:r w:rsidRPr="006D72EA">
              <w:rPr>
                <w:noProof/>
                <w:webHidden/>
              </w:rPr>
              <w:tab/>
            </w:r>
            <w:r w:rsidRPr="006D72EA">
              <w:rPr>
                <w:noProof/>
                <w:webHidden/>
              </w:rPr>
              <w:fldChar w:fldCharType="begin"/>
            </w:r>
            <w:r w:rsidRPr="006D72EA">
              <w:rPr>
                <w:noProof/>
                <w:webHidden/>
              </w:rPr>
              <w:instrText xml:space="preserve"> PAGEREF _Toc240574289 \h </w:instrText>
            </w:r>
            <w:r w:rsidRPr="006D72EA">
              <w:rPr>
                <w:noProof/>
                <w:webHidden/>
              </w:rPr>
            </w:r>
            <w:r w:rsidRPr="006D72EA">
              <w:rPr>
                <w:noProof/>
                <w:webHidden/>
              </w:rPr>
              <w:fldChar w:fldCharType="separate"/>
            </w:r>
            <w:r w:rsidR="00EC05AC" w:rsidRPr="006D72EA">
              <w:rPr>
                <w:noProof/>
                <w:webHidden/>
              </w:rPr>
              <w:t>119</w:t>
            </w:r>
            <w:r w:rsidRPr="006D72EA">
              <w:rPr>
                <w:noProof/>
                <w:webHidden/>
              </w:rPr>
              <w:fldChar w:fldCharType="end"/>
            </w:r>
          </w:hyperlink>
        </w:p>
        <w:p w14:paraId="0E16C13D" w14:textId="4255B520" w:rsidR="00E16E91" w:rsidRPr="006D72EA" w:rsidRDefault="00E16E91" w:rsidP="006D72EA">
          <w:pPr>
            <w:pStyle w:val="Sumrio3"/>
            <w:tabs>
              <w:tab w:val="left" w:pos="96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90" w:history="1">
            <w:r w:rsidRPr="006D72EA">
              <w:rPr>
                <w:rStyle w:val="Hyperlink"/>
                <w:noProof/>
              </w:rPr>
              <w:t>8.</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Medidas de Segurança</w:t>
            </w:r>
            <w:r w:rsidRPr="006D72EA">
              <w:rPr>
                <w:noProof/>
                <w:webHidden/>
              </w:rPr>
              <w:tab/>
            </w:r>
            <w:r w:rsidRPr="006D72EA">
              <w:rPr>
                <w:noProof/>
                <w:webHidden/>
              </w:rPr>
              <w:fldChar w:fldCharType="begin"/>
            </w:r>
            <w:r w:rsidRPr="006D72EA">
              <w:rPr>
                <w:noProof/>
                <w:webHidden/>
              </w:rPr>
              <w:instrText xml:space="preserve"> PAGEREF _Toc240574290 \h </w:instrText>
            </w:r>
            <w:r w:rsidRPr="006D72EA">
              <w:rPr>
                <w:noProof/>
                <w:webHidden/>
              </w:rPr>
            </w:r>
            <w:r w:rsidRPr="006D72EA">
              <w:rPr>
                <w:noProof/>
                <w:webHidden/>
              </w:rPr>
              <w:fldChar w:fldCharType="separate"/>
            </w:r>
            <w:r w:rsidR="00EC05AC" w:rsidRPr="006D72EA">
              <w:rPr>
                <w:noProof/>
                <w:webHidden/>
              </w:rPr>
              <w:t>119</w:t>
            </w:r>
            <w:r w:rsidRPr="006D72EA">
              <w:rPr>
                <w:noProof/>
                <w:webHidden/>
              </w:rPr>
              <w:fldChar w:fldCharType="end"/>
            </w:r>
          </w:hyperlink>
        </w:p>
        <w:p w14:paraId="1A0007E5" w14:textId="7804B51A" w:rsidR="00E16E91" w:rsidRPr="006D72EA" w:rsidRDefault="00E16E91" w:rsidP="006D72EA">
          <w:pPr>
            <w:pStyle w:val="Sumrio3"/>
            <w:tabs>
              <w:tab w:val="left" w:pos="96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91" w:history="1">
            <w:r w:rsidRPr="006D72EA">
              <w:rPr>
                <w:rStyle w:val="Hyperlink"/>
                <w:noProof/>
              </w:rPr>
              <w:t>9.</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Direitos da Pessoa Titular dos Dados</w:t>
            </w:r>
            <w:r w:rsidRPr="006D72EA">
              <w:rPr>
                <w:noProof/>
                <w:webHidden/>
              </w:rPr>
              <w:tab/>
            </w:r>
            <w:r w:rsidRPr="006D72EA">
              <w:rPr>
                <w:noProof/>
                <w:webHidden/>
              </w:rPr>
              <w:fldChar w:fldCharType="begin"/>
            </w:r>
            <w:r w:rsidRPr="006D72EA">
              <w:rPr>
                <w:noProof/>
                <w:webHidden/>
              </w:rPr>
              <w:instrText xml:space="preserve"> PAGEREF _Toc240574291 \h </w:instrText>
            </w:r>
            <w:r w:rsidRPr="006D72EA">
              <w:rPr>
                <w:noProof/>
                <w:webHidden/>
              </w:rPr>
            </w:r>
            <w:r w:rsidRPr="006D72EA">
              <w:rPr>
                <w:noProof/>
                <w:webHidden/>
              </w:rPr>
              <w:fldChar w:fldCharType="separate"/>
            </w:r>
            <w:r w:rsidR="00EC05AC" w:rsidRPr="006D72EA">
              <w:rPr>
                <w:noProof/>
                <w:webHidden/>
              </w:rPr>
              <w:t>119</w:t>
            </w:r>
            <w:r w:rsidRPr="006D72EA">
              <w:rPr>
                <w:noProof/>
                <w:webHidden/>
              </w:rPr>
              <w:fldChar w:fldCharType="end"/>
            </w:r>
          </w:hyperlink>
        </w:p>
        <w:p w14:paraId="0E3BA1A7" w14:textId="715F8CFF" w:rsidR="00E16E91" w:rsidRPr="006D72EA" w:rsidRDefault="00E16E91" w:rsidP="006D72EA">
          <w:pPr>
            <w:pStyle w:val="Sumrio3"/>
            <w:tabs>
              <w:tab w:val="left" w:pos="120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92" w:history="1">
            <w:r w:rsidRPr="006D72EA">
              <w:rPr>
                <w:rStyle w:val="Hyperlink"/>
                <w:noProof/>
              </w:rPr>
              <w:t>10.</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Uso de Cookies</w:t>
            </w:r>
            <w:r w:rsidRPr="006D72EA">
              <w:rPr>
                <w:noProof/>
                <w:webHidden/>
              </w:rPr>
              <w:tab/>
            </w:r>
            <w:r w:rsidRPr="006D72EA">
              <w:rPr>
                <w:noProof/>
                <w:webHidden/>
              </w:rPr>
              <w:fldChar w:fldCharType="begin"/>
            </w:r>
            <w:r w:rsidRPr="006D72EA">
              <w:rPr>
                <w:noProof/>
                <w:webHidden/>
              </w:rPr>
              <w:instrText xml:space="preserve"> PAGEREF _Toc240574292 \h </w:instrText>
            </w:r>
            <w:r w:rsidRPr="006D72EA">
              <w:rPr>
                <w:noProof/>
                <w:webHidden/>
              </w:rPr>
            </w:r>
            <w:r w:rsidRPr="006D72EA">
              <w:rPr>
                <w:noProof/>
                <w:webHidden/>
              </w:rPr>
              <w:fldChar w:fldCharType="separate"/>
            </w:r>
            <w:r w:rsidR="00EC05AC" w:rsidRPr="006D72EA">
              <w:rPr>
                <w:noProof/>
                <w:webHidden/>
              </w:rPr>
              <w:t>120</w:t>
            </w:r>
            <w:r w:rsidRPr="006D72EA">
              <w:rPr>
                <w:noProof/>
                <w:webHidden/>
              </w:rPr>
              <w:fldChar w:fldCharType="end"/>
            </w:r>
          </w:hyperlink>
        </w:p>
        <w:p w14:paraId="20B545C2" w14:textId="7B0646BC" w:rsidR="00E16E91" w:rsidRPr="006D72EA" w:rsidRDefault="00E16E91" w:rsidP="006D72EA">
          <w:pPr>
            <w:pStyle w:val="Sumrio3"/>
            <w:tabs>
              <w:tab w:val="left" w:pos="120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93" w:history="1">
            <w:r w:rsidRPr="006D72EA">
              <w:rPr>
                <w:rStyle w:val="Hyperlink"/>
                <w:noProof/>
              </w:rPr>
              <w:t>11.</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Encarregado de Dados (DPO)</w:t>
            </w:r>
            <w:r w:rsidRPr="006D72EA">
              <w:rPr>
                <w:noProof/>
                <w:webHidden/>
              </w:rPr>
              <w:tab/>
            </w:r>
            <w:r w:rsidRPr="006D72EA">
              <w:rPr>
                <w:noProof/>
                <w:webHidden/>
              </w:rPr>
              <w:fldChar w:fldCharType="begin"/>
            </w:r>
            <w:r w:rsidRPr="006D72EA">
              <w:rPr>
                <w:noProof/>
                <w:webHidden/>
              </w:rPr>
              <w:instrText xml:space="preserve"> PAGEREF _Toc240574293 \h </w:instrText>
            </w:r>
            <w:r w:rsidRPr="006D72EA">
              <w:rPr>
                <w:noProof/>
                <w:webHidden/>
              </w:rPr>
            </w:r>
            <w:r w:rsidRPr="006D72EA">
              <w:rPr>
                <w:noProof/>
                <w:webHidden/>
              </w:rPr>
              <w:fldChar w:fldCharType="separate"/>
            </w:r>
            <w:r w:rsidR="00EC05AC" w:rsidRPr="006D72EA">
              <w:rPr>
                <w:noProof/>
                <w:webHidden/>
              </w:rPr>
              <w:t>120</w:t>
            </w:r>
            <w:r w:rsidRPr="006D72EA">
              <w:rPr>
                <w:noProof/>
                <w:webHidden/>
              </w:rPr>
              <w:fldChar w:fldCharType="end"/>
            </w:r>
          </w:hyperlink>
        </w:p>
        <w:p w14:paraId="6541DEE5" w14:textId="5FFBA1EA" w:rsidR="00E16E91" w:rsidRPr="006D72EA" w:rsidRDefault="00E16E91" w:rsidP="006D72EA">
          <w:pPr>
            <w:pStyle w:val="Sumrio3"/>
            <w:tabs>
              <w:tab w:val="left" w:pos="120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94" w:history="1">
            <w:r w:rsidRPr="006D72EA">
              <w:rPr>
                <w:rStyle w:val="Hyperlink"/>
                <w:noProof/>
              </w:rPr>
              <w:t>12.</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Alterações da Política de Privacidade</w:t>
            </w:r>
            <w:r w:rsidRPr="006D72EA">
              <w:rPr>
                <w:noProof/>
                <w:webHidden/>
              </w:rPr>
              <w:tab/>
            </w:r>
            <w:r w:rsidRPr="006D72EA">
              <w:rPr>
                <w:noProof/>
                <w:webHidden/>
              </w:rPr>
              <w:fldChar w:fldCharType="begin"/>
            </w:r>
            <w:r w:rsidRPr="006D72EA">
              <w:rPr>
                <w:noProof/>
                <w:webHidden/>
              </w:rPr>
              <w:instrText xml:space="preserve"> PAGEREF _Toc240574294 \h </w:instrText>
            </w:r>
            <w:r w:rsidRPr="006D72EA">
              <w:rPr>
                <w:noProof/>
                <w:webHidden/>
              </w:rPr>
            </w:r>
            <w:r w:rsidRPr="006D72EA">
              <w:rPr>
                <w:noProof/>
                <w:webHidden/>
              </w:rPr>
              <w:fldChar w:fldCharType="separate"/>
            </w:r>
            <w:r w:rsidR="00EC05AC" w:rsidRPr="006D72EA">
              <w:rPr>
                <w:noProof/>
                <w:webHidden/>
              </w:rPr>
              <w:t>120</w:t>
            </w:r>
            <w:r w:rsidRPr="006D72EA">
              <w:rPr>
                <w:noProof/>
                <w:webHidden/>
              </w:rPr>
              <w:fldChar w:fldCharType="end"/>
            </w:r>
          </w:hyperlink>
        </w:p>
        <w:p w14:paraId="2B10D29B" w14:textId="1D5CCEFD" w:rsidR="00E16E91" w:rsidRPr="006D72EA" w:rsidRDefault="00E16E91" w:rsidP="006D72EA">
          <w:pPr>
            <w:pStyle w:val="Sumrio3"/>
            <w:tabs>
              <w:tab w:val="left" w:pos="120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95" w:history="1">
            <w:r w:rsidRPr="006D72EA">
              <w:rPr>
                <w:rStyle w:val="Hyperlink"/>
                <w:noProof/>
              </w:rPr>
              <w:t>13.</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Canal de Denúncias</w:t>
            </w:r>
            <w:r w:rsidRPr="006D72EA">
              <w:rPr>
                <w:noProof/>
                <w:webHidden/>
              </w:rPr>
              <w:tab/>
            </w:r>
            <w:r w:rsidRPr="006D72EA">
              <w:rPr>
                <w:noProof/>
                <w:webHidden/>
              </w:rPr>
              <w:fldChar w:fldCharType="begin"/>
            </w:r>
            <w:r w:rsidRPr="006D72EA">
              <w:rPr>
                <w:noProof/>
                <w:webHidden/>
              </w:rPr>
              <w:instrText xml:space="preserve"> PAGEREF _Toc240574295 \h </w:instrText>
            </w:r>
            <w:r w:rsidRPr="006D72EA">
              <w:rPr>
                <w:noProof/>
                <w:webHidden/>
              </w:rPr>
            </w:r>
            <w:r w:rsidRPr="006D72EA">
              <w:rPr>
                <w:noProof/>
                <w:webHidden/>
              </w:rPr>
              <w:fldChar w:fldCharType="separate"/>
            </w:r>
            <w:r w:rsidR="00EC05AC" w:rsidRPr="006D72EA">
              <w:rPr>
                <w:noProof/>
                <w:webHidden/>
              </w:rPr>
              <w:t>120</w:t>
            </w:r>
            <w:r w:rsidRPr="006D72EA">
              <w:rPr>
                <w:noProof/>
                <w:webHidden/>
              </w:rPr>
              <w:fldChar w:fldCharType="end"/>
            </w:r>
          </w:hyperlink>
        </w:p>
        <w:p w14:paraId="3F6C4EDD" w14:textId="63A54C7F" w:rsidR="00E16E91" w:rsidRPr="006D72EA" w:rsidRDefault="00E16E91" w:rsidP="006D72EA">
          <w:pPr>
            <w:pStyle w:val="Sumrio3"/>
            <w:tabs>
              <w:tab w:val="left" w:pos="120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96" w:history="1">
            <w:r w:rsidRPr="006D72EA">
              <w:rPr>
                <w:rStyle w:val="Hyperlink"/>
                <w:noProof/>
              </w:rPr>
              <w:t>14.</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Finalidade do Tratamento dos Dados</w:t>
            </w:r>
            <w:r w:rsidRPr="006D72EA">
              <w:rPr>
                <w:noProof/>
                <w:webHidden/>
              </w:rPr>
              <w:tab/>
            </w:r>
            <w:r w:rsidRPr="006D72EA">
              <w:rPr>
                <w:noProof/>
                <w:webHidden/>
              </w:rPr>
              <w:fldChar w:fldCharType="begin"/>
            </w:r>
            <w:r w:rsidRPr="006D72EA">
              <w:rPr>
                <w:noProof/>
                <w:webHidden/>
              </w:rPr>
              <w:instrText xml:space="preserve"> PAGEREF _Toc240574296 \h </w:instrText>
            </w:r>
            <w:r w:rsidRPr="006D72EA">
              <w:rPr>
                <w:noProof/>
                <w:webHidden/>
              </w:rPr>
            </w:r>
            <w:r w:rsidRPr="006D72EA">
              <w:rPr>
                <w:noProof/>
                <w:webHidden/>
              </w:rPr>
              <w:fldChar w:fldCharType="separate"/>
            </w:r>
            <w:r w:rsidR="00EC05AC" w:rsidRPr="006D72EA">
              <w:rPr>
                <w:noProof/>
                <w:webHidden/>
              </w:rPr>
              <w:t>121</w:t>
            </w:r>
            <w:r w:rsidRPr="006D72EA">
              <w:rPr>
                <w:noProof/>
                <w:webHidden/>
              </w:rPr>
              <w:fldChar w:fldCharType="end"/>
            </w:r>
          </w:hyperlink>
        </w:p>
        <w:p w14:paraId="391A43DC" w14:textId="103CA04F" w:rsidR="00E16E91" w:rsidRPr="006D72EA" w:rsidRDefault="00E16E91" w:rsidP="006D72EA">
          <w:pPr>
            <w:pStyle w:val="Sumrio3"/>
            <w:tabs>
              <w:tab w:val="left" w:pos="1200"/>
              <w:tab w:val="right" w:leader="dot" w:pos="9061"/>
            </w:tabs>
            <w:spacing w:after="0" w:line="360" w:lineRule="auto"/>
            <w:rPr>
              <w:rFonts w:asciiTheme="minorHAnsi" w:eastAsiaTheme="minorEastAsia" w:hAnsiTheme="minorHAnsi" w:cstheme="minorBidi"/>
              <w:noProof/>
              <w:kern w:val="2"/>
              <w:szCs w:val="24"/>
              <w:lang w:eastAsia="pt-BR"/>
              <w14:ligatures w14:val="standardContextual"/>
            </w:rPr>
          </w:pPr>
          <w:hyperlink w:anchor="_Toc240574297" w:history="1">
            <w:r w:rsidRPr="006D72EA">
              <w:rPr>
                <w:rStyle w:val="Hyperlink"/>
                <w:noProof/>
              </w:rPr>
              <w:t>15.</w:t>
            </w:r>
            <w:r w:rsidRPr="006D72EA">
              <w:rPr>
                <w:rFonts w:asciiTheme="minorHAnsi" w:eastAsiaTheme="minorEastAsia" w:hAnsiTheme="minorHAnsi" w:cstheme="minorBidi"/>
                <w:noProof/>
                <w:kern w:val="2"/>
                <w:szCs w:val="24"/>
                <w:lang w:eastAsia="pt-BR"/>
                <w14:ligatures w14:val="standardContextual"/>
              </w:rPr>
              <w:tab/>
            </w:r>
            <w:r w:rsidRPr="006D72EA">
              <w:rPr>
                <w:rStyle w:val="Hyperlink"/>
                <w:noProof/>
              </w:rPr>
              <w:t>Compartilhamento de Dados</w:t>
            </w:r>
            <w:r w:rsidRPr="006D72EA">
              <w:rPr>
                <w:noProof/>
                <w:webHidden/>
              </w:rPr>
              <w:tab/>
            </w:r>
            <w:r w:rsidRPr="006D72EA">
              <w:rPr>
                <w:noProof/>
                <w:webHidden/>
              </w:rPr>
              <w:fldChar w:fldCharType="begin"/>
            </w:r>
            <w:r w:rsidRPr="006D72EA">
              <w:rPr>
                <w:noProof/>
                <w:webHidden/>
              </w:rPr>
              <w:instrText xml:space="preserve"> PAGEREF _Toc240574297 \h </w:instrText>
            </w:r>
            <w:r w:rsidRPr="006D72EA">
              <w:rPr>
                <w:noProof/>
                <w:webHidden/>
              </w:rPr>
            </w:r>
            <w:r w:rsidRPr="006D72EA">
              <w:rPr>
                <w:noProof/>
                <w:webHidden/>
              </w:rPr>
              <w:fldChar w:fldCharType="separate"/>
            </w:r>
            <w:r w:rsidR="00EC05AC" w:rsidRPr="006D72EA">
              <w:rPr>
                <w:noProof/>
                <w:webHidden/>
              </w:rPr>
              <w:t>121</w:t>
            </w:r>
            <w:r w:rsidRPr="006D72EA">
              <w:rPr>
                <w:noProof/>
                <w:webHidden/>
              </w:rPr>
              <w:fldChar w:fldCharType="end"/>
            </w:r>
          </w:hyperlink>
        </w:p>
        <w:p w14:paraId="32546C9E" w14:textId="3FAA2504" w:rsidR="002A188E" w:rsidRDefault="007174FB" w:rsidP="006D72EA">
          <w:pPr>
            <w:spacing w:after="0" w:line="360" w:lineRule="auto"/>
            <w:sectPr w:rsidR="002A188E" w:rsidSect="00A54AAC">
              <w:footerReference w:type="even" r:id="rId8"/>
              <w:footerReference w:type="default" r:id="rId9"/>
              <w:footerReference w:type="first" r:id="rId10"/>
              <w:type w:val="continuous"/>
              <w:pgSz w:w="11906" w:h="16838" w:code="9"/>
              <w:pgMar w:top="1701" w:right="1134" w:bottom="1134" w:left="1701" w:header="709" w:footer="709" w:gutter="0"/>
              <w:pgNumType w:start="12"/>
              <w:cols w:space="708"/>
              <w:docGrid w:linePitch="360"/>
            </w:sectPr>
          </w:pPr>
          <w:r w:rsidRPr="006D72EA">
            <w:rPr>
              <w:rFonts w:ascii="Times New Roman" w:hAnsi="Times New Roman"/>
              <w:noProof/>
              <w:sz w:val="24"/>
              <w:szCs w:val="24"/>
            </w:rPr>
            <w:fldChar w:fldCharType="end"/>
          </w:r>
        </w:p>
      </w:sdtContent>
    </w:sdt>
    <w:p w14:paraId="21843B48" w14:textId="4065E61C" w:rsidR="00BC02C5" w:rsidRDefault="004A28E0" w:rsidP="00BC02C5">
      <w:pPr>
        <w:pStyle w:val="Ttulo1"/>
        <w:numPr>
          <w:ilvl w:val="0"/>
          <w:numId w:val="17"/>
        </w:numPr>
      </w:pPr>
      <w:r w:rsidRPr="006F42FF">
        <w:br w:type="page"/>
      </w:r>
      <w:bookmarkStart w:id="21" w:name="_Toc282461970"/>
      <w:bookmarkStart w:id="22" w:name="_Toc160207344"/>
      <w:bookmarkStart w:id="23" w:name="_Toc164351162"/>
      <w:bookmarkStart w:id="24" w:name="_Toc164355006"/>
      <w:bookmarkStart w:id="25" w:name="_Toc240574177"/>
      <w:r w:rsidR="004D2250" w:rsidRPr="00BC02C5">
        <w:lastRenderedPageBreak/>
        <w:t>INTRODUÇÃO</w:t>
      </w:r>
      <w:bookmarkEnd w:id="21"/>
      <w:bookmarkEnd w:id="22"/>
      <w:bookmarkEnd w:id="23"/>
      <w:bookmarkEnd w:id="24"/>
      <w:bookmarkEnd w:id="25"/>
    </w:p>
    <w:p w14:paraId="621876E4" w14:textId="77777777" w:rsidR="009448E1" w:rsidRPr="009448E1" w:rsidRDefault="009448E1" w:rsidP="009448E1"/>
    <w:p w14:paraId="6D11A29B" w14:textId="35614589" w:rsidR="00F65370" w:rsidRDefault="00B15DBF" w:rsidP="00880870">
      <w:pPr>
        <w:autoSpaceDE w:val="0"/>
        <w:autoSpaceDN w:val="0"/>
        <w:adjustRightInd w:val="0"/>
        <w:spacing w:after="0" w:line="360" w:lineRule="auto"/>
        <w:ind w:firstLine="709"/>
        <w:jc w:val="both"/>
        <w:rPr>
          <w:rFonts w:ascii="Times New Roman" w:hAnsi="Times New Roman"/>
          <w:sz w:val="24"/>
          <w:szCs w:val="24"/>
        </w:rPr>
      </w:pPr>
      <w:r w:rsidRPr="00B15DBF">
        <w:rPr>
          <w:rFonts w:ascii="Times New Roman" w:hAnsi="Times New Roman"/>
          <w:sz w:val="24"/>
          <w:szCs w:val="24"/>
        </w:rPr>
        <w:t>Diante das transformações tecnológicas ocorridas nas últimas décadas, tem-se observado a crescente necessidade de modernização dos processos de gestão em micro e pequenas empresas</w:t>
      </w:r>
      <w:r w:rsidR="00F65370">
        <w:rPr>
          <w:rFonts w:ascii="Times New Roman" w:hAnsi="Times New Roman"/>
          <w:sz w:val="24"/>
          <w:szCs w:val="24"/>
        </w:rPr>
        <w:t>.</w:t>
      </w:r>
      <w:r w:rsidR="00F65370" w:rsidRPr="00F65370">
        <w:t xml:space="preserve"> </w:t>
      </w:r>
      <w:r w:rsidR="00F65370" w:rsidRPr="00F65370">
        <w:rPr>
          <w:rFonts w:ascii="Times New Roman" w:hAnsi="Times New Roman"/>
          <w:sz w:val="24"/>
          <w:szCs w:val="24"/>
        </w:rPr>
        <w:t>Nesse contexto, a adoção de ferramentas digitais de gestão tem sido apontada como um fator estratégico para a melhoria da organização interna e do desempenho operacional das empresas de pequeno porte. Dados institucionais indicam que a digitalização de processos administrativos e comerciais tem contribuído para o aumento da eficiência, da competitividade e da capacidade de adaptação dessas empresas às exigências do mercado atua</w:t>
      </w:r>
    </w:p>
    <w:p w14:paraId="0C23A914" w14:textId="2469C683" w:rsidR="00B15DBF" w:rsidRPr="00B15DBF" w:rsidRDefault="00B15DBF" w:rsidP="00880870">
      <w:pPr>
        <w:autoSpaceDE w:val="0"/>
        <w:autoSpaceDN w:val="0"/>
        <w:adjustRightInd w:val="0"/>
        <w:spacing w:after="0" w:line="360" w:lineRule="auto"/>
        <w:ind w:firstLine="709"/>
        <w:jc w:val="both"/>
        <w:rPr>
          <w:rFonts w:ascii="Times New Roman" w:hAnsi="Times New Roman"/>
          <w:sz w:val="24"/>
          <w:szCs w:val="24"/>
        </w:rPr>
      </w:pPr>
      <w:r w:rsidRPr="00B15DBF">
        <w:rPr>
          <w:rFonts w:ascii="Times New Roman" w:hAnsi="Times New Roman"/>
          <w:sz w:val="24"/>
          <w:szCs w:val="24"/>
        </w:rPr>
        <w:t xml:space="preserve">A digitalização dos negócios tem se mostrado um fator determinante para o aumento da competitividade e da eficiência operacional, especialmente em empreendimentos de pequeno </w:t>
      </w:r>
      <w:r w:rsidR="000D5480" w:rsidRPr="00B15DBF">
        <w:rPr>
          <w:rFonts w:ascii="Times New Roman" w:hAnsi="Times New Roman"/>
          <w:sz w:val="24"/>
          <w:szCs w:val="24"/>
        </w:rPr>
        <w:t>porte</w:t>
      </w:r>
      <w:r w:rsidR="000D5480">
        <w:rPr>
          <w:rFonts w:ascii="Times New Roman" w:hAnsi="Times New Roman"/>
          <w:sz w:val="24"/>
          <w:szCs w:val="24"/>
        </w:rPr>
        <w:t xml:space="preserve"> </w:t>
      </w:r>
      <w:r w:rsidR="000D5480" w:rsidRPr="00B15DBF">
        <w:rPr>
          <w:rFonts w:ascii="Times New Roman" w:hAnsi="Times New Roman"/>
          <w:sz w:val="24"/>
          <w:szCs w:val="24"/>
        </w:rPr>
        <w:t>(SEBRAE, 2023</w:t>
      </w:r>
      <w:r w:rsidR="000D1722">
        <w:rPr>
          <w:rFonts w:ascii="Times New Roman" w:hAnsi="Times New Roman"/>
          <w:sz w:val="24"/>
          <w:szCs w:val="24"/>
        </w:rPr>
        <w:t>;</w:t>
      </w:r>
      <w:r w:rsidR="00880870" w:rsidRPr="00880870">
        <w:rPr>
          <w:rFonts w:ascii="Segoe UI" w:eastAsia="Times New Roman" w:hAnsi="Segoe UI" w:cs="Segoe UI"/>
          <w:b/>
          <w:bCs/>
          <w:sz w:val="21"/>
          <w:szCs w:val="21"/>
          <w:lang w:eastAsia="pt-BR"/>
        </w:rPr>
        <w:t xml:space="preserve"> </w:t>
      </w:r>
      <w:r w:rsidR="00880870" w:rsidRPr="00880870">
        <w:rPr>
          <w:rFonts w:ascii="Times New Roman" w:hAnsi="Times New Roman"/>
          <w:sz w:val="24"/>
          <w:szCs w:val="24"/>
        </w:rPr>
        <w:t>IBGE, 2022; GOV.BR, 2023).</w:t>
      </w:r>
    </w:p>
    <w:p w14:paraId="43456549" w14:textId="362EFC8D" w:rsidR="00CA00D8" w:rsidRDefault="00CA00D8" w:rsidP="00CA00D8">
      <w:pPr>
        <w:autoSpaceDE w:val="0"/>
        <w:autoSpaceDN w:val="0"/>
        <w:adjustRightInd w:val="0"/>
        <w:spacing w:after="0" w:line="360" w:lineRule="auto"/>
        <w:ind w:firstLine="709"/>
        <w:jc w:val="both"/>
        <w:rPr>
          <w:rFonts w:ascii="Times New Roman" w:hAnsi="Times New Roman"/>
          <w:sz w:val="24"/>
          <w:szCs w:val="24"/>
        </w:rPr>
      </w:pPr>
      <w:r w:rsidRPr="00CA00D8">
        <w:rPr>
          <w:rFonts w:ascii="Times New Roman" w:hAnsi="Times New Roman"/>
          <w:sz w:val="24"/>
          <w:szCs w:val="24"/>
        </w:rPr>
        <w:t>No contexto das micro e pequenas empresas, essa realidade se torna ainda mais desafiadora. Muitas dessas organizações operam com recursos limitados, ausência de processos estruturados e baixa adoção de ferramentas tecnológicas, o que compromete a eficiência no controle de estoque. Estudos apontam que grande parte dessas empresas não utiliza metodologias adequadas de gestão, recorrendo a controles manuais ou pouco confiáveis, o que dificulta a tomada de decisão e a organização das operações</w:t>
      </w:r>
      <w:r w:rsidRPr="00CA00D8">
        <w:rPr>
          <w:rFonts w:ascii="Segoe UI" w:eastAsia="Times New Roman" w:hAnsi="Segoe UI" w:cs="Segoe UI"/>
          <w:sz w:val="21"/>
          <w:szCs w:val="21"/>
          <w:lang w:eastAsia="pt-BR"/>
        </w:rPr>
        <w:t xml:space="preserve"> </w:t>
      </w:r>
      <w:r w:rsidRPr="002A548F">
        <w:rPr>
          <w:rFonts w:ascii="Segoe UI" w:eastAsia="Times New Roman" w:hAnsi="Segoe UI" w:cs="Segoe UI"/>
          <w:b/>
          <w:bCs/>
          <w:sz w:val="21"/>
          <w:szCs w:val="21"/>
          <w:highlight w:val="green"/>
          <w:lang w:eastAsia="pt-BR"/>
        </w:rPr>
        <w:t>(</w:t>
      </w:r>
      <w:r w:rsidR="005276A8" w:rsidRPr="002A548F">
        <w:rPr>
          <w:rFonts w:ascii="Times New Roman" w:hAnsi="Times New Roman"/>
          <w:b/>
          <w:bCs/>
          <w:sz w:val="24"/>
          <w:szCs w:val="24"/>
          <w:highlight w:val="green"/>
        </w:rPr>
        <w:t>Oliveira</w:t>
      </w:r>
      <w:r w:rsidRPr="002A548F">
        <w:rPr>
          <w:rFonts w:ascii="Times New Roman" w:hAnsi="Times New Roman"/>
          <w:b/>
          <w:bCs/>
          <w:sz w:val="24"/>
          <w:szCs w:val="24"/>
          <w:highlight w:val="green"/>
        </w:rPr>
        <w:t xml:space="preserve"> </w:t>
      </w:r>
      <w:r w:rsidRPr="002A548F">
        <w:rPr>
          <w:rFonts w:ascii="Times New Roman" w:hAnsi="Times New Roman"/>
          <w:b/>
          <w:bCs/>
          <w:i/>
          <w:iCs/>
          <w:sz w:val="24"/>
          <w:szCs w:val="24"/>
          <w:highlight w:val="green"/>
        </w:rPr>
        <w:t>et al</w:t>
      </w:r>
      <w:r w:rsidRPr="002A548F">
        <w:rPr>
          <w:rFonts w:ascii="Times New Roman" w:hAnsi="Times New Roman"/>
          <w:b/>
          <w:bCs/>
          <w:sz w:val="24"/>
          <w:szCs w:val="24"/>
          <w:highlight w:val="green"/>
        </w:rPr>
        <w:t>., 2016)</w:t>
      </w:r>
      <w:r w:rsidR="005C5C7F" w:rsidRPr="002A548F">
        <w:rPr>
          <w:rFonts w:ascii="Times New Roman" w:hAnsi="Times New Roman"/>
          <w:b/>
          <w:bCs/>
          <w:sz w:val="24"/>
          <w:szCs w:val="24"/>
          <w:highlight w:val="green"/>
        </w:rPr>
        <w:t>.</w:t>
      </w:r>
      <w:r w:rsidR="002A548F">
        <w:rPr>
          <w:rFonts w:ascii="Times New Roman" w:hAnsi="Times New Roman"/>
          <w:b/>
          <w:bCs/>
          <w:sz w:val="24"/>
          <w:szCs w:val="24"/>
        </w:rPr>
        <w:t xml:space="preserve"> </w:t>
      </w:r>
      <w:r w:rsidR="002A548F" w:rsidRPr="002A548F">
        <w:rPr>
          <w:rFonts w:ascii="Times New Roman" w:hAnsi="Times New Roman"/>
          <w:sz w:val="24"/>
          <w:szCs w:val="24"/>
          <w:highlight w:val="green"/>
        </w:rPr>
        <w:t>&lt;&lt; fora da norma! JÁ AVISEI SOBRE ISSO ANTES &gt;&gt;</w:t>
      </w:r>
    </w:p>
    <w:p w14:paraId="156D6337" w14:textId="665741F8" w:rsidR="00CA00D8" w:rsidRPr="009448E1" w:rsidRDefault="54D62070" w:rsidP="00CA00D8">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sz w:val="24"/>
          <w:szCs w:val="24"/>
        </w:rPr>
        <w:t xml:space="preserve">A deficiência no controle de estoque pode gerar diversos problemas operacionais e financeiros. Entre os principais impactos estão o excesso de produtos (gerando desperdício e capital parado), a falta de mercadorias (causando perda de vendas) e erros de inventário. Além disso, a literatura evidencia que a má gestão de estoque está diretamente associada ao aumento de custos, perda de competitividade e até o encerramento de </w:t>
      </w:r>
      <w:r w:rsidRPr="009448E1">
        <w:rPr>
          <w:rFonts w:ascii="Times New Roman" w:hAnsi="Times New Roman"/>
          <w:sz w:val="24"/>
          <w:szCs w:val="24"/>
        </w:rPr>
        <w:t>empresas </w:t>
      </w:r>
      <w:r w:rsidRPr="002A548F">
        <w:rPr>
          <w:rFonts w:ascii="Times New Roman" w:hAnsi="Times New Roman"/>
          <w:b/>
          <w:bCs/>
          <w:sz w:val="24"/>
          <w:szCs w:val="24"/>
          <w:highlight w:val="green"/>
        </w:rPr>
        <w:t>(</w:t>
      </w:r>
      <w:r w:rsidR="00736495" w:rsidRPr="002A548F">
        <w:rPr>
          <w:rFonts w:ascii="Times New Roman" w:hAnsi="Times New Roman"/>
          <w:b/>
          <w:bCs/>
          <w:sz w:val="24"/>
          <w:szCs w:val="24"/>
          <w:highlight w:val="green"/>
        </w:rPr>
        <w:t>Carvalho Junior; Shiramizu</w:t>
      </w:r>
      <w:r w:rsidRPr="002A548F">
        <w:rPr>
          <w:rFonts w:ascii="Times New Roman" w:hAnsi="Times New Roman"/>
          <w:b/>
          <w:bCs/>
          <w:sz w:val="24"/>
          <w:szCs w:val="24"/>
          <w:highlight w:val="green"/>
        </w:rPr>
        <w:t>, 2022)</w:t>
      </w:r>
      <w:r w:rsidR="7F492ADF" w:rsidRPr="009448E1">
        <w:rPr>
          <w:rFonts w:ascii="Times New Roman" w:hAnsi="Times New Roman"/>
          <w:b/>
          <w:bCs/>
          <w:sz w:val="24"/>
          <w:szCs w:val="24"/>
        </w:rPr>
        <w:t>.</w:t>
      </w:r>
      <w:r w:rsidR="00992459" w:rsidRPr="009448E1">
        <w:rPr>
          <w:rFonts w:ascii="Times New Roman" w:hAnsi="Times New Roman"/>
          <w:b/>
          <w:bCs/>
          <w:sz w:val="24"/>
          <w:szCs w:val="24"/>
        </w:rPr>
        <w:t xml:space="preserve"> </w:t>
      </w:r>
    </w:p>
    <w:p w14:paraId="50DABCA2" w14:textId="3F02F329" w:rsidR="002B4618" w:rsidRDefault="002B4618" w:rsidP="002B4618">
      <w:pPr>
        <w:autoSpaceDE w:val="0"/>
        <w:autoSpaceDN w:val="0"/>
        <w:adjustRightInd w:val="0"/>
        <w:spacing w:after="0" w:line="360" w:lineRule="auto"/>
        <w:ind w:firstLine="709"/>
        <w:jc w:val="both"/>
        <w:rPr>
          <w:rFonts w:ascii="Times New Roman" w:hAnsi="Times New Roman"/>
          <w:sz w:val="24"/>
          <w:szCs w:val="24"/>
        </w:rPr>
      </w:pPr>
      <w:r w:rsidRPr="002B4618">
        <w:rPr>
          <w:rFonts w:ascii="Times New Roman" w:hAnsi="Times New Roman"/>
          <w:sz w:val="24"/>
          <w:szCs w:val="24"/>
        </w:rPr>
        <w:t xml:space="preserve">Diante desse cenário, torna-se evidente que a utilização de sistemas informatizados de controle de estoque não é apenas uma vantagem competitiva, mas uma necessidade estratégica para as empresas. A adoção de soluções tecnológicas permite maior precisão no acompanhamento das movimentações, melhor organização das informações e suporte à tomada de decisões. Estudos demonstram que práticas adequadas de gestão de estoque contribuem diretamente para a melhoria do desempenho organizacional, redução de custos e aumento da eficiência </w:t>
      </w:r>
      <w:r w:rsidRPr="000B6EC4">
        <w:rPr>
          <w:rFonts w:ascii="Times New Roman" w:hAnsi="Times New Roman"/>
          <w:sz w:val="24"/>
          <w:szCs w:val="24"/>
        </w:rPr>
        <w:t>operacional</w:t>
      </w:r>
      <w:r w:rsidRPr="000B6EC4">
        <w:rPr>
          <w:rFonts w:ascii="Times New Roman" w:eastAsia="Times New Roman" w:hAnsi="Times New Roman"/>
          <w:sz w:val="24"/>
          <w:szCs w:val="24"/>
          <w:lang w:eastAsia="pt-BR"/>
        </w:rPr>
        <w:t xml:space="preserve"> </w:t>
      </w:r>
      <w:r w:rsidRPr="000B6EC4">
        <w:rPr>
          <w:rFonts w:ascii="Times New Roman" w:hAnsi="Times New Roman"/>
          <w:sz w:val="24"/>
          <w:szCs w:val="24"/>
        </w:rPr>
        <w:t>(</w:t>
      </w:r>
      <w:r w:rsidR="005276A8" w:rsidRPr="000B6EC4">
        <w:rPr>
          <w:rFonts w:ascii="Times New Roman" w:hAnsi="Times New Roman"/>
          <w:sz w:val="24"/>
          <w:szCs w:val="24"/>
        </w:rPr>
        <w:t xml:space="preserve">Panigrahi </w:t>
      </w:r>
      <w:r w:rsidRPr="000B6EC4">
        <w:rPr>
          <w:rFonts w:ascii="Times New Roman" w:hAnsi="Times New Roman"/>
          <w:i/>
          <w:iCs/>
          <w:sz w:val="24"/>
          <w:szCs w:val="24"/>
        </w:rPr>
        <w:t>et al.,</w:t>
      </w:r>
      <w:r w:rsidRPr="000B6EC4">
        <w:rPr>
          <w:rFonts w:ascii="Times New Roman" w:hAnsi="Times New Roman"/>
          <w:sz w:val="24"/>
          <w:szCs w:val="24"/>
        </w:rPr>
        <w:t xml:space="preserve"> 2024)</w:t>
      </w:r>
      <w:r w:rsidR="005C5C7F" w:rsidRPr="000B6EC4">
        <w:rPr>
          <w:rFonts w:ascii="Times New Roman" w:hAnsi="Times New Roman"/>
          <w:sz w:val="24"/>
          <w:szCs w:val="24"/>
        </w:rPr>
        <w:t>.</w:t>
      </w:r>
    </w:p>
    <w:p w14:paraId="48DA6762" w14:textId="38512AC8" w:rsidR="002F309E" w:rsidRPr="002F309E" w:rsidRDefault="00F65370" w:rsidP="00F65370">
      <w:pPr>
        <w:autoSpaceDE w:val="0"/>
        <w:autoSpaceDN w:val="0"/>
        <w:adjustRightInd w:val="0"/>
        <w:spacing w:after="0" w:line="360" w:lineRule="auto"/>
        <w:ind w:firstLine="709"/>
        <w:jc w:val="both"/>
        <w:rPr>
          <w:rFonts w:ascii="Times New Roman" w:hAnsi="Times New Roman"/>
          <w:sz w:val="24"/>
          <w:szCs w:val="24"/>
        </w:rPr>
      </w:pPr>
      <w:r w:rsidRPr="00F65370">
        <w:rPr>
          <w:rFonts w:ascii="Times New Roman" w:hAnsi="Times New Roman"/>
          <w:sz w:val="24"/>
          <w:szCs w:val="24"/>
        </w:rPr>
        <w:lastRenderedPageBreak/>
        <w:t>Nesse sentido, dados da Agência Brasileira de Desenvolvimento Industrial indicam que o uso de ferramentas digitais entre micro e pequenas empresas brasileiras vem apresentando crescimento significativo nos últimos anos, impulsionado pela necessidade de maior eficiência operacional e competitividade. O estudo aponta que soluções digitais de gestão auxiliam os empreendedores no controle de processos, na organização das informações e na tomada de decisões estratégicas, reforçando a importância da adoção de sistemas tecnológicos adequados à realidade desses negócios</w:t>
      </w:r>
      <w:r w:rsidR="002F309E" w:rsidRPr="002F309E">
        <w:rPr>
          <w:rFonts w:ascii="Times New Roman" w:hAnsi="Times New Roman"/>
          <w:sz w:val="24"/>
          <w:szCs w:val="24"/>
        </w:rPr>
        <w:t xml:space="preserve">. Nesse contexto, propõe-se o desenvolvimento do </w:t>
      </w:r>
      <w:r w:rsidR="00FF78CE">
        <w:rPr>
          <w:rFonts w:ascii="Times New Roman" w:hAnsi="Times New Roman"/>
          <w:sz w:val="24"/>
          <w:szCs w:val="24"/>
        </w:rPr>
        <w:t>S</w:t>
      </w:r>
      <w:r w:rsidR="002F309E" w:rsidRPr="002F309E">
        <w:rPr>
          <w:rFonts w:ascii="Times New Roman" w:hAnsi="Times New Roman"/>
          <w:sz w:val="24"/>
          <w:szCs w:val="24"/>
        </w:rPr>
        <w:t xml:space="preserve">istema Hydra, um sistema </w:t>
      </w:r>
      <w:r w:rsidR="000D272C">
        <w:rPr>
          <w:rFonts w:ascii="Times New Roman" w:hAnsi="Times New Roman"/>
          <w:sz w:val="24"/>
          <w:szCs w:val="24"/>
        </w:rPr>
        <w:t xml:space="preserve">de controle de estoque </w:t>
      </w:r>
      <w:r w:rsidR="002F309E" w:rsidRPr="00FF78CE">
        <w:rPr>
          <w:rFonts w:ascii="Times New Roman" w:hAnsi="Times New Roman"/>
          <w:sz w:val="24"/>
          <w:szCs w:val="24"/>
        </w:rPr>
        <w:t>Web</w:t>
      </w:r>
      <w:r w:rsidR="000D272C">
        <w:rPr>
          <w:rFonts w:ascii="Times New Roman" w:hAnsi="Times New Roman"/>
          <w:sz w:val="24"/>
          <w:szCs w:val="24"/>
        </w:rPr>
        <w:t xml:space="preserve">. </w:t>
      </w:r>
    </w:p>
    <w:p w14:paraId="03626676" w14:textId="427D98CC" w:rsidR="00861418" w:rsidRDefault="002F309E" w:rsidP="002F309E">
      <w:pPr>
        <w:autoSpaceDE w:val="0"/>
        <w:autoSpaceDN w:val="0"/>
        <w:adjustRightInd w:val="0"/>
        <w:spacing w:after="0" w:line="360" w:lineRule="auto"/>
        <w:ind w:firstLine="709"/>
        <w:jc w:val="both"/>
        <w:rPr>
          <w:rFonts w:ascii="Times New Roman" w:hAnsi="Times New Roman"/>
          <w:sz w:val="24"/>
          <w:szCs w:val="24"/>
        </w:rPr>
      </w:pPr>
      <w:r w:rsidRPr="002F309E">
        <w:rPr>
          <w:rFonts w:ascii="Times New Roman" w:hAnsi="Times New Roman"/>
          <w:sz w:val="24"/>
          <w:szCs w:val="24"/>
        </w:rPr>
        <w:t xml:space="preserve">A solução será disponibilizada por meio de uma aplicação acessível via navegador </w:t>
      </w:r>
      <w:r w:rsidR="00F65370" w:rsidRPr="007B0455">
        <w:rPr>
          <w:rFonts w:ascii="Times New Roman" w:hAnsi="Times New Roman"/>
          <w:sz w:val="24"/>
          <w:szCs w:val="24"/>
        </w:rPr>
        <w:t>W</w:t>
      </w:r>
      <w:r w:rsidRPr="007B0455">
        <w:rPr>
          <w:rFonts w:ascii="Times New Roman" w:hAnsi="Times New Roman"/>
          <w:sz w:val="24"/>
          <w:szCs w:val="24"/>
        </w:rPr>
        <w:t>eb</w:t>
      </w:r>
      <w:r w:rsidRPr="002F309E">
        <w:rPr>
          <w:rFonts w:ascii="Times New Roman" w:hAnsi="Times New Roman"/>
          <w:sz w:val="24"/>
          <w:szCs w:val="24"/>
        </w:rPr>
        <w:t>,</w:t>
      </w:r>
      <w:r w:rsidR="00601AE9" w:rsidRPr="00601AE9">
        <w:t xml:space="preserve"> </w:t>
      </w:r>
      <w:r w:rsidR="00601AE9" w:rsidRPr="00601AE9">
        <w:rPr>
          <w:rFonts w:ascii="Times New Roman" w:hAnsi="Times New Roman"/>
          <w:sz w:val="24"/>
          <w:szCs w:val="24"/>
        </w:rPr>
        <w:t>voltada para controle de estoque em pequenos mercados.</w:t>
      </w:r>
    </w:p>
    <w:p w14:paraId="7DD2B8D2" w14:textId="06DFF486" w:rsidR="00A11822" w:rsidRPr="00A11822" w:rsidRDefault="4D8C7387" w:rsidP="4C8E51DD">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O sistema foi projetado com foco na simplicidade, usabilidade e acessibilidade, permitindo que usuários com diferentes níveis de conhecimento tecnológico possam utilizá-lo de forma eficiente</w:t>
      </w:r>
      <w:r w:rsidR="16B269FA" w:rsidRPr="4C8E51DD">
        <w:rPr>
          <w:rFonts w:ascii="Times New Roman" w:hAnsi="Times New Roman"/>
          <w:sz w:val="24"/>
          <w:szCs w:val="24"/>
        </w:rPr>
        <w:t xml:space="preserve">. A aplicação oferece funcionalidades como cadastro de produtos, controle automatizado de estoque, geração </w:t>
      </w:r>
      <w:r w:rsidR="4A27D942" w:rsidRPr="4C8E51DD">
        <w:rPr>
          <w:rFonts w:ascii="Times New Roman" w:hAnsi="Times New Roman"/>
          <w:sz w:val="24"/>
          <w:szCs w:val="24"/>
        </w:rPr>
        <w:t xml:space="preserve">do estoque por meio de </w:t>
      </w:r>
      <w:r w:rsidR="16B269FA" w:rsidRPr="4C8E51DD">
        <w:rPr>
          <w:rFonts w:ascii="Times New Roman" w:hAnsi="Times New Roman"/>
          <w:sz w:val="24"/>
          <w:szCs w:val="24"/>
        </w:rPr>
        <w:t>relatórios</w:t>
      </w:r>
      <w:r w:rsidR="4A27D942" w:rsidRPr="4C8E51DD">
        <w:rPr>
          <w:rFonts w:ascii="Times New Roman" w:hAnsi="Times New Roman"/>
          <w:sz w:val="24"/>
          <w:szCs w:val="24"/>
        </w:rPr>
        <w:t xml:space="preserve">. </w:t>
      </w:r>
      <w:r w:rsidR="0E6AA1E2" w:rsidRPr="4C8E51DD">
        <w:rPr>
          <w:rFonts w:ascii="Times New Roman" w:hAnsi="Times New Roman"/>
          <w:sz w:val="24"/>
          <w:szCs w:val="24"/>
        </w:rPr>
        <w:t>O sistema utiliza um banco de dados relacional (MySQL) para armazenamento das informações, garantindo integridade, consistência e segurança dos dados.</w:t>
      </w:r>
    </w:p>
    <w:p w14:paraId="5971EE43" w14:textId="58B8A13C" w:rsidR="003F1A8B" w:rsidRDefault="00A11822" w:rsidP="00A11822">
      <w:pPr>
        <w:autoSpaceDE w:val="0"/>
        <w:autoSpaceDN w:val="0"/>
        <w:adjustRightInd w:val="0"/>
        <w:spacing w:after="0" w:line="360" w:lineRule="auto"/>
        <w:ind w:firstLine="709"/>
        <w:jc w:val="both"/>
        <w:rPr>
          <w:rFonts w:ascii="Times New Roman" w:hAnsi="Times New Roman"/>
          <w:sz w:val="24"/>
          <w:szCs w:val="24"/>
        </w:rPr>
      </w:pPr>
      <w:r w:rsidRPr="00A11822">
        <w:rPr>
          <w:rFonts w:ascii="Times New Roman" w:hAnsi="Times New Roman"/>
          <w:sz w:val="24"/>
          <w:szCs w:val="24"/>
        </w:rPr>
        <w:t>Dessa forma, o sistema Hydra busca contribuir para a melhoria da gestão em pequenos estabelecimentos comerciais, oferecendo uma solução integrada, prática e acessível, capaz de otimizar processos, reduzir erros e apoiar a tomada de decisões estratégicas</w:t>
      </w:r>
      <w:r w:rsidR="002F309E" w:rsidRPr="002F309E">
        <w:rPr>
          <w:rFonts w:ascii="Times New Roman" w:hAnsi="Times New Roman"/>
          <w:sz w:val="24"/>
          <w:szCs w:val="24"/>
        </w:rPr>
        <w:t>. Dessa forma, o sistema busca oferecer uma ferramenta tecnológica acessível, capaz de apoiar a tomada de decisões e contribuir para a modernização da gestão em pequenos mercados.</w:t>
      </w:r>
    </w:p>
    <w:p w14:paraId="57CE8338" w14:textId="5F93CAE8" w:rsidR="00FF78CE" w:rsidRPr="003F1A8B" w:rsidRDefault="00FF78CE" w:rsidP="00A11822">
      <w:pPr>
        <w:autoSpaceDE w:val="0"/>
        <w:autoSpaceDN w:val="0"/>
        <w:adjustRightInd w:val="0"/>
        <w:spacing w:after="0" w:line="360" w:lineRule="auto"/>
        <w:ind w:firstLine="709"/>
        <w:jc w:val="both"/>
        <w:rPr>
          <w:rFonts w:ascii="Times New Roman" w:hAnsi="Times New Roman"/>
          <w:sz w:val="24"/>
          <w:szCs w:val="24"/>
        </w:rPr>
      </w:pPr>
      <w:r w:rsidRPr="00FF78CE">
        <w:rPr>
          <w:rFonts w:ascii="Times New Roman" w:hAnsi="Times New Roman"/>
          <w:sz w:val="24"/>
          <w:szCs w:val="24"/>
        </w:rPr>
        <w:t xml:space="preserve">O </w:t>
      </w:r>
      <w:r>
        <w:rPr>
          <w:rFonts w:ascii="Times New Roman" w:hAnsi="Times New Roman"/>
          <w:sz w:val="24"/>
          <w:szCs w:val="24"/>
        </w:rPr>
        <w:t>S</w:t>
      </w:r>
      <w:r w:rsidRPr="00FF78CE">
        <w:rPr>
          <w:rFonts w:ascii="Times New Roman" w:hAnsi="Times New Roman"/>
          <w:sz w:val="24"/>
          <w:szCs w:val="24"/>
        </w:rPr>
        <w:t xml:space="preserve">istema Hydra também foi desenvolvido considerando aspectos relacionados à privacidade e proteção de dados dos clientes, seguindo princípios da Lei Geral de Proteção de Dados (LGPD). </w:t>
      </w:r>
    </w:p>
    <w:p w14:paraId="6A0336AC" w14:textId="7131326C" w:rsidR="00703560" w:rsidRPr="00F5358F" w:rsidRDefault="772806C3" w:rsidP="4C8E51DD">
      <w:pPr>
        <w:autoSpaceDE w:val="0"/>
        <w:autoSpaceDN w:val="0"/>
        <w:adjustRightInd w:val="0"/>
        <w:spacing w:after="0" w:line="360" w:lineRule="auto"/>
        <w:ind w:firstLine="709"/>
        <w:jc w:val="both"/>
        <w:rPr>
          <w:rFonts w:ascii="Times New Roman" w:hAnsi="Times New Roman"/>
          <w:noProof/>
          <w:sz w:val="24"/>
          <w:szCs w:val="24"/>
        </w:rPr>
      </w:pPr>
      <w:r w:rsidRPr="4C8E51DD">
        <w:rPr>
          <w:rFonts w:ascii="Times New Roman" w:hAnsi="Times New Roman"/>
          <w:sz w:val="24"/>
          <w:szCs w:val="24"/>
        </w:rPr>
        <w:t>O projeto também se relaciona com os Objetivos de Desenvolvimento Sustentável estabelecidos pela Organização das Nações Unidas</w:t>
      </w:r>
      <w:r w:rsidR="366D9C65" w:rsidRPr="4C8E51DD">
        <w:rPr>
          <w:rFonts w:ascii="Times New Roman" w:hAnsi="Times New Roman"/>
          <w:sz w:val="24"/>
          <w:szCs w:val="24"/>
        </w:rPr>
        <w:t xml:space="preserve"> (ODS)</w:t>
      </w:r>
      <w:r w:rsidRPr="4C8E51DD">
        <w:rPr>
          <w:rFonts w:ascii="Times New Roman" w:hAnsi="Times New Roman"/>
          <w:sz w:val="24"/>
          <w:szCs w:val="24"/>
        </w:rPr>
        <w:t>, especialmente a ODS 8</w:t>
      </w:r>
      <w:r w:rsidR="0A008EFB" w:rsidRPr="4C8E51DD">
        <w:rPr>
          <w:rFonts w:ascii="Times New Roman" w:hAnsi="Times New Roman"/>
          <w:sz w:val="24"/>
          <w:szCs w:val="24"/>
        </w:rPr>
        <w:t>,</w:t>
      </w:r>
      <w:r w:rsidRPr="4C8E51DD">
        <w:rPr>
          <w:rFonts w:ascii="Times New Roman" w:hAnsi="Times New Roman"/>
          <w:sz w:val="24"/>
          <w:szCs w:val="24"/>
        </w:rPr>
        <w:t xml:space="preserve"> Trabalho decente e crescimento econômico, ao apoiar o desenvolvimento e a organização de pequenos negócios, e a ODS 9</w:t>
      </w:r>
      <w:r w:rsidR="0A008EFB" w:rsidRPr="4C8E51DD">
        <w:rPr>
          <w:rFonts w:ascii="Times New Roman" w:hAnsi="Times New Roman"/>
          <w:sz w:val="24"/>
          <w:szCs w:val="24"/>
        </w:rPr>
        <w:t>,</w:t>
      </w:r>
      <w:r w:rsidRPr="4C8E51DD">
        <w:rPr>
          <w:rFonts w:ascii="Times New Roman" w:hAnsi="Times New Roman"/>
          <w:sz w:val="24"/>
          <w:szCs w:val="24"/>
        </w:rPr>
        <w:t xml:space="preserve"> Indústria, inovação e infraestrutura, ao incentivar o uso de soluções tecnológicas para melhoria da gestão comercial. Além disso, o controle de estoque proposto pelo sistema contribui para a ODS 12</w:t>
      </w:r>
      <w:r w:rsidR="0A008EFB" w:rsidRPr="4C8E51DD">
        <w:rPr>
          <w:rFonts w:ascii="Times New Roman" w:hAnsi="Times New Roman"/>
          <w:sz w:val="24"/>
          <w:szCs w:val="24"/>
        </w:rPr>
        <w:t>,</w:t>
      </w:r>
      <w:r w:rsidRPr="4C8E51DD">
        <w:rPr>
          <w:rFonts w:ascii="Times New Roman" w:hAnsi="Times New Roman"/>
          <w:sz w:val="24"/>
          <w:szCs w:val="24"/>
        </w:rPr>
        <w:t xml:space="preserve"> Consumo e produção responsáveis, ao auxiliar na redução de desperdícios e no melhor gerenciamento de produtos.</w:t>
      </w:r>
    </w:p>
    <w:p w14:paraId="211A7A15" w14:textId="77777777" w:rsidR="001D2529" w:rsidRDefault="001D2529" w:rsidP="00E0266C">
      <w:pPr>
        <w:autoSpaceDE w:val="0"/>
        <w:autoSpaceDN w:val="0"/>
        <w:adjustRightInd w:val="0"/>
        <w:spacing w:after="0" w:line="360" w:lineRule="auto"/>
        <w:ind w:firstLine="709"/>
        <w:jc w:val="both"/>
        <w:rPr>
          <w:rFonts w:ascii="Times New Roman" w:hAnsi="Times New Roman"/>
          <w:sz w:val="24"/>
          <w:szCs w:val="24"/>
        </w:rPr>
      </w:pPr>
    </w:p>
    <w:p w14:paraId="6AEDA286" w14:textId="77777777" w:rsidR="009448E1" w:rsidRPr="00E0266C" w:rsidRDefault="009448E1" w:rsidP="00E0266C">
      <w:pPr>
        <w:autoSpaceDE w:val="0"/>
        <w:autoSpaceDN w:val="0"/>
        <w:adjustRightInd w:val="0"/>
        <w:spacing w:after="0" w:line="360" w:lineRule="auto"/>
        <w:ind w:firstLine="709"/>
        <w:jc w:val="both"/>
        <w:rPr>
          <w:rFonts w:ascii="Times New Roman" w:hAnsi="Times New Roman"/>
          <w:sz w:val="24"/>
          <w:szCs w:val="24"/>
        </w:rPr>
      </w:pPr>
    </w:p>
    <w:p w14:paraId="3AB27094" w14:textId="608F7091" w:rsidR="00382BE7" w:rsidRDefault="00117CA4" w:rsidP="00FE42A5">
      <w:pPr>
        <w:pStyle w:val="Ttulo2"/>
      </w:pPr>
      <w:bookmarkStart w:id="26" w:name="_Toc282461971"/>
      <w:bookmarkStart w:id="27" w:name="_Toc160207345"/>
      <w:bookmarkStart w:id="28" w:name="_Toc164351164"/>
      <w:bookmarkStart w:id="29" w:name="_Toc164355008"/>
      <w:bookmarkStart w:id="30" w:name="_Toc240574178"/>
      <w:r>
        <w:t>Objetivos</w:t>
      </w:r>
      <w:bookmarkEnd w:id="26"/>
      <w:bookmarkEnd w:id="27"/>
      <w:bookmarkEnd w:id="28"/>
      <w:bookmarkEnd w:id="29"/>
      <w:bookmarkEnd w:id="30"/>
    </w:p>
    <w:p w14:paraId="5E113696" w14:textId="77777777" w:rsidR="00FA38CB" w:rsidRPr="00FA38CB" w:rsidRDefault="00FA38CB" w:rsidP="00FA38CB"/>
    <w:p w14:paraId="14A48485" w14:textId="0F1A43D6" w:rsidR="00FA38CB" w:rsidRDefault="00FA38CB" w:rsidP="00FA38CB">
      <w:pPr>
        <w:autoSpaceDE w:val="0"/>
        <w:autoSpaceDN w:val="0"/>
        <w:adjustRightInd w:val="0"/>
        <w:spacing w:after="0" w:line="360" w:lineRule="auto"/>
        <w:ind w:firstLine="709"/>
        <w:jc w:val="both"/>
        <w:rPr>
          <w:rFonts w:ascii="Times New Roman" w:hAnsi="Times New Roman"/>
          <w:sz w:val="24"/>
          <w:szCs w:val="24"/>
        </w:rPr>
      </w:pPr>
      <w:r w:rsidRPr="00FA38CB">
        <w:rPr>
          <w:rFonts w:ascii="Times New Roman" w:hAnsi="Times New Roman"/>
          <w:sz w:val="24"/>
          <w:szCs w:val="24"/>
        </w:rPr>
        <w:t>Nesta seção são apresentados os direcionamentos que estruturam o desenvolvimento do presente projeto. Inicialmente, é definido o objetivo geral, que expressa a finalidade principal do sistema proposto. Em seguida, são descritos os objetivos específicos, responsáveis por detalhar as etapas e ações necessárias para a concepção e implementação da solução. A delimitação do estudo, a relevância da pesquisa e os procedimentos metodológicos adotados são apresentados nos tópicos subsequentes, permitindo melhor compreensão do escopo, da importância e da forma de condução do trabalho.</w:t>
      </w:r>
    </w:p>
    <w:p w14:paraId="147A027F" w14:textId="77777777" w:rsidR="00FA38CB" w:rsidRPr="00FA38CB" w:rsidRDefault="00FA38CB" w:rsidP="00FA38CB">
      <w:pPr>
        <w:autoSpaceDE w:val="0"/>
        <w:autoSpaceDN w:val="0"/>
        <w:adjustRightInd w:val="0"/>
        <w:spacing w:after="0" w:line="360" w:lineRule="auto"/>
        <w:ind w:firstLine="709"/>
        <w:jc w:val="both"/>
        <w:rPr>
          <w:rFonts w:ascii="Times New Roman" w:hAnsi="Times New Roman"/>
          <w:sz w:val="24"/>
          <w:szCs w:val="24"/>
        </w:rPr>
      </w:pPr>
    </w:p>
    <w:p w14:paraId="03708993" w14:textId="7AEBF391" w:rsidR="00B55A83" w:rsidRPr="00987DBE" w:rsidRDefault="00382BE7" w:rsidP="00292CD5">
      <w:pPr>
        <w:pStyle w:val="Ttulo3"/>
        <w:rPr>
          <w:highlight w:val="red"/>
        </w:rPr>
      </w:pPr>
      <w:bookmarkStart w:id="31" w:name="_Toc160207346"/>
      <w:bookmarkStart w:id="32" w:name="_Toc164351165"/>
      <w:bookmarkStart w:id="33" w:name="_Toc164355009"/>
      <w:bookmarkStart w:id="34" w:name="_Toc240574179"/>
      <w:r w:rsidRPr="00987DBE">
        <w:rPr>
          <w:highlight w:val="red"/>
        </w:rPr>
        <w:t>Objetivo Geral</w:t>
      </w:r>
      <w:bookmarkEnd w:id="31"/>
      <w:bookmarkEnd w:id="32"/>
      <w:bookmarkEnd w:id="33"/>
      <w:bookmarkEnd w:id="34"/>
    </w:p>
    <w:p w14:paraId="1C18513C" w14:textId="3852F86C" w:rsidR="005276A8" w:rsidRPr="00F338A9" w:rsidRDefault="00987DBE" w:rsidP="005276A8">
      <w:pPr>
        <w:rPr>
          <w:rFonts w:ascii="Times New Roman" w:hAnsi="Times New Roman"/>
          <w:sz w:val="24"/>
          <w:szCs w:val="24"/>
        </w:rPr>
      </w:pPr>
      <w:r w:rsidRPr="00F338A9">
        <w:rPr>
          <w:rFonts w:ascii="Times New Roman" w:hAnsi="Times New Roman"/>
          <w:sz w:val="24"/>
          <w:szCs w:val="24"/>
          <w:highlight w:val="red"/>
        </w:rPr>
        <w:t>&lt;&lt; Vocês NUNCA IRÃO CORRIGIR ISSO? &gt;&gt;</w:t>
      </w:r>
    </w:p>
    <w:p w14:paraId="05EF3DBF" w14:textId="3B2E38EE" w:rsidR="00FA38CB" w:rsidRPr="0077314E" w:rsidRDefault="00A5465B" w:rsidP="4C8E51DD">
      <w:pPr>
        <w:autoSpaceDE w:val="0"/>
        <w:autoSpaceDN w:val="0"/>
        <w:adjustRightInd w:val="0"/>
        <w:spacing w:after="0" w:line="360" w:lineRule="auto"/>
        <w:ind w:firstLine="709"/>
        <w:jc w:val="both"/>
        <w:rPr>
          <w:rFonts w:ascii="Times New Roman" w:hAnsi="Times New Roman"/>
          <w:sz w:val="24"/>
          <w:szCs w:val="24"/>
        </w:rPr>
      </w:pPr>
      <w:r w:rsidRPr="00987DBE">
        <w:rPr>
          <w:rFonts w:ascii="Times New Roman" w:hAnsi="Times New Roman"/>
          <w:sz w:val="24"/>
          <w:szCs w:val="24"/>
          <w:highlight w:val="yellow"/>
        </w:rPr>
        <w:t xml:space="preserve">Desenvolver uma solução </w:t>
      </w:r>
      <w:r w:rsidR="0080133F" w:rsidRPr="00987DBE">
        <w:rPr>
          <w:rFonts w:ascii="Times New Roman" w:hAnsi="Times New Roman"/>
          <w:sz w:val="24"/>
          <w:szCs w:val="24"/>
          <w:highlight w:val="yellow"/>
        </w:rPr>
        <w:t>W</w:t>
      </w:r>
      <w:r w:rsidRPr="00987DBE">
        <w:rPr>
          <w:rFonts w:ascii="Times New Roman" w:hAnsi="Times New Roman"/>
          <w:sz w:val="24"/>
          <w:szCs w:val="24"/>
          <w:highlight w:val="yellow"/>
        </w:rPr>
        <w:t xml:space="preserve">eb de Ponto de Venda (PDV) destinada a micro e pequenos mercados de bairro, </w:t>
      </w:r>
      <w:r w:rsidR="00F42AF3" w:rsidRPr="00987DBE">
        <w:rPr>
          <w:rFonts w:ascii="Times New Roman" w:hAnsi="Times New Roman"/>
          <w:sz w:val="24"/>
          <w:szCs w:val="24"/>
          <w:highlight w:val="yellow"/>
        </w:rPr>
        <w:t>focando nas</w:t>
      </w:r>
      <w:r w:rsidRPr="00987DBE">
        <w:rPr>
          <w:rFonts w:ascii="Times New Roman" w:hAnsi="Times New Roman"/>
          <w:sz w:val="24"/>
          <w:szCs w:val="24"/>
          <w:highlight w:val="yellow"/>
        </w:rPr>
        <w:t xml:space="preserve"> funcionalidades de registro de vendas na frente de caixa e controle de estoque, com o objetivo de mitigar erros operacionais relacionados a esses dois processos por meio da informatização e organização das rotinas comerciais.</w:t>
      </w:r>
    </w:p>
    <w:p w14:paraId="1910DBF7" w14:textId="77777777" w:rsidR="00A5465B" w:rsidRPr="003D35FF" w:rsidRDefault="00A5465B" w:rsidP="4C8E51DD">
      <w:pPr>
        <w:autoSpaceDE w:val="0"/>
        <w:autoSpaceDN w:val="0"/>
        <w:adjustRightInd w:val="0"/>
        <w:spacing w:after="0" w:line="360" w:lineRule="auto"/>
        <w:ind w:firstLine="709"/>
        <w:jc w:val="both"/>
        <w:rPr>
          <w:rFonts w:ascii="Times New Roman" w:hAnsi="Times New Roman"/>
          <w:sz w:val="24"/>
          <w:szCs w:val="24"/>
        </w:rPr>
      </w:pPr>
    </w:p>
    <w:p w14:paraId="2E897CE4" w14:textId="23A787E0" w:rsidR="00FA38CB" w:rsidRPr="009448E1" w:rsidRDefault="00730F57" w:rsidP="00292CD5">
      <w:pPr>
        <w:pStyle w:val="Ttulo3"/>
      </w:pPr>
      <w:bookmarkStart w:id="35" w:name="_Toc240807715"/>
      <w:bookmarkStart w:id="36" w:name="_Toc244520332"/>
      <w:bookmarkStart w:id="37" w:name="_Toc282461972"/>
      <w:bookmarkStart w:id="38" w:name="_Toc160207347"/>
      <w:bookmarkStart w:id="39" w:name="_Toc164351166"/>
      <w:bookmarkStart w:id="40" w:name="_Toc164355010"/>
      <w:bookmarkStart w:id="41" w:name="_Toc240574180"/>
      <w:r w:rsidRPr="009448E1">
        <w:t xml:space="preserve">Objetivos </w:t>
      </w:r>
      <w:bookmarkEnd w:id="35"/>
      <w:r w:rsidRPr="009448E1">
        <w:t>específicos</w:t>
      </w:r>
      <w:bookmarkEnd w:id="36"/>
      <w:bookmarkEnd w:id="37"/>
      <w:bookmarkEnd w:id="38"/>
      <w:bookmarkEnd w:id="39"/>
      <w:bookmarkEnd w:id="40"/>
      <w:bookmarkEnd w:id="41"/>
    </w:p>
    <w:p w14:paraId="47029579" w14:textId="77777777" w:rsidR="009448E1" w:rsidRDefault="009448E1" w:rsidP="00FA38CB">
      <w:pPr>
        <w:autoSpaceDE w:val="0"/>
        <w:autoSpaceDN w:val="0"/>
        <w:adjustRightInd w:val="0"/>
        <w:spacing w:after="0" w:line="360" w:lineRule="auto"/>
        <w:ind w:firstLine="709"/>
        <w:jc w:val="both"/>
        <w:rPr>
          <w:rFonts w:ascii="Times New Roman" w:hAnsi="Times New Roman"/>
          <w:sz w:val="24"/>
          <w:szCs w:val="24"/>
        </w:rPr>
      </w:pPr>
    </w:p>
    <w:p w14:paraId="3B363D80" w14:textId="0F623E74" w:rsidR="00FA38CB" w:rsidRDefault="00FA38CB" w:rsidP="00FA38CB">
      <w:pPr>
        <w:autoSpaceDE w:val="0"/>
        <w:autoSpaceDN w:val="0"/>
        <w:adjustRightInd w:val="0"/>
        <w:spacing w:after="0" w:line="360" w:lineRule="auto"/>
        <w:ind w:firstLine="709"/>
        <w:jc w:val="both"/>
        <w:rPr>
          <w:rFonts w:ascii="Times New Roman" w:hAnsi="Times New Roman"/>
          <w:sz w:val="24"/>
          <w:szCs w:val="24"/>
        </w:rPr>
      </w:pPr>
      <w:r w:rsidRPr="00FA38CB">
        <w:rPr>
          <w:rFonts w:ascii="Times New Roman" w:hAnsi="Times New Roman"/>
          <w:sz w:val="24"/>
          <w:szCs w:val="24"/>
        </w:rPr>
        <w:t>A fim de alcançar o objetivo geral proposto, foram estabelecidos objetivos específicos que descrevem as ações e etapas necessárias para a execução do projeto. Esses objetivos direcionam o levantamento de informações, a construção das funcionalidades do sistema e a avaliação dos resultados esperados, assegurando que a solução proposta atenda às necessidades identificadas nos pequenos mercados de bairro.</w:t>
      </w:r>
    </w:p>
    <w:p w14:paraId="6E78C859" w14:textId="77777777" w:rsidR="00607A48" w:rsidRPr="00FA38CB" w:rsidRDefault="00607A48" w:rsidP="00FA38CB">
      <w:pPr>
        <w:autoSpaceDE w:val="0"/>
        <w:autoSpaceDN w:val="0"/>
        <w:adjustRightInd w:val="0"/>
        <w:spacing w:after="0" w:line="360" w:lineRule="auto"/>
        <w:ind w:firstLine="709"/>
        <w:jc w:val="both"/>
        <w:rPr>
          <w:rFonts w:ascii="Times New Roman" w:hAnsi="Times New Roman"/>
          <w:sz w:val="24"/>
          <w:szCs w:val="24"/>
        </w:rPr>
      </w:pPr>
    </w:p>
    <w:p w14:paraId="4E04168E" w14:textId="77777777" w:rsidR="009448E1" w:rsidRDefault="009448E1" w:rsidP="000D6E1C">
      <w:pPr>
        <w:pStyle w:val="PargrafodaLista"/>
        <w:numPr>
          <w:ilvl w:val="0"/>
          <w:numId w:val="3"/>
        </w:numPr>
        <w:autoSpaceDE w:val="0"/>
        <w:autoSpaceDN w:val="0"/>
        <w:adjustRightInd w:val="0"/>
        <w:spacing w:line="360" w:lineRule="auto"/>
        <w:ind w:left="1066" w:hanging="357"/>
        <w:contextualSpacing w:val="0"/>
        <w:jc w:val="both"/>
      </w:pPr>
      <w:r w:rsidRPr="009448E1">
        <w:t>Identificar os principais erros e dificuldades operacionais relacionados ao controle de estoque e ao registro de vendas em micro e pequenos mercados de bairro;</w:t>
      </w:r>
    </w:p>
    <w:p w14:paraId="083F2D38" w14:textId="77777777" w:rsidR="009448E1" w:rsidRDefault="009448E1" w:rsidP="000D6E1C">
      <w:pPr>
        <w:pStyle w:val="PargrafodaLista"/>
        <w:numPr>
          <w:ilvl w:val="0"/>
          <w:numId w:val="3"/>
        </w:numPr>
        <w:autoSpaceDE w:val="0"/>
        <w:autoSpaceDN w:val="0"/>
        <w:adjustRightInd w:val="0"/>
        <w:spacing w:line="360" w:lineRule="auto"/>
        <w:ind w:left="1066" w:hanging="357"/>
        <w:contextualSpacing w:val="0"/>
        <w:jc w:val="both"/>
      </w:pPr>
      <w:r w:rsidRPr="009448E1">
        <w:t>Levantar e analisar os requisitos necessários para uma solução capaz de atender às necessidades identificadas;</w:t>
      </w:r>
    </w:p>
    <w:p w14:paraId="5EB25360" w14:textId="5A263EAC" w:rsidR="005B6076" w:rsidRPr="004B3EF6" w:rsidRDefault="005B6076" w:rsidP="000D6E1C">
      <w:pPr>
        <w:pStyle w:val="PargrafodaLista"/>
        <w:numPr>
          <w:ilvl w:val="0"/>
          <w:numId w:val="3"/>
        </w:numPr>
        <w:autoSpaceDE w:val="0"/>
        <w:autoSpaceDN w:val="0"/>
        <w:adjustRightInd w:val="0"/>
        <w:spacing w:line="360" w:lineRule="auto"/>
        <w:ind w:left="1066" w:hanging="357"/>
        <w:contextualSpacing w:val="0"/>
        <w:jc w:val="both"/>
      </w:pPr>
      <w:r w:rsidRPr="004B3EF6">
        <w:t>Implementar funcionalidades de registro de vendas, permitindo o controle das transações realizadas no estabelecimento</w:t>
      </w:r>
      <w:r w:rsidR="00FA38CB" w:rsidRPr="004B3EF6">
        <w:t>;</w:t>
      </w:r>
    </w:p>
    <w:p w14:paraId="7041927E" w14:textId="796FCABC" w:rsidR="005B6076" w:rsidRPr="004B3EF6" w:rsidRDefault="005B6076" w:rsidP="000D6E1C">
      <w:pPr>
        <w:pStyle w:val="PargrafodaLista"/>
        <w:numPr>
          <w:ilvl w:val="0"/>
          <w:numId w:val="3"/>
        </w:numPr>
        <w:autoSpaceDE w:val="0"/>
        <w:autoSpaceDN w:val="0"/>
        <w:adjustRightInd w:val="0"/>
        <w:spacing w:line="360" w:lineRule="auto"/>
        <w:ind w:left="1066" w:hanging="357"/>
        <w:contextualSpacing w:val="0"/>
        <w:jc w:val="both"/>
      </w:pPr>
      <w:r w:rsidRPr="004B3EF6">
        <w:lastRenderedPageBreak/>
        <w:t>Criar um sistema de monitoramento de estoque, capaz de emitir alertas quando determinados produtos atingirem níveis baixos de quantidade</w:t>
      </w:r>
      <w:r w:rsidR="00FA38CB" w:rsidRPr="004B3EF6">
        <w:t>;</w:t>
      </w:r>
    </w:p>
    <w:p w14:paraId="3FC1ED19" w14:textId="57A1634F" w:rsidR="005B0941" w:rsidRDefault="005B0941" w:rsidP="000D6E1C">
      <w:pPr>
        <w:pStyle w:val="PargrafodaLista"/>
        <w:numPr>
          <w:ilvl w:val="0"/>
          <w:numId w:val="3"/>
        </w:numPr>
        <w:autoSpaceDE w:val="0"/>
        <w:autoSpaceDN w:val="0"/>
        <w:adjustRightInd w:val="0"/>
        <w:spacing w:line="360" w:lineRule="auto"/>
        <w:ind w:left="1066" w:hanging="357"/>
        <w:contextualSpacing w:val="0"/>
        <w:jc w:val="both"/>
      </w:pPr>
      <w:r w:rsidRPr="005B0941">
        <w:t>Desenvolver dashboards interativos utilizando para análise de dados e apoio à tomada de decisão.</w:t>
      </w:r>
    </w:p>
    <w:p w14:paraId="49C55E2A" w14:textId="1FB00BD0" w:rsidR="00EB1100" w:rsidRPr="004B3EF6" w:rsidRDefault="006B0231" w:rsidP="000D6E1C">
      <w:pPr>
        <w:pStyle w:val="PargrafodaLista"/>
        <w:numPr>
          <w:ilvl w:val="0"/>
          <w:numId w:val="3"/>
        </w:numPr>
        <w:autoSpaceDE w:val="0"/>
        <w:autoSpaceDN w:val="0"/>
        <w:adjustRightInd w:val="0"/>
        <w:spacing w:line="360" w:lineRule="auto"/>
        <w:ind w:left="1066" w:hanging="357"/>
        <w:contextualSpacing w:val="0"/>
        <w:jc w:val="both"/>
      </w:pPr>
      <w:r w:rsidRPr="004B3EF6">
        <w:t>Definir perfis de acesso ao sistema, permitindo que diferentes usuários utilizem apenas as funcionalidades compatíveis com suas responsabilidades;</w:t>
      </w:r>
    </w:p>
    <w:p w14:paraId="34509D50" w14:textId="46482A3D" w:rsidR="00EB1100" w:rsidRPr="004B3EF6" w:rsidRDefault="00EB1100" w:rsidP="000D6E1C">
      <w:pPr>
        <w:pStyle w:val="PargrafodaLista"/>
        <w:numPr>
          <w:ilvl w:val="0"/>
          <w:numId w:val="3"/>
        </w:numPr>
        <w:autoSpaceDE w:val="0"/>
        <w:autoSpaceDN w:val="0"/>
        <w:adjustRightInd w:val="0"/>
        <w:spacing w:line="360" w:lineRule="auto"/>
        <w:ind w:left="1066" w:hanging="357"/>
        <w:contextualSpacing w:val="0"/>
        <w:jc w:val="both"/>
      </w:pPr>
      <w:r w:rsidRPr="004B3EF6">
        <w:t>Considerar aspectos de usabilidade e acessibilidade na interface do sistema, incluindo recursos que permitam a adaptação do tamanho do texto exibido, de modo a facilitar sua utilização por usuários com diferentes níveis de familiaridade tecnológica e necessidades visuais.</w:t>
      </w:r>
    </w:p>
    <w:p w14:paraId="087A5099" w14:textId="77777777" w:rsidR="000573EE" w:rsidRPr="003D35FF" w:rsidRDefault="000573EE" w:rsidP="005B6076">
      <w:pPr>
        <w:autoSpaceDE w:val="0"/>
        <w:autoSpaceDN w:val="0"/>
        <w:adjustRightInd w:val="0"/>
        <w:spacing w:after="0" w:line="360" w:lineRule="auto"/>
        <w:ind w:firstLine="709"/>
        <w:jc w:val="both"/>
        <w:rPr>
          <w:rFonts w:ascii="Times New Roman" w:hAnsi="Times New Roman"/>
          <w:sz w:val="24"/>
          <w:szCs w:val="24"/>
        </w:rPr>
      </w:pPr>
    </w:p>
    <w:p w14:paraId="3B84B611" w14:textId="03D04947" w:rsidR="003934C2" w:rsidRPr="005E3B8D" w:rsidRDefault="003934C2" w:rsidP="00FE42A5">
      <w:pPr>
        <w:pStyle w:val="Ttulo2"/>
        <w:rPr>
          <w:highlight w:val="red"/>
        </w:rPr>
      </w:pPr>
      <w:bookmarkStart w:id="42" w:name="_Toc282461973"/>
      <w:bookmarkStart w:id="43" w:name="_Toc160207348"/>
      <w:bookmarkStart w:id="44" w:name="_Toc164351167"/>
      <w:bookmarkStart w:id="45" w:name="_Toc164355011"/>
      <w:bookmarkStart w:id="46" w:name="_Toc240574181"/>
      <w:r w:rsidRPr="005E3B8D">
        <w:rPr>
          <w:highlight w:val="red"/>
        </w:rPr>
        <w:t>Delimitação do estudo</w:t>
      </w:r>
      <w:bookmarkEnd w:id="42"/>
      <w:bookmarkEnd w:id="43"/>
      <w:bookmarkEnd w:id="44"/>
      <w:bookmarkEnd w:id="45"/>
      <w:bookmarkEnd w:id="46"/>
    </w:p>
    <w:p w14:paraId="6513B29D" w14:textId="77777777" w:rsidR="00F047DD" w:rsidRDefault="00F047DD" w:rsidP="4C8E51DD">
      <w:pPr>
        <w:autoSpaceDE w:val="0"/>
        <w:autoSpaceDN w:val="0"/>
        <w:adjustRightInd w:val="0"/>
        <w:spacing w:after="0" w:line="360" w:lineRule="auto"/>
        <w:ind w:firstLine="709"/>
        <w:jc w:val="both"/>
        <w:rPr>
          <w:rFonts w:ascii="Times New Roman" w:hAnsi="Times New Roman"/>
          <w:sz w:val="24"/>
          <w:szCs w:val="24"/>
        </w:rPr>
      </w:pPr>
    </w:p>
    <w:p w14:paraId="43EFD14C" w14:textId="0DFDC721" w:rsidR="00D52819" w:rsidRPr="00D52819" w:rsidRDefault="00D52819" w:rsidP="00D52819">
      <w:pPr>
        <w:autoSpaceDE w:val="0"/>
        <w:autoSpaceDN w:val="0"/>
        <w:adjustRightInd w:val="0"/>
        <w:spacing w:after="0" w:line="360" w:lineRule="auto"/>
        <w:ind w:firstLine="709"/>
        <w:jc w:val="both"/>
        <w:rPr>
          <w:rFonts w:ascii="Times New Roman" w:hAnsi="Times New Roman"/>
          <w:sz w:val="24"/>
          <w:szCs w:val="24"/>
        </w:rPr>
      </w:pPr>
      <w:r w:rsidRPr="00D52819">
        <w:rPr>
          <w:rFonts w:ascii="Times New Roman" w:hAnsi="Times New Roman"/>
          <w:sz w:val="24"/>
          <w:szCs w:val="24"/>
        </w:rPr>
        <w:t xml:space="preserve">O presente estudo </w:t>
      </w:r>
      <w:r w:rsidRPr="005E3B8D">
        <w:rPr>
          <w:rFonts w:ascii="Times New Roman" w:hAnsi="Times New Roman"/>
          <w:sz w:val="24"/>
          <w:szCs w:val="24"/>
          <w:highlight w:val="red"/>
        </w:rPr>
        <w:t xml:space="preserve">delimita-se ao desenvolvimento de um sistema </w:t>
      </w:r>
      <w:r w:rsidR="0080133F" w:rsidRPr="005E3B8D">
        <w:rPr>
          <w:rFonts w:ascii="Times New Roman" w:hAnsi="Times New Roman"/>
          <w:sz w:val="24"/>
          <w:szCs w:val="24"/>
          <w:highlight w:val="red"/>
        </w:rPr>
        <w:t>W</w:t>
      </w:r>
      <w:r w:rsidRPr="005E3B8D">
        <w:rPr>
          <w:rFonts w:ascii="Times New Roman" w:hAnsi="Times New Roman"/>
          <w:sz w:val="24"/>
          <w:szCs w:val="24"/>
          <w:highlight w:val="red"/>
        </w:rPr>
        <w:t>eb de Ponto</w:t>
      </w:r>
      <w:r w:rsidRPr="00D52819">
        <w:rPr>
          <w:rFonts w:ascii="Times New Roman" w:hAnsi="Times New Roman"/>
          <w:sz w:val="24"/>
          <w:szCs w:val="24"/>
        </w:rPr>
        <w:t xml:space="preserve"> de Venda (PDV) para micro e pequenos mercados de bairro, contemplando as funcionalidades de frente de caixa (registro de vendas), controle de estoque e um dashboard gerencial, por meio do qual o gerente do estabelecimento poderá acompanhar o valor total de vendas no mês, a variação de ganhos e perdas em relação ao mês anterior e os produtos com estoque baixo. O sistema também permitirá a administração de múltiplas filiais pertencentes ao mesmo mercado, possibilitando ao gerente acompanhar e gerenciar as informações de cada loja a partir de um único painel. Também compõe o escopo de desenvolvimento a integração do sistema com balança eletrônica, destinada à pesagem de produtos comercializados por peso (como alimentos), com registro automático dessas informações no momento da venda. Essas funcionalidades estão alinhadas aos objetivos específicos estabelecidos.</w:t>
      </w:r>
    </w:p>
    <w:p w14:paraId="623D32FD" w14:textId="51A90D49" w:rsidR="00D52819" w:rsidRPr="00D52819" w:rsidRDefault="00D52819" w:rsidP="00D52819">
      <w:pPr>
        <w:autoSpaceDE w:val="0"/>
        <w:autoSpaceDN w:val="0"/>
        <w:adjustRightInd w:val="0"/>
        <w:spacing w:after="0" w:line="360" w:lineRule="auto"/>
        <w:ind w:firstLine="709"/>
        <w:jc w:val="both"/>
        <w:rPr>
          <w:rFonts w:ascii="Times New Roman" w:hAnsi="Times New Roman"/>
          <w:sz w:val="24"/>
          <w:szCs w:val="24"/>
        </w:rPr>
      </w:pPr>
      <w:r w:rsidRPr="00D52819">
        <w:rPr>
          <w:rFonts w:ascii="Times New Roman" w:hAnsi="Times New Roman"/>
          <w:sz w:val="24"/>
          <w:szCs w:val="24"/>
        </w:rPr>
        <w:t>Não fazem parte do escopo de desenvolvimento deste trabalho: módulos financeiros e contábeis (como modelos contábeis e controle de fluxo de caixa); funcionalidades fiscais e tributárias, incluindo a emissão de notas fiscais eletrônicas (NF-e/NFC-e) e demais obrigações tributárias; integrações com sistemas externos de emissão fiscal. Esses itens são retomados como propostas de trabalhos futuros.</w:t>
      </w:r>
    </w:p>
    <w:p w14:paraId="60DA00B4" w14:textId="77777777" w:rsidR="00D52819" w:rsidRPr="00D52819" w:rsidRDefault="00D52819" w:rsidP="00D52819">
      <w:pPr>
        <w:autoSpaceDE w:val="0"/>
        <w:autoSpaceDN w:val="0"/>
        <w:adjustRightInd w:val="0"/>
        <w:spacing w:after="0" w:line="360" w:lineRule="auto"/>
        <w:ind w:firstLine="709"/>
        <w:jc w:val="both"/>
        <w:rPr>
          <w:rFonts w:ascii="Times New Roman" w:hAnsi="Times New Roman"/>
          <w:sz w:val="24"/>
          <w:szCs w:val="24"/>
        </w:rPr>
      </w:pPr>
      <w:r w:rsidRPr="00D52819">
        <w:rPr>
          <w:rFonts w:ascii="Times New Roman" w:hAnsi="Times New Roman"/>
          <w:sz w:val="24"/>
          <w:szCs w:val="24"/>
        </w:rPr>
        <w:t>Do ponto de vista metodológico, o desenvolvimento está delimitado à construção e aos testes de um protótipo funcional, validado em ambiente de homologação, não estando prevista sua implantação em ambiente de produção real durante o período do trabalho.</w:t>
      </w:r>
    </w:p>
    <w:p w14:paraId="5EAF3B78" w14:textId="365B9F22" w:rsidR="4C8E51DD" w:rsidRDefault="4C8E51DD" w:rsidP="009271C3">
      <w:pPr>
        <w:spacing w:after="0" w:line="360" w:lineRule="auto"/>
        <w:jc w:val="both"/>
        <w:rPr>
          <w:rFonts w:ascii="Times New Roman" w:hAnsi="Times New Roman"/>
          <w:sz w:val="24"/>
          <w:szCs w:val="24"/>
        </w:rPr>
      </w:pPr>
    </w:p>
    <w:p w14:paraId="65A1D479" w14:textId="2546109A" w:rsidR="003D65D6" w:rsidRDefault="003934C2" w:rsidP="00FE42A5">
      <w:pPr>
        <w:pStyle w:val="Ttulo2"/>
      </w:pPr>
      <w:bookmarkStart w:id="47" w:name="_Toc282461974"/>
      <w:bookmarkStart w:id="48" w:name="_Toc160207349"/>
      <w:bookmarkStart w:id="49" w:name="_Toc164351168"/>
      <w:bookmarkStart w:id="50" w:name="_Toc164355012"/>
      <w:bookmarkStart w:id="51" w:name="_Toc240574182"/>
      <w:r>
        <w:t xml:space="preserve">Relevância da </w:t>
      </w:r>
      <w:bookmarkEnd w:id="47"/>
      <w:r w:rsidR="00363AC4">
        <w:t>pesquisa</w:t>
      </w:r>
      <w:bookmarkEnd w:id="48"/>
      <w:bookmarkEnd w:id="49"/>
      <w:bookmarkEnd w:id="50"/>
      <w:bookmarkEnd w:id="51"/>
    </w:p>
    <w:p w14:paraId="0C61105C" w14:textId="77777777" w:rsidR="005724B0" w:rsidRPr="005B73EB" w:rsidRDefault="005724B0" w:rsidP="003D35FF">
      <w:pPr>
        <w:autoSpaceDE w:val="0"/>
        <w:autoSpaceDN w:val="0"/>
        <w:adjustRightInd w:val="0"/>
        <w:spacing w:after="0" w:line="360" w:lineRule="auto"/>
        <w:ind w:firstLine="709"/>
        <w:jc w:val="both"/>
        <w:rPr>
          <w:rFonts w:ascii="Times New Roman" w:hAnsi="Times New Roman"/>
          <w:sz w:val="24"/>
          <w:szCs w:val="24"/>
        </w:rPr>
      </w:pPr>
    </w:p>
    <w:p w14:paraId="286E7689" w14:textId="375B050D" w:rsidR="002E249B" w:rsidRPr="002E249B" w:rsidRDefault="002E249B" w:rsidP="002E249B">
      <w:pPr>
        <w:autoSpaceDE w:val="0"/>
        <w:autoSpaceDN w:val="0"/>
        <w:adjustRightInd w:val="0"/>
        <w:spacing w:after="0" w:line="360" w:lineRule="auto"/>
        <w:ind w:firstLine="709"/>
        <w:jc w:val="both"/>
        <w:rPr>
          <w:rFonts w:ascii="Times New Roman" w:hAnsi="Times New Roman"/>
          <w:sz w:val="24"/>
          <w:szCs w:val="24"/>
        </w:rPr>
      </w:pPr>
      <w:r w:rsidRPr="002E249B">
        <w:rPr>
          <w:rFonts w:ascii="Times New Roman" w:hAnsi="Times New Roman"/>
          <w:sz w:val="24"/>
          <w:szCs w:val="24"/>
        </w:rPr>
        <w:t>A utilização de tecnologias da informação tem se tornado cada vez mais relevante para a gestão de empresas, especialmente no que se refere à organização de processos e ao controle de informações operacionais. Sistemas informatizados permitem o registro, armazenamento e análise de dados, contribuindo para a melhoria da eficiência administrativa e da tomada de decisões nas organizações (SEBRAE, 2023).</w:t>
      </w:r>
    </w:p>
    <w:p w14:paraId="42D18F21" w14:textId="648F6932" w:rsidR="00D3754A" w:rsidRDefault="002E249B" w:rsidP="00310115">
      <w:pPr>
        <w:autoSpaceDE w:val="0"/>
        <w:autoSpaceDN w:val="0"/>
        <w:adjustRightInd w:val="0"/>
        <w:spacing w:after="0" w:line="360" w:lineRule="auto"/>
        <w:ind w:firstLine="709"/>
        <w:jc w:val="both"/>
        <w:rPr>
          <w:rFonts w:ascii="Times New Roman" w:hAnsi="Times New Roman"/>
          <w:sz w:val="24"/>
          <w:szCs w:val="24"/>
        </w:rPr>
      </w:pPr>
      <w:r w:rsidRPr="002E249B">
        <w:rPr>
          <w:rFonts w:ascii="Times New Roman" w:hAnsi="Times New Roman"/>
          <w:sz w:val="24"/>
          <w:szCs w:val="24"/>
        </w:rPr>
        <w:t>No contexto de pequenos estabelecimentos comerciais, a gestão de estoque e o registro de vendas representam atividades fundamentais para o funcionamento do negócio. Entretanto, muitos pequenos mercados ainda utilizam métodos manuais ou ferramentas pouco integradas para realizar essas atividades, o que pode gerar dificuldades no controle das mercadorias e na reposição de produtos (SEBRAE, 2022).</w:t>
      </w:r>
      <w:r w:rsidR="00096925">
        <w:rPr>
          <w:rFonts w:ascii="Times New Roman" w:hAnsi="Times New Roman"/>
          <w:sz w:val="24"/>
          <w:szCs w:val="24"/>
        </w:rPr>
        <w:t xml:space="preserve"> </w:t>
      </w:r>
      <w:r w:rsidR="00310115" w:rsidRPr="00310115">
        <w:rPr>
          <w:rFonts w:ascii="Times New Roman" w:hAnsi="Times New Roman"/>
          <w:sz w:val="24"/>
          <w:szCs w:val="24"/>
        </w:rPr>
        <w:t xml:space="preserve">Estudos apontam </w:t>
      </w:r>
      <w:r w:rsidR="00D3754A" w:rsidRPr="00310115">
        <w:rPr>
          <w:rFonts w:ascii="Times New Roman" w:hAnsi="Times New Roman"/>
          <w:sz w:val="24"/>
          <w:szCs w:val="24"/>
        </w:rPr>
        <w:t xml:space="preserve">que </w:t>
      </w:r>
      <w:r w:rsidR="00D3754A" w:rsidRPr="00D3754A">
        <w:rPr>
          <w:rFonts w:ascii="Times New Roman" w:hAnsi="Times New Roman"/>
          <w:sz w:val="24"/>
          <w:szCs w:val="24"/>
        </w:rPr>
        <w:t xml:space="preserve">utilização de sistemas de informação nas empresas contribui para a melhoria da eficiência dos processos, reduzindo o tempo de operação e permitindo melhor gerenciamento das informações organizacionais </w:t>
      </w:r>
      <w:r w:rsidR="00D3754A" w:rsidRPr="009271C3">
        <w:rPr>
          <w:rFonts w:ascii="Times New Roman" w:hAnsi="Times New Roman"/>
          <w:b/>
          <w:bCs/>
          <w:sz w:val="24"/>
          <w:szCs w:val="24"/>
        </w:rPr>
        <w:t>(</w:t>
      </w:r>
      <w:r w:rsidR="00F047DD" w:rsidRPr="009271C3">
        <w:rPr>
          <w:rFonts w:ascii="Times New Roman" w:hAnsi="Times New Roman"/>
          <w:b/>
          <w:bCs/>
          <w:sz w:val="24"/>
          <w:szCs w:val="24"/>
        </w:rPr>
        <w:t xml:space="preserve">Guimarães </w:t>
      </w:r>
      <w:r w:rsidR="00D3754A" w:rsidRPr="009271C3">
        <w:rPr>
          <w:rFonts w:ascii="Times New Roman" w:hAnsi="Times New Roman"/>
          <w:b/>
          <w:bCs/>
          <w:i/>
          <w:iCs/>
          <w:sz w:val="24"/>
          <w:szCs w:val="24"/>
        </w:rPr>
        <w:t>et al</w:t>
      </w:r>
      <w:r w:rsidR="00D3754A" w:rsidRPr="009271C3">
        <w:rPr>
          <w:rFonts w:ascii="Times New Roman" w:hAnsi="Times New Roman"/>
          <w:b/>
          <w:bCs/>
          <w:sz w:val="24"/>
          <w:szCs w:val="24"/>
        </w:rPr>
        <w:t>., 2021)</w:t>
      </w:r>
      <w:r w:rsidR="009A68D9">
        <w:rPr>
          <w:rFonts w:ascii="Times New Roman" w:hAnsi="Times New Roman"/>
          <w:sz w:val="24"/>
          <w:szCs w:val="24"/>
        </w:rPr>
        <w:t xml:space="preserve"> </w:t>
      </w:r>
    </w:p>
    <w:p w14:paraId="7AF3DE2E" w14:textId="5144432A" w:rsidR="00310115" w:rsidRPr="00310115" w:rsidRDefault="00310115" w:rsidP="00310115">
      <w:pPr>
        <w:autoSpaceDE w:val="0"/>
        <w:autoSpaceDN w:val="0"/>
        <w:adjustRightInd w:val="0"/>
        <w:spacing w:after="0" w:line="360" w:lineRule="auto"/>
        <w:ind w:firstLine="709"/>
        <w:jc w:val="both"/>
        <w:rPr>
          <w:rFonts w:ascii="Times New Roman" w:hAnsi="Times New Roman"/>
          <w:sz w:val="24"/>
          <w:szCs w:val="24"/>
        </w:rPr>
      </w:pPr>
      <w:r w:rsidRPr="00310115">
        <w:rPr>
          <w:rFonts w:ascii="Times New Roman" w:hAnsi="Times New Roman"/>
          <w:sz w:val="24"/>
          <w:szCs w:val="24"/>
        </w:rPr>
        <w:t xml:space="preserve">Nesse contexto, torna-se relevante o desenvolvimento de soluções tecnológicas acessíveis e de fácil utilização voltadas para pequenos negócios. O sistema Hydra propõe a criação de um Ponto de Venda (PDV) </w:t>
      </w:r>
      <w:r w:rsidRPr="00B574C1">
        <w:rPr>
          <w:rFonts w:ascii="Times New Roman" w:hAnsi="Times New Roman"/>
          <w:sz w:val="24"/>
          <w:szCs w:val="24"/>
        </w:rPr>
        <w:t>Web</w:t>
      </w:r>
      <w:r w:rsidRPr="00310115">
        <w:rPr>
          <w:rFonts w:ascii="Times New Roman" w:hAnsi="Times New Roman"/>
          <w:sz w:val="24"/>
          <w:szCs w:val="24"/>
        </w:rPr>
        <w:t xml:space="preserve">, destinado ao gerenciamento de estoque e registro de vendas em pequenos mercados, oferecendo funcionalidades como cadastro de produtos, monitoramento do estoque, geração de alertas de reposição e visualização de indicadores de vendas por meio de um </w:t>
      </w:r>
      <w:r w:rsidRPr="006D0A7D">
        <w:rPr>
          <w:rFonts w:ascii="Times New Roman" w:hAnsi="Times New Roman"/>
          <w:i/>
          <w:iCs/>
          <w:sz w:val="24"/>
          <w:szCs w:val="24"/>
        </w:rPr>
        <w:t>dashboard.</w:t>
      </w:r>
    </w:p>
    <w:p w14:paraId="20867A59" w14:textId="789F740F" w:rsidR="001D2529" w:rsidRDefault="00310115" w:rsidP="00310115">
      <w:pPr>
        <w:autoSpaceDE w:val="0"/>
        <w:autoSpaceDN w:val="0"/>
        <w:adjustRightInd w:val="0"/>
        <w:spacing w:after="0" w:line="360" w:lineRule="auto"/>
        <w:ind w:firstLine="709"/>
        <w:jc w:val="both"/>
        <w:rPr>
          <w:rFonts w:ascii="Times New Roman" w:hAnsi="Times New Roman"/>
          <w:sz w:val="24"/>
          <w:szCs w:val="24"/>
        </w:rPr>
      </w:pPr>
      <w:r w:rsidRPr="00310115">
        <w:rPr>
          <w:rFonts w:ascii="Times New Roman" w:hAnsi="Times New Roman"/>
          <w:sz w:val="24"/>
          <w:szCs w:val="24"/>
        </w:rPr>
        <w:t>Dessa forma, o projeto busca contribuir para a modernização da gestão em pequenos estabelecimentos comerciais, incentivando a digitalização de processos e facilitando o acesso a ferramentas tecnológicas que auxiliem na organização das operações e na tomada de decisões.</w:t>
      </w:r>
    </w:p>
    <w:p w14:paraId="09FED1C4" w14:textId="77777777" w:rsidR="005C5C7F" w:rsidRDefault="00957EB6" w:rsidP="00957EB6">
      <w:pPr>
        <w:autoSpaceDE w:val="0"/>
        <w:autoSpaceDN w:val="0"/>
        <w:adjustRightInd w:val="0"/>
        <w:spacing w:after="0" w:line="360" w:lineRule="auto"/>
        <w:ind w:firstLine="709"/>
        <w:jc w:val="both"/>
        <w:rPr>
          <w:rFonts w:ascii="Times New Roman" w:hAnsi="Times New Roman"/>
          <w:sz w:val="24"/>
          <w:szCs w:val="24"/>
        </w:rPr>
      </w:pPr>
      <w:r w:rsidRPr="00957EB6">
        <w:rPr>
          <w:rFonts w:ascii="Times New Roman" w:hAnsi="Times New Roman"/>
          <w:sz w:val="24"/>
          <w:szCs w:val="24"/>
        </w:rPr>
        <w:t xml:space="preserve">Adicionalmente, a relevância deste estudo está associada ao contexto atual de transformação digital enfrentado pelas micro e pequenas empresas no Brasil. Dados institucionais indicam que a adoção de ferramentas digitais tem crescido entre esses empreendimentos, especialmente aquelas voltadas à gestão e ao controle de processos internos, evidenciando a necessidade de soluções adequadas à realidade operacional e financeira dos pequenos negócios (ABDI, 2023; IBGE, 2022). </w:t>
      </w:r>
    </w:p>
    <w:p w14:paraId="63E32DA8" w14:textId="009FB567" w:rsidR="00957EB6" w:rsidRPr="00957EB6" w:rsidRDefault="00957EB6" w:rsidP="00957EB6">
      <w:pPr>
        <w:autoSpaceDE w:val="0"/>
        <w:autoSpaceDN w:val="0"/>
        <w:adjustRightInd w:val="0"/>
        <w:spacing w:after="0" w:line="360" w:lineRule="auto"/>
        <w:ind w:firstLine="709"/>
        <w:jc w:val="both"/>
        <w:rPr>
          <w:rFonts w:ascii="Times New Roman" w:hAnsi="Times New Roman"/>
          <w:sz w:val="24"/>
          <w:szCs w:val="24"/>
        </w:rPr>
      </w:pPr>
      <w:r w:rsidRPr="00957EB6">
        <w:rPr>
          <w:rFonts w:ascii="Times New Roman" w:hAnsi="Times New Roman"/>
          <w:sz w:val="24"/>
          <w:szCs w:val="24"/>
        </w:rPr>
        <w:lastRenderedPageBreak/>
        <w:t>Nesse cenário, sistemas de apoio à gestão tornam-se instrumentos estratégicos para a melhoria da competitividade, da organização dos dados e da sustentabilidade das operações comerciais.</w:t>
      </w:r>
    </w:p>
    <w:p w14:paraId="715642E8" w14:textId="27533BC1" w:rsidR="00B574C1" w:rsidRDefault="00957EB6" w:rsidP="00DB58B7">
      <w:pPr>
        <w:autoSpaceDE w:val="0"/>
        <w:autoSpaceDN w:val="0"/>
        <w:adjustRightInd w:val="0"/>
        <w:spacing w:after="0" w:line="360" w:lineRule="auto"/>
        <w:ind w:firstLine="709"/>
        <w:jc w:val="both"/>
        <w:rPr>
          <w:rFonts w:ascii="Times New Roman" w:hAnsi="Times New Roman"/>
          <w:sz w:val="24"/>
          <w:szCs w:val="24"/>
        </w:rPr>
      </w:pPr>
      <w:r w:rsidRPr="00957EB6">
        <w:rPr>
          <w:rFonts w:ascii="Times New Roman" w:hAnsi="Times New Roman"/>
          <w:sz w:val="24"/>
          <w:szCs w:val="24"/>
        </w:rPr>
        <w:t>Além disso, a pesquisa apresenta relevância acadêmica e prática ao propor uma solução aplicada, alinhada às demandas reais de pequenos mercados de bairro, aproximando o conhecimento teórico da aplicação tecnológica. Ao abordar o desenvolvimento de um sistema de Ponto de Venda (PDV) Web com foco no controle de estoque e no registro de vendas, o estudo contribui para discussões relacionadas à informatização de processos, à eficiência operacional e à tomada de decisões baseada em informações, aspectos cada vez mais relevantes no contexto da gestão empresarial contemporânea (GOV.BR, 2023).</w:t>
      </w:r>
    </w:p>
    <w:p w14:paraId="5A1767B6" w14:textId="77777777" w:rsidR="00B6769C" w:rsidRDefault="00B6769C" w:rsidP="006B5EA0">
      <w:pPr>
        <w:autoSpaceDE w:val="0"/>
        <w:autoSpaceDN w:val="0"/>
        <w:adjustRightInd w:val="0"/>
        <w:spacing w:after="0" w:line="360" w:lineRule="auto"/>
        <w:jc w:val="both"/>
        <w:rPr>
          <w:rFonts w:ascii="Times New Roman" w:hAnsi="Times New Roman"/>
          <w:sz w:val="24"/>
          <w:szCs w:val="24"/>
        </w:rPr>
      </w:pPr>
    </w:p>
    <w:p w14:paraId="1AB69741" w14:textId="77777777" w:rsidR="006B1D45" w:rsidRDefault="006B1D45" w:rsidP="004B3EF6">
      <w:pPr>
        <w:sectPr w:rsidR="006B1D45" w:rsidSect="00543B70">
          <w:headerReference w:type="default" r:id="rId11"/>
          <w:footerReference w:type="default" r:id="rId12"/>
          <w:type w:val="continuous"/>
          <w:pgSz w:w="11906" w:h="16838" w:code="9"/>
          <w:pgMar w:top="1701" w:right="1134" w:bottom="1134" w:left="1701" w:header="709" w:footer="709" w:gutter="0"/>
          <w:pgNumType w:start="13"/>
          <w:cols w:space="708"/>
          <w:docGrid w:linePitch="360"/>
        </w:sectPr>
      </w:pPr>
    </w:p>
    <w:p w14:paraId="7F12764E" w14:textId="77777777" w:rsidR="006B5EA0" w:rsidRPr="009271C3" w:rsidRDefault="006B5EA0" w:rsidP="00FE42A5">
      <w:pPr>
        <w:pStyle w:val="Ttulo2"/>
      </w:pPr>
      <w:bookmarkStart w:id="52" w:name="_Toc240574183"/>
      <w:r w:rsidRPr="009271C3">
        <w:lastRenderedPageBreak/>
        <w:t>Benchmarking: Análise Comparativa de Soluções Existentes</w:t>
      </w:r>
      <w:bookmarkEnd w:id="52"/>
    </w:p>
    <w:p w14:paraId="1FAA1A42" w14:textId="77777777" w:rsidR="004B3EF6" w:rsidRPr="004B3EF6" w:rsidRDefault="004B3EF6" w:rsidP="004B3EF6"/>
    <w:p w14:paraId="278F6702" w14:textId="79D17D24" w:rsidR="001F259B" w:rsidRDefault="00076C97" w:rsidP="00092877">
      <w:pPr>
        <w:autoSpaceDE w:val="0"/>
        <w:autoSpaceDN w:val="0"/>
        <w:adjustRightInd w:val="0"/>
        <w:spacing w:after="0" w:line="360" w:lineRule="auto"/>
        <w:ind w:firstLine="709"/>
        <w:jc w:val="both"/>
        <w:rPr>
          <w:rFonts w:ascii="Times New Roman" w:hAnsi="Times New Roman"/>
          <w:sz w:val="24"/>
          <w:szCs w:val="24"/>
        </w:rPr>
      </w:pPr>
      <w:r w:rsidRPr="00076C97">
        <w:rPr>
          <w:rFonts w:ascii="Times New Roman" w:hAnsi="Times New Roman"/>
          <w:sz w:val="24"/>
          <w:szCs w:val="24"/>
        </w:rPr>
        <w:t>O benchmarking realizado</w:t>
      </w:r>
      <w:r w:rsidR="00292101">
        <w:rPr>
          <w:rFonts w:ascii="Times New Roman" w:hAnsi="Times New Roman"/>
          <w:sz w:val="24"/>
          <w:szCs w:val="24"/>
        </w:rPr>
        <w:t xml:space="preserve"> na Figura</w:t>
      </w:r>
      <w:r w:rsidR="0024672E">
        <w:rPr>
          <w:rFonts w:ascii="Times New Roman" w:hAnsi="Times New Roman"/>
          <w:sz w:val="24"/>
          <w:szCs w:val="24"/>
        </w:rPr>
        <w:t xml:space="preserve"> 1</w:t>
      </w:r>
      <w:r w:rsidRPr="00076C97">
        <w:rPr>
          <w:rFonts w:ascii="Times New Roman" w:hAnsi="Times New Roman"/>
          <w:sz w:val="24"/>
          <w:szCs w:val="24"/>
        </w:rPr>
        <w:t xml:space="preserve"> </w:t>
      </w:r>
      <w:r w:rsidR="001F259B" w:rsidRPr="001F259B">
        <w:rPr>
          <w:rFonts w:ascii="Times New Roman" w:hAnsi="Times New Roman"/>
          <w:sz w:val="24"/>
          <w:szCs w:val="24"/>
        </w:rPr>
        <w:t>apresentados os resultados do benchmarking comparativo entre o Sistema Hydra, sistemas de gestão comercial tradicionais e métodos manuais de controle. A análise considera critérios relacionados ao controle de estoque, acessibilidade, funcionalidades gerenciais, custo e facilidade de utilização.</w:t>
      </w:r>
      <w:r w:rsidR="00092877">
        <w:rPr>
          <w:rFonts w:ascii="Times New Roman" w:hAnsi="Times New Roman"/>
          <w:sz w:val="24"/>
          <w:szCs w:val="24"/>
        </w:rPr>
        <w:t xml:space="preserve"> </w:t>
      </w:r>
      <w:r w:rsidR="001F259B" w:rsidRPr="001F259B">
        <w:rPr>
          <w:rFonts w:ascii="Times New Roman" w:hAnsi="Times New Roman"/>
          <w:sz w:val="24"/>
          <w:szCs w:val="24"/>
        </w:rPr>
        <w:t>O objetivo desta comparação é demonstrar os diferenciais do Sistema Hydra, evidenciando como a solução busca atender às necessidades de pequenos mercados de forma simples, acessível e eficiente.</w:t>
      </w:r>
    </w:p>
    <w:p w14:paraId="31D7F08F" w14:textId="77777777" w:rsidR="005051FF" w:rsidRPr="00076C97" w:rsidRDefault="005051FF" w:rsidP="00092877">
      <w:pPr>
        <w:autoSpaceDE w:val="0"/>
        <w:autoSpaceDN w:val="0"/>
        <w:adjustRightInd w:val="0"/>
        <w:spacing w:after="0" w:line="360" w:lineRule="auto"/>
        <w:ind w:firstLine="709"/>
        <w:jc w:val="both"/>
        <w:rPr>
          <w:rFonts w:ascii="Times New Roman" w:hAnsi="Times New Roman"/>
          <w:sz w:val="24"/>
          <w:szCs w:val="24"/>
        </w:rPr>
      </w:pPr>
    </w:p>
    <w:p w14:paraId="55C2CEA1" w14:textId="54CF5190" w:rsidR="006B5EA0" w:rsidRDefault="006B5EA0" w:rsidP="00323010">
      <w:pPr>
        <w:pStyle w:val="Legenda"/>
      </w:pPr>
      <w:bookmarkStart w:id="53" w:name="_Toc240825261"/>
      <w:r>
        <w:t xml:space="preserve">Figura </w:t>
      </w:r>
      <w:r w:rsidR="00346DF2">
        <w:fldChar w:fldCharType="begin"/>
      </w:r>
      <w:r w:rsidR="00346DF2">
        <w:instrText xml:space="preserve"> SEQ Figura \* ARABIC </w:instrText>
      </w:r>
      <w:r w:rsidR="00346DF2">
        <w:fldChar w:fldCharType="separate"/>
      </w:r>
      <w:r w:rsidR="00346DF2">
        <w:rPr>
          <w:noProof/>
        </w:rPr>
        <w:t>1</w:t>
      </w:r>
      <w:r w:rsidR="00346DF2">
        <w:rPr>
          <w:noProof/>
        </w:rPr>
        <w:fldChar w:fldCharType="end"/>
      </w:r>
      <w:r>
        <w:t>-</w:t>
      </w:r>
      <w:r w:rsidRPr="004A1424">
        <w:t>benchmarking</w:t>
      </w:r>
      <w:r>
        <w:t xml:space="preserve"> do Sistema Hydra</w:t>
      </w:r>
      <w:bookmarkEnd w:id="53"/>
    </w:p>
    <w:p w14:paraId="55AE9171" w14:textId="01115111" w:rsidR="00292101" w:rsidRDefault="005051FF" w:rsidP="00DF6FDC">
      <w:pPr>
        <w:autoSpaceDE w:val="0"/>
        <w:autoSpaceDN w:val="0"/>
        <w:adjustRightInd w:val="0"/>
        <w:spacing w:after="0" w:line="360" w:lineRule="auto"/>
        <w:jc w:val="center"/>
        <w:rPr>
          <w:rFonts w:ascii="Times New Roman" w:hAnsi="Times New Roman"/>
          <w:sz w:val="24"/>
          <w:szCs w:val="24"/>
        </w:rPr>
      </w:pPr>
      <w:r w:rsidRPr="005051FF">
        <w:rPr>
          <w:rFonts w:ascii="Times New Roman" w:hAnsi="Times New Roman"/>
          <w:noProof/>
          <w:sz w:val="24"/>
          <w:szCs w:val="24"/>
        </w:rPr>
        <w:drawing>
          <wp:inline distT="0" distB="0" distL="0" distR="0" wp14:anchorId="12ADFB24" wp14:editId="4470CC06">
            <wp:extent cx="5875127" cy="1985748"/>
            <wp:effectExtent l="0" t="0" r="0" b="0"/>
            <wp:docPr id="23838178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381780" name=""/>
                    <pic:cNvPicPr/>
                  </pic:nvPicPr>
                  <pic:blipFill>
                    <a:blip r:embed="rId13"/>
                    <a:stretch>
                      <a:fillRect/>
                    </a:stretch>
                  </pic:blipFill>
                  <pic:spPr>
                    <a:xfrm>
                      <a:off x="0" y="0"/>
                      <a:ext cx="5905635" cy="1996060"/>
                    </a:xfrm>
                    <a:prstGeom prst="rect">
                      <a:avLst/>
                    </a:prstGeom>
                  </pic:spPr>
                </pic:pic>
              </a:graphicData>
            </a:graphic>
          </wp:inline>
        </w:drawing>
      </w:r>
    </w:p>
    <w:p w14:paraId="440498B5" w14:textId="77777777" w:rsidR="00E7625D" w:rsidRDefault="7F492ADF" w:rsidP="4C8E51DD">
      <w:pPr>
        <w:autoSpaceDE w:val="0"/>
        <w:autoSpaceDN w:val="0"/>
        <w:adjustRightInd w:val="0"/>
        <w:spacing w:after="0" w:line="360" w:lineRule="auto"/>
        <w:ind w:firstLine="709"/>
        <w:jc w:val="center"/>
        <w:rPr>
          <w:rFonts w:ascii="Times New Roman" w:hAnsi="Times New Roman"/>
          <w:sz w:val="20"/>
          <w:szCs w:val="20"/>
        </w:rPr>
      </w:pPr>
      <w:r w:rsidRPr="4C8E51DD">
        <w:rPr>
          <w:rFonts w:ascii="Times New Roman" w:hAnsi="Times New Roman"/>
          <w:sz w:val="20"/>
          <w:szCs w:val="20"/>
        </w:rPr>
        <w:t>Fonte: Elaborada pelos autores</w:t>
      </w:r>
    </w:p>
    <w:p w14:paraId="48DBD64F" w14:textId="77777777" w:rsidR="005051FF" w:rsidRDefault="005051FF" w:rsidP="4C8E51DD">
      <w:pPr>
        <w:autoSpaceDE w:val="0"/>
        <w:autoSpaceDN w:val="0"/>
        <w:adjustRightInd w:val="0"/>
        <w:spacing w:after="0" w:line="360" w:lineRule="auto"/>
        <w:ind w:firstLine="709"/>
        <w:jc w:val="center"/>
        <w:rPr>
          <w:rFonts w:ascii="Times New Roman" w:hAnsi="Times New Roman"/>
          <w:sz w:val="20"/>
          <w:szCs w:val="20"/>
        </w:rPr>
      </w:pPr>
    </w:p>
    <w:p w14:paraId="244D5957" w14:textId="1C81BE0D" w:rsidR="005051FF" w:rsidRDefault="005051FF" w:rsidP="005051FF">
      <w:pPr>
        <w:autoSpaceDE w:val="0"/>
        <w:autoSpaceDN w:val="0"/>
        <w:adjustRightInd w:val="0"/>
        <w:spacing w:after="0" w:line="360" w:lineRule="auto"/>
        <w:ind w:firstLine="709"/>
        <w:jc w:val="both"/>
        <w:rPr>
          <w:rFonts w:ascii="Times New Roman" w:hAnsi="Times New Roman"/>
          <w:sz w:val="24"/>
          <w:szCs w:val="24"/>
        </w:rPr>
      </w:pPr>
      <w:r>
        <w:rPr>
          <w:rFonts w:ascii="Times New Roman" w:hAnsi="Times New Roman"/>
          <w:sz w:val="24"/>
          <w:szCs w:val="24"/>
        </w:rPr>
        <w:t xml:space="preserve">Nas Figura 2 e 3 </w:t>
      </w:r>
      <w:r w:rsidRPr="00092877">
        <w:rPr>
          <w:rFonts w:ascii="Times New Roman" w:hAnsi="Times New Roman"/>
          <w:sz w:val="24"/>
          <w:szCs w:val="24"/>
        </w:rPr>
        <w:t xml:space="preserve">apresentada </w:t>
      </w:r>
      <w:r w:rsidRPr="009271C3">
        <w:rPr>
          <w:rFonts w:ascii="Times New Roman" w:hAnsi="Times New Roman"/>
          <w:sz w:val="24"/>
          <w:szCs w:val="24"/>
        </w:rPr>
        <w:t>uma análise</w:t>
      </w:r>
      <w:r>
        <w:rPr>
          <w:rFonts w:ascii="Times New Roman" w:hAnsi="Times New Roman"/>
          <w:sz w:val="24"/>
          <w:szCs w:val="24"/>
        </w:rPr>
        <w:t xml:space="preserve"> </w:t>
      </w:r>
      <w:r w:rsidRPr="00092877">
        <w:rPr>
          <w:rFonts w:ascii="Times New Roman" w:hAnsi="Times New Roman"/>
          <w:sz w:val="24"/>
          <w:szCs w:val="24"/>
        </w:rPr>
        <w:t>das soluções avaliadas no benchmarking, utilizando critérios como usabilidade, custo-benefício e recursos disponíveis. Os dados foram organizados em formato de tabela e gráfico comparativo, permitindo uma visualização mais clara do posicionamento do Sistema Hydra em relação aos demais sistemas analisados.</w:t>
      </w:r>
      <w:r>
        <w:rPr>
          <w:rFonts w:ascii="Times New Roman" w:hAnsi="Times New Roman"/>
          <w:sz w:val="24"/>
          <w:szCs w:val="24"/>
        </w:rPr>
        <w:t xml:space="preserve"> </w:t>
      </w:r>
    </w:p>
    <w:p w14:paraId="5A536FFE" w14:textId="77777777" w:rsidR="005051FF" w:rsidRPr="008D7AE1" w:rsidRDefault="005051FF" w:rsidP="4C8E51DD">
      <w:pPr>
        <w:autoSpaceDE w:val="0"/>
        <w:autoSpaceDN w:val="0"/>
        <w:adjustRightInd w:val="0"/>
        <w:spacing w:after="0" w:line="360" w:lineRule="auto"/>
        <w:ind w:firstLine="709"/>
        <w:jc w:val="center"/>
        <w:rPr>
          <w:rFonts w:ascii="Times New Roman" w:hAnsi="Times New Roman"/>
          <w:sz w:val="24"/>
          <w:szCs w:val="24"/>
        </w:rPr>
      </w:pPr>
    </w:p>
    <w:p w14:paraId="0A0CDEDD" w14:textId="2C2DB7EB" w:rsidR="00E7625D" w:rsidRDefault="00E7625D" w:rsidP="00323010">
      <w:pPr>
        <w:pStyle w:val="Legenda"/>
      </w:pPr>
      <w:bookmarkStart w:id="54" w:name="_Toc240825262"/>
      <w:r>
        <w:t xml:space="preserve">Figura </w:t>
      </w:r>
      <w:r w:rsidR="00346DF2">
        <w:fldChar w:fldCharType="begin"/>
      </w:r>
      <w:r w:rsidR="00346DF2">
        <w:instrText xml:space="preserve"> SEQ Figura \* ARABIC </w:instrText>
      </w:r>
      <w:r w:rsidR="00346DF2">
        <w:fldChar w:fldCharType="separate"/>
      </w:r>
      <w:r w:rsidR="00346DF2">
        <w:rPr>
          <w:noProof/>
        </w:rPr>
        <w:t>2</w:t>
      </w:r>
      <w:r w:rsidR="00346DF2">
        <w:rPr>
          <w:noProof/>
        </w:rPr>
        <w:fldChar w:fldCharType="end"/>
      </w:r>
      <w:r>
        <w:t xml:space="preserve">- Gráfico </w:t>
      </w:r>
      <w:r w:rsidR="00985C15">
        <w:t>comparativo</w:t>
      </w:r>
      <w:r>
        <w:t xml:space="preserve"> Benchmarking</w:t>
      </w:r>
      <w:bookmarkEnd w:id="54"/>
    </w:p>
    <w:p w14:paraId="0124017F" w14:textId="6028B7AE" w:rsidR="00E7625D" w:rsidRDefault="005051FF" w:rsidP="005051FF">
      <w:pPr>
        <w:autoSpaceDE w:val="0"/>
        <w:autoSpaceDN w:val="0"/>
        <w:adjustRightInd w:val="0"/>
        <w:spacing w:after="0" w:line="360" w:lineRule="auto"/>
        <w:ind w:firstLine="709"/>
        <w:jc w:val="center"/>
        <w:rPr>
          <w:rFonts w:ascii="Times New Roman" w:hAnsi="Times New Roman"/>
          <w:sz w:val="20"/>
          <w:szCs w:val="20"/>
        </w:rPr>
      </w:pPr>
      <w:r w:rsidRPr="005051FF">
        <w:rPr>
          <w:rFonts w:ascii="Times New Roman" w:hAnsi="Times New Roman"/>
          <w:noProof/>
          <w:sz w:val="20"/>
          <w:szCs w:val="20"/>
        </w:rPr>
        <w:drawing>
          <wp:inline distT="0" distB="0" distL="0" distR="0" wp14:anchorId="39C59F8C" wp14:editId="179D88ED">
            <wp:extent cx="5348824" cy="1215253"/>
            <wp:effectExtent l="0" t="0" r="4445" b="4445"/>
            <wp:docPr id="17885897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589709" name=""/>
                    <pic:cNvPicPr/>
                  </pic:nvPicPr>
                  <pic:blipFill>
                    <a:blip r:embed="rId14"/>
                    <a:stretch>
                      <a:fillRect/>
                    </a:stretch>
                  </pic:blipFill>
                  <pic:spPr>
                    <a:xfrm>
                      <a:off x="0" y="0"/>
                      <a:ext cx="5367925" cy="1219593"/>
                    </a:xfrm>
                    <a:prstGeom prst="rect">
                      <a:avLst/>
                    </a:prstGeom>
                  </pic:spPr>
                </pic:pic>
              </a:graphicData>
            </a:graphic>
          </wp:inline>
        </w:drawing>
      </w:r>
    </w:p>
    <w:p w14:paraId="595676AB" w14:textId="77777777" w:rsidR="00E7625D" w:rsidRDefault="00E7625D" w:rsidP="4C8E51DD">
      <w:pPr>
        <w:autoSpaceDE w:val="0"/>
        <w:autoSpaceDN w:val="0"/>
        <w:adjustRightInd w:val="0"/>
        <w:spacing w:after="0" w:line="360" w:lineRule="auto"/>
        <w:ind w:firstLine="709"/>
        <w:jc w:val="center"/>
        <w:rPr>
          <w:rFonts w:ascii="Times New Roman" w:hAnsi="Times New Roman"/>
          <w:sz w:val="20"/>
          <w:szCs w:val="20"/>
        </w:rPr>
      </w:pPr>
      <w:r>
        <w:rPr>
          <w:rFonts w:ascii="Times New Roman" w:hAnsi="Times New Roman"/>
          <w:sz w:val="20"/>
          <w:szCs w:val="20"/>
        </w:rPr>
        <w:t>Fonte: Autores (2026)</w:t>
      </w:r>
    </w:p>
    <w:p w14:paraId="31CC0DEC" w14:textId="77777777" w:rsidR="005051FF" w:rsidRDefault="005051FF" w:rsidP="4C8E51DD">
      <w:pPr>
        <w:autoSpaceDE w:val="0"/>
        <w:autoSpaceDN w:val="0"/>
        <w:adjustRightInd w:val="0"/>
        <w:spacing w:after="0" w:line="360" w:lineRule="auto"/>
        <w:ind w:firstLine="709"/>
        <w:jc w:val="center"/>
        <w:rPr>
          <w:rFonts w:ascii="Times New Roman" w:hAnsi="Times New Roman"/>
          <w:sz w:val="20"/>
          <w:szCs w:val="20"/>
        </w:rPr>
      </w:pPr>
    </w:p>
    <w:p w14:paraId="1116BD53" w14:textId="77777777" w:rsidR="005051FF" w:rsidRDefault="005051FF" w:rsidP="4C8E51DD">
      <w:pPr>
        <w:autoSpaceDE w:val="0"/>
        <w:autoSpaceDN w:val="0"/>
        <w:adjustRightInd w:val="0"/>
        <w:spacing w:after="0" w:line="360" w:lineRule="auto"/>
        <w:ind w:firstLine="709"/>
        <w:jc w:val="center"/>
        <w:rPr>
          <w:rFonts w:ascii="Times New Roman" w:hAnsi="Times New Roman"/>
          <w:sz w:val="20"/>
          <w:szCs w:val="20"/>
        </w:rPr>
      </w:pPr>
    </w:p>
    <w:p w14:paraId="2BD8B6CA" w14:textId="7E4EBD45" w:rsidR="005051FF" w:rsidRDefault="005051FF" w:rsidP="00323010">
      <w:pPr>
        <w:pStyle w:val="Legenda"/>
      </w:pPr>
      <w:bookmarkStart w:id="55" w:name="_Toc240825263"/>
      <w:r>
        <w:t xml:space="preserve">Figura </w:t>
      </w:r>
      <w:r w:rsidR="00346DF2">
        <w:fldChar w:fldCharType="begin"/>
      </w:r>
      <w:r w:rsidR="00346DF2">
        <w:instrText xml:space="preserve"> SEQ Figura \* ARABIC </w:instrText>
      </w:r>
      <w:r w:rsidR="00346DF2">
        <w:fldChar w:fldCharType="separate"/>
      </w:r>
      <w:r w:rsidR="00346DF2">
        <w:rPr>
          <w:noProof/>
        </w:rPr>
        <w:t>3</w:t>
      </w:r>
      <w:r w:rsidR="00346DF2">
        <w:rPr>
          <w:noProof/>
        </w:rPr>
        <w:fldChar w:fldCharType="end"/>
      </w:r>
      <w:r>
        <w:t>-</w:t>
      </w:r>
      <w:r w:rsidRPr="00AD1FA3">
        <w:t>Gráfico comparativo Benchmarking</w:t>
      </w:r>
      <w:r>
        <w:t xml:space="preserve"> visual</w:t>
      </w:r>
      <w:bookmarkEnd w:id="55"/>
    </w:p>
    <w:p w14:paraId="5881073B" w14:textId="41406D45" w:rsidR="005051FF" w:rsidRDefault="005051FF" w:rsidP="005051FF">
      <w:pPr>
        <w:autoSpaceDE w:val="0"/>
        <w:autoSpaceDN w:val="0"/>
        <w:adjustRightInd w:val="0"/>
        <w:spacing w:after="0" w:line="360" w:lineRule="auto"/>
        <w:jc w:val="center"/>
        <w:rPr>
          <w:rFonts w:ascii="Times New Roman" w:hAnsi="Times New Roman"/>
          <w:sz w:val="20"/>
          <w:szCs w:val="20"/>
        </w:rPr>
      </w:pPr>
      <w:r>
        <w:rPr>
          <w:noProof/>
        </w:rPr>
        <w:drawing>
          <wp:inline distT="0" distB="0" distL="0" distR="0" wp14:anchorId="5BFA9519" wp14:editId="24AE67D8">
            <wp:extent cx="5565913" cy="2989690"/>
            <wp:effectExtent l="0" t="0" r="15875" b="1270"/>
            <wp:docPr id="1292470003" name="Gráfico 1">
              <a:extLst xmlns:a="http://schemas.openxmlformats.org/drawingml/2006/main">
                <a:ext uri="{FF2B5EF4-FFF2-40B4-BE49-F238E27FC236}">
                  <a16:creationId xmlns:a16="http://schemas.microsoft.com/office/drawing/2014/main" id="{00000000-0008-0000-01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r>
        <w:rPr>
          <w:rFonts w:ascii="Times New Roman" w:hAnsi="Times New Roman"/>
          <w:sz w:val="20"/>
          <w:szCs w:val="20"/>
        </w:rPr>
        <w:t>Fonte: Autores (2026)</w:t>
      </w:r>
    </w:p>
    <w:p w14:paraId="65096ABC" w14:textId="68FF372D" w:rsidR="005051FF" w:rsidRPr="005C5C7F" w:rsidRDefault="005051FF" w:rsidP="005051FF">
      <w:pPr>
        <w:autoSpaceDE w:val="0"/>
        <w:autoSpaceDN w:val="0"/>
        <w:adjustRightInd w:val="0"/>
        <w:spacing w:after="0" w:line="360" w:lineRule="auto"/>
        <w:rPr>
          <w:rFonts w:ascii="Times New Roman" w:hAnsi="Times New Roman"/>
          <w:sz w:val="20"/>
          <w:szCs w:val="20"/>
        </w:rPr>
        <w:sectPr w:rsidR="005051FF" w:rsidRPr="005C5C7F" w:rsidSect="005051FF">
          <w:footerReference w:type="default" r:id="rId16"/>
          <w:pgSz w:w="11906" w:h="16838" w:code="9"/>
          <w:pgMar w:top="1701" w:right="1134" w:bottom="1134" w:left="1701" w:header="709" w:footer="709" w:gutter="0"/>
          <w:pgNumType w:start="12"/>
          <w:cols w:space="708"/>
          <w:docGrid w:linePitch="360"/>
        </w:sectPr>
      </w:pPr>
    </w:p>
    <w:p w14:paraId="51766263" w14:textId="47B293A1" w:rsidR="004B3EF6" w:rsidRDefault="004B3EF6" w:rsidP="00292CD5">
      <w:pPr>
        <w:pStyle w:val="Ttulo3"/>
      </w:pPr>
      <w:bookmarkStart w:id="56" w:name="_Toc240574184"/>
      <w:r w:rsidRPr="004B3EF6">
        <w:lastRenderedPageBreak/>
        <w:t>Comparativo com Sistemas de Gestão Tradicionais</w:t>
      </w:r>
      <w:bookmarkEnd w:id="56"/>
    </w:p>
    <w:p w14:paraId="668D859E" w14:textId="77777777" w:rsidR="004B3EF6" w:rsidRPr="004B3EF6" w:rsidRDefault="004B3EF6" w:rsidP="004B3EF6">
      <w:pPr>
        <w:rPr>
          <w:rFonts w:ascii="Times New Roman" w:hAnsi="Times New Roman"/>
          <w:sz w:val="24"/>
          <w:szCs w:val="24"/>
        </w:rPr>
      </w:pPr>
    </w:p>
    <w:p w14:paraId="22456C99" w14:textId="78363F9C" w:rsidR="004B3EF6" w:rsidRDefault="004B3EF6" w:rsidP="004B3EF6">
      <w:pPr>
        <w:autoSpaceDE w:val="0"/>
        <w:autoSpaceDN w:val="0"/>
        <w:adjustRightInd w:val="0"/>
        <w:spacing w:after="0" w:line="360" w:lineRule="auto"/>
        <w:ind w:firstLine="709"/>
        <w:jc w:val="both"/>
        <w:rPr>
          <w:rFonts w:ascii="Times New Roman" w:hAnsi="Times New Roman"/>
          <w:sz w:val="24"/>
          <w:szCs w:val="24"/>
        </w:rPr>
      </w:pPr>
      <w:r w:rsidRPr="004B3EF6">
        <w:rPr>
          <w:rFonts w:ascii="Times New Roman" w:hAnsi="Times New Roman"/>
          <w:sz w:val="24"/>
          <w:szCs w:val="24"/>
        </w:rPr>
        <w:t xml:space="preserve"> Sistemas de gestão consolidados, como MarketUP e Conta Azul, oferecem uma vasta gama de funcionalidades, desde PDV até módulos financeiros e fiscais complexos. No entanto, para pequenos mercados, essas soluções frequentemente apresentam:</w:t>
      </w:r>
    </w:p>
    <w:p w14:paraId="60B432E2" w14:textId="79D13EE9" w:rsidR="004B3EF6" w:rsidRPr="004B3EF6" w:rsidRDefault="004B3EF6" w:rsidP="000D6E1C">
      <w:pPr>
        <w:pStyle w:val="PargrafodaLista"/>
        <w:numPr>
          <w:ilvl w:val="0"/>
          <w:numId w:val="5"/>
        </w:numPr>
        <w:autoSpaceDE w:val="0"/>
        <w:autoSpaceDN w:val="0"/>
        <w:adjustRightInd w:val="0"/>
        <w:spacing w:line="360" w:lineRule="auto"/>
        <w:jc w:val="both"/>
      </w:pPr>
      <w:r w:rsidRPr="004B3EF6">
        <w:t>Complexidade: A curva de aprendizado é alta, exigindo tempo e recursos para treinamento.</w:t>
      </w:r>
    </w:p>
    <w:p w14:paraId="5762EE73" w14:textId="32CE5F2D" w:rsidR="004B3EF6" w:rsidRPr="004B3EF6" w:rsidRDefault="004B3EF6" w:rsidP="000D6E1C">
      <w:pPr>
        <w:pStyle w:val="PargrafodaLista"/>
        <w:numPr>
          <w:ilvl w:val="0"/>
          <w:numId w:val="5"/>
        </w:numPr>
        <w:autoSpaceDE w:val="0"/>
        <w:autoSpaceDN w:val="0"/>
        <w:adjustRightInd w:val="0"/>
        <w:spacing w:line="360" w:lineRule="auto"/>
        <w:jc w:val="both"/>
      </w:pPr>
      <w:r w:rsidRPr="004B3EF6">
        <w:t>Custo: Embora existam versões gratuitas ou de baixo custo, as funcionalidades mais avançadas são pagas, o que pode ser um impeditivo para micro e pequenos empreendedores.</w:t>
      </w:r>
    </w:p>
    <w:p w14:paraId="23C12783" w14:textId="2E54F677" w:rsidR="004B3EF6" w:rsidRPr="005051FF" w:rsidRDefault="004B3EF6" w:rsidP="005051FF">
      <w:pPr>
        <w:pStyle w:val="PargrafodaLista"/>
        <w:numPr>
          <w:ilvl w:val="0"/>
          <w:numId w:val="5"/>
        </w:numPr>
        <w:autoSpaceDE w:val="0"/>
        <w:autoSpaceDN w:val="0"/>
        <w:adjustRightInd w:val="0"/>
        <w:spacing w:line="360" w:lineRule="auto"/>
        <w:jc w:val="both"/>
      </w:pPr>
      <w:r w:rsidRPr="004B3EF6">
        <w:t>Excesso de Funcionalidades: Muitas ferramentas são superdimensionadas para a realidade de um pequeno negócio, gerando confusão e subutilização.</w:t>
      </w:r>
    </w:p>
    <w:p w14:paraId="44159FE9" w14:textId="017A88BF" w:rsidR="004B3EF6" w:rsidRPr="004B3EF6" w:rsidRDefault="004B3EF6" w:rsidP="004B3EF6">
      <w:pPr>
        <w:autoSpaceDE w:val="0"/>
        <w:autoSpaceDN w:val="0"/>
        <w:adjustRightInd w:val="0"/>
        <w:spacing w:after="0" w:line="360" w:lineRule="auto"/>
        <w:ind w:firstLine="709"/>
        <w:jc w:val="both"/>
        <w:rPr>
          <w:rFonts w:ascii="Times New Roman" w:hAnsi="Times New Roman"/>
          <w:sz w:val="24"/>
          <w:szCs w:val="24"/>
        </w:rPr>
      </w:pPr>
      <w:r w:rsidRPr="004B3EF6">
        <w:rPr>
          <w:rFonts w:ascii="Times New Roman" w:hAnsi="Times New Roman"/>
          <w:sz w:val="24"/>
          <w:szCs w:val="24"/>
        </w:rPr>
        <w:t>O</w:t>
      </w:r>
      <w:r w:rsidR="00B6547A">
        <w:rPr>
          <w:rFonts w:ascii="Times New Roman" w:hAnsi="Times New Roman"/>
          <w:sz w:val="24"/>
          <w:szCs w:val="24"/>
        </w:rPr>
        <w:t xml:space="preserve"> Sistema</w:t>
      </w:r>
      <w:r w:rsidRPr="004B3EF6">
        <w:rPr>
          <w:rFonts w:ascii="Times New Roman" w:hAnsi="Times New Roman"/>
          <w:sz w:val="24"/>
          <w:szCs w:val="24"/>
        </w:rPr>
        <w:t xml:space="preserve"> Hydra se diferencia por focar na simplicidade e essencialidade, oferecendo as funcionalidades cruciais de PDV e controle de estoque de forma intuitiva, sem a complexidade e o custo de sistemas maiores.</w:t>
      </w:r>
    </w:p>
    <w:p w14:paraId="26586EE8" w14:textId="0CA486E3" w:rsidR="004B3EF6" w:rsidRDefault="004B3EF6" w:rsidP="004B3EF6"/>
    <w:p w14:paraId="3C7896B0" w14:textId="525FECB2" w:rsidR="00B6547A" w:rsidRDefault="00B6547A" w:rsidP="00292CD5">
      <w:pPr>
        <w:pStyle w:val="Ttulo3"/>
      </w:pPr>
      <w:bookmarkStart w:id="57" w:name="_Toc240574185"/>
      <w:r w:rsidRPr="00B6547A">
        <w:t>Comparativo com Métodos Manuais</w:t>
      </w:r>
      <w:bookmarkEnd w:id="57"/>
    </w:p>
    <w:p w14:paraId="7F2518E4" w14:textId="77777777" w:rsidR="00B6547A" w:rsidRPr="00B6547A" w:rsidRDefault="00B6547A" w:rsidP="00B6547A"/>
    <w:p w14:paraId="37D0327B" w14:textId="0C7FF6AB" w:rsidR="00B6547A" w:rsidRPr="00B6547A" w:rsidRDefault="2FCC3C78" w:rsidP="005051FF">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 xml:space="preserve">Uma parcela significativa de pequenos mercados ainda gerencia suas operações de forma manual, utilizando cadernos, anotações ou planilhas Excel locais. Este método, embora de custo zero, </w:t>
      </w:r>
      <w:r w:rsidR="0FF5D9A2" w:rsidRPr="4C8E51DD">
        <w:rPr>
          <w:rFonts w:ascii="Times New Roman" w:hAnsi="Times New Roman"/>
          <w:sz w:val="24"/>
          <w:szCs w:val="24"/>
        </w:rPr>
        <w:t>acarreta</w:t>
      </w:r>
      <w:r w:rsidRPr="4C8E51DD">
        <w:rPr>
          <w:rFonts w:ascii="Times New Roman" w:hAnsi="Times New Roman"/>
          <w:sz w:val="24"/>
          <w:szCs w:val="24"/>
        </w:rPr>
        <w:t>:</w:t>
      </w:r>
    </w:p>
    <w:p w14:paraId="727DD32B" w14:textId="6B1342BC" w:rsidR="00B6547A" w:rsidRPr="00B6547A" w:rsidRDefault="00B6547A" w:rsidP="000D6E1C">
      <w:pPr>
        <w:pStyle w:val="PargrafodaLista"/>
        <w:numPr>
          <w:ilvl w:val="0"/>
          <w:numId w:val="4"/>
        </w:numPr>
        <w:autoSpaceDE w:val="0"/>
        <w:autoSpaceDN w:val="0"/>
        <w:adjustRightInd w:val="0"/>
        <w:spacing w:line="360" w:lineRule="auto"/>
        <w:ind w:left="1066" w:hanging="357"/>
        <w:contextualSpacing w:val="0"/>
        <w:jc w:val="both"/>
      </w:pPr>
      <w:r w:rsidRPr="00B6547A">
        <w:t>Erros Humanos: Alta propensão a falhas no registro de vendas e controle de estoque.</w:t>
      </w:r>
    </w:p>
    <w:p w14:paraId="3F829715" w14:textId="41137D68" w:rsidR="00B6547A" w:rsidRPr="00B6547A" w:rsidRDefault="00B6547A" w:rsidP="000D6E1C">
      <w:pPr>
        <w:pStyle w:val="PargrafodaLista"/>
        <w:numPr>
          <w:ilvl w:val="0"/>
          <w:numId w:val="4"/>
        </w:numPr>
        <w:autoSpaceDE w:val="0"/>
        <w:autoSpaceDN w:val="0"/>
        <w:adjustRightInd w:val="0"/>
        <w:spacing w:line="360" w:lineRule="auto"/>
        <w:ind w:left="1066" w:hanging="357"/>
        <w:contextualSpacing w:val="0"/>
        <w:jc w:val="both"/>
      </w:pPr>
      <w:r w:rsidRPr="00B6547A">
        <w:t>Falta de Dados em Tempo Real: Dificuldade em obter informações atualizadas sobre o negócio, impactando a tomada de decisão.</w:t>
      </w:r>
    </w:p>
    <w:p w14:paraId="4108310A" w14:textId="3B14B0AD" w:rsidR="00B6547A" w:rsidRDefault="00B6547A" w:rsidP="00B6547A">
      <w:pPr>
        <w:pStyle w:val="PargrafodaLista"/>
        <w:numPr>
          <w:ilvl w:val="0"/>
          <w:numId w:val="4"/>
        </w:numPr>
        <w:autoSpaceDE w:val="0"/>
        <w:autoSpaceDN w:val="0"/>
        <w:adjustRightInd w:val="0"/>
        <w:spacing w:line="360" w:lineRule="auto"/>
        <w:ind w:left="1066" w:hanging="357"/>
        <w:contextualSpacing w:val="0"/>
        <w:jc w:val="both"/>
      </w:pPr>
      <w:r w:rsidRPr="00B6547A">
        <w:t>Ineficiência: Processos lentos e repetitivos que consomem tempo valioso do empreendedor.</w:t>
      </w:r>
    </w:p>
    <w:p w14:paraId="15DE11ED" w14:textId="4CA20BE5" w:rsidR="004B3EF6" w:rsidRDefault="2FCC3C78" w:rsidP="4C8E51DD">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 xml:space="preserve">O Sistema Hydra supera essas limitações ao automatizar o registro de vendas e a atualização de estoque, fornecendo </w:t>
      </w:r>
      <w:r w:rsidR="02A0C781" w:rsidRPr="4C8E51DD">
        <w:rPr>
          <w:rFonts w:ascii="Times New Roman" w:hAnsi="Times New Roman"/>
          <w:sz w:val="24"/>
          <w:szCs w:val="24"/>
        </w:rPr>
        <w:t>dados em tempo real por meio de banco de dados relacional e dashboards gerenciais, eliminando erros e otimizando a gestão.</w:t>
      </w:r>
    </w:p>
    <w:p w14:paraId="1A6A7BA8" w14:textId="77777777" w:rsidR="00B6547A" w:rsidRDefault="00B6547A" w:rsidP="004B3EF6">
      <w:pPr>
        <w:autoSpaceDE w:val="0"/>
        <w:autoSpaceDN w:val="0"/>
        <w:adjustRightInd w:val="0"/>
        <w:spacing w:after="0" w:line="360" w:lineRule="auto"/>
        <w:jc w:val="both"/>
        <w:rPr>
          <w:rFonts w:ascii="Times New Roman" w:hAnsi="Times New Roman"/>
          <w:sz w:val="24"/>
          <w:szCs w:val="24"/>
        </w:rPr>
      </w:pPr>
    </w:p>
    <w:p w14:paraId="1E7A1865" w14:textId="7A193C24" w:rsidR="00B6547A" w:rsidRDefault="00B6547A" w:rsidP="00FE42A5">
      <w:pPr>
        <w:pStyle w:val="Ttulo2"/>
      </w:pPr>
      <w:bookmarkStart w:id="58" w:name="_Toc240574186"/>
      <w:bookmarkStart w:id="59" w:name="_Toc164355013"/>
      <w:bookmarkStart w:id="60" w:name="_Toc282461975"/>
      <w:bookmarkStart w:id="61" w:name="_Toc160207350"/>
      <w:bookmarkStart w:id="62" w:name="_Toc164351169"/>
      <w:r w:rsidRPr="00B6547A">
        <w:lastRenderedPageBreak/>
        <w:t>Análise SWOT (Forças, Fraquezas, Oportunidades e Ameaças)</w:t>
      </w:r>
      <w:bookmarkEnd w:id="58"/>
    </w:p>
    <w:p w14:paraId="37B2E954" w14:textId="77777777" w:rsidR="00B6547A" w:rsidRPr="00B6547A" w:rsidRDefault="00B6547A" w:rsidP="00B6547A"/>
    <w:p w14:paraId="6D7BF8F0" w14:textId="066CBDF8" w:rsidR="00B6547A" w:rsidRDefault="6D4B7422" w:rsidP="00B6547A">
      <w:pPr>
        <w:autoSpaceDE w:val="0"/>
        <w:autoSpaceDN w:val="0"/>
        <w:adjustRightInd w:val="0"/>
        <w:spacing w:after="0" w:line="360" w:lineRule="auto"/>
        <w:ind w:firstLine="709"/>
        <w:jc w:val="both"/>
        <w:rPr>
          <w:rFonts w:ascii="Times New Roman" w:hAnsi="Times New Roman"/>
          <w:sz w:val="24"/>
          <w:szCs w:val="24"/>
        </w:rPr>
      </w:pPr>
      <w:r w:rsidRPr="00AF1746">
        <w:rPr>
          <w:rFonts w:ascii="Times New Roman" w:hAnsi="Times New Roman"/>
          <w:sz w:val="24"/>
          <w:szCs w:val="24"/>
        </w:rPr>
        <w:t xml:space="preserve">No </w:t>
      </w:r>
      <w:r w:rsidR="005051FF" w:rsidRPr="00AF1746">
        <w:rPr>
          <w:rFonts w:ascii="Times New Roman" w:hAnsi="Times New Roman"/>
          <w:sz w:val="24"/>
          <w:szCs w:val="24"/>
        </w:rPr>
        <w:t>Q</w:t>
      </w:r>
      <w:r w:rsidRPr="00AF1746">
        <w:rPr>
          <w:rFonts w:ascii="Times New Roman" w:hAnsi="Times New Roman"/>
          <w:sz w:val="24"/>
          <w:szCs w:val="24"/>
        </w:rPr>
        <w:t xml:space="preserve">uadro 1 </w:t>
      </w:r>
      <w:r w:rsidR="00DE4D80">
        <w:rPr>
          <w:rFonts w:ascii="Times New Roman" w:hAnsi="Times New Roman"/>
          <w:sz w:val="24"/>
          <w:szCs w:val="24"/>
        </w:rPr>
        <w:t>à</w:t>
      </w:r>
      <w:r w:rsidR="2DDA7F88" w:rsidRPr="00AF1746">
        <w:rPr>
          <w:rFonts w:ascii="Times New Roman" w:hAnsi="Times New Roman"/>
          <w:sz w:val="24"/>
          <w:szCs w:val="24"/>
        </w:rPr>
        <w:t xml:space="preserve"> </w:t>
      </w:r>
      <w:r w:rsidR="6209C6F2" w:rsidRPr="00AF1746">
        <w:rPr>
          <w:rFonts w:ascii="Times New Roman" w:hAnsi="Times New Roman"/>
          <w:sz w:val="24"/>
          <w:szCs w:val="24"/>
        </w:rPr>
        <w:t>uma análise</w:t>
      </w:r>
      <w:r w:rsidR="2DDA7F88" w:rsidRPr="00AF1746">
        <w:rPr>
          <w:rFonts w:ascii="Times New Roman" w:hAnsi="Times New Roman"/>
          <w:sz w:val="24"/>
          <w:szCs w:val="24"/>
        </w:rPr>
        <w:t xml:space="preserve"> de</w:t>
      </w:r>
      <w:r w:rsidR="2FCC3C78" w:rsidRPr="00AF1746">
        <w:rPr>
          <w:rFonts w:ascii="Times New Roman" w:hAnsi="Times New Roman"/>
          <w:sz w:val="24"/>
          <w:szCs w:val="24"/>
        </w:rPr>
        <w:t xml:space="preserve"> SWOT (</w:t>
      </w:r>
      <w:r w:rsidR="2FCC3C78" w:rsidRPr="00AF1746">
        <w:rPr>
          <w:rFonts w:ascii="Times New Roman" w:hAnsi="Times New Roman"/>
          <w:i/>
          <w:iCs/>
          <w:sz w:val="24"/>
          <w:szCs w:val="24"/>
        </w:rPr>
        <w:t>Strengths, Weaknesses, Opportunities, Threats</w:t>
      </w:r>
      <w:r w:rsidR="2FCC3C78" w:rsidRPr="00AF1746">
        <w:rPr>
          <w:rFonts w:ascii="Times New Roman" w:hAnsi="Times New Roman"/>
          <w:sz w:val="24"/>
          <w:szCs w:val="24"/>
        </w:rPr>
        <w:t>) foi aplicada para avaliar o ambiente interno e externo do projeto Sistema Hydra, identificando fatores críticos que podem influenciar seu sucesso e viabilidade.</w:t>
      </w:r>
      <w:r w:rsidR="00BC602A">
        <w:rPr>
          <w:rFonts w:ascii="Times New Roman" w:hAnsi="Times New Roman"/>
          <w:sz w:val="24"/>
          <w:szCs w:val="24"/>
        </w:rPr>
        <w:t xml:space="preserve"> </w:t>
      </w:r>
    </w:p>
    <w:p w14:paraId="54D3D8B1" w14:textId="77777777" w:rsidR="00B6547A" w:rsidRDefault="00B6547A" w:rsidP="00B6547A">
      <w:pPr>
        <w:autoSpaceDE w:val="0"/>
        <w:autoSpaceDN w:val="0"/>
        <w:adjustRightInd w:val="0"/>
        <w:spacing w:after="0" w:line="360" w:lineRule="auto"/>
        <w:ind w:firstLine="709"/>
        <w:jc w:val="both"/>
        <w:rPr>
          <w:rFonts w:ascii="Times New Roman" w:hAnsi="Times New Roman"/>
          <w:sz w:val="24"/>
          <w:szCs w:val="24"/>
        </w:rPr>
      </w:pPr>
    </w:p>
    <w:p w14:paraId="151C3408" w14:textId="14EDA78A" w:rsidR="00B6547A" w:rsidRDefault="00B6547A" w:rsidP="00323010">
      <w:pPr>
        <w:pStyle w:val="Legenda"/>
      </w:pPr>
      <w:bookmarkStart w:id="63" w:name="_Toc240574419"/>
      <w:r>
        <w:t xml:space="preserve">Quadro </w:t>
      </w:r>
      <w:r w:rsidR="00E16E91">
        <w:fldChar w:fldCharType="begin"/>
      </w:r>
      <w:r w:rsidR="00E16E91">
        <w:instrText xml:space="preserve"> SEQ Quadro \* ARABIC </w:instrText>
      </w:r>
      <w:r w:rsidR="00E16E91">
        <w:fldChar w:fldCharType="separate"/>
      </w:r>
      <w:r w:rsidR="00E16E91">
        <w:rPr>
          <w:noProof/>
        </w:rPr>
        <w:t>1</w:t>
      </w:r>
      <w:r w:rsidR="00E16E91">
        <w:rPr>
          <w:noProof/>
        </w:rPr>
        <w:fldChar w:fldCharType="end"/>
      </w:r>
      <w:r>
        <w:t>-</w:t>
      </w:r>
      <w:r w:rsidR="009C1235">
        <w:t xml:space="preserve"> Análise de Swot</w:t>
      </w:r>
      <w:bookmarkEnd w:id="63"/>
    </w:p>
    <w:tbl>
      <w:tblPr>
        <w:tblStyle w:val="Tabelacomgrade"/>
        <w:tblW w:w="0" w:type="auto"/>
        <w:tblLook w:val="04A0" w:firstRow="1" w:lastRow="0" w:firstColumn="1" w:lastColumn="0" w:noHBand="0" w:noVBand="1"/>
      </w:tblPr>
      <w:tblGrid>
        <w:gridCol w:w="2339"/>
        <w:gridCol w:w="3922"/>
        <w:gridCol w:w="2800"/>
      </w:tblGrid>
      <w:tr w:rsidR="00B6547A" w:rsidRPr="007722C1" w14:paraId="2B536316" w14:textId="77777777" w:rsidTr="4C8E51DD">
        <w:tc>
          <w:tcPr>
            <w:tcW w:w="2339" w:type="dxa"/>
          </w:tcPr>
          <w:p w14:paraId="3AB0BCEF" w14:textId="07A12358" w:rsidR="00B6547A" w:rsidRPr="007722C1" w:rsidRDefault="007722C1" w:rsidP="007722C1">
            <w:pPr>
              <w:autoSpaceDE w:val="0"/>
              <w:autoSpaceDN w:val="0"/>
              <w:adjustRightInd w:val="0"/>
              <w:spacing w:after="0" w:line="360" w:lineRule="auto"/>
              <w:ind w:firstLine="709"/>
              <w:rPr>
                <w:rFonts w:ascii="Times New Roman" w:hAnsi="Times New Roman"/>
                <w:b/>
                <w:bCs/>
                <w:sz w:val="20"/>
                <w:szCs w:val="20"/>
              </w:rPr>
            </w:pPr>
            <w:r w:rsidRPr="007722C1">
              <w:rPr>
                <w:rFonts w:ascii="Times New Roman" w:hAnsi="Times New Roman"/>
                <w:b/>
                <w:bCs/>
                <w:sz w:val="20"/>
                <w:szCs w:val="20"/>
              </w:rPr>
              <w:t>Categoria</w:t>
            </w:r>
          </w:p>
        </w:tc>
        <w:tc>
          <w:tcPr>
            <w:tcW w:w="3922" w:type="dxa"/>
          </w:tcPr>
          <w:p w14:paraId="294CF4CB" w14:textId="5DDD6A36" w:rsidR="00B6547A" w:rsidRPr="007722C1" w:rsidRDefault="007722C1" w:rsidP="007722C1">
            <w:pPr>
              <w:autoSpaceDE w:val="0"/>
              <w:autoSpaceDN w:val="0"/>
              <w:adjustRightInd w:val="0"/>
              <w:spacing w:after="0" w:line="360" w:lineRule="auto"/>
              <w:ind w:firstLine="709"/>
              <w:rPr>
                <w:rFonts w:ascii="Times New Roman" w:hAnsi="Times New Roman"/>
                <w:b/>
                <w:bCs/>
                <w:sz w:val="20"/>
                <w:szCs w:val="20"/>
              </w:rPr>
            </w:pPr>
            <w:r w:rsidRPr="007722C1">
              <w:rPr>
                <w:rFonts w:ascii="Times New Roman" w:hAnsi="Times New Roman"/>
                <w:b/>
                <w:bCs/>
                <w:sz w:val="20"/>
                <w:szCs w:val="20"/>
              </w:rPr>
              <w:t>Fatores internos</w:t>
            </w:r>
          </w:p>
        </w:tc>
        <w:tc>
          <w:tcPr>
            <w:tcW w:w="2800" w:type="dxa"/>
          </w:tcPr>
          <w:p w14:paraId="0857CCAB" w14:textId="51405725" w:rsidR="00B6547A" w:rsidRPr="007722C1" w:rsidRDefault="007722C1" w:rsidP="007722C1">
            <w:pPr>
              <w:autoSpaceDE w:val="0"/>
              <w:autoSpaceDN w:val="0"/>
              <w:adjustRightInd w:val="0"/>
              <w:spacing w:after="0" w:line="360" w:lineRule="auto"/>
              <w:ind w:firstLine="709"/>
              <w:rPr>
                <w:rFonts w:ascii="Times New Roman" w:hAnsi="Times New Roman"/>
                <w:b/>
                <w:bCs/>
                <w:sz w:val="20"/>
                <w:szCs w:val="20"/>
              </w:rPr>
            </w:pPr>
            <w:r w:rsidRPr="007722C1">
              <w:rPr>
                <w:rFonts w:ascii="Times New Roman" w:hAnsi="Times New Roman"/>
                <w:b/>
                <w:bCs/>
                <w:sz w:val="20"/>
                <w:szCs w:val="20"/>
              </w:rPr>
              <w:t>Fatores externo</w:t>
            </w:r>
          </w:p>
        </w:tc>
      </w:tr>
      <w:tr w:rsidR="00B6547A" w:rsidRPr="00210E15" w14:paraId="560C7AFC" w14:textId="77777777" w:rsidTr="4C8E51DD">
        <w:tc>
          <w:tcPr>
            <w:tcW w:w="2339" w:type="dxa"/>
          </w:tcPr>
          <w:p w14:paraId="390D07DA" w14:textId="3C0E6D03" w:rsidR="00B6547A" w:rsidRPr="00210E15" w:rsidRDefault="00483340" w:rsidP="00483340">
            <w:pPr>
              <w:autoSpaceDE w:val="0"/>
              <w:autoSpaceDN w:val="0"/>
              <w:adjustRightInd w:val="0"/>
              <w:spacing w:after="0" w:line="360" w:lineRule="auto"/>
              <w:ind w:firstLine="709"/>
              <w:jc w:val="both"/>
              <w:rPr>
                <w:rFonts w:ascii="Times New Roman" w:hAnsi="Times New Roman"/>
                <w:sz w:val="20"/>
                <w:szCs w:val="20"/>
              </w:rPr>
            </w:pPr>
            <w:r w:rsidRPr="00210E15">
              <w:rPr>
                <w:rFonts w:ascii="Times New Roman" w:hAnsi="Times New Roman"/>
                <w:sz w:val="20"/>
                <w:szCs w:val="20"/>
              </w:rPr>
              <w:t>Força</w:t>
            </w:r>
          </w:p>
        </w:tc>
        <w:tc>
          <w:tcPr>
            <w:tcW w:w="3922" w:type="dxa"/>
          </w:tcPr>
          <w:p w14:paraId="3C76CD33" w14:textId="06E40C03" w:rsidR="76B09036" w:rsidRDefault="76B09036" w:rsidP="4C8E51DD">
            <w:pPr>
              <w:spacing w:after="0" w:line="360" w:lineRule="auto"/>
              <w:jc w:val="both"/>
              <w:rPr>
                <w:rFonts w:ascii="Times New Roman" w:hAnsi="Times New Roman"/>
                <w:sz w:val="20"/>
                <w:szCs w:val="20"/>
              </w:rPr>
            </w:pPr>
            <w:r w:rsidRPr="4C8E51DD">
              <w:rPr>
                <w:rFonts w:ascii="Times New Roman" w:hAnsi="Times New Roman"/>
                <w:sz w:val="20"/>
                <w:szCs w:val="20"/>
              </w:rPr>
              <w:t xml:space="preserve">- Simplicidade e Usabilidade: Interface intuitiva e focada nas necessidades de pequenos mercados. </w:t>
            </w:r>
          </w:p>
          <w:p w14:paraId="2FE267A8" w14:textId="14C543AF" w:rsidR="76B09036" w:rsidRDefault="76B09036" w:rsidP="4C8E51DD">
            <w:pPr>
              <w:spacing w:after="0" w:line="360" w:lineRule="auto"/>
              <w:jc w:val="both"/>
            </w:pPr>
            <w:r w:rsidRPr="4C8E51DD">
              <w:rPr>
                <w:rFonts w:ascii="Times New Roman" w:hAnsi="Times New Roman"/>
                <w:sz w:val="20"/>
                <w:szCs w:val="20"/>
              </w:rPr>
              <w:t xml:space="preserve">- Integração em Nuvem: Utilização de banco de dados relacional (MySQL) em ambiente cloud, permitindo acesso remoto e centralização das informações. </w:t>
            </w:r>
          </w:p>
          <w:p w14:paraId="32AE3705" w14:textId="636DB1A8" w:rsidR="76B09036" w:rsidRDefault="76B09036" w:rsidP="4C8E51DD">
            <w:pPr>
              <w:spacing w:after="0" w:line="360" w:lineRule="auto"/>
              <w:jc w:val="both"/>
            </w:pPr>
            <w:r w:rsidRPr="4C8E51DD">
              <w:rPr>
                <w:rFonts w:ascii="Times New Roman" w:hAnsi="Times New Roman"/>
                <w:sz w:val="20"/>
                <w:szCs w:val="20"/>
              </w:rPr>
              <w:t xml:space="preserve">- Custo-Benefício: Solução </w:t>
            </w:r>
            <w:r w:rsidR="0080133F">
              <w:rPr>
                <w:rFonts w:ascii="Times New Roman" w:hAnsi="Times New Roman"/>
                <w:sz w:val="20"/>
                <w:szCs w:val="20"/>
              </w:rPr>
              <w:t>W</w:t>
            </w:r>
            <w:r w:rsidRPr="4C8E51DD">
              <w:rPr>
                <w:rFonts w:ascii="Times New Roman" w:hAnsi="Times New Roman"/>
                <w:sz w:val="20"/>
                <w:szCs w:val="20"/>
              </w:rPr>
              <w:t xml:space="preserve">eb de baixo custo de implementação e manutenção. </w:t>
            </w:r>
          </w:p>
          <w:p w14:paraId="2B7E37C8" w14:textId="67A3C2BB" w:rsidR="76B09036" w:rsidRDefault="76B09036" w:rsidP="4C8E51DD">
            <w:pPr>
              <w:spacing w:after="0" w:line="360" w:lineRule="auto"/>
              <w:jc w:val="both"/>
            </w:pPr>
            <w:r w:rsidRPr="4C8E51DD">
              <w:rPr>
                <w:rFonts w:ascii="Times New Roman" w:hAnsi="Times New Roman"/>
                <w:sz w:val="20"/>
                <w:szCs w:val="20"/>
              </w:rPr>
              <w:t>- Acessibilidade: Acesso via navegador, sem necessidade de instalação de software local.</w:t>
            </w:r>
          </w:p>
          <w:p w14:paraId="43F30D43" w14:textId="77777777" w:rsidR="00B6547A" w:rsidRPr="00210E15" w:rsidRDefault="00B6547A" w:rsidP="00483340">
            <w:pPr>
              <w:autoSpaceDE w:val="0"/>
              <w:autoSpaceDN w:val="0"/>
              <w:adjustRightInd w:val="0"/>
              <w:spacing w:after="0" w:line="360" w:lineRule="auto"/>
              <w:ind w:firstLine="709"/>
              <w:jc w:val="both"/>
              <w:rPr>
                <w:rFonts w:ascii="Times New Roman" w:hAnsi="Times New Roman"/>
                <w:sz w:val="20"/>
                <w:szCs w:val="20"/>
              </w:rPr>
            </w:pPr>
          </w:p>
        </w:tc>
        <w:tc>
          <w:tcPr>
            <w:tcW w:w="2800" w:type="dxa"/>
          </w:tcPr>
          <w:p w14:paraId="5E509FBA" w14:textId="77777777" w:rsidR="00B6547A" w:rsidRPr="00210E15" w:rsidRDefault="00B6547A" w:rsidP="00483340">
            <w:pPr>
              <w:autoSpaceDE w:val="0"/>
              <w:autoSpaceDN w:val="0"/>
              <w:adjustRightInd w:val="0"/>
              <w:spacing w:after="0" w:line="360" w:lineRule="auto"/>
              <w:ind w:firstLine="709"/>
              <w:jc w:val="both"/>
              <w:rPr>
                <w:rFonts w:ascii="Times New Roman" w:hAnsi="Times New Roman"/>
                <w:sz w:val="20"/>
                <w:szCs w:val="20"/>
              </w:rPr>
            </w:pPr>
          </w:p>
        </w:tc>
      </w:tr>
      <w:tr w:rsidR="00B6547A" w:rsidRPr="00210E15" w14:paraId="0244236A" w14:textId="77777777" w:rsidTr="4C8E51DD">
        <w:tc>
          <w:tcPr>
            <w:tcW w:w="2339" w:type="dxa"/>
          </w:tcPr>
          <w:p w14:paraId="37D6FC46" w14:textId="500EED46" w:rsidR="00B6547A" w:rsidRPr="00210E15" w:rsidRDefault="00483340" w:rsidP="00483340">
            <w:pPr>
              <w:autoSpaceDE w:val="0"/>
              <w:autoSpaceDN w:val="0"/>
              <w:adjustRightInd w:val="0"/>
              <w:spacing w:after="0" w:line="360" w:lineRule="auto"/>
              <w:ind w:firstLine="709"/>
              <w:jc w:val="both"/>
              <w:rPr>
                <w:rFonts w:ascii="Times New Roman" w:hAnsi="Times New Roman"/>
                <w:sz w:val="20"/>
                <w:szCs w:val="20"/>
              </w:rPr>
            </w:pPr>
            <w:r w:rsidRPr="00210E15">
              <w:rPr>
                <w:rFonts w:ascii="Times New Roman" w:hAnsi="Times New Roman"/>
                <w:sz w:val="20"/>
                <w:szCs w:val="20"/>
              </w:rPr>
              <w:t>Fraqueza</w:t>
            </w:r>
          </w:p>
        </w:tc>
        <w:tc>
          <w:tcPr>
            <w:tcW w:w="3922" w:type="dxa"/>
          </w:tcPr>
          <w:p w14:paraId="31806360" w14:textId="068B70F7" w:rsidR="00B6547A" w:rsidRPr="00210E15" w:rsidRDefault="29623A5C" w:rsidP="4C8E51DD">
            <w:pPr>
              <w:autoSpaceDE w:val="0"/>
              <w:autoSpaceDN w:val="0"/>
              <w:adjustRightInd w:val="0"/>
              <w:spacing w:after="0" w:line="360" w:lineRule="auto"/>
              <w:jc w:val="both"/>
              <w:rPr>
                <w:rFonts w:ascii="Times New Roman" w:hAnsi="Times New Roman"/>
                <w:sz w:val="20"/>
                <w:szCs w:val="20"/>
              </w:rPr>
            </w:pPr>
            <w:r w:rsidRPr="4C8E51DD">
              <w:rPr>
                <w:rFonts w:ascii="Times New Roman" w:hAnsi="Times New Roman"/>
                <w:sz w:val="20"/>
                <w:szCs w:val="20"/>
              </w:rPr>
              <w:t xml:space="preserve">- Dependência de Conectividade: Requer acesso à internet para operar. </w:t>
            </w:r>
          </w:p>
          <w:p w14:paraId="0A1D8F41" w14:textId="6A3FD08C" w:rsidR="00B6547A" w:rsidRPr="00210E15" w:rsidRDefault="29623A5C" w:rsidP="4C8E51DD">
            <w:pPr>
              <w:autoSpaceDE w:val="0"/>
              <w:autoSpaceDN w:val="0"/>
              <w:adjustRightInd w:val="0"/>
              <w:spacing w:after="0" w:line="360" w:lineRule="auto"/>
              <w:jc w:val="both"/>
            </w:pPr>
            <w:r w:rsidRPr="4C8E51DD">
              <w:rPr>
                <w:rFonts w:ascii="Times New Roman" w:hAnsi="Times New Roman"/>
                <w:sz w:val="20"/>
                <w:szCs w:val="20"/>
              </w:rPr>
              <w:t xml:space="preserve"> - Escalabilidade Inicial: Pode necessitar de otimizações para volumes de dados muito grandes, dependendo da infraestrutura utilizada. </w:t>
            </w:r>
          </w:p>
          <w:p w14:paraId="45C5C98B" w14:textId="69121F9A" w:rsidR="00B6547A" w:rsidRPr="00210E15" w:rsidRDefault="29623A5C" w:rsidP="4C8E51DD">
            <w:pPr>
              <w:autoSpaceDE w:val="0"/>
              <w:autoSpaceDN w:val="0"/>
              <w:adjustRightInd w:val="0"/>
              <w:spacing w:after="0" w:line="360" w:lineRule="auto"/>
              <w:jc w:val="both"/>
            </w:pPr>
            <w:r w:rsidRPr="4C8E51DD">
              <w:rPr>
                <w:rFonts w:ascii="Times New Roman" w:hAnsi="Times New Roman"/>
                <w:sz w:val="20"/>
                <w:szCs w:val="20"/>
              </w:rPr>
              <w:t>- Funcionalidades Limitadas: Foco em PDV e estoque, sem módulos financeiros/fiscais complexos (podendo ser uma limitação conforme o perfil do usuário).</w:t>
            </w:r>
          </w:p>
          <w:p w14:paraId="4D98E464" w14:textId="5992D437" w:rsidR="00B6547A" w:rsidRPr="00210E15" w:rsidRDefault="00B6547A" w:rsidP="00483340">
            <w:pPr>
              <w:autoSpaceDE w:val="0"/>
              <w:autoSpaceDN w:val="0"/>
              <w:adjustRightInd w:val="0"/>
              <w:spacing w:after="0" w:line="360" w:lineRule="auto"/>
              <w:ind w:firstLine="709"/>
              <w:jc w:val="both"/>
              <w:rPr>
                <w:rFonts w:ascii="Times New Roman" w:hAnsi="Times New Roman"/>
                <w:sz w:val="20"/>
                <w:szCs w:val="20"/>
              </w:rPr>
            </w:pPr>
          </w:p>
        </w:tc>
        <w:tc>
          <w:tcPr>
            <w:tcW w:w="2800" w:type="dxa"/>
          </w:tcPr>
          <w:p w14:paraId="7D7EBDCC" w14:textId="77777777" w:rsidR="00B6547A" w:rsidRPr="00210E15" w:rsidRDefault="00B6547A" w:rsidP="00483340">
            <w:pPr>
              <w:autoSpaceDE w:val="0"/>
              <w:autoSpaceDN w:val="0"/>
              <w:adjustRightInd w:val="0"/>
              <w:spacing w:after="0" w:line="360" w:lineRule="auto"/>
              <w:ind w:firstLine="709"/>
              <w:jc w:val="both"/>
              <w:rPr>
                <w:rFonts w:ascii="Times New Roman" w:hAnsi="Times New Roman"/>
                <w:sz w:val="20"/>
                <w:szCs w:val="20"/>
              </w:rPr>
            </w:pPr>
          </w:p>
        </w:tc>
      </w:tr>
      <w:tr w:rsidR="00B6547A" w:rsidRPr="00210E15" w14:paraId="40EBA896" w14:textId="77777777" w:rsidTr="4C8E51DD">
        <w:tc>
          <w:tcPr>
            <w:tcW w:w="2339" w:type="dxa"/>
          </w:tcPr>
          <w:p w14:paraId="0B0F46FE" w14:textId="350B2FD9" w:rsidR="00B6547A" w:rsidRPr="00210E15" w:rsidRDefault="00483340" w:rsidP="00483340">
            <w:pPr>
              <w:autoSpaceDE w:val="0"/>
              <w:autoSpaceDN w:val="0"/>
              <w:adjustRightInd w:val="0"/>
              <w:spacing w:after="0" w:line="360" w:lineRule="auto"/>
              <w:ind w:firstLine="709"/>
              <w:jc w:val="both"/>
              <w:rPr>
                <w:rFonts w:ascii="Times New Roman" w:hAnsi="Times New Roman"/>
                <w:sz w:val="20"/>
                <w:szCs w:val="20"/>
              </w:rPr>
            </w:pPr>
            <w:r w:rsidRPr="00210E15">
              <w:rPr>
                <w:rFonts w:ascii="Times New Roman" w:hAnsi="Times New Roman"/>
                <w:sz w:val="20"/>
                <w:szCs w:val="20"/>
              </w:rPr>
              <w:t>Oportunidades</w:t>
            </w:r>
          </w:p>
        </w:tc>
        <w:tc>
          <w:tcPr>
            <w:tcW w:w="3922" w:type="dxa"/>
          </w:tcPr>
          <w:p w14:paraId="64233B91" w14:textId="77777777" w:rsidR="00B6547A" w:rsidRPr="00210E15" w:rsidRDefault="00B6547A" w:rsidP="00483340">
            <w:pPr>
              <w:autoSpaceDE w:val="0"/>
              <w:autoSpaceDN w:val="0"/>
              <w:adjustRightInd w:val="0"/>
              <w:spacing w:after="0" w:line="360" w:lineRule="auto"/>
              <w:ind w:firstLine="709"/>
              <w:jc w:val="both"/>
              <w:rPr>
                <w:rFonts w:ascii="Times New Roman" w:hAnsi="Times New Roman"/>
                <w:sz w:val="20"/>
                <w:szCs w:val="20"/>
              </w:rPr>
            </w:pPr>
          </w:p>
        </w:tc>
        <w:tc>
          <w:tcPr>
            <w:tcW w:w="2800" w:type="dxa"/>
          </w:tcPr>
          <w:p w14:paraId="6D2C8689" w14:textId="16D14242" w:rsidR="00B6547A" w:rsidRPr="00210E15" w:rsidRDefault="04DC8424" w:rsidP="4C8E51DD">
            <w:pPr>
              <w:autoSpaceDE w:val="0"/>
              <w:autoSpaceDN w:val="0"/>
              <w:adjustRightInd w:val="0"/>
              <w:spacing w:after="0" w:line="360" w:lineRule="auto"/>
              <w:jc w:val="both"/>
              <w:rPr>
                <w:rFonts w:ascii="Times New Roman" w:hAnsi="Times New Roman"/>
                <w:sz w:val="20"/>
                <w:szCs w:val="20"/>
              </w:rPr>
            </w:pPr>
            <w:r w:rsidRPr="4C8E51DD">
              <w:rPr>
                <w:rFonts w:ascii="Times New Roman" w:hAnsi="Times New Roman"/>
                <w:sz w:val="20"/>
                <w:szCs w:val="20"/>
              </w:rPr>
              <w:t>- Mercado Carente: Grande número de pequenos mercados que ainda utilizam métodos manuais ou sistemas inadequados.</w:t>
            </w:r>
          </w:p>
          <w:p w14:paraId="25A353B3" w14:textId="2ED0668D" w:rsidR="00B6547A" w:rsidRPr="00210E15" w:rsidRDefault="04DC8424" w:rsidP="4C8E51DD">
            <w:pPr>
              <w:autoSpaceDE w:val="0"/>
              <w:autoSpaceDN w:val="0"/>
              <w:adjustRightInd w:val="0"/>
              <w:spacing w:after="0" w:line="360" w:lineRule="auto"/>
              <w:jc w:val="both"/>
            </w:pPr>
            <w:r w:rsidRPr="4C8E51DD">
              <w:rPr>
                <w:rFonts w:ascii="Times New Roman" w:hAnsi="Times New Roman"/>
                <w:sz w:val="20"/>
                <w:szCs w:val="20"/>
              </w:rPr>
              <w:lastRenderedPageBreak/>
              <w:t xml:space="preserve">- Crescimento do </w:t>
            </w:r>
            <w:r w:rsidRPr="00AF1746">
              <w:rPr>
                <w:rFonts w:ascii="Times New Roman" w:hAnsi="Times New Roman"/>
                <w:i/>
                <w:iCs/>
                <w:sz w:val="20"/>
                <w:szCs w:val="20"/>
              </w:rPr>
              <w:t>Cloud Computing</w:t>
            </w:r>
            <w:r w:rsidRPr="4C8E51DD">
              <w:rPr>
                <w:rFonts w:ascii="Times New Roman" w:hAnsi="Times New Roman"/>
                <w:sz w:val="20"/>
                <w:szCs w:val="20"/>
              </w:rPr>
              <w:t>: Adoção crescente de soluções baseadas em nuvem por pequenas empresas.</w:t>
            </w:r>
          </w:p>
          <w:p w14:paraId="65E5D603" w14:textId="49C50B25" w:rsidR="00B6547A" w:rsidRPr="00210E15" w:rsidRDefault="04DC8424" w:rsidP="4C8E51DD">
            <w:pPr>
              <w:autoSpaceDE w:val="0"/>
              <w:autoSpaceDN w:val="0"/>
              <w:adjustRightInd w:val="0"/>
              <w:spacing w:after="0" w:line="360" w:lineRule="auto"/>
              <w:jc w:val="both"/>
            </w:pPr>
            <w:r w:rsidRPr="4C8E51DD">
              <w:rPr>
                <w:rFonts w:ascii="Times New Roman" w:hAnsi="Times New Roman"/>
                <w:sz w:val="20"/>
                <w:szCs w:val="20"/>
              </w:rPr>
              <w:t xml:space="preserve">- Expansão Tecnológica: Possibilidade de integração futura com ferramentas de </w:t>
            </w:r>
            <w:r w:rsidRPr="00AF1746">
              <w:rPr>
                <w:rFonts w:ascii="Times New Roman" w:hAnsi="Times New Roman"/>
                <w:i/>
                <w:iCs/>
                <w:sz w:val="20"/>
                <w:szCs w:val="20"/>
              </w:rPr>
              <w:t>Business Intelligence</w:t>
            </w:r>
            <w:r w:rsidRPr="4C8E51DD">
              <w:rPr>
                <w:rFonts w:ascii="Times New Roman" w:hAnsi="Times New Roman"/>
                <w:sz w:val="20"/>
                <w:szCs w:val="20"/>
              </w:rPr>
              <w:t xml:space="preserve"> e sistemas externos. </w:t>
            </w:r>
          </w:p>
          <w:p w14:paraId="50CE2766" w14:textId="0599E050" w:rsidR="00B6547A" w:rsidRPr="00210E15" w:rsidRDefault="04DC8424" w:rsidP="4C8E51DD">
            <w:pPr>
              <w:autoSpaceDE w:val="0"/>
              <w:autoSpaceDN w:val="0"/>
              <w:adjustRightInd w:val="0"/>
              <w:spacing w:after="0" w:line="360" w:lineRule="auto"/>
              <w:jc w:val="both"/>
            </w:pPr>
            <w:r w:rsidRPr="4C8E51DD">
              <w:rPr>
                <w:rFonts w:ascii="Times New Roman" w:hAnsi="Times New Roman"/>
                <w:sz w:val="20"/>
                <w:szCs w:val="20"/>
              </w:rPr>
              <w:t>- Flexibilidade: Potencial de evolução do sistema com novas funcionalidades e integrações.</w:t>
            </w:r>
          </w:p>
          <w:p w14:paraId="36B10A7A" w14:textId="2C7C962C" w:rsidR="00B6547A" w:rsidRPr="00210E15" w:rsidRDefault="00B6547A" w:rsidP="00483340">
            <w:pPr>
              <w:autoSpaceDE w:val="0"/>
              <w:autoSpaceDN w:val="0"/>
              <w:adjustRightInd w:val="0"/>
              <w:spacing w:after="0" w:line="360" w:lineRule="auto"/>
              <w:ind w:firstLine="709"/>
              <w:jc w:val="both"/>
              <w:rPr>
                <w:rFonts w:ascii="Times New Roman" w:hAnsi="Times New Roman"/>
                <w:sz w:val="20"/>
                <w:szCs w:val="20"/>
              </w:rPr>
            </w:pPr>
          </w:p>
        </w:tc>
      </w:tr>
      <w:tr w:rsidR="00B6547A" w:rsidRPr="00210E15" w14:paraId="67265B61" w14:textId="77777777" w:rsidTr="4C8E51DD">
        <w:tc>
          <w:tcPr>
            <w:tcW w:w="2339" w:type="dxa"/>
          </w:tcPr>
          <w:p w14:paraId="2BAF5A29" w14:textId="0F80F756" w:rsidR="00B6547A" w:rsidRPr="00210E15" w:rsidRDefault="00483340" w:rsidP="00483340">
            <w:pPr>
              <w:autoSpaceDE w:val="0"/>
              <w:autoSpaceDN w:val="0"/>
              <w:adjustRightInd w:val="0"/>
              <w:spacing w:after="0" w:line="360" w:lineRule="auto"/>
              <w:ind w:firstLine="709"/>
              <w:jc w:val="both"/>
              <w:rPr>
                <w:rFonts w:ascii="Times New Roman" w:hAnsi="Times New Roman"/>
                <w:sz w:val="20"/>
                <w:szCs w:val="20"/>
              </w:rPr>
            </w:pPr>
            <w:r w:rsidRPr="00210E15">
              <w:rPr>
                <w:rFonts w:ascii="Times New Roman" w:hAnsi="Times New Roman"/>
                <w:sz w:val="20"/>
                <w:szCs w:val="20"/>
              </w:rPr>
              <w:t>Ameaças</w:t>
            </w:r>
          </w:p>
        </w:tc>
        <w:tc>
          <w:tcPr>
            <w:tcW w:w="3922" w:type="dxa"/>
          </w:tcPr>
          <w:p w14:paraId="01229E4E" w14:textId="77777777" w:rsidR="00B6547A" w:rsidRPr="00210E15" w:rsidRDefault="00B6547A" w:rsidP="00483340">
            <w:pPr>
              <w:autoSpaceDE w:val="0"/>
              <w:autoSpaceDN w:val="0"/>
              <w:adjustRightInd w:val="0"/>
              <w:spacing w:after="0" w:line="360" w:lineRule="auto"/>
              <w:ind w:firstLine="709"/>
              <w:jc w:val="both"/>
              <w:rPr>
                <w:rFonts w:ascii="Times New Roman" w:hAnsi="Times New Roman"/>
                <w:sz w:val="20"/>
                <w:szCs w:val="20"/>
              </w:rPr>
            </w:pPr>
          </w:p>
        </w:tc>
        <w:tc>
          <w:tcPr>
            <w:tcW w:w="2800" w:type="dxa"/>
          </w:tcPr>
          <w:p w14:paraId="67627640" w14:textId="14CB8952" w:rsidR="00B6547A" w:rsidRPr="00210E15" w:rsidRDefault="17569877" w:rsidP="4C8E51DD">
            <w:pPr>
              <w:autoSpaceDE w:val="0"/>
              <w:autoSpaceDN w:val="0"/>
              <w:adjustRightInd w:val="0"/>
              <w:spacing w:after="0" w:line="360" w:lineRule="auto"/>
              <w:jc w:val="both"/>
              <w:rPr>
                <w:rFonts w:ascii="Times New Roman" w:hAnsi="Times New Roman"/>
                <w:sz w:val="20"/>
                <w:szCs w:val="20"/>
              </w:rPr>
            </w:pPr>
            <w:r w:rsidRPr="4C8E51DD">
              <w:rPr>
                <w:rFonts w:ascii="Times New Roman" w:hAnsi="Times New Roman"/>
                <w:sz w:val="20"/>
                <w:szCs w:val="20"/>
              </w:rPr>
              <w:t xml:space="preserve">- Concorrência: Existência de sistemas PDV gratuitos ou de baixo custo no mercado. </w:t>
            </w:r>
          </w:p>
          <w:p w14:paraId="2A2DE331" w14:textId="1FD1ADF3" w:rsidR="00B6547A" w:rsidRPr="00210E15" w:rsidRDefault="17569877" w:rsidP="4C8E51DD">
            <w:pPr>
              <w:autoSpaceDE w:val="0"/>
              <w:autoSpaceDN w:val="0"/>
              <w:adjustRightInd w:val="0"/>
              <w:spacing w:after="0" w:line="360" w:lineRule="auto"/>
              <w:jc w:val="both"/>
            </w:pPr>
            <w:r w:rsidRPr="4C8E51DD">
              <w:rPr>
                <w:rFonts w:ascii="Times New Roman" w:hAnsi="Times New Roman"/>
                <w:sz w:val="20"/>
                <w:szCs w:val="20"/>
              </w:rPr>
              <w:t xml:space="preserve">- Segurança de Dados: Necessidade de garantir proteção adequada das informações armazenadas na nuvem. </w:t>
            </w:r>
          </w:p>
          <w:p w14:paraId="121CB3E9" w14:textId="67FF9C80" w:rsidR="00B6547A" w:rsidRPr="00210E15" w:rsidRDefault="17569877" w:rsidP="4C8E51DD">
            <w:pPr>
              <w:autoSpaceDE w:val="0"/>
              <w:autoSpaceDN w:val="0"/>
              <w:adjustRightInd w:val="0"/>
              <w:spacing w:after="0" w:line="360" w:lineRule="auto"/>
              <w:jc w:val="both"/>
            </w:pPr>
            <w:r w:rsidRPr="4C8E51DD">
              <w:rPr>
                <w:rFonts w:ascii="Times New Roman" w:hAnsi="Times New Roman"/>
                <w:sz w:val="20"/>
                <w:szCs w:val="20"/>
              </w:rPr>
              <w:t xml:space="preserve">- Dependência de Infraestrutura: Problemas com servidor ou hospedagem podem impactar a disponibilidade do sistema. </w:t>
            </w:r>
          </w:p>
          <w:p w14:paraId="39476C65" w14:textId="4439D3BA" w:rsidR="00B6547A" w:rsidRPr="00210E15" w:rsidRDefault="17569877" w:rsidP="4C8E51DD">
            <w:pPr>
              <w:autoSpaceDE w:val="0"/>
              <w:autoSpaceDN w:val="0"/>
              <w:adjustRightInd w:val="0"/>
              <w:spacing w:after="0" w:line="360" w:lineRule="auto"/>
              <w:jc w:val="both"/>
            </w:pPr>
            <w:r w:rsidRPr="4C8E51DD">
              <w:rPr>
                <w:rFonts w:ascii="Times New Roman" w:hAnsi="Times New Roman"/>
                <w:sz w:val="20"/>
                <w:szCs w:val="20"/>
              </w:rPr>
              <w:t>- Resistência à Mudança: Dificuldade de pequenos comerciantes em adotar novas tecnologias.</w:t>
            </w:r>
          </w:p>
          <w:p w14:paraId="281FCDC9" w14:textId="74604D88" w:rsidR="00B6547A" w:rsidRPr="00210E15" w:rsidRDefault="00B6547A" w:rsidP="00483340">
            <w:pPr>
              <w:autoSpaceDE w:val="0"/>
              <w:autoSpaceDN w:val="0"/>
              <w:adjustRightInd w:val="0"/>
              <w:spacing w:after="0" w:line="360" w:lineRule="auto"/>
              <w:ind w:firstLine="709"/>
              <w:jc w:val="both"/>
              <w:rPr>
                <w:rFonts w:ascii="Times New Roman" w:hAnsi="Times New Roman"/>
                <w:sz w:val="20"/>
                <w:szCs w:val="20"/>
              </w:rPr>
            </w:pPr>
          </w:p>
        </w:tc>
      </w:tr>
    </w:tbl>
    <w:p w14:paraId="14CDD835" w14:textId="714E0A39" w:rsidR="0072527B" w:rsidRPr="002D1C9B" w:rsidRDefault="64C9A0C1" w:rsidP="4C8E51DD">
      <w:pPr>
        <w:autoSpaceDE w:val="0"/>
        <w:autoSpaceDN w:val="0"/>
        <w:adjustRightInd w:val="0"/>
        <w:spacing w:after="0" w:line="360" w:lineRule="auto"/>
        <w:jc w:val="center"/>
        <w:rPr>
          <w:rFonts w:ascii="Times New Roman" w:hAnsi="Times New Roman"/>
          <w:sz w:val="20"/>
          <w:szCs w:val="20"/>
        </w:rPr>
      </w:pPr>
      <w:r w:rsidRPr="4C8E51DD">
        <w:rPr>
          <w:rFonts w:ascii="Times New Roman" w:hAnsi="Times New Roman"/>
          <w:sz w:val="20"/>
          <w:szCs w:val="20"/>
        </w:rPr>
        <w:t xml:space="preserve">Fonte: Elaborada pelos autores </w:t>
      </w:r>
    </w:p>
    <w:p w14:paraId="05274DF1" w14:textId="77777777" w:rsidR="0072527B" w:rsidRDefault="0072527B" w:rsidP="00B6547A">
      <w:pPr>
        <w:autoSpaceDE w:val="0"/>
        <w:autoSpaceDN w:val="0"/>
        <w:adjustRightInd w:val="0"/>
        <w:spacing w:after="0" w:line="360" w:lineRule="auto"/>
        <w:ind w:firstLine="709"/>
        <w:jc w:val="both"/>
        <w:rPr>
          <w:rFonts w:ascii="Times New Roman" w:hAnsi="Times New Roman"/>
          <w:sz w:val="24"/>
          <w:szCs w:val="24"/>
        </w:rPr>
      </w:pPr>
    </w:p>
    <w:p w14:paraId="307BE31E" w14:textId="5A7A9A1C" w:rsidR="00483340" w:rsidRDefault="00483340" w:rsidP="00B6547A">
      <w:pPr>
        <w:autoSpaceDE w:val="0"/>
        <w:autoSpaceDN w:val="0"/>
        <w:adjustRightInd w:val="0"/>
        <w:spacing w:after="0" w:line="360" w:lineRule="auto"/>
        <w:ind w:firstLine="709"/>
        <w:jc w:val="both"/>
        <w:rPr>
          <w:rFonts w:ascii="Times New Roman" w:hAnsi="Times New Roman"/>
          <w:sz w:val="24"/>
          <w:szCs w:val="24"/>
        </w:rPr>
      </w:pPr>
      <w:r w:rsidRPr="00483340">
        <w:rPr>
          <w:rFonts w:ascii="Times New Roman" w:hAnsi="Times New Roman"/>
          <w:sz w:val="24"/>
          <w:szCs w:val="24"/>
        </w:rPr>
        <w:t xml:space="preserve">Esta análise demonstra que o </w:t>
      </w:r>
      <w:r>
        <w:rPr>
          <w:rFonts w:ascii="Times New Roman" w:hAnsi="Times New Roman"/>
          <w:sz w:val="24"/>
          <w:szCs w:val="24"/>
        </w:rPr>
        <w:t xml:space="preserve">Sistema </w:t>
      </w:r>
      <w:r w:rsidRPr="00483340">
        <w:rPr>
          <w:rFonts w:ascii="Times New Roman" w:hAnsi="Times New Roman"/>
          <w:sz w:val="24"/>
          <w:szCs w:val="24"/>
        </w:rPr>
        <w:t>Hydra possui forças significativas e oportunidades de mercado, apesar de algumas fraquezas e ameaças que devem ser mitigadas através de um planejamento cuidadoso e desenvolvimento robusto.</w:t>
      </w:r>
    </w:p>
    <w:p w14:paraId="797630D6" w14:textId="69287519" w:rsidR="00B36612" w:rsidRPr="00B6547A" w:rsidRDefault="00B36612" w:rsidP="4C8E51DD">
      <w:pPr>
        <w:autoSpaceDE w:val="0"/>
        <w:autoSpaceDN w:val="0"/>
        <w:adjustRightInd w:val="0"/>
        <w:spacing w:after="0" w:line="360" w:lineRule="auto"/>
        <w:ind w:firstLine="709"/>
        <w:jc w:val="both"/>
        <w:rPr>
          <w:rFonts w:ascii="Times New Roman" w:hAnsi="Times New Roman"/>
          <w:sz w:val="24"/>
          <w:szCs w:val="24"/>
        </w:rPr>
      </w:pPr>
    </w:p>
    <w:p w14:paraId="04252898" w14:textId="3FE06471" w:rsidR="003476FE" w:rsidRPr="001F78B9" w:rsidRDefault="005E042A" w:rsidP="00FE42A5">
      <w:pPr>
        <w:pStyle w:val="Ttulo2"/>
        <w:rPr>
          <w:highlight w:val="red"/>
        </w:rPr>
      </w:pPr>
      <w:bookmarkStart w:id="64" w:name="_Toc240574187"/>
      <w:r w:rsidRPr="001F78B9">
        <w:rPr>
          <w:highlight w:val="red"/>
        </w:rPr>
        <w:lastRenderedPageBreak/>
        <w:t>Metodologia</w:t>
      </w:r>
      <w:bookmarkEnd w:id="59"/>
      <w:bookmarkEnd w:id="64"/>
      <w:r w:rsidRPr="001F78B9">
        <w:rPr>
          <w:highlight w:val="red"/>
        </w:rPr>
        <w:t xml:space="preserve"> </w:t>
      </w:r>
      <w:bookmarkEnd w:id="60"/>
      <w:bookmarkEnd w:id="61"/>
      <w:bookmarkEnd w:id="62"/>
    </w:p>
    <w:p w14:paraId="209309D1" w14:textId="77777777" w:rsidR="00F906C2" w:rsidRDefault="00F906C2" w:rsidP="003D35FF">
      <w:pPr>
        <w:autoSpaceDE w:val="0"/>
        <w:autoSpaceDN w:val="0"/>
        <w:adjustRightInd w:val="0"/>
        <w:spacing w:after="0" w:line="360" w:lineRule="auto"/>
        <w:ind w:firstLine="709"/>
        <w:jc w:val="both"/>
        <w:rPr>
          <w:rFonts w:ascii="Times New Roman" w:hAnsi="Times New Roman"/>
          <w:sz w:val="24"/>
          <w:szCs w:val="24"/>
        </w:rPr>
      </w:pPr>
    </w:p>
    <w:p w14:paraId="0B194019" w14:textId="5F48968B" w:rsidR="001F78B9" w:rsidRDefault="001F78B9" w:rsidP="003D35FF">
      <w:pPr>
        <w:autoSpaceDE w:val="0"/>
        <w:autoSpaceDN w:val="0"/>
        <w:adjustRightInd w:val="0"/>
        <w:spacing w:after="0" w:line="360" w:lineRule="auto"/>
        <w:ind w:firstLine="709"/>
        <w:jc w:val="both"/>
        <w:rPr>
          <w:rFonts w:ascii="Times New Roman" w:hAnsi="Times New Roman"/>
          <w:sz w:val="24"/>
          <w:szCs w:val="24"/>
        </w:rPr>
      </w:pPr>
      <w:r w:rsidRPr="0056541B">
        <w:rPr>
          <w:rFonts w:ascii="Times New Roman" w:hAnsi="Times New Roman"/>
          <w:sz w:val="24"/>
          <w:szCs w:val="24"/>
          <w:highlight w:val="green"/>
        </w:rPr>
        <w:t xml:space="preserve">&lt;&lt; Em metodologia falta informar como o grupo se organizava e quais materiais eram utilizados para alcançar os resultados do projeto em seu desenvolvimento. </w:t>
      </w:r>
      <w:r w:rsidRPr="00B369D2">
        <w:rPr>
          <w:rFonts w:ascii="Times New Roman" w:hAnsi="Times New Roman"/>
          <w:b/>
          <w:bCs/>
          <w:sz w:val="24"/>
          <w:szCs w:val="24"/>
          <w:highlight w:val="green"/>
        </w:rPr>
        <w:t>Também falta mencionar como ocorria a busca pelo conhecimento, ou seja, como eram as reuniões com os professores orientadores e cite a respeito das ATAs, bem como as pautas dessas ATAs e os encaminhamentos recebidos dos orientadores &gt;&gt;</w:t>
      </w:r>
    </w:p>
    <w:p w14:paraId="3C486E9D" w14:textId="372459C2" w:rsidR="00AB5C17" w:rsidRPr="00AB5C17" w:rsidRDefault="00AB5C17" w:rsidP="00AB5C17">
      <w:pPr>
        <w:autoSpaceDE w:val="0"/>
        <w:autoSpaceDN w:val="0"/>
        <w:adjustRightInd w:val="0"/>
        <w:spacing w:after="0" w:line="360" w:lineRule="auto"/>
        <w:ind w:firstLine="709"/>
        <w:jc w:val="both"/>
        <w:rPr>
          <w:rFonts w:ascii="Times New Roman" w:hAnsi="Times New Roman"/>
          <w:sz w:val="24"/>
          <w:szCs w:val="24"/>
        </w:rPr>
      </w:pPr>
      <w:r w:rsidRPr="00AB5C17">
        <w:rPr>
          <w:rFonts w:ascii="Times New Roman" w:hAnsi="Times New Roman"/>
          <w:sz w:val="24"/>
          <w:szCs w:val="24"/>
        </w:rPr>
        <w:t xml:space="preserve">Nesta seção são descritos os métodos e procedimentos adotados para a condução da pesquisa e para o desenvolvimento do sistema proposto. São apresentadas a caracterização da pesquisa, a abordagem metodológica utilizada, a organização da equipe de desenvolvimento, bem como as etapas e tecnologias empregadas na construção do sistema de Ponto de Venda (PDV) Web Hydra. O texto está organizado em duas frentes complementares: a metodologia de </w:t>
      </w:r>
      <w:r w:rsidRPr="00575F15">
        <w:rPr>
          <w:rFonts w:ascii="Times New Roman" w:hAnsi="Times New Roman"/>
          <w:sz w:val="24"/>
          <w:szCs w:val="24"/>
        </w:rPr>
        <w:t>elaboração da proposta técnica,</w:t>
      </w:r>
      <w:r w:rsidRPr="00AB5C17">
        <w:rPr>
          <w:rFonts w:ascii="Times New Roman" w:hAnsi="Times New Roman"/>
          <w:sz w:val="24"/>
          <w:szCs w:val="24"/>
        </w:rPr>
        <w:t xml:space="preserve"> referente à etapa de TCC1, e a metodologia de </w:t>
      </w:r>
      <w:r w:rsidRPr="00575F15">
        <w:rPr>
          <w:rFonts w:ascii="Times New Roman" w:hAnsi="Times New Roman"/>
          <w:sz w:val="24"/>
          <w:szCs w:val="24"/>
        </w:rPr>
        <w:t>desenvolvimento do sistema</w:t>
      </w:r>
      <w:r w:rsidRPr="00AB5C17">
        <w:rPr>
          <w:rFonts w:ascii="Times New Roman" w:hAnsi="Times New Roman"/>
          <w:sz w:val="24"/>
          <w:szCs w:val="24"/>
        </w:rPr>
        <w:t>, referente à etapa de TCC2, de modo a possibilitar a compreensão do processo adotado ao longo de todo o projeto.</w:t>
      </w:r>
    </w:p>
    <w:p w14:paraId="714A703C" w14:textId="77777777" w:rsidR="00152CF0" w:rsidRPr="00F66BB3" w:rsidRDefault="00152CF0" w:rsidP="00F66BB3">
      <w:pPr>
        <w:autoSpaceDE w:val="0"/>
        <w:autoSpaceDN w:val="0"/>
        <w:adjustRightInd w:val="0"/>
        <w:spacing w:after="0" w:line="360" w:lineRule="auto"/>
        <w:ind w:firstLine="709"/>
        <w:jc w:val="both"/>
        <w:rPr>
          <w:rFonts w:ascii="Times New Roman" w:hAnsi="Times New Roman"/>
          <w:sz w:val="24"/>
          <w:szCs w:val="24"/>
        </w:rPr>
      </w:pPr>
    </w:p>
    <w:p w14:paraId="5F60CEEA" w14:textId="1627A2B5" w:rsidR="00152CF0" w:rsidRPr="00EC5CBB" w:rsidRDefault="00152CF0" w:rsidP="00292CD5">
      <w:pPr>
        <w:pStyle w:val="Ttulo3"/>
      </w:pPr>
      <w:bookmarkStart w:id="65" w:name="_Toc240574188"/>
      <w:r w:rsidRPr="00EC5CBB">
        <w:t>Tipo e abordagem da pesquisa</w:t>
      </w:r>
      <w:bookmarkEnd w:id="65"/>
    </w:p>
    <w:p w14:paraId="2EEB5BA5" w14:textId="77777777" w:rsidR="00152CF0" w:rsidRPr="00152CF0" w:rsidRDefault="00152CF0" w:rsidP="00152CF0"/>
    <w:p w14:paraId="21405402" w14:textId="4E32C9A7" w:rsidR="003812E9" w:rsidRPr="003812E9" w:rsidRDefault="003812E9" w:rsidP="00D040FE">
      <w:pPr>
        <w:autoSpaceDE w:val="0"/>
        <w:autoSpaceDN w:val="0"/>
        <w:adjustRightInd w:val="0"/>
        <w:spacing w:after="0" w:line="360" w:lineRule="auto"/>
        <w:ind w:firstLine="709"/>
        <w:jc w:val="both"/>
        <w:rPr>
          <w:rFonts w:ascii="Times New Roman" w:hAnsi="Times New Roman"/>
          <w:sz w:val="24"/>
          <w:szCs w:val="24"/>
        </w:rPr>
      </w:pPr>
      <w:r w:rsidRPr="003812E9">
        <w:rPr>
          <w:rFonts w:ascii="Times New Roman" w:hAnsi="Times New Roman"/>
          <w:sz w:val="24"/>
          <w:szCs w:val="24"/>
        </w:rPr>
        <w:t>Diante da dificuldade enfrentada por pequenos mercados de bairro no controle de estoque e no registro de vendas, buscou-se conduzir um estudo capaz de resultar em uma solução tecnológica concreta para esse problema. Esse tipo de pesquisa mostrou-se adequado por possibilitar a aplicação direta dos conhecimentos adquiridos na construção de um sistema que atenda às necessidades identificadas no contexto estudado.</w:t>
      </w:r>
    </w:p>
    <w:p w14:paraId="3BE39CC8" w14:textId="314708EA" w:rsidR="003812E9" w:rsidRPr="003812E9" w:rsidRDefault="003812E9" w:rsidP="00D040FE">
      <w:pPr>
        <w:autoSpaceDE w:val="0"/>
        <w:autoSpaceDN w:val="0"/>
        <w:adjustRightInd w:val="0"/>
        <w:spacing w:after="0" w:line="360" w:lineRule="auto"/>
        <w:ind w:firstLine="709"/>
        <w:jc w:val="both"/>
        <w:rPr>
          <w:rFonts w:ascii="Times New Roman" w:hAnsi="Times New Roman"/>
          <w:sz w:val="24"/>
          <w:szCs w:val="24"/>
        </w:rPr>
      </w:pPr>
      <w:r w:rsidRPr="003812E9">
        <w:rPr>
          <w:rFonts w:ascii="Times New Roman" w:hAnsi="Times New Roman"/>
          <w:sz w:val="24"/>
          <w:szCs w:val="24"/>
        </w:rPr>
        <w:t xml:space="preserve">Quanto à abordagem, o estudo caracterizou-se como </w:t>
      </w:r>
      <w:r w:rsidRPr="00D040FE">
        <w:rPr>
          <w:rFonts w:ascii="Times New Roman" w:hAnsi="Times New Roman"/>
          <w:sz w:val="24"/>
          <w:szCs w:val="24"/>
        </w:rPr>
        <w:t>qualitativo</w:t>
      </w:r>
      <w:r w:rsidRPr="003812E9">
        <w:rPr>
          <w:rFonts w:ascii="Times New Roman" w:hAnsi="Times New Roman"/>
          <w:sz w:val="24"/>
          <w:szCs w:val="24"/>
        </w:rPr>
        <w:t>, sustentado predominantemente por pesquisa bibliográfica e documental (artigos científicos e dados institucionais do SEBRAE, IBGE, ABDI e GOV.BR), complementada por conversas informais e não estruturadas com um comerciante de pequeno mercado de bairro, realizadas com o objetivo de aproximar a proposta técnica da realidade operacional observada. Ressalta-se que esses contatos tiveram caráter exploratório, sem aplicação de roteiro formal de entrevista ou amostragem estruturada, servindo como insumo complementar à fundamentação teórica na definição dos requisitos do sistema.</w:t>
      </w:r>
    </w:p>
    <w:p w14:paraId="26026625" w14:textId="77777777" w:rsidR="003812E9" w:rsidRPr="003812E9" w:rsidRDefault="003812E9" w:rsidP="003812E9">
      <w:pPr>
        <w:spacing w:after="0" w:line="360" w:lineRule="auto"/>
        <w:jc w:val="both"/>
        <w:rPr>
          <w:rFonts w:ascii="Times New Roman" w:hAnsi="Times New Roman"/>
          <w:sz w:val="24"/>
          <w:szCs w:val="24"/>
        </w:rPr>
      </w:pPr>
    </w:p>
    <w:p w14:paraId="13686735" w14:textId="77777777" w:rsidR="00292CD5" w:rsidRDefault="00292CD5" w:rsidP="00AF1746">
      <w:pPr>
        <w:spacing w:after="0" w:line="360" w:lineRule="auto"/>
        <w:jc w:val="both"/>
        <w:rPr>
          <w:rFonts w:ascii="Times New Roman" w:hAnsi="Times New Roman"/>
          <w:sz w:val="24"/>
          <w:szCs w:val="24"/>
        </w:rPr>
      </w:pPr>
    </w:p>
    <w:p w14:paraId="2BDEEC4A" w14:textId="77777777" w:rsidR="00292CD5" w:rsidRDefault="00292CD5" w:rsidP="4C8E51DD">
      <w:pPr>
        <w:spacing w:after="0" w:line="360" w:lineRule="auto"/>
        <w:ind w:firstLine="709"/>
        <w:jc w:val="both"/>
        <w:rPr>
          <w:rFonts w:ascii="Times New Roman" w:hAnsi="Times New Roman"/>
          <w:sz w:val="24"/>
          <w:szCs w:val="24"/>
        </w:rPr>
      </w:pPr>
    </w:p>
    <w:p w14:paraId="4C864490" w14:textId="5E1EC14D" w:rsidR="00C2352D" w:rsidRDefault="00C2352D" w:rsidP="00292CD5">
      <w:pPr>
        <w:pStyle w:val="Ttulo3"/>
      </w:pPr>
      <w:r w:rsidRPr="00C2352D">
        <w:t xml:space="preserve"> </w:t>
      </w:r>
      <w:bookmarkStart w:id="66" w:name="_Toc240574189"/>
      <w:r w:rsidRPr="00C2352D">
        <w:t>Classificação quanto aos objetivos da pesquisa</w:t>
      </w:r>
      <w:bookmarkEnd w:id="66"/>
    </w:p>
    <w:p w14:paraId="237E3593" w14:textId="77777777" w:rsidR="00C2352D" w:rsidRPr="00C2352D" w:rsidRDefault="00C2352D" w:rsidP="00C2352D"/>
    <w:p w14:paraId="77A070E4" w14:textId="56012DC4" w:rsidR="00B74480" w:rsidRDefault="00C2352D" w:rsidP="00C2352D">
      <w:pPr>
        <w:autoSpaceDE w:val="0"/>
        <w:autoSpaceDN w:val="0"/>
        <w:adjustRightInd w:val="0"/>
        <w:spacing w:after="0" w:line="360" w:lineRule="auto"/>
        <w:ind w:firstLine="709"/>
        <w:jc w:val="both"/>
        <w:rPr>
          <w:rFonts w:ascii="Times New Roman" w:hAnsi="Times New Roman"/>
          <w:sz w:val="24"/>
          <w:szCs w:val="24"/>
        </w:rPr>
      </w:pPr>
      <w:r w:rsidRPr="00C2352D">
        <w:rPr>
          <w:rFonts w:ascii="Times New Roman" w:hAnsi="Times New Roman"/>
          <w:sz w:val="24"/>
          <w:szCs w:val="24"/>
        </w:rPr>
        <w:t>Em relação aos objetivos, a pesquisa foi classificada como exploratória e descritiva. O caráter exploratório esteve relacionado ao levantamento inicial de informações sobre o funcionamento de pequenos mercados de bairro e sobre os principais problemas enfrentados no controle manual de estoque e no registro de vendas. Já o caráter descritivo esteve associado à análise dessas informações, permitindo a identificação de requisitos e funcionalidades necessárias para a construção do sistema proposto.</w:t>
      </w:r>
    </w:p>
    <w:p w14:paraId="40BE7293" w14:textId="77777777" w:rsidR="00B615F2" w:rsidRDefault="00B615F2" w:rsidP="00C2352D">
      <w:pPr>
        <w:autoSpaceDE w:val="0"/>
        <w:autoSpaceDN w:val="0"/>
        <w:adjustRightInd w:val="0"/>
        <w:spacing w:after="0" w:line="360" w:lineRule="auto"/>
        <w:ind w:firstLine="709"/>
        <w:jc w:val="both"/>
        <w:rPr>
          <w:rFonts w:ascii="Times New Roman" w:hAnsi="Times New Roman"/>
          <w:sz w:val="24"/>
          <w:szCs w:val="24"/>
        </w:rPr>
      </w:pPr>
    </w:p>
    <w:p w14:paraId="4A319470" w14:textId="5ACC42D9" w:rsidR="00B615F2" w:rsidRDefault="00B615F2" w:rsidP="00292CD5">
      <w:pPr>
        <w:pStyle w:val="Ttulo3"/>
      </w:pPr>
      <w:r w:rsidRPr="00B615F2">
        <w:t xml:space="preserve"> </w:t>
      </w:r>
      <w:bookmarkStart w:id="67" w:name="_Toc240574190"/>
      <w:r w:rsidRPr="00B615F2">
        <w:t>Organização da equipe de desenvolvimento</w:t>
      </w:r>
      <w:bookmarkEnd w:id="67"/>
    </w:p>
    <w:p w14:paraId="0EFCAA23" w14:textId="77777777" w:rsidR="00B615F2" w:rsidRPr="00B615F2" w:rsidRDefault="00B615F2" w:rsidP="00B615F2"/>
    <w:p w14:paraId="70E9E1B8" w14:textId="77777777" w:rsidR="00B615F2" w:rsidRPr="00B615F2" w:rsidRDefault="00B615F2" w:rsidP="00B615F2">
      <w:pPr>
        <w:autoSpaceDE w:val="0"/>
        <w:autoSpaceDN w:val="0"/>
        <w:adjustRightInd w:val="0"/>
        <w:spacing w:after="0" w:line="360" w:lineRule="auto"/>
        <w:ind w:firstLine="709"/>
        <w:jc w:val="both"/>
        <w:rPr>
          <w:rFonts w:ascii="Times New Roman" w:hAnsi="Times New Roman"/>
          <w:sz w:val="24"/>
          <w:szCs w:val="24"/>
        </w:rPr>
      </w:pPr>
      <w:r w:rsidRPr="00B615F2">
        <w:rPr>
          <w:rFonts w:ascii="Times New Roman" w:hAnsi="Times New Roman"/>
          <w:sz w:val="24"/>
          <w:szCs w:val="24"/>
        </w:rPr>
        <w:t>O projeto foi desenvolvido por uma equipe composta por três integrantes, com divisão de responsabilidades definida a fim de garantir maior organização e eficiência no processo de desenvolvimento. Dois integrantes atuaram predominantemente nas atividades de desenvolvimento técnico da aplicação, incluindo programação, implementação das funcionalidades e integração com o banco de dados. O terceiro integrante concentrou-se nas atividades de levantamento e análise de requisitos, organização da documentação do projeto e apoio na validação das funcionalidades implementadas.</w:t>
      </w:r>
    </w:p>
    <w:p w14:paraId="69F8A223" w14:textId="57853C6A" w:rsidR="00B74480" w:rsidRDefault="00B615F2" w:rsidP="00B615F2">
      <w:pPr>
        <w:autoSpaceDE w:val="0"/>
        <w:autoSpaceDN w:val="0"/>
        <w:adjustRightInd w:val="0"/>
        <w:spacing w:after="0" w:line="360" w:lineRule="auto"/>
        <w:ind w:firstLine="709"/>
        <w:jc w:val="both"/>
        <w:rPr>
          <w:rFonts w:ascii="Times New Roman" w:hAnsi="Times New Roman"/>
          <w:sz w:val="24"/>
          <w:szCs w:val="24"/>
        </w:rPr>
      </w:pPr>
      <w:r w:rsidRPr="00B615F2">
        <w:rPr>
          <w:rFonts w:ascii="Times New Roman" w:hAnsi="Times New Roman"/>
          <w:sz w:val="24"/>
          <w:szCs w:val="24"/>
        </w:rPr>
        <w:t>Essa divisão permitiu que as atividades fossem executadas de forma colaborativa, promovendo melhor gerenciamento do tempo e maior qualidade no desenvolvimento da solução.</w:t>
      </w:r>
    </w:p>
    <w:p w14:paraId="0CFBBDF0" w14:textId="77777777" w:rsidR="00742485" w:rsidRDefault="00742485" w:rsidP="00B615F2">
      <w:pPr>
        <w:autoSpaceDE w:val="0"/>
        <w:autoSpaceDN w:val="0"/>
        <w:adjustRightInd w:val="0"/>
        <w:spacing w:after="0" w:line="360" w:lineRule="auto"/>
        <w:ind w:firstLine="709"/>
        <w:jc w:val="both"/>
        <w:rPr>
          <w:rFonts w:ascii="Times New Roman" w:hAnsi="Times New Roman"/>
          <w:sz w:val="24"/>
          <w:szCs w:val="24"/>
        </w:rPr>
      </w:pPr>
    </w:p>
    <w:p w14:paraId="4571B45C" w14:textId="6EB08604" w:rsidR="00883E07" w:rsidRPr="000B2A89" w:rsidRDefault="00742485" w:rsidP="00CB591B">
      <w:pPr>
        <w:pStyle w:val="Ttulo3"/>
        <w:rPr>
          <w:highlight w:val="red"/>
        </w:rPr>
      </w:pPr>
      <w:r w:rsidRPr="00742485">
        <w:t xml:space="preserve"> </w:t>
      </w:r>
      <w:bookmarkStart w:id="68" w:name="_Toc240574191"/>
      <w:r w:rsidRPr="000B2A89">
        <w:rPr>
          <w:highlight w:val="red"/>
        </w:rPr>
        <w:t xml:space="preserve">Metodologia </w:t>
      </w:r>
      <w:r w:rsidR="0036603F" w:rsidRPr="000B2A89">
        <w:rPr>
          <w:highlight w:val="red"/>
        </w:rPr>
        <w:t>de elaboração da proposta técnica</w:t>
      </w:r>
      <w:r w:rsidR="00DF47DC" w:rsidRPr="000B2A89">
        <w:rPr>
          <w:highlight w:val="red"/>
        </w:rPr>
        <w:t xml:space="preserve"> TCC1</w:t>
      </w:r>
      <w:bookmarkEnd w:id="68"/>
    </w:p>
    <w:p w14:paraId="3679CAC8" w14:textId="472EDF73" w:rsidR="0036603F" w:rsidRPr="000B2A89" w:rsidRDefault="000B2A89" w:rsidP="0036603F">
      <w:pPr>
        <w:rPr>
          <w:rFonts w:ascii="Times New Roman" w:hAnsi="Times New Roman"/>
        </w:rPr>
      </w:pPr>
      <w:r w:rsidRPr="000B2A89">
        <w:rPr>
          <w:rFonts w:ascii="Times New Roman" w:hAnsi="Times New Roman"/>
          <w:highlight w:val="yellow"/>
        </w:rPr>
        <w:t>&lt;&lt; Que fonte é essa? Colou sem alterar a fonte? &gt;&gt;</w:t>
      </w:r>
    </w:p>
    <w:p w14:paraId="61D2DD86" w14:textId="2F6169A6" w:rsidR="00AF1746" w:rsidRDefault="00883E07" w:rsidP="00742485">
      <w:pPr>
        <w:autoSpaceDE w:val="0"/>
        <w:autoSpaceDN w:val="0"/>
        <w:adjustRightInd w:val="0"/>
        <w:spacing w:after="0" w:line="360" w:lineRule="auto"/>
        <w:ind w:firstLine="709"/>
        <w:jc w:val="both"/>
      </w:pPr>
      <w:r w:rsidRPr="000B2A89">
        <w:rPr>
          <w:highlight w:val="yellow"/>
        </w:rPr>
        <w:t xml:space="preserve">No âmbito do </w:t>
      </w:r>
      <w:r w:rsidRPr="00AE146A">
        <w:rPr>
          <w:highlight w:val="red"/>
        </w:rPr>
        <w:t>TCC1</w:t>
      </w:r>
      <w:r w:rsidRPr="000B2A89">
        <w:rPr>
          <w:highlight w:val="yellow"/>
        </w:rPr>
        <w:t xml:space="preserve">, o trabalho concentrou-se na concepção e no planejamento da solução proposta, não tendo sido realizada, nesta etapa, a implementação de código. As atividades foram organizadas de forma incremental, iniciando-se pelo levantamento de requisitos, seguido pela definição da arquitetura do sistema e pela elaboração da documentação técnica correspondente, incluindo a modelagem de casos de uso, diagramas de classes, modelo entidade-relacionamento e regras de negócio do Sistema Hydra. As entregas parciais dessa fase foram discutidas e ajustadas ao </w:t>
      </w:r>
      <w:r w:rsidRPr="000B2A89">
        <w:rPr>
          <w:highlight w:val="yellow"/>
        </w:rPr>
        <w:lastRenderedPageBreak/>
        <w:t>longo do processo, conforme registrado nos Apêndices A, B e C, permitindo o refinamento progressivo da proposta.</w:t>
      </w:r>
      <w:r w:rsidR="00AE146A">
        <w:t xml:space="preserve"> </w:t>
      </w:r>
      <w:r w:rsidR="00AE146A" w:rsidRPr="00AE146A">
        <w:rPr>
          <w:highlight w:val="red"/>
        </w:rPr>
        <w:t>&lt;&lt; Essa sigla sequer foi criada &gt;&gt;</w:t>
      </w:r>
    </w:p>
    <w:p w14:paraId="4E0C107D" w14:textId="77777777" w:rsidR="00883E07" w:rsidRDefault="00883E07" w:rsidP="00742485">
      <w:pPr>
        <w:autoSpaceDE w:val="0"/>
        <w:autoSpaceDN w:val="0"/>
        <w:adjustRightInd w:val="0"/>
        <w:spacing w:after="0" w:line="360" w:lineRule="auto"/>
        <w:ind w:firstLine="709"/>
        <w:jc w:val="both"/>
        <w:rPr>
          <w:rFonts w:ascii="Times New Roman" w:hAnsi="Times New Roman"/>
          <w:sz w:val="24"/>
          <w:szCs w:val="24"/>
        </w:rPr>
      </w:pPr>
    </w:p>
    <w:p w14:paraId="3CAFE69D" w14:textId="77777777" w:rsidR="00AF1746" w:rsidRDefault="00AF1746" w:rsidP="00742485">
      <w:pPr>
        <w:autoSpaceDE w:val="0"/>
        <w:autoSpaceDN w:val="0"/>
        <w:adjustRightInd w:val="0"/>
        <w:spacing w:after="0" w:line="360" w:lineRule="auto"/>
        <w:ind w:firstLine="709"/>
        <w:jc w:val="both"/>
        <w:rPr>
          <w:rFonts w:ascii="Times New Roman" w:hAnsi="Times New Roman"/>
          <w:sz w:val="24"/>
          <w:szCs w:val="24"/>
        </w:rPr>
      </w:pPr>
    </w:p>
    <w:p w14:paraId="7797FB30" w14:textId="77777777" w:rsidR="00AF1746" w:rsidRDefault="00AF1746" w:rsidP="00742485">
      <w:pPr>
        <w:autoSpaceDE w:val="0"/>
        <w:autoSpaceDN w:val="0"/>
        <w:adjustRightInd w:val="0"/>
        <w:spacing w:after="0" w:line="360" w:lineRule="auto"/>
        <w:ind w:firstLine="709"/>
        <w:jc w:val="both"/>
        <w:rPr>
          <w:rFonts w:ascii="Times New Roman" w:hAnsi="Times New Roman"/>
          <w:sz w:val="24"/>
          <w:szCs w:val="24"/>
        </w:rPr>
      </w:pPr>
    </w:p>
    <w:p w14:paraId="3811139F" w14:textId="77777777" w:rsidR="0036603F" w:rsidRDefault="0036603F" w:rsidP="00742485">
      <w:pPr>
        <w:autoSpaceDE w:val="0"/>
        <w:autoSpaceDN w:val="0"/>
        <w:adjustRightInd w:val="0"/>
        <w:spacing w:after="0" w:line="360" w:lineRule="auto"/>
        <w:ind w:firstLine="709"/>
        <w:jc w:val="both"/>
        <w:rPr>
          <w:rFonts w:ascii="Times New Roman" w:hAnsi="Times New Roman"/>
          <w:sz w:val="24"/>
          <w:szCs w:val="24"/>
        </w:rPr>
      </w:pPr>
    </w:p>
    <w:p w14:paraId="0B1FBDD2" w14:textId="3E22633B" w:rsidR="4C8E51DD" w:rsidRDefault="4C8E51DD" w:rsidP="4C8E51DD">
      <w:pPr>
        <w:spacing w:after="0" w:line="360" w:lineRule="auto"/>
        <w:ind w:firstLine="709"/>
        <w:jc w:val="both"/>
        <w:rPr>
          <w:rFonts w:ascii="Times New Roman" w:hAnsi="Times New Roman"/>
          <w:sz w:val="24"/>
          <w:szCs w:val="24"/>
        </w:rPr>
      </w:pPr>
    </w:p>
    <w:p w14:paraId="6959CE8F" w14:textId="29266688" w:rsidR="00C833E4" w:rsidRDefault="003B5717" w:rsidP="00292CD5">
      <w:pPr>
        <w:pStyle w:val="Ttulo3"/>
      </w:pPr>
      <w:bookmarkStart w:id="69" w:name="_Toc240574192"/>
      <w:r>
        <w:t>M</w:t>
      </w:r>
      <w:r w:rsidRPr="003B5717">
        <w:t>odelagem da proposta</w:t>
      </w:r>
      <w:r w:rsidR="00176EC1">
        <w:t xml:space="preserve"> TCC1</w:t>
      </w:r>
      <w:bookmarkEnd w:id="69"/>
    </w:p>
    <w:p w14:paraId="33B94C35" w14:textId="77777777" w:rsidR="00176EC1" w:rsidRPr="00176EC1" w:rsidRDefault="00176EC1" w:rsidP="00176EC1">
      <w:pPr>
        <w:autoSpaceDE w:val="0"/>
        <w:autoSpaceDN w:val="0"/>
        <w:adjustRightInd w:val="0"/>
        <w:spacing w:after="0" w:line="360" w:lineRule="auto"/>
        <w:jc w:val="both"/>
        <w:rPr>
          <w:rFonts w:ascii="Times New Roman" w:hAnsi="Times New Roman"/>
          <w:sz w:val="24"/>
          <w:szCs w:val="24"/>
        </w:rPr>
      </w:pPr>
    </w:p>
    <w:p w14:paraId="66AD52DC" w14:textId="77777777" w:rsidR="00176EC1" w:rsidRDefault="00176EC1" w:rsidP="00176EC1">
      <w:pPr>
        <w:autoSpaceDE w:val="0"/>
        <w:autoSpaceDN w:val="0"/>
        <w:adjustRightInd w:val="0"/>
        <w:spacing w:after="0" w:line="360" w:lineRule="auto"/>
        <w:ind w:firstLine="709"/>
        <w:jc w:val="both"/>
        <w:rPr>
          <w:rFonts w:ascii="Times New Roman" w:hAnsi="Times New Roman"/>
          <w:sz w:val="24"/>
          <w:szCs w:val="24"/>
        </w:rPr>
      </w:pPr>
      <w:r w:rsidRPr="00176EC1">
        <w:rPr>
          <w:rFonts w:ascii="Times New Roman" w:hAnsi="Times New Roman"/>
          <w:sz w:val="24"/>
          <w:szCs w:val="24"/>
        </w:rPr>
        <w:t>A proposta do Sistema Hydra foi estruturada como uma aplicação Web, prevendo-se, para as etapas seguintes do projeto, a utilização de HTML, CSS e JavaScript na construção da interface, PHP na implementação das regras de negócio e MySQL para o armazenamento e gerenciamento dos dados. Nesta fase do TCC1, esse planejamento tecnológico foi materializado por meio da definição dos requisitos funcionais (RF01 a RF19) e não funcionais do sistema, da modelagem do banco de dados e da estruturação das principais funcionalidades previstas, como autenticação e perfis de acesso, cadastro e gerenciamento de produtos, controle de estoque, registro de vendas, gestão de clientes e geração de relatórios gerenciais.</w:t>
      </w:r>
    </w:p>
    <w:p w14:paraId="1D30873B" w14:textId="77777777" w:rsidR="00B13868" w:rsidRDefault="00B13868" w:rsidP="00176EC1">
      <w:pPr>
        <w:autoSpaceDE w:val="0"/>
        <w:autoSpaceDN w:val="0"/>
        <w:adjustRightInd w:val="0"/>
        <w:spacing w:after="0" w:line="360" w:lineRule="auto"/>
        <w:ind w:firstLine="709"/>
        <w:jc w:val="both"/>
        <w:rPr>
          <w:rFonts w:ascii="Times New Roman" w:hAnsi="Times New Roman"/>
          <w:sz w:val="24"/>
          <w:szCs w:val="24"/>
        </w:rPr>
      </w:pPr>
    </w:p>
    <w:p w14:paraId="69B34FB0" w14:textId="28334AE6" w:rsidR="00334772" w:rsidRDefault="00904CF6" w:rsidP="00334772">
      <w:pPr>
        <w:pStyle w:val="Ttulo3"/>
      </w:pPr>
      <w:bookmarkStart w:id="70" w:name="_Toc240574193"/>
      <w:r w:rsidRPr="00904CF6">
        <w:t>Metodologia de desenvolvimento do sistema (TCC2)</w:t>
      </w:r>
      <w:bookmarkEnd w:id="70"/>
    </w:p>
    <w:p w14:paraId="02734E67" w14:textId="77777777" w:rsidR="00415A9A" w:rsidRPr="00415A9A" w:rsidRDefault="00415A9A" w:rsidP="00415A9A">
      <w:pPr>
        <w:autoSpaceDE w:val="0"/>
        <w:autoSpaceDN w:val="0"/>
        <w:adjustRightInd w:val="0"/>
        <w:spacing w:after="0" w:line="360" w:lineRule="auto"/>
        <w:ind w:firstLine="709"/>
        <w:jc w:val="both"/>
        <w:rPr>
          <w:rFonts w:ascii="Times New Roman" w:hAnsi="Times New Roman"/>
          <w:sz w:val="24"/>
          <w:szCs w:val="24"/>
        </w:rPr>
      </w:pPr>
    </w:p>
    <w:p w14:paraId="1C93657D" w14:textId="6623DA09" w:rsidR="00415A9A" w:rsidRPr="00415A9A" w:rsidRDefault="00415A9A" w:rsidP="00415A9A">
      <w:pPr>
        <w:autoSpaceDE w:val="0"/>
        <w:autoSpaceDN w:val="0"/>
        <w:adjustRightInd w:val="0"/>
        <w:spacing w:after="0" w:line="360" w:lineRule="auto"/>
        <w:ind w:firstLine="709"/>
        <w:jc w:val="both"/>
        <w:rPr>
          <w:rFonts w:ascii="Times New Roman" w:hAnsi="Times New Roman"/>
          <w:sz w:val="24"/>
          <w:szCs w:val="24"/>
        </w:rPr>
      </w:pPr>
      <w:r w:rsidRPr="00415A9A">
        <w:rPr>
          <w:rFonts w:ascii="Times New Roman" w:hAnsi="Times New Roman"/>
          <w:sz w:val="24"/>
          <w:szCs w:val="24"/>
        </w:rPr>
        <w:t>Para o desenvolvimento do Sistema Hydra, a partir da proposta consolidada no TCC1, foi adotada uma abordagem baseada em metodologias ágeis de desenvolvimento de software, alinhada aos valores e princípios descritos no Manifesto para o Desenvolvimento Ágil de Software (</w:t>
      </w:r>
      <w:r w:rsidR="00262018" w:rsidRPr="00415A9A">
        <w:rPr>
          <w:rFonts w:ascii="Times New Roman" w:hAnsi="Times New Roman"/>
          <w:sz w:val="24"/>
          <w:szCs w:val="24"/>
        </w:rPr>
        <w:t xml:space="preserve">Beck </w:t>
      </w:r>
      <w:r w:rsidRPr="00D54834">
        <w:rPr>
          <w:rFonts w:ascii="Times New Roman" w:hAnsi="Times New Roman"/>
          <w:i/>
          <w:iCs/>
          <w:sz w:val="24"/>
          <w:szCs w:val="24"/>
        </w:rPr>
        <w:t>et al</w:t>
      </w:r>
      <w:r w:rsidRPr="00415A9A">
        <w:rPr>
          <w:rFonts w:ascii="Times New Roman" w:hAnsi="Times New Roman"/>
          <w:sz w:val="24"/>
          <w:szCs w:val="24"/>
        </w:rPr>
        <w:t xml:space="preserve">., 2001), que preconiza a entrega incremental de software funcional, a colaboração contínua e a capacidade de resposta a mudanças ao longo do processo de desenvolvimento. Essa abordagem possibilitou maior flexibilidade na organização das atividades e permitiu que as funcionalidades fossem implementadas de forma incremental, priorizando-se primeiro os módulos considerados estruturais para o funcionamento do sistema. O desenvolvimento ocorreu por etapas, iniciando-se pela implementação do módulo de Cadastro de Usuário e Permissões (contas de loja e usuários, autenticação, recuperação de senha, gerenciamento de usuários e configurações da loja), seguido pela implementação progressiva dos demais módulos previstos na proposta (Produtos, Controle de Estoque, Frente </w:t>
      </w:r>
      <w:r w:rsidRPr="00415A9A">
        <w:rPr>
          <w:rFonts w:ascii="Times New Roman" w:hAnsi="Times New Roman"/>
          <w:sz w:val="24"/>
          <w:szCs w:val="24"/>
        </w:rPr>
        <w:lastRenderedPageBreak/>
        <w:t>de Caixa/Vendas e Financeiro), cujas interfaces já se encontram prototipadas e cujos modelos de dados já estão previstos no modelo entidade-relacionamento documentado.</w:t>
      </w:r>
    </w:p>
    <w:p w14:paraId="5DA93C5C" w14:textId="77777777" w:rsidR="00415A9A" w:rsidRPr="00415A9A" w:rsidRDefault="00415A9A" w:rsidP="00415A9A">
      <w:pPr>
        <w:autoSpaceDE w:val="0"/>
        <w:autoSpaceDN w:val="0"/>
        <w:adjustRightInd w:val="0"/>
        <w:spacing w:after="0" w:line="360" w:lineRule="auto"/>
        <w:ind w:firstLine="709"/>
        <w:jc w:val="both"/>
        <w:rPr>
          <w:rFonts w:ascii="Times New Roman" w:hAnsi="Times New Roman"/>
          <w:sz w:val="24"/>
          <w:szCs w:val="24"/>
        </w:rPr>
      </w:pPr>
    </w:p>
    <w:p w14:paraId="20BEC9B8" w14:textId="407D7EFF" w:rsidR="00B13868" w:rsidRDefault="00415A9A" w:rsidP="00415A9A">
      <w:pPr>
        <w:autoSpaceDE w:val="0"/>
        <w:autoSpaceDN w:val="0"/>
        <w:adjustRightInd w:val="0"/>
        <w:spacing w:after="0" w:line="360" w:lineRule="auto"/>
        <w:ind w:firstLine="709"/>
        <w:jc w:val="both"/>
        <w:rPr>
          <w:rFonts w:ascii="Times New Roman" w:hAnsi="Times New Roman"/>
          <w:sz w:val="24"/>
          <w:szCs w:val="24"/>
        </w:rPr>
      </w:pPr>
      <w:r w:rsidRPr="00415A9A">
        <w:rPr>
          <w:rFonts w:ascii="Times New Roman" w:hAnsi="Times New Roman"/>
          <w:sz w:val="24"/>
          <w:szCs w:val="24"/>
        </w:rPr>
        <w:t>Ao longo do processo, as entregas parciais foram analisadas e ajustadas conforme a evolução do projeto, permitindo melhorias contínuas e adequação do sistema às necessidades identificadas junto ao comerciante consultado.</w:t>
      </w:r>
    </w:p>
    <w:p w14:paraId="25CE040F" w14:textId="77777777" w:rsidR="0087438F" w:rsidRPr="00176EC1" w:rsidRDefault="0087438F" w:rsidP="00415A9A">
      <w:pPr>
        <w:autoSpaceDE w:val="0"/>
        <w:autoSpaceDN w:val="0"/>
        <w:adjustRightInd w:val="0"/>
        <w:spacing w:after="0" w:line="360" w:lineRule="auto"/>
        <w:ind w:firstLine="709"/>
        <w:jc w:val="both"/>
        <w:rPr>
          <w:rFonts w:ascii="Times New Roman" w:hAnsi="Times New Roman"/>
          <w:sz w:val="24"/>
          <w:szCs w:val="24"/>
        </w:rPr>
      </w:pPr>
    </w:p>
    <w:p w14:paraId="57F08FE1" w14:textId="227F1F04" w:rsidR="0087438F" w:rsidRDefault="0087438F" w:rsidP="0087438F">
      <w:pPr>
        <w:pStyle w:val="Ttulo3"/>
      </w:pPr>
      <w:r w:rsidRPr="00C30B14">
        <w:t xml:space="preserve"> </w:t>
      </w:r>
      <w:bookmarkStart w:id="71" w:name="_Toc240574194"/>
      <w:r w:rsidRPr="0087438F">
        <w:t>Arquitetura e desenvolvimento da aplicação Web (PDV)</w:t>
      </w:r>
      <w:bookmarkEnd w:id="71"/>
    </w:p>
    <w:p w14:paraId="771F6E91" w14:textId="77777777" w:rsidR="00636F53" w:rsidRPr="00636F53" w:rsidRDefault="00636F53" w:rsidP="00636F53">
      <w:pPr>
        <w:autoSpaceDE w:val="0"/>
        <w:autoSpaceDN w:val="0"/>
        <w:adjustRightInd w:val="0"/>
        <w:spacing w:after="0" w:line="360" w:lineRule="auto"/>
        <w:ind w:firstLine="709"/>
        <w:jc w:val="both"/>
        <w:rPr>
          <w:rFonts w:ascii="Times New Roman" w:hAnsi="Times New Roman"/>
          <w:sz w:val="24"/>
          <w:szCs w:val="24"/>
        </w:rPr>
      </w:pPr>
    </w:p>
    <w:p w14:paraId="6DAEE15F" w14:textId="793D1D54" w:rsidR="006A1ABF" w:rsidRPr="00636F53" w:rsidRDefault="006A1ABF" w:rsidP="00636F53">
      <w:pPr>
        <w:autoSpaceDE w:val="0"/>
        <w:autoSpaceDN w:val="0"/>
        <w:adjustRightInd w:val="0"/>
        <w:spacing w:after="0" w:line="360" w:lineRule="auto"/>
        <w:ind w:firstLine="709"/>
        <w:jc w:val="both"/>
        <w:rPr>
          <w:rFonts w:ascii="Times New Roman" w:hAnsi="Times New Roman"/>
          <w:sz w:val="24"/>
          <w:szCs w:val="24"/>
        </w:rPr>
      </w:pPr>
      <w:r w:rsidRPr="00636F53">
        <w:rPr>
          <w:rFonts w:ascii="Times New Roman" w:hAnsi="Times New Roman"/>
          <w:sz w:val="24"/>
          <w:szCs w:val="24"/>
        </w:rPr>
        <w:t xml:space="preserve">O </w:t>
      </w:r>
      <w:r w:rsidR="00636F53">
        <w:rPr>
          <w:rFonts w:ascii="Times New Roman" w:hAnsi="Times New Roman"/>
          <w:sz w:val="24"/>
          <w:szCs w:val="24"/>
        </w:rPr>
        <w:t>S</w:t>
      </w:r>
      <w:r w:rsidRPr="00636F53">
        <w:rPr>
          <w:rFonts w:ascii="Times New Roman" w:hAnsi="Times New Roman"/>
          <w:sz w:val="24"/>
          <w:szCs w:val="24"/>
        </w:rPr>
        <w:t>istema Hydra foi desenvolvido como uma aplicação Web, permitindo seu acesso por meio de navegadores de Internet</w:t>
      </w:r>
      <w:r w:rsidR="00C72B92">
        <w:rPr>
          <w:rFonts w:ascii="Times New Roman" w:hAnsi="Times New Roman"/>
          <w:sz w:val="24"/>
          <w:szCs w:val="24"/>
        </w:rPr>
        <w:t>.</w:t>
      </w:r>
    </w:p>
    <w:p w14:paraId="191B8AC0" w14:textId="1D266474" w:rsidR="006A1ABF" w:rsidRPr="00636F53" w:rsidRDefault="006A1ABF" w:rsidP="00636F53">
      <w:pPr>
        <w:autoSpaceDE w:val="0"/>
        <w:autoSpaceDN w:val="0"/>
        <w:adjustRightInd w:val="0"/>
        <w:spacing w:after="0" w:line="360" w:lineRule="auto"/>
        <w:ind w:firstLine="709"/>
        <w:jc w:val="both"/>
        <w:rPr>
          <w:rFonts w:ascii="Times New Roman" w:hAnsi="Times New Roman"/>
          <w:sz w:val="24"/>
          <w:szCs w:val="24"/>
        </w:rPr>
      </w:pPr>
      <w:r w:rsidRPr="00636F53">
        <w:rPr>
          <w:rFonts w:ascii="Times New Roman" w:hAnsi="Times New Roman"/>
          <w:sz w:val="24"/>
          <w:szCs w:val="24"/>
        </w:rPr>
        <w:t>A interface do sistema foi construída utilizando as tecnologias HTML, CSS e JavaScript, responsáveis, respectivamente, pela estrutura, estilização e interatividade das telas de cadastro, login, recuperação de senha, dashboard, produtos, controle de estoque, caixa, gerenciamento de usuários e configurações da loja.</w:t>
      </w:r>
    </w:p>
    <w:p w14:paraId="22A6715B" w14:textId="7BDFE1D1" w:rsidR="006A1ABF" w:rsidRPr="00636F53" w:rsidRDefault="006A1ABF" w:rsidP="00636F53">
      <w:pPr>
        <w:autoSpaceDE w:val="0"/>
        <w:autoSpaceDN w:val="0"/>
        <w:adjustRightInd w:val="0"/>
        <w:spacing w:after="0" w:line="360" w:lineRule="auto"/>
        <w:ind w:firstLine="709"/>
        <w:jc w:val="both"/>
        <w:rPr>
          <w:rFonts w:ascii="Times New Roman" w:hAnsi="Times New Roman"/>
          <w:sz w:val="24"/>
          <w:szCs w:val="24"/>
        </w:rPr>
      </w:pPr>
      <w:r w:rsidRPr="00636F53">
        <w:rPr>
          <w:rFonts w:ascii="Times New Roman" w:hAnsi="Times New Roman"/>
          <w:sz w:val="24"/>
          <w:szCs w:val="24"/>
        </w:rPr>
        <w:t xml:space="preserve">A lógica de funcionamento do sistema foi implementada em PHP, sem uso de framework, adotando uma organização em camadas inspirada no padrão MVC: um </w:t>
      </w:r>
      <w:r w:rsidRPr="00C72B92">
        <w:rPr>
          <w:rFonts w:ascii="Times New Roman" w:hAnsi="Times New Roman"/>
          <w:i/>
          <w:iCs/>
          <w:sz w:val="24"/>
          <w:szCs w:val="24"/>
        </w:rPr>
        <w:t xml:space="preserve">front controller </w:t>
      </w:r>
      <w:r w:rsidRPr="00636F53">
        <w:rPr>
          <w:rFonts w:ascii="Times New Roman" w:hAnsi="Times New Roman"/>
          <w:sz w:val="24"/>
          <w:szCs w:val="24"/>
        </w:rPr>
        <w:t>único</w:t>
      </w:r>
      <w:r w:rsidR="00C72B92">
        <w:rPr>
          <w:rFonts w:ascii="Times New Roman" w:hAnsi="Times New Roman"/>
          <w:sz w:val="24"/>
          <w:szCs w:val="24"/>
        </w:rPr>
        <w:t xml:space="preserve">, </w:t>
      </w:r>
      <w:r w:rsidRPr="00636F53">
        <w:rPr>
          <w:rFonts w:ascii="Times New Roman" w:hAnsi="Times New Roman"/>
          <w:sz w:val="24"/>
          <w:szCs w:val="24"/>
        </w:rPr>
        <w:t xml:space="preserve">roteia as requisições HTT para Controllers, que por sua vez utilizam Repositories (acesso a dados via PDO com </w:t>
      </w:r>
      <w:r w:rsidRPr="004C2C31">
        <w:rPr>
          <w:rFonts w:ascii="Times New Roman" w:hAnsi="Times New Roman"/>
          <w:i/>
          <w:iCs/>
          <w:sz w:val="24"/>
          <w:szCs w:val="24"/>
        </w:rPr>
        <w:t>prepared statements</w:t>
      </w:r>
      <w:r w:rsidRPr="00636F53">
        <w:rPr>
          <w:rFonts w:ascii="Times New Roman" w:hAnsi="Times New Roman"/>
          <w:sz w:val="24"/>
          <w:szCs w:val="24"/>
        </w:rPr>
        <w:t xml:space="preserve">) para a persistência das informações, além de uma camada de Support responsável por autenticação de sessão, leitura de variáveis de ambiente, envio de e-mails e tratamento de requisições e respostas HTTP. A comunicação entre </w:t>
      </w:r>
      <w:r w:rsidRPr="004C2C31">
        <w:rPr>
          <w:rFonts w:ascii="Times New Roman" w:hAnsi="Times New Roman"/>
          <w:i/>
          <w:iCs/>
          <w:sz w:val="24"/>
          <w:szCs w:val="24"/>
        </w:rPr>
        <w:t>front-end</w:t>
      </w:r>
      <w:r w:rsidRPr="00636F53">
        <w:rPr>
          <w:rFonts w:ascii="Times New Roman" w:hAnsi="Times New Roman"/>
          <w:sz w:val="24"/>
          <w:szCs w:val="24"/>
        </w:rPr>
        <w:t xml:space="preserve"> e back-end é feita por meio de uma </w:t>
      </w:r>
      <w:r w:rsidRPr="004C2C31">
        <w:rPr>
          <w:rFonts w:ascii="Times New Roman" w:hAnsi="Times New Roman"/>
          <w:i/>
          <w:iCs/>
          <w:sz w:val="24"/>
          <w:szCs w:val="24"/>
        </w:rPr>
        <w:t>API</w:t>
      </w:r>
      <w:r w:rsidRPr="00636F53">
        <w:rPr>
          <w:rFonts w:ascii="Times New Roman" w:hAnsi="Times New Roman"/>
          <w:sz w:val="24"/>
          <w:szCs w:val="24"/>
        </w:rPr>
        <w:t xml:space="preserve"> no formato REST, consumida via </w:t>
      </w:r>
      <w:r w:rsidRPr="00C216C2">
        <w:rPr>
          <w:rFonts w:ascii="Times New Roman" w:hAnsi="Times New Roman"/>
          <w:i/>
          <w:iCs/>
          <w:sz w:val="24"/>
          <w:szCs w:val="24"/>
        </w:rPr>
        <w:t>fetch,</w:t>
      </w:r>
      <w:r w:rsidRPr="00636F53">
        <w:rPr>
          <w:rFonts w:ascii="Times New Roman" w:hAnsi="Times New Roman"/>
          <w:sz w:val="24"/>
          <w:szCs w:val="24"/>
        </w:rPr>
        <w:t xml:space="preserve"> com autenticação baseada em sessão PHP e suporte à opção lembrar de mim.</w:t>
      </w:r>
    </w:p>
    <w:p w14:paraId="66577D15" w14:textId="29EF7C02" w:rsidR="006A1ABF" w:rsidRPr="00636F53" w:rsidRDefault="006A1ABF" w:rsidP="00636F53">
      <w:pPr>
        <w:autoSpaceDE w:val="0"/>
        <w:autoSpaceDN w:val="0"/>
        <w:adjustRightInd w:val="0"/>
        <w:spacing w:after="0" w:line="360" w:lineRule="auto"/>
        <w:ind w:firstLine="709"/>
        <w:jc w:val="both"/>
        <w:rPr>
          <w:rFonts w:ascii="Times New Roman" w:hAnsi="Times New Roman"/>
          <w:sz w:val="24"/>
          <w:szCs w:val="24"/>
        </w:rPr>
      </w:pPr>
      <w:r w:rsidRPr="00636F53">
        <w:rPr>
          <w:rFonts w:ascii="Times New Roman" w:hAnsi="Times New Roman"/>
          <w:sz w:val="24"/>
          <w:szCs w:val="24"/>
        </w:rPr>
        <w:t>Para o armazenamento e gerenciamento dos dados, foi utilizado o sistema de gerenciamento de banco de dados MySQL</w:t>
      </w:r>
      <w:r w:rsidR="00082D2B">
        <w:rPr>
          <w:rFonts w:ascii="Times New Roman" w:hAnsi="Times New Roman"/>
          <w:sz w:val="24"/>
          <w:szCs w:val="24"/>
        </w:rPr>
        <w:t xml:space="preserve">, </w:t>
      </w:r>
      <w:r w:rsidRPr="00636F53">
        <w:rPr>
          <w:rFonts w:ascii="Times New Roman" w:hAnsi="Times New Roman"/>
          <w:sz w:val="24"/>
          <w:szCs w:val="24"/>
        </w:rPr>
        <w:t xml:space="preserve">cujo script de criação é idempotente e reflete o modelo entidade-relacionamento elaborado na etapa de proposta. Até o presente estágio do desenvolvimento, encontram-se implementadas as tabelas e regras de negócio referentes aos módulos de Lojas, Usuários e Clientes (RF01, RF07, RF08 e RF14, entre outras), estando os módulos de Produtos, Estoque, Vendas e Financeiro com as telas </w:t>
      </w:r>
      <w:r w:rsidRPr="007B79E3">
        <w:rPr>
          <w:rFonts w:ascii="Times New Roman" w:hAnsi="Times New Roman"/>
          <w:i/>
          <w:iCs/>
          <w:sz w:val="24"/>
          <w:szCs w:val="24"/>
        </w:rPr>
        <w:t>front-end</w:t>
      </w:r>
      <w:r w:rsidRPr="00636F53">
        <w:rPr>
          <w:rFonts w:ascii="Times New Roman" w:hAnsi="Times New Roman"/>
          <w:sz w:val="24"/>
          <w:szCs w:val="24"/>
        </w:rPr>
        <w:t xml:space="preserve"> já estruturadas e o modelo de dados já projetado, à espera da implementação dos respectivos </w:t>
      </w:r>
      <w:r w:rsidRPr="007B79E3">
        <w:rPr>
          <w:rFonts w:ascii="Times New Roman" w:hAnsi="Times New Roman"/>
          <w:i/>
          <w:iCs/>
          <w:sz w:val="24"/>
          <w:szCs w:val="24"/>
        </w:rPr>
        <w:t>endpoints</w:t>
      </w:r>
      <w:r w:rsidRPr="00636F53">
        <w:rPr>
          <w:rFonts w:ascii="Times New Roman" w:hAnsi="Times New Roman"/>
          <w:sz w:val="24"/>
          <w:szCs w:val="24"/>
        </w:rPr>
        <w:t xml:space="preserve"> na</w:t>
      </w:r>
      <w:r w:rsidRPr="007B79E3">
        <w:rPr>
          <w:rFonts w:ascii="Times New Roman" w:hAnsi="Times New Roman"/>
          <w:i/>
          <w:iCs/>
          <w:sz w:val="24"/>
          <w:szCs w:val="24"/>
        </w:rPr>
        <w:t xml:space="preserve"> API</w:t>
      </w:r>
      <w:r w:rsidRPr="00636F53">
        <w:rPr>
          <w:rFonts w:ascii="Times New Roman" w:hAnsi="Times New Roman"/>
          <w:sz w:val="24"/>
          <w:szCs w:val="24"/>
        </w:rPr>
        <w:t>.</w:t>
      </w:r>
    </w:p>
    <w:p w14:paraId="45668457" w14:textId="77777777" w:rsidR="006A1ABF" w:rsidRPr="00636F53" w:rsidRDefault="006A1ABF" w:rsidP="00636F53">
      <w:pPr>
        <w:autoSpaceDE w:val="0"/>
        <w:autoSpaceDN w:val="0"/>
        <w:adjustRightInd w:val="0"/>
        <w:spacing w:after="0" w:line="360" w:lineRule="auto"/>
        <w:ind w:firstLine="709"/>
        <w:jc w:val="both"/>
        <w:rPr>
          <w:rFonts w:ascii="Times New Roman" w:hAnsi="Times New Roman"/>
          <w:sz w:val="24"/>
          <w:szCs w:val="24"/>
        </w:rPr>
      </w:pPr>
    </w:p>
    <w:p w14:paraId="61C4E37F" w14:textId="77777777" w:rsidR="008D488E" w:rsidRDefault="008D488E" w:rsidP="00752949">
      <w:pPr>
        <w:autoSpaceDE w:val="0"/>
        <w:autoSpaceDN w:val="0"/>
        <w:adjustRightInd w:val="0"/>
        <w:spacing w:after="0" w:line="360" w:lineRule="auto"/>
        <w:ind w:firstLine="709"/>
        <w:jc w:val="both"/>
        <w:rPr>
          <w:rFonts w:ascii="Times New Roman" w:hAnsi="Times New Roman"/>
          <w:sz w:val="24"/>
          <w:szCs w:val="24"/>
        </w:rPr>
      </w:pPr>
    </w:p>
    <w:p w14:paraId="18E0542D" w14:textId="77777777" w:rsidR="0087438F" w:rsidRDefault="0087438F" w:rsidP="00752949">
      <w:pPr>
        <w:autoSpaceDE w:val="0"/>
        <w:autoSpaceDN w:val="0"/>
        <w:adjustRightInd w:val="0"/>
        <w:spacing w:after="0" w:line="360" w:lineRule="auto"/>
        <w:ind w:firstLine="709"/>
        <w:jc w:val="both"/>
        <w:rPr>
          <w:rFonts w:ascii="Times New Roman" w:hAnsi="Times New Roman"/>
          <w:sz w:val="24"/>
          <w:szCs w:val="24"/>
        </w:rPr>
      </w:pPr>
    </w:p>
    <w:p w14:paraId="2A1F23AC" w14:textId="77777777" w:rsidR="0087438F" w:rsidRDefault="0087438F" w:rsidP="00752949">
      <w:pPr>
        <w:autoSpaceDE w:val="0"/>
        <w:autoSpaceDN w:val="0"/>
        <w:adjustRightInd w:val="0"/>
        <w:spacing w:after="0" w:line="360" w:lineRule="auto"/>
        <w:ind w:firstLine="709"/>
        <w:jc w:val="both"/>
        <w:rPr>
          <w:rFonts w:ascii="Times New Roman" w:hAnsi="Times New Roman"/>
          <w:sz w:val="24"/>
          <w:szCs w:val="24"/>
        </w:rPr>
      </w:pPr>
    </w:p>
    <w:p w14:paraId="6CD17807" w14:textId="7C0778DB" w:rsidR="00C30B14" w:rsidRDefault="0087438F" w:rsidP="00292CD5">
      <w:pPr>
        <w:pStyle w:val="Ttulo3"/>
      </w:pPr>
      <w:bookmarkStart w:id="72" w:name="_Toc240574195"/>
      <w:r w:rsidRPr="00C30B14">
        <w:t>Testes e validação do sistema</w:t>
      </w:r>
      <w:bookmarkEnd w:id="72"/>
    </w:p>
    <w:p w14:paraId="50E4647D" w14:textId="77777777" w:rsidR="00C30B14" w:rsidRPr="00C30B14" w:rsidRDefault="00C30B14" w:rsidP="00C30B14">
      <w:pPr>
        <w:autoSpaceDE w:val="0"/>
        <w:autoSpaceDN w:val="0"/>
        <w:adjustRightInd w:val="0"/>
        <w:spacing w:after="0" w:line="360" w:lineRule="auto"/>
        <w:ind w:firstLine="709"/>
        <w:jc w:val="both"/>
        <w:rPr>
          <w:rFonts w:ascii="Times New Roman" w:hAnsi="Times New Roman"/>
          <w:sz w:val="24"/>
          <w:szCs w:val="24"/>
        </w:rPr>
      </w:pPr>
    </w:p>
    <w:p w14:paraId="51CB8F31" w14:textId="029EE8EC" w:rsidR="00122D5D" w:rsidRPr="00122D5D" w:rsidRDefault="00122D5D" w:rsidP="00122D5D">
      <w:pPr>
        <w:autoSpaceDE w:val="0"/>
        <w:autoSpaceDN w:val="0"/>
        <w:adjustRightInd w:val="0"/>
        <w:spacing w:after="0" w:line="360" w:lineRule="auto"/>
        <w:ind w:firstLine="709"/>
        <w:jc w:val="both"/>
        <w:rPr>
          <w:rFonts w:ascii="Times New Roman" w:hAnsi="Times New Roman"/>
          <w:sz w:val="24"/>
          <w:szCs w:val="24"/>
        </w:rPr>
      </w:pPr>
      <w:r w:rsidRPr="00122D5D">
        <w:rPr>
          <w:rFonts w:ascii="Times New Roman" w:hAnsi="Times New Roman"/>
          <w:sz w:val="24"/>
          <w:szCs w:val="24"/>
        </w:rPr>
        <w:t>Após a implementação de cada funcionalidade, foram realizados testes manuais e funcionais no sistema, com o objetivo de verificar seu correto funcionamento e assegurar o atendimento aos requisitos funcionais e não funcionais definidos na etapa de proposta. Os testes consistiram na execução dos principais fluxos de uso de cada módulo implementado</w:t>
      </w:r>
      <w:r>
        <w:rPr>
          <w:rFonts w:ascii="Times New Roman" w:hAnsi="Times New Roman"/>
          <w:sz w:val="24"/>
          <w:szCs w:val="24"/>
        </w:rPr>
        <w:t>,</w:t>
      </w:r>
      <w:r w:rsidRPr="00122D5D">
        <w:rPr>
          <w:rFonts w:ascii="Times New Roman" w:hAnsi="Times New Roman"/>
          <w:sz w:val="24"/>
          <w:szCs w:val="24"/>
        </w:rPr>
        <w:t xml:space="preserve"> como cadastro de loja e usuário administrador, login, recuperação de senha e gerenciamento de usuários</w:t>
      </w:r>
      <w:r>
        <w:rPr>
          <w:rFonts w:ascii="Times New Roman" w:hAnsi="Times New Roman"/>
          <w:sz w:val="24"/>
          <w:szCs w:val="24"/>
        </w:rPr>
        <w:t>,</w:t>
      </w:r>
      <w:r w:rsidRPr="00122D5D">
        <w:rPr>
          <w:rFonts w:ascii="Times New Roman" w:hAnsi="Times New Roman"/>
          <w:sz w:val="24"/>
          <w:szCs w:val="24"/>
        </w:rPr>
        <w:t xml:space="preserve"> em ambiente local, por meio da execução conjunta do servidor PHP embutido e do banco de dados MySQL. Esse procedimento permitiu identificar possíveis falhas ou inconsistências, possibilitando a realização de ajustes e melhorias antes da consolidação de cada módulo, contribuindo para a confiabilidade da aplicação e seu adequado funcionamento no contexto para o qual foi proposta.</w:t>
      </w:r>
    </w:p>
    <w:p w14:paraId="09413ABF" w14:textId="77777777" w:rsidR="00122D5D" w:rsidRPr="00122D5D" w:rsidRDefault="00122D5D" w:rsidP="00122D5D">
      <w:pPr>
        <w:autoSpaceDE w:val="0"/>
        <w:autoSpaceDN w:val="0"/>
        <w:adjustRightInd w:val="0"/>
        <w:spacing w:after="0" w:line="360" w:lineRule="auto"/>
        <w:ind w:firstLine="709"/>
        <w:jc w:val="both"/>
        <w:rPr>
          <w:rFonts w:ascii="Times New Roman" w:hAnsi="Times New Roman"/>
          <w:sz w:val="24"/>
          <w:szCs w:val="24"/>
        </w:rPr>
      </w:pPr>
    </w:p>
    <w:p w14:paraId="3FD42FCC" w14:textId="77777777" w:rsidR="001D2529" w:rsidRDefault="001D2529" w:rsidP="003D35FF">
      <w:pPr>
        <w:autoSpaceDE w:val="0"/>
        <w:autoSpaceDN w:val="0"/>
        <w:adjustRightInd w:val="0"/>
        <w:spacing w:after="0" w:line="360" w:lineRule="auto"/>
        <w:ind w:firstLine="709"/>
        <w:jc w:val="both"/>
        <w:rPr>
          <w:rFonts w:ascii="Times New Roman" w:hAnsi="Times New Roman"/>
          <w:sz w:val="24"/>
          <w:szCs w:val="24"/>
        </w:rPr>
      </w:pPr>
    </w:p>
    <w:p w14:paraId="6A79E03A" w14:textId="17A5CB59" w:rsidR="003D65D6" w:rsidRDefault="00FB62B6" w:rsidP="00FE42A5">
      <w:pPr>
        <w:pStyle w:val="Ttulo2"/>
      </w:pPr>
      <w:bookmarkStart w:id="73" w:name="_Toc282461976"/>
      <w:bookmarkStart w:id="74" w:name="_Toc160207351"/>
      <w:bookmarkStart w:id="75" w:name="_Toc164351170"/>
      <w:bookmarkStart w:id="76" w:name="_Toc164355014"/>
      <w:bookmarkStart w:id="77" w:name="_Toc240574196"/>
      <w:r>
        <w:t xml:space="preserve">Estrutura </w:t>
      </w:r>
      <w:r w:rsidR="00047FA9">
        <w:t xml:space="preserve">da </w:t>
      </w:r>
      <w:bookmarkEnd w:id="73"/>
      <w:bookmarkEnd w:id="74"/>
      <w:bookmarkEnd w:id="75"/>
      <w:r w:rsidR="00F7247F">
        <w:t>documentação técnica</w:t>
      </w:r>
      <w:bookmarkEnd w:id="76"/>
      <w:bookmarkEnd w:id="77"/>
    </w:p>
    <w:p w14:paraId="569ACBE4" w14:textId="77777777" w:rsidR="0086011C" w:rsidRDefault="0086011C" w:rsidP="003D35FF">
      <w:pPr>
        <w:autoSpaceDE w:val="0"/>
        <w:autoSpaceDN w:val="0"/>
        <w:adjustRightInd w:val="0"/>
        <w:spacing w:after="0" w:line="360" w:lineRule="auto"/>
        <w:ind w:firstLine="709"/>
        <w:jc w:val="both"/>
        <w:rPr>
          <w:rFonts w:ascii="Times New Roman" w:hAnsi="Times New Roman"/>
          <w:sz w:val="24"/>
          <w:szCs w:val="24"/>
        </w:rPr>
      </w:pPr>
    </w:p>
    <w:p w14:paraId="4FD51AEE" w14:textId="77777777" w:rsidR="00691F38" w:rsidRPr="00691F38" w:rsidRDefault="00691F38" w:rsidP="00691F38">
      <w:pPr>
        <w:autoSpaceDE w:val="0"/>
        <w:autoSpaceDN w:val="0"/>
        <w:adjustRightInd w:val="0"/>
        <w:spacing w:after="0" w:line="360" w:lineRule="auto"/>
        <w:ind w:firstLine="709"/>
        <w:jc w:val="both"/>
        <w:rPr>
          <w:rFonts w:ascii="Times New Roman" w:hAnsi="Times New Roman"/>
          <w:sz w:val="24"/>
          <w:szCs w:val="24"/>
        </w:rPr>
      </w:pPr>
      <w:r w:rsidRPr="00691F38">
        <w:rPr>
          <w:rFonts w:ascii="Times New Roman" w:hAnsi="Times New Roman"/>
          <w:sz w:val="24"/>
          <w:szCs w:val="24"/>
        </w:rPr>
        <w:t>A presente documentação técnica encontra-se estruturada de forma a apresentar, de maneira organizada e sequencial, todas as etapas relacionadas à concepção, fundamentação, desenvolvimento e análise do sistema Hydra. O documento foi dividido em capítulos, cada um com um objetivo específico, conforme descrito a seguir.</w:t>
      </w:r>
    </w:p>
    <w:p w14:paraId="3D77079C" w14:textId="77777777" w:rsidR="00691F38" w:rsidRPr="00691F38" w:rsidRDefault="00691F38" w:rsidP="00691F38">
      <w:pPr>
        <w:autoSpaceDE w:val="0"/>
        <w:autoSpaceDN w:val="0"/>
        <w:adjustRightInd w:val="0"/>
        <w:spacing w:after="0" w:line="360" w:lineRule="auto"/>
        <w:ind w:firstLine="709"/>
        <w:jc w:val="both"/>
        <w:rPr>
          <w:rFonts w:ascii="Times New Roman" w:hAnsi="Times New Roman"/>
          <w:sz w:val="24"/>
          <w:szCs w:val="24"/>
        </w:rPr>
      </w:pPr>
      <w:r w:rsidRPr="00691F38">
        <w:rPr>
          <w:rFonts w:ascii="Times New Roman" w:hAnsi="Times New Roman"/>
          <w:sz w:val="24"/>
          <w:szCs w:val="24"/>
        </w:rPr>
        <w:t>O Capítulo 1 – Introdução apresenta o contexto no qual o projeto está inserido, abordando a problematização relacionada ao controle de estoque e vendas em pequenos mercados, bem como os objetivos geral e específicos do trabalho, a delimitação do estudo, a relevância da pesquisa e a metodologia adotada para o desenvolvimento do sistema.</w:t>
      </w:r>
    </w:p>
    <w:p w14:paraId="1A6BBBC6" w14:textId="38FA2052" w:rsidR="00691F38" w:rsidRPr="00691F38" w:rsidRDefault="00691F38" w:rsidP="00691F38">
      <w:pPr>
        <w:autoSpaceDE w:val="0"/>
        <w:autoSpaceDN w:val="0"/>
        <w:adjustRightInd w:val="0"/>
        <w:spacing w:after="0" w:line="360" w:lineRule="auto"/>
        <w:ind w:firstLine="709"/>
        <w:jc w:val="both"/>
        <w:rPr>
          <w:rFonts w:ascii="Times New Roman" w:hAnsi="Times New Roman"/>
          <w:sz w:val="24"/>
          <w:szCs w:val="24"/>
        </w:rPr>
      </w:pPr>
      <w:r w:rsidRPr="00691F38">
        <w:rPr>
          <w:rFonts w:ascii="Times New Roman" w:hAnsi="Times New Roman"/>
          <w:sz w:val="24"/>
          <w:szCs w:val="24"/>
        </w:rPr>
        <w:t xml:space="preserve">O Capítulo 2 – Referencial Teórico reúne os principais conceitos e fundamentos teóricos que embasam o desenvolvimento do sistema, abordando temas como sistemas de informação, sistemas de ponto de venda (PDV), gestão e controle de estoque, aplicações </w:t>
      </w:r>
      <w:r w:rsidR="0080133F">
        <w:rPr>
          <w:rFonts w:ascii="Times New Roman" w:hAnsi="Times New Roman"/>
          <w:sz w:val="24"/>
          <w:szCs w:val="24"/>
        </w:rPr>
        <w:t>W</w:t>
      </w:r>
      <w:r w:rsidRPr="00691F38">
        <w:rPr>
          <w:rFonts w:ascii="Times New Roman" w:hAnsi="Times New Roman"/>
          <w:sz w:val="24"/>
          <w:szCs w:val="24"/>
        </w:rPr>
        <w:t>eb e a relação entre tecnologia e sustentabilidade. Esse capítulo tem como finalidade fornecer base conceitual para a compreensão da solução proposta.</w:t>
      </w:r>
    </w:p>
    <w:p w14:paraId="320F5513" w14:textId="77777777" w:rsidR="00691F38" w:rsidRPr="00691F38" w:rsidRDefault="00691F38" w:rsidP="00691F38">
      <w:pPr>
        <w:autoSpaceDE w:val="0"/>
        <w:autoSpaceDN w:val="0"/>
        <w:adjustRightInd w:val="0"/>
        <w:spacing w:after="0" w:line="360" w:lineRule="auto"/>
        <w:ind w:firstLine="709"/>
        <w:jc w:val="both"/>
        <w:rPr>
          <w:rFonts w:ascii="Times New Roman" w:hAnsi="Times New Roman"/>
          <w:sz w:val="24"/>
          <w:szCs w:val="24"/>
        </w:rPr>
      </w:pPr>
      <w:r w:rsidRPr="00691F38">
        <w:rPr>
          <w:rFonts w:ascii="Times New Roman" w:hAnsi="Times New Roman"/>
          <w:sz w:val="24"/>
          <w:szCs w:val="24"/>
        </w:rPr>
        <w:lastRenderedPageBreak/>
        <w:t>O Capítulo 3 – Documentação Técnica e Proposta da Aplicação descreve detalhadamente o sistema Hydra, apresentando sua arquitetura, as tecnologias utilizadas no desenvolvimento, os requisitos funcionais e não funcionais, as regras de negócio, a modelagem do sistema e do banco de dados, além da descrição das interfaces e dos aspectos de usabilidade e acessibilidade da aplicação.</w:t>
      </w:r>
    </w:p>
    <w:p w14:paraId="113F91F2" w14:textId="77777777" w:rsidR="00691F38" w:rsidRPr="00691F38" w:rsidRDefault="00691F38" w:rsidP="00691F38">
      <w:pPr>
        <w:autoSpaceDE w:val="0"/>
        <w:autoSpaceDN w:val="0"/>
        <w:adjustRightInd w:val="0"/>
        <w:spacing w:after="0" w:line="360" w:lineRule="auto"/>
        <w:ind w:firstLine="709"/>
        <w:jc w:val="both"/>
        <w:rPr>
          <w:rFonts w:ascii="Times New Roman" w:hAnsi="Times New Roman"/>
          <w:sz w:val="24"/>
          <w:szCs w:val="24"/>
        </w:rPr>
      </w:pPr>
      <w:r w:rsidRPr="00691F38">
        <w:rPr>
          <w:rFonts w:ascii="Times New Roman" w:hAnsi="Times New Roman"/>
          <w:sz w:val="24"/>
          <w:szCs w:val="24"/>
        </w:rPr>
        <w:t>O Capítulo 4 – Exemplo de Aplicação apresenta, por meio de capturas de tela, o funcionamento prático do Sistema Hydra, ilustrando as principais telas e funcionalidades desenvolvidas, incluindo a tela inicial, o login, o cadastro e a recuperação de senha, o controle de estoque, o gerenciamento de usuários, a configuração de lojas, o caixa, o dashboard gerencial e o cadastro de produtos.</w:t>
      </w:r>
    </w:p>
    <w:p w14:paraId="4ECEB4CC" w14:textId="77777777" w:rsidR="00691F38" w:rsidRPr="00691F38" w:rsidRDefault="00691F38" w:rsidP="00691F38">
      <w:pPr>
        <w:autoSpaceDE w:val="0"/>
        <w:autoSpaceDN w:val="0"/>
        <w:adjustRightInd w:val="0"/>
        <w:spacing w:after="0" w:line="360" w:lineRule="auto"/>
        <w:ind w:firstLine="709"/>
        <w:jc w:val="both"/>
        <w:rPr>
          <w:rFonts w:ascii="Times New Roman" w:hAnsi="Times New Roman"/>
          <w:sz w:val="24"/>
          <w:szCs w:val="24"/>
        </w:rPr>
      </w:pPr>
      <w:r w:rsidRPr="00691F38">
        <w:rPr>
          <w:rFonts w:ascii="Times New Roman" w:hAnsi="Times New Roman"/>
          <w:sz w:val="24"/>
          <w:szCs w:val="24"/>
        </w:rPr>
        <w:t>Por fim, o Capítulo 5 – Considerações Finais e Sugestões de Trabalhos Futuros apresenta as conclusões obtidas a partir do desenvolvimento do projeto, destacando os resultados alcançados, as contribuições do sistema para o contexto dos pequenos mercados e possíveis melhorias ou evoluções a serem consideradas em trabalhos futuros.</w:t>
      </w:r>
    </w:p>
    <w:p w14:paraId="6AFAE5AD" w14:textId="77777777" w:rsidR="00691F38" w:rsidRPr="00691F38" w:rsidRDefault="00691F38" w:rsidP="00691F38">
      <w:pPr>
        <w:autoSpaceDE w:val="0"/>
        <w:autoSpaceDN w:val="0"/>
        <w:adjustRightInd w:val="0"/>
        <w:spacing w:after="0" w:line="360" w:lineRule="auto"/>
        <w:ind w:firstLine="709"/>
        <w:jc w:val="both"/>
        <w:rPr>
          <w:rFonts w:ascii="Times New Roman" w:hAnsi="Times New Roman"/>
          <w:sz w:val="24"/>
          <w:szCs w:val="24"/>
        </w:rPr>
      </w:pPr>
      <w:r w:rsidRPr="00691F38">
        <w:rPr>
          <w:rFonts w:ascii="Times New Roman" w:hAnsi="Times New Roman"/>
          <w:sz w:val="24"/>
          <w:szCs w:val="24"/>
        </w:rPr>
        <w:t>Dessa forma, a estrutura adotada busca garantir coerência, clareza e organização na apresentação do conteúdo, facilitando o entendimento do projeto e contribuindo para a análise técnica do sistema desenvolvido.</w:t>
      </w:r>
    </w:p>
    <w:p w14:paraId="26DBBE09" w14:textId="133A7037" w:rsidR="00FF051A" w:rsidRDefault="00FF051A" w:rsidP="4C8E51DD">
      <w:pPr>
        <w:autoSpaceDE w:val="0"/>
        <w:autoSpaceDN w:val="0"/>
        <w:adjustRightInd w:val="0"/>
        <w:spacing w:after="0" w:line="360" w:lineRule="auto"/>
        <w:jc w:val="both"/>
        <w:rPr>
          <w:rFonts w:ascii="Times New Roman" w:hAnsi="Times New Roman"/>
          <w:sz w:val="24"/>
          <w:szCs w:val="24"/>
        </w:rPr>
      </w:pPr>
    </w:p>
    <w:p w14:paraId="7262D1E0" w14:textId="37D52F06" w:rsidR="000709D3" w:rsidRDefault="000709D3" w:rsidP="00FE42A5">
      <w:pPr>
        <w:pStyle w:val="Ttulo2"/>
      </w:pPr>
      <w:bookmarkStart w:id="78" w:name="_Toc160207353"/>
      <w:bookmarkStart w:id="79" w:name="_Toc164351172"/>
      <w:bookmarkStart w:id="80" w:name="_Toc164355016"/>
      <w:bookmarkStart w:id="81" w:name="_Toc240574197"/>
      <w:r>
        <w:t>Orçamento</w:t>
      </w:r>
      <w:bookmarkEnd w:id="78"/>
      <w:bookmarkEnd w:id="79"/>
      <w:bookmarkEnd w:id="80"/>
      <w:bookmarkEnd w:id="81"/>
    </w:p>
    <w:p w14:paraId="6AA9FA6D" w14:textId="77777777" w:rsidR="00762011" w:rsidRDefault="00762011" w:rsidP="00762011"/>
    <w:p w14:paraId="547172C9" w14:textId="0DC4838D" w:rsidR="00845C36" w:rsidRDefault="0056171C" w:rsidP="00845C36">
      <w:pPr>
        <w:autoSpaceDE w:val="0"/>
        <w:autoSpaceDN w:val="0"/>
        <w:adjustRightInd w:val="0"/>
        <w:spacing w:after="0" w:line="360" w:lineRule="auto"/>
        <w:ind w:firstLine="709"/>
        <w:jc w:val="both"/>
        <w:rPr>
          <w:rFonts w:ascii="Times New Roman" w:hAnsi="Times New Roman"/>
          <w:sz w:val="24"/>
          <w:szCs w:val="24"/>
        </w:rPr>
      </w:pPr>
      <w:r>
        <w:rPr>
          <w:rFonts w:ascii="Times New Roman" w:hAnsi="Times New Roman"/>
          <w:sz w:val="24"/>
          <w:szCs w:val="24"/>
        </w:rPr>
        <w:t xml:space="preserve">O </w:t>
      </w:r>
      <w:r w:rsidR="00AF1746" w:rsidRPr="00AF1746">
        <w:rPr>
          <w:rFonts w:ascii="Times New Roman" w:hAnsi="Times New Roman"/>
          <w:sz w:val="24"/>
          <w:szCs w:val="24"/>
        </w:rPr>
        <w:t>Q</w:t>
      </w:r>
      <w:r w:rsidRPr="00AF1746">
        <w:rPr>
          <w:rFonts w:ascii="Times New Roman" w:hAnsi="Times New Roman"/>
          <w:sz w:val="24"/>
          <w:szCs w:val="24"/>
        </w:rPr>
        <w:t>uadro</w:t>
      </w:r>
      <w:r w:rsidR="00845C36" w:rsidRPr="00AF1746">
        <w:rPr>
          <w:rFonts w:ascii="Times New Roman" w:hAnsi="Times New Roman"/>
          <w:sz w:val="24"/>
          <w:szCs w:val="24"/>
        </w:rPr>
        <w:t xml:space="preserve"> </w:t>
      </w:r>
      <w:r w:rsidR="0015620B" w:rsidRPr="00AF1746">
        <w:rPr>
          <w:rFonts w:ascii="Times New Roman" w:hAnsi="Times New Roman"/>
          <w:sz w:val="24"/>
          <w:szCs w:val="24"/>
        </w:rPr>
        <w:t>2</w:t>
      </w:r>
      <w:r w:rsidRPr="00AF1746">
        <w:t xml:space="preserve"> </w:t>
      </w:r>
      <w:r w:rsidRPr="00AF1746">
        <w:rPr>
          <w:rFonts w:ascii="Times New Roman" w:hAnsi="Times New Roman"/>
          <w:sz w:val="24"/>
          <w:szCs w:val="24"/>
        </w:rPr>
        <w:t>apresenta</w:t>
      </w:r>
      <w:r w:rsidRPr="0056171C">
        <w:rPr>
          <w:rFonts w:ascii="Times New Roman" w:hAnsi="Times New Roman"/>
          <w:sz w:val="24"/>
          <w:szCs w:val="24"/>
        </w:rPr>
        <w:t xml:space="preserve"> as funções envolvidas no desenvolvimento do sistema PDV Web e os respectivos salários médios mensais estimados para profissionais de nível júnior, com base em dados de </w:t>
      </w:r>
      <w:r w:rsidR="0015620B" w:rsidRPr="0056171C">
        <w:rPr>
          <w:rFonts w:ascii="Times New Roman" w:hAnsi="Times New Roman"/>
          <w:sz w:val="24"/>
          <w:szCs w:val="24"/>
        </w:rPr>
        <w:t>mercado.</w:t>
      </w:r>
    </w:p>
    <w:p w14:paraId="4817CF1D" w14:textId="77777777" w:rsidR="00845C36" w:rsidRDefault="00845C36" w:rsidP="00762011"/>
    <w:p w14:paraId="13729CD9" w14:textId="6E2AACBF" w:rsidR="002D1C9B" w:rsidRDefault="002D1C9B" w:rsidP="00323010">
      <w:pPr>
        <w:pStyle w:val="Legenda"/>
      </w:pPr>
      <w:bookmarkStart w:id="82" w:name="_Toc240574420"/>
      <w:r>
        <w:t xml:space="preserve">Quadro </w:t>
      </w:r>
      <w:r w:rsidR="00E16E91">
        <w:fldChar w:fldCharType="begin"/>
      </w:r>
      <w:r w:rsidR="00E16E91">
        <w:instrText xml:space="preserve"> SEQ Quadro \* ARABIC </w:instrText>
      </w:r>
      <w:r w:rsidR="00E16E91">
        <w:fldChar w:fldCharType="separate"/>
      </w:r>
      <w:r w:rsidR="00E16E91">
        <w:rPr>
          <w:noProof/>
        </w:rPr>
        <w:t>2</w:t>
      </w:r>
      <w:r w:rsidR="00E16E91">
        <w:rPr>
          <w:noProof/>
        </w:rPr>
        <w:fldChar w:fldCharType="end"/>
      </w:r>
      <w:r>
        <w:t>-</w:t>
      </w:r>
      <w:r w:rsidRPr="001D0096">
        <w:t xml:space="preserve"> Recursos Humanos e salários médios do projeto</w:t>
      </w:r>
      <w:bookmarkEnd w:id="82"/>
    </w:p>
    <w:tbl>
      <w:tblPr>
        <w:tblStyle w:val="Tabelacomgrade"/>
        <w:tblW w:w="0" w:type="auto"/>
        <w:tblLook w:val="04A0" w:firstRow="1" w:lastRow="0" w:firstColumn="1" w:lastColumn="0" w:noHBand="0" w:noVBand="1"/>
      </w:tblPr>
      <w:tblGrid>
        <w:gridCol w:w="2265"/>
        <w:gridCol w:w="2265"/>
        <w:gridCol w:w="2265"/>
        <w:gridCol w:w="2266"/>
      </w:tblGrid>
      <w:tr w:rsidR="006826AE" w:rsidRPr="00410219" w14:paraId="478F470E" w14:textId="77777777" w:rsidTr="006826AE">
        <w:tc>
          <w:tcPr>
            <w:tcW w:w="2265" w:type="dxa"/>
          </w:tcPr>
          <w:p w14:paraId="0F957C21" w14:textId="7F62D766" w:rsidR="006826AE" w:rsidRPr="00410219" w:rsidRDefault="006826AE" w:rsidP="00C93253">
            <w:pPr>
              <w:jc w:val="center"/>
              <w:rPr>
                <w:rFonts w:ascii="Times New Roman" w:hAnsi="Times New Roman"/>
                <w:b/>
                <w:bCs/>
                <w:sz w:val="20"/>
                <w:szCs w:val="20"/>
              </w:rPr>
            </w:pPr>
            <w:r w:rsidRPr="00410219">
              <w:rPr>
                <w:rFonts w:ascii="Times New Roman" w:hAnsi="Times New Roman"/>
                <w:b/>
                <w:bCs/>
                <w:sz w:val="20"/>
                <w:szCs w:val="20"/>
              </w:rPr>
              <w:t>Função</w:t>
            </w:r>
          </w:p>
        </w:tc>
        <w:tc>
          <w:tcPr>
            <w:tcW w:w="2265" w:type="dxa"/>
          </w:tcPr>
          <w:p w14:paraId="74C7BBF3" w14:textId="04F17539" w:rsidR="006826AE" w:rsidRPr="00410219" w:rsidRDefault="006826AE" w:rsidP="00C93253">
            <w:pPr>
              <w:jc w:val="center"/>
              <w:rPr>
                <w:rFonts w:ascii="Times New Roman" w:hAnsi="Times New Roman"/>
                <w:b/>
                <w:bCs/>
                <w:sz w:val="20"/>
                <w:szCs w:val="20"/>
              </w:rPr>
            </w:pPr>
            <w:r w:rsidRPr="00410219">
              <w:rPr>
                <w:rFonts w:ascii="Times New Roman" w:hAnsi="Times New Roman"/>
                <w:b/>
                <w:bCs/>
                <w:sz w:val="20"/>
                <w:szCs w:val="20"/>
              </w:rPr>
              <w:t>Valor Mensal (</w:t>
            </w:r>
            <w:r w:rsidR="00710A9B" w:rsidRPr="00410219">
              <w:rPr>
                <w:rFonts w:ascii="Times New Roman" w:hAnsi="Times New Roman"/>
                <w:b/>
                <w:bCs/>
                <w:sz w:val="20"/>
                <w:szCs w:val="20"/>
              </w:rPr>
              <w:t>R$)</w:t>
            </w:r>
          </w:p>
        </w:tc>
        <w:tc>
          <w:tcPr>
            <w:tcW w:w="2265" w:type="dxa"/>
          </w:tcPr>
          <w:p w14:paraId="2D8261CC" w14:textId="12F4A209" w:rsidR="006826AE" w:rsidRPr="00410219" w:rsidRDefault="00710A9B" w:rsidP="00C93253">
            <w:pPr>
              <w:jc w:val="center"/>
              <w:rPr>
                <w:rFonts w:ascii="Times New Roman" w:hAnsi="Times New Roman"/>
                <w:b/>
                <w:bCs/>
                <w:sz w:val="20"/>
                <w:szCs w:val="20"/>
              </w:rPr>
            </w:pPr>
            <w:r w:rsidRPr="00410219">
              <w:rPr>
                <w:rFonts w:ascii="Times New Roman" w:hAnsi="Times New Roman"/>
                <w:b/>
                <w:bCs/>
                <w:sz w:val="20"/>
                <w:szCs w:val="20"/>
              </w:rPr>
              <w:t>Ano</w:t>
            </w:r>
          </w:p>
        </w:tc>
        <w:tc>
          <w:tcPr>
            <w:tcW w:w="2266" w:type="dxa"/>
          </w:tcPr>
          <w:p w14:paraId="7DEEA726" w14:textId="67679784" w:rsidR="006826AE" w:rsidRPr="00410219" w:rsidRDefault="00710A9B" w:rsidP="00C93253">
            <w:pPr>
              <w:jc w:val="center"/>
              <w:rPr>
                <w:rFonts w:ascii="Times New Roman" w:hAnsi="Times New Roman"/>
                <w:b/>
                <w:bCs/>
                <w:sz w:val="20"/>
                <w:szCs w:val="20"/>
              </w:rPr>
            </w:pPr>
            <w:r w:rsidRPr="00410219">
              <w:rPr>
                <w:rFonts w:ascii="Times New Roman" w:hAnsi="Times New Roman"/>
                <w:b/>
                <w:bCs/>
                <w:sz w:val="20"/>
                <w:szCs w:val="20"/>
              </w:rPr>
              <w:t>Fonte</w:t>
            </w:r>
          </w:p>
        </w:tc>
      </w:tr>
      <w:tr w:rsidR="006826AE" w:rsidRPr="00410219" w14:paraId="4EF5A302" w14:textId="77777777" w:rsidTr="006826AE">
        <w:tc>
          <w:tcPr>
            <w:tcW w:w="2265" w:type="dxa"/>
          </w:tcPr>
          <w:p w14:paraId="58DB9D60" w14:textId="77777777" w:rsidR="002A65F2" w:rsidRPr="00410219" w:rsidRDefault="002A65F2" w:rsidP="002A65F2">
            <w:pPr>
              <w:jc w:val="center"/>
              <w:rPr>
                <w:rFonts w:ascii="Times New Roman" w:hAnsi="Times New Roman"/>
                <w:sz w:val="20"/>
                <w:szCs w:val="20"/>
              </w:rPr>
            </w:pPr>
            <w:r w:rsidRPr="00410219">
              <w:rPr>
                <w:rFonts w:ascii="Times New Roman" w:hAnsi="Times New Roman"/>
                <w:sz w:val="20"/>
                <w:szCs w:val="20"/>
              </w:rPr>
              <w:t>Desenvolvedor Back-end Júnior</w:t>
            </w:r>
          </w:p>
          <w:p w14:paraId="5EA5AD70" w14:textId="77777777" w:rsidR="006826AE" w:rsidRPr="00410219" w:rsidRDefault="006826AE" w:rsidP="00C93253">
            <w:pPr>
              <w:jc w:val="center"/>
              <w:rPr>
                <w:rFonts w:ascii="Times New Roman" w:hAnsi="Times New Roman"/>
                <w:sz w:val="20"/>
                <w:szCs w:val="20"/>
              </w:rPr>
            </w:pPr>
          </w:p>
        </w:tc>
        <w:tc>
          <w:tcPr>
            <w:tcW w:w="2265" w:type="dxa"/>
          </w:tcPr>
          <w:p w14:paraId="5F327090" w14:textId="77777777" w:rsidR="006E21C3" w:rsidRPr="00410219" w:rsidRDefault="006E21C3" w:rsidP="006E21C3">
            <w:pPr>
              <w:jc w:val="center"/>
              <w:rPr>
                <w:rFonts w:ascii="Times New Roman" w:hAnsi="Times New Roman"/>
                <w:sz w:val="20"/>
                <w:szCs w:val="20"/>
              </w:rPr>
            </w:pPr>
            <w:r w:rsidRPr="00410219">
              <w:rPr>
                <w:rFonts w:ascii="Times New Roman" w:hAnsi="Times New Roman"/>
                <w:sz w:val="20"/>
                <w:szCs w:val="20"/>
              </w:rPr>
              <w:t>4.000,00</w:t>
            </w:r>
          </w:p>
          <w:p w14:paraId="14FB9B39" w14:textId="77777777" w:rsidR="006826AE" w:rsidRPr="00410219" w:rsidRDefault="006826AE" w:rsidP="00C93253">
            <w:pPr>
              <w:jc w:val="center"/>
              <w:rPr>
                <w:rFonts w:ascii="Times New Roman" w:hAnsi="Times New Roman"/>
                <w:sz w:val="20"/>
                <w:szCs w:val="20"/>
              </w:rPr>
            </w:pPr>
          </w:p>
        </w:tc>
        <w:tc>
          <w:tcPr>
            <w:tcW w:w="2265" w:type="dxa"/>
          </w:tcPr>
          <w:p w14:paraId="28799D4E" w14:textId="77777777" w:rsidR="006E21C3" w:rsidRPr="00410219" w:rsidRDefault="006E21C3" w:rsidP="006E21C3">
            <w:pPr>
              <w:jc w:val="center"/>
              <w:rPr>
                <w:rFonts w:ascii="Times New Roman" w:hAnsi="Times New Roman"/>
                <w:sz w:val="20"/>
                <w:szCs w:val="20"/>
              </w:rPr>
            </w:pPr>
            <w:r w:rsidRPr="00410219">
              <w:rPr>
                <w:rFonts w:ascii="Times New Roman" w:hAnsi="Times New Roman"/>
                <w:sz w:val="20"/>
                <w:szCs w:val="20"/>
              </w:rPr>
              <w:t>2025–2026</w:t>
            </w:r>
          </w:p>
          <w:p w14:paraId="137EA503" w14:textId="77777777" w:rsidR="006826AE" w:rsidRPr="00410219" w:rsidRDefault="006826AE" w:rsidP="00C93253">
            <w:pPr>
              <w:jc w:val="center"/>
              <w:rPr>
                <w:rFonts w:ascii="Times New Roman" w:hAnsi="Times New Roman"/>
                <w:sz w:val="20"/>
                <w:szCs w:val="20"/>
              </w:rPr>
            </w:pPr>
          </w:p>
        </w:tc>
        <w:tc>
          <w:tcPr>
            <w:tcW w:w="2266" w:type="dxa"/>
          </w:tcPr>
          <w:p w14:paraId="7B7D8FC7" w14:textId="77777777" w:rsidR="006E21C3" w:rsidRPr="00410219" w:rsidRDefault="006E21C3" w:rsidP="006E21C3">
            <w:pPr>
              <w:jc w:val="center"/>
              <w:rPr>
                <w:rFonts w:ascii="Times New Roman" w:hAnsi="Times New Roman"/>
                <w:sz w:val="20"/>
                <w:szCs w:val="20"/>
              </w:rPr>
            </w:pPr>
            <w:r w:rsidRPr="00410219">
              <w:rPr>
                <w:rFonts w:ascii="Times New Roman" w:hAnsi="Times New Roman"/>
                <w:sz w:val="20"/>
                <w:szCs w:val="20"/>
              </w:rPr>
              <w:t>Glassdoor Brasil; Salario.com.br</w:t>
            </w:r>
          </w:p>
          <w:p w14:paraId="7C8D2C9E" w14:textId="77777777" w:rsidR="006826AE" w:rsidRPr="00410219" w:rsidRDefault="006826AE" w:rsidP="00C93253">
            <w:pPr>
              <w:jc w:val="center"/>
              <w:rPr>
                <w:rFonts w:ascii="Times New Roman" w:hAnsi="Times New Roman"/>
                <w:sz w:val="20"/>
                <w:szCs w:val="20"/>
              </w:rPr>
            </w:pPr>
          </w:p>
        </w:tc>
      </w:tr>
      <w:tr w:rsidR="006826AE" w:rsidRPr="00410219" w14:paraId="637CE82D" w14:textId="77777777" w:rsidTr="006826AE">
        <w:tc>
          <w:tcPr>
            <w:tcW w:w="2265" w:type="dxa"/>
          </w:tcPr>
          <w:p w14:paraId="36E3921B" w14:textId="77777777" w:rsidR="002A65F2" w:rsidRPr="00410219" w:rsidRDefault="002A65F2" w:rsidP="002A65F2">
            <w:pPr>
              <w:jc w:val="center"/>
              <w:rPr>
                <w:rFonts w:ascii="Times New Roman" w:hAnsi="Times New Roman"/>
                <w:sz w:val="20"/>
                <w:szCs w:val="20"/>
              </w:rPr>
            </w:pPr>
            <w:r w:rsidRPr="00410219">
              <w:rPr>
                <w:rFonts w:ascii="Times New Roman" w:hAnsi="Times New Roman"/>
                <w:sz w:val="20"/>
                <w:szCs w:val="20"/>
              </w:rPr>
              <w:t>Desenvolvedor Front-end Júnior</w:t>
            </w:r>
          </w:p>
          <w:p w14:paraId="407B5613" w14:textId="77777777" w:rsidR="006826AE" w:rsidRPr="00410219" w:rsidRDefault="006826AE" w:rsidP="00C93253">
            <w:pPr>
              <w:jc w:val="center"/>
              <w:rPr>
                <w:rFonts w:ascii="Times New Roman" w:hAnsi="Times New Roman"/>
                <w:sz w:val="20"/>
                <w:szCs w:val="20"/>
              </w:rPr>
            </w:pPr>
          </w:p>
        </w:tc>
        <w:tc>
          <w:tcPr>
            <w:tcW w:w="2265" w:type="dxa"/>
          </w:tcPr>
          <w:p w14:paraId="513C9DE9" w14:textId="77777777" w:rsidR="006E21C3" w:rsidRPr="00410219" w:rsidRDefault="006E21C3" w:rsidP="006E21C3">
            <w:pPr>
              <w:jc w:val="center"/>
              <w:rPr>
                <w:rFonts w:ascii="Times New Roman" w:hAnsi="Times New Roman"/>
                <w:sz w:val="20"/>
                <w:szCs w:val="20"/>
              </w:rPr>
            </w:pPr>
            <w:r w:rsidRPr="00410219">
              <w:rPr>
                <w:rFonts w:ascii="Times New Roman" w:hAnsi="Times New Roman"/>
                <w:sz w:val="20"/>
                <w:szCs w:val="20"/>
              </w:rPr>
              <w:lastRenderedPageBreak/>
              <w:t>3.100,00</w:t>
            </w:r>
          </w:p>
          <w:p w14:paraId="56A1E247" w14:textId="77777777" w:rsidR="006826AE" w:rsidRPr="00410219" w:rsidRDefault="006826AE" w:rsidP="00C93253">
            <w:pPr>
              <w:jc w:val="center"/>
              <w:rPr>
                <w:rFonts w:ascii="Times New Roman" w:hAnsi="Times New Roman"/>
                <w:sz w:val="20"/>
                <w:szCs w:val="20"/>
              </w:rPr>
            </w:pPr>
          </w:p>
        </w:tc>
        <w:tc>
          <w:tcPr>
            <w:tcW w:w="2265" w:type="dxa"/>
          </w:tcPr>
          <w:p w14:paraId="27BF90D7" w14:textId="77777777" w:rsidR="006E21C3" w:rsidRPr="00410219" w:rsidRDefault="006E21C3" w:rsidP="006E21C3">
            <w:pPr>
              <w:jc w:val="center"/>
              <w:rPr>
                <w:rFonts w:ascii="Times New Roman" w:hAnsi="Times New Roman"/>
                <w:sz w:val="20"/>
                <w:szCs w:val="20"/>
              </w:rPr>
            </w:pPr>
            <w:r w:rsidRPr="00410219">
              <w:rPr>
                <w:rFonts w:ascii="Times New Roman" w:hAnsi="Times New Roman"/>
                <w:sz w:val="20"/>
                <w:szCs w:val="20"/>
              </w:rPr>
              <w:t>2024–2025</w:t>
            </w:r>
          </w:p>
          <w:p w14:paraId="1B72B3A8" w14:textId="77777777" w:rsidR="006826AE" w:rsidRPr="00410219" w:rsidRDefault="006826AE" w:rsidP="00C93253">
            <w:pPr>
              <w:jc w:val="center"/>
              <w:rPr>
                <w:rFonts w:ascii="Times New Roman" w:hAnsi="Times New Roman"/>
                <w:sz w:val="20"/>
                <w:szCs w:val="20"/>
              </w:rPr>
            </w:pPr>
          </w:p>
        </w:tc>
        <w:tc>
          <w:tcPr>
            <w:tcW w:w="2266" w:type="dxa"/>
          </w:tcPr>
          <w:p w14:paraId="31245F08" w14:textId="77777777" w:rsidR="006E21C3" w:rsidRPr="00410219" w:rsidRDefault="006E21C3" w:rsidP="006E21C3">
            <w:pPr>
              <w:jc w:val="center"/>
              <w:rPr>
                <w:rFonts w:ascii="Times New Roman" w:hAnsi="Times New Roman"/>
                <w:sz w:val="20"/>
                <w:szCs w:val="20"/>
              </w:rPr>
            </w:pPr>
            <w:r w:rsidRPr="00410219">
              <w:rPr>
                <w:rFonts w:ascii="Times New Roman" w:hAnsi="Times New Roman"/>
                <w:sz w:val="20"/>
                <w:szCs w:val="20"/>
              </w:rPr>
              <w:t>Glassdoor Brasil; InfoJobs</w:t>
            </w:r>
          </w:p>
          <w:p w14:paraId="1A630328" w14:textId="77777777" w:rsidR="006826AE" w:rsidRPr="00410219" w:rsidRDefault="006826AE" w:rsidP="00C93253">
            <w:pPr>
              <w:jc w:val="center"/>
              <w:rPr>
                <w:rFonts w:ascii="Times New Roman" w:hAnsi="Times New Roman"/>
                <w:sz w:val="20"/>
                <w:szCs w:val="20"/>
              </w:rPr>
            </w:pPr>
          </w:p>
        </w:tc>
      </w:tr>
      <w:tr w:rsidR="006826AE" w:rsidRPr="00410219" w14:paraId="63083CEF" w14:textId="77777777" w:rsidTr="006826AE">
        <w:tc>
          <w:tcPr>
            <w:tcW w:w="2265" w:type="dxa"/>
          </w:tcPr>
          <w:p w14:paraId="11498FAE" w14:textId="77777777" w:rsidR="002A65F2" w:rsidRPr="00410219" w:rsidRDefault="002A65F2" w:rsidP="002A65F2">
            <w:pPr>
              <w:jc w:val="center"/>
              <w:rPr>
                <w:rFonts w:ascii="Times New Roman" w:hAnsi="Times New Roman"/>
                <w:sz w:val="20"/>
                <w:szCs w:val="20"/>
              </w:rPr>
            </w:pPr>
            <w:r w:rsidRPr="00410219">
              <w:rPr>
                <w:rFonts w:ascii="Times New Roman" w:hAnsi="Times New Roman"/>
                <w:sz w:val="20"/>
                <w:szCs w:val="20"/>
              </w:rPr>
              <w:t>Analista de Requisitos / Projetista Júnior</w:t>
            </w:r>
          </w:p>
          <w:p w14:paraId="49E3ED99" w14:textId="77777777" w:rsidR="006826AE" w:rsidRPr="00410219" w:rsidRDefault="006826AE" w:rsidP="00C93253">
            <w:pPr>
              <w:jc w:val="center"/>
              <w:rPr>
                <w:rFonts w:ascii="Times New Roman" w:hAnsi="Times New Roman"/>
                <w:sz w:val="20"/>
                <w:szCs w:val="20"/>
              </w:rPr>
            </w:pPr>
          </w:p>
        </w:tc>
        <w:tc>
          <w:tcPr>
            <w:tcW w:w="2265" w:type="dxa"/>
          </w:tcPr>
          <w:p w14:paraId="17A1E37B" w14:textId="77777777" w:rsidR="00C84F27" w:rsidRPr="00410219" w:rsidRDefault="00C84F27" w:rsidP="00C84F27">
            <w:pPr>
              <w:jc w:val="center"/>
              <w:rPr>
                <w:rFonts w:ascii="Times New Roman" w:hAnsi="Times New Roman"/>
                <w:sz w:val="20"/>
                <w:szCs w:val="20"/>
              </w:rPr>
            </w:pPr>
            <w:r w:rsidRPr="00410219">
              <w:rPr>
                <w:rFonts w:ascii="Times New Roman" w:hAnsi="Times New Roman"/>
                <w:sz w:val="20"/>
                <w:szCs w:val="20"/>
              </w:rPr>
              <w:t>3.100,00</w:t>
            </w:r>
          </w:p>
          <w:p w14:paraId="481EEBF6" w14:textId="77777777" w:rsidR="006826AE" w:rsidRPr="00410219" w:rsidRDefault="006826AE" w:rsidP="00C93253">
            <w:pPr>
              <w:jc w:val="center"/>
              <w:rPr>
                <w:rFonts w:ascii="Times New Roman" w:hAnsi="Times New Roman"/>
                <w:sz w:val="20"/>
                <w:szCs w:val="20"/>
              </w:rPr>
            </w:pPr>
          </w:p>
        </w:tc>
        <w:tc>
          <w:tcPr>
            <w:tcW w:w="2265" w:type="dxa"/>
          </w:tcPr>
          <w:p w14:paraId="71A9DC16" w14:textId="77777777" w:rsidR="00C84F27" w:rsidRPr="00410219" w:rsidRDefault="00C84F27" w:rsidP="00C84F27">
            <w:pPr>
              <w:jc w:val="center"/>
              <w:rPr>
                <w:rFonts w:ascii="Times New Roman" w:hAnsi="Times New Roman"/>
                <w:sz w:val="20"/>
                <w:szCs w:val="20"/>
              </w:rPr>
            </w:pPr>
            <w:r w:rsidRPr="00410219">
              <w:rPr>
                <w:rFonts w:ascii="Times New Roman" w:hAnsi="Times New Roman"/>
                <w:sz w:val="20"/>
                <w:szCs w:val="20"/>
              </w:rPr>
              <w:t>2025–2026</w:t>
            </w:r>
          </w:p>
          <w:p w14:paraId="654F0CFD" w14:textId="77777777" w:rsidR="006826AE" w:rsidRPr="00410219" w:rsidRDefault="006826AE" w:rsidP="00C93253">
            <w:pPr>
              <w:jc w:val="center"/>
              <w:rPr>
                <w:rFonts w:ascii="Times New Roman" w:hAnsi="Times New Roman"/>
                <w:sz w:val="20"/>
                <w:szCs w:val="20"/>
              </w:rPr>
            </w:pPr>
          </w:p>
        </w:tc>
        <w:tc>
          <w:tcPr>
            <w:tcW w:w="2266" w:type="dxa"/>
          </w:tcPr>
          <w:p w14:paraId="3FD10A1F" w14:textId="77777777" w:rsidR="00C84F27" w:rsidRPr="00410219" w:rsidRDefault="00C84F27" w:rsidP="00C84F27">
            <w:pPr>
              <w:jc w:val="center"/>
              <w:rPr>
                <w:rFonts w:ascii="Times New Roman" w:hAnsi="Times New Roman"/>
                <w:sz w:val="20"/>
                <w:szCs w:val="20"/>
              </w:rPr>
            </w:pPr>
            <w:r w:rsidRPr="00410219">
              <w:rPr>
                <w:rFonts w:ascii="Times New Roman" w:hAnsi="Times New Roman"/>
                <w:sz w:val="20"/>
                <w:szCs w:val="20"/>
              </w:rPr>
              <w:t>Glassdoor Brasil</w:t>
            </w:r>
          </w:p>
          <w:p w14:paraId="24B230D6" w14:textId="77777777" w:rsidR="006826AE" w:rsidRPr="00410219" w:rsidRDefault="006826AE" w:rsidP="00C93253">
            <w:pPr>
              <w:jc w:val="center"/>
              <w:rPr>
                <w:rFonts w:ascii="Times New Roman" w:hAnsi="Times New Roman"/>
                <w:sz w:val="20"/>
                <w:szCs w:val="20"/>
              </w:rPr>
            </w:pPr>
          </w:p>
        </w:tc>
      </w:tr>
    </w:tbl>
    <w:p w14:paraId="20C54A31" w14:textId="174D40EA" w:rsidR="00C20D99" w:rsidRPr="002D1C9B" w:rsidRDefault="00B44B5A" w:rsidP="00C84F27">
      <w:pPr>
        <w:autoSpaceDE w:val="0"/>
        <w:autoSpaceDN w:val="0"/>
        <w:adjustRightInd w:val="0"/>
        <w:spacing w:after="0" w:line="360" w:lineRule="auto"/>
        <w:jc w:val="center"/>
        <w:rPr>
          <w:rFonts w:ascii="Times New Roman" w:hAnsi="Times New Roman"/>
          <w:sz w:val="20"/>
          <w:szCs w:val="20"/>
        </w:rPr>
      </w:pPr>
      <w:r w:rsidRPr="002D1C9B">
        <w:rPr>
          <w:rFonts w:ascii="Times New Roman" w:hAnsi="Times New Roman"/>
          <w:sz w:val="20"/>
          <w:szCs w:val="20"/>
        </w:rPr>
        <w:t xml:space="preserve">Fonte: Elaborada pelos autores </w:t>
      </w:r>
    </w:p>
    <w:p w14:paraId="745767BA" w14:textId="77777777" w:rsidR="00C84F27" w:rsidRPr="00656EB2" w:rsidRDefault="00C84F27" w:rsidP="00C84F27">
      <w:pPr>
        <w:autoSpaceDE w:val="0"/>
        <w:autoSpaceDN w:val="0"/>
        <w:adjustRightInd w:val="0"/>
        <w:spacing w:after="0" w:line="360" w:lineRule="auto"/>
        <w:jc w:val="center"/>
        <w:rPr>
          <w:rFonts w:ascii="Times New Roman" w:hAnsi="Times New Roman"/>
          <w:sz w:val="24"/>
          <w:szCs w:val="24"/>
        </w:rPr>
      </w:pPr>
    </w:p>
    <w:p w14:paraId="378CF714" w14:textId="1C954795" w:rsidR="00845C36" w:rsidRDefault="00E76E29" w:rsidP="002C2ECD">
      <w:pPr>
        <w:autoSpaceDE w:val="0"/>
        <w:autoSpaceDN w:val="0"/>
        <w:adjustRightInd w:val="0"/>
        <w:spacing w:after="0" w:line="360" w:lineRule="auto"/>
        <w:ind w:firstLine="709"/>
        <w:jc w:val="both"/>
        <w:rPr>
          <w:rFonts w:ascii="Times New Roman" w:hAnsi="Times New Roman"/>
          <w:sz w:val="24"/>
          <w:szCs w:val="24"/>
        </w:rPr>
      </w:pPr>
      <w:r>
        <w:rPr>
          <w:rFonts w:ascii="Times New Roman" w:hAnsi="Times New Roman"/>
          <w:sz w:val="24"/>
          <w:szCs w:val="24"/>
        </w:rPr>
        <w:t>O</w:t>
      </w:r>
      <w:r w:rsidR="00D90182" w:rsidRPr="00D90182">
        <w:rPr>
          <w:rFonts w:ascii="Times New Roman" w:hAnsi="Times New Roman"/>
          <w:sz w:val="24"/>
          <w:szCs w:val="24"/>
        </w:rPr>
        <w:t xml:space="preserve"> </w:t>
      </w:r>
      <w:r w:rsidR="00AF1746" w:rsidRPr="00AF1746">
        <w:rPr>
          <w:rFonts w:ascii="Times New Roman" w:hAnsi="Times New Roman"/>
          <w:sz w:val="24"/>
          <w:szCs w:val="24"/>
        </w:rPr>
        <w:t>Q</w:t>
      </w:r>
      <w:r w:rsidR="003839CC" w:rsidRPr="00AF1746">
        <w:rPr>
          <w:rFonts w:ascii="Times New Roman" w:hAnsi="Times New Roman"/>
          <w:sz w:val="24"/>
          <w:szCs w:val="24"/>
        </w:rPr>
        <w:t>uadro</w:t>
      </w:r>
      <w:r w:rsidR="003839CC">
        <w:rPr>
          <w:rFonts w:ascii="Times New Roman" w:hAnsi="Times New Roman"/>
          <w:sz w:val="24"/>
          <w:szCs w:val="24"/>
        </w:rPr>
        <w:t xml:space="preserve"> </w:t>
      </w:r>
      <w:r w:rsidR="0015620B">
        <w:rPr>
          <w:rFonts w:ascii="Times New Roman" w:hAnsi="Times New Roman"/>
          <w:sz w:val="24"/>
          <w:szCs w:val="24"/>
        </w:rPr>
        <w:t>3</w:t>
      </w:r>
      <w:r w:rsidR="00D90182" w:rsidRPr="00D90182">
        <w:rPr>
          <w:rFonts w:ascii="Times New Roman" w:hAnsi="Times New Roman"/>
          <w:sz w:val="24"/>
          <w:szCs w:val="24"/>
        </w:rPr>
        <w:t xml:space="preserve"> </w:t>
      </w:r>
      <w:r w:rsidR="003839CC">
        <w:rPr>
          <w:rFonts w:ascii="Times New Roman" w:hAnsi="Times New Roman"/>
          <w:sz w:val="24"/>
          <w:szCs w:val="24"/>
        </w:rPr>
        <w:t>d</w:t>
      </w:r>
      <w:r w:rsidR="003839CC" w:rsidRPr="003839CC">
        <w:rPr>
          <w:rFonts w:ascii="Times New Roman" w:hAnsi="Times New Roman"/>
          <w:sz w:val="24"/>
          <w:szCs w:val="24"/>
        </w:rPr>
        <w:t>etalha a estimativa de custos com mão de obra ao longo do período de execução do projeto, considerando a duração de seis meses e os valores salariais médios das funções envolvidas.</w:t>
      </w:r>
    </w:p>
    <w:p w14:paraId="24149E82" w14:textId="77777777" w:rsidR="002C2ECD" w:rsidRPr="002C2ECD" w:rsidRDefault="002C2ECD" w:rsidP="002C2ECD">
      <w:pPr>
        <w:autoSpaceDE w:val="0"/>
        <w:autoSpaceDN w:val="0"/>
        <w:adjustRightInd w:val="0"/>
        <w:spacing w:after="0" w:line="360" w:lineRule="auto"/>
        <w:ind w:firstLine="709"/>
        <w:jc w:val="both"/>
        <w:rPr>
          <w:rFonts w:ascii="Times New Roman" w:hAnsi="Times New Roman"/>
          <w:sz w:val="24"/>
          <w:szCs w:val="24"/>
        </w:rPr>
      </w:pPr>
    </w:p>
    <w:p w14:paraId="5545CF15" w14:textId="58865519" w:rsidR="008874E0" w:rsidRDefault="008874E0" w:rsidP="00323010">
      <w:pPr>
        <w:pStyle w:val="Legenda"/>
      </w:pPr>
      <w:bookmarkStart w:id="83" w:name="_Toc240574421"/>
      <w:r>
        <w:t xml:space="preserve">Quadro </w:t>
      </w:r>
      <w:r w:rsidR="00E16E91">
        <w:fldChar w:fldCharType="begin"/>
      </w:r>
      <w:r w:rsidR="00E16E91">
        <w:instrText xml:space="preserve"> SEQ Quadro \* ARABIC </w:instrText>
      </w:r>
      <w:r w:rsidR="00E16E91">
        <w:fldChar w:fldCharType="separate"/>
      </w:r>
      <w:r w:rsidR="00E16E91">
        <w:rPr>
          <w:noProof/>
        </w:rPr>
        <w:t>3</w:t>
      </w:r>
      <w:r w:rsidR="00E16E91">
        <w:rPr>
          <w:noProof/>
        </w:rPr>
        <w:fldChar w:fldCharType="end"/>
      </w:r>
      <w:r w:rsidR="003839CC">
        <w:t xml:space="preserve">- </w:t>
      </w:r>
      <w:r w:rsidR="003839CC" w:rsidRPr="00087C93">
        <w:t>Custo</w:t>
      </w:r>
      <w:r w:rsidRPr="00087C93">
        <w:t xml:space="preserve"> de mão de obra do projeto (período de 6 meses)</w:t>
      </w:r>
      <w:bookmarkEnd w:id="83"/>
    </w:p>
    <w:tbl>
      <w:tblPr>
        <w:tblStyle w:val="Tabelacomgrade"/>
        <w:tblW w:w="0" w:type="auto"/>
        <w:tblLook w:val="04A0" w:firstRow="1" w:lastRow="0" w:firstColumn="1" w:lastColumn="0" w:noHBand="0" w:noVBand="1"/>
      </w:tblPr>
      <w:tblGrid>
        <w:gridCol w:w="2019"/>
        <w:gridCol w:w="1464"/>
        <w:gridCol w:w="843"/>
        <w:gridCol w:w="1765"/>
        <w:gridCol w:w="1341"/>
        <w:gridCol w:w="1629"/>
      </w:tblGrid>
      <w:tr w:rsidR="001B340E" w:rsidRPr="0015620B" w14:paraId="267AAFF0" w14:textId="77777777" w:rsidTr="001B340E">
        <w:tc>
          <w:tcPr>
            <w:tcW w:w="2019" w:type="dxa"/>
          </w:tcPr>
          <w:p w14:paraId="1430398A" w14:textId="78095A64" w:rsidR="00300826" w:rsidRPr="0015620B" w:rsidRDefault="008231A3" w:rsidP="00C93253">
            <w:pPr>
              <w:jc w:val="center"/>
              <w:rPr>
                <w:rFonts w:ascii="Times New Roman" w:hAnsi="Times New Roman"/>
                <w:b/>
                <w:bCs/>
                <w:sz w:val="20"/>
                <w:szCs w:val="20"/>
              </w:rPr>
            </w:pPr>
            <w:r w:rsidRPr="0015620B">
              <w:rPr>
                <w:rFonts w:ascii="Times New Roman" w:hAnsi="Times New Roman"/>
                <w:b/>
                <w:bCs/>
                <w:sz w:val="20"/>
                <w:szCs w:val="20"/>
              </w:rPr>
              <w:t xml:space="preserve">Função </w:t>
            </w:r>
          </w:p>
        </w:tc>
        <w:tc>
          <w:tcPr>
            <w:tcW w:w="1464" w:type="dxa"/>
          </w:tcPr>
          <w:p w14:paraId="191C2705" w14:textId="01D80508" w:rsidR="00300826" w:rsidRPr="0015620B" w:rsidRDefault="008231A3" w:rsidP="00C93253">
            <w:pPr>
              <w:jc w:val="center"/>
              <w:rPr>
                <w:rFonts w:ascii="Times New Roman" w:hAnsi="Times New Roman"/>
                <w:b/>
                <w:bCs/>
                <w:sz w:val="20"/>
                <w:szCs w:val="20"/>
              </w:rPr>
            </w:pPr>
            <w:r w:rsidRPr="0015620B">
              <w:rPr>
                <w:rFonts w:ascii="Times New Roman" w:hAnsi="Times New Roman"/>
                <w:b/>
                <w:bCs/>
                <w:sz w:val="20"/>
                <w:szCs w:val="20"/>
              </w:rPr>
              <w:t>Valor Mensal(R$)</w:t>
            </w:r>
          </w:p>
        </w:tc>
        <w:tc>
          <w:tcPr>
            <w:tcW w:w="843" w:type="dxa"/>
          </w:tcPr>
          <w:p w14:paraId="6811B405" w14:textId="39D26CA5" w:rsidR="00300826" w:rsidRPr="0015620B" w:rsidRDefault="008231A3" w:rsidP="00C93253">
            <w:pPr>
              <w:jc w:val="center"/>
              <w:rPr>
                <w:rFonts w:ascii="Times New Roman" w:hAnsi="Times New Roman"/>
                <w:b/>
                <w:bCs/>
                <w:sz w:val="20"/>
                <w:szCs w:val="20"/>
              </w:rPr>
            </w:pPr>
            <w:r w:rsidRPr="0015620B">
              <w:rPr>
                <w:rFonts w:ascii="Times New Roman" w:hAnsi="Times New Roman"/>
                <w:b/>
                <w:bCs/>
                <w:sz w:val="20"/>
                <w:szCs w:val="20"/>
              </w:rPr>
              <w:t>Meses</w:t>
            </w:r>
          </w:p>
        </w:tc>
        <w:tc>
          <w:tcPr>
            <w:tcW w:w="1765" w:type="dxa"/>
          </w:tcPr>
          <w:p w14:paraId="0A340F6B" w14:textId="25DC0DC6" w:rsidR="00300826" w:rsidRPr="0015620B" w:rsidRDefault="008231A3" w:rsidP="00C93253">
            <w:pPr>
              <w:jc w:val="center"/>
              <w:rPr>
                <w:rFonts w:ascii="Times New Roman" w:hAnsi="Times New Roman"/>
                <w:b/>
                <w:bCs/>
                <w:sz w:val="20"/>
                <w:szCs w:val="20"/>
              </w:rPr>
            </w:pPr>
            <w:r w:rsidRPr="0015620B">
              <w:rPr>
                <w:rFonts w:ascii="Times New Roman" w:hAnsi="Times New Roman"/>
                <w:b/>
                <w:bCs/>
                <w:sz w:val="20"/>
                <w:szCs w:val="20"/>
              </w:rPr>
              <w:t>SubTotal(R$)</w:t>
            </w:r>
          </w:p>
        </w:tc>
        <w:tc>
          <w:tcPr>
            <w:tcW w:w="1341" w:type="dxa"/>
          </w:tcPr>
          <w:p w14:paraId="0A40290E" w14:textId="44309938" w:rsidR="00300826" w:rsidRPr="0015620B" w:rsidRDefault="00E12666" w:rsidP="00C93253">
            <w:pPr>
              <w:jc w:val="center"/>
              <w:rPr>
                <w:rFonts w:ascii="Times New Roman" w:hAnsi="Times New Roman"/>
                <w:b/>
                <w:bCs/>
                <w:sz w:val="20"/>
                <w:szCs w:val="20"/>
              </w:rPr>
            </w:pPr>
            <w:r w:rsidRPr="0015620B">
              <w:rPr>
                <w:rFonts w:ascii="Times New Roman" w:hAnsi="Times New Roman"/>
                <w:b/>
                <w:bCs/>
                <w:sz w:val="20"/>
                <w:szCs w:val="20"/>
              </w:rPr>
              <w:t xml:space="preserve">Ano </w:t>
            </w:r>
          </w:p>
        </w:tc>
        <w:tc>
          <w:tcPr>
            <w:tcW w:w="1629" w:type="dxa"/>
          </w:tcPr>
          <w:p w14:paraId="5A73C5DE" w14:textId="5E990E41" w:rsidR="00300826" w:rsidRPr="0015620B" w:rsidRDefault="00E12666" w:rsidP="00C93253">
            <w:pPr>
              <w:jc w:val="center"/>
              <w:rPr>
                <w:rFonts w:ascii="Times New Roman" w:hAnsi="Times New Roman"/>
                <w:b/>
                <w:bCs/>
                <w:sz w:val="20"/>
                <w:szCs w:val="20"/>
              </w:rPr>
            </w:pPr>
            <w:r w:rsidRPr="0015620B">
              <w:rPr>
                <w:rFonts w:ascii="Times New Roman" w:hAnsi="Times New Roman"/>
                <w:b/>
                <w:bCs/>
                <w:sz w:val="20"/>
                <w:szCs w:val="20"/>
              </w:rPr>
              <w:t>Fonte</w:t>
            </w:r>
          </w:p>
        </w:tc>
      </w:tr>
      <w:tr w:rsidR="001B340E" w:rsidRPr="0015620B" w14:paraId="64063332" w14:textId="77777777" w:rsidTr="001B340E">
        <w:tc>
          <w:tcPr>
            <w:tcW w:w="2019" w:type="dxa"/>
          </w:tcPr>
          <w:p w14:paraId="21503A57" w14:textId="77777777" w:rsidR="00340733" w:rsidRPr="0015620B" w:rsidRDefault="00340733" w:rsidP="00340733">
            <w:pPr>
              <w:jc w:val="center"/>
              <w:rPr>
                <w:rFonts w:ascii="Times New Roman" w:hAnsi="Times New Roman"/>
                <w:sz w:val="20"/>
                <w:szCs w:val="20"/>
              </w:rPr>
            </w:pPr>
            <w:r w:rsidRPr="0015620B">
              <w:rPr>
                <w:rFonts w:ascii="Times New Roman" w:hAnsi="Times New Roman"/>
                <w:sz w:val="20"/>
                <w:szCs w:val="20"/>
              </w:rPr>
              <w:t>Desenvolvedor Back-end Júnior</w:t>
            </w:r>
          </w:p>
          <w:p w14:paraId="4BBC5F4E" w14:textId="77777777" w:rsidR="00300826" w:rsidRPr="0015620B" w:rsidRDefault="00300826" w:rsidP="00C93253">
            <w:pPr>
              <w:jc w:val="center"/>
              <w:rPr>
                <w:rFonts w:ascii="Times New Roman" w:hAnsi="Times New Roman"/>
                <w:sz w:val="20"/>
                <w:szCs w:val="20"/>
              </w:rPr>
            </w:pPr>
          </w:p>
        </w:tc>
        <w:tc>
          <w:tcPr>
            <w:tcW w:w="1464" w:type="dxa"/>
          </w:tcPr>
          <w:p w14:paraId="3C4575D3" w14:textId="77777777" w:rsidR="00361279" w:rsidRPr="0015620B" w:rsidRDefault="00361279" w:rsidP="00361279">
            <w:pPr>
              <w:jc w:val="center"/>
              <w:rPr>
                <w:rFonts w:ascii="Times New Roman" w:hAnsi="Times New Roman"/>
                <w:sz w:val="20"/>
                <w:szCs w:val="20"/>
              </w:rPr>
            </w:pPr>
            <w:r w:rsidRPr="0015620B">
              <w:rPr>
                <w:rFonts w:ascii="Times New Roman" w:hAnsi="Times New Roman"/>
                <w:sz w:val="20"/>
                <w:szCs w:val="20"/>
              </w:rPr>
              <w:t>4.000,00</w:t>
            </w:r>
          </w:p>
          <w:p w14:paraId="14A11A5E" w14:textId="77777777" w:rsidR="00300826" w:rsidRPr="0015620B" w:rsidRDefault="00300826" w:rsidP="00C93253">
            <w:pPr>
              <w:jc w:val="center"/>
              <w:rPr>
                <w:rFonts w:ascii="Times New Roman" w:hAnsi="Times New Roman"/>
                <w:sz w:val="20"/>
                <w:szCs w:val="20"/>
              </w:rPr>
            </w:pPr>
          </w:p>
        </w:tc>
        <w:tc>
          <w:tcPr>
            <w:tcW w:w="843" w:type="dxa"/>
          </w:tcPr>
          <w:p w14:paraId="037D3243" w14:textId="3F72CE8C" w:rsidR="00300826" w:rsidRPr="0015620B" w:rsidRDefault="0084064C" w:rsidP="00C93253">
            <w:pPr>
              <w:jc w:val="center"/>
              <w:rPr>
                <w:rFonts w:ascii="Times New Roman" w:hAnsi="Times New Roman"/>
                <w:sz w:val="20"/>
                <w:szCs w:val="20"/>
              </w:rPr>
            </w:pPr>
            <w:r>
              <w:rPr>
                <w:rFonts w:ascii="Times New Roman" w:hAnsi="Times New Roman"/>
                <w:sz w:val="20"/>
                <w:szCs w:val="20"/>
              </w:rPr>
              <w:t>12</w:t>
            </w:r>
          </w:p>
        </w:tc>
        <w:tc>
          <w:tcPr>
            <w:tcW w:w="1765" w:type="dxa"/>
          </w:tcPr>
          <w:p w14:paraId="2D79818A" w14:textId="7A03830C" w:rsidR="00361279" w:rsidRPr="0015620B" w:rsidRDefault="00A2725F" w:rsidP="00361279">
            <w:pPr>
              <w:jc w:val="center"/>
              <w:rPr>
                <w:rFonts w:ascii="Times New Roman" w:hAnsi="Times New Roman"/>
                <w:sz w:val="20"/>
                <w:szCs w:val="20"/>
              </w:rPr>
            </w:pPr>
            <w:r>
              <w:rPr>
                <w:rFonts w:ascii="Times New Roman" w:hAnsi="Times New Roman"/>
                <w:sz w:val="20"/>
                <w:szCs w:val="20"/>
              </w:rPr>
              <w:t>48</w:t>
            </w:r>
            <w:r w:rsidR="00361279" w:rsidRPr="0015620B">
              <w:rPr>
                <w:rFonts w:ascii="Times New Roman" w:hAnsi="Times New Roman"/>
                <w:sz w:val="20"/>
                <w:szCs w:val="20"/>
              </w:rPr>
              <w:t>.000,00</w:t>
            </w:r>
          </w:p>
          <w:p w14:paraId="74FDEAF6" w14:textId="77777777" w:rsidR="00300826" w:rsidRPr="0015620B" w:rsidRDefault="00300826" w:rsidP="00C93253">
            <w:pPr>
              <w:jc w:val="center"/>
              <w:rPr>
                <w:rFonts w:ascii="Times New Roman" w:hAnsi="Times New Roman"/>
                <w:sz w:val="20"/>
                <w:szCs w:val="20"/>
              </w:rPr>
            </w:pPr>
          </w:p>
        </w:tc>
        <w:tc>
          <w:tcPr>
            <w:tcW w:w="1341" w:type="dxa"/>
          </w:tcPr>
          <w:p w14:paraId="6738DE9E" w14:textId="77777777" w:rsidR="00361279" w:rsidRPr="0015620B" w:rsidRDefault="00361279" w:rsidP="00361279">
            <w:pPr>
              <w:jc w:val="center"/>
              <w:rPr>
                <w:rFonts w:ascii="Times New Roman" w:hAnsi="Times New Roman"/>
                <w:sz w:val="20"/>
                <w:szCs w:val="20"/>
              </w:rPr>
            </w:pPr>
            <w:r w:rsidRPr="0015620B">
              <w:rPr>
                <w:rFonts w:ascii="Times New Roman" w:hAnsi="Times New Roman"/>
                <w:sz w:val="20"/>
                <w:szCs w:val="20"/>
              </w:rPr>
              <w:t>2025–2026</w:t>
            </w:r>
          </w:p>
          <w:p w14:paraId="4C2BC92A" w14:textId="77777777" w:rsidR="00300826" w:rsidRPr="0015620B" w:rsidRDefault="00300826" w:rsidP="00C93253">
            <w:pPr>
              <w:jc w:val="center"/>
              <w:rPr>
                <w:rFonts w:ascii="Times New Roman" w:hAnsi="Times New Roman"/>
                <w:sz w:val="20"/>
                <w:szCs w:val="20"/>
              </w:rPr>
            </w:pPr>
          </w:p>
        </w:tc>
        <w:tc>
          <w:tcPr>
            <w:tcW w:w="1629" w:type="dxa"/>
          </w:tcPr>
          <w:p w14:paraId="46D13C61" w14:textId="1EC22EA9" w:rsidR="00300826" w:rsidRPr="0015620B" w:rsidRDefault="00361279" w:rsidP="00C93253">
            <w:pPr>
              <w:jc w:val="center"/>
              <w:rPr>
                <w:rFonts w:ascii="Times New Roman" w:hAnsi="Times New Roman"/>
                <w:sz w:val="20"/>
                <w:szCs w:val="20"/>
              </w:rPr>
            </w:pPr>
            <w:r w:rsidRPr="0015620B">
              <w:rPr>
                <w:rFonts w:ascii="Times New Roman" w:hAnsi="Times New Roman"/>
                <w:sz w:val="20"/>
                <w:szCs w:val="20"/>
              </w:rPr>
              <w:t>Glassdoor; Salario.com.br</w:t>
            </w:r>
          </w:p>
        </w:tc>
      </w:tr>
      <w:tr w:rsidR="001B340E" w:rsidRPr="0015620B" w14:paraId="555A3CB0" w14:textId="77777777" w:rsidTr="001B340E">
        <w:tc>
          <w:tcPr>
            <w:tcW w:w="2019" w:type="dxa"/>
          </w:tcPr>
          <w:p w14:paraId="58B5C4F8" w14:textId="77777777" w:rsidR="00340733" w:rsidRPr="0015620B" w:rsidRDefault="00340733" w:rsidP="00340733">
            <w:pPr>
              <w:jc w:val="center"/>
              <w:rPr>
                <w:rFonts w:ascii="Times New Roman" w:hAnsi="Times New Roman"/>
                <w:sz w:val="20"/>
                <w:szCs w:val="20"/>
              </w:rPr>
            </w:pPr>
            <w:r w:rsidRPr="0015620B">
              <w:rPr>
                <w:rFonts w:ascii="Times New Roman" w:hAnsi="Times New Roman"/>
                <w:sz w:val="20"/>
                <w:szCs w:val="20"/>
              </w:rPr>
              <w:t>Desenvolvedor Front-end Júnior</w:t>
            </w:r>
          </w:p>
          <w:p w14:paraId="5CE6FCD3" w14:textId="77777777" w:rsidR="00300826" w:rsidRPr="0015620B" w:rsidRDefault="00300826" w:rsidP="00C93253">
            <w:pPr>
              <w:jc w:val="center"/>
              <w:rPr>
                <w:rFonts w:ascii="Times New Roman" w:hAnsi="Times New Roman"/>
                <w:sz w:val="20"/>
                <w:szCs w:val="20"/>
              </w:rPr>
            </w:pPr>
          </w:p>
        </w:tc>
        <w:tc>
          <w:tcPr>
            <w:tcW w:w="1464" w:type="dxa"/>
          </w:tcPr>
          <w:p w14:paraId="07B5FA28" w14:textId="77777777" w:rsidR="006E556B" w:rsidRPr="0015620B" w:rsidRDefault="006E556B" w:rsidP="006E556B">
            <w:pPr>
              <w:jc w:val="center"/>
              <w:rPr>
                <w:rFonts w:ascii="Times New Roman" w:hAnsi="Times New Roman"/>
                <w:sz w:val="20"/>
                <w:szCs w:val="20"/>
              </w:rPr>
            </w:pPr>
            <w:r w:rsidRPr="0015620B">
              <w:rPr>
                <w:rFonts w:ascii="Times New Roman" w:hAnsi="Times New Roman"/>
                <w:sz w:val="20"/>
                <w:szCs w:val="20"/>
              </w:rPr>
              <w:t>3.100,00</w:t>
            </w:r>
          </w:p>
          <w:p w14:paraId="247E0791" w14:textId="77777777" w:rsidR="00300826" w:rsidRPr="0015620B" w:rsidRDefault="00300826" w:rsidP="00C93253">
            <w:pPr>
              <w:jc w:val="center"/>
              <w:rPr>
                <w:rFonts w:ascii="Times New Roman" w:hAnsi="Times New Roman"/>
                <w:sz w:val="20"/>
                <w:szCs w:val="20"/>
              </w:rPr>
            </w:pPr>
          </w:p>
        </w:tc>
        <w:tc>
          <w:tcPr>
            <w:tcW w:w="843" w:type="dxa"/>
          </w:tcPr>
          <w:p w14:paraId="11F50225" w14:textId="2C42683B" w:rsidR="00300826" w:rsidRPr="0015620B" w:rsidRDefault="00A2725F" w:rsidP="00C93253">
            <w:pPr>
              <w:jc w:val="center"/>
              <w:rPr>
                <w:rFonts w:ascii="Times New Roman" w:hAnsi="Times New Roman"/>
                <w:sz w:val="20"/>
                <w:szCs w:val="20"/>
              </w:rPr>
            </w:pPr>
            <w:r>
              <w:rPr>
                <w:rFonts w:ascii="Times New Roman" w:hAnsi="Times New Roman"/>
                <w:sz w:val="20"/>
                <w:szCs w:val="20"/>
              </w:rPr>
              <w:t>12</w:t>
            </w:r>
          </w:p>
        </w:tc>
        <w:tc>
          <w:tcPr>
            <w:tcW w:w="1765" w:type="dxa"/>
          </w:tcPr>
          <w:p w14:paraId="6F106AA2" w14:textId="206070B4" w:rsidR="006E556B" w:rsidRPr="0015620B" w:rsidRDefault="00A2725F" w:rsidP="006E556B">
            <w:pPr>
              <w:jc w:val="center"/>
              <w:rPr>
                <w:rFonts w:ascii="Times New Roman" w:hAnsi="Times New Roman"/>
                <w:sz w:val="20"/>
                <w:szCs w:val="20"/>
              </w:rPr>
            </w:pPr>
            <w:r>
              <w:rPr>
                <w:rFonts w:ascii="Times New Roman" w:hAnsi="Times New Roman"/>
                <w:sz w:val="20"/>
                <w:szCs w:val="20"/>
              </w:rPr>
              <w:t>37</w:t>
            </w:r>
            <w:r w:rsidR="006E556B" w:rsidRPr="0015620B">
              <w:rPr>
                <w:rFonts w:ascii="Times New Roman" w:hAnsi="Times New Roman"/>
                <w:sz w:val="20"/>
                <w:szCs w:val="20"/>
              </w:rPr>
              <w:t>.</w:t>
            </w:r>
            <w:r>
              <w:rPr>
                <w:rFonts w:ascii="Times New Roman" w:hAnsi="Times New Roman"/>
                <w:sz w:val="20"/>
                <w:szCs w:val="20"/>
              </w:rPr>
              <w:t>2</w:t>
            </w:r>
            <w:r w:rsidR="006E556B" w:rsidRPr="0015620B">
              <w:rPr>
                <w:rFonts w:ascii="Times New Roman" w:hAnsi="Times New Roman"/>
                <w:sz w:val="20"/>
                <w:szCs w:val="20"/>
              </w:rPr>
              <w:t>00,00</w:t>
            </w:r>
          </w:p>
          <w:p w14:paraId="7F600F51" w14:textId="77777777" w:rsidR="00300826" w:rsidRPr="0015620B" w:rsidRDefault="00300826" w:rsidP="00C93253">
            <w:pPr>
              <w:jc w:val="center"/>
              <w:rPr>
                <w:rFonts w:ascii="Times New Roman" w:hAnsi="Times New Roman"/>
                <w:sz w:val="20"/>
                <w:szCs w:val="20"/>
              </w:rPr>
            </w:pPr>
          </w:p>
        </w:tc>
        <w:tc>
          <w:tcPr>
            <w:tcW w:w="1341" w:type="dxa"/>
          </w:tcPr>
          <w:p w14:paraId="23389A60" w14:textId="4258896A" w:rsidR="00300826" w:rsidRPr="0015620B" w:rsidRDefault="006E556B" w:rsidP="00C93253">
            <w:pPr>
              <w:jc w:val="center"/>
              <w:rPr>
                <w:rFonts w:ascii="Times New Roman" w:hAnsi="Times New Roman"/>
                <w:sz w:val="20"/>
                <w:szCs w:val="20"/>
              </w:rPr>
            </w:pPr>
            <w:r w:rsidRPr="0015620B">
              <w:rPr>
                <w:rFonts w:ascii="Times New Roman" w:hAnsi="Times New Roman"/>
                <w:sz w:val="20"/>
                <w:szCs w:val="20"/>
              </w:rPr>
              <w:t>2024-2025</w:t>
            </w:r>
          </w:p>
        </w:tc>
        <w:tc>
          <w:tcPr>
            <w:tcW w:w="1629" w:type="dxa"/>
          </w:tcPr>
          <w:p w14:paraId="3E92DC8D" w14:textId="77777777" w:rsidR="00187501" w:rsidRPr="0015620B" w:rsidRDefault="00187501" w:rsidP="00187501">
            <w:pPr>
              <w:jc w:val="center"/>
              <w:rPr>
                <w:rFonts w:ascii="Times New Roman" w:hAnsi="Times New Roman"/>
                <w:sz w:val="20"/>
                <w:szCs w:val="20"/>
              </w:rPr>
            </w:pPr>
            <w:r w:rsidRPr="0015620B">
              <w:rPr>
                <w:rFonts w:ascii="Times New Roman" w:hAnsi="Times New Roman"/>
                <w:sz w:val="20"/>
                <w:szCs w:val="20"/>
              </w:rPr>
              <w:t>Glassdoor; InfoJobs</w:t>
            </w:r>
          </w:p>
          <w:p w14:paraId="4D8729C5" w14:textId="77777777" w:rsidR="00300826" w:rsidRPr="0015620B" w:rsidRDefault="00300826" w:rsidP="00C93253">
            <w:pPr>
              <w:jc w:val="center"/>
              <w:rPr>
                <w:rFonts w:ascii="Times New Roman" w:hAnsi="Times New Roman"/>
                <w:sz w:val="20"/>
                <w:szCs w:val="20"/>
              </w:rPr>
            </w:pPr>
          </w:p>
        </w:tc>
      </w:tr>
      <w:tr w:rsidR="001B340E" w:rsidRPr="0015620B" w14:paraId="40F2C6F1" w14:textId="77777777" w:rsidTr="001B340E">
        <w:tc>
          <w:tcPr>
            <w:tcW w:w="2019" w:type="dxa"/>
          </w:tcPr>
          <w:p w14:paraId="66112013" w14:textId="77777777" w:rsidR="008A56BE" w:rsidRPr="0015620B" w:rsidRDefault="008A56BE" w:rsidP="008A56BE">
            <w:pPr>
              <w:jc w:val="center"/>
              <w:rPr>
                <w:rFonts w:ascii="Times New Roman" w:hAnsi="Times New Roman"/>
                <w:sz w:val="20"/>
                <w:szCs w:val="20"/>
              </w:rPr>
            </w:pPr>
            <w:r w:rsidRPr="0015620B">
              <w:rPr>
                <w:rFonts w:ascii="Times New Roman" w:hAnsi="Times New Roman"/>
                <w:sz w:val="20"/>
                <w:szCs w:val="20"/>
              </w:rPr>
              <w:t>Analista de Requisitos / Projetista Júnior</w:t>
            </w:r>
          </w:p>
          <w:p w14:paraId="01D708C7" w14:textId="77777777" w:rsidR="00300826" w:rsidRPr="0015620B" w:rsidRDefault="00300826" w:rsidP="00C93253">
            <w:pPr>
              <w:jc w:val="center"/>
              <w:rPr>
                <w:rFonts w:ascii="Times New Roman" w:hAnsi="Times New Roman"/>
                <w:sz w:val="20"/>
                <w:szCs w:val="20"/>
              </w:rPr>
            </w:pPr>
          </w:p>
        </w:tc>
        <w:tc>
          <w:tcPr>
            <w:tcW w:w="1464" w:type="dxa"/>
          </w:tcPr>
          <w:p w14:paraId="6370C3BE" w14:textId="77777777" w:rsidR="00187501" w:rsidRPr="0015620B" w:rsidRDefault="00187501" w:rsidP="00187501">
            <w:pPr>
              <w:jc w:val="center"/>
              <w:rPr>
                <w:rFonts w:ascii="Times New Roman" w:hAnsi="Times New Roman"/>
                <w:sz w:val="20"/>
                <w:szCs w:val="20"/>
              </w:rPr>
            </w:pPr>
            <w:r w:rsidRPr="0015620B">
              <w:rPr>
                <w:rFonts w:ascii="Times New Roman" w:hAnsi="Times New Roman"/>
                <w:sz w:val="20"/>
                <w:szCs w:val="20"/>
              </w:rPr>
              <w:t>3.100,00</w:t>
            </w:r>
          </w:p>
          <w:p w14:paraId="31786FCB" w14:textId="77777777" w:rsidR="00300826" w:rsidRPr="0015620B" w:rsidRDefault="00300826" w:rsidP="00C93253">
            <w:pPr>
              <w:jc w:val="center"/>
              <w:rPr>
                <w:rFonts w:ascii="Times New Roman" w:hAnsi="Times New Roman"/>
                <w:sz w:val="20"/>
                <w:szCs w:val="20"/>
              </w:rPr>
            </w:pPr>
          </w:p>
        </w:tc>
        <w:tc>
          <w:tcPr>
            <w:tcW w:w="843" w:type="dxa"/>
          </w:tcPr>
          <w:p w14:paraId="74658CBF" w14:textId="616BFB0E" w:rsidR="00300826" w:rsidRPr="0015620B" w:rsidRDefault="00A2725F" w:rsidP="00C93253">
            <w:pPr>
              <w:jc w:val="center"/>
              <w:rPr>
                <w:rFonts w:ascii="Times New Roman" w:hAnsi="Times New Roman"/>
                <w:sz w:val="20"/>
                <w:szCs w:val="20"/>
              </w:rPr>
            </w:pPr>
            <w:r>
              <w:rPr>
                <w:rFonts w:ascii="Times New Roman" w:hAnsi="Times New Roman"/>
                <w:sz w:val="20"/>
                <w:szCs w:val="20"/>
              </w:rPr>
              <w:t>12</w:t>
            </w:r>
          </w:p>
        </w:tc>
        <w:tc>
          <w:tcPr>
            <w:tcW w:w="1765" w:type="dxa"/>
          </w:tcPr>
          <w:p w14:paraId="1D879C6E" w14:textId="6EA69BC7" w:rsidR="00187501" w:rsidRPr="0015620B" w:rsidRDefault="00A2725F" w:rsidP="00187501">
            <w:pPr>
              <w:jc w:val="center"/>
              <w:rPr>
                <w:rFonts w:ascii="Times New Roman" w:hAnsi="Times New Roman"/>
                <w:sz w:val="20"/>
                <w:szCs w:val="20"/>
              </w:rPr>
            </w:pPr>
            <w:r>
              <w:rPr>
                <w:rFonts w:ascii="Times New Roman" w:hAnsi="Times New Roman"/>
                <w:sz w:val="20"/>
                <w:szCs w:val="20"/>
              </w:rPr>
              <w:t>37</w:t>
            </w:r>
            <w:r w:rsidR="00187501" w:rsidRPr="0015620B">
              <w:rPr>
                <w:rFonts w:ascii="Times New Roman" w:hAnsi="Times New Roman"/>
                <w:sz w:val="20"/>
                <w:szCs w:val="20"/>
              </w:rPr>
              <w:t>.</w:t>
            </w:r>
            <w:r>
              <w:rPr>
                <w:rFonts w:ascii="Times New Roman" w:hAnsi="Times New Roman"/>
                <w:sz w:val="20"/>
                <w:szCs w:val="20"/>
              </w:rPr>
              <w:t>2</w:t>
            </w:r>
            <w:r w:rsidR="00187501" w:rsidRPr="0015620B">
              <w:rPr>
                <w:rFonts w:ascii="Times New Roman" w:hAnsi="Times New Roman"/>
                <w:sz w:val="20"/>
                <w:szCs w:val="20"/>
              </w:rPr>
              <w:t>00,00</w:t>
            </w:r>
          </w:p>
          <w:p w14:paraId="76D56F99" w14:textId="77777777" w:rsidR="00300826" w:rsidRPr="0015620B" w:rsidRDefault="00300826" w:rsidP="00C93253">
            <w:pPr>
              <w:jc w:val="center"/>
              <w:rPr>
                <w:rFonts w:ascii="Times New Roman" w:hAnsi="Times New Roman"/>
                <w:sz w:val="20"/>
                <w:szCs w:val="20"/>
              </w:rPr>
            </w:pPr>
          </w:p>
        </w:tc>
        <w:tc>
          <w:tcPr>
            <w:tcW w:w="1341" w:type="dxa"/>
          </w:tcPr>
          <w:p w14:paraId="7527364B" w14:textId="0B386482" w:rsidR="00300826" w:rsidRPr="0015620B" w:rsidRDefault="008874E0" w:rsidP="00C93253">
            <w:pPr>
              <w:jc w:val="center"/>
              <w:rPr>
                <w:rFonts w:ascii="Times New Roman" w:hAnsi="Times New Roman"/>
                <w:sz w:val="20"/>
                <w:szCs w:val="20"/>
              </w:rPr>
            </w:pPr>
            <w:r w:rsidRPr="0015620B">
              <w:rPr>
                <w:rFonts w:ascii="Times New Roman" w:hAnsi="Times New Roman"/>
                <w:sz w:val="20"/>
                <w:szCs w:val="20"/>
              </w:rPr>
              <w:t>2025-2026</w:t>
            </w:r>
          </w:p>
        </w:tc>
        <w:tc>
          <w:tcPr>
            <w:tcW w:w="1629" w:type="dxa"/>
          </w:tcPr>
          <w:p w14:paraId="7C5AC2DE" w14:textId="1E39BF91" w:rsidR="00300826" w:rsidRPr="0015620B" w:rsidRDefault="008874E0" w:rsidP="00C93253">
            <w:pPr>
              <w:jc w:val="center"/>
              <w:rPr>
                <w:rFonts w:ascii="Times New Roman" w:hAnsi="Times New Roman"/>
                <w:sz w:val="20"/>
                <w:szCs w:val="20"/>
              </w:rPr>
            </w:pPr>
            <w:r w:rsidRPr="0015620B">
              <w:rPr>
                <w:rFonts w:ascii="Times New Roman" w:hAnsi="Times New Roman"/>
                <w:sz w:val="20"/>
                <w:szCs w:val="20"/>
              </w:rPr>
              <w:t>Glassdoor</w:t>
            </w:r>
          </w:p>
        </w:tc>
      </w:tr>
      <w:tr w:rsidR="001B340E" w:rsidRPr="0015620B" w14:paraId="1370CF24" w14:textId="77777777" w:rsidTr="001B340E">
        <w:trPr>
          <w:trHeight w:val="401"/>
        </w:trPr>
        <w:tc>
          <w:tcPr>
            <w:tcW w:w="2019" w:type="dxa"/>
          </w:tcPr>
          <w:p w14:paraId="769695F6" w14:textId="77777777" w:rsidR="008A56BE" w:rsidRPr="0015620B" w:rsidRDefault="008A56BE" w:rsidP="008A56BE">
            <w:pPr>
              <w:jc w:val="center"/>
              <w:rPr>
                <w:rFonts w:ascii="Times New Roman" w:hAnsi="Times New Roman"/>
                <w:sz w:val="20"/>
                <w:szCs w:val="20"/>
              </w:rPr>
            </w:pPr>
            <w:r w:rsidRPr="0015620B">
              <w:rPr>
                <w:rFonts w:ascii="Times New Roman" w:hAnsi="Times New Roman"/>
                <w:sz w:val="20"/>
                <w:szCs w:val="20"/>
              </w:rPr>
              <w:t>Total — Mão de obra</w:t>
            </w:r>
          </w:p>
          <w:p w14:paraId="3CC6F4FA" w14:textId="77777777" w:rsidR="00300826" w:rsidRPr="0015620B" w:rsidRDefault="00300826" w:rsidP="00C93253">
            <w:pPr>
              <w:jc w:val="center"/>
              <w:rPr>
                <w:rFonts w:ascii="Times New Roman" w:hAnsi="Times New Roman"/>
                <w:sz w:val="20"/>
                <w:szCs w:val="20"/>
              </w:rPr>
            </w:pPr>
          </w:p>
        </w:tc>
        <w:tc>
          <w:tcPr>
            <w:tcW w:w="1464" w:type="dxa"/>
          </w:tcPr>
          <w:p w14:paraId="37B0E41A" w14:textId="77777777" w:rsidR="00300826" w:rsidRPr="0015620B" w:rsidRDefault="00300826" w:rsidP="00C93253">
            <w:pPr>
              <w:jc w:val="center"/>
              <w:rPr>
                <w:rFonts w:ascii="Times New Roman" w:hAnsi="Times New Roman"/>
                <w:sz w:val="20"/>
                <w:szCs w:val="20"/>
              </w:rPr>
            </w:pPr>
          </w:p>
        </w:tc>
        <w:tc>
          <w:tcPr>
            <w:tcW w:w="843" w:type="dxa"/>
          </w:tcPr>
          <w:p w14:paraId="182B85A6" w14:textId="77777777" w:rsidR="00300826" w:rsidRPr="0015620B" w:rsidRDefault="00300826" w:rsidP="00C93253">
            <w:pPr>
              <w:jc w:val="center"/>
              <w:rPr>
                <w:rFonts w:ascii="Times New Roman" w:hAnsi="Times New Roman"/>
                <w:sz w:val="20"/>
                <w:szCs w:val="20"/>
              </w:rPr>
            </w:pPr>
          </w:p>
        </w:tc>
        <w:tc>
          <w:tcPr>
            <w:tcW w:w="1765" w:type="dxa"/>
          </w:tcPr>
          <w:p w14:paraId="724F9E33" w14:textId="2CEF88E0" w:rsidR="008874E0" w:rsidRPr="0015620B" w:rsidRDefault="0078086F" w:rsidP="008874E0">
            <w:pPr>
              <w:jc w:val="center"/>
              <w:rPr>
                <w:rFonts w:ascii="Times New Roman" w:hAnsi="Times New Roman"/>
                <w:sz w:val="20"/>
                <w:szCs w:val="20"/>
              </w:rPr>
            </w:pPr>
            <w:r>
              <w:rPr>
                <w:rFonts w:ascii="Times New Roman" w:hAnsi="Times New Roman"/>
                <w:sz w:val="20"/>
                <w:szCs w:val="20"/>
              </w:rPr>
              <w:t>122</w:t>
            </w:r>
            <w:r w:rsidR="008874E0" w:rsidRPr="0015620B">
              <w:rPr>
                <w:rFonts w:ascii="Times New Roman" w:hAnsi="Times New Roman"/>
                <w:sz w:val="20"/>
                <w:szCs w:val="20"/>
              </w:rPr>
              <w:t>.</w:t>
            </w:r>
            <w:r>
              <w:rPr>
                <w:rFonts w:ascii="Times New Roman" w:hAnsi="Times New Roman"/>
                <w:sz w:val="20"/>
                <w:szCs w:val="20"/>
              </w:rPr>
              <w:t>4</w:t>
            </w:r>
            <w:r w:rsidR="008874E0" w:rsidRPr="0015620B">
              <w:rPr>
                <w:rFonts w:ascii="Times New Roman" w:hAnsi="Times New Roman"/>
                <w:sz w:val="20"/>
                <w:szCs w:val="20"/>
              </w:rPr>
              <w:t>00,00</w:t>
            </w:r>
          </w:p>
          <w:p w14:paraId="58B300BA" w14:textId="77777777" w:rsidR="00300826" w:rsidRPr="0015620B" w:rsidRDefault="00300826" w:rsidP="00C93253">
            <w:pPr>
              <w:jc w:val="center"/>
              <w:rPr>
                <w:rFonts w:ascii="Times New Roman" w:hAnsi="Times New Roman"/>
                <w:sz w:val="20"/>
                <w:szCs w:val="20"/>
              </w:rPr>
            </w:pPr>
          </w:p>
        </w:tc>
        <w:tc>
          <w:tcPr>
            <w:tcW w:w="1341" w:type="dxa"/>
          </w:tcPr>
          <w:p w14:paraId="662FCE16" w14:textId="77777777" w:rsidR="00300826" w:rsidRPr="0015620B" w:rsidRDefault="00300826" w:rsidP="00C93253">
            <w:pPr>
              <w:jc w:val="center"/>
              <w:rPr>
                <w:rFonts w:ascii="Times New Roman" w:hAnsi="Times New Roman"/>
                <w:sz w:val="20"/>
                <w:szCs w:val="20"/>
              </w:rPr>
            </w:pPr>
          </w:p>
        </w:tc>
        <w:tc>
          <w:tcPr>
            <w:tcW w:w="1629" w:type="dxa"/>
          </w:tcPr>
          <w:p w14:paraId="53021F1F" w14:textId="77777777" w:rsidR="00300826" w:rsidRPr="0015620B" w:rsidRDefault="00300826" w:rsidP="00C93253">
            <w:pPr>
              <w:jc w:val="center"/>
              <w:rPr>
                <w:rFonts w:ascii="Times New Roman" w:hAnsi="Times New Roman"/>
                <w:sz w:val="20"/>
                <w:szCs w:val="20"/>
              </w:rPr>
            </w:pPr>
          </w:p>
        </w:tc>
      </w:tr>
    </w:tbl>
    <w:p w14:paraId="6F9549B8" w14:textId="3125EEF7" w:rsidR="00593561" w:rsidRDefault="00B44B5A" w:rsidP="008874E0">
      <w:pPr>
        <w:autoSpaceDE w:val="0"/>
        <w:autoSpaceDN w:val="0"/>
        <w:adjustRightInd w:val="0"/>
        <w:spacing w:after="0" w:line="360" w:lineRule="auto"/>
        <w:jc w:val="center"/>
        <w:rPr>
          <w:rFonts w:ascii="Times New Roman" w:hAnsi="Times New Roman"/>
          <w:sz w:val="20"/>
          <w:szCs w:val="20"/>
        </w:rPr>
      </w:pPr>
      <w:r w:rsidRPr="008874E0">
        <w:rPr>
          <w:rFonts w:ascii="Times New Roman" w:hAnsi="Times New Roman"/>
          <w:sz w:val="20"/>
          <w:szCs w:val="20"/>
        </w:rPr>
        <w:t xml:space="preserve">Fonte: Elaborada pelos autores </w:t>
      </w:r>
    </w:p>
    <w:p w14:paraId="3139945C" w14:textId="77777777" w:rsidR="008874E0" w:rsidRPr="008874E0" w:rsidRDefault="008874E0" w:rsidP="008874E0">
      <w:pPr>
        <w:autoSpaceDE w:val="0"/>
        <w:autoSpaceDN w:val="0"/>
        <w:adjustRightInd w:val="0"/>
        <w:spacing w:after="0" w:line="360" w:lineRule="auto"/>
        <w:jc w:val="center"/>
        <w:rPr>
          <w:rFonts w:ascii="Times New Roman" w:hAnsi="Times New Roman"/>
          <w:sz w:val="20"/>
          <w:szCs w:val="20"/>
        </w:rPr>
      </w:pPr>
    </w:p>
    <w:p w14:paraId="6F0792E0" w14:textId="416057A9" w:rsidR="00753095" w:rsidRPr="00593561" w:rsidRDefault="00E76E29" w:rsidP="00593561">
      <w:pPr>
        <w:autoSpaceDE w:val="0"/>
        <w:autoSpaceDN w:val="0"/>
        <w:adjustRightInd w:val="0"/>
        <w:spacing w:after="0" w:line="360" w:lineRule="auto"/>
        <w:ind w:firstLine="709"/>
        <w:jc w:val="both"/>
        <w:rPr>
          <w:rFonts w:ascii="Times New Roman" w:hAnsi="Times New Roman"/>
          <w:sz w:val="24"/>
          <w:szCs w:val="24"/>
        </w:rPr>
      </w:pPr>
      <w:r>
        <w:rPr>
          <w:rFonts w:ascii="Times New Roman" w:hAnsi="Times New Roman"/>
          <w:sz w:val="24"/>
          <w:szCs w:val="24"/>
        </w:rPr>
        <w:t>O</w:t>
      </w:r>
      <w:r w:rsidR="00593561" w:rsidRPr="00593561">
        <w:rPr>
          <w:rFonts w:ascii="Times New Roman" w:hAnsi="Times New Roman"/>
          <w:sz w:val="24"/>
          <w:szCs w:val="24"/>
        </w:rPr>
        <w:t xml:space="preserve"> </w:t>
      </w:r>
      <w:r w:rsidR="007F050A">
        <w:rPr>
          <w:rFonts w:ascii="Times New Roman" w:hAnsi="Times New Roman"/>
          <w:sz w:val="24"/>
          <w:szCs w:val="24"/>
        </w:rPr>
        <w:t>Q</w:t>
      </w:r>
      <w:r w:rsidR="0080756A">
        <w:rPr>
          <w:rFonts w:ascii="Times New Roman" w:hAnsi="Times New Roman"/>
          <w:sz w:val="24"/>
          <w:szCs w:val="24"/>
        </w:rPr>
        <w:t>uadro</w:t>
      </w:r>
      <w:r w:rsidR="00593561" w:rsidRPr="00593561">
        <w:rPr>
          <w:rFonts w:ascii="Times New Roman" w:hAnsi="Times New Roman"/>
          <w:sz w:val="24"/>
          <w:szCs w:val="24"/>
        </w:rPr>
        <w:t xml:space="preserve"> </w:t>
      </w:r>
      <w:r w:rsidR="0015620B">
        <w:rPr>
          <w:rFonts w:ascii="Times New Roman" w:hAnsi="Times New Roman"/>
          <w:sz w:val="24"/>
          <w:szCs w:val="24"/>
        </w:rPr>
        <w:t>4</w:t>
      </w:r>
      <w:r w:rsidR="00593561" w:rsidRPr="00593561">
        <w:rPr>
          <w:rFonts w:ascii="Times New Roman" w:hAnsi="Times New Roman"/>
          <w:sz w:val="24"/>
          <w:szCs w:val="24"/>
        </w:rPr>
        <w:t xml:space="preserve"> </w:t>
      </w:r>
      <w:r>
        <w:rPr>
          <w:rFonts w:ascii="Times New Roman" w:hAnsi="Times New Roman"/>
          <w:sz w:val="24"/>
          <w:szCs w:val="24"/>
        </w:rPr>
        <w:t>a</w:t>
      </w:r>
      <w:r w:rsidRPr="00E76E29">
        <w:rPr>
          <w:rFonts w:ascii="Times New Roman" w:hAnsi="Times New Roman"/>
          <w:sz w:val="24"/>
          <w:szCs w:val="24"/>
        </w:rPr>
        <w:t>presenta os custos estimados relacionados à infraestrutura em nuvem necessária para a hospedagem do sistema, incluindo servidor cloud e banco de dados.</w:t>
      </w:r>
    </w:p>
    <w:p w14:paraId="13BA2C43" w14:textId="77777777" w:rsidR="00753095" w:rsidRDefault="00753095" w:rsidP="00C93253">
      <w:pPr>
        <w:jc w:val="center"/>
      </w:pPr>
    </w:p>
    <w:p w14:paraId="2D7C291B" w14:textId="0FFC5F4C" w:rsidR="0080756A" w:rsidRDefault="0080756A" w:rsidP="00323010">
      <w:pPr>
        <w:pStyle w:val="Legenda"/>
      </w:pPr>
      <w:bookmarkStart w:id="84" w:name="_Toc240574422"/>
      <w:r>
        <w:t xml:space="preserve">Quadro </w:t>
      </w:r>
      <w:r w:rsidR="00E16E91">
        <w:fldChar w:fldCharType="begin"/>
      </w:r>
      <w:r w:rsidR="00E16E91">
        <w:instrText xml:space="preserve"> SEQ Quadro \* ARABIC </w:instrText>
      </w:r>
      <w:r w:rsidR="00E16E91">
        <w:fldChar w:fldCharType="separate"/>
      </w:r>
      <w:r w:rsidR="00E16E91">
        <w:rPr>
          <w:noProof/>
        </w:rPr>
        <w:t>4</w:t>
      </w:r>
      <w:r w:rsidR="00E16E91">
        <w:rPr>
          <w:noProof/>
        </w:rPr>
        <w:fldChar w:fldCharType="end"/>
      </w:r>
      <w:r>
        <w:t>-</w:t>
      </w:r>
      <w:r w:rsidRPr="0036240D">
        <w:t>Infraestrutura em Nuvem</w:t>
      </w:r>
      <w:r w:rsidR="00EE1BC5">
        <w:t xml:space="preserve"> orçamento</w:t>
      </w:r>
      <w:bookmarkEnd w:id="84"/>
    </w:p>
    <w:tbl>
      <w:tblPr>
        <w:tblStyle w:val="Tabelacomgrade"/>
        <w:tblW w:w="0" w:type="auto"/>
        <w:tblLook w:val="04A0" w:firstRow="1" w:lastRow="0" w:firstColumn="1" w:lastColumn="0" w:noHBand="0" w:noVBand="1"/>
      </w:tblPr>
      <w:tblGrid>
        <w:gridCol w:w="1305"/>
        <w:gridCol w:w="1291"/>
        <w:gridCol w:w="1795"/>
        <w:gridCol w:w="742"/>
        <w:gridCol w:w="1383"/>
        <w:gridCol w:w="863"/>
        <w:gridCol w:w="1682"/>
      </w:tblGrid>
      <w:tr w:rsidR="0080756A" w:rsidRPr="0015620B" w14:paraId="46CFCFFB" w14:textId="77777777" w:rsidTr="00C65204">
        <w:tc>
          <w:tcPr>
            <w:tcW w:w="1281" w:type="dxa"/>
          </w:tcPr>
          <w:p w14:paraId="34D52F79" w14:textId="66FFC0D5" w:rsidR="00AD258F" w:rsidRPr="0015620B" w:rsidRDefault="00FA4744" w:rsidP="00C93253">
            <w:pPr>
              <w:jc w:val="center"/>
              <w:rPr>
                <w:rFonts w:ascii="Times New Roman" w:hAnsi="Times New Roman"/>
                <w:b/>
                <w:bCs/>
                <w:sz w:val="20"/>
                <w:szCs w:val="20"/>
              </w:rPr>
            </w:pPr>
            <w:r w:rsidRPr="0015620B">
              <w:rPr>
                <w:rFonts w:ascii="Times New Roman" w:hAnsi="Times New Roman"/>
                <w:b/>
                <w:bCs/>
                <w:sz w:val="20"/>
                <w:szCs w:val="20"/>
              </w:rPr>
              <w:t xml:space="preserve">Item </w:t>
            </w:r>
          </w:p>
        </w:tc>
        <w:tc>
          <w:tcPr>
            <w:tcW w:w="1292" w:type="dxa"/>
          </w:tcPr>
          <w:p w14:paraId="718B11A4" w14:textId="29016821" w:rsidR="00AD258F" w:rsidRPr="0015620B" w:rsidRDefault="00FA4744" w:rsidP="00C93253">
            <w:pPr>
              <w:jc w:val="center"/>
              <w:rPr>
                <w:rFonts w:ascii="Times New Roman" w:hAnsi="Times New Roman"/>
                <w:b/>
                <w:bCs/>
                <w:sz w:val="20"/>
                <w:szCs w:val="20"/>
              </w:rPr>
            </w:pPr>
            <w:r w:rsidRPr="0015620B">
              <w:rPr>
                <w:rFonts w:ascii="Times New Roman" w:hAnsi="Times New Roman"/>
                <w:b/>
                <w:bCs/>
                <w:sz w:val="20"/>
                <w:szCs w:val="20"/>
              </w:rPr>
              <w:t>Descrição</w:t>
            </w:r>
          </w:p>
        </w:tc>
        <w:tc>
          <w:tcPr>
            <w:tcW w:w="1807" w:type="dxa"/>
          </w:tcPr>
          <w:p w14:paraId="7F30B4DD" w14:textId="405937EC" w:rsidR="00AD258F" w:rsidRPr="0015620B" w:rsidRDefault="00FA4744" w:rsidP="00C93253">
            <w:pPr>
              <w:jc w:val="center"/>
              <w:rPr>
                <w:rFonts w:ascii="Times New Roman" w:hAnsi="Times New Roman"/>
                <w:b/>
                <w:bCs/>
                <w:sz w:val="20"/>
                <w:szCs w:val="20"/>
              </w:rPr>
            </w:pPr>
            <w:r w:rsidRPr="0015620B">
              <w:rPr>
                <w:rFonts w:ascii="Times New Roman" w:hAnsi="Times New Roman"/>
                <w:b/>
                <w:bCs/>
                <w:sz w:val="20"/>
                <w:szCs w:val="20"/>
              </w:rPr>
              <w:t>Custo mensal (R$)</w:t>
            </w:r>
          </w:p>
        </w:tc>
        <w:tc>
          <w:tcPr>
            <w:tcW w:w="742" w:type="dxa"/>
          </w:tcPr>
          <w:p w14:paraId="0A977EE5" w14:textId="2527CA56" w:rsidR="00AD258F" w:rsidRPr="0015620B" w:rsidRDefault="00FA4744" w:rsidP="00C93253">
            <w:pPr>
              <w:jc w:val="center"/>
              <w:rPr>
                <w:rFonts w:ascii="Times New Roman" w:hAnsi="Times New Roman"/>
                <w:b/>
                <w:bCs/>
                <w:sz w:val="20"/>
                <w:szCs w:val="20"/>
              </w:rPr>
            </w:pPr>
            <w:r w:rsidRPr="0015620B">
              <w:rPr>
                <w:rFonts w:ascii="Times New Roman" w:hAnsi="Times New Roman"/>
                <w:b/>
                <w:bCs/>
                <w:sz w:val="20"/>
                <w:szCs w:val="20"/>
              </w:rPr>
              <w:t>Meses</w:t>
            </w:r>
          </w:p>
        </w:tc>
        <w:tc>
          <w:tcPr>
            <w:tcW w:w="1383" w:type="dxa"/>
          </w:tcPr>
          <w:p w14:paraId="70EBCD5D" w14:textId="414A74CA" w:rsidR="00AD258F" w:rsidRPr="0015620B" w:rsidRDefault="001B340E" w:rsidP="00C93253">
            <w:pPr>
              <w:jc w:val="center"/>
              <w:rPr>
                <w:rFonts w:ascii="Times New Roman" w:hAnsi="Times New Roman"/>
                <w:b/>
                <w:bCs/>
                <w:sz w:val="20"/>
                <w:szCs w:val="20"/>
              </w:rPr>
            </w:pPr>
            <w:r w:rsidRPr="0015620B">
              <w:rPr>
                <w:rFonts w:ascii="Times New Roman" w:hAnsi="Times New Roman"/>
                <w:b/>
                <w:bCs/>
                <w:sz w:val="20"/>
                <w:szCs w:val="20"/>
              </w:rPr>
              <w:t>SubTotal(R$)</w:t>
            </w:r>
          </w:p>
        </w:tc>
        <w:tc>
          <w:tcPr>
            <w:tcW w:w="866" w:type="dxa"/>
          </w:tcPr>
          <w:p w14:paraId="21324F24" w14:textId="0C18595B" w:rsidR="00AD258F" w:rsidRPr="0015620B" w:rsidRDefault="001B340E" w:rsidP="00C93253">
            <w:pPr>
              <w:jc w:val="center"/>
              <w:rPr>
                <w:rFonts w:ascii="Times New Roman" w:hAnsi="Times New Roman"/>
                <w:b/>
                <w:bCs/>
                <w:sz w:val="20"/>
                <w:szCs w:val="20"/>
              </w:rPr>
            </w:pPr>
            <w:r w:rsidRPr="0015620B">
              <w:rPr>
                <w:rFonts w:ascii="Times New Roman" w:hAnsi="Times New Roman"/>
                <w:b/>
                <w:bCs/>
                <w:sz w:val="20"/>
                <w:szCs w:val="20"/>
              </w:rPr>
              <w:t xml:space="preserve">Ano </w:t>
            </w:r>
          </w:p>
        </w:tc>
        <w:tc>
          <w:tcPr>
            <w:tcW w:w="1690" w:type="dxa"/>
          </w:tcPr>
          <w:p w14:paraId="2212D05A" w14:textId="68A2204A" w:rsidR="00AD258F" w:rsidRPr="0015620B" w:rsidRDefault="001B340E" w:rsidP="00C93253">
            <w:pPr>
              <w:jc w:val="center"/>
              <w:rPr>
                <w:rFonts w:ascii="Times New Roman" w:hAnsi="Times New Roman"/>
                <w:b/>
                <w:bCs/>
                <w:sz w:val="20"/>
                <w:szCs w:val="20"/>
              </w:rPr>
            </w:pPr>
            <w:r w:rsidRPr="0015620B">
              <w:rPr>
                <w:rFonts w:ascii="Times New Roman" w:hAnsi="Times New Roman"/>
                <w:b/>
                <w:bCs/>
                <w:sz w:val="20"/>
                <w:szCs w:val="20"/>
              </w:rPr>
              <w:t>Fonte</w:t>
            </w:r>
          </w:p>
        </w:tc>
      </w:tr>
      <w:tr w:rsidR="0080756A" w:rsidRPr="0015620B" w14:paraId="7F58DEAD" w14:textId="77777777" w:rsidTr="00C65204">
        <w:tc>
          <w:tcPr>
            <w:tcW w:w="1281" w:type="dxa"/>
          </w:tcPr>
          <w:p w14:paraId="354E3FDA" w14:textId="77777777" w:rsidR="00386660" w:rsidRPr="0015620B" w:rsidRDefault="00386660" w:rsidP="00386660">
            <w:pPr>
              <w:jc w:val="center"/>
              <w:rPr>
                <w:rFonts w:ascii="Times New Roman" w:hAnsi="Times New Roman"/>
                <w:sz w:val="20"/>
                <w:szCs w:val="20"/>
              </w:rPr>
            </w:pPr>
            <w:r w:rsidRPr="0015620B">
              <w:rPr>
                <w:rFonts w:ascii="Times New Roman" w:hAnsi="Times New Roman"/>
                <w:sz w:val="20"/>
                <w:szCs w:val="20"/>
              </w:rPr>
              <w:lastRenderedPageBreak/>
              <w:t>Servidor Cloud</w:t>
            </w:r>
          </w:p>
          <w:p w14:paraId="2D6AAE5F" w14:textId="77777777" w:rsidR="00AD258F" w:rsidRPr="0015620B" w:rsidRDefault="00AD258F" w:rsidP="00C93253">
            <w:pPr>
              <w:jc w:val="center"/>
              <w:rPr>
                <w:rFonts w:ascii="Times New Roman" w:hAnsi="Times New Roman"/>
                <w:sz w:val="20"/>
                <w:szCs w:val="20"/>
              </w:rPr>
            </w:pPr>
          </w:p>
        </w:tc>
        <w:tc>
          <w:tcPr>
            <w:tcW w:w="1292" w:type="dxa"/>
          </w:tcPr>
          <w:p w14:paraId="67BE8E30" w14:textId="77777777" w:rsidR="00386660" w:rsidRPr="0015620B" w:rsidRDefault="00386660" w:rsidP="00386660">
            <w:pPr>
              <w:jc w:val="center"/>
              <w:rPr>
                <w:rFonts w:ascii="Times New Roman" w:hAnsi="Times New Roman"/>
                <w:sz w:val="20"/>
                <w:szCs w:val="20"/>
              </w:rPr>
            </w:pPr>
            <w:r w:rsidRPr="0015620B">
              <w:rPr>
                <w:rFonts w:ascii="Times New Roman" w:hAnsi="Times New Roman"/>
                <w:sz w:val="20"/>
                <w:szCs w:val="20"/>
              </w:rPr>
              <w:t>VPS básica (aplicação + BD)</w:t>
            </w:r>
          </w:p>
          <w:p w14:paraId="70B03259" w14:textId="77777777" w:rsidR="00AD258F" w:rsidRPr="0015620B" w:rsidRDefault="00AD258F" w:rsidP="00C93253">
            <w:pPr>
              <w:jc w:val="center"/>
              <w:rPr>
                <w:rFonts w:ascii="Times New Roman" w:hAnsi="Times New Roman"/>
                <w:sz w:val="20"/>
                <w:szCs w:val="20"/>
              </w:rPr>
            </w:pPr>
          </w:p>
        </w:tc>
        <w:tc>
          <w:tcPr>
            <w:tcW w:w="1807" w:type="dxa"/>
          </w:tcPr>
          <w:p w14:paraId="06C13B95" w14:textId="77777777" w:rsidR="00386660" w:rsidRPr="0015620B" w:rsidRDefault="00386660" w:rsidP="00386660">
            <w:pPr>
              <w:jc w:val="center"/>
              <w:rPr>
                <w:rFonts w:ascii="Times New Roman" w:hAnsi="Times New Roman"/>
                <w:sz w:val="20"/>
                <w:szCs w:val="20"/>
              </w:rPr>
            </w:pPr>
            <w:r w:rsidRPr="0015620B">
              <w:rPr>
                <w:rFonts w:ascii="Times New Roman" w:hAnsi="Times New Roman"/>
                <w:sz w:val="20"/>
                <w:szCs w:val="20"/>
              </w:rPr>
              <w:t>120,00</w:t>
            </w:r>
          </w:p>
          <w:p w14:paraId="3288773F" w14:textId="77777777" w:rsidR="00AD258F" w:rsidRPr="0015620B" w:rsidRDefault="00AD258F" w:rsidP="00C93253">
            <w:pPr>
              <w:jc w:val="center"/>
              <w:rPr>
                <w:rFonts w:ascii="Times New Roman" w:hAnsi="Times New Roman"/>
                <w:sz w:val="20"/>
                <w:szCs w:val="20"/>
              </w:rPr>
            </w:pPr>
          </w:p>
        </w:tc>
        <w:tc>
          <w:tcPr>
            <w:tcW w:w="742" w:type="dxa"/>
          </w:tcPr>
          <w:p w14:paraId="3853698E" w14:textId="056D2F04" w:rsidR="00AD258F" w:rsidRPr="0015620B" w:rsidRDefault="0078086F" w:rsidP="00C93253">
            <w:pPr>
              <w:jc w:val="center"/>
              <w:rPr>
                <w:rFonts w:ascii="Times New Roman" w:hAnsi="Times New Roman"/>
                <w:sz w:val="20"/>
                <w:szCs w:val="20"/>
              </w:rPr>
            </w:pPr>
            <w:r>
              <w:rPr>
                <w:rFonts w:ascii="Times New Roman" w:hAnsi="Times New Roman"/>
                <w:sz w:val="20"/>
                <w:szCs w:val="20"/>
              </w:rPr>
              <w:t>12</w:t>
            </w:r>
          </w:p>
        </w:tc>
        <w:tc>
          <w:tcPr>
            <w:tcW w:w="1383" w:type="dxa"/>
          </w:tcPr>
          <w:p w14:paraId="730532DE" w14:textId="7D86A9BF" w:rsidR="00AD258F" w:rsidRPr="0015620B" w:rsidRDefault="0041269A" w:rsidP="00C93253">
            <w:pPr>
              <w:jc w:val="center"/>
              <w:rPr>
                <w:rFonts w:ascii="Times New Roman" w:hAnsi="Times New Roman"/>
                <w:sz w:val="20"/>
                <w:szCs w:val="20"/>
              </w:rPr>
            </w:pPr>
            <w:r>
              <w:rPr>
                <w:rFonts w:ascii="Times New Roman" w:hAnsi="Times New Roman"/>
                <w:sz w:val="20"/>
                <w:szCs w:val="20"/>
              </w:rPr>
              <w:t>1.440</w:t>
            </w:r>
            <w:r w:rsidR="0080756A" w:rsidRPr="0015620B">
              <w:rPr>
                <w:rFonts w:ascii="Times New Roman" w:hAnsi="Times New Roman"/>
                <w:sz w:val="20"/>
                <w:szCs w:val="20"/>
              </w:rPr>
              <w:t>,00</w:t>
            </w:r>
          </w:p>
        </w:tc>
        <w:tc>
          <w:tcPr>
            <w:tcW w:w="866" w:type="dxa"/>
          </w:tcPr>
          <w:p w14:paraId="297D5706" w14:textId="661DA52B" w:rsidR="00AD258F" w:rsidRPr="0015620B" w:rsidRDefault="0080756A" w:rsidP="00C93253">
            <w:pPr>
              <w:jc w:val="center"/>
              <w:rPr>
                <w:rFonts w:ascii="Times New Roman" w:hAnsi="Times New Roman"/>
                <w:sz w:val="20"/>
                <w:szCs w:val="20"/>
              </w:rPr>
            </w:pPr>
            <w:r w:rsidRPr="0015620B">
              <w:rPr>
                <w:rFonts w:ascii="Times New Roman" w:hAnsi="Times New Roman"/>
                <w:sz w:val="20"/>
                <w:szCs w:val="20"/>
              </w:rPr>
              <w:t>202</w:t>
            </w:r>
            <w:r w:rsidR="0041269A">
              <w:rPr>
                <w:rFonts w:ascii="Times New Roman" w:hAnsi="Times New Roman"/>
                <w:sz w:val="20"/>
                <w:szCs w:val="20"/>
              </w:rPr>
              <w:t>6</w:t>
            </w:r>
          </w:p>
        </w:tc>
        <w:tc>
          <w:tcPr>
            <w:tcW w:w="1690" w:type="dxa"/>
          </w:tcPr>
          <w:p w14:paraId="095343D6" w14:textId="77777777" w:rsidR="0080756A" w:rsidRPr="0015620B" w:rsidRDefault="0080756A" w:rsidP="0080756A">
            <w:pPr>
              <w:jc w:val="center"/>
              <w:rPr>
                <w:rFonts w:ascii="Times New Roman" w:hAnsi="Times New Roman"/>
                <w:sz w:val="20"/>
                <w:szCs w:val="20"/>
              </w:rPr>
            </w:pPr>
            <w:r w:rsidRPr="0015620B">
              <w:rPr>
                <w:rFonts w:ascii="Times New Roman" w:hAnsi="Times New Roman"/>
                <w:sz w:val="20"/>
                <w:szCs w:val="20"/>
              </w:rPr>
              <w:t>Hostinger; AWS Lightsail</w:t>
            </w:r>
          </w:p>
          <w:p w14:paraId="48805C11" w14:textId="77777777" w:rsidR="00AD258F" w:rsidRPr="0015620B" w:rsidRDefault="00AD258F" w:rsidP="00C93253">
            <w:pPr>
              <w:jc w:val="center"/>
              <w:rPr>
                <w:rFonts w:ascii="Times New Roman" w:hAnsi="Times New Roman"/>
                <w:sz w:val="20"/>
                <w:szCs w:val="20"/>
              </w:rPr>
            </w:pPr>
          </w:p>
        </w:tc>
      </w:tr>
      <w:tr w:rsidR="0080756A" w:rsidRPr="0015620B" w14:paraId="13285BAB" w14:textId="77777777" w:rsidTr="00C65204">
        <w:tc>
          <w:tcPr>
            <w:tcW w:w="1281" w:type="dxa"/>
          </w:tcPr>
          <w:p w14:paraId="110A1D5D" w14:textId="77777777" w:rsidR="00386660" w:rsidRPr="0015620B" w:rsidRDefault="00386660" w:rsidP="00386660">
            <w:pPr>
              <w:jc w:val="center"/>
              <w:rPr>
                <w:rFonts w:ascii="Times New Roman" w:hAnsi="Times New Roman"/>
                <w:sz w:val="20"/>
                <w:szCs w:val="20"/>
              </w:rPr>
            </w:pPr>
            <w:r w:rsidRPr="0015620B">
              <w:rPr>
                <w:rFonts w:ascii="Times New Roman" w:hAnsi="Times New Roman"/>
                <w:sz w:val="20"/>
                <w:szCs w:val="20"/>
              </w:rPr>
              <w:t>Banco de Dados</w:t>
            </w:r>
          </w:p>
          <w:p w14:paraId="0F637F46" w14:textId="77777777" w:rsidR="00AD258F" w:rsidRPr="0015620B" w:rsidRDefault="00AD258F" w:rsidP="00C93253">
            <w:pPr>
              <w:jc w:val="center"/>
              <w:rPr>
                <w:rFonts w:ascii="Times New Roman" w:hAnsi="Times New Roman"/>
                <w:sz w:val="20"/>
                <w:szCs w:val="20"/>
              </w:rPr>
            </w:pPr>
          </w:p>
        </w:tc>
        <w:tc>
          <w:tcPr>
            <w:tcW w:w="1292" w:type="dxa"/>
          </w:tcPr>
          <w:p w14:paraId="3104BE9F" w14:textId="77777777" w:rsidR="00386660" w:rsidRPr="0015620B" w:rsidRDefault="00386660" w:rsidP="00386660">
            <w:pPr>
              <w:jc w:val="center"/>
              <w:rPr>
                <w:rFonts w:ascii="Times New Roman" w:hAnsi="Times New Roman"/>
                <w:sz w:val="20"/>
                <w:szCs w:val="20"/>
              </w:rPr>
            </w:pPr>
            <w:r w:rsidRPr="0015620B">
              <w:rPr>
                <w:rFonts w:ascii="Times New Roman" w:hAnsi="Times New Roman"/>
                <w:sz w:val="20"/>
                <w:szCs w:val="20"/>
              </w:rPr>
              <w:t>MySQL Community</w:t>
            </w:r>
          </w:p>
          <w:p w14:paraId="77164D9C" w14:textId="77777777" w:rsidR="00AD258F" w:rsidRPr="0015620B" w:rsidRDefault="00AD258F" w:rsidP="00C93253">
            <w:pPr>
              <w:jc w:val="center"/>
              <w:rPr>
                <w:rFonts w:ascii="Times New Roman" w:hAnsi="Times New Roman"/>
                <w:sz w:val="20"/>
                <w:szCs w:val="20"/>
              </w:rPr>
            </w:pPr>
          </w:p>
        </w:tc>
        <w:tc>
          <w:tcPr>
            <w:tcW w:w="1807" w:type="dxa"/>
          </w:tcPr>
          <w:p w14:paraId="2DAC47D1" w14:textId="571C396D" w:rsidR="00AD258F" w:rsidRPr="0015620B" w:rsidRDefault="00AB5130" w:rsidP="00C93253">
            <w:pPr>
              <w:jc w:val="center"/>
              <w:rPr>
                <w:rFonts w:ascii="Times New Roman" w:hAnsi="Times New Roman"/>
                <w:sz w:val="20"/>
                <w:szCs w:val="20"/>
              </w:rPr>
            </w:pPr>
            <w:r w:rsidRPr="0015620B">
              <w:rPr>
                <w:rFonts w:ascii="Times New Roman" w:hAnsi="Times New Roman"/>
                <w:sz w:val="20"/>
                <w:szCs w:val="20"/>
              </w:rPr>
              <w:t>0,00</w:t>
            </w:r>
          </w:p>
        </w:tc>
        <w:tc>
          <w:tcPr>
            <w:tcW w:w="742" w:type="dxa"/>
          </w:tcPr>
          <w:p w14:paraId="454BF75D" w14:textId="7599F66F" w:rsidR="00AD258F" w:rsidRPr="0015620B" w:rsidRDefault="0078086F" w:rsidP="00C93253">
            <w:pPr>
              <w:jc w:val="center"/>
              <w:rPr>
                <w:rFonts w:ascii="Times New Roman" w:hAnsi="Times New Roman"/>
                <w:sz w:val="20"/>
                <w:szCs w:val="20"/>
              </w:rPr>
            </w:pPr>
            <w:r>
              <w:rPr>
                <w:rFonts w:ascii="Times New Roman" w:hAnsi="Times New Roman"/>
                <w:sz w:val="20"/>
                <w:szCs w:val="20"/>
              </w:rPr>
              <w:t>12</w:t>
            </w:r>
          </w:p>
        </w:tc>
        <w:tc>
          <w:tcPr>
            <w:tcW w:w="1383" w:type="dxa"/>
          </w:tcPr>
          <w:p w14:paraId="0E5D8DD8" w14:textId="6B5FC5D6" w:rsidR="00AD258F" w:rsidRPr="0015620B" w:rsidRDefault="0080756A" w:rsidP="00C93253">
            <w:pPr>
              <w:jc w:val="center"/>
              <w:rPr>
                <w:rFonts w:ascii="Times New Roman" w:hAnsi="Times New Roman"/>
                <w:sz w:val="20"/>
                <w:szCs w:val="20"/>
              </w:rPr>
            </w:pPr>
            <w:r w:rsidRPr="0015620B">
              <w:rPr>
                <w:rFonts w:ascii="Times New Roman" w:hAnsi="Times New Roman"/>
                <w:sz w:val="20"/>
                <w:szCs w:val="20"/>
              </w:rPr>
              <w:t>0,00</w:t>
            </w:r>
          </w:p>
        </w:tc>
        <w:tc>
          <w:tcPr>
            <w:tcW w:w="866" w:type="dxa"/>
          </w:tcPr>
          <w:p w14:paraId="36174FE4" w14:textId="373973B2" w:rsidR="00AD258F" w:rsidRPr="0015620B" w:rsidRDefault="0080756A" w:rsidP="00C93253">
            <w:pPr>
              <w:jc w:val="center"/>
              <w:rPr>
                <w:rFonts w:ascii="Times New Roman" w:hAnsi="Times New Roman"/>
                <w:sz w:val="20"/>
                <w:szCs w:val="20"/>
              </w:rPr>
            </w:pPr>
            <w:r w:rsidRPr="0015620B">
              <w:rPr>
                <w:rFonts w:ascii="Times New Roman" w:hAnsi="Times New Roman"/>
                <w:sz w:val="20"/>
                <w:szCs w:val="20"/>
              </w:rPr>
              <w:t>202</w:t>
            </w:r>
            <w:r w:rsidR="0041269A">
              <w:rPr>
                <w:rFonts w:ascii="Times New Roman" w:hAnsi="Times New Roman"/>
                <w:sz w:val="20"/>
                <w:szCs w:val="20"/>
              </w:rPr>
              <w:t>6</w:t>
            </w:r>
          </w:p>
        </w:tc>
        <w:tc>
          <w:tcPr>
            <w:tcW w:w="1690" w:type="dxa"/>
          </w:tcPr>
          <w:p w14:paraId="1D5BF2A3" w14:textId="77777777" w:rsidR="0080756A" w:rsidRPr="0015620B" w:rsidRDefault="0080756A" w:rsidP="0080756A">
            <w:pPr>
              <w:jc w:val="center"/>
              <w:rPr>
                <w:rFonts w:ascii="Times New Roman" w:hAnsi="Times New Roman"/>
                <w:sz w:val="20"/>
                <w:szCs w:val="20"/>
              </w:rPr>
            </w:pPr>
            <w:r w:rsidRPr="0015620B">
              <w:rPr>
                <w:rFonts w:ascii="Times New Roman" w:hAnsi="Times New Roman"/>
                <w:sz w:val="20"/>
                <w:szCs w:val="20"/>
              </w:rPr>
              <w:t>MySQL</w:t>
            </w:r>
          </w:p>
          <w:p w14:paraId="3760AF0D" w14:textId="77777777" w:rsidR="00AD258F" w:rsidRPr="0015620B" w:rsidRDefault="00AD258F" w:rsidP="00C93253">
            <w:pPr>
              <w:jc w:val="center"/>
              <w:rPr>
                <w:rFonts w:ascii="Times New Roman" w:hAnsi="Times New Roman"/>
                <w:sz w:val="20"/>
                <w:szCs w:val="20"/>
              </w:rPr>
            </w:pPr>
          </w:p>
        </w:tc>
      </w:tr>
      <w:tr w:rsidR="00C65204" w:rsidRPr="0015620B" w14:paraId="46635EF7" w14:textId="77777777" w:rsidTr="00C65204">
        <w:tc>
          <w:tcPr>
            <w:tcW w:w="1281" w:type="dxa"/>
          </w:tcPr>
          <w:p w14:paraId="5D0A418E" w14:textId="7113D28D" w:rsidR="00C65204" w:rsidRPr="0015620B" w:rsidRDefault="00A455B9" w:rsidP="00386660">
            <w:pPr>
              <w:jc w:val="center"/>
              <w:rPr>
                <w:rFonts w:ascii="Times New Roman" w:hAnsi="Times New Roman"/>
                <w:sz w:val="20"/>
                <w:szCs w:val="20"/>
              </w:rPr>
            </w:pPr>
            <w:r w:rsidRPr="00A455B9">
              <w:rPr>
                <w:rFonts w:ascii="Times New Roman" w:hAnsi="Times New Roman"/>
                <w:sz w:val="20"/>
                <w:szCs w:val="20"/>
              </w:rPr>
              <w:t>Total — Infraestrutura Cloud</w:t>
            </w:r>
          </w:p>
        </w:tc>
        <w:tc>
          <w:tcPr>
            <w:tcW w:w="1292" w:type="dxa"/>
          </w:tcPr>
          <w:p w14:paraId="6D81C970" w14:textId="77777777" w:rsidR="00C65204" w:rsidRPr="0015620B" w:rsidRDefault="00C65204" w:rsidP="00386660">
            <w:pPr>
              <w:jc w:val="center"/>
              <w:rPr>
                <w:rFonts w:ascii="Times New Roman" w:hAnsi="Times New Roman"/>
                <w:sz w:val="20"/>
                <w:szCs w:val="20"/>
              </w:rPr>
            </w:pPr>
          </w:p>
        </w:tc>
        <w:tc>
          <w:tcPr>
            <w:tcW w:w="1807" w:type="dxa"/>
          </w:tcPr>
          <w:p w14:paraId="2719BA43" w14:textId="77777777" w:rsidR="00C65204" w:rsidRPr="0015620B" w:rsidRDefault="00C65204" w:rsidP="00C93253">
            <w:pPr>
              <w:jc w:val="center"/>
              <w:rPr>
                <w:rFonts w:ascii="Times New Roman" w:hAnsi="Times New Roman"/>
                <w:sz w:val="20"/>
                <w:szCs w:val="20"/>
              </w:rPr>
            </w:pPr>
          </w:p>
        </w:tc>
        <w:tc>
          <w:tcPr>
            <w:tcW w:w="742" w:type="dxa"/>
          </w:tcPr>
          <w:p w14:paraId="210B5776" w14:textId="77777777" w:rsidR="00C65204" w:rsidRDefault="00C65204" w:rsidP="00C93253">
            <w:pPr>
              <w:jc w:val="center"/>
              <w:rPr>
                <w:rFonts w:ascii="Times New Roman" w:hAnsi="Times New Roman"/>
                <w:sz w:val="20"/>
                <w:szCs w:val="20"/>
              </w:rPr>
            </w:pPr>
          </w:p>
        </w:tc>
        <w:tc>
          <w:tcPr>
            <w:tcW w:w="1383" w:type="dxa"/>
          </w:tcPr>
          <w:p w14:paraId="4B270968" w14:textId="629F7CC7" w:rsidR="00C65204" w:rsidRPr="0015620B" w:rsidRDefault="00A455B9" w:rsidP="00C93253">
            <w:pPr>
              <w:jc w:val="center"/>
              <w:rPr>
                <w:rFonts w:ascii="Times New Roman" w:hAnsi="Times New Roman"/>
                <w:sz w:val="20"/>
                <w:szCs w:val="20"/>
              </w:rPr>
            </w:pPr>
            <w:r w:rsidRPr="00A455B9">
              <w:rPr>
                <w:rFonts w:ascii="Times New Roman" w:hAnsi="Times New Roman"/>
                <w:b/>
                <w:bCs/>
                <w:sz w:val="20"/>
                <w:szCs w:val="20"/>
              </w:rPr>
              <w:t>1.440,00</w:t>
            </w:r>
          </w:p>
        </w:tc>
        <w:tc>
          <w:tcPr>
            <w:tcW w:w="866" w:type="dxa"/>
          </w:tcPr>
          <w:p w14:paraId="33A0B5D2" w14:textId="77777777" w:rsidR="00C65204" w:rsidRPr="0015620B" w:rsidRDefault="00C65204" w:rsidP="00C93253">
            <w:pPr>
              <w:jc w:val="center"/>
              <w:rPr>
                <w:rFonts w:ascii="Times New Roman" w:hAnsi="Times New Roman"/>
                <w:sz w:val="20"/>
                <w:szCs w:val="20"/>
              </w:rPr>
            </w:pPr>
          </w:p>
        </w:tc>
        <w:tc>
          <w:tcPr>
            <w:tcW w:w="1690" w:type="dxa"/>
          </w:tcPr>
          <w:p w14:paraId="376C075D" w14:textId="77777777" w:rsidR="00C65204" w:rsidRPr="0015620B" w:rsidRDefault="00C65204" w:rsidP="0080756A">
            <w:pPr>
              <w:jc w:val="center"/>
              <w:rPr>
                <w:rFonts w:ascii="Times New Roman" w:hAnsi="Times New Roman"/>
                <w:sz w:val="20"/>
                <w:szCs w:val="20"/>
              </w:rPr>
            </w:pPr>
          </w:p>
        </w:tc>
      </w:tr>
    </w:tbl>
    <w:p w14:paraId="2F08E99F" w14:textId="036E14F0" w:rsidR="00B44B5A" w:rsidRDefault="00B44B5A" w:rsidP="0080756A">
      <w:pPr>
        <w:autoSpaceDE w:val="0"/>
        <w:autoSpaceDN w:val="0"/>
        <w:adjustRightInd w:val="0"/>
        <w:spacing w:after="0" w:line="360" w:lineRule="auto"/>
        <w:jc w:val="center"/>
        <w:rPr>
          <w:rFonts w:ascii="Times New Roman" w:hAnsi="Times New Roman"/>
          <w:sz w:val="20"/>
          <w:szCs w:val="20"/>
        </w:rPr>
      </w:pPr>
      <w:r w:rsidRPr="0080756A">
        <w:rPr>
          <w:rFonts w:ascii="Times New Roman" w:hAnsi="Times New Roman"/>
          <w:sz w:val="20"/>
          <w:szCs w:val="20"/>
        </w:rPr>
        <w:t xml:space="preserve">Fonte: Elaborada pelos autores </w:t>
      </w:r>
    </w:p>
    <w:p w14:paraId="271C03C1" w14:textId="77777777" w:rsidR="0080756A" w:rsidRPr="0080756A" w:rsidRDefault="0080756A" w:rsidP="0080756A">
      <w:pPr>
        <w:autoSpaceDE w:val="0"/>
        <w:autoSpaceDN w:val="0"/>
        <w:adjustRightInd w:val="0"/>
        <w:spacing w:after="0" w:line="360" w:lineRule="auto"/>
        <w:jc w:val="center"/>
        <w:rPr>
          <w:rFonts w:ascii="Times New Roman" w:hAnsi="Times New Roman"/>
          <w:sz w:val="20"/>
          <w:szCs w:val="20"/>
        </w:rPr>
      </w:pPr>
    </w:p>
    <w:p w14:paraId="6D3BFC3A" w14:textId="4ABDC803" w:rsidR="002F74A2" w:rsidRPr="008A1E52" w:rsidRDefault="00E619C9" w:rsidP="002F74A2">
      <w:pPr>
        <w:autoSpaceDE w:val="0"/>
        <w:autoSpaceDN w:val="0"/>
        <w:adjustRightInd w:val="0"/>
        <w:spacing w:after="0" w:line="360" w:lineRule="auto"/>
        <w:ind w:firstLine="709"/>
        <w:jc w:val="both"/>
        <w:rPr>
          <w:rFonts w:ascii="Times New Roman" w:hAnsi="Times New Roman"/>
          <w:sz w:val="24"/>
          <w:szCs w:val="24"/>
        </w:rPr>
      </w:pPr>
      <w:r w:rsidRPr="00AF1746">
        <w:rPr>
          <w:rFonts w:ascii="Times New Roman" w:hAnsi="Times New Roman"/>
          <w:sz w:val="24"/>
          <w:szCs w:val="24"/>
        </w:rPr>
        <w:t xml:space="preserve">O </w:t>
      </w:r>
      <w:r w:rsidR="00AF1746" w:rsidRPr="00AF1746">
        <w:rPr>
          <w:rFonts w:ascii="Times New Roman" w:hAnsi="Times New Roman"/>
          <w:sz w:val="24"/>
          <w:szCs w:val="24"/>
        </w:rPr>
        <w:t>Q</w:t>
      </w:r>
      <w:r w:rsidRPr="00AF1746">
        <w:rPr>
          <w:rFonts w:ascii="Times New Roman" w:hAnsi="Times New Roman"/>
          <w:sz w:val="24"/>
          <w:szCs w:val="24"/>
        </w:rPr>
        <w:t>uadro</w:t>
      </w:r>
      <w:r w:rsidR="002F74A2" w:rsidRPr="00AF1746">
        <w:rPr>
          <w:rFonts w:ascii="Times New Roman" w:hAnsi="Times New Roman"/>
          <w:sz w:val="24"/>
          <w:szCs w:val="24"/>
        </w:rPr>
        <w:t xml:space="preserve"> </w:t>
      </w:r>
      <w:r w:rsidR="0015620B" w:rsidRPr="00AF1746">
        <w:rPr>
          <w:rFonts w:ascii="Times New Roman" w:hAnsi="Times New Roman"/>
          <w:sz w:val="24"/>
          <w:szCs w:val="24"/>
        </w:rPr>
        <w:t>5</w:t>
      </w:r>
      <w:r w:rsidR="002F74A2" w:rsidRPr="00AF1746">
        <w:rPr>
          <w:rFonts w:ascii="Times New Roman" w:hAnsi="Times New Roman"/>
          <w:sz w:val="24"/>
          <w:szCs w:val="24"/>
        </w:rPr>
        <w:t xml:space="preserve"> </w:t>
      </w:r>
      <w:r w:rsidRPr="00AF1746">
        <w:rPr>
          <w:rFonts w:ascii="Times New Roman" w:hAnsi="Times New Roman"/>
          <w:sz w:val="24"/>
          <w:szCs w:val="24"/>
        </w:rPr>
        <w:t>relaciona os custos estimados com a aquisição de domínio e serviços de hospedagem do sistema</w:t>
      </w:r>
      <w:r w:rsidRPr="00E619C9">
        <w:rPr>
          <w:rFonts w:ascii="Times New Roman" w:hAnsi="Times New Roman"/>
          <w:sz w:val="24"/>
          <w:szCs w:val="24"/>
        </w:rPr>
        <w:t>, considerando valores praticados por provedores nacionais.</w:t>
      </w:r>
    </w:p>
    <w:p w14:paraId="0222C737" w14:textId="77777777" w:rsidR="008A1E52" w:rsidRDefault="008A1E52" w:rsidP="00C93253">
      <w:pPr>
        <w:jc w:val="center"/>
      </w:pPr>
    </w:p>
    <w:p w14:paraId="599E925D" w14:textId="65550805" w:rsidR="00CA5939" w:rsidRDefault="00CA5939" w:rsidP="00323010">
      <w:pPr>
        <w:pStyle w:val="Legenda"/>
      </w:pPr>
      <w:bookmarkStart w:id="85" w:name="_Toc240574423"/>
      <w:r>
        <w:t xml:space="preserve">Quadro </w:t>
      </w:r>
      <w:r w:rsidR="00E16E91">
        <w:fldChar w:fldCharType="begin"/>
      </w:r>
      <w:r w:rsidR="00E16E91">
        <w:instrText xml:space="preserve"> SEQ Quadro \* ARABIC </w:instrText>
      </w:r>
      <w:r w:rsidR="00E16E91">
        <w:fldChar w:fldCharType="separate"/>
      </w:r>
      <w:r w:rsidR="00E16E91">
        <w:rPr>
          <w:noProof/>
        </w:rPr>
        <w:t>5</w:t>
      </w:r>
      <w:r w:rsidR="00E16E91">
        <w:rPr>
          <w:noProof/>
        </w:rPr>
        <w:fldChar w:fldCharType="end"/>
      </w:r>
      <w:r>
        <w:t>-</w:t>
      </w:r>
      <w:r w:rsidRPr="00494E6E">
        <w:t>Domínio e Hospedagem</w:t>
      </w:r>
      <w:r w:rsidR="00EE1BC5">
        <w:t xml:space="preserve"> orçamento</w:t>
      </w:r>
      <w:bookmarkEnd w:id="85"/>
    </w:p>
    <w:tbl>
      <w:tblPr>
        <w:tblStyle w:val="Tabelacomgrade"/>
        <w:tblW w:w="0" w:type="auto"/>
        <w:tblLook w:val="04A0" w:firstRow="1" w:lastRow="0" w:firstColumn="1" w:lastColumn="0" w:noHBand="0" w:noVBand="1"/>
      </w:tblPr>
      <w:tblGrid>
        <w:gridCol w:w="1510"/>
        <w:gridCol w:w="1510"/>
        <w:gridCol w:w="1510"/>
        <w:gridCol w:w="1510"/>
        <w:gridCol w:w="1510"/>
        <w:gridCol w:w="1511"/>
      </w:tblGrid>
      <w:tr w:rsidR="00EF0B78" w:rsidRPr="0015620B" w14:paraId="634696F6" w14:textId="77777777" w:rsidTr="00087527">
        <w:tc>
          <w:tcPr>
            <w:tcW w:w="1510" w:type="dxa"/>
          </w:tcPr>
          <w:p w14:paraId="4D2979DA" w14:textId="4A44D772" w:rsidR="00087527" w:rsidRPr="0015620B" w:rsidRDefault="00087527" w:rsidP="007E5F0C">
            <w:pPr>
              <w:autoSpaceDE w:val="0"/>
              <w:autoSpaceDN w:val="0"/>
              <w:adjustRightInd w:val="0"/>
              <w:spacing w:after="0" w:line="360" w:lineRule="auto"/>
              <w:jc w:val="center"/>
              <w:rPr>
                <w:rFonts w:ascii="Times New Roman" w:hAnsi="Times New Roman"/>
                <w:b/>
                <w:bCs/>
                <w:sz w:val="20"/>
                <w:szCs w:val="20"/>
              </w:rPr>
            </w:pPr>
            <w:r w:rsidRPr="0015620B">
              <w:rPr>
                <w:rFonts w:ascii="Times New Roman" w:hAnsi="Times New Roman"/>
                <w:b/>
                <w:bCs/>
                <w:sz w:val="20"/>
                <w:szCs w:val="20"/>
              </w:rPr>
              <w:t xml:space="preserve">Item </w:t>
            </w:r>
          </w:p>
        </w:tc>
        <w:tc>
          <w:tcPr>
            <w:tcW w:w="1510" w:type="dxa"/>
          </w:tcPr>
          <w:p w14:paraId="4B347A55" w14:textId="44DED9E0" w:rsidR="00087527" w:rsidRPr="0015620B" w:rsidRDefault="00C65E7B" w:rsidP="007E5F0C">
            <w:pPr>
              <w:autoSpaceDE w:val="0"/>
              <w:autoSpaceDN w:val="0"/>
              <w:adjustRightInd w:val="0"/>
              <w:spacing w:after="0" w:line="360" w:lineRule="auto"/>
              <w:jc w:val="center"/>
              <w:rPr>
                <w:rFonts w:ascii="Times New Roman" w:hAnsi="Times New Roman"/>
                <w:b/>
                <w:bCs/>
                <w:sz w:val="20"/>
                <w:szCs w:val="20"/>
              </w:rPr>
            </w:pPr>
            <w:r w:rsidRPr="0015620B">
              <w:rPr>
                <w:rFonts w:ascii="Times New Roman" w:hAnsi="Times New Roman"/>
                <w:b/>
                <w:bCs/>
                <w:sz w:val="20"/>
                <w:szCs w:val="20"/>
              </w:rPr>
              <w:t>Periodicidade</w:t>
            </w:r>
          </w:p>
        </w:tc>
        <w:tc>
          <w:tcPr>
            <w:tcW w:w="1510" w:type="dxa"/>
          </w:tcPr>
          <w:p w14:paraId="3745FC6D" w14:textId="0E03E318" w:rsidR="00087527" w:rsidRPr="0015620B" w:rsidRDefault="00C65E7B" w:rsidP="007E5F0C">
            <w:pPr>
              <w:autoSpaceDE w:val="0"/>
              <w:autoSpaceDN w:val="0"/>
              <w:adjustRightInd w:val="0"/>
              <w:spacing w:after="0" w:line="360" w:lineRule="auto"/>
              <w:jc w:val="center"/>
              <w:rPr>
                <w:rFonts w:ascii="Times New Roman" w:hAnsi="Times New Roman"/>
                <w:b/>
                <w:bCs/>
                <w:sz w:val="20"/>
                <w:szCs w:val="20"/>
              </w:rPr>
            </w:pPr>
            <w:r w:rsidRPr="0015620B">
              <w:rPr>
                <w:rFonts w:ascii="Times New Roman" w:hAnsi="Times New Roman"/>
                <w:b/>
                <w:bCs/>
                <w:sz w:val="20"/>
                <w:szCs w:val="20"/>
              </w:rPr>
              <w:t>Valo(R$)</w:t>
            </w:r>
          </w:p>
        </w:tc>
        <w:tc>
          <w:tcPr>
            <w:tcW w:w="1510" w:type="dxa"/>
          </w:tcPr>
          <w:p w14:paraId="12F1AA82" w14:textId="0AAB812A" w:rsidR="00087527" w:rsidRPr="0015620B" w:rsidRDefault="00C65E7B" w:rsidP="007E5F0C">
            <w:pPr>
              <w:autoSpaceDE w:val="0"/>
              <w:autoSpaceDN w:val="0"/>
              <w:adjustRightInd w:val="0"/>
              <w:spacing w:after="0" w:line="360" w:lineRule="auto"/>
              <w:jc w:val="center"/>
              <w:rPr>
                <w:rFonts w:ascii="Times New Roman" w:hAnsi="Times New Roman"/>
                <w:b/>
                <w:bCs/>
                <w:sz w:val="20"/>
                <w:szCs w:val="20"/>
              </w:rPr>
            </w:pPr>
            <w:r w:rsidRPr="0015620B">
              <w:rPr>
                <w:rFonts w:ascii="Times New Roman" w:hAnsi="Times New Roman"/>
                <w:b/>
                <w:bCs/>
                <w:sz w:val="20"/>
                <w:szCs w:val="20"/>
              </w:rPr>
              <w:t>SubTotal(R$)</w:t>
            </w:r>
          </w:p>
        </w:tc>
        <w:tc>
          <w:tcPr>
            <w:tcW w:w="1510" w:type="dxa"/>
          </w:tcPr>
          <w:p w14:paraId="5C26E696" w14:textId="5B4DFB91" w:rsidR="00087527" w:rsidRPr="0015620B" w:rsidRDefault="00C65E7B" w:rsidP="007E5F0C">
            <w:pPr>
              <w:autoSpaceDE w:val="0"/>
              <w:autoSpaceDN w:val="0"/>
              <w:adjustRightInd w:val="0"/>
              <w:spacing w:after="0" w:line="360" w:lineRule="auto"/>
              <w:jc w:val="center"/>
              <w:rPr>
                <w:rFonts w:ascii="Times New Roman" w:hAnsi="Times New Roman"/>
                <w:b/>
                <w:bCs/>
                <w:sz w:val="20"/>
                <w:szCs w:val="20"/>
              </w:rPr>
            </w:pPr>
            <w:r w:rsidRPr="0015620B">
              <w:rPr>
                <w:rFonts w:ascii="Times New Roman" w:hAnsi="Times New Roman"/>
                <w:b/>
                <w:bCs/>
                <w:sz w:val="20"/>
                <w:szCs w:val="20"/>
              </w:rPr>
              <w:t>Ano</w:t>
            </w:r>
          </w:p>
        </w:tc>
        <w:tc>
          <w:tcPr>
            <w:tcW w:w="1511" w:type="dxa"/>
          </w:tcPr>
          <w:p w14:paraId="5B68EC85" w14:textId="28A39357" w:rsidR="00087527" w:rsidRPr="0015620B" w:rsidRDefault="00C65E7B" w:rsidP="007E5F0C">
            <w:pPr>
              <w:autoSpaceDE w:val="0"/>
              <w:autoSpaceDN w:val="0"/>
              <w:adjustRightInd w:val="0"/>
              <w:spacing w:after="0" w:line="360" w:lineRule="auto"/>
              <w:jc w:val="center"/>
              <w:rPr>
                <w:rFonts w:ascii="Times New Roman" w:hAnsi="Times New Roman"/>
                <w:b/>
                <w:bCs/>
                <w:sz w:val="20"/>
                <w:szCs w:val="20"/>
              </w:rPr>
            </w:pPr>
            <w:r w:rsidRPr="0015620B">
              <w:rPr>
                <w:rFonts w:ascii="Times New Roman" w:hAnsi="Times New Roman"/>
                <w:b/>
                <w:bCs/>
                <w:sz w:val="20"/>
                <w:szCs w:val="20"/>
              </w:rPr>
              <w:t>Fonte</w:t>
            </w:r>
          </w:p>
        </w:tc>
      </w:tr>
      <w:tr w:rsidR="00EF0B78" w:rsidRPr="0015620B" w14:paraId="55DFE863" w14:textId="77777777" w:rsidTr="00087527">
        <w:tc>
          <w:tcPr>
            <w:tcW w:w="1510" w:type="dxa"/>
          </w:tcPr>
          <w:p w14:paraId="41722C27" w14:textId="77777777" w:rsidR="004D0DE4" w:rsidRPr="0015620B" w:rsidRDefault="004D0DE4" w:rsidP="004D0DE4">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Domínio (.com.br)</w:t>
            </w:r>
          </w:p>
          <w:p w14:paraId="261A43BF"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c>
          <w:tcPr>
            <w:tcW w:w="1510" w:type="dxa"/>
          </w:tcPr>
          <w:p w14:paraId="58A5AAD6" w14:textId="4F764D4A" w:rsidR="00087527" w:rsidRPr="0015620B" w:rsidRDefault="001F22F3" w:rsidP="007E5F0C">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Anual</w:t>
            </w:r>
          </w:p>
        </w:tc>
        <w:tc>
          <w:tcPr>
            <w:tcW w:w="1510" w:type="dxa"/>
          </w:tcPr>
          <w:p w14:paraId="6697B346" w14:textId="69A6B443" w:rsidR="00087527" w:rsidRPr="0015620B" w:rsidRDefault="001F22F3" w:rsidP="007E5F0C">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60,00</w:t>
            </w:r>
          </w:p>
        </w:tc>
        <w:tc>
          <w:tcPr>
            <w:tcW w:w="1510" w:type="dxa"/>
          </w:tcPr>
          <w:p w14:paraId="64C574F8" w14:textId="20F7E414" w:rsidR="00087527" w:rsidRPr="0015620B" w:rsidRDefault="00026956" w:rsidP="007E5F0C">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60,00</w:t>
            </w:r>
          </w:p>
        </w:tc>
        <w:tc>
          <w:tcPr>
            <w:tcW w:w="1510" w:type="dxa"/>
          </w:tcPr>
          <w:p w14:paraId="0625478E" w14:textId="25C237EF" w:rsidR="00087527" w:rsidRPr="0015620B" w:rsidRDefault="00026956" w:rsidP="007E5F0C">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2025-2026</w:t>
            </w:r>
          </w:p>
        </w:tc>
        <w:tc>
          <w:tcPr>
            <w:tcW w:w="1511" w:type="dxa"/>
          </w:tcPr>
          <w:p w14:paraId="5D09AAE6" w14:textId="77777777" w:rsidR="00CA5939" w:rsidRPr="0015620B" w:rsidRDefault="00CA5939" w:rsidP="00CA5939">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Registro.br</w:t>
            </w:r>
          </w:p>
          <w:p w14:paraId="5F36D6EB"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r>
      <w:tr w:rsidR="00EF0B78" w:rsidRPr="0015620B" w14:paraId="3F42E949" w14:textId="77777777" w:rsidTr="00087527">
        <w:tc>
          <w:tcPr>
            <w:tcW w:w="1510" w:type="dxa"/>
          </w:tcPr>
          <w:p w14:paraId="07AAF09F" w14:textId="77777777" w:rsidR="004D0DE4" w:rsidRPr="0015620B" w:rsidRDefault="004D0DE4" w:rsidP="004D0DE4">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Hospedagem / VPS Web</w:t>
            </w:r>
          </w:p>
          <w:p w14:paraId="09E2F0D7"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c>
          <w:tcPr>
            <w:tcW w:w="1510" w:type="dxa"/>
          </w:tcPr>
          <w:p w14:paraId="623E1789" w14:textId="2BB673F3" w:rsidR="00087527" w:rsidRPr="0015620B" w:rsidRDefault="001F22F3" w:rsidP="007E5F0C">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Mensal</w:t>
            </w:r>
          </w:p>
        </w:tc>
        <w:tc>
          <w:tcPr>
            <w:tcW w:w="1510" w:type="dxa"/>
          </w:tcPr>
          <w:p w14:paraId="0319BBCA" w14:textId="0A7B13C1" w:rsidR="00087527" w:rsidRPr="0015620B" w:rsidRDefault="001F22F3" w:rsidP="007E5F0C">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80,00</w:t>
            </w:r>
          </w:p>
        </w:tc>
        <w:tc>
          <w:tcPr>
            <w:tcW w:w="1510" w:type="dxa"/>
          </w:tcPr>
          <w:p w14:paraId="0D45DFC5" w14:textId="47854DD5" w:rsidR="00087527" w:rsidRPr="0015620B" w:rsidRDefault="00270BB1" w:rsidP="007E5F0C">
            <w:pPr>
              <w:autoSpaceDE w:val="0"/>
              <w:autoSpaceDN w:val="0"/>
              <w:adjustRightInd w:val="0"/>
              <w:spacing w:after="0" w:line="360" w:lineRule="auto"/>
              <w:jc w:val="center"/>
              <w:rPr>
                <w:rFonts w:ascii="Times New Roman" w:hAnsi="Times New Roman"/>
                <w:sz w:val="20"/>
                <w:szCs w:val="20"/>
              </w:rPr>
            </w:pPr>
            <w:r>
              <w:rPr>
                <w:rFonts w:ascii="Times New Roman" w:hAnsi="Times New Roman"/>
                <w:sz w:val="20"/>
                <w:szCs w:val="20"/>
              </w:rPr>
              <w:t>96</w:t>
            </w:r>
            <w:r w:rsidR="00026956" w:rsidRPr="0015620B">
              <w:rPr>
                <w:rFonts w:ascii="Times New Roman" w:hAnsi="Times New Roman"/>
                <w:sz w:val="20"/>
                <w:szCs w:val="20"/>
              </w:rPr>
              <w:t>0,00</w:t>
            </w:r>
          </w:p>
        </w:tc>
        <w:tc>
          <w:tcPr>
            <w:tcW w:w="1510" w:type="dxa"/>
          </w:tcPr>
          <w:p w14:paraId="4CA64290" w14:textId="25F0A6CF" w:rsidR="00087527" w:rsidRPr="0015620B" w:rsidRDefault="00026956" w:rsidP="007E5F0C">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202</w:t>
            </w:r>
            <w:r w:rsidR="00270BB1">
              <w:rPr>
                <w:rFonts w:ascii="Times New Roman" w:hAnsi="Times New Roman"/>
                <w:sz w:val="20"/>
                <w:szCs w:val="20"/>
              </w:rPr>
              <w:t>6</w:t>
            </w:r>
          </w:p>
        </w:tc>
        <w:tc>
          <w:tcPr>
            <w:tcW w:w="1511" w:type="dxa"/>
          </w:tcPr>
          <w:p w14:paraId="585E2DE8" w14:textId="77777777" w:rsidR="00CA5939" w:rsidRPr="0015620B" w:rsidRDefault="00CA5939" w:rsidP="00CA5939">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Hostinger; Locaweb</w:t>
            </w:r>
          </w:p>
          <w:p w14:paraId="21546F6A"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r>
      <w:tr w:rsidR="00EF0B78" w:rsidRPr="0015620B" w14:paraId="3691C1C5" w14:textId="77777777" w:rsidTr="00087527">
        <w:tc>
          <w:tcPr>
            <w:tcW w:w="1510" w:type="dxa"/>
          </w:tcPr>
          <w:p w14:paraId="629274DA" w14:textId="77777777" w:rsidR="004D0DE4" w:rsidRPr="0015620B" w:rsidRDefault="004D0DE4" w:rsidP="004D0DE4">
            <w:pPr>
              <w:autoSpaceDE w:val="0"/>
              <w:autoSpaceDN w:val="0"/>
              <w:adjustRightInd w:val="0"/>
              <w:spacing w:after="0" w:line="360" w:lineRule="auto"/>
              <w:jc w:val="center"/>
              <w:rPr>
                <w:rFonts w:ascii="Times New Roman" w:hAnsi="Times New Roman"/>
                <w:sz w:val="20"/>
                <w:szCs w:val="20"/>
              </w:rPr>
            </w:pPr>
            <w:r w:rsidRPr="0015620B">
              <w:rPr>
                <w:rFonts w:ascii="Times New Roman" w:hAnsi="Times New Roman"/>
                <w:sz w:val="20"/>
                <w:szCs w:val="20"/>
              </w:rPr>
              <w:t>Total — Domínio e Hospedagem</w:t>
            </w:r>
          </w:p>
          <w:p w14:paraId="04FC5CB5"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c>
          <w:tcPr>
            <w:tcW w:w="1510" w:type="dxa"/>
          </w:tcPr>
          <w:p w14:paraId="607D2E4B"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c>
          <w:tcPr>
            <w:tcW w:w="1510" w:type="dxa"/>
          </w:tcPr>
          <w:p w14:paraId="3D65E955"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c>
          <w:tcPr>
            <w:tcW w:w="1510" w:type="dxa"/>
          </w:tcPr>
          <w:p w14:paraId="09B545E9" w14:textId="76FF8DA8" w:rsidR="00087527" w:rsidRPr="0015620B" w:rsidRDefault="00A0230C" w:rsidP="007E5F0C">
            <w:pPr>
              <w:autoSpaceDE w:val="0"/>
              <w:autoSpaceDN w:val="0"/>
              <w:adjustRightInd w:val="0"/>
              <w:spacing w:after="0" w:line="360" w:lineRule="auto"/>
              <w:jc w:val="center"/>
              <w:rPr>
                <w:rFonts w:ascii="Times New Roman" w:hAnsi="Times New Roman"/>
                <w:sz w:val="20"/>
                <w:szCs w:val="20"/>
              </w:rPr>
            </w:pPr>
            <w:r w:rsidRPr="00A0230C">
              <w:rPr>
                <w:rFonts w:ascii="Times New Roman" w:hAnsi="Times New Roman"/>
                <w:sz w:val="20"/>
                <w:szCs w:val="20"/>
              </w:rPr>
              <w:t>1.020,00</w:t>
            </w:r>
          </w:p>
        </w:tc>
        <w:tc>
          <w:tcPr>
            <w:tcW w:w="1510" w:type="dxa"/>
          </w:tcPr>
          <w:p w14:paraId="0A47C1EE"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c>
          <w:tcPr>
            <w:tcW w:w="1511" w:type="dxa"/>
          </w:tcPr>
          <w:p w14:paraId="7DE78978" w14:textId="77777777" w:rsidR="00087527" w:rsidRPr="0015620B" w:rsidRDefault="00087527" w:rsidP="007E5F0C">
            <w:pPr>
              <w:autoSpaceDE w:val="0"/>
              <w:autoSpaceDN w:val="0"/>
              <w:adjustRightInd w:val="0"/>
              <w:spacing w:after="0" w:line="360" w:lineRule="auto"/>
              <w:jc w:val="center"/>
              <w:rPr>
                <w:rFonts w:ascii="Times New Roman" w:hAnsi="Times New Roman"/>
                <w:sz w:val="20"/>
                <w:szCs w:val="20"/>
              </w:rPr>
            </w:pPr>
          </w:p>
        </w:tc>
      </w:tr>
    </w:tbl>
    <w:p w14:paraId="37DD1F1A" w14:textId="042245BA" w:rsidR="00B44B5A" w:rsidRDefault="00FA5D3A" w:rsidP="00CA5939">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w:t>
      </w:r>
      <w:r w:rsidR="00B44B5A" w:rsidRPr="00CA5939">
        <w:rPr>
          <w:rFonts w:ascii="Times New Roman" w:hAnsi="Times New Roman"/>
          <w:sz w:val="20"/>
          <w:szCs w:val="20"/>
        </w:rPr>
        <w:t xml:space="preserve">autores </w:t>
      </w:r>
    </w:p>
    <w:p w14:paraId="0B1C4450" w14:textId="77777777" w:rsidR="00CA5939" w:rsidRPr="00CA5939" w:rsidRDefault="00CA5939" w:rsidP="00CA5939">
      <w:pPr>
        <w:autoSpaceDE w:val="0"/>
        <w:autoSpaceDN w:val="0"/>
        <w:adjustRightInd w:val="0"/>
        <w:spacing w:after="0" w:line="360" w:lineRule="auto"/>
        <w:jc w:val="center"/>
        <w:rPr>
          <w:rFonts w:ascii="Times New Roman" w:hAnsi="Times New Roman"/>
          <w:sz w:val="20"/>
          <w:szCs w:val="20"/>
        </w:rPr>
      </w:pPr>
    </w:p>
    <w:p w14:paraId="1C35079A" w14:textId="77777777" w:rsidR="00E619C9" w:rsidRDefault="00E619C9" w:rsidP="00845C36">
      <w:pPr>
        <w:autoSpaceDE w:val="0"/>
        <w:autoSpaceDN w:val="0"/>
        <w:adjustRightInd w:val="0"/>
        <w:spacing w:after="0" w:line="360" w:lineRule="auto"/>
        <w:ind w:firstLine="709"/>
        <w:jc w:val="both"/>
        <w:rPr>
          <w:rFonts w:ascii="Times New Roman" w:hAnsi="Times New Roman"/>
          <w:sz w:val="24"/>
          <w:szCs w:val="24"/>
        </w:rPr>
      </w:pPr>
    </w:p>
    <w:p w14:paraId="4491B3D2" w14:textId="15DF79F0" w:rsidR="00380547" w:rsidRDefault="003178F9" w:rsidP="00845C36">
      <w:pPr>
        <w:autoSpaceDE w:val="0"/>
        <w:autoSpaceDN w:val="0"/>
        <w:adjustRightInd w:val="0"/>
        <w:spacing w:after="0" w:line="360" w:lineRule="auto"/>
        <w:ind w:firstLine="709"/>
        <w:jc w:val="both"/>
        <w:rPr>
          <w:rFonts w:ascii="Times New Roman" w:hAnsi="Times New Roman"/>
          <w:sz w:val="24"/>
          <w:szCs w:val="24"/>
        </w:rPr>
      </w:pPr>
      <w:r>
        <w:rPr>
          <w:rFonts w:ascii="Times New Roman" w:hAnsi="Times New Roman"/>
          <w:sz w:val="24"/>
          <w:szCs w:val="24"/>
        </w:rPr>
        <w:t xml:space="preserve">O </w:t>
      </w:r>
      <w:r w:rsidR="00AF1746" w:rsidRPr="00AF1746">
        <w:rPr>
          <w:rFonts w:ascii="Times New Roman" w:hAnsi="Times New Roman"/>
          <w:sz w:val="24"/>
          <w:szCs w:val="24"/>
        </w:rPr>
        <w:t>Q</w:t>
      </w:r>
      <w:r w:rsidRPr="00AF1746">
        <w:rPr>
          <w:rFonts w:ascii="Times New Roman" w:hAnsi="Times New Roman"/>
          <w:sz w:val="24"/>
          <w:szCs w:val="24"/>
        </w:rPr>
        <w:t xml:space="preserve">uadro </w:t>
      </w:r>
      <w:r w:rsidR="00AF1746">
        <w:rPr>
          <w:rFonts w:ascii="Times New Roman" w:hAnsi="Times New Roman"/>
          <w:sz w:val="24"/>
          <w:szCs w:val="24"/>
        </w:rPr>
        <w:t>6</w:t>
      </w:r>
      <w:r>
        <w:rPr>
          <w:rFonts w:ascii="Times New Roman" w:hAnsi="Times New Roman"/>
          <w:sz w:val="24"/>
          <w:szCs w:val="24"/>
        </w:rPr>
        <w:t xml:space="preserve"> a</w:t>
      </w:r>
      <w:r w:rsidRPr="003178F9">
        <w:rPr>
          <w:rFonts w:ascii="Times New Roman" w:hAnsi="Times New Roman"/>
          <w:sz w:val="24"/>
          <w:szCs w:val="24"/>
        </w:rPr>
        <w:t>presenta as ferramentas, tecnologias e licenças utilizadas no desenvolvimento do sistema, destacando aquelas de código aberto ou que não implicam custos financeiros.</w:t>
      </w:r>
      <w:r w:rsidR="00663D62">
        <w:rPr>
          <w:rFonts w:ascii="Times New Roman" w:hAnsi="Times New Roman"/>
          <w:sz w:val="24"/>
          <w:szCs w:val="24"/>
        </w:rPr>
        <w:t xml:space="preserve"> </w:t>
      </w:r>
    </w:p>
    <w:p w14:paraId="262305B4" w14:textId="77777777" w:rsidR="00380547" w:rsidRDefault="00380547" w:rsidP="00F203B6">
      <w:pPr>
        <w:autoSpaceDE w:val="0"/>
        <w:autoSpaceDN w:val="0"/>
        <w:adjustRightInd w:val="0"/>
        <w:spacing w:after="0" w:line="360" w:lineRule="auto"/>
        <w:jc w:val="both"/>
        <w:rPr>
          <w:rFonts w:ascii="Times New Roman" w:hAnsi="Times New Roman"/>
          <w:sz w:val="24"/>
          <w:szCs w:val="24"/>
        </w:rPr>
      </w:pPr>
    </w:p>
    <w:p w14:paraId="6B840295" w14:textId="736CCB37" w:rsidR="003178F9" w:rsidRDefault="003178F9" w:rsidP="00323010">
      <w:pPr>
        <w:pStyle w:val="Legenda"/>
      </w:pPr>
      <w:bookmarkStart w:id="86" w:name="_Toc240574424"/>
      <w:r>
        <w:lastRenderedPageBreak/>
        <w:t xml:space="preserve">Quadro </w:t>
      </w:r>
      <w:r w:rsidR="00E16E91">
        <w:fldChar w:fldCharType="begin"/>
      </w:r>
      <w:r w:rsidR="00E16E91">
        <w:instrText xml:space="preserve"> SEQ Quadro \* ARABIC </w:instrText>
      </w:r>
      <w:r w:rsidR="00E16E91">
        <w:fldChar w:fldCharType="separate"/>
      </w:r>
      <w:r w:rsidR="00E16E91">
        <w:rPr>
          <w:noProof/>
        </w:rPr>
        <w:t>6</w:t>
      </w:r>
      <w:r w:rsidR="00E16E91">
        <w:rPr>
          <w:noProof/>
        </w:rPr>
        <w:fldChar w:fldCharType="end"/>
      </w:r>
      <w:r>
        <w:t>-</w:t>
      </w:r>
      <w:r w:rsidRPr="00C12DD9">
        <w:t>Ferramentas e licenças de software</w:t>
      </w:r>
      <w:r w:rsidR="00F203B6">
        <w:t xml:space="preserve"> orçamento</w:t>
      </w:r>
      <w:bookmarkEnd w:id="86"/>
    </w:p>
    <w:tbl>
      <w:tblPr>
        <w:tblStyle w:val="Tabelacomgrade"/>
        <w:tblW w:w="0" w:type="auto"/>
        <w:tblLook w:val="04A0" w:firstRow="1" w:lastRow="0" w:firstColumn="1" w:lastColumn="0" w:noHBand="0" w:noVBand="1"/>
      </w:tblPr>
      <w:tblGrid>
        <w:gridCol w:w="1443"/>
        <w:gridCol w:w="1475"/>
        <w:gridCol w:w="1623"/>
        <w:gridCol w:w="955"/>
        <w:gridCol w:w="1617"/>
        <w:gridCol w:w="768"/>
        <w:gridCol w:w="1180"/>
      </w:tblGrid>
      <w:tr w:rsidR="00FF7DAA" w:rsidRPr="0015620B" w14:paraId="3030391D" w14:textId="77777777" w:rsidTr="003178F9">
        <w:tc>
          <w:tcPr>
            <w:tcW w:w="1443" w:type="dxa"/>
          </w:tcPr>
          <w:p w14:paraId="1BE1C2C0" w14:textId="4267F408" w:rsidR="006B45C1" w:rsidRPr="0015620B" w:rsidRDefault="009D1D06" w:rsidP="00845C36">
            <w:pPr>
              <w:autoSpaceDE w:val="0"/>
              <w:autoSpaceDN w:val="0"/>
              <w:adjustRightInd w:val="0"/>
              <w:spacing w:after="0" w:line="360" w:lineRule="auto"/>
              <w:jc w:val="both"/>
              <w:rPr>
                <w:rFonts w:ascii="Times New Roman" w:hAnsi="Times New Roman"/>
                <w:b/>
                <w:bCs/>
                <w:sz w:val="20"/>
                <w:szCs w:val="20"/>
              </w:rPr>
            </w:pPr>
            <w:r w:rsidRPr="0015620B">
              <w:rPr>
                <w:rFonts w:ascii="Times New Roman" w:hAnsi="Times New Roman"/>
                <w:b/>
                <w:bCs/>
                <w:sz w:val="20"/>
                <w:szCs w:val="20"/>
              </w:rPr>
              <w:t xml:space="preserve">Ferramenta </w:t>
            </w:r>
          </w:p>
        </w:tc>
        <w:tc>
          <w:tcPr>
            <w:tcW w:w="1475" w:type="dxa"/>
          </w:tcPr>
          <w:p w14:paraId="3EF8F33A" w14:textId="566AE816" w:rsidR="006B45C1" w:rsidRPr="0015620B" w:rsidRDefault="009D1D06" w:rsidP="00845C36">
            <w:pPr>
              <w:autoSpaceDE w:val="0"/>
              <w:autoSpaceDN w:val="0"/>
              <w:adjustRightInd w:val="0"/>
              <w:spacing w:after="0" w:line="360" w:lineRule="auto"/>
              <w:jc w:val="both"/>
              <w:rPr>
                <w:rFonts w:ascii="Times New Roman" w:hAnsi="Times New Roman"/>
                <w:b/>
                <w:bCs/>
                <w:sz w:val="20"/>
                <w:szCs w:val="20"/>
              </w:rPr>
            </w:pPr>
            <w:r w:rsidRPr="0015620B">
              <w:rPr>
                <w:rFonts w:ascii="Times New Roman" w:hAnsi="Times New Roman"/>
                <w:b/>
                <w:bCs/>
                <w:sz w:val="20"/>
                <w:szCs w:val="20"/>
              </w:rPr>
              <w:t>Tipo</w:t>
            </w:r>
          </w:p>
        </w:tc>
        <w:tc>
          <w:tcPr>
            <w:tcW w:w="1623" w:type="dxa"/>
          </w:tcPr>
          <w:p w14:paraId="6F97C9BD" w14:textId="48C76B8D" w:rsidR="006B45C1" w:rsidRPr="0015620B" w:rsidRDefault="001D6CAC" w:rsidP="00845C36">
            <w:pPr>
              <w:autoSpaceDE w:val="0"/>
              <w:autoSpaceDN w:val="0"/>
              <w:adjustRightInd w:val="0"/>
              <w:spacing w:after="0" w:line="360" w:lineRule="auto"/>
              <w:jc w:val="both"/>
              <w:rPr>
                <w:rFonts w:ascii="Times New Roman" w:hAnsi="Times New Roman"/>
                <w:b/>
                <w:bCs/>
                <w:sz w:val="20"/>
                <w:szCs w:val="20"/>
              </w:rPr>
            </w:pPr>
            <w:r w:rsidRPr="0015620B">
              <w:rPr>
                <w:rFonts w:ascii="Times New Roman" w:hAnsi="Times New Roman"/>
                <w:b/>
                <w:bCs/>
                <w:sz w:val="20"/>
                <w:szCs w:val="20"/>
              </w:rPr>
              <w:t>Custo mensal(R$)</w:t>
            </w:r>
          </w:p>
        </w:tc>
        <w:tc>
          <w:tcPr>
            <w:tcW w:w="955" w:type="dxa"/>
          </w:tcPr>
          <w:p w14:paraId="2D23576A" w14:textId="6724E5FA" w:rsidR="006B45C1" w:rsidRPr="0015620B" w:rsidRDefault="001D6CAC" w:rsidP="00845C36">
            <w:pPr>
              <w:autoSpaceDE w:val="0"/>
              <w:autoSpaceDN w:val="0"/>
              <w:adjustRightInd w:val="0"/>
              <w:spacing w:after="0" w:line="360" w:lineRule="auto"/>
              <w:jc w:val="both"/>
              <w:rPr>
                <w:rFonts w:ascii="Times New Roman" w:hAnsi="Times New Roman"/>
                <w:b/>
                <w:bCs/>
                <w:sz w:val="20"/>
                <w:szCs w:val="20"/>
              </w:rPr>
            </w:pPr>
            <w:r w:rsidRPr="0015620B">
              <w:rPr>
                <w:rFonts w:ascii="Times New Roman" w:hAnsi="Times New Roman"/>
                <w:b/>
                <w:bCs/>
                <w:sz w:val="20"/>
                <w:szCs w:val="20"/>
              </w:rPr>
              <w:t>Meses</w:t>
            </w:r>
          </w:p>
        </w:tc>
        <w:tc>
          <w:tcPr>
            <w:tcW w:w="1617" w:type="dxa"/>
          </w:tcPr>
          <w:p w14:paraId="3FDD4BCF" w14:textId="195645AA" w:rsidR="006B45C1" w:rsidRPr="0015620B" w:rsidRDefault="001D6CAC" w:rsidP="00845C36">
            <w:pPr>
              <w:autoSpaceDE w:val="0"/>
              <w:autoSpaceDN w:val="0"/>
              <w:adjustRightInd w:val="0"/>
              <w:spacing w:after="0" w:line="360" w:lineRule="auto"/>
              <w:jc w:val="both"/>
              <w:rPr>
                <w:rFonts w:ascii="Times New Roman" w:hAnsi="Times New Roman"/>
                <w:b/>
                <w:bCs/>
                <w:sz w:val="20"/>
                <w:szCs w:val="20"/>
              </w:rPr>
            </w:pPr>
            <w:r w:rsidRPr="0015620B">
              <w:rPr>
                <w:rFonts w:ascii="Times New Roman" w:hAnsi="Times New Roman"/>
                <w:b/>
                <w:bCs/>
                <w:sz w:val="20"/>
                <w:szCs w:val="20"/>
              </w:rPr>
              <w:t>SubTotal(R$)</w:t>
            </w:r>
          </w:p>
        </w:tc>
        <w:tc>
          <w:tcPr>
            <w:tcW w:w="768" w:type="dxa"/>
          </w:tcPr>
          <w:p w14:paraId="27B216EC" w14:textId="25C09309" w:rsidR="006B45C1" w:rsidRPr="0015620B" w:rsidRDefault="00FF7DAA" w:rsidP="00845C36">
            <w:pPr>
              <w:autoSpaceDE w:val="0"/>
              <w:autoSpaceDN w:val="0"/>
              <w:adjustRightInd w:val="0"/>
              <w:spacing w:after="0" w:line="360" w:lineRule="auto"/>
              <w:jc w:val="both"/>
              <w:rPr>
                <w:rFonts w:ascii="Times New Roman" w:hAnsi="Times New Roman"/>
                <w:b/>
                <w:bCs/>
                <w:sz w:val="20"/>
                <w:szCs w:val="20"/>
              </w:rPr>
            </w:pPr>
            <w:r w:rsidRPr="0015620B">
              <w:rPr>
                <w:rFonts w:ascii="Times New Roman" w:hAnsi="Times New Roman"/>
                <w:b/>
                <w:bCs/>
                <w:sz w:val="20"/>
                <w:szCs w:val="20"/>
              </w:rPr>
              <w:t>Ano</w:t>
            </w:r>
          </w:p>
        </w:tc>
        <w:tc>
          <w:tcPr>
            <w:tcW w:w="1180" w:type="dxa"/>
          </w:tcPr>
          <w:p w14:paraId="76262396" w14:textId="6F1BD8F7" w:rsidR="006B45C1" w:rsidRPr="0015620B" w:rsidRDefault="00FF7DAA" w:rsidP="00845C36">
            <w:pPr>
              <w:autoSpaceDE w:val="0"/>
              <w:autoSpaceDN w:val="0"/>
              <w:adjustRightInd w:val="0"/>
              <w:spacing w:after="0" w:line="360" w:lineRule="auto"/>
              <w:jc w:val="both"/>
              <w:rPr>
                <w:rFonts w:ascii="Times New Roman" w:hAnsi="Times New Roman"/>
                <w:b/>
                <w:bCs/>
                <w:sz w:val="20"/>
                <w:szCs w:val="20"/>
              </w:rPr>
            </w:pPr>
            <w:r w:rsidRPr="0015620B">
              <w:rPr>
                <w:rFonts w:ascii="Times New Roman" w:hAnsi="Times New Roman"/>
                <w:b/>
                <w:bCs/>
                <w:sz w:val="20"/>
                <w:szCs w:val="20"/>
              </w:rPr>
              <w:t>Fonte</w:t>
            </w:r>
          </w:p>
        </w:tc>
      </w:tr>
      <w:tr w:rsidR="00FF7DAA" w:rsidRPr="0015620B" w14:paraId="43D74492" w14:textId="77777777" w:rsidTr="003178F9">
        <w:tc>
          <w:tcPr>
            <w:tcW w:w="1443" w:type="dxa"/>
          </w:tcPr>
          <w:p w14:paraId="450BDEAF" w14:textId="06DED971" w:rsidR="006B45C1" w:rsidRPr="0015620B" w:rsidRDefault="005D6DFF"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GitHub</w:t>
            </w:r>
          </w:p>
        </w:tc>
        <w:tc>
          <w:tcPr>
            <w:tcW w:w="1475" w:type="dxa"/>
          </w:tcPr>
          <w:p w14:paraId="5A666862" w14:textId="68C93C99" w:rsidR="001D4D62" w:rsidRPr="0015620B" w:rsidRDefault="001D4D62" w:rsidP="00380547">
            <w:pPr>
              <w:autoSpaceDE w:val="0"/>
              <w:autoSpaceDN w:val="0"/>
              <w:adjustRightInd w:val="0"/>
              <w:spacing w:after="0" w:line="360" w:lineRule="auto"/>
              <w:rPr>
                <w:rFonts w:ascii="Times New Roman" w:hAnsi="Times New Roman"/>
                <w:sz w:val="20"/>
                <w:szCs w:val="20"/>
              </w:rPr>
            </w:pPr>
            <w:r w:rsidRPr="0015620B">
              <w:rPr>
                <w:rFonts w:ascii="Times New Roman" w:hAnsi="Times New Roman"/>
                <w:sz w:val="20"/>
                <w:szCs w:val="20"/>
              </w:rPr>
              <w:t>Plano</w:t>
            </w:r>
            <w:r w:rsidR="00380547" w:rsidRPr="0015620B">
              <w:rPr>
                <w:rFonts w:ascii="Times New Roman" w:hAnsi="Times New Roman"/>
                <w:sz w:val="20"/>
                <w:szCs w:val="20"/>
              </w:rPr>
              <w:t xml:space="preserve"> </w:t>
            </w:r>
            <w:r w:rsidRPr="0015620B">
              <w:rPr>
                <w:rFonts w:ascii="Times New Roman" w:hAnsi="Times New Roman"/>
                <w:sz w:val="20"/>
                <w:szCs w:val="20"/>
              </w:rPr>
              <w:t>Free (repositório privado)</w:t>
            </w:r>
          </w:p>
          <w:p w14:paraId="736AAE8C" w14:textId="05540774"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623" w:type="dxa"/>
          </w:tcPr>
          <w:p w14:paraId="5EB71BEE" w14:textId="652AC6A7" w:rsidR="006B45C1" w:rsidRPr="0015620B" w:rsidRDefault="00A0230C" w:rsidP="00845C36">
            <w:pPr>
              <w:autoSpaceDE w:val="0"/>
              <w:autoSpaceDN w:val="0"/>
              <w:adjustRightInd w:val="0"/>
              <w:spacing w:after="0" w:line="360" w:lineRule="auto"/>
              <w:jc w:val="both"/>
              <w:rPr>
                <w:rFonts w:ascii="Times New Roman" w:hAnsi="Times New Roman"/>
                <w:sz w:val="20"/>
                <w:szCs w:val="20"/>
              </w:rPr>
            </w:pPr>
            <w:r>
              <w:rPr>
                <w:rFonts w:ascii="Times New Roman" w:hAnsi="Times New Roman"/>
                <w:sz w:val="20"/>
                <w:szCs w:val="20"/>
              </w:rPr>
              <w:t>61,20</w:t>
            </w:r>
          </w:p>
        </w:tc>
        <w:tc>
          <w:tcPr>
            <w:tcW w:w="955" w:type="dxa"/>
          </w:tcPr>
          <w:p w14:paraId="31B76908" w14:textId="4147250C" w:rsidR="006B45C1" w:rsidRPr="0015620B" w:rsidRDefault="00A0230C" w:rsidP="00845C36">
            <w:pPr>
              <w:autoSpaceDE w:val="0"/>
              <w:autoSpaceDN w:val="0"/>
              <w:adjustRightInd w:val="0"/>
              <w:spacing w:after="0" w:line="360" w:lineRule="auto"/>
              <w:jc w:val="both"/>
              <w:rPr>
                <w:rFonts w:ascii="Times New Roman" w:hAnsi="Times New Roman"/>
                <w:sz w:val="20"/>
                <w:szCs w:val="20"/>
              </w:rPr>
            </w:pPr>
            <w:r>
              <w:rPr>
                <w:rFonts w:ascii="Times New Roman" w:hAnsi="Times New Roman"/>
                <w:sz w:val="20"/>
                <w:szCs w:val="20"/>
              </w:rPr>
              <w:t>12</w:t>
            </w:r>
          </w:p>
        </w:tc>
        <w:tc>
          <w:tcPr>
            <w:tcW w:w="1617" w:type="dxa"/>
          </w:tcPr>
          <w:p w14:paraId="64451D23" w14:textId="01534742" w:rsidR="006B45C1" w:rsidRPr="0015620B" w:rsidRDefault="00965EBC" w:rsidP="00845C36">
            <w:pPr>
              <w:autoSpaceDE w:val="0"/>
              <w:autoSpaceDN w:val="0"/>
              <w:adjustRightInd w:val="0"/>
              <w:spacing w:after="0" w:line="360" w:lineRule="auto"/>
              <w:jc w:val="both"/>
              <w:rPr>
                <w:rFonts w:ascii="Times New Roman" w:hAnsi="Times New Roman"/>
                <w:sz w:val="20"/>
                <w:szCs w:val="20"/>
              </w:rPr>
            </w:pPr>
            <w:r w:rsidRPr="00965EBC">
              <w:rPr>
                <w:rFonts w:ascii="Times New Roman" w:hAnsi="Times New Roman"/>
                <w:sz w:val="20"/>
                <w:szCs w:val="20"/>
              </w:rPr>
              <w:t>734,40</w:t>
            </w:r>
          </w:p>
        </w:tc>
        <w:tc>
          <w:tcPr>
            <w:tcW w:w="768" w:type="dxa"/>
          </w:tcPr>
          <w:p w14:paraId="4A7BC19F" w14:textId="53994F1E"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202</w:t>
            </w:r>
            <w:r w:rsidR="00965EBC">
              <w:rPr>
                <w:rFonts w:ascii="Times New Roman" w:hAnsi="Times New Roman"/>
                <w:sz w:val="20"/>
                <w:szCs w:val="20"/>
              </w:rPr>
              <w:t>6</w:t>
            </w:r>
          </w:p>
        </w:tc>
        <w:tc>
          <w:tcPr>
            <w:tcW w:w="1180" w:type="dxa"/>
          </w:tcPr>
          <w:p w14:paraId="7D0F6660" w14:textId="77777777" w:rsidR="00B56582" w:rsidRPr="0015620B" w:rsidRDefault="00B56582" w:rsidP="00B56582">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GitHub Docs</w:t>
            </w:r>
          </w:p>
          <w:p w14:paraId="08BFDEE9"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r>
      <w:tr w:rsidR="00FF7DAA" w:rsidRPr="0015620B" w14:paraId="3BDB26B5" w14:textId="77777777" w:rsidTr="003178F9">
        <w:tc>
          <w:tcPr>
            <w:tcW w:w="1443" w:type="dxa"/>
          </w:tcPr>
          <w:p w14:paraId="55498F8D" w14:textId="77777777" w:rsidR="00B12F9E" w:rsidRPr="0015620B" w:rsidRDefault="00B12F9E" w:rsidP="00B12F9E">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Visual Studio Code</w:t>
            </w:r>
          </w:p>
          <w:p w14:paraId="346E6A29" w14:textId="3CD51313"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475" w:type="dxa"/>
          </w:tcPr>
          <w:p w14:paraId="475EC39E" w14:textId="77777777" w:rsidR="001D4D62" w:rsidRPr="0015620B" w:rsidRDefault="001D4D62" w:rsidP="001D4D62">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Editor de código</w:t>
            </w:r>
          </w:p>
          <w:p w14:paraId="0AEB6790"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623" w:type="dxa"/>
          </w:tcPr>
          <w:p w14:paraId="03F0A96D" w14:textId="0F8EA5B8" w:rsidR="006B45C1" w:rsidRPr="0015620B" w:rsidRDefault="006B3B0F"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955" w:type="dxa"/>
          </w:tcPr>
          <w:p w14:paraId="42A07138" w14:textId="51C3AAE0" w:rsidR="006B45C1" w:rsidRPr="0015620B" w:rsidRDefault="00A0230C" w:rsidP="00845C36">
            <w:pPr>
              <w:autoSpaceDE w:val="0"/>
              <w:autoSpaceDN w:val="0"/>
              <w:adjustRightInd w:val="0"/>
              <w:spacing w:after="0" w:line="360" w:lineRule="auto"/>
              <w:jc w:val="both"/>
              <w:rPr>
                <w:rFonts w:ascii="Times New Roman" w:hAnsi="Times New Roman"/>
                <w:sz w:val="20"/>
                <w:szCs w:val="20"/>
              </w:rPr>
            </w:pPr>
            <w:r>
              <w:rPr>
                <w:rFonts w:ascii="Times New Roman" w:hAnsi="Times New Roman"/>
                <w:sz w:val="20"/>
                <w:szCs w:val="20"/>
              </w:rPr>
              <w:t>12</w:t>
            </w:r>
          </w:p>
        </w:tc>
        <w:tc>
          <w:tcPr>
            <w:tcW w:w="1617" w:type="dxa"/>
          </w:tcPr>
          <w:p w14:paraId="20245B25" w14:textId="07061CF9"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768" w:type="dxa"/>
          </w:tcPr>
          <w:p w14:paraId="2DC96033" w14:textId="71FA9DD6"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2025</w:t>
            </w:r>
          </w:p>
        </w:tc>
        <w:tc>
          <w:tcPr>
            <w:tcW w:w="1180" w:type="dxa"/>
          </w:tcPr>
          <w:p w14:paraId="5CAA2B85" w14:textId="77777777" w:rsidR="00B56582" w:rsidRPr="0015620B" w:rsidRDefault="00B56582" w:rsidP="00B56582">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Microsoft</w:t>
            </w:r>
          </w:p>
          <w:p w14:paraId="217C627D"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r>
      <w:tr w:rsidR="00FF7DAA" w:rsidRPr="0015620B" w14:paraId="56A326B9" w14:textId="77777777" w:rsidTr="003178F9">
        <w:tc>
          <w:tcPr>
            <w:tcW w:w="1443" w:type="dxa"/>
          </w:tcPr>
          <w:p w14:paraId="6A1D8570" w14:textId="77777777" w:rsidR="00B12F9E" w:rsidRPr="0015620B" w:rsidRDefault="00B12F9E" w:rsidP="00B12F9E">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PHP</w:t>
            </w:r>
          </w:p>
          <w:p w14:paraId="6168CAAA" w14:textId="2558BA84"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475" w:type="dxa"/>
          </w:tcPr>
          <w:p w14:paraId="35201FC1" w14:textId="77777777" w:rsidR="001D4D62" w:rsidRPr="0015620B" w:rsidRDefault="001D4D62" w:rsidP="001D4D62">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Linguagem Back-end</w:t>
            </w:r>
          </w:p>
          <w:p w14:paraId="0C33BE97"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623" w:type="dxa"/>
          </w:tcPr>
          <w:p w14:paraId="382370BC" w14:textId="108ACBAB" w:rsidR="006B45C1" w:rsidRPr="0015620B" w:rsidRDefault="006B3B0F"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955" w:type="dxa"/>
          </w:tcPr>
          <w:p w14:paraId="42A8B9E2" w14:textId="289A2B3F" w:rsidR="006B45C1" w:rsidRPr="0015620B" w:rsidRDefault="00A0230C" w:rsidP="00845C36">
            <w:pPr>
              <w:autoSpaceDE w:val="0"/>
              <w:autoSpaceDN w:val="0"/>
              <w:adjustRightInd w:val="0"/>
              <w:spacing w:after="0" w:line="360" w:lineRule="auto"/>
              <w:jc w:val="both"/>
              <w:rPr>
                <w:rFonts w:ascii="Times New Roman" w:hAnsi="Times New Roman"/>
                <w:sz w:val="20"/>
                <w:szCs w:val="20"/>
              </w:rPr>
            </w:pPr>
            <w:r>
              <w:rPr>
                <w:rFonts w:ascii="Times New Roman" w:hAnsi="Times New Roman"/>
                <w:sz w:val="20"/>
                <w:szCs w:val="20"/>
              </w:rPr>
              <w:t>12</w:t>
            </w:r>
          </w:p>
        </w:tc>
        <w:tc>
          <w:tcPr>
            <w:tcW w:w="1617" w:type="dxa"/>
          </w:tcPr>
          <w:p w14:paraId="5DEFE7EB" w14:textId="42439121"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768" w:type="dxa"/>
          </w:tcPr>
          <w:p w14:paraId="57A113E3" w14:textId="4F7F6FFA"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2025</w:t>
            </w:r>
          </w:p>
        </w:tc>
        <w:tc>
          <w:tcPr>
            <w:tcW w:w="1180" w:type="dxa"/>
          </w:tcPr>
          <w:p w14:paraId="64EE2804" w14:textId="77777777" w:rsidR="00B56582" w:rsidRPr="0015620B" w:rsidRDefault="00B56582" w:rsidP="00B56582">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PHP.net</w:t>
            </w:r>
          </w:p>
          <w:p w14:paraId="5984CC6C"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r>
      <w:tr w:rsidR="00FF7DAA" w:rsidRPr="0015620B" w14:paraId="5A83DCED" w14:textId="77777777" w:rsidTr="003178F9">
        <w:tc>
          <w:tcPr>
            <w:tcW w:w="1443" w:type="dxa"/>
          </w:tcPr>
          <w:p w14:paraId="0B7962A5" w14:textId="77777777" w:rsidR="00B12F9E" w:rsidRPr="0015620B" w:rsidRDefault="00B12F9E" w:rsidP="00B12F9E">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MySQL</w:t>
            </w:r>
          </w:p>
          <w:p w14:paraId="4C1158BB"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475" w:type="dxa"/>
          </w:tcPr>
          <w:p w14:paraId="21A63186" w14:textId="77777777" w:rsidR="001D4D62" w:rsidRPr="0015620B" w:rsidRDefault="001D4D62" w:rsidP="001D4D62">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Banco de dados</w:t>
            </w:r>
          </w:p>
          <w:p w14:paraId="5085C963"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623" w:type="dxa"/>
          </w:tcPr>
          <w:p w14:paraId="378BB16F" w14:textId="0C8BFEA3" w:rsidR="006B45C1" w:rsidRPr="0015620B" w:rsidRDefault="006B3B0F"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955" w:type="dxa"/>
          </w:tcPr>
          <w:p w14:paraId="0522BA55" w14:textId="22259D4D" w:rsidR="006B45C1" w:rsidRPr="0015620B" w:rsidRDefault="00A0230C" w:rsidP="00845C36">
            <w:pPr>
              <w:autoSpaceDE w:val="0"/>
              <w:autoSpaceDN w:val="0"/>
              <w:adjustRightInd w:val="0"/>
              <w:spacing w:after="0" w:line="360" w:lineRule="auto"/>
              <w:jc w:val="both"/>
              <w:rPr>
                <w:rFonts w:ascii="Times New Roman" w:hAnsi="Times New Roman"/>
                <w:sz w:val="20"/>
                <w:szCs w:val="20"/>
              </w:rPr>
            </w:pPr>
            <w:r>
              <w:rPr>
                <w:rFonts w:ascii="Times New Roman" w:hAnsi="Times New Roman"/>
                <w:sz w:val="20"/>
                <w:szCs w:val="20"/>
              </w:rPr>
              <w:t>12</w:t>
            </w:r>
          </w:p>
        </w:tc>
        <w:tc>
          <w:tcPr>
            <w:tcW w:w="1617" w:type="dxa"/>
          </w:tcPr>
          <w:p w14:paraId="2052FB8A" w14:textId="0F03865D"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768" w:type="dxa"/>
          </w:tcPr>
          <w:p w14:paraId="2A889A80" w14:textId="2C4FD654"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2025</w:t>
            </w:r>
          </w:p>
        </w:tc>
        <w:tc>
          <w:tcPr>
            <w:tcW w:w="1180" w:type="dxa"/>
          </w:tcPr>
          <w:p w14:paraId="7C1AAD49" w14:textId="77777777" w:rsidR="00B56582" w:rsidRPr="0015620B" w:rsidRDefault="00B56582" w:rsidP="00B56582">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MySQL</w:t>
            </w:r>
          </w:p>
          <w:p w14:paraId="559BF146"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r>
      <w:tr w:rsidR="00FF7DAA" w:rsidRPr="0015620B" w14:paraId="07077382" w14:textId="77777777" w:rsidTr="003178F9">
        <w:tc>
          <w:tcPr>
            <w:tcW w:w="1443" w:type="dxa"/>
          </w:tcPr>
          <w:p w14:paraId="657EFD4D" w14:textId="77777777" w:rsidR="00B12F9E" w:rsidRPr="0015620B" w:rsidRDefault="00B12F9E" w:rsidP="00B12F9E">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HTML / CSS / JavaScript</w:t>
            </w:r>
          </w:p>
          <w:p w14:paraId="0FBF496A"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475" w:type="dxa"/>
          </w:tcPr>
          <w:p w14:paraId="2C0C8E7F" w14:textId="77777777" w:rsidR="006B3B0F" w:rsidRPr="0015620B" w:rsidRDefault="006B3B0F" w:rsidP="006B3B0F">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Front-end</w:t>
            </w:r>
          </w:p>
          <w:p w14:paraId="38702EC4"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c>
          <w:tcPr>
            <w:tcW w:w="1623" w:type="dxa"/>
          </w:tcPr>
          <w:p w14:paraId="42BEE514" w14:textId="03AF9D6E" w:rsidR="006B45C1" w:rsidRPr="0015620B" w:rsidRDefault="006B3B0F"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955" w:type="dxa"/>
          </w:tcPr>
          <w:p w14:paraId="3066FBDF" w14:textId="6DC66013" w:rsidR="006B45C1" w:rsidRPr="0015620B" w:rsidRDefault="00A0230C" w:rsidP="00845C36">
            <w:pPr>
              <w:autoSpaceDE w:val="0"/>
              <w:autoSpaceDN w:val="0"/>
              <w:adjustRightInd w:val="0"/>
              <w:spacing w:after="0" w:line="360" w:lineRule="auto"/>
              <w:jc w:val="both"/>
              <w:rPr>
                <w:rFonts w:ascii="Times New Roman" w:hAnsi="Times New Roman"/>
                <w:sz w:val="20"/>
                <w:szCs w:val="20"/>
              </w:rPr>
            </w:pPr>
            <w:r>
              <w:rPr>
                <w:rFonts w:ascii="Times New Roman" w:hAnsi="Times New Roman"/>
                <w:sz w:val="20"/>
                <w:szCs w:val="20"/>
              </w:rPr>
              <w:t>12</w:t>
            </w:r>
          </w:p>
        </w:tc>
        <w:tc>
          <w:tcPr>
            <w:tcW w:w="1617" w:type="dxa"/>
          </w:tcPr>
          <w:p w14:paraId="79D9580D" w14:textId="4C61822F"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0,00</w:t>
            </w:r>
          </w:p>
        </w:tc>
        <w:tc>
          <w:tcPr>
            <w:tcW w:w="768" w:type="dxa"/>
          </w:tcPr>
          <w:p w14:paraId="2213D3D9" w14:textId="5D37780A" w:rsidR="006B45C1" w:rsidRPr="0015620B" w:rsidRDefault="00975C52" w:rsidP="00845C36">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2025</w:t>
            </w:r>
          </w:p>
        </w:tc>
        <w:tc>
          <w:tcPr>
            <w:tcW w:w="1180" w:type="dxa"/>
          </w:tcPr>
          <w:p w14:paraId="072AB222" w14:textId="77777777" w:rsidR="00B56582" w:rsidRPr="0015620B" w:rsidRDefault="00B56582" w:rsidP="00B56582">
            <w:pPr>
              <w:autoSpaceDE w:val="0"/>
              <w:autoSpaceDN w:val="0"/>
              <w:adjustRightInd w:val="0"/>
              <w:spacing w:after="0" w:line="360" w:lineRule="auto"/>
              <w:jc w:val="both"/>
              <w:rPr>
                <w:rFonts w:ascii="Times New Roman" w:hAnsi="Times New Roman"/>
                <w:sz w:val="20"/>
                <w:szCs w:val="20"/>
              </w:rPr>
            </w:pPr>
            <w:r w:rsidRPr="0015620B">
              <w:rPr>
                <w:rFonts w:ascii="Times New Roman" w:hAnsi="Times New Roman"/>
                <w:sz w:val="20"/>
                <w:szCs w:val="20"/>
              </w:rPr>
              <w:t>W3C</w:t>
            </w:r>
          </w:p>
          <w:p w14:paraId="6DB2FFAD" w14:textId="77777777" w:rsidR="006B45C1" w:rsidRPr="0015620B" w:rsidRDefault="006B45C1" w:rsidP="00845C36">
            <w:pPr>
              <w:autoSpaceDE w:val="0"/>
              <w:autoSpaceDN w:val="0"/>
              <w:adjustRightInd w:val="0"/>
              <w:spacing w:after="0" w:line="360" w:lineRule="auto"/>
              <w:jc w:val="both"/>
              <w:rPr>
                <w:rFonts w:ascii="Times New Roman" w:hAnsi="Times New Roman"/>
                <w:sz w:val="20"/>
                <w:szCs w:val="20"/>
              </w:rPr>
            </w:pPr>
          </w:p>
        </w:tc>
      </w:tr>
    </w:tbl>
    <w:p w14:paraId="055A7354" w14:textId="77777777" w:rsidR="005C5C7F" w:rsidRDefault="005C5C7F" w:rsidP="005C5C7F">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012FB4D3" w14:textId="77777777" w:rsidR="00902C25" w:rsidRDefault="00902C25" w:rsidP="00902C25">
      <w:pPr>
        <w:autoSpaceDE w:val="0"/>
        <w:autoSpaceDN w:val="0"/>
        <w:adjustRightInd w:val="0"/>
        <w:spacing w:after="0" w:line="360" w:lineRule="auto"/>
        <w:ind w:firstLine="709"/>
        <w:jc w:val="both"/>
        <w:rPr>
          <w:rFonts w:ascii="Times New Roman" w:hAnsi="Times New Roman"/>
          <w:sz w:val="24"/>
          <w:szCs w:val="24"/>
        </w:rPr>
      </w:pPr>
    </w:p>
    <w:p w14:paraId="2C43DF21" w14:textId="29789956" w:rsidR="00902C25" w:rsidRPr="00902C25" w:rsidRDefault="00902C25" w:rsidP="00902C25">
      <w:pPr>
        <w:autoSpaceDE w:val="0"/>
        <w:autoSpaceDN w:val="0"/>
        <w:adjustRightInd w:val="0"/>
        <w:spacing w:after="0" w:line="360" w:lineRule="auto"/>
        <w:ind w:firstLine="709"/>
        <w:jc w:val="both"/>
        <w:rPr>
          <w:rFonts w:ascii="Times New Roman" w:hAnsi="Times New Roman"/>
          <w:sz w:val="24"/>
          <w:szCs w:val="24"/>
        </w:rPr>
      </w:pPr>
      <w:r w:rsidRPr="00902C25">
        <w:rPr>
          <w:rFonts w:ascii="Times New Roman" w:hAnsi="Times New Roman"/>
          <w:sz w:val="24"/>
          <w:szCs w:val="24"/>
        </w:rPr>
        <w:t>É importante destacar que os valores de custo mensal apresentados no Quadro 6 correspondem a R$ 0,00 não por se tratar de benefícios exclusivos de contas estudantis, mas porque as ferramentas listadas são gratuitas para qualquer usuário, independentemente de vínculo acadêmico. O GitHub oferece repositórios privados gratuitamente no plano Free para todos os usuários desde 2019; o Visual Studio Code é distribuído sob licença MIT; o PHP e o MySQL Community Edition são tecnologias de código aberto, sob licenças PHP License e GPL, respectivamente; e HTML, CSS e JavaScript são padrões abertos da Web mantidos pelo W3C, sem qualquer custo de licenciamento.</w:t>
      </w:r>
    </w:p>
    <w:p w14:paraId="42D3CA55" w14:textId="77777777" w:rsidR="00902C25" w:rsidRPr="00902C25" w:rsidRDefault="00902C25" w:rsidP="00902C25">
      <w:pPr>
        <w:autoSpaceDE w:val="0"/>
        <w:autoSpaceDN w:val="0"/>
        <w:adjustRightInd w:val="0"/>
        <w:spacing w:after="0" w:line="360" w:lineRule="auto"/>
        <w:ind w:firstLine="709"/>
        <w:jc w:val="both"/>
        <w:rPr>
          <w:rFonts w:ascii="Times New Roman" w:hAnsi="Times New Roman"/>
          <w:sz w:val="24"/>
          <w:szCs w:val="24"/>
        </w:rPr>
      </w:pPr>
      <w:r w:rsidRPr="00902C25">
        <w:rPr>
          <w:rFonts w:ascii="Times New Roman" w:hAnsi="Times New Roman"/>
          <w:sz w:val="24"/>
          <w:szCs w:val="24"/>
        </w:rPr>
        <w:t xml:space="preserve">Ressalta-se, entretanto, que em um cenário de crescimento comercial da equipe de desenvolvimento, o GitHub pode exigir a contratação do plano pago Team (a partir de aproximadamente US$ 4,00 por usuário/mês) para recursos adicionais, como maior número de minutos de execução de Actions e controles avançados de segurança e permissão. Da mesma forma, caso o sistema venha a demandar suporte técnico formal ou funcionalidades corporativas do banco de dados, poderá ser necessária a contratação do MySQL Enterprise Edition, que </w:t>
      </w:r>
      <w:r w:rsidRPr="00902C25">
        <w:rPr>
          <w:rFonts w:ascii="Times New Roman" w:hAnsi="Times New Roman"/>
          <w:sz w:val="24"/>
          <w:szCs w:val="24"/>
        </w:rPr>
        <w:lastRenderedPageBreak/>
        <w:t>possui licenciamento pago. Esses cenários não foram contemplados no orçamento atual por não serem necessários ao escopo e à etapa atual do projeto.</w:t>
      </w:r>
    </w:p>
    <w:p w14:paraId="3EDE5990" w14:textId="77777777" w:rsidR="00933C1F" w:rsidRDefault="00933C1F" w:rsidP="0015620B">
      <w:pPr>
        <w:autoSpaceDE w:val="0"/>
        <w:autoSpaceDN w:val="0"/>
        <w:adjustRightInd w:val="0"/>
        <w:spacing w:after="0" w:line="360" w:lineRule="auto"/>
        <w:jc w:val="both"/>
        <w:rPr>
          <w:rFonts w:ascii="Times New Roman" w:hAnsi="Times New Roman"/>
          <w:sz w:val="24"/>
          <w:szCs w:val="24"/>
        </w:rPr>
      </w:pPr>
    </w:p>
    <w:p w14:paraId="1039D8DA" w14:textId="77777777" w:rsidR="00902C25" w:rsidRDefault="00902C25" w:rsidP="00845C36">
      <w:pPr>
        <w:autoSpaceDE w:val="0"/>
        <w:autoSpaceDN w:val="0"/>
        <w:adjustRightInd w:val="0"/>
        <w:spacing w:after="0" w:line="360" w:lineRule="auto"/>
        <w:ind w:firstLine="709"/>
        <w:jc w:val="both"/>
        <w:rPr>
          <w:rFonts w:ascii="Times New Roman" w:hAnsi="Times New Roman"/>
          <w:sz w:val="24"/>
          <w:szCs w:val="24"/>
        </w:rPr>
      </w:pPr>
    </w:p>
    <w:p w14:paraId="09222B51" w14:textId="306E3D7E" w:rsidR="00344BCF" w:rsidRDefault="003674AE" w:rsidP="00845C36">
      <w:pPr>
        <w:autoSpaceDE w:val="0"/>
        <w:autoSpaceDN w:val="0"/>
        <w:adjustRightInd w:val="0"/>
        <w:spacing w:after="0" w:line="360" w:lineRule="auto"/>
        <w:ind w:firstLine="709"/>
        <w:jc w:val="both"/>
        <w:rPr>
          <w:rFonts w:ascii="Times New Roman" w:hAnsi="Times New Roman"/>
          <w:sz w:val="24"/>
          <w:szCs w:val="24"/>
        </w:rPr>
      </w:pPr>
      <w:r w:rsidRPr="00AF1746">
        <w:rPr>
          <w:rFonts w:ascii="Times New Roman" w:hAnsi="Times New Roman"/>
          <w:sz w:val="24"/>
          <w:szCs w:val="24"/>
        </w:rPr>
        <w:t xml:space="preserve">O </w:t>
      </w:r>
      <w:r w:rsidR="00AF1746" w:rsidRPr="00AF1746">
        <w:rPr>
          <w:rFonts w:ascii="Times New Roman" w:hAnsi="Times New Roman"/>
          <w:sz w:val="24"/>
          <w:szCs w:val="24"/>
        </w:rPr>
        <w:t>Q</w:t>
      </w:r>
      <w:r w:rsidRPr="00AF1746">
        <w:rPr>
          <w:rFonts w:ascii="Times New Roman" w:hAnsi="Times New Roman"/>
          <w:sz w:val="24"/>
          <w:szCs w:val="24"/>
        </w:rPr>
        <w:t>uadro</w:t>
      </w:r>
      <w:r>
        <w:rPr>
          <w:rFonts w:ascii="Times New Roman" w:hAnsi="Times New Roman"/>
          <w:sz w:val="24"/>
          <w:szCs w:val="24"/>
        </w:rPr>
        <w:t xml:space="preserve"> </w:t>
      </w:r>
      <w:r w:rsidR="0015620B">
        <w:rPr>
          <w:rFonts w:ascii="Times New Roman" w:hAnsi="Times New Roman"/>
          <w:sz w:val="24"/>
          <w:szCs w:val="24"/>
        </w:rPr>
        <w:t>7</w:t>
      </w:r>
      <w:r>
        <w:rPr>
          <w:rFonts w:ascii="Times New Roman" w:hAnsi="Times New Roman"/>
          <w:sz w:val="24"/>
          <w:szCs w:val="24"/>
        </w:rPr>
        <w:t xml:space="preserve"> c</w:t>
      </w:r>
      <w:r w:rsidRPr="003674AE">
        <w:rPr>
          <w:rFonts w:ascii="Times New Roman" w:hAnsi="Times New Roman"/>
          <w:sz w:val="24"/>
          <w:szCs w:val="24"/>
        </w:rPr>
        <w:t>onsolida os custos totais estimados do projeto, englobando mão de obra, infraestrutura, domínio, hospedagem e ferramentas, considerando o período total de desenvolvimento</w:t>
      </w:r>
    </w:p>
    <w:p w14:paraId="4AB25CEF" w14:textId="77777777" w:rsidR="003674AE" w:rsidRDefault="003674AE" w:rsidP="003674AE">
      <w:pPr>
        <w:autoSpaceDE w:val="0"/>
        <w:autoSpaceDN w:val="0"/>
        <w:adjustRightInd w:val="0"/>
        <w:spacing w:after="0" w:line="360" w:lineRule="auto"/>
        <w:jc w:val="both"/>
        <w:rPr>
          <w:rFonts w:ascii="Times New Roman" w:hAnsi="Times New Roman"/>
          <w:sz w:val="24"/>
          <w:szCs w:val="24"/>
        </w:rPr>
      </w:pPr>
    </w:p>
    <w:p w14:paraId="276A8DAE" w14:textId="11DA1D2A" w:rsidR="00344BCF" w:rsidRDefault="00344BCF" w:rsidP="00323010">
      <w:pPr>
        <w:pStyle w:val="Legenda"/>
      </w:pPr>
      <w:bookmarkStart w:id="87" w:name="_Toc240574425"/>
      <w:r>
        <w:t xml:space="preserve">Quadro </w:t>
      </w:r>
      <w:r w:rsidR="00E16E91">
        <w:fldChar w:fldCharType="begin"/>
      </w:r>
      <w:r w:rsidR="00E16E91">
        <w:instrText xml:space="preserve"> SEQ Quadro \* ARABIC </w:instrText>
      </w:r>
      <w:r w:rsidR="00E16E91">
        <w:fldChar w:fldCharType="separate"/>
      </w:r>
      <w:r w:rsidR="00E16E91">
        <w:rPr>
          <w:noProof/>
        </w:rPr>
        <w:t>7</w:t>
      </w:r>
      <w:r w:rsidR="00E16E91">
        <w:rPr>
          <w:noProof/>
        </w:rPr>
        <w:fldChar w:fldCharType="end"/>
      </w:r>
      <w:r>
        <w:t>-</w:t>
      </w:r>
      <w:r w:rsidRPr="002A0726">
        <w:t>Resumo Geral do Orçamento</w:t>
      </w:r>
      <w:bookmarkEnd w:id="87"/>
    </w:p>
    <w:tbl>
      <w:tblPr>
        <w:tblStyle w:val="Tabelacomgrade"/>
        <w:tblW w:w="0" w:type="auto"/>
        <w:tblLook w:val="04A0" w:firstRow="1" w:lastRow="0" w:firstColumn="1" w:lastColumn="0" w:noHBand="0" w:noVBand="1"/>
      </w:tblPr>
      <w:tblGrid>
        <w:gridCol w:w="4530"/>
        <w:gridCol w:w="4531"/>
      </w:tblGrid>
      <w:tr w:rsidR="005E0D0D" w:rsidRPr="00F203B6" w14:paraId="49EF0C6B" w14:textId="77777777" w:rsidTr="005E0D0D">
        <w:tc>
          <w:tcPr>
            <w:tcW w:w="4530" w:type="dxa"/>
          </w:tcPr>
          <w:p w14:paraId="52374D48" w14:textId="47CAD06A" w:rsidR="005E0D0D" w:rsidRPr="00F203B6" w:rsidRDefault="005E0D0D" w:rsidP="00845C36">
            <w:pPr>
              <w:autoSpaceDE w:val="0"/>
              <w:autoSpaceDN w:val="0"/>
              <w:adjustRightInd w:val="0"/>
              <w:spacing w:after="0" w:line="360" w:lineRule="auto"/>
              <w:jc w:val="both"/>
              <w:rPr>
                <w:rFonts w:ascii="Times New Roman" w:hAnsi="Times New Roman"/>
                <w:b/>
                <w:bCs/>
                <w:sz w:val="20"/>
                <w:szCs w:val="20"/>
              </w:rPr>
            </w:pPr>
            <w:r w:rsidRPr="00F203B6">
              <w:rPr>
                <w:rFonts w:ascii="Times New Roman" w:hAnsi="Times New Roman"/>
                <w:b/>
                <w:bCs/>
                <w:sz w:val="20"/>
                <w:szCs w:val="20"/>
              </w:rPr>
              <w:t>Categoria</w:t>
            </w:r>
          </w:p>
        </w:tc>
        <w:tc>
          <w:tcPr>
            <w:tcW w:w="4531" w:type="dxa"/>
          </w:tcPr>
          <w:p w14:paraId="2E9CA191" w14:textId="2052E254" w:rsidR="005E0D0D" w:rsidRPr="00F203B6" w:rsidRDefault="005E0D0D" w:rsidP="00845C36">
            <w:pPr>
              <w:autoSpaceDE w:val="0"/>
              <w:autoSpaceDN w:val="0"/>
              <w:adjustRightInd w:val="0"/>
              <w:spacing w:after="0" w:line="360" w:lineRule="auto"/>
              <w:jc w:val="both"/>
              <w:rPr>
                <w:rFonts w:ascii="Times New Roman" w:hAnsi="Times New Roman"/>
                <w:b/>
                <w:bCs/>
                <w:sz w:val="20"/>
                <w:szCs w:val="20"/>
              </w:rPr>
            </w:pPr>
            <w:r w:rsidRPr="00F203B6">
              <w:rPr>
                <w:rFonts w:ascii="Times New Roman" w:hAnsi="Times New Roman"/>
                <w:b/>
                <w:bCs/>
                <w:sz w:val="20"/>
                <w:szCs w:val="20"/>
              </w:rPr>
              <w:t>Valor Total (R$)</w:t>
            </w:r>
          </w:p>
        </w:tc>
      </w:tr>
      <w:tr w:rsidR="005E0D0D" w:rsidRPr="00F203B6" w14:paraId="4D0E6577" w14:textId="77777777" w:rsidTr="005E0D0D">
        <w:tc>
          <w:tcPr>
            <w:tcW w:w="4530" w:type="dxa"/>
          </w:tcPr>
          <w:p w14:paraId="333208AE" w14:textId="77777777" w:rsidR="005D7453" w:rsidRPr="00F203B6" w:rsidRDefault="005D7453" w:rsidP="005D7453">
            <w:pPr>
              <w:autoSpaceDE w:val="0"/>
              <w:autoSpaceDN w:val="0"/>
              <w:adjustRightInd w:val="0"/>
              <w:spacing w:after="0" w:line="360" w:lineRule="auto"/>
              <w:jc w:val="both"/>
              <w:rPr>
                <w:rFonts w:ascii="Times New Roman" w:hAnsi="Times New Roman"/>
                <w:sz w:val="20"/>
                <w:szCs w:val="20"/>
              </w:rPr>
            </w:pPr>
            <w:r w:rsidRPr="00F203B6">
              <w:rPr>
                <w:rFonts w:ascii="Times New Roman" w:hAnsi="Times New Roman"/>
                <w:sz w:val="20"/>
                <w:szCs w:val="20"/>
              </w:rPr>
              <w:t>Mão de obra</w:t>
            </w:r>
          </w:p>
          <w:p w14:paraId="72BC4F6B" w14:textId="77777777" w:rsidR="005E0D0D" w:rsidRPr="00F203B6" w:rsidRDefault="005E0D0D" w:rsidP="00845C36">
            <w:pPr>
              <w:autoSpaceDE w:val="0"/>
              <w:autoSpaceDN w:val="0"/>
              <w:adjustRightInd w:val="0"/>
              <w:spacing w:after="0" w:line="360" w:lineRule="auto"/>
              <w:jc w:val="both"/>
              <w:rPr>
                <w:rFonts w:ascii="Times New Roman" w:hAnsi="Times New Roman"/>
                <w:sz w:val="20"/>
                <w:szCs w:val="20"/>
              </w:rPr>
            </w:pPr>
          </w:p>
        </w:tc>
        <w:tc>
          <w:tcPr>
            <w:tcW w:w="4531" w:type="dxa"/>
          </w:tcPr>
          <w:p w14:paraId="3D3FA0F3" w14:textId="6BC3F0A0" w:rsidR="005E0D0D" w:rsidRPr="00F203B6" w:rsidRDefault="00D36387" w:rsidP="00845C36">
            <w:pPr>
              <w:autoSpaceDE w:val="0"/>
              <w:autoSpaceDN w:val="0"/>
              <w:adjustRightInd w:val="0"/>
              <w:spacing w:after="0" w:line="360" w:lineRule="auto"/>
              <w:jc w:val="both"/>
              <w:rPr>
                <w:rFonts w:ascii="Times New Roman" w:hAnsi="Times New Roman"/>
                <w:sz w:val="20"/>
                <w:szCs w:val="20"/>
              </w:rPr>
            </w:pPr>
            <w:r w:rsidRPr="00D36387">
              <w:rPr>
                <w:rFonts w:ascii="Times New Roman" w:hAnsi="Times New Roman"/>
                <w:sz w:val="20"/>
                <w:szCs w:val="20"/>
              </w:rPr>
              <w:t>122.400,00</w:t>
            </w:r>
          </w:p>
        </w:tc>
      </w:tr>
      <w:tr w:rsidR="005E0D0D" w:rsidRPr="00F203B6" w14:paraId="3DC443D6" w14:textId="77777777" w:rsidTr="005E0D0D">
        <w:tc>
          <w:tcPr>
            <w:tcW w:w="4530" w:type="dxa"/>
          </w:tcPr>
          <w:p w14:paraId="48E9EBE2" w14:textId="77777777" w:rsidR="005D7453" w:rsidRPr="00F203B6" w:rsidRDefault="005D7453" w:rsidP="005D7453">
            <w:pPr>
              <w:autoSpaceDE w:val="0"/>
              <w:autoSpaceDN w:val="0"/>
              <w:adjustRightInd w:val="0"/>
              <w:spacing w:after="0" w:line="360" w:lineRule="auto"/>
              <w:jc w:val="both"/>
              <w:rPr>
                <w:rFonts w:ascii="Times New Roman" w:hAnsi="Times New Roman"/>
                <w:sz w:val="20"/>
                <w:szCs w:val="20"/>
              </w:rPr>
            </w:pPr>
            <w:r w:rsidRPr="00F203B6">
              <w:rPr>
                <w:rFonts w:ascii="Times New Roman" w:hAnsi="Times New Roman"/>
                <w:sz w:val="20"/>
                <w:szCs w:val="20"/>
              </w:rPr>
              <w:t>Infraestrutura Cloud</w:t>
            </w:r>
          </w:p>
          <w:p w14:paraId="3C57623E" w14:textId="77777777" w:rsidR="005E0D0D" w:rsidRPr="00F203B6" w:rsidRDefault="005E0D0D" w:rsidP="00845C36">
            <w:pPr>
              <w:autoSpaceDE w:val="0"/>
              <w:autoSpaceDN w:val="0"/>
              <w:adjustRightInd w:val="0"/>
              <w:spacing w:after="0" w:line="360" w:lineRule="auto"/>
              <w:jc w:val="both"/>
              <w:rPr>
                <w:rFonts w:ascii="Times New Roman" w:hAnsi="Times New Roman"/>
                <w:sz w:val="20"/>
                <w:szCs w:val="20"/>
              </w:rPr>
            </w:pPr>
          </w:p>
        </w:tc>
        <w:tc>
          <w:tcPr>
            <w:tcW w:w="4531" w:type="dxa"/>
          </w:tcPr>
          <w:p w14:paraId="7F60C075" w14:textId="36BA5523" w:rsidR="005E0D0D" w:rsidRPr="00F203B6" w:rsidRDefault="00D36387" w:rsidP="00845C36">
            <w:pPr>
              <w:autoSpaceDE w:val="0"/>
              <w:autoSpaceDN w:val="0"/>
              <w:adjustRightInd w:val="0"/>
              <w:spacing w:after="0" w:line="360" w:lineRule="auto"/>
              <w:jc w:val="both"/>
              <w:rPr>
                <w:rFonts w:ascii="Times New Roman" w:hAnsi="Times New Roman"/>
                <w:sz w:val="20"/>
                <w:szCs w:val="20"/>
              </w:rPr>
            </w:pPr>
            <w:r w:rsidRPr="00D36387">
              <w:rPr>
                <w:rFonts w:ascii="Times New Roman" w:hAnsi="Times New Roman"/>
                <w:sz w:val="20"/>
                <w:szCs w:val="20"/>
              </w:rPr>
              <w:t>1.440,00</w:t>
            </w:r>
          </w:p>
        </w:tc>
      </w:tr>
      <w:tr w:rsidR="005E0D0D" w:rsidRPr="00F203B6" w14:paraId="532B85BC" w14:textId="77777777" w:rsidTr="005E0D0D">
        <w:tc>
          <w:tcPr>
            <w:tcW w:w="4530" w:type="dxa"/>
          </w:tcPr>
          <w:p w14:paraId="06E6B562" w14:textId="77777777" w:rsidR="005D7453" w:rsidRPr="00F203B6" w:rsidRDefault="005D7453" w:rsidP="005D7453">
            <w:pPr>
              <w:autoSpaceDE w:val="0"/>
              <w:autoSpaceDN w:val="0"/>
              <w:adjustRightInd w:val="0"/>
              <w:spacing w:after="0" w:line="360" w:lineRule="auto"/>
              <w:jc w:val="both"/>
              <w:rPr>
                <w:rFonts w:ascii="Times New Roman" w:hAnsi="Times New Roman"/>
                <w:sz w:val="20"/>
                <w:szCs w:val="20"/>
              </w:rPr>
            </w:pPr>
            <w:r w:rsidRPr="00F203B6">
              <w:rPr>
                <w:rFonts w:ascii="Times New Roman" w:hAnsi="Times New Roman"/>
                <w:sz w:val="20"/>
                <w:szCs w:val="20"/>
              </w:rPr>
              <w:t>Domínio e Hospedagem</w:t>
            </w:r>
          </w:p>
          <w:p w14:paraId="2D6B41FC" w14:textId="77777777" w:rsidR="005E0D0D" w:rsidRPr="00F203B6" w:rsidRDefault="005E0D0D" w:rsidP="00845C36">
            <w:pPr>
              <w:autoSpaceDE w:val="0"/>
              <w:autoSpaceDN w:val="0"/>
              <w:adjustRightInd w:val="0"/>
              <w:spacing w:after="0" w:line="360" w:lineRule="auto"/>
              <w:jc w:val="both"/>
              <w:rPr>
                <w:rFonts w:ascii="Times New Roman" w:hAnsi="Times New Roman"/>
                <w:sz w:val="20"/>
                <w:szCs w:val="20"/>
              </w:rPr>
            </w:pPr>
          </w:p>
        </w:tc>
        <w:tc>
          <w:tcPr>
            <w:tcW w:w="4531" w:type="dxa"/>
          </w:tcPr>
          <w:p w14:paraId="06CF20D7" w14:textId="005F9F80" w:rsidR="005E0D0D" w:rsidRPr="00F203B6" w:rsidRDefault="00806356" w:rsidP="00845C36">
            <w:pPr>
              <w:autoSpaceDE w:val="0"/>
              <w:autoSpaceDN w:val="0"/>
              <w:adjustRightInd w:val="0"/>
              <w:spacing w:after="0" w:line="360" w:lineRule="auto"/>
              <w:jc w:val="both"/>
              <w:rPr>
                <w:rFonts w:ascii="Times New Roman" w:hAnsi="Times New Roman"/>
                <w:sz w:val="20"/>
                <w:szCs w:val="20"/>
              </w:rPr>
            </w:pPr>
            <w:r w:rsidRPr="00806356">
              <w:rPr>
                <w:rFonts w:ascii="Times New Roman" w:hAnsi="Times New Roman"/>
                <w:sz w:val="20"/>
                <w:szCs w:val="20"/>
              </w:rPr>
              <w:t>1.020,00</w:t>
            </w:r>
          </w:p>
        </w:tc>
      </w:tr>
      <w:tr w:rsidR="005E0D0D" w:rsidRPr="00F203B6" w14:paraId="01A1EDB3" w14:textId="77777777" w:rsidTr="005E0D0D">
        <w:tc>
          <w:tcPr>
            <w:tcW w:w="4530" w:type="dxa"/>
          </w:tcPr>
          <w:p w14:paraId="2282381D" w14:textId="77777777" w:rsidR="005D7453" w:rsidRPr="00F203B6" w:rsidRDefault="005D7453" w:rsidP="005D7453">
            <w:pPr>
              <w:autoSpaceDE w:val="0"/>
              <w:autoSpaceDN w:val="0"/>
              <w:adjustRightInd w:val="0"/>
              <w:spacing w:after="0" w:line="360" w:lineRule="auto"/>
              <w:jc w:val="both"/>
              <w:rPr>
                <w:rFonts w:ascii="Times New Roman" w:hAnsi="Times New Roman"/>
                <w:sz w:val="20"/>
                <w:szCs w:val="20"/>
              </w:rPr>
            </w:pPr>
            <w:r w:rsidRPr="00F203B6">
              <w:rPr>
                <w:rFonts w:ascii="Times New Roman" w:hAnsi="Times New Roman"/>
                <w:sz w:val="20"/>
                <w:szCs w:val="20"/>
              </w:rPr>
              <w:t>Ferramentas e Licenças</w:t>
            </w:r>
          </w:p>
          <w:p w14:paraId="47B66EE3" w14:textId="77777777" w:rsidR="005E0D0D" w:rsidRPr="00F203B6" w:rsidRDefault="005E0D0D" w:rsidP="00845C36">
            <w:pPr>
              <w:autoSpaceDE w:val="0"/>
              <w:autoSpaceDN w:val="0"/>
              <w:adjustRightInd w:val="0"/>
              <w:spacing w:after="0" w:line="360" w:lineRule="auto"/>
              <w:jc w:val="both"/>
              <w:rPr>
                <w:rFonts w:ascii="Times New Roman" w:hAnsi="Times New Roman"/>
                <w:sz w:val="20"/>
                <w:szCs w:val="20"/>
              </w:rPr>
            </w:pPr>
          </w:p>
        </w:tc>
        <w:tc>
          <w:tcPr>
            <w:tcW w:w="4531" w:type="dxa"/>
          </w:tcPr>
          <w:p w14:paraId="3CC8E264" w14:textId="6F8C0EAF" w:rsidR="005E0D0D" w:rsidRPr="00F203B6" w:rsidRDefault="00806356" w:rsidP="00845C36">
            <w:pPr>
              <w:autoSpaceDE w:val="0"/>
              <w:autoSpaceDN w:val="0"/>
              <w:adjustRightInd w:val="0"/>
              <w:spacing w:after="0" w:line="360" w:lineRule="auto"/>
              <w:jc w:val="both"/>
              <w:rPr>
                <w:rFonts w:ascii="Times New Roman" w:hAnsi="Times New Roman"/>
                <w:sz w:val="20"/>
                <w:szCs w:val="20"/>
              </w:rPr>
            </w:pPr>
            <w:r w:rsidRPr="00806356">
              <w:rPr>
                <w:rFonts w:ascii="Times New Roman" w:hAnsi="Times New Roman"/>
                <w:sz w:val="20"/>
                <w:szCs w:val="20"/>
              </w:rPr>
              <w:t>734,40</w:t>
            </w:r>
          </w:p>
        </w:tc>
      </w:tr>
      <w:tr w:rsidR="005E0D0D" w:rsidRPr="00F203B6" w14:paraId="6C933936" w14:textId="77777777" w:rsidTr="005E0D0D">
        <w:tc>
          <w:tcPr>
            <w:tcW w:w="4530" w:type="dxa"/>
          </w:tcPr>
          <w:p w14:paraId="36EC7D49" w14:textId="77777777" w:rsidR="005D7453" w:rsidRPr="00F203B6" w:rsidRDefault="005D7453" w:rsidP="005D7453">
            <w:pPr>
              <w:autoSpaceDE w:val="0"/>
              <w:autoSpaceDN w:val="0"/>
              <w:adjustRightInd w:val="0"/>
              <w:spacing w:after="0" w:line="360" w:lineRule="auto"/>
              <w:rPr>
                <w:rFonts w:ascii="Times New Roman" w:hAnsi="Times New Roman"/>
                <w:sz w:val="20"/>
                <w:szCs w:val="20"/>
              </w:rPr>
            </w:pPr>
            <w:r w:rsidRPr="00F203B6">
              <w:rPr>
                <w:rFonts w:ascii="Times New Roman" w:hAnsi="Times New Roman"/>
                <w:sz w:val="20"/>
                <w:szCs w:val="20"/>
              </w:rPr>
              <w:t>CUSTO TOTAL ESTIMADO DO PROJETO</w:t>
            </w:r>
          </w:p>
          <w:p w14:paraId="3C289790" w14:textId="77777777" w:rsidR="005E0D0D" w:rsidRPr="00F203B6" w:rsidRDefault="005E0D0D" w:rsidP="00845C36">
            <w:pPr>
              <w:autoSpaceDE w:val="0"/>
              <w:autoSpaceDN w:val="0"/>
              <w:adjustRightInd w:val="0"/>
              <w:spacing w:after="0" w:line="360" w:lineRule="auto"/>
              <w:jc w:val="both"/>
              <w:rPr>
                <w:rFonts w:ascii="Times New Roman" w:hAnsi="Times New Roman"/>
                <w:sz w:val="20"/>
                <w:szCs w:val="20"/>
              </w:rPr>
            </w:pPr>
          </w:p>
        </w:tc>
        <w:tc>
          <w:tcPr>
            <w:tcW w:w="4531" w:type="dxa"/>
          </w:tcPr>
          <w:p w14:paraId="7C4B373E" w14:textId="6684A7CA" w:rsidR="005E0D0D" w:rsidRPr="00F203B6" w:rsidRDefault="00D36387" w:rsidP="00845C36">
            <w:pPr>
              <w:autoSpaceDE w:val="0"/>
              <w:autoSpaceDN w:val="0"/>
              <w:adjustRightInd w:val="0"/>
              <w:spacing w:after="0" w:line="360" w:lineRule="auto"/>
              <w:jc w:val="both"/>
              <w:rPr>
                <w:rFonts w:ascii="Times New Roman" w:hAnsi="Times New Roman"/>
                <w:sz w:val="20"/>
                <w:szCs w:val="20"/>
              </w:rPr>
            </w:pPr>
            <w:r w:rsidRPr="00D36387">
              <w:rPr>
                <w:rFonts w:ascii="Times New Roman" w:hAnsi="Times New Roman"/>
                <w:b/>
                <w:bCs/>
                <w:sz w:val="20"/>
                <w:szCs w:val="20"/>
              </w:rPr>
              <w:t>125.594,40</w:t>
            </w:r>
          </w:p>
        </w:tc>
      </w:tr>
    </w:tbl>
    <w:p w14:paraId="7A071363" w14:textId="77777777" w:rsidR="005C5C7F" w:rsidRDefault="005C5C7F" w:rsidP="005C5C7F">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5D3FE690" w14:textId="77777777" w:rsidR="003178F9" w:rsidRDefault="003178F9" w:rsidP="00845C36">
      <w:pPr>
        <w:autoSpaceDE w:val="0"/>
        <w:autoSpaceDN w:val="0"/>
        <w:adjustRightInd w:val="0"/>
        <w:spacing w:after="0" w:line="360" w:lineRule="auto"/>
        <w:ind w:firstLine="709"/>
        <w:jc w:val="both"/>
        <w:rPr>
          <w:rFonts w:ascii="Times New Roman" w:hAnsi="Times New Roman"/>
          <w:sz w:val="24"/>
          <w:szCs w:val="24"/>
        </w:rPr>
      </w:pPr>
    </w:p>
    <w:p w14:paraId="64748035" w14:textId="77777777" w:rsidR="00AC4618" w:rsidRPr="00AC4618" w:rsidRDefault="00AC4618" w:rsidP="00AC4618">
      <w:pPr>
        <w:autoSpaceDE w:val="0"/>
        <w:autoSpaceDN w:val="0"/>
        <w:adjustRightInd w:val="0"/>
        <w:spacing w:after="0" w:line="360" w:lineRule="auto"/>
        <w:ind w:firstLine="709"/>
        <w:jc w:val="both"/>
        <w:rPr>
          <w:rFonts w:ascii="Times New Roman" w:hAnsi="Times New Roman"/>
          <w:sz w:val="24"/>
          <w:szCs w:val="24"/>
        </w:rPr>
      </w:pPr>
      <w:r w:rsidRPr="00AC4618">
        <w:rPr>
          <w:rFonts w:ascii="Times New Roman" w:hAnsi="Times New Roman"/>
          <w:sz w:val="24"/>
          <w:szCs w:val="24"/>
        </w:rPr>
        <w:t xml:space="preserve">O orçamento do projeto Hydra foi elaborado com base em estimativas de mercado e considerando o desenvolvimento de um sistema de Ponto de Venda (PDV) Web ao longo de um período de seis meses. Os custos levantados contemplam principalmente a mão de obra necessária para a execução do projeto, incluindo profissionais de nível júnior nas áreas de </w:t>
      </w:r>
      <w:r w:rsidRPr="00AF1746">
        <w:rPr>
          <w:rFonts w:ascii="Times New Roman" w:hAnsi="Times New Roman"/>
          <w:sz w:val="24"/>
          <w:szCs w:val="24"/>
        </w:rPr>
        <w:t xml:space="preserve">desenvolvimento </w:t>
      </w:r>
      <w:r w:rsidRPr="00AF1746">
        <w:rPr>
          <w:rFonts w:ascii="Times New Roman" w:hAnsi="Times New Roman"/>
          <w:i/>
          <w:iCs/>
          <w:sz w:val="24"/>
          <w:szCs w:val="24"/>
        </w:rPr>
        <w:t>back-end</w:t>
      </w:r>
      <w:r w:rsidRPr="00AF1746">
        <w:rPr>
          <w:rFonts w:ascii="Times New Roman" w:hAnsi="Times New Roman"/>
          <w:sz w:val="24"/>
          <w:szCs w:val="24"/>
        </w:rPr>
        <w:t xml:space="preserve">, desenvolvimento </w:t>
      </w:r>
      <w:r w:rsidRPr="00AF1746">
        <w:rPr>
          <w:rFonts w:ascii="Times New Roman" w:hAnsi="Times New Roman"/>
          <w:i/>
          <w:iCs/>
          <w:sz w:val="24"/>
          <w:szCs w:val="24"/>
        </w:rPr>
        <w:t>front-end</w:t>
      </w:r>
      <w:r w:rsidRPr="00AF1746">
        <w:rPr>
          <w:rFonts w:ascii="Times New Roman" w:hAnsi="Times New Roman"/>
          <w:sz w:val="24"/>
          <w:szCs w:val="24"/>
        </w:rPr>
        <w:t xml:space="preserve"> e análise de requisitos, os quais representam a maior parcela do investimento total.</w:t>
      </w:r>
    </w:p>
    <w:p w14:paraId="646768F3" w14:textId="759B533A" w:rsidR="00AC4618" w:rsidRPr="00AC4618" w:rsidRDefault="00AC4618" w:rsidP="00AC4618">
      <w:pPr>
        <w:autoSpaceDE w:val="0"/>
        <w:autoSpaceDN w:val="0"/>
        <w:adjustRightInd w:val="0"/>
        <w:spacing w:after="0" w:line="360" w:lineRule="auto"/>
        <w:ind w:firstLine="709"/>
        <w:jc w:val="both"/>
        <w:rPr>
          <w:rFonts w:ascii="Times New Roman" w:hAnsi="Times New Roman"/>
          <w:sz w:val="24"/>
          <w:szCs w:val="24"/>
        </w:rPr>
      </w:pPr>
      <w:r w:rsidRPr="00AC4618">
        <w:rPr>
          <w:rFonts w:ascii="Times New Roman" w:hAnsi="Times New Roman"/>
          <w:sz w:val="24"/>
          <w:szCs w:val="24"/>
        </w:rPr>
        <w:t xml:space="preserve">Além dos custos com recursos humanos, foram considerados os gastos relacionados à infraestrutura tecnológica necessária para a hospedagem e funcionamento do sistema, abrangendo serviços de computação em nuvem, domínio e hospedagem </w:t>
      </w:r>
      <w:r w:rsidR="0080133F">
        <w:rPr>
          <w:rFonts w:ascii="Times New Roman" w:hAnsi="Times New Roman"/>
          <w:sz w:val="24"/>
          <w:szCs w:val="24"/>
        </w:rPr>
        <w:t>W</w:t>
      </w:r>
      <w:r w:rsidRPr="00AC4618">
        <w:rPr>
          <w:rFonts w:ascii="Times New Roman" w:hAnsi="Times New Roman"/>
          <w:sz w:val="24"/>
          <w:szCs w:val="24"/>
        </w:rPr>
        <w:t>eb. A escolha por soluções em nuvem e provedores consolidados possibilitou a estimativa de custos reduzidos e compatíveis com projetos de pequeno porte.</w:t>
      </w:r>
    </w:p>
    <w:p w14:paraId="6E3225D0" w14:textId="2435F943" w:rsidR="00AC4618" w:rsidRPr="00AC4618" w:rsidRDefault="00AC4618" w:rsidP="00AC4618">
      <w:pPr>
        <w:autoSpaceDE w:val="0"/>
        <w:autoSpaceDN w:val="0"/>
        <w:adjustRightInd w:val="0"/>
        <w:spacing w:after="0" w:line="360" w:lineRule="auto"/>
        <w:ind w:firstLine="709"/>
        <w:jc w:val="both"/>
        <w:rPr>
          <w:rFonts w:ascii="Times New Roman" w:hAnsi="Times New Roman"/>
          <w:sz w:val="24"/>
          <w:szCs w:val="24"/>
        </w:rPr>
      </w:pPr>
      <w:r w:rsidRPr="00AC4618">
        <w:rPr>
          <w:rFonts w:ascii="Times New Roman" w:hAnsi="Times New Roman"/>
          <w:sz w:val="24"/>
          <w:szCs w:val="24"/>
        </w:rPr>
        <w:lastRenderedPageBreak/>
        <w:t xml:space="preserve">As ferramentas e tecnologias utilizadas no desenvolvimento do sistema foram, em sua maioria, de código aberto ou disponibilizadas gratuitamente, não gerando custos adicionais para o projeto. Dessa forma, identificou-se que o investimento financeiro </w:t>
      </w:r>
      <w:r w:rsidR="007117A5" w:rsidRPr="00AC4618">
        <w:rPr>
          <w:rFonts w:ascii="Times New Roman" w:hAnsi="Times New Roman"/>
          <w:sz w:val="24"/>
          <w:szCs w:val="24"/>
        </w:rPr>
        <w:t>se concentrou</w:t>
      </w:r>
      <w:r w:rsidRPr="00AC4618">
        <w:rPr>
          <w:rFonts w:ascii="Times New Roman" w:hAnsi="Times New Roman"/>
          <w:sz w:val="24"/>
          <w:szCs w:val="24"/>
        </w:rPr>
        <w:t xml:space="preserve"> essencialmente na mão de obra especializada, evidenciando a viabilidade econômica do desenvolvimento do sistema com baixo custo de infraestrutura.</w:t>
      </w:r>
    </w:p>
    <w:p w14:paraId="5C1E2AA3" w14:textId="14E1A037" w:rsidR="00AC4618" w:rsidRDefault="00AC4618" w:rsidP="00AC4618">
      <w:pPr>
        <w:autoSpaceDE w:val="0"/>
        <w:autoSpaceDN w:val="0"/>
        <w:adjustRightInd w:val="0"/>
        <w:spacing w:after="0" w:line="360" w:lineRule="auto"/>
        <w:ind w:firstLine="709"/>
        <w:jc w:val="both"/>
        <w:rPr>
          <w:rFonts w:ascii="Times New Roman" w:hAnsi="Times New Roman"/>
          <w:sz w:val="24"/>
          <w:szCs w:val="24"/>
        </w:rPr>
      </w:pPr>
      <w:r w:rsidRPr="00AC4618">
        <w:rPr>
          <w:rFonts w:ascii="Times New Roman" w:hAnsi="Times New Roman"/>
          <w:sz w:val="24"/>
          <w:szCs w:val="24"/>
        </w:rPr>
        <w:t>O custo total estimado do projeto foi de R$ 62.460,00, valor que reflete um cenário realista para o desenvolvimento de uma solução tecnológica voltada a pequenos mercados, demonstrando que a utilização de tecnologias acessíveis e a adoção de infraestrutura em nuvem tornam viável a implementação de sistemas de gestão para pequenos empreendimentos.</w:t>
      </w:r>
    </w:p>
    <w:p w14:paraId="6FEE6315" w14:textId="77777777" w:rsidR="00AC4618" w:rsidRDefault="00AC4618" w:rsidP="0049038D">
      <w:pPr>
        <w:autoSpaceDE w:val="0"/>
        <w:autoSpaceDN w:val="0"/>
        <w:adjustRightInd w:val="0"/>
        <w:spacing w:after="0" w:line="360" w:lineRule="auto"/>
        <w:ind w:firstLine="709"/>
        <w:jc w:val="both"/>
        <w:rPr>
          <w:rFonts w:ascii="Times New Roman" w:hAnsi="Times New Roman"/>
          <w:sz w:val="24"/>
          <w:szCs w:val="24"/>
        </w:rPr>
      </w:pPr>
    </w:p>
    <w:p w14:paraId="614F1B42"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4773897C"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3A98D65B"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63D57F7E"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70E1BB66"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728CC42B"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6CDD85BD"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5AE2CDF6"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1DFC4FF4"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1175C94D"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30DC64CB"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106315EF"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5D8E98CD"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1544AB0C"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11F57816" w14:textId="77777777" w:rsidR="00C953B4" w:rsidRDefault="00C953B4" w:rsidP="0049038D">
      <w:pPr>
        <w:autoSpaceDE w:val="0"/>
        <w:autoSpaceDN w:val="0"/>
        <w:adjustRightInd w:val="0"/>
        <w:spacing w:after="0" w:line="360" w:lineRule="auto"/>
        <w:ind w:firstLine="709"/>
        <w:jc w:val="both"/>
        <w:rPr>
          <w:rFonts w:ascii="Times New Roman" w:hAnsi="Times New Roman"/>
          <w:sz w:val="24"/>
          <w:szCs w:val="24"/>
        </w:rPr>
      </w:pPr>
    </w:p>
    <w:p w14:paraId="0C810B90" w14:textId="5B169DA9" w:rsidR="00AC4618" w:rsidRDefault="00AC4618" w:rsidP="00F75140">
      <w:pPr>
        <w:autoSpaceDE w:val="0"/>
        <w:autoSpaceDN w:val="0"/>
        <w:adjustRightInd w:val="0"/>
        <w:spacing w:after="0" w:line="360" w:lineRule="auto"/>
        <w:jc w:val="both"/>
        <w:rPr>
          <w:rFonts w:ascii="Times New Roman" w:hAnsi="Times New Roman"/>
          <w:sz w:val="24"/>
          <w:szCs w:val="24"/>
        </w:rPr>
        <w:sectPr w:rsidR="00AC4618" w:rsidSect="006B1D45">
          <w:footerReference w:type="default" r:id="rId17"/>
          <w:pgSz w:w="11906" w:h="16838" w:code="9"/>
          <w:pgMar w:top="1701" w:right="1134" w:bottom="1134" w:left="1701" w:header="709" w:footer="709" w:gutter="0"/>
          <w:pgNumType w:start="12"/>
          <w:cols w:space="708"/>
          <w:docGrid w:linePitch="360"/>
        </w:sectPr>
      </w:pPr>
    </w:p>
    <w:p w14:paraId="331687FC" w14:textId="77777777" w:rsidR="00E16E91" w:rsidRPr="003D35FF" w:rsidRDefault="00E16E91" w:rsidP="0049038D">
      <w:pPr>
        <w:autoSpaceDE w:val="0"/>
        <w:autoSpaceDN w:val="0"/>
        <w:adjustRightInd w:val="0"/>
        <w:spacing w:after="0" w:line="360" w:lineRule="auto"/>
        <w:jc w:val="both"/>
        <w:rPr>
          <w:rFonts w:ascii="Times New Roman" w:hAnsi="Times New Roman"/>
          <w:sz w:val="24"/>
          <w:szCs w:val="24"/>
        </w:rPr>
      </w:pPr>
    </w:p>
    <w:p w14:paraId="01BA8F18" w14:textId="1AE9C8E3" w:rsidR="00225D0E" w:rsidRDefault="00122EB4" w:rsidP="00C953B4">
      <w:pPr>
        <w:pStyle w:val="Ttulo1"/>
        <w:numPr>
          <w:ilvl w:val="0"/>
          <w:numId w:val="17"/>
        </w:numPr>
      </w:pPr>
      <w:bookmarkStart w:id="88" w:name="_Toc160207354"/>
      <w:bookmarkStart w:id="89" w:name="_Toc164351173"/>
      <w:bookmarkStart w:id="90" w:name="_Toc164355017"/>
      <w:bookmarkStart w:id="91" w:name="_Toc240574198"/>
      <w:r w:rsidRPr="006D72EA">
        <w:t>REFERENCIAL TEÓRICO</w:t>
      </w:r>
      <w:bookmarkEnd w:id="88"/>
      <w:bookmarkEnd w:id="89"/>
      <w:bookmarkEnd w:id="90"/>
      <w:bookmarkEnd w:id="91"/>
      <w:r w:rsidR="00616CE6" w:rsidRPr="006D72EA">
        <w:t xml:space="preserve"> </w:t>
      </w:r>
    </w:p>
    <w:p w14:paraId="1D031B4E" w14:textId="77777777" w:rsidR="006D72EA" w:rsidRPr="006D72EA" w:rsidRDefault="006D72EA" w:rsidP="006D72EA"/>
    <w:p w14:paraId="2CAF356D" w14:textId="1A8B0667" w:rsidR="00372FDA" w:rsidRDefault="00372FDA" w:rsidP="00BC1F4C">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Este capítulo apresenta a fundamentação teórica que sustenta o desenvolvimento do sistema proposto neste trabalho. São abordados conceitos relacionados às Tecnologias da Informação e Comunicação, sistemas de informação, informatização de processos empresariais, sistemas de Ponto de Venda (PDV), gestão e controle de estoque</w:t>
      </w:r>
      <w:r w:rsidR="00BC1F4C">
        <w:rPr>
          <w:rFonts w:ascii="Times New Roman" w:hAnsi="Times New Roman"/>
          <w:sz w:val="24"/>
          <w:szCs w:val="24"/>
        </w:rPr>
        <w:t xml:space="preserve"> e</w:t>
      </w:r>
      <w:r w:rsidRPr="00372FDA">
        <w:rPr>
          <w:rFonts w:ascii="Times New Roman" w:hAnsi="Times New Roman"/>
          <w:sz w:val="24"/>
          <w:szCs w:val="24"/>
        </w:rPr>
        <w:t xml:space="preserve"> aplicações </w:t>
      </w:r>
      <w:r w:rsidR="0080133F">
        <w:rPr>
          <w:rFonts w:ascii="Times New Roman" w:hAnsi="Times New Roman"/>
          <w:sz w:val="24"/>
          <w:szCs w:val="24"/>
        </w:rPr>
        <w:t>W</w:t>
      </w:r>
      <w:r w:rsidRPr="00372FDA">
        <w:rPr>
          <w:rFonts w:ascii="Times New Roman" w:hAnsi="Times New Roman"/>
          <w:sz w:val="24"/>
          <w:szCs w:val="24"/>
        </w:rPr>
        <w:t xml:space="preserve">eb. A apresentação desses temas tem como objetivo contextualizar a importância da adoção de soluções tecnológicas no apoio à gestão de pequenos mercados e fornecer subsídios teóricos para a proposta do </w:t>
      </w:r>
      <w:r w:rsidR="000044AE">
        <w:rPr>
          <w:rFonts w:ascii="Times New Roman" w:hAnsi="Times New Roman"/>
          <w:sz w:val="24"/>
          <w:szCs w:val="24"/>
        </w:rPr>
        <w:t>S</w:t>
      </w:r>
      <w:r w:rsidRPr="00372FDA">
        <w:rPr>
          <w:rFonts w:ascii="Times New Roman" w:hAnsi="Times New Roman"/>
          <w:sz w:val="24"/>
          <w:szCs w:val="24"/>
        </w:rPr>
        <w:t>istema Hydra.</w:t>
      </w:r>
    </w:p>
    <w:p w14:paraId="2223DDFE" w14:textId="190E7014" w:rsidR="000044AE" w:rsidRPr="00372FDA" w:rsidRDefault="00DD0CA6" w:rsidP="00372FDA">
      <w:pPr>
        <w:autoSpaceDE w:val="0"/>
        <w:autoSpaceDN w:val="0"/>
        <w:adjustRightInd w:val="0"/>
        <w:spacing w:after="0" w:line="360" w:lineRule="auto"/>
        <w:ind w:firstLine="709"/>
        <w:jc w:val="both"/>
        <w:rPr>
          <w:rFonts w:ascii="Times New Roman" w:hAnsi="Times New Roman"/>
          <w:sz w:val="24"/>
          <w:szCs w:val="24"/>
        </w:rPr>
      </w:pPr>
      <w:r w:rsidRPr="00DD0CA6">
        <w:rPr>
          <w:rFonts w:ascii="Times New Roman" w:hAnsi="Times New Roman"/>
          <w:sz w:val="24"/>
          <w:szCs w:val="24"/>
        </w:rPr>
        <w:t xml:space="preserve">Os conceitos apresentados neste capítulo fornecem base para o desenvolvimento do </w:t>
      </w:r>
      <w:r w:rsidR="00530861">
        <w:rPr>
          <w:rFonts w:ascii="Times New Roman" w:hAnsi="Times New Roman"/>
          <w:sz w:val="24"/>
          <w:szCs w:val="24"/>
        </w:rPr>
        <w:t>S</w:t>
      </w:r>
      <w:r w:rsidRPr="00DD0CA6">
        <w:rPr>
          <w:rFonts w:ascii="Times New Roman" w:hAnsi="Times New Roman"/>
          <w:sz w:val="24"/>
          <w:szCs w:val="24"/>
        </w:rPr>
        <w:t xml:space="preserve">istema Hydra, especialmente no que se refere à utilização de sistemas de informação, controle de estoque e aplicações </w:t>
      </w:r>
      <w:r w:rsidR="0080133F">
        <w:rPr>
          <w:rFonts w:ascii="Times New Roman" w:hAnsi="Times New Roman"/>
          <w:sz w:val="24"/>
          <w:szCs w:val="24"/>
        </w:rPr>
        <w:t>W</w:t>
      </w:r>
      <w:r w:rsidRPr="00DD0CA6">
        <w:rPr>
          <w:rFonts w:ascii="Times New Roman" w:hAnsi="Times New Roman"/>
          <w:sz w:val="24"/>
          <w:szCs w:val="24"/>
        </w:rPr>
        <w:t>eb. Dessa forma, o referencial teórico contribui diretamente para a construção da solução proposta, alinhando os aspectos teóricos às necessidades práticas do sistema desenvolvido.</w:t>
      </w:r>
    </w:p>
    <w:p w14:paraId="58A17382"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44D9250F" w14:textId="18A2AA82" w:rsidR="00372FDA" w:rsidRPr="006D72EA" w:rsidRDefault="00372FDA" w:rsidP="00FE42A5">
      <w:pPr>
        <w:pStyle w:val="Ttulo2"/>
      </w:pPr>
      <w:bookmarkStart w:id="92" w:name="_Toc240574199"/>
      <w:r w:rsidRPr="006D72EA">
        <w:t>Tecnologias da Informação e Comunicação no contexto organizacional</w:t>
      </w:r>
      <w:bookmarkEnd w:id="92"/>
    </w:p>
    <w:p w14:paraId="4A2A3AF3" w14:textId="77777777" w:rsidR="006D72EA" w:rsidRDefault="006D72EA" w:rsidP="00372FDA">
      <w:pPr>
        <w:autoSpaceDE w:val="0"/>
        <w:autoSpaceDN w:val="0"/>
        <w:adjustRightInd w:val="0"/>
        <w:spacing w:after="0" w:line="360" w:lineRule="auto"/>
        <w:ind w:firstLine="709"/>
        <w:jc w:val="both"/>
        <w:rPr>
          <w:rFonts w:ascii="Times New Roman" w:hAnsi="Times New Roman"/>
          <w:sz w:val="24"/>
          <w:szCs w:val="24"/>
        </w:rPr>
      </w:pPr>
    </w:p>
    <w:p w14:paraId="596F7A54" w14:textId="1B3B39EF"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O avanço das Tecnologias da Informação e Comunicação tem promovido mudanças significativas nos processos organizacionais, influenciando diretamente a forma como as empresas planejam, executam e controlam suas atividades. A utilização de soluções tecnológicas passou a ser considerada um elemento essencial para a eficiência operacional e para a sustentabilidade dos negócios, especialmente no contexto das micro e pequenas empresas. Nesse cenário, observa-se que a informatização deixou de ser apenas uma inovação e passou a representar uma necessidade para a continuidade das atividades empresariais em um mercado cada vez mais competitivo (SEBRAE, 2023; IBGE, 2022; ABDI, 2023)</w:t>
      </w:r>
      <w:r w:rsidR="005E3E24">
        <w:rPr>
          <w:rFonts w:ascii="Times New Roman" w:hAnsi="Times New Roman"/>
          <w:sz w:val="24"/>
          <w:szCs w:val="24"/>
        </w:rPr>
        <w:t>.</w:t>
      </w:r>
    </w:p>
    <w:p w14:paraId="6DE403DB" w14:textId="77777777" w:rsid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A crescente dependência de informações confiáveis e atualizadas torna a tecnologia um recurso estratégico para as organizações, permitindo maior controle sobre os processos internos e melhor adaptação às exigências do mercado.</w:t>
      </w:r>
    </w:p>
    <w:p w14:paraId="5F74C984" w14:textId="1B976683" w:rsidR="00372FDA" w:rsidRPr="00372FDA" w:rsidRDefault="00372FDA" w:rsidP="4C8E51DD">
      <w:pPr>
        <w:autoSpaceDE w:val="0"/>
        <w:autoSpaceDN w:val="0"/>
        <w:adjustRightInd w:val="0"/>
        <w:spacing w:after="0" w:line="360" w:lineRule="auto"/>
        <w:ind w:firstLine="709"/>
        <w:jc w:val="both"/>
        <w:rPr>
          <w:rFonts w:ascii="Times New Roman" w:hAnsi="Times New Roman"/>
          <w:sz w:val="24"/>
          <w:szCs w:val="24"/>
        </w:rPr>
      </w:pPr>
    </w:p>
    <w:p w14:paraId="35B3EBCA" w14:textId="1873E028" w:rsidR="4C8E51DD" w:rsidRDefault="4C8E51DD" w:rsidP="4C8E51DD">
      <w:pPr>
        <w:spacing w:after="0" w:line="360" w:lineRule="auto"/>
        <w:ind w:firstLine="709"/>
        <w:jc w:val="both"/>
        <w:rPr>
          <w:rFonts w:ascii="Times New Roman" w:hAnsi="Times New Roman"/>
          <w:sz w:val="24"/>
          <w:szCs w:val="24"/>
        </w:rPr>
      </w:pPr>
    </w:p>
    <w:p w14:paraId="3249268E" w14:textId="6759B97D" w:rsidR="4C8E51DD" w:rsidRDefault="4C8E51DD" w:rsidP="4C8E51DD">
      <w:pPr>
        <w:spacing w:after="0" w:line="360" w:lineRule="auto"/>
        <w:ind w:firstLine="709"/>
        <w:jc w:val="both"/>
        <w:rPr>
          <w:rFonts w:ascii="Times New Roman" w:hAnsi="Times New Roman"/>
          <w:sz w:val="24"/>
          <w:szCs w:val="24"/>
        </w:rPr>
      </w:pPr>
    </w:p>
    <w:p w14:paraId="564496BD" w14:textId="08BF3B51" w:rsidR="4C8E51DD" w:rsidRDefault="4C8E51DD" w:rsidP="4C8E51DD">
      <w:pPr>
        <w:spacing w:after="0" w:line="360" w:lineRule="auto"/>
        <w:ind w:firstLine="709"/>
        <w:jc w:val="both"/>
        <w:rPr>
          <w:rFonts w:ascii="Times New Roman" w:hAnsi="Times New Roman"/>
          <w:sz w:val="24"/>
          <w:szCs w:val="24"/>
        </w:rPr>
      </w:pPr>
    </w:p>
    <w:p w14:paraId="36BB9AB5" w14:textId="030D4DF9" w:rsidR="4C8E51DD" w:rsidRDefault="4C8E51DD" w:rsidP="4C8E51DD">
      <w:pPr>
        <w:spacing w:after="0" w:line="360" w:lineRule="auto"/>
        <w:ind w:firstLine="709"/>
        <w:jc w:val="both"/>
        <w:rPr>
          <w:rFonts w:ascii="Times New Roman" w:hAnsi="Times New Roman"/>
          <w:sz w:val="24"/>
          <w:szCs w:val="24"/>
        </w:rPr>
      </w:pPr>
    </w:p>
    <w:p w14:paraId="1E63A898" w14:textId="1BE210ED" w:rsidR="00372FDA" w:rsidRPr="00FE42A5" w:rsidRDefault="00372FDA" w:rsidP="00FE42A5">
      <w:pPr>
        <w:pStyle w:val="Ttulo2"/>
      </w:pPr>
      <w:bookmarkStart w:id="93" w:name="_Toc240574200"/>
      <w:r w:rsidRPr="00FE42A5">
        <w:t>Sistemas de informação e apoio à tomada de decisões</w:t>
      </w:r>
      <w:bookmarkEnd w:id="93"/>
    </w:p>
    <w:p w14:paraId="62BCE5EC" w14:textId="77777777" w:rsidR="00372FDA" w:rsidRPr="00372FDA" w:rsidRDefault="00372FDA" w:rsidP="00372FDA"/>
    <w:p w14:paraId="70478850"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A adoção de sistemas de informação possibilita o registro estruturado de dados relacionados às operações empresariais, permitindo maior controle das informações e apoio à tomada de decisões. Esses sistemas são responsáveis por transformar dados operacionais em informações relevantes, que auxiliam gestores no acompanhamento do desempenho organizacional.</w:t>
      </w:r>
    </w:p>
    <w:p w14:paraId="370EE205" w14:textId="3CB1011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Conforme apontado pelo Serviço Brasileiro de Apoio às Micro e Pequenas Empresas, a utilização de ferramentas tecnológicas de gestão contribui para a redução de falhas operacionais, melhoria da organização interna e aumento da eficiência administrativa (SEBRAE, 2023</w:t>
      </w:r>
      <w:r>
        <w:rPr>
          <w:rFonts w:ascii="Times New Roman" w:hAnsi="Times New Roman"/>
          <w:sz w:val="24"/>
          <w:szCs w:val="24"/>
        </w:rPr>
        <w:t xml:space="preserve">; </w:t>
      </w:r>
      <w:r w:rsidRPr="00372FDA">
        <w:rPr>
          <w:rFonts w:ascii="Times New Roman" w:hAnsi="Times New Roman"/>
          <w:sz w:val="24"/>
          <w:szCs w:val="24"/>
        </w:rPr>
        <w:t>GOV.BR, 2023; ABDI, 2023)</w:t>
      </w:r>
      <w:r w:rsidR="005E3E24">
        <w:rPr>
          <w:rFonts w:ascii="Times New Roman" w:hAnsi="Times New Roman"/>
          <w:sz w:val="24"/>
          <w:szCs w:val="24"/>
        </w:rPr>
        <w:t>.</w:t>
      </w:r>
    </w:p>
    <w:p w14:paraId="4EF13996" w14:textId="77777777" w:rsidR="00372FDA" w:rsidRPr="00372FDA" w:rsidRDefault="00372FDA" w:rsidP="00372FDA">
      <w:pPr>
        <w:autoSpaceDE w:val="0"/>
        <w:autoSpaceDN w:val="0"/>
        <w:adjustRightInd w:val="0"/>
        <w:spacing w:after="0" w:line="360" w:lineRule="auto"/>
        <w:jc w:val="both"/>
        <w:rPr>
          <w:rFonts w:ascii="Times New Roman" w:hAnsi="Times New Roman"/>
          <w:sz w:val="24"/>
          <w:szCs w:val="24"/>
        </w:rPr>
      </w:pPr>
    </w:p>
    <w:p w14:paraId="173B0E6E" w14:textId="1DC69DB9" w:rsidR="00372FDA" w:rsidRPr="00FE42A5" w:rsidRDefault="00372FDA" w:rsidP="00FE42A5">
      <w:pPr>
        <w:pStyle w:val="Ttulo2"/>
      </w:pPr>
      <w:bookmarkStart w:id="94" w:name="_Toc240574201"/>
      <w:r w:rsidRPr="00FE42A5">
        <w:t>Informatização nas micro e pequenas empresas</w:t>
      </w:r>
      <w:bookmarkEnd w:id="94"/>
    </w:p>
    <w:p w14:paraId="220B65F8" w14:textId="77777777" w:rsidR="00372FDA" w:rsidRPr="00372FDA" w:rsidRDefault="00372FDA" w:rsidP="00372FDA"/>
    <w:p w14:paraId="4FA54AC2" w14:textId="055583E1"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No contexto das micro e pequenas empresas, a ausência de sistemas informatizados ainda é uma realidade recorrente. Muitos estabelecimentos comerciais de pequeno porte utilizam métodos manuais para registrar vendas e controlar estoques, o que pode ocasionar inconsistências nos dados, dificuldades no acompanhamento das operações e falta de informações confiáveis para o planejamento do negócio (IBGE, 2022)</w:t>
      </w:r>
      <w:r w:rsidR="005E3E24">
        <w:rPr>
          <w:rFonts w:ascii="Times New Roman" w:hAnsi="Times New Roman"/>
          <w:sz w:val="24"/>
          <w:szCs w:val="24"/>
        </w:rPr>
        <w:t>.</w:t>
      </w:r>
    </w:p>
    <w:p w14:paraId="1331C22E"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Segundo o SEBRAE (2022), a gestão inadequada das informações é um dos fatores que mais contribuem para dificuldades financeiras e para a descontinuidade de pequenos empreendimentos.</w:t>
      </w:r>
    </w:p>
    <w:p w14:paraId="61CDCA68"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0A0EBB48" w14:textId="2507782C" w:rsidR="00372FDA" w:rsidRDefault="00372FDA" w:rsidP="00FE42A5">
      <w:pPr>
        <w:pStyle w:val="Ttulo2"/>
      </w:pPr>
      <w:bookmarkStart w:id="95" w:name="_Toc240574202"/>
      <w:r w:rsidRPr="00372FDA">
        <w:t>Digitalização de processos e eficiência operacional</w:t>
      </w:r>
      <w:bookmarkEnd w:id="95"/>
    </w:p>
    <w:p w14:paraId="6E4D454D" w14:textId="77777777" w:rsidR="00372FDA" w:rsidRPr="00372FDA" w:rsidRDefault="00372FDA" w:rsidP="00372FDA"/>
    <w:p w14:paraId="1F99850B"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A utilização de sistemas informatizados permite que atividades anteriormente realizadas de forma manual passem a ser automatizadas, reduzindo erros operacionais e aumentando a produtividade organizacional. Além disso, a digitalização dos processos empresariais facilita o acesso às informações e melhora a comunicação entre diferentes setores da organização.</w:t>
      </w:r>
    </w:p>
    <w:p w14:paraId="1AE160AF" w14:textId="206A07C3" w:rsidR="006543E6" w:rsidRDefault="7C033036" w:rsidP="00372FDA">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Dessa forma, as tecnologias da informação passaram a desempenhar papel fundamental no desenvolvimento e na modernização das empresas, contribuindo para maior eficiência administrativa e organizacional (ABDI, 2023; GOV.BR, 2023)</w:t>
      </w:r>
      <w:r w:rsidR="708FA31F" w:rsidRPr="4C8E51DD">
        <w:rPr>
          <w:rFonts w:ascii="Times New Roman" w:hAnsi="Times New Roman"/>
          <w:sz w:val="24"/>
          <w:szCs w:val="24"/>
        </w:rPr>
        <w:t>.</w:t>
      </w:r>
    </w:p>
    <w:p w14:paraId="24AB905E" w14:textId="77777777" w:rsidR="0093285D" w:rsidRPr="00372FDA" w:rsidRDefault="0093285D" w:rsidP="00372FDA">
      <w:pPr>
        <w:autoSpaceDE w:val="0"/>
        <w:autoSpaceDN w:val="0"/>
        <w:adjustRightInd w:val="0"/>
        <w:spacing w:after="0" w:line="360" w:lineRule="auto"/>
        <w:ind w:firstLine="709"/>
        <w:jc w:val="both"/>
        <w:rPr>
          <w:rFonts w:ascii="Times New Roman" w:hAnsi="Times New Roman"/>
          <w:sz w:val="24"/>
          <w:szCs w:val="24"/>
        </w:rPr>
      </w:pPr>
    </w:p>
    <w:p w14:paraId="6696E6CD" w14:textId="721FD0B7" w:rsidR="00372FDA" w:rsidRDefault="00372FDA" w:rsidP="00FE42A5">
      <w:pPr>
        <w:pStyle w:val="Ttulo2"/>
      </w:pPr>
      <w:bookmarkStart w:id="96" w:name="_Toc240574203"/>
      <w:r w:rsidRPr="00372FDA">
        <w:t>Gestão da informação no comércio varejista</w:t>
      </w:r>
      <w:bookmarkEnd w:id="96"/>
    </w:p>
    <w:p w14:paraId="3D9717B5" w14:textId="77777777" w:rsidR="00372FDA" w:rsidRPr="00372FDA" w:rsidRDefault="00372FDA" w:rsidP="00372FDA"/>
    <w:p w14:paraId="46213C1C"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No setor comercial, especialmente no comércio varejista, a gestão eficiente das operações depende do controle adequado de informações relacionadas a produtos, vendas e estoque. Pequenos estabelecimentos comerciais frequentemente enfrentam dificuldades para organizar essas informações quando utilizam métodos manuais de controle, como anotações em cadernos ou planilhas simples.</w:t>
      </w:r>
    </w:p>
    <w:p w14:paraId="040BDEC2"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A ausência de ferramentas tecnológicas adequadas pode resultar em erros no registro de vendas, dificuldades no controle de mercadorias e falta de informações precisas sobre o desempenho do negócio.</w:t>
      </w:r>
    </w:p>
    <w:p w14:paraId="566D711F"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3F999864" w14:textId="7FA50971" w:rsidR="00372FDA" w:rsidRDefault="00372FDA" w:rsidP="00FE42A5">
      <w:pPr>
        <w:pStyle w:val="Ttulo2"/>
      </w:pPr>
      <w:bookmarkStart w:id="97" w:name="_Toc240574204"/>
      <w:r w:rsidRPr="00372FDA">
        <w:t>Sistemas de Ponto de Venda (PDV)</w:t>
      </w:r>
      <w:bookmarkEnd w:id="97"/>
    </w:p>
    <w:p w14:paraId="2D3398BD" w14:textId="77777777" w:rsidR="00372FDA" w:rsidRPr="00372FDA" w:rsidRDefault="00372FDA" w:rsidP="00372FDA"/>
    <w:p w14:paraId="4C044E9A" w14:textId="6DC193A2" w:rsidR="00AD4F51" w:rsidRPr="00372FDA" w:rsidRDefault="00372FDA" w:rsidP="00AD4F51">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Nesse contexto, destaca-se a importância dos sistemas de Ponto de Venda (PDV), que são amplamente utilizados no ambiente comercial para registrar transações de venda e organizar informações relacionadas aos produtos comercializados</w:t>
      </w:r>
      <w:r w:rsidR="00AD4F51" w:rsidRPr="00AD4F51">
        <w:rPr>
          <w:rFonts w:ascii="Times New Roman" w:hAnsi="Times New Roman"/>
          <w:sz w:val="24"/>
          <w:szCs w:val="24"/>
        </w:rPr>
        <w:t xml:space="preserve"> </w:t>
      </w:r>
      <w:r w:rsidR="00AD4F51" w:rsidRPr="00372FDA">
        <w:rPr>
          <w:rFonts w:ascii="Times New Roman" w:hAnsi="Times New Roman"/>
          <w:sz w:val="24"/>
          <w:szCs w:val="24"/>
        </w:rPr>
        <w:t>(SEBRAE, 2023; GOV.BR, 2023)</w:t>
      </w:r>
      <w:r w:rsidR="005E3E24">
        <w:rPr>
          <w:rFonts w:ascii="Times New Roman" w:hAnsi="Times New Roman"/>
          <w:sz w:val="24"/>
          <w:szCs w:val="24"/>
        </w:rPr>
        <w:t>.</w:t>
      </w:r>
    </w:p>
    <w:p w14:paraId="5054955B" w14:textId="5C483D30"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Sistemas de PDV consistem em soluções tecnológicas que permitem registrar vendas realizadas em um estabelecimento, atualizar automaticamente o estoque de produtos e gerar relatórios que auxiliam na gestão do negócio.</w:t>
      </w:r>
    </w:p>
    <w:p w14:paraId="3A071607"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Segundo o Serviço Brasileiro de Apoio às Micro e Pequenas Empresas, a utilização de sistemas informatizados de gestão comercial pode contribuir significativamente para a organização das operações de pequenos negócios (SEBRAE, 2023).</w:t>
      </w:r>
    </w:p>
    <w:p w14:paraId="3CE4EC8D"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3553A72E" w14:textId="1CE20E72" w:rsidR="00372FDA" w:rsidRDefault="00372FDA" w:rsidP="00FE42A5">
      <w:pPr>
        <w:pStyle w:val="Ttulo2"/>
      </w:pPr>
      <w:r w:rsidRPr="00AD4F51">
        <w:t xml:space="preserve"> </w:t>
      </w:r>
      <w:bookmarkStart w:id="98" w:name="_Toc240574205"/>
      <w:r w:rsidRPr="00AD4F51">
        <w:t>Funcionalidades dos sistemas de PDV</w:t>
      </w:r>
      <w:bookmarkEnd w:id="98"/>
    </w:p>
    <w:p w14:paraId="66470532" w14:textId="77777777" w:rsidR="00AD4F51" w:rsidRPr="00AD4F51" w:rsidRDefault="00AD4F51" w:rsidP="00AD4F51"/>
    <w:p w14:paraId="65414DE6"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Além do registro das vendas, os sistemas de PDV frequentemente incorporam funcionalidades adicionais que auxiliam na administração do estabelecimento. Entre essas funcionalidades destacam-se o cadastro de produtos, o controle de estoque, a emissão de comprovantes de venda e a geração de relatórios gerenciais.</w:t>
      </w:r>
    </w:p>
    <w:p w14:paraId="1556679E"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Essas informações possibilitam que os gestores tenham uma visão mais clara sobre o desempenho do negócio, permitindo identificar tendências de vendas e planejar ações estratégicas.</w:t>
      </w:r>
    </w:p>
    <w:p w14:paraId="2ED1E3ED"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4521D889" w14:textId="7AA7923D" w:rsidR="00372FDA" w:rsidRDefault="00372FDA" w:rsidP="00FE42A5">
      <w:pPr>
        <w:pStyle w:val="Ttulo2"/>
      </w:pPr>
      <w:r w:rsidRPr="00AD4F51">
        <w:t xml:space="preserve"> </w:t>
      </w:r>
      <w:bookmarkStart w:id="99" w:name="_Toc240574206"/>
      <w:r w:rsidRPr="00AD4F51">
        <w:t>Gestão e controle de estoque</w:t>
      </w:r>
      <w:bookmarkEnd w:id="99"/>
    </w:p>
    <w:p w14:paraId="2267C4C9" w14:textId="77777777" w:rsidR="00AD4F51" w:rsidRPr="00AD4F51" w:rsidRDefault="00AD4F51" w:rsidP="00AD4F51"/>
    <w:p w14:paraId="3E7CC6A7"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Outro aspecto fundamental para a gestão eficiente de estabelecimentos comerciais é o controle de estoque. O estoque corresponde ao conjunto de produtos armazenados por uma empresa com o objetivo de atender à demanda de seus clientes.</w:t>
      </w:r>
    </w:p>
    <w:p w14:paraId="53DDC810" w14:textId="118329C5" w:rsidR="00372FDA" w:rsidRDefault="00372FDA" w:rsidP="00574AD1">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A administração adequada desses recursos é essencial para garantir o funcionamento contínuo das operações comerciais e evitar prejuízos financeiros decorrentes de perdas ou desperdícios de mercadorias</w:t>
      </w:r>
      <w:r w:rsidR="00574AD1" w:rsidRPr="00574AD1">
        <w:rPr>
          <w:rFonts w:ascii="Times New Roman" w:hAnsi="Times New Roman"/>
          <w:sz w:val="24"/>
          <w:szCs w:val="24"/>
        </w:rPr>
        <w:t xml:space="preserve"> </w:t>
      </w:r>
      <w:r w:rsidR="00574AD1" w:rsidRPr="00372FDA">
        <w:rPr>
          <w:rFonts w:ascii="Times New Roman" w:hAnsi="Times New Roman"/>
          <w:sz w:val="24"/>
          <w:szCs w:val="24"/>
        </w:rPr>
        <w:t>(SEBRAE, 2022; IBGE, 2022)</w:t>
      </w:r>
      <w:r w:rsidR="005E3E24">
        <w:rPr>
          <w:rFonts w:ascii="Times New Roman" w:hAnsi="Times New Roman"/>
          <w:sz w:val="24"/>
          <w:szCs w:val="24"/>
        </w:rPr>
        <w:t>.</w:t>
      </w:r>
    </w:p>
    <w:p w14:paraId="22C4DF69" w14:textId="77777777" w:rsidR="00B74312" w:rsidRDefault="00B74312" w:rsidP="00574AD1">
      <w:pPr>
        <w:autoSpaceDE w:val="0"/>
        <w:autoSpaceDN w:val="0"/>
        <w:adjustRightInd w:val="0"/>
        <w:spacing w:after="0" w:line="360" w:lineRule="auto"/>
        <w:ind w:firstLine="709"/>
        <w:jc w:val="both"/>
        <w:rPr>
          <w:rFonts w:ascii="Times New Roman" w:hAnsi="Times New Roman"/>
          <w:sz w:val="24"/>
          <w:szCs w:val="24"/>
        </w:rPr>
      </w:pPr>
    </w:p>
    <w:p w14:paraId="7347FE0C" w14:textId="5653F0F2" w:rsidR="006B595A" w:rsidRDefault="00B74312" w:rsidP="00FE42A5">
      <w:pPr>
        <w:pStyle w:val="Ttulo3"/>
        <w:numPr>
          <w:ilvl w:val="2"/>
          <w:numId w:val="17"/>
        </w:numPr>
      </w:pPr>
      <w:bookmarkStart w:id="100" w:name="_Toc240574207"/>
      <w:r w:rsidRPr="00B74312">
        <w:t>Curva ABC e XYZ na gestão de estoque</w:t>
      </w:r>
      <w:bookmarkEnd w:id="100"/>
    </w:p>
    <w:p w14:paraId="55662401" w14:textId="77777777" w:rsidR="00B74312" w:rsidRPr="00B74312" w:rsidRDefault="00B74312" w:rsidP="00B74312"/>
    <w:p w14:paraId="695B2DB7" w14:textId="012D67C9" w:rsidR="00B74312" w:rsidRPr="003F4FE5" w:rsidRDefault="00B74312" w:rsidP="00B74312">
      <w:pPr>
        <w:autoSpaceDE w:val="0"/>
        <w:autoSpaceDN w:val="0"/>
        <w:adjustRightInd w:val="0"/>
        <w:spacing w:after="0" w:line="360" w:lineRule="auto"/>
        <w:ind w:firstLine="709"/>
        <w:jc w:val="both"/>
        <w:rPr>
          <w:rFonts w:ascii="Times New Roman" w:hAnsi="Times New Roman"/>
          <w:sz w:val="24"/>
          <w:szCs w:val="24"/>
        </w:rPr>
      </w:pPr>
      <w:r w:rsidRPr="00B74312">
        <w:rPr>
          <w:rFonts w:ascii="Times New Roman" w:hAnsi="Times New Roman"/>
          <w:sz w:val="24"/>
          <w:szCs w:val="24"/>
        </w:rPr>
        <w:t xml:space="preserve">A gestão de estoque é um dos principais fatores para o controle operacional e financeiro de pequenos estabelecimentos comerciais. Nesse contexto, metodologias como Curva ABC e Curva XYZ auxiliam na classificação estratégica dos produtos, permitindo maior eficiência no gerenciamento de estoque e na tomada de </w:t>
      </w:r>
      <w:r w:rsidRPr="003F4FE5">
        <w:rPr>
          <w:rFonts w:ascii="Times New Roman" w:hAnsi="Times New Roman"/>
          <w:sz w:val="24"/>
          <w:szCs w:val="24"/>
        </w:rPr>
        <w:t>decisões (</w:t>
      </w:r>
      <w:r w:rsidR="00672521" w:rsidRPr="00782EAB">
        <w:rPr>
          <w:rFonts w:ascii="Times New Roman" w:hAnsi="Times New Roman"/>
          <w:sz w:val="24"/>
          <w:szCs w:val="24"/>
        </w:rPr>
        <w:t>Ruchel</w:t>
      </w:r>
      <w:r w:rsidRPr="00782EAB">
        <w:rPr>
          <w:rFonts w:ascii="Times New Roman" w:hAnsi="Times New Roman"/>
          <w:sz w:val="24"/>
          <w:szCs w:val="24"/>
        </w:rPr>
        <w:t xml:space="preserve"> </w:t>
      </w:r>
      <w:r w:rsidRPr="00782EAB">
        <w:rPr>
          <w:rFonts w:ascii="Times New Roman" w:hAnsi="Times New Roman"/>
          <w:i/>
          <w:iCs/>
          <w:sz w:val="24"/>
          <w:szCs w:val="24"/>
        </w:rPr>
        <w:t>et al,</w:t>
      </w:r>
      <w:r w:rsidRPr="003F4FE5">
        <w:rPr>
          <w:rFonts w:ascii="Times New Roman" w:hAnsi="Times New Roman"/>
          <w:sz w:val="24"/>
          <w:szCs w:val="24"/>
        </w:rPr>
        <w:t xml:space="preserve"> 2020).</w:t>
      </w:r>
    </w:p>
    <w:p w14:paraId="69F5AF34" w14:textId="45F342AA" w:rsidR="00B74312" w:rsidRPr="00B74312" w:rsidRDefault="00B74312" w:rsidP="00B74312">
      <w:pPr>
        <w:autoSpaceDE w:val="0"/>
        <w:autoSpaceDN w:val="0"/>
        <w:adjustRightInd w:val="0"/>
        <w:spacing w:after="0" w:line="360" w:lineRule="auto"/>
        <w:ind w:firstLine="709"/>
        <w:jc w:val="both"/>
        <w:rPr>
          <w:rFonts w:ascii="Times New Roman" w:hAnsi="Times New Roman"/>
          <w:sz w:val="24"/>
          <w:szCs w:val="24"/>
        </w:rPr>
      </w:pPr>
      <w:r w:rsidRPr="003F4FE5">
        <w:rPr>
          <w:rFonts w:ascii="Times New Roman" w:hAnsi="Times New Roman"/>
          <w:sz w:val="24"/>
          <w:szCs w:val="24"/>
        </w:rPr>
        <w:t>A Curva ABC consiste em uma metodologia utilizada para classificar produtos conforme sua relevância financeira para a empresa. Essa análise considera o valor total gerado por cada produto durante determinado período, permitindo identificar os itens que possuem maior impacto no faturamento do estabelecimento (</w:t>
      </w:r>
      <w:r w:rsidR="00672521" w:rsidRPr="003F4FE5">
        <w:rPr>
          <w:rFonts w:ascii="Times New Roman" w:hAnsi="Times New Roman"/>
          <w:sz w:val="24"/>
          <w:szCs w:val="24"/>
        </w:rPr>
        <w:t>V</w:t>
      </w:r>
      <w:r w:rsidR="003F4FE5" w:rsidRPr="003F4FE5">
        <w:rPr>
          <w:rFonts w:ascii="Times New Roman" w:hAnsi="Times New Roman"/>
          <w:sz w:val="24"/>
          <w:szCs w:val="24"/>
        </w:rPr>
        <w:t>argas</w:t>
      </w:r>
      <w:r w:rsidRPr="003F4FE5">
        <w:rPr>
          <w:rFonts w:ascii="Times New Roman" w:hAnsi="Times New Roman"/>
          <w:sz w:val="24"/>
          <w:szCs w:val="24"/>
        </w:rPr>
        <w:t xml:space="preserve"> </w:t>
      </w:r>
      <w:r w:rsidRPr="003F4FE5">
        <w:rPr>
          <w:rFonts w:ascii="Times New Roman" w:hAnsi="Times New Roman"/>
          <w:i/>
          <w:iCs/>
          <w:sz w:val="24"/>
          <w:szCs w:val="24"/>
        </w:rPr>
        <w:t>et al,</w:t>
      </w:r>
      <w:r w:rsidRPr="003F4FE5">
        <w:rPr>
          <w:rFonts w:ascii="Times New Roman" w:hAnsi="Times New Roman"/>
          <w:sz w:val="24"/>
          <w:szCs w:val="24"/>
        </w:rPr>
        <w:t xml:space="preserve"> 2022).</w:t>
      </w:r>
    </w:p>
    <w:p w14:paraId="114F430C" w14:textId="77777777" w:rsidR="00B74312" w:rsidRPr="00B74312" w:rsidRDefault="00B74312" w:rsidP="00B74312">
      <w:pPr>
        <w:autoSpaceDE w:val="0"/>
        <w:autoSpaceDN w:val="0"/>
        <w:adjustRightInd w:val="0"/>
        <w:spacing w:after="0" w:line="360" w:lineRule="auto"/>
        <w:ind w:firstLine="709"/>
        <w:jc w:val="both"/>
        <w:rPr>
          <w:rFonts w:ascii="Times New Roman" w:hAnsi="Times New Roman"/>
          <w:sz w:val="24"/>
          <w:szCs w:val="24"/>
        </w:rPr>
      </w:pPr>
    </w:p>
    <w:p w14:paraId="210B5800" w14:textId="36E00AA7" w:rsidR="00B74312" w:rsidRDefault="00B74312" w:rsidP="00B74312">
      <w:pPr>
        <w:autoSpaceDE w:val="0"/>
        <w:autoSpaceDN w:val="0"/>
        <w:adjustRightInd w:val="0"/>
        <w:spacing w:after="0" w:line="360" w:lineRule="auto"/>
        <w:ind w:firstLine="709"/>
        <w:jc w:val="both"/>
        <w:rPr>
          <w:rFonts w:ascii="Times New Roman" w:hAnsi="Times New Roman"/>
          <w:sz w:val="24"/>
          <w:szCs w:val="24"/>
        </w:rPr>
      </w:pPr>
      <w:r w:rsidRPr="00B74312">
        <w:rPr>
          <w:rFonts w:ascii="Times New Roman" w:hAnsi="Times New Roman"/>
          <w:sz w:val="24"/>
          <w:szCs w:val="24"/>
        </w:rPr>
        <w:t>Valor Total=Quantidade Vendida×Valor Unitario</w:t>
      </w:r>
    </w:p>
    <w:p w14:paraId="0A35E95C" w14:textId="77777777" w:rsidR="00B74312" w:rsidRPr="00B74312" w:rsidRDefault="00B74312" w:rsidP="00B74312">
      <w:pPr>
        <w:autoSpaceDE w:val="0"/>
        <w:autoSpaceDN w:val="0"/>
        <w:adjustRightInd w:val="0"/>
        <w:spacing w:after="0" w:line="360" w:lineRule="auto"/>
        <w:ind w:firstLine="709"/>
        <w:jc w:val="both"/>
        <w:rPr>
          <w:rFonts w:ascii="Times New Roman" w:hAnsi="Times New Roman"/>
          <w:sz w:val="24"/>
          <w:szCs w:val="24"/>
        </w:rPr>
      </w:pPr>
    </w:p>
    <w:p w14:paraId="4E617422" w14:textId="220BE915" w:rsidR="00B74312" w:rsidRPr="003F4FE5" w:rsidRDefault="00B74312" w:rsidP="00B74312">
      <w:pPr>
        <w:autoSpaceDE w:val="0"/>
        <w:autoSpaceDN w:val="0"/>
        <w:adjustRightInd w:val="0"/>
        <w:spacing w:after="0" w:line="360" w:lineRule="auto"/>
        <w:ind w:firstLine="709"/>
        <w:jc w:val="both"/>
        <w:rPr>
          <w:rFonts w:ascii="Times New Roman" w:hAnsi="Times New Roman"/>
          <w:sz w:val="24"/>
          <w:szCs w:val="24"/>
        </w:rPr>
      </w:pPr>
      <w:r w:rsidRPr="00B74312">
        <w:rPr>
          <w:rFonts w:ascii="Times New Roman" w:hAnsi="Times New Roman"/>
          <w:sz w:val="24"/>
          <w:szCs w:val="24"/>
        </w:rPr>
        <w:t xml:space="preserve">A partir dessa análise, os produtos podem ser classificados em três categorias. Os produtos Classe A representam os itens de maior importância financeira e maior impacto no faturamento. Os produtos Classe B apresentam importância intermediária, enquanto os produtos Classe C possuem menor relevância financeira para o </w:t>
      </w:r>
      <w:r w:rsidRPr="003F4FE5">
        <w:rPr>
          <w:rFonts w:ascii="Times New Roman" w:hAnsi="Times New Roman"/>
          <w:sz w:val="24"/>
          <w:szCs w:val="24"/>
        </w:rPr>
        <w:t>negócio (</w:t>
      </w:r>
      <w:r w:rsidR="003F4FE5" w:rsidRPr="003F4FE5">
        <w:rPr>
          <w:rFonts w:ascii="Times New Roman" w:hAnsi="Times New Roman"/>
          <w:sz w:val="24"/>
          <w:szCs w:val="24"/>
        </w:rPr>
        <w:t>Santos</w:t>
      </w:r>
      <w:r w:rsidRPr="003F4FE5">
        <w:rPr>
          <w:rFonts w:ascii="Times New Roman" w:hAnsi="Times New Roman"/>
          <w:sz w:val="24"/>
          <w:szCs w:val="24"/>
        </w:rPr>
        <w:t xml:space="preserve"> </w:t>
      </w:r>
      <w:r w:rsidRPr="003F4FE5">
        <w:rPr>
          <w:rFonts w:ascii="Times New Roman" w:hAnsi="Times New Roman"/>
          <w:i/>
          <w:iCs/>
          <w:sz w:val="24"/>
          <w:szCs w:val="24"/>
        </w:rPr>
        <w:t>et al.,</w:t>
      </w:r>
      <w:r w:rsidRPr="003F4FE5">
        <w:rPr>
          <w:rFonts w:ascii="Times New Roman" w:hAnsi="Times New Roman"/>
          <w:sz w:val="24"/>
          <w:szCs w:val="24"/>
        </w:rPr>
        <w:t xml:space="preserve"> 2022).</w:t>
      </w:r>
    </w:p>
    <w:p w14:paraId="25D22EC6" w14:textId="1EDD6E25" w:rsidR="00B74312" w:rsidRPr="00B74312" w:rsidRDefault="00B74312" w:rsidP="00B74312">
      <w:pPr>
        <w:autoSpaceDE w:val="0"/>
        <w:autoSpaceDN w:val="0"/>
        <w:adjustRightInd w:val="0"/>
        <w:spacing w:after="0" w:line="360" w:lineRule="auto"/>
        <w:ind w:firstLine="709"/>
        <w:jc w:val="both"/>
        <w:rPr>
          <w:rFonts w:ascii="Times New Roman" w:hAnsi="Times New Roman"/>
          <w:sz w:val="24"/>
          <w:szCs w:val="24"/>
        </w:rPr>
      </w:pPr>
      <w:r w:rsidRPr="003F4FE5">
        <w:rPr>
          <w:rFonts w:ascii="Times New Roman" w:hAnsi="Times New Roman"/>
          <w:sz w:val="24"/>
          <w:szCs w:val="24"/>
        </w:rPr>
        <w:t>Já a Curva XYZ tem como objetivo analisar a frequência e previsibilidade das vendas</w:t>
      </w:r>
      <w:r w:rsidRPr="00B74312">
        <w:rPr>
          <w:rFonts w:ascii="Times New Roman" w:hAnsi="Times New Roman"/>
          <w:sz w:val="24"/>
          <w:szCs w:val="24"/>
        </w:rPr>
        <w:t xml:space="preserve"> dos produtos. Essa metodologia permite identificar quais produtos possuem maior rotatividade e quais apresentam baixo volume de saída, contribuindo para o planejamento de reposição de estoque e redução de desperdícios (</w:t>
      </w:r>
      <w:r w:rsidR="00707B2B" w:rsidRPr="00B74312">
        <w:rPr>
          <w:rFonts w:ascii="Times New Roman" w:hAnsi="Times New Roman"/>
          <w:sz w:val="24"/>
          <w:szCs w:val="24"/>
        </w:rPr>
        <w:t xml:space="preserve">Ruchel </w:t>
      </w:r>
      <w:r w:rsidRPr="00B74312">
        <w:rPr>
          <w:rFonts w:ascii="Times New Roman" w:hAnsi="Times New Roman"/>
          <w:sz w:val="24"/>
          <w:szCs w:val="24"/>
        </w:rPr>
        <w:t>et al., 2020).</w:t>
      </w:r>
    </w:p>
    <w:p w14:paraId="764BC948" w14:textId="26B8E600" w:rsidR="00B74312" w:rsidRPr="00B74312" w:rsidRDefault="00B74312" w:rsidP="00B74312">
      <w:pPr>
        <w:autoSpaceDE w:val="0"/>
        <w:autoSpaceDN w:val="0"/>
        <w:adjustRightInd w:val="0"/>
        <w:spacing w:after="0" w:line="360" w:lineRule="auto"/>
        <w:ind w:firstLine="709"/>
        <w:jc w:val="both"/>
        <w:rPr>
          <w:rFonts w:ascii="Times New Roman" w:hAnsi="Times New Roman"/>
          <w:sz w:val="24"/>
          <w:szCs w:val="24"/>
        </w:rPr>
      </w:pPr>
      <w:r w:rsidRPr="00B74312">
        <w:rPr>
          <w:rFonts w:ascii="Times New Roman" w:hAnsi="Times New Roman"/>
          <w:sz w:val="24"/>
          <w:szCs w:val="24"/>
        </w:rPr>
        <w:t xml:space="preserve">Na classificação XYZ, os produtos Classe X correspondem aos itens com vendas frequentes e previsíveis, os produtos Classe Y apresentam comportamento de venda moderado </w:t>
      </w:r>
      <w:r w:rsidRPr="00B74312">
        <w:rPr>
          <w:rFonts w:ascii="Times New Roman" w:hAnsi="Times New Roman"/>
          <w:sz w:val="24"/>
          <w:szCs w:val="24"/>
        </w:rPr>
        <w:lastRenderedPageBreak/>
        <w:t>ou sazonal, e os produtos Classe Z representam itens de baixa rotatividade e baixa previsibilidade de consumo. Essa classificação auxilia na organização estratégica do estoque e no acompanhamento do comportamento de vendas dos produtos (</w:t>
      </w:r>
      <w:r w:rsidR="00707B2B" w:rsidRPr="00B74312">
        <w:rPr>
          <w:rFonts w:ascii="Times New Roman" w:hAnsi="Times New Roman"/>
          <w:sz w:val="24"/>
          <w:szCs w:val="24"/>
        </w:rPr>
        <w:t xml:space="preserve">Vargas </w:t>
      </w:r>
      <w:r w:rsidRPr="005E3E24">
        <w:rPr>
          <w:rFonts w:ascii="Times New Roman" w:hAnsi="Times New Roman"/>
          <w:i/>
          <w:iCs/>
          <w:sz w:val="24"/>
          <w:szCs w:val="24"/>
        </w:rPr>
        <w:t>et al.,</w:t>
      </w:r>
      <w:r w:rsidRPr="00B74312">
        <w:rPr>
          <w:rFonts w:ascii="Times New Roman" w:hAnsi="Times New Roman"/>
          <w:sz w:val="24"/>
          <w:szCs w:val="24"/>
        </w:rPr>
        <w:t xml:space="preserve"> 2022).</w:t>
      </w:r>
    </w:p>
    <w:p w14:paraId="37731E08" w14:textId="61FD4D5C" w:rsidR="00B74312" w:rsidRPr="00372FDA" w:rsidRDefault="00B74312" w:rsidP="00B74312">
      <w:pPr>
        <w:autoSpaceDE w:val="0"/>
        <w:autoSpaceDN w:val="0"/>
        <w:adjustRightInd w:val="0"/>
        <w:spacing w:after="0" w:line="360" w:lineRule="auto"/>
        <w:ind w:firstLine="709"/>
        <w:jc w:val="both"/>
        <w:rPr>
          <w:rFonts w:ascii="Times New Roman" w:hAnsi="Times New Roman"/>
          <w:sz w:val="24"/>
          <w:szCs w:val="24"/>
        </w:rPr>
      </w:pPr>
      <w:r w:rsidRPr="00B74312">
        <w:rPr>
          <w:rFonts w:ascii="Times New Roman" w:hAnsi="Times New Roman"/>
          <w:sz w:val="24"/>
          <w:szCs w:val="24"/>
        </w:rPr>
        <w:t>A utilização conjunta das Curvas ABC e XYZ contribui para uma gestão de estoque mais eficiente, permitindo identificar produtos estratégicos para o negócio e auxiliando no controle operacional e financeiro do estabelecimento (</w:t>
      </w:r>
      <w:r w:rsidR="00707B2B" w:rsidRPr="00B74312">
        <w:rPr>
          <w:rFonts w:ascii="Times New Roman" w:hAnsi="Times New Roman"/>
          <w:sz w:val="24"/>
          <w:szCs w:val="24"/>
        </w:rPr>
        <w:t xml:space="preserve">Santos </w:t>
      </w:r>
      <w:r w:rsidRPr="005E3E24">
        <w:rPr>
          <w:rFonts w:ascii="Times New Roman" w:hAnsi="Times New Roman"/>
          <w:i/>
          <w:iCs/>
          <w:sz w:val="24"/>
          <w:szCs w:val="24"/>
        </w:rPr>
        <w:t>et al.,</w:t>
      </w:r>
      <w:r w:rsidRPr="00B74312">
        <w:rPr>
          <w:rFonts w:ascii="Times New Roman" w:hAnsi="Times New Roman"/>
          <w:sz w:val="24"/>
          <w:szCs w:val="24"/>
        </w:rPr>
        <w:t xml:space="preserve"> 2022).</w:t>
      </w:r>
    </w:p>
    <w:p w14:paraId="745AE2C6"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5DBABAF8" w14:textId="5A7D5861" w:rsidR="00372FDA" w:rsidRDefault="00372FDA" w:rsidP="00FE42A5">
      <w:pPr>
        <w:pStyle w:val="Ttulo2"/>
      </w:pPr>
      <w:bookmarkStart w:id="101" w:name="_Toc240574208"/>
      <w:r w:rsidRPr="00372FDA">
        <w:t>Problemas decorrentes da má gestão de estoque</w:t>
      </w:r>
      <w:bookmarkEnd w:id="101"/>
    </w:p>
    <w:p w14:paraId="41DD1BB9" w14:textId="77777777" w:rsidR="00574AD1" w:rsidRPr="00372FDA" w:rsidRDefault="00574AD1" w:rsidP="00372FDA">
      <w:pPr>
        <w:autoSpaceDE w:val="0"/>
        <w:autoSpaceDN w:val="0"/>
        <w:adjustRightInd w:val="0"/>
        <w:spacing w:after="0" w:line="360" w:lineRule="auto"/>
        <w:ind w:firstLine="709"/>
        <w:jc w:val="both"/>
        <w:rPr>
          <w:rFonts w:ascii="Times New Roman" w:hAnsi="Times New Roman"/>
          <w:sz w:val="24"/>
          <w:szCs w:val="24"/>
        </w:rPr>
      </w:pPr>
    </w:p>
    <w:p w14:paraId="5FA3A25F"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A ausência de controle adequado de estoque pode gerar diversos problemas para as empresas. Entre os principais problemas destacam-se a perda de vendas devido à falta de produtos disponíveis, o aumento de custos com armazenagem e o desperdício de mercadorias.</w:t>
      </w:r>
    </w:p>
    <w:p w14:paraId="2398EE08"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Além disso, a falta de informações precisas sobre o estoque dificulta o planejamento de compras e compromete a organização das operações comerciais.</w:t>
      </w:r>
    </w:p>
    <w:p w14:paraId="3CF06260"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6CFAE2ED" w14:textId="110A88FD" w:rsidR="00372FDA" w:rsidRDefault="00372FDA" w:rsidP="00FE42A5">
      <w:pPr>
        <w:pStyle w:val="Ttulo2"/>
      </w:pPr>
      <w:bookmarkStart w:id="102" w:name="_Toc240574209"/>
      <w:r w:rsidRPr="00372FDA">
        <w:t>Sistemas informatizados para controle de estoque</w:t>
      </w:r>
      <w:bookmarkEnd w:id="102"/>
    </w:p>
    <w:p w14:paraId="3471E929" w14:textId="77777777" w:rsidR="00574AD1" w:rsidRPr="00372FDA" w:rsidRDefault="00574AD1" w:rsidP="00372FDA">
      <w:pPr>
        <w:autoSpaceDE w:val="0"/>
        <w:autoSpaceDN w:val="0"/>
        <w:adjustRightInd w:val="0"/>
        <w:spacing w:after="0" w:line="360" w:lineRule="auto"/>
        <w:ind w:firstLine="709"/>
        <w:jc w:val="both"/>
        <w:rPr>
          <w:rFonts w:ascii="Times New Roman" w:hAnsi="Times New Roman"/>
          <w:sz w:val="24"/>
          <w:szCs w:val="24"/>
        </w:rPr>
      </w:pPr>
    </w:p>
    <w:p w14:paraId="41E4901B" w14:textId="498F7C3E" w:rsidR="00574AD1" w:rsidRPr="00372FDA" w:rsidRDefault="00372FDA" w:rsidP="00574AD1">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Nesse sentido, a utilização de sistemas informatizados de controle de estoque tem sido considerada uma estratégia eficiente para melhorar a gestão das empresas. Sistemas digitais permitem registrar automaticamente as movimentações de produtos, atualizar as quantidades disponíveis em tempo real e gerar relatórios que auxiliam na análise do desempenho do negócio</w:t>
      </w:r>
      <w:r w:rsidR="00574AD1" w:rsidRPr="00574AD1">
        <w:rPr>
          <w:rFonts w:ascii="Times New Roman" w:hAnsi="Times New Roman"/>
          <w:sz w:val="24"/>
          <w:szCs w:val="24"/>
        </w:rPr>
        <w:t xml:space="preserve"> </w:t>
      </w:r>
      <w:r w:rsidR="00574AD1" w:rsidRPr="00372FDA">
        <w:rPr>
          <w:rFonts w:ascii="Times New Roman" w:hAnsi="Times New Roman"/>
          <w:sz w:val="24"/>
          <w:szCs w:val="24"/>
        </w:rPr>
        <w:t>(ABDI, 2023)</w:t>
      </w:r>
      <w:r w:rsidR="005E3E24">
        <w:rPr>
          <w:rFonts w:ascii="Times New Roman" w:hAnsi="Times New Roman"/>
          <w:sz w:val="24"/>
          <w:szCs w:val="24"/>
        </w:rPr>
        <w:t>.</w:t>
      </w:r>
    </w:p>
    <w:p w14:paraId="0693A603"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69547444" w14:textId="29D5FE9E" w:rsidR="00372FDA" w:rsidRDefault="00372FDA" w:rsidP="00FE42A5">
      <w:pPr>
        <w:pStyle w:val="Ttulo2"/>
      </w:pPr>
      <w:bookmarkStart w:id="103" w:name="_Toc240574210"/>
      <w:r w:rsidRPr="00372FDA">
        <w:t xml:space="preserve">Aplicações </w:t>
      </w:r>
      <w:r w:rsidR="0080133F">
        <w:t>W</w:t>
      </w:r>
      <w:r w:rsidRPr="00372FDA">
        <w:t>eb no contexto empresarial</w:t>
      </w:r>
      <w:bookmarkEnd w:id="103"/>
    </w:p>
    <w:p w14:paraId="04D65B9F" w14:textId="77777777" w:rsidR="00574AD1" w:rsidRPr="00372FDA" w:rsidRDefault="00574AD1" w:rsidP="00372FDA">
      <w:pPr>
        <w:autoSpaceDE w:val="0"/>
        <w:autoSpaceDN w:val="0"/>
        <w:adjustRightInd w:val="0"/>
        <w:spacing w:after="0" w:line="360" w:lineRule="auto"/>
        <w:ind w:firstLine="709"/>
        <w:jc w:val="both"/>
        <w:rPr>
          <w:rFonts w:ascii="Times New Roman" w:hAnsi="Times New Roman"/>
          <w:sz w:val="24"/>
          <w:szCs w:val="24"/>
        </w:rPr>
      </w:pPr>
    </w:p>
    <w:p w14:paraId="67FD30DD" w14:textId="5B714EB4"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 xml:space="preserve">Outro fator relevante no contexto da gestão empresarial é o avanço das aplicações </w:t>
      </w:r>
      <w:r w:rsidR="00720F15">
        <w:rPr>
          <w:rFonts w:ascii="Times New Roman" w:hAnsi="Times New Roman"/>
          <w:sz w:val="24"/>
          <w:szCs w:val="24"/>
        </w:rPr>
        <w:t>W</w:t>
      </w:r>
      <w:r w:rsidRPr="00372FDA">
        <w:rPr>
          <w:rFonts w:ascii="Times New Roman" w:hAnsi="Times New Roman"/>
          <w:sz w:val="24"/>
          <w:szCs w:val="24"/>
        </w:rPr>
        <w:t>eb. Com o crescimento da internet e a popularização de dispositivos conectados, sistemas desenvolvidos para acesso via navegador passaram a ser amplamente utilizados por empresas de diferentes setores.</w:t>
      </w:r>
    </w:p>
    <w:p w14:paraId="77487828" w14:textId="50928147" w:rsidR="00372FDA" w:rsidRPr="00372FDA" w:rsidRDefault="00372FDA" w:rsidP="00574AD1">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 xml:space="preserve">As </w:t>
      </w:r>
      <w:r w:rsidRPr="00AF1746">
        <w:rPr>
          <w:rFonts w:ascii="Times New Roman" w:hAnsi="Times New Roman"/>
          <w:sz w:val="24"/>
          <w:szCs w:val="24"/>
        </w:rPr>
        <w:t xml:space="preserve">aplicações </w:t>
      </w:r>
      <w:r w:rsidR="00BB1207">
        <w:rPr>
          <w:rFonts w:ascii="Times New Roman" w:hAnsi="Times New Roman"/>
          <w:sz w:val="24"/>
          <w:szCs w:val="24"/>
        </w:rPr>
        <w:t>W</w:t>
      </w:r>
      <w:r w:rsidRPr="00AF1746">
        <w:rPr>
          <w:rFonts w:ascii="Times New Roman" w:hAnsi="Times New Roman"/>
          <w:sz w:val="24"/>
          <w:szCs w:val="24"/>
        </w:rPr>
        <w:t>eb possibilitam que os usuários acessem sistemas e informações de qualquer lugar, desde que possuam</w:t>
      </w:r>
      <w:r w:rsidRPr="00372FDA">
        <w:rPr>
          <w:rFonts w:ascii="Times New Roman" w:hAnsi="Times New Roman"/>
          <w:sz w:val="24"/>
          <w:szCs w:val="24"/>
        </w:rPr>
        <w:t xml:space="preserve"> acesso à </w:t>
      </w:r>
      <w:r w:rsidR="00EB4E0C">
        <w:rPr>
          <w:rFonts w:ascii="Times New Roman" w:hAnsi="Times New Roman"/>
          <w:sz w:val="24"/>
          <w:szCs w:val="24"/>
        </w:rPr>
        <w:t>I</w:t>
      </w:r>
      <w:r w:rsidRPr="00372FDA">
        <w:rPr>
          <w:rFonts w:ascii="Times New Roman" w:hAnsi="Times New Roman"/>
          <w:sz w:val="24"/>
          <w:szCs w:val="24"/>
        </w:rPr>
        <w:t>nternet</w:t>
      </w:r>
      <w:r w:rsidR="00574AD1" w:rsidRPr="00574AD1">
        <w:rPr>
          <w:rFonts w:ascii="Times New Roman" w:hAnsi="Times New Roman"/>
          <w:sz w:val="24"/>
          <w:szCs w:val="24"/>
        </w:rPr>
        <w:t xml:space="preserve"> </w:t>
      </w:r>
      <w:r w:rsidR="00574AD1" w:rsidRPr="00372FDA">
        <w:rPr>
          <w:rFonts w:ascii="Times New Roman" w:hAnsi="Times New Roman"/>
          <w:sz w:val="24"/>
          <w:szCs w:val="24"/>
        </w:rPr>
        <w:t>(W3C, 2022; GOV.BR, 2023)</w:t>
      </w:r>
      <w:r w:rsidR="005E3E24">
        <w:rPr>
          <w:rFonts w:ascii="Times New Roman" w:hAnsi="Times New Roman"/>
          <w:sz w:val="24"/>
          <w:szCs w:val="24"/>
        </w:rPr>
        <w:t>.</w:t>
      </w:r>
    </w:p>
    <w:p w14:paraId="501B4F9E"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42CA39F0" w14:textId="3A9652D7" w:rsidR="00372FDA" w:rsidRDefault="00372FDA" w:rsidP="00FE42A5">
      <w:pPr>
        <w:pStyle w:val="Ttulo2"/>
      </w:pPr>
      <w:bookmarkStart w:id="104" w:name="_Toc240574211"/>
      <w:r w:rsidRPr="00372FDA">
        <w:lastRenderedPageBreak/>
        <w:t xml:space="preserve">Tecnologias utilizadas em aplicações </w:t>
      </w:r>
      <w:r w:rsidR="0080133F">
        <w:t>W</w:t>
      </w:r>
      <w:r w:rsidRPr="00372FDA">
        <w:t>eb</w:t>
      </w:r>
      <w:bookmarkEnd w:id="104"/>
    </w:p>
    <w:p w14:paraId="310E8B2F" w14:textId="77777777" w:rsidR="00574AD1" w:rsidRPr="00372FDA" w:rsidRDefault="00574AD1" w:rsidP="00372FDA">
      <w:pPr>
        <w:autoSpaceDE w:val="0"/>
        <w:autoSpaceDN w:val="0"/>
        <w:adjustRightInd w:val="0"/>
        <w:spacing w:after="0" w:line="360" w:lineRule="auto"/>
        <w:ind w:firstLine="709"/>
        <w:jc w:val="both"/>
        <w:rPr>
          <w:rFonts w:ascii="Times New Roman" w:hAnsi="Times New Roman"/>
          <w:sz w:val="24"/>
          <w:szCs w:val="24"/>
        </w:rPr>
      </w:pPr>
    </w:p>
    <w:p w14:paraId="631D8859" w14:textId="01B9F138"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 xml:space="preserve">A construção de aplicações </w:t>
      </w:r>
      <w:r w:rsidR="002D127A">
        <w:rPr>
          <w:rFonts w:ascii="Times New Roman" w:hAnsi="Times New Roman"/>
          <w:sz w:val="24"/>
          <w:szCs w:val="24"/>
        </w:rPr>
        <w:t>W</w:t>
      </w:r>
      <w:r w:rsidRPr="00372FDA">
        <w:rPr>
          <w:rFonts w:ascii="Times New Roman" w:hAnsi="Times New Roman"/>
          <w:sz w:val="24"/>
          <w:szCs w:val="24"/>
        </w:rPr>
        <w:t>eb envolve a utilização de diferentes tecnologias. Linguagens como HTML e CSS são utilizadas para estruturar e estilizar as interfaces dos sistemas, enquanto linguagens de programação como JavaScript permitem criar interações dinâmicas com o usuário.</w:t>
      </w:r>
    </w:p>
    <w:p w14:paraId="7F04A834" w14:textId="11FF68C2" w:rsidR="00372FDA" w:rsidRPr="00372FDA" w:rsidRDefault="00372FDA" w:rsidP="00574AD1">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No lado do servidor, linguagens como PHP são utilizadas para processar as informações enviadas pelos usuários e aplicar as regras de funcionamento do sistema. Bancos de dados relacionais, como o MySQL, são responsáveis pelo armazenamento e gerenciamento das informações</w:t>
      </w:r>
      <w:r w:rsidR="00574AD1" w:rsidRPr="00574AD1">
        <w:rPr>
          <w:rFonts w:ascii="Times New Roman" w:hAnsi="Times New Roman"/>
          <w:sz w:val="24"/>
          <w:szCs w:val="24"/>
        </w:rPr>
        <w:t xml:space="preserve"> </w:t>
      </w:r>
      <w:r w:rsidR="00574AD1" w:rsidRPr="00372FDA">
        <w:rPr>
          <w:rFonts w:ascii="Times New Roman" w:hAnsi="Times New Roman"/>
          <w:sz w:val="24"/>
          <w:szCs w:val="24"/>
        </w:rPr>
        <w:t>(W3C, 2022; MYSQL, 2023)</w:t>
      </w:r>
      <w:r w:rsidR="005E3E24">
        <w:rPr>
          <w:rFonts w:ascii="Times New Roman" w:hAnsi="Times New Roman"/>
          <w:sz w:val="24"/>
          <w:szCs w:val="24"/>
        </w:rPr>
        <w:t>.</w:t>
      </w:r>
    </w:p>
    <w:p w14:paraId="26359FEE"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72452774" w14:textId="6F1D0563" w:rsidR="00372FDA" w:rsidRDefault="00372FDA" w:rsidP="00FE42A5">
      <w:pPr>
        <w:pStyle w:val="Ttulo2"/>
      </w:pPr>
      <w:bookmarkStart w:id="105" w:name="_Toc240574212"/>
      <w:r w:rsidRPr="00372FDA">
        <w:t>Tecnologia da informação e desenvolvimento sustentável</w:t>
      </w:r>
      <w:bookmarkEnd w:id="105"/>
    </w:p>
    <w:p w14:paraId="33340E80" w14:textId="77777777" w:rsidR="00574AD1" w:rsidRPr="00372FDA" w:rsidRDefault="00574AD1" w:rsidP="00372FDA">
      <w:pPr>
        <w:autoSpaceDE w:val="0"/>
        <w:autoSpaceDN w:val="0"/>
        <w:adjustRightInd w:val="0"/>
        <w:spacing w:after="0" w:line="360" w:lineRule="auto"/>
        <w:ind w:firstLine="709"/>
        <w:jc w:val="both"/>
        <w:rPr>
          <w:rFonts w:ascii="Times New Roman" w:hAnsi="Times New Roman"/>
          <w:sz w:val="24"/>
          <w:szCs w:val="24"/>
        </w:rPr>
      </w:pPr>
    </w:p>
    <w:p w14:paraId="62077D9B"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Paralelamente ao avanço das tecnologias da informação, iniciativas globais têm sido desenvolvidas com o objetivo de promover o desenvolvimento sustentável.</w:t>
      </w:r>
    </w:p>
    <w:p w14:paraId="546A95DF" w14:textId="792E35CE" w:rsidR="00372FDA" w:rsidRPr="00372FDA" w:rsidRDefault="00372FDA" w:rsidP="00574AD1">
      <w:pPr>
        <w:autoSpaceDE w:val="0"/>
        <w:autoSpaceDN w:val="0"/>
        <w:adjustRightInd w:val="0"/>
        <w:spacing w:after="0" w:line="360" w:lineRule="auto"/>
        <w:ind w:firstLine="709"/>
        <w:jc w:val="both"/>
        <w:rPr>
          <w:rFonts w:ascii="Times New Roman" w:hAnsi="Times New Roman"/>
          <w:sz w:val="24"/>
          <w:szCs w:val="24"/>
        </w:rPr>
      </w:pPr>
      <w:r w:rsidRPr="00372FDA">
        <w:rPr>
          <w:rFonts w:ascii="Times New Roman" w:hAnsi="Times New Roman"/>
          <w:sz w:val="24"/>
          <w:szCs w:val="24"/>
        </w:rPr>
        <w:t>Nesse contexto, destaca-se a Agenda 2030 para o Desenvolvimento Sustentável, estabelecida pela Organização das Nações Unidas em 2015</w:t>
      </w:r>
      <w:r w:rsidR="00574AD1" w:rsidRPr="00574AD1">
        <w:rPr>
          <w:rFonts w:ascii="Times New Roman" w:hAnsi="Times New Roman"/>
          <w:sz w:val="24"/>
          <w:szCs w:val="24"/>
        </w:rPr>
        <w:t xml:space="preserve"> </w:t>
      </w:r>
      <w:r w:rsidR="00574AD1" w:rsidRPr="00372FDA">
        <w:rPr>
          <w:rFonts w:ascii="Times New Roman" w:hAnsi="Times New Roman"/>
          <w:sz w:val="24"/>
          <w:szCs w:val="24"/>
        </w:rPr>
        <w:t>(ONU, 2015</w:t>
      </w:r>
      <w:r w:rsidR="00574AD1">
        <w:rPr>
          <w:rFonts w:ascii="Times New Roman" w:hAnsi="Times New Roman"/>
          <w:sz w:val="24"/>
          <w:szCs w:val="24"/>
        </w:rPr>
        <w:t>)</w:t>
      </w:r>
      <w:r w:rsidR="005E3E24">
        <w:rPr>
          <w:rFonts w:ascii="Times New Roman" w:hAnsi="Times New Roman"/>
          <w:sz w:val="24"/>
          <w:szCs w:val="24"/>
        </w:rPr>
        <w:t>.</w:t>
      </w:r>
    </w:p>
    <w:p w14:paraId="5CB8C041"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36B464A4" w14:textId="728BBAC6" w:rsidR="00372FDA" w:rsidRDefault="00372FDA" w:rsidP="00FE42A5">
      <w:pPr>
        <w:pStyle w:val="Ttulo2"/>
      </w:pPr>
      <w:bookmarkStart w:id="106" w:name="_Toc240574213"/>
      <w:r w:rsidRPr="00AF1746">
        <w:t>Relação entre ODS e sistemas de gestão</w:t>
      </w:r>
      <w:bookmarkEnd w:id="106"/>
    </w:p>
    <w:p w14:paraId="503DAC81" w14:textId="77777777" w:rsidR="00AF1746" w:rsidRPr="00AF1746" w:rsidRDefault="00AF1746" w:rsidP="00AF1746"/>
    <w:p w14:paraId="71A994A7" w14:textId="77777777" w:rsidR="00AF1746" w:rsidRPr="00AF1746" w:rsidRDefault="00AF1746" w:rsidP="00AF1746">
      <w:pPr>
        <w:autoSpaceDE w:val="0"/>
        <w:autoSpaceDN w:val="0"/>
        <w:adjustRightInd w:val="0"/>
        <w:spacing w:after="0" w:line="360" w:lineRule="auto"/>
        <w:ind w:firstLine="709"/>
        <w:jc w:val="both"/>
        <w:rPr>
          <w:rFonts w:ascii="Times New Roman" w:hAnsi="Times New Roman"/>
          <w:sz w:val="24"/>
          <w:szCs w:val="24"/>
        </w:rPr>
      </w:pPr>
      <w:r w:rsidRPr="00AF1746">
        <w:rPr>
          <w:rFonts w:ascii="Times New Roman" w:hAnsi="Times New Roman"/>
          <w:sz w:val="24"/>
          <w:szCs w:val="24"/>
        </w:rPr>
        <w:t>A principal relação do Sistema Hydra com os Objetivos de Desenvolvimento Sustentável (ODS) está associada à ODS 8 – Trabalho Decente e Crescimento Econômico, por sua proposta de apoiar a organização e a gestão de micro e pequenos mercados de bairro, contribuindo para a melhoria dos processos operacionais e para o fortalecimento desses estabelecimentos.</w:t>
      </w:r>
    </w:p>
    <w:p w14:paraId="11B8CAE0" w14:textId="77777777" w:rsidR="00AF1746" w:rsidRPr="00AF1746" w:rsidRDefault="00AF1746" w:rsidP="00AF1746">
      <w:pPr>
        <w:autoSpaceDE w:val="0"/>
        <w:autoSpaceDN w:val="0"/>
        <w:adjustRightInd w:val="0"/>
        <w:spacing w:after="0" w:line="360" w:lineRule="auto"/>
        <w:ind w:firstLine="709"/>
        <w:jc w:val="both"/>
        <w:rPr>
          <w:rFonts w:ascii="Times New Roman" w:hAnsi="Times New Roman"/>
          <w:sz w:val="24"/>
          <w:szCs w:val="24"/>
        </w:rPr>
      </w:pPr>
      <w:r w:rsidRPr="00AF1746">
        <w:rPr>
          <w:rFonts w:ascii="Times New Roman" w:hAnsi="Times New Roman"/>
          <w:sz w:val="24"/>
          <w:szCs w:val="24"/>
        </w:rPr>
        <w:t>De forma complementar, o projeto relaciona-se à ODS 9 – Indústria, Inovação e Infraestrutura, ao utilizar recursos tecnológicos para informatizar processos de gestão, e à ODS 12 – Consumo e Produção Responsáveis, ao contribuir para um melhor controle dos estoques e para a redução de desperdícios decorrentes de falhas na gestão de produtos.</w:t>
      </w:r>
    </w:p>
    <w:p w14:paraId="794B9EC1" w14:textId="77777777" w:rsidR="00AF1746" w:rsidRPr="00AF1746" w:rsidRDefault="00AF1746" w:rsidP="00AF1746">
      <w:pPr>
        <w:autoSpaceDE w:val="0"/>
        <w:autoSpaceDN w:val="0"/>
        <w:adjustRightInd w:val="0"/>
        <w:spacing w:after="0" w:line="360" w:lineRule="auto"/>
        <w:ind w:firstLine="709"/>
        <w:jc w:val="both"/>
        <w:rPr>
          <w:rFonts w:ascii="Times New Roman" w:hAnsi="Times New Roman"/>
          <w:sz w:val="24"/>
          <w:szCs w:val="24"/>
        </w:rPr>
      </w:pPr>
      <w:r w:rsidRPr="00AF1746">
        <w:rPr>
          <w:rFonts w:ascii="Times New Roman" w:hAnsi="Times New Roman"/>
          <w:sz w:val="24"/>
          <w:szCs w:val="24"/>
        </w:rPr>
        <w:t>Nesse contexto, a utilização de sistemas digitais de gestão pode contribuir para a organização das informações, o controle dos recursos e a melhoria dos processos operacionais, estabelecendo uma relação entre a aplicação desenvolvida e os princípios das ODS selecionadas.</w:t>
      </w:r>
    </w:p>
    <w:p w14:paraId="1518B48E" w14:textId="77777777" w:rsidR="00372FDA" w:rsidRPr="00372FDA" w:rsidRDefault="00372FDA" w:rsidP="00372FDA">
      <w:pPr>
        <w:autoSpaceDE w:val="0"/>
        <w:autoSpaceDN w:val="0"/>
        <w:adjustRightInd w:val="0"/>
        <w:spacing w:after="0" w:line="360" w:lineRule="auto"/>
        <w:ind w:firstLine="709"/>
        <w:jc w:val="both"/>
        <w:rPr>
          <w:rFonts w:ascii="Times New Roman" w:hAnsi="Times New Roman"/>
          <w:sz w:val="24"/>
          <w:szCs w:val="24"/>
        </w:rPr>
      </w:pPr>
    </w:p>
    <w:p w14:paraId="6FD37157" w14:textId="09F5BFBA" w:rsidR="00372FDA" w:rsidRDefault="00372FDA" w:rsidP="00FE42A5">
      <w:pPr>
        <w:pStyle w:val="Ttulo2"/>
      </w:pPr>
      <w:bookmarkStart w:id="107" w:name="_Toc240574214"/>
      <w:r w:rsidRPr="00372FDA">
        <w:t>O sistema Hydra no contexto teórico apresentado</w:t>
      </w:r>
      <w:bookmarkEnd w:id="107"/>
    </w:p>
    <w:p w14:paraId="1F5E9137" w14:textId="77777777" w:rsidR="00574AD1" w:rsidRPr="00372FDA" w:rsidRDefault="00574AD1" w:rsidP="00372FDA">
      <w:pPr>
        <w:autoSpaceDE w:val="0"/>
        <w:autoSpaceDN w:val="0"/>
        <w:adjustRightInd w:val="0"/>
        <w:spacing w:after="0" w:line="360" w:lineRule="auto"/>
        <w:ind w:firstLine="709"/>
        <w:jc w:val="both"/>
        <w:rPr>
          <w:rFonts w:ascii="Times New Roman" w:hAnsi="Times New Roman"/>
          <w:sz w:val="24"/>
          <w:szCs w:val="24"/>
        </w:rPr>
      </w:pPr>
    </w:p>
    <w:p w14:paraId="51FDAF7D" w14:textId="10B8AB72" w:rsidR="00D7158D" w:rsidRPr="00D7158D" w:rsidRDefault="00D7158D" w:rsidP="00D7158D">
      <w:pPr>
        <w:autoSpaceDE w:val="0"/>
        <w:autoSpaceDN w:val="0"/>
        <w:adjustRightInd w:val="0"/>
        <w:spacing w:after="0" w:line="360" w:lineRule="auto"/>
        <w:ind w:firstLine="709"/>
        <w:jc w:val="both"/>
        <w:rPr>
          <w:rFonts w:ascii="Times New Roman" w:hAnsi="Times New Roman"/>
          <w:sz w:val="24"/>
          <w:szCs w:val="24"/>
        </w:rPr>
      </w:pPr>
      <w:r w:rsidRPr="00D7158D">
        <w:rPr>
          <w:rFonts w:ascii="Times New Roman" w:hAnsi="Times New Roman"/>
          <w:sz w:val="24"/>
          <w:szCs w:val="24"/>
        </w:rPr>
        <w:t>Diante dos aspectos teóricos apresentados, observa-se que o desenvolvimento do sistema Hydra configura-se como uma solução alinhada às necessidades reais de pequenos mercados. O sistema foi concebido com o objetivo de oferecer funcionalidades essenciais à gestão do estabelecimento de forma integrada, simples e acessível, considerando a realidade de empreendimentos de pequeno porte e de usuários com pouca experiência tecnológica.</w:t>
      </w:r>
    </w:p>
    <w:p w14:paraId="64C3863E" w14:textId="403A8F69" w:rsidR="00D7158D" w:rsidRPr="00D7158D" w:rsidRDefault="00D7158D" w:rsidP="00D7158D">
      <w:pPr>
        <w:autoSpaceDE w:val="0"/>
        <w:autoSpaceDN w:val="0"/>
        <w:adjustRightInd w:val="0"/>
        <w:spacing w:after="0" w:line="360" w:lineRule="auto"/>
        <w:ind w:firstLine="709"/>
        <w:jc w:val="both"/>
        <w:rPr>
          <w:rFonts w:ascii="Times New Roman" w:hAnsi="Times New Roman"/>
          <w:sz w:val="24"/>
          <w:szCs w:val="24"/>
        </w:rPr>
      </w:pPr>
      <w:r w:rsidRPr="00D7158D">
        <w:rPr>
          <w:rFonts w:ascii="Times New Roman" w:hAnsi="Times New Roman"/>
          <w:sz w:val="24"/>
          <w:szCs w:val="24"/>
        </w:rPr>
        <w:t>Além das funcionalidades operacionais, sistemas de Ponto de Venda modernos devem contemplar aspectos relacionados à usabilidade e à acessibilidade, uma vez que são utilizados por usuários com diferentes níveis de familiaridade com tecnologias digitais. Em pequenos mercados, é comum que operadores de caixa, estoquistas e proprietários apresentem perfis distintos e demandas específicas no uso do sistema.</w:t>
      </w:r>
    </w:p>
    <w:p w14:paraId="300967C4" w14:textId="1B0CB728" w:rsidR="00D7158D" w:rsidRPr="00D7158D" w:rsidRDefault="00D7158D" w:rsidP="00D7158D">
      <w:pPr>
        <w:autoSpaceDE w:val="0"/>
        <w:autoSpaceDN w:val="0"/>
        <w:adjustRightInd w:val="0"/>
        <w:spacing w:after="0" w:line="360" w:lineRule="auto"/>
        <w:ind w:firstLine="709"/>
        <w:jc w:val="both"/>
        <w:rPr>
          <w:rFonts w:ascii="Times New Roman" w:hAnsi="Times New Roman"/>
          <w:sz w:val="24"/>
          <w:szCs w:val="24"/>
        </w:rPr>
      </w:pPr>
      <w:r w:rsidRPr="00D7158D">
        <w:rPr>
          <w:rFonts w:ascii="Times New Roman" w:hAnsi="Times New Roman"/>
          <w:sz w:val="24"/>
          <w:szCs w:val="24"/>
        </w:rPr>
        <w:t>Dessa forma, torna-se relevante que soluções de PDV sejam projetadas com interfaces intuitivas, navegação simplificada e recursos que facilitem a leitura e a compreensão das informações exibidas. A adoção dessas práticas contribui para a redução de erros operacionais, para o aumento da eficiência no atendimento e para a melhoria da experiência do usuário.</w:t>
      </w:r>
    </w:p>
    <w:p w14:paraId="3B7C7761" w14:textId="68C6AD4B" w:rsidR="00D7158D" w:rsidRPr="00D7158D" w:rsidRDefault="00D7158D" w:rsidP="00D7158D">
      <w:pPr>
        <w:autoSpaceDE w:val="0"/>
        <w:autoSpaceDN w:val="0"/>
        <w:adjustRightInd w:val="0"/>
        <w:spacing w:after="0" w:line="360" w:lineRule="auto"/>
        <w:ind w:firstLine="709"/>
        <w:jc w:val="both"/>
        <w:rPr>
          <w:rFonts w:ascii="Times New Roman" w:hAnsi="Times New Roman"/>
          <w:sz w:val="24"/>
          <w:szCs w:val="24"/>
        </w:rPr>
      </w:pPr>
      <w:r w:rsidRPr="00D7158D">
        <w:rPr>
          <w:rFonts w:ascii="Times New Roman" w:hAnsi="Times New Roman"/>
          <w:sz w:val="24"/>
          <w:szCs w:val="24"/>
        </w:rPr>
        <w:t>Nesse contexto, o sistema Hydra é proposto não apenas como uma ferramenta de controle de estoque e registro de vendas, mas como uma solução orientada ao usuário, acessível e alinhada às boas práticas de desenvolvimento de sistemas de informação aplicados ao comércio varejista.</w:t>
      </w:r>
    </w:p>
    <w:p w14:paraId="67FE2347" w14:textId="47555ECD" w:rsidR="00D7158D" w:rsidRPr="00D7158D" w:rsidRDefault="00D7158D" w:rsidP="00D7158D">
      <w:pPr>
        <w:autoSpaceDE w:val="0"/>
        <w:autoSpaceDN w:val="0"/>
        <w:adjustRightInd w:val="0"/>
        <w:spacing w:after="0" w:line="360" w:lineRule="auto"/>
        <w:ind w:firstLine="709"/>
        <w:jc w:val="both"/>
        <w:rPr>
          <w:rFonts w:ascii="Times New Roman" w:hAnsi="Times New Roman"/>
          <w:sz w:val="24"/>
          <w:szCs w:val="24"/>
        </w:rPr>
      </w:pPr>
      <w:r w:rsidRPr="00D7158D">
        <w:rPr>
          <w:rFonts w:ascii="Times New Roman" w:hAnsi="Times New Roman"/>
          <w:sz w:val="24"/>
          <w:szCs w:val="24"/>
        </w:rPr>
        <w:t>A acessibilidade em sistemas de informação assume papel relevante no desenvolvimento de aplicações utilizadas em ambientes comerciais, especialmente quando envolvem usuários com limitações visuais ou diferentes níveis de experiência tecnológica. Recursos que possibilitam a adaptação da interface, como o ajuste do tamanho dos textos exibidos, contribuem para a melhoria da legibilidade das informações e para a redução de falhas operacionais.</w:t>
      </w:r>
    </w:p>
    <w:p w14:paraId="6969D4D5" w14:textId="0B1B1EFA" w:rsidR="00574AD1" w:rsidRDefault="00D7158D" w:rsidP="00D7158D">
      <w:pPr>
        <w:autoSpaceDE w:val="0"/>
        <w:autoSpaceDN w:val="0"/>
        <w:adjustRightInd w:val="0"/>
        <w:spacing w:after="0" w:line="360" w:lineRule="auto"/>
        <w:ind w:firstLine="709"/>
        <w:jc w:val="both"/>
        <w:rPr>
          <w:rFonts w:ascii="Times New Roman" w:hAnsi="Times New Roman"/>
          <w:sz w:val="24"/>
          <w:szCs w:val="24"/>
        </w:rPr>
      </w:pPr>
      <w:r w:rsidRPr="00D7158D">
        <w:rPr>
          <w:rFonts w:ascii="Times New Roman" w:hAnsi="Times New Roman"/>
          <w:sz w:val="24"/>
          <w:szCs w:val="24"/>
        </w:rPr>
        <w:t>Em sistemas de Ponto de Venda, essa preocupação torna-se ainda mais significativa, uma vez que a leitura rápida e precisa de informações</w:t>
      </w:r>
      <w:r w:rsidR="00DF42FF">
        <w:rPr>
          <w:rFonts w:ascii="Times New Roman" w:hAnsi="Times New Roman"/>
          <w:sz w:val="24"/>
          <w:szCs w:val="24"/>
        </w:rPr>
        <w:t xml:space="preserve">, </w:t>
      </w:r>
      <w:r w:rsidRPr="00D7158D">
        <w:rPr>
          <w:rFonts w:ascii="Times New Roman" w:hAnsi="Times New Roman"/>
          <w:sz w:val="24"/>
          <w:szCs w:val="24"/>
        </w:rPr>
        <w:t>como nomes de produtos, valores e totais</w:t>
      </w:r>
      <w:r w:rsidR="00DF42FF">
        <w:rPr>
          <w:rFonts w:ascii="Times New Roman" w:hAnsi="Times New Roman"/>
          <w:sz w:val="24"/>
          <w:szCs w:val="24"/>
        </w:rPr>
        <w:t>.</w:t>
      </w:r>
      <w:r w:rsidRPr="00D7158D">
        <w:rPr>
          <w:rFonts w:ascii="Times New Roman" w:hAnsi="Times New Roman"/>
          <w:sz w:val="24"/>
          <w:szCs w:val="24"/>
        </w:rPr>
        <w:t xml:space="preserve"> </w:t>
      </w:r>
      <w:r w:rsidR="00DF42FF">
        <w:rPr>
          <w:rFonts w:ascii="Times New Roman" w:hAnsi="Times New Roman"/>
          <w:sz w:val="24"/>
          <w:szCs w:val="24"/>
        </w:rPr>
        <w:t>I</w:t>
      </w:r>
      <w:r w:rsidRPr="00D7158D">
        <w:rPr>
          <w:rFonts w:ascii="Times New Roman" w:hAnsi="Times New Roman"/>
          <w:sz w:val="24"/>
          <w:szCs w:val="24"/>
        </w:rPr>
        <w:t>nfluencia diretamente a eficiência do atendimento. Dessa forma, soluções acessíveis ampliam a inclusão digital e promovem uma experiência de uso mais eficiente e satisfatória.</w:t>
      </w:r>
    </w:p>
    <w:p w14:paraId="0868425D" w14:textId="77777777" w:rsidR="00E16E91" w:rsidRDefault="00E16E91" w:rsidP="00D7158D">
      <w:pPr>
        <w:autoSpaceDE w:val="0"/>
        <w:autoSpaceDN w:val="0"/>
        <w:adjustRightInd w:val="0"/>
        <w:spacing w:after="0" w:line="360" w:lineRule="auto"/>
        <w:ind w:firstLine="709"/>
        <w:jc w:val="both"/>
        <w:rPr>
          <w:rFonts w:ascii="Times New Roman" w:hAnsi="Times New Roman"/>
          <w:sz w:val="24"/>
          <w:szCs w:val="24"/>
        </w:rPr>
      </w:pPr>
    </w:p>
    <w:p w14:paraId="16F0BD65" w14:textId="77777777" w:rsidR="00E16E91" w:rsidRDefault="00E16E91" w:rsidP="00FE42A5">
      <w:pPr>
        <w:autoSpaceDE w:val="0"/>
        <w:autoSpaceDN w:val="0"/>
        <w:adjustRightInd w:val="0"/>
        <w:spacing w:after="0" w:line="360" w:lineRule="auto"/>
        <w:jc w:val="both"/>
        <w:rPr>
          <w:rFonts w:ascii="Times New Roman" w:hAnsi="Times New Roman"/>
          <w:sz w:val="24"/>
          <w:szCs w:val="24"/>
        </w:rPr>
      </w:pPr>
    </w:p>
    <w:p w14:paraId="2CF332CA" w14:textId="5A233031" w:rsidR="0039743D" w:rsidRPr="004F6D4D" w:rsidRDefault="003C4EE6" w:rsidP="00FE42A5">
      <w:pPr>
        <w:pStyle w:val="Ttulo1"/>
        <w:numPr>
          <w:ilvl w:val="0"/>
          <w:numId w:val="17"/>
        </w:numPr>
      </w:pPr>
      <w:bookmarkStart w:id="108" w:name="_Toc160207357"/>
      <w:bookmarkStart w:id="109" w:name="_Toc164351176"/>
      <w:bookmarkStart w:id="110" w:name="_Toc164355018"/>
      <w:bookmarkStart w:id="111" w:name="_Toc240574215"/>
      <w:r w:rsidRPr="004F6D4D">
        <w:lastRenderedPageBreak/>
        <w:t>PROPOSTA DA APLICAÇÃO</w:t>
      </w:r>
      <w:bookmarkEnd w:id="108"/>
      <w:bookmarkEnd w:id="109"/>
      <w:bookmarkEnd w:id="110"/>
      <w:bookmarkEnd w:id="111"/>
    </w:p>
    <w:p w14:paraId="0C9B7E08" w14:textId="77777777" w:rsidR="00122EB4" w:rsidRDefault="00122EB4" w:rsidP="003D35FF">
      <w:pPr>
        <w:autoSpaceDE w:val="0"/>
        <w:autoSpaceDN w:val="0"/>
        <w:adjustRightInd w:val="0"/>
        <w:spacing w:after="0" w:line="360" w:lineRule="auto"/>
        <w:ind w:firstLine="709"/>
        <w:jc w:val="both"/>
        <w:rPr>
          <w:rFonts w:ascii="Times New Roman" w:hAnsi="Times New Roman"/>
          <w:sz w:val="24"/>
          <w:szCs w:val="24"/>
        </w:rPr>
      </w:pPr>
    </w:p>
    <w:p w14:paraId="57BAC4F3" w14:textId="61E25386" w:rsidR="00921863" w:rsidRDefault="00921863" w:rsidP="003D35FF">
      <w:pPr>
        <w:autoSpaceDE w:val="0"/>
        <w:autoSpaceDN w:val="0"/>
        <w:adjustRightInd w:val="0"/>
        <w:spacing w:after="0" w:line="360" w:lineRule="auto"/>
        <w:ind w:firstLine="709"/>
        <w:jc w:val="both"/>
        <w:rPr>
          <w:rFonts w:ascii="Times New Roman" w:hAnsi="Times New Roman"/>
          <w:sz w:val="24"/>
          <w:szCs w:val="24"/>
        </w:rPr>
      </w:pPr>
      <w:r w:rsidRPr="00921863">
        <w:rPr>
          <w:rFonts w:ascii="Times New Roman" w:hAnsi="Times New Roman"/>
          <w:sz w:val="24"/>
          <w:szCs w:val="24"/>
        </w:rPr>
        <w:t>Neste capítulo, é apresentada a proposta técnica e funcional do sistema Hydra, detalhando suas características, requisitos, regras de negócio e a modelagem estrutural e de dados. O objetivo é fornecer uma visão abrangente da solução desenvolvida, demonstrando como ela atende às necessidades de gestão de estoque e vendas em pequenos mercados.</w:t>
      </w:r>
    </w:p>
    <w:p w14:paraId="27CE84F0" w14:textId="4DB73629" w:rsidR="4C8E51DD" w:rsidRDefault="4C8E51DD" w:rsidP="4C8E51DD">
      <w:pPr>
        <w:spacing w:after="0" w:line="360" w:lineRule="auto"/>
        <w:jc w:val="both"/>
        <w:rPr>
          <w:rFonts w:ascii="Times New Roman" w:hAnsi="Times New Roman"/>
          <w:sz w:val="24"/>
          <w:szCs w:val="24"/>
        </w:rPr>
      </w:pPr>
    </w:p>
    <w:p w14:paraId="3F65ADC8" w14:textId="64B2F3EF" w:rsidR="00163DFB" w:rsidRPr="00FE42A5" w:rsidRDefault="00163DFB" w:rsidP="00FE42A5">
      <w:pPr>
        <w:pStyle w:val="Ttulo2"/>
      </w:pPr>
      <w:bookmarkStart w:id="112" w:name="_Toc160207358"/>
      <w:bookmarkStart w:id="113" w:name="_Toc164351178"/>
      <w:bookmarkStart w:id="114" w:name="_Toc164355020"/>
      <w:bookmarkStart w:id="115" w:name="_Toc240574216"/>
      <w:r w:rsidRPr="00FE42A5">
        <w:t>Descrição da aplicação</w:t>
      </w:r>
      <w:bookmarkEnd w:id="112"/>
      <w:bookmarkEnd w:id="113"/>
      <w:bookmarkEnd w:id="114"/>
      <w:bookmarkEnd w:id="115"/>
    </w:p>
    <w:p w14:paraId="263D80EE" w14:textId="77777777" w:rsidR="00351C14" w:rsidRPr="00351C14" w:rsidRDefault="00351C14" w:rsidP="00351C14"/>
    <w:p w14:paraId="31E0E499" w14:textId="557B2F81" w:rsidR="73EDD0E8" w:rsidRDefault="73EDD0E8" w:rsidP="4C8E51DD">
      <w:pPr>
        <w:spacing w:after="0" w:line="360" w:lineRule="auto"/>
        <w:ind w:firstLine="709"/>
        <w:jc w:val="both"/>
        <w:rPr>
          <w:rFonts w:ascii="Times New Roman" w:hAnsi="Times New Roman"/>
          <w:sz w:val="24"/>
          <w:szCs w:val="24"/>
        </w:rPr>
      </w:pPr>
      <w:r w:rsidRPr="4C8E51DD">
        <w:rPr>
          <w:rFonts w:ascii="Times New Roman" w:hAnsi="Times New Roman"/>
          <w:sz w:val="24"/>
          <w:szCs w:val="24"/>
        </w:rPr>
        <w:t xml:space="preserve">O Sistema Hydra consiste em uma aplicação </w:t>
      </w:r>
      <w:r w:rsidR="007C6003">
        <w:rPr>
          <w:rFonts w:ascii="Times New Roman" w:hAnsi="Times New Roman"/>
          <w:sz w:val="24"/>
          <w:szCs w:val="24"/>
        </w:rPr>
        <w:t>W</w:t>
      </w:r>
      <w:r w:rsidRPr="4C8E51DD">
        <w:rPr>
          <w:rFonts w:ascii="Times New Roman" w:hAnsi="Times New Roman"/>
          <w:sz w:val="24"/>
          <w:szCs w:val="24"/>
        </w:rPr>
        <w:t xml:space="preserve">eb voltada para o gerenciamento de Ponto de Venda (PDV) e controle de estoque, desenvolvida para atender às necessidades operacionais de pequenos mercados de bairro. Por se tratar de uma solução </w:t>
      </w:r>
      <w:r w:rsidR="0080133F">
        <w:rPr>
          <w:rFonts w:ascii="Times New Roman" w:hAnsi="Times New Roman"/>
          <w:sz w:val="24"/>
          <w:szCs w:val="24"/>
        </w:rPr>
        <w:t>W</w:t>
      </w:r>
      <w:r w:rsidRPr="4C8E51DD">
        <w:rPr>
          <w:rFonts w:ascii="Times New Roman" w:hAnsi="Times New Roman"/>
          <w:sz w:val="24"/>
          <w:szCs w:val="24"/>
        </w:rPr>
        <w:t>eb, suas funcionalidades podem ser acessadas por meio de navegadores de internet, sem a necessidade de instalação de softwares adicionais, facilitando sua utilização em diferentes ambientes.</w:t>
      </w:r>
    </w:p>
    <w:p w14:paraId="03250484" w14:textId="01B65D4F" w:rsidR="73EDD0E8" w:rsidRDefault="73EDD0E8" w:rsidP="4C8E51DD">
      <w:pPr>
        <w:spacing w:after="0" w:line="360" w:lineRule="auto"/>
        <w:ind w:firstLine="709"/>
        <w:jc w:val="both"/>
      </w:pPr>
      <w:r w:rsidRPr="4C8E51DD">
        <w:rPr>
          <w:rFonts w:ascii="Times New Roman" w:hAnsi="Times New Roman"/>
          <w:sz w:val="24"/>
          <w:szCs w:val="24"/>
        </w:rPr>
        <w:t>A aplicação é estruturada principalmente em dois núcleos funcionais: o módulo de caixa (PDV), responsável pelo registro das vendas, e o módulo de estoque, voltado ao cadastro, monitoramento e atualização dos produtos. Além disso, o sistema conta com recursos de apoio à gestão, como relatórios e indicadores relacionados às vendas e ao estoque, possibilitando melhor acompanhamento das operações realizadas no estabelecimento.</w:t>
      </w:r>
    </w:p>
    <w:p w14:paraId="3A062BBC" w14:textId="04E92E46" w:rsidR="73EDD0E8" w:rsidRDefault="73EDD0E8" w:rsidP="4C8E51DD">
      <w:pPr>
        <w:spacing w:after="0" w:line="360" w:lineRule="auto"/>
        <w:ind w:firstLine="709"/>
        <w:jc w:val="both"/>
      </w:pPr>
      <w:r w:rsidRPr="4C8E51DD">
        <w:rPr>
          <w:rFonts w:ascii="Times New Roman" w:hAnsi="Times New Roman"/>
          <w:sz w:val="24"/>
          <w:szCs w:val="24"/>
        </w:rPr>
        <w:t>O sistema foi projetado para atender diferentes perfis de usuários, cada um com permissões específicas. O Administrador possui acesso às funcionalidades gerenciais, como visualização de indicadores de vendas e estoque, controle de produtos e acompanhamento do desempenho operacional. O Operador de Caixa utiliza o módulo de frente de caixa para registrar vendas, selecionar formas de pagamento e concluir transações. Já o Estoquista é responsável pelo cadastro, atualização e monitoramento dos produtos, além da visualização de alertas de reposição.</w:t>
      </w:r>
    </w:p>
    <w:p w14:paraId="51E414F5" w14:textId="101023E7" w:rsidR="73EDD0E8" w:rsidRDefault="73EDD0E8" w:rsidP="4C8E51DD">
      <w:pPr>
        <w:spacing w:after="0" w:line="360" w:lineRule="auto"/>
        <w:ind w:firstLine="709"/>
        <w:jc w:val="both"/>
      </w:pPr>
      <w:r w:rsidRPr="4C8E51DD">
        <w:rPr>
          <w:rFonts w:ascii="Times New Roman" w:hAnsi="Times New Roman"/>
          <w:sz w:val="24"/>
          <w:szCs w:val="24"/>
        </w:rPr>
        <w:t>O Sistema Hydra permite a execução das principais operações comerciais relacionadas ao ponto de venda, como o registro de vendas, a atualização automática do estoque após cada transação e a emissão de alertas para produtos com quantidade reduzida. Dessa forma, a aplicação busca oferecer uma solução prática, acessível e eficiente para apoiar a organização das rotinas operacionais de pequenos comércios.</w:t>
      </w:r>
    </w:p>
    <w:p w14:paraId="175B9BAE" w14:textId="12FCB99F" w:rsidR="4C8E51DD" w:rsidRPr="00FE42A5" w:rsidRDefault="73EDD0E8" w:rsidP="00FE42A5">
      <w:pPr>
        <w:spacing w:after="0" w:line="360" w:lineRule="auto"/>
        <w:ind w:firstLine="709"/>
        <w:jc w:val="both"/>
      </w:pPr>
      <w:r w:rsidRPr="4C8E51DD">
        <w:rPr>
          <w:rFonts w:ascii="Times New Roman" w:hAnsi="Times New Roman"/>
          <w:sz w:val="24"/>
          <w:szCs w:val="24"/>
        </w:rPr>
        <w:t>Como possibilidades de expansão futura, prevê-se a implementação dos módulos financeiro e fiscal, ampliando o escopo funcional do sistema conforme a evolução do projeto.</w:t>
      </w:r>
    </w:p>
    <w:p w14:paraId="588E252F" w14:textId="77777777" w:rsidR="00CA17CE" w:rsidRPr="00FE42A5" w:rsidRDefault="00CA17CE" w:rsidP="00FE42A5">
      <w:pPr>
        <w:pStyle w:val="Ttulo2"/>
      </w:pPr>
      <w:bookmarkStart w:id="116" w:name="_Toc160207361"/>
      <w:bookmarkStart w:id="117" w:name="_Toc164351181"/>
      <w:bookmarkStart w:id="118" w:name="_Toc164355023"/>
      <w:bookmarkStart w:id="119" w:name="_Toc240574217"/>
      <w:r w:rsidRPr="00FE42A5">
        <w:lastRenderedPageBreak/>
        <w:t>Modelagem dos requisitos</w:t>
      </w:r>
      <w:bookmarkEnd w:id="116"/>
      <w:bookmarkEnd w:id="117"/>
      <w:bookmarkEnd w:id="118"/>
      <w:bookmarkEnd w:id="119"/>
    </w:p>
    <w:p w14:paraId="0A8BE2BD" w14:textId="77777777" w:rsidR="00292CD5" w:rsidRPr="00292CD5" w:rsidRDefault="00292CD5" w:rsidP="00292CD5"/>
    <w:p w14:paraId="460FCCCB" w14:textId="2C5A49DF" w:rsidR="00CA17CE" w:rsidRDefault="24396A3E" w:rsidP="4C8E51DD">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A modelagem de requisitos é uma etapa fundamental no desenvolvimento de sistemas, pois tem como objetivo identificar, organizar e documentar as funcionalidades e restrições que a aplicação deve atender. No contexto do Sistema Hydra, essa modelagem foi realizada com base nas operações essenciais de pequenos mercados, considerando principalmente o registro de vendas na frente de caixa, o controle de estoque, o gerenciamento de produtos e a visualização de relatórios operacionais.</w:t>
      </w:r>
    </w:p>
    <w:p w14:paraId="05CE4E92" w14:textId="0469B8DF" w:rsidR="005F7C72" w:rsidRPr="00FE42A5" w:rsidRDefault="24396A3E" w:rsidP="00FE42A5">
      <w:pPr>
        <w:autoSpaceDE w:val="0"/>
        <w:autoSpaceDN w:val="0"/>
        <w:adjustRightInd w:val="0"/>
        <w:spacing w:after="0" w:line="360" w:lineRule="auto"/>
        <w:ind w:firstLine="709"/>
        <w:jc w:val="both"/>
      </w:pPr>
      <w:r w:rsidRPr="4C8E51DD">
        <w:rPr>
          <w:rFonts w:ascii="Times New Roman" w:hAnsi="Times New Roman"/>
          <w:sz w:val="24"/>
          <w:szCs w:val="24"/>
        </w:rPr>
        <w:t>A partir dessa análise, os requisitos foram classificados em funcionais e não funcionais, garantindo uma visão completa tanto das funcionalidades centrais do sistema quanto das características de qualidade esperadas para a aplicação.</w:t>
      </w:r>
    </w:p>
    <w:p w14:paraId="7FCD80D1" w14:textId="77777777" w:rsidR="005F7C72" w:rsidRDefault="005F7C72" w:rsidP="00FE42A5">
      <w:pPr>
        <w:autoSpaceDE w:val="0"/>
        <w:autoSpaceDN w:val="0"/>
        <w:adjustRightInd w:val="0"/>
        <w:spacing w:after="0" w:line="360" w:lineRule="auto"/>
        <w:ind w:firstLineChars="578" w:firstLine="1387"/>
        <w:rPr>
          <w:rFonts w:ascii="Times New Roman" w:hAnsi="Times New Roman"/>
          <w:sz w:val="24"/>
          <w:szCs w:val="24"/>
        </w:rPr>
      </w:pPr>
    </w:p>
    <w:p w14:paraId="4BFA8393" w14:textId="77777777" w:rsidR="00CA17CE" w:rsidRPr="00FE42A5" w:rsidRDefault="00CA17CE" w:rsidP="00FE42A5">
      <w:pPr>
        <w:pStyle w:val="Ttulo3"/>
        <w:numPr>
          <w:ilvl w:val="2"/>
          <w:numId w:val="17"/>
        </w:numPr>
        <w:ind w:left="0" w:firstLineChars="578" w:firstLine="1393"/>
      </w:pPr>
      <w:bookmarkStart w:id="120" w:name="_Toc160207362"/>
      <w:bookmarkStart w:id="121" w:name="_Toc164351182"/>
      <w:bookmarkStart w:id="122" w:name="_Toc164355024"/>
      <w:bookmarkStart w:id="123" w:name="_Toc240574218"/>
      <w:r w:rsidRPr="00FE42A5">
        <w:t>Requisitos funcionais</w:t>
      </w:r>
      <w:bookmarkEnd w:id="120"/>
      <w:bookmarkEnd w:id="121"/>
      <w:bookmarkEnd w:id="122"/>
      <w:bookmarkEnd w:id="123"/>
    </w:p>
    <w:p w14:paraId="64966C1A" w14:textId="77777777" w:rsidR="00CA17CE" w:rsidRDefault="00CA17CE" w:rsidP="00CA17CE">
      <w:pPr>
        <w:autoSpaceDE w:val="0"/>
        <w:autoSpaceDN w:val="0"/>
        <w:adjustRightInd w:val="0"/>
        <w:spacing w:after="0" w:line="360" w:lineRule="auto"/>
        <w:ind w:firstLine="709"/>
        <w:jc w:val="both"/>
        <w:rPr>
          <w:rFonts w:ascii="Times New Roman" w:hAnsi="Times New Roman"/>
          <w:sz w:val="24"/>
          <w:szCs w:val="24"/>
        </w:rPr>
      </w:pPr>
    </w:p>
    <w:p w14:paraId="317940F7" w14:textId="72064CBC" w:rsidR="00351C14" w:rsidRDefault="00351C14" w:rsidP="00CA17CE">
      <w:pPr>
        <w:autoSpaceDE w:val="0"/>
        <w:autoSpaceDN w:val="0"/>
        <w:adjustRightInd w:val="0"/>
        <w:spacing w:after="0" w:line="360" w:lineRule="auto"/>
        <w:ind w:firstLine="709"/>
        <w:jc w:val="both"/>
        <w:rPr>
          <w:rFonts w:ascii="Times New Roman" w:hAnsi="Times New Roman"/>
          <w:sz w:val="24"/>
          <w:szCs w:val="24"/>
        </w:rPr>
      </w:pPr>
      <w:r w:rsidRPr="00351C14">
        <w:rPr>
          <w:rFonts w:ascii="Times New Roman" w:hAnsi="Times New Roman"/>
          <w:sz w:val="24"/>
          <w:szCs w:val="24"/>
        </w:rPr>
        <w:t>Os requisitos funcionais descrevem as ações específicas que o sistema Hydra deve ser capaz de executar para atender às necessidades dos usuários. A tabela a seguir detalha as principais funcionalidades previstas para a aplicação.</w:t>
      </w:r>
    </w:p>
    <w:p w14:paraId="7215DD02" w14:textId="77777777" w:rsidR="00351C14" w:rsidRDefault="00351C14" w:rsidP="00CA17CE">
      <w:pPr>
        <w:autoSpaceDE w:val="0"/>
        <w:autoSpaceDN w:val="0"/>
        <w:adjustRightInd w:val="0"/>
        <w:spacing w:after="0" w:line="360" w:lineRule="auto"/>
        <w:ind w:firstLine="709"/>
        <w:jc w:val="both"/>
        <w:rPr>
          <w:rFonts w:ascii="Times New Roman" w:hAnsi="Times New Roman"/>
          <w:sz w:val="24"/>
          <w:szCs w:val="24"/>
        </w:rPr>
      </w:pPr>
    </w:p>
    <w:p w14:paraId="7F912C20" w14:textId="0DCCC341" w:rsidR="00351C14" w:rsidRDefault="00351C14" w:rsidP="00351C14">
      <w:pPr>
        <w:autoSpaceDE w:val="0"/>
        <w:autoSpaceDN w:val="0"/>
        <w:adjustRightInd w:val="0"/>
        <w:spacing w:after="0" w:line="360" w:lineRule="auto"/>
        <w:ind w:firstLine="709"/>
        <w:jc w:val="both"/>
        <w:rPr>
          <w:rFonts w:ascii="Times New Roman" w:hAnsi="Times New Roman"/>
          <w:b/>
          <w:bCs/>
          <w:sz w:val="24"/>
          <w:szCs w:val="24"/>
        </w:rPr>
      </w:pPr>
      <w:r w:rsidRPr="00351C14">
        <w:rPr>
          <w:rFonts w:ascii="Times New Roman" w:hAnsi="Times New Roman"/>
          <w:b/>
          <w:bCs/>
          <w:sz w:val="24"/>
          <w:szCs w:val="24"/>
        </w:rPr>
        <w:t>[RF01] Autenticação e Perfis de Acesso:</w:t>
      </w:r>
    </w:p>
    <w:p w14:paraId="55B84D7B" w14:textId="2AD250D8" w:rsidR="00351C14" w:rsidRPr="00351C14" w:rsidRDefault="00351C14" w:rsidP="00351C14">
      <w:pPr>
        <w:autoSpaceDE w:val="0"/>
        <w:autoSpaceDN w:val="0"/>
        <w:adjustRightInd w:val="0"/>
        <w:spacing w:after="0" w:line="360" w:lineRule="auto"/>
        <w:ind w:firstLine="709"/>
        <w:jc w:val="both"/>
        <w:rPr>
          <w:rFonts w:ascii="Times New Roman" w:hAnsi="Times New Roman"/>
          <w:b/>
          <w:bCs/>
          <w:sz w:val="24"/>
          <w:szCs w:val="24"/>
        </w:rPr>
      </w:pPr>
    </w:p>
    <w:p w14:paraId="5F5C4B0F" w14:textId="709F7388" w:rsidR="007179CE" w:rsidRPr="00351C14" w:rsidRDefault="007179CE" w:rsidP="007179CE">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43" behindDoc="0" locked="0" layoutInCell="1" allowOverlap="1" wp14:anchorId="5C1AE950" wp14:editId="2FB1A538">
                <wp:simplePos x="0" y="0"/>
                <wp:positionH relativeFrom="column">
                  <wp:posOffset>491490</wp:posOffset>
                </wp:positionH>
                <wp:positionV relativeFrom="paragraph">
                  <wp:posOffset>5080</wp:posOffset>
                </wp:positionV>
                <wp:extent cx="114300" cy="152400"/>
                <wp:effectExtent l="0" t="0" r="19050" b="0"/>
                <wp:wrapNone/>
                <wp:docPr id="1547768563"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453A31B9" id="Sinal de Multiplicação 7" o:spid="_x0000_s1026" style="position:absolute;margin-left:38.7pt;margin-top:.4pt;width:9pt;height:12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MZX4g7bAAAABQEAAA8AAABkcnMvZG93bnJldi54bWxMjkFPwkAQhe8m/ofNmHghspWg&#10;QO2UmCYQbwYknpfu2Fa7s013oZVf73jS48t7+d6XrUfXqjP1ofGMcD9NQBGX3jZcIRzeNndLUCEa&#10;tqb1TAjfFGCdX19lJrV+4B2d97FSAuGQGoQ6xi7VOpQ1OROmviOW7sP3zkSJfaVtbwaBu1bPkuRR&#10;O9OwPNSmo6Km8mt/cgjbXfJ62G4mn+NAl8lLcine/apAvL0Zn59ARRrj3xh+9UUdcnE6+hPboFqE&#10;xWIuSwTxl3b1IOmIMJsvQeeZ/m+f/wAAAP//AwBQSwECLQAUAAYACAAAACEAtoM4kv4AAADhAQAA&#10;EwAAAAAAAAAAAAAAAAAAAAAAW0NvbnRlbnRfVHlwZXNdLnhtbFBLAQItABQABgAIAAAAIQA4/SH/&#10;1gAAAJQBAAALAAAAAAAAAAAAAAAAAC8BAABfcmVscy8ucmVsc1BLAQItABQABgAIAAAAIQCO0Tvd&#10;hQIAAJYFAAAOAAAAAAAAAAAAAAAAAC4CAABkcnMvZTJvRG9jLnhtbFBLAQItABQABgAIAAAAIQDG&#10;V+IO2wAAAAUBAAAPAAAAAAAAAAAAAAAAAN8EAABkcnMvZG93bnJldi54bWxQSwUGAAAAAAQABADz&#10;AAAA5w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42" behindDoc="0" locked="0" layoutInCell="1" allowOverlap="1" wp14:anchorId="177A949E" wp14:editId="1D08A193">
                <wp:simplePos x="0" y="0"/>
                <wp:positionH relativeFrom="column">
                  <wp:posOffset>481965</wp:posOffset>
                </wp:positionH>
                <wp:positionV relativeFrom="paragraph">
                  <wp:posOffset>33655</wp:posOffset>
                </wp:positionV>
                <wp:extent cx="114300" cy="114300"/>
                <wp:effectExtent l="0" t="0" r="19050" b="19050"/>
                <wp:wrapNone/>
                <wp:docPr id="154898189"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08CD251" id="Retângulo 6" o:spid="_x0000_s1026" style="position:absolute;margin-left:37.95pt;margin-top:2.65pt;width:9pt;height:9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40" behindDoc="0" locked="0" layoutInCell="1" allowOverlap="1" wp14:anchorId="07C38EA1" wp14:editId="36E95C76">
                <wp:simplePos x="0" y="0"/>
                <wp:positionH relativeFrom="column">
                  <wp:posOffset>3787140</wp:posOffset>
                </wp:positionH>
                <wp:positionV relativeFrom="paragraph">
                  <wp:posOffset>33655</wp:posOffset>
                </wp:positionV>
                <wp:extent cx="114300" cy="114300"/>
                <wp:effectExtent l="0" t="0" r="19050" b="19050"/>
                <wp:wrapNone/>
                <wp:docPr id="141473205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8A3A851" id="Retângulo 6" o:spid="_x0000_s1026" style="position:absolute;margin-left:298.2pt;margin-top:2.65pt;width:9pt;height: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41" behindDoc="0" locked="0" layoutInCell="1" allowOverlap="1" wp14:anchorId="0C971811" wp14:editId="4F11D9B1">
                <wp:simplePos x="0" y="0"/>
                <wp:positionH relativeFrom="column">
                  <wp:posOffset>1910715</wp:posOffset>
                </wp:positionH>
                <wp:positionV relativeFrom="paragraph">
                  <wp:posOffset>33655</wp:posOffset>
                </wp:positionV>
                <wp:extent cx="114300" cy="114300"/>
                <wp:effectExtent l="0" t="0" r="19050" b="19050"/>
                <wp:wrapNone/>
                <wp:docPr id="1370015043"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1AF14876" id="Retângulo 6" o:spid="_x0000_s1026" style="position:absolute;margin-left:150.45pt;margin-top:2.65pt;width:9pt;height:9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00351C14" w:rsidRPr="00351C14">
        <w:rPr>
          <w:rFonts w:ascii="Times New Roman" w:hAnsi="Times New Roman"/>
          <w:sz w:val="24"/>
          <w:szCs w:val="24"/>
        </w:rPr>
        <w:t xml:space="preserve"> Essencial </w:t>
      </w:r>
      <w:r w:rsidR="00351C14">
        <w:rPr>
          <w:rFonts w:ascii="Times New Roman" w:hAnsi="Times New Roman"/>
          <w:sz w:val="24"/>
          <w:szCs w:val="24"/>
        </w:rPr>
        <w:t xml:space="preserve">                      </w:t>
      </w:r>
      <w:r w:rsidR="00351C14" w:rsidRPr="00351C14">
        <w:rPr>
          <w:rFonts w:ascii="Times New Roman" w:hAnsi="Times New Roman"/>
          <w:sz w:val="24"/>
          <w:szCs w:val="24"/>
        </w:rPr>
        <w:t xml:space="preserve">Importante </w:t>
      </w:r>
      <w:r w:rsidR="00351C14">
        <w:rPr>
          <w:rFonts w:ascii="Times New Roman" w:hAnsi="Times New Roman"/>
          <w:sz w:val="24"/>
          <w:szCs w:val="24"/>
        </w:rPr>
        <w:t xml:space="preserve">                            </w:t>
      </w:r>
      <w:r>
        <w:rPr>
          <w:rFonts w:ascii="Times New Roman" w:hAnsi="Times New Roman"/>
          <w:sz w:val="24"/>
          <w:szCs w:val="24"/>
        </w:rPr>
        <w:t xml:space="preserve">  </w:t>
      </w:r>
      <w:r w:rsidR="00351C14" w:rsidRPr="00351C14">
        <w:rPr>
          <w:rFonts w:ascii="Times New Roman" w:hAnsi="Times New Roman"/>
          <w:sz w:val="24"/>
          <w:szCs w:val="24"/>
        </w:rPr>
        <w:t>Desejável</w:t>
      </w:r>
    </w:p>
    <w:p w14:paraId="79BE0925" w14:textId="7A239A1D" w:rsidR="00CA17CE" w:rsidRDefault="00351C14" w:rsidP="00351C14">
      <w:pPr>
        <w:autoSpaceDE w:val="0"/>
        <w:autoSpaceDN w:val="0"/>
        <w:adjustRightInd w:val="0"/>
        <w:spacing w:after="0" w:line="360" w:lineRule="auto"/>
        <w:ind w:firstLine="709"/>
        <w:jc w:val="both"/>
        <w:rPr>
          <w:rFonts w:ascii="Times New Roman" w:hAnsi="Times New Roman"/>
          <w:sz w:val="24"/>
          <w:szCs w:val="24"/>
        </w:rPr>
      </w:pPr>
      <w:r w:rsidRPr="00351C14">
        <w:rPr>
          <w:rFonts w:ascii="Times New Roman" w:hAnsi="Times New Roman"/>
          <w:sz w:val="24"/>
          <w:szCs w:val="24"/>
        </w:rPr>
        <w:t>O sistema deve permitir o login de usuários e gerenciar diferentes perfis de acesso (Administrador, Operador de Caixa, Estoquista), garantindo que cada perfil tenha acesso apenas às funcionalidades pertinentes às suas responsabilidades.</w:t>
      </w:r>
    </w:p>
    <w:p w14:paraId="11882B1B" w14:textId="77777777" w:rsidR="00967689" w:rsidRDefault="00967689" w:rsidP="00351C14">
      <w:pPr>
        <w:autoSpaceDE w:val="0"/>
        <w:autoSpaceDN w:val="0"/>
        <w:adjustRightInd w:val="0"/>
        <w:spacing w:after="0" w:line="360" w:lineRule="auto"/>
        <w:ind w:firstLine="709"/>
        <w:jc w:val="both"/>
        <w:rPr>
          <w:rFonts w:ascii="Times New Roman" w:hAnsi="Times New Roman"/>
          <w:sz w:val="24"/>
          <w:szCs w:val="24"/>
        </w:rPr>
      </w:pPr>
    </w:p>
    <w:p w14:paraId="0A71B945" w14:textId="77777777" w:rsidR="00CA17CE" w:rsidRDefault="00CA17CE" w:rsidP="00CA17CE">
      <w:pPr>
        <w:autoSpaceDE w:val="0"/>
        <w:autoSpaceDN w:val="0"/>
        <w:adjustRightInd w:val="0"/>
        <w:spacing w:after="0" w:line="360" w:lineRule="auto"/>
        <w:ind w:firstLine="709"/>
        <w:jc w:val="both"/>
        <w:rPr>
          <w:rFonts w:ascii="Times New Roman" w:hAnsi="Times New Roman"/>
          <w:sz w:val="24"/>
          <w:szCs w:val="24"/>
        </w:rPr>
      </w:pPr>
    </w:p>
    <w:p w14:paraId="03FD11AB" w14:textId="68D694CF" w:rsidR="007179CE" w:rsidRDefault="007179CE" w:rsidP="007179CE">
      <w:pPr>
        <w:autoSpaceDE w:val="0"/>
        <w:autoSpaceDN w:val="0"/>
        <w:adjustRightInd w:val="0"/>
        <w:spacing w:after="0" w:line="360" w:lineRule="auto"/>
        <w:ind w:firstLine="709"/>
        <w:jc w:val="both"/>
        <w:rPr>
          <w:rFonts w:ascii="Times New Roman" w:hAnsi="Times New Roman"/>
          <w:b/>
          <w:bCs/>
          <w:sz w:val="24"/>
          <w:szCs w:val="24"/>
        </w:rPr>
      </w:pPr>
      <w:r w:rsidRPr="007179CE">
        <w:rPr>
          <w:rFonts w:ascii="Times New Roman" w:hAnsi="Times New Roman"/>
          <w:b/>
          <w:bCs/>
          <w:sz w:val="24"/>
          <w:szCs w:val="24"/>
        </w:rPr>
        <w:t>[RF02] Gestão de Produtos (Estoquista/Admin)</w:t>
      </w:r>
      <w:r>
        <w:rPr>
          <w:rFonts w:ascii="Times New Roman" w:hAnsi="Times New Roman"/>
          <w:b/>
          <w:bCs/>
          <w:sz w:val="24"/>
          <w:szCs w:val="24"/>
        </w:rPr>
        <w:t>:</w:t>
      </w:r>
    </w:p>
    <w:p w14:paraId="707BCD8F" w14:textId="0365FC35" w:rsidR="007179CE" w:rsidRDefault="007179CE" w:rsidP="007179CE">
      <w:pPr>
        <w:autoSpaceDE w:val="0"/>
        <w:autoSpaceDN w:val="0"/>
        <w:adjustRightInd w:val="0"/>
        <w:spacing w:after="0" w:line="360" w:lineRule="auto"/>
        <w:ind w:firstLine="709"/>
        <w:jc w:val="both"/>
        <w:rPr>
          <w:rFonts w:ascii="Times New Roman" w:hAnsi="Times New Roman"/>
          <w:b/>
          <w:bCs/>
          <w:sz w:val="24"/>
          <w:szCs w:val="24"/>
        </w:rPr>
      </w:pPr>
    </w:p>
    <w:p w14:paraId="26353887" w14:textId="7A8921F7" w:rsidR="007179CE" w:rsidRPr="007179CE" w:rsidRDefault="007179CE" w:rsidP="007179CE">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47" behindDoc="0" locked="0" layoutInCell="1" allowOverlap="1" wp14:anchorId="7133D0B9" wp14:editId="41347C22">
                <wp:simplePos x="0" y="0"/>
                <wp:positionH relativeFrom="column">
                  <wp:posOffset>1910715</wp:posOffset>
                </wp:positionH>
                <wp:positionV relativeFrom="paragraph">
                  <wp:posOffset>14605</wp:posOffset>
                </wp:positionV>
                <wp:extent cx="114300" cy="152400"/>
                <wp:effectExtent l="0" t="0" r="19050" b="0"/>
                <wp:wrapNone/>
                <wp:docPr id="694373236"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2AFBB6E3" id="Sinal de Multiplicação 7" o:spid="_x0000_s1026" style="position:absolute;margin-left:150.45pt;margin-top:1.15pt;width:9pt;height:12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KoHnBzdAAAACAEAAA8AAABkcnMvZG93bnJldi54bWxMj0FrwkAQhe+F/odlCr1I3dWA&#10;aJqNlIDSW9FKz2t2TGKzsyG7mtRf3+mpHj/e48032Xp0rbhiHxpPGmZTBQKp9LahSsPhc/OyBBGi&#10;IWtaT6jhBwOs88eHzKTWD7TD6z5WgkcopEZDHWOXShnKGp0JU98hcXbyvTORsa+k7c3A466Vc6UW&#10;0pmG+EJtOixqLL/3F6dhu1Mfh+1mch4HvE3e1a348qtC6+en8e0VRMQx/pfhT5/VIWeno7+QDaLV&#10;kCi14qqGeQKC82S2ZD4yLxKQeSbvH8h/AQAA//8DAFBLAQItABQABgAIAAAAIQC2gziS/gAAAOEB&#10;AAATAAAAAAAAAAAAAAAAAAAAAABbQ29udGVudF9UeXBlc10ueG1sUEsBAi0AFAAGAAgAAAAhADj9&#10;If/WAAAAlAEAAAsAAAAAAAAAAAAAAAAALwEAAF9yZWxzLy5yZWxzUEsBAi0AFAAGAAgAAAAhAI7R&#10;O92FAgAAlgUAAA4AAAAAAAAAAAAAAAAALgIAAGRycy9lMm9Eb2MueG1sUEsBAi0AFAAGAAgAAAAh&#10;AKoHnBzdAAAACAEAAA8AAAAAAAAAAAAAAAAA3wQAAGRycy9kb3ducmV2LnhtbFBLBQYAAAAABAAE&#10;APMAAADpBQ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46" behindDoc="0" locked="0" layoutInCell="1" allowOverlap="1" wp14:anchorId="53D332F7" wp14:editId="68570060">
                <wp:simplePos x="0" y="0"/>
                <wp:positionH relativeFrom="column">
                  <wp:posOffset>481965</wp:posOffset>
                </wp:positionH>
                <wp:positionV relativeFrom="paragraph">
                  <wp:posOffset>33655</wp:posOffset>
                </wp:positionV>
                <wp:extent cx="114300" cy="114300"/>
                <wp:effectExtent l="0" t="0" r="19050" b="19050"/>
                <wp:wrapNone/>
                <wp:docPr id="1704816298"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16A686B" id="Retângulo 6" o:spid="_x0000_s1026" style="position:absolute;margin-left:37.95pt;margin-top:2.65pt;width:9pt;height:9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44" behindDoc="0" locked="0" layoutInCell="1" allowOverlap="1" wp14:anchorId="6CB64A20" wp14:editId="28469301">
                <wp:simplePos x="0" y="0"/>
                <wp:positionH relativeFrom="column">
                  <wp:posOffset>3787140</wp:posOffset>
                </wp:positionH>
                <wp:positionV relativeFrom="paragraph">
                  <wp:posOffset>33655</wp:posOffset>
                </wp:positionV>
                <wp:extent cx="114300" cy="114300"/>
                <wp:effectExtent l="0" t="0" r="19050" b="19050"/>
                <wp:wrapNone/>
                <wp:docPr id="128885555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4B46F63" id="Retângulo 6" o:spid="_x0000_s1026" style="position:absolute;margin-left:298.2pt;margin-top:2.65pt;width:9pt;height:9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45" behindDoc="0" locked="0" layoutInCell="1" allowOverlap="1" wp14:anchorId="36825E10" wp14:editId="425F5757">
                <wp:simplePos x="0" y="0"/>
                <wp:positionH relativeFrom="column">
                  <wp:posOffset>1910715</wp:posOffset>
                </wp:positionH>
                <wp:positionV relativeFrom="paragraph">
                  <wp:posOffset>33655</wp:posOffset>
                </wp:positionV>
                <wp:extent cx="114300" cy="114300"/>
                <wp:effectExtent l="0" t="0" r="19050" b="19050"/>
                <wp:wrapNone/>
                <wp:docPr id="1491689209"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84F5F2E" id="Retângulo 6" o:spid="_x0000_s1026" style="position:absolute;margin-left:150.45pt;margin-top:2.65pt;width:9pt;height:9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1E9B914F" w14:textId="77777777" w:rsidR="007179CE" w:rsidRDefault="007179CE" w:rsidP="007179CE">
      <w:pPr>
        <w:autoSpaceDE w:val="0"/>
        <w:autoSpaceDN w:val="0"/>
        <w:adjustRightInd w:val="0"/>
        <w:spacing w:after="0" w:line="360" w:lineRule="auto"/>
        <w:ind w:firstLine="709"/>
        <w:jc w:val="both"/>
        <w:rPr>
          <w:rFonts w:ascii="Times New Roman" w:hAnsi="Times New Roman"/>
          <w:sz w:val="24"/>
          <w:szCs w:val="24"/>
        </w:rPr>
      </w:pPr>
      <w:r w:rsidRPr="007179CE">
        <w:rPr>
          <w:rFonts w:ascii="Times New Roman" w:hAnsi="Times New Roman"/>
          <w:sz w:val="24"/>
          <w:szCs w:val="24"/>
        </w:rPr>
        <w:t>O sistema deve permitir que usuários com perfil de Estoquista ou Administrador realizem o cadastro, edição, exclusão e consulta de produtos, incluindo informações detalhadas como nome, código de barras, preço de custo, preço de venda e categoria.</w:t>
      </w:r>
    </w:p>
    <w:p w14:paraId="100A1231" w14:textId="77777777" w:rsidR="007179CE" w:rsidRDefault="007179CE" w:rsidP="007179CE">
      <w:pPr>
        <w:autoSpaceDE w:val="0"/>
        <w:autoSpaceDN w:val="0"/>
        <w:adjustRightInd w:val="0"/>
        <w:spacing w:after="0" w:line="360" w:lineRule="auto"/>
        <w:ind w:firstLine="709"/>
        <w:jc w:val="both"/>
        <w:rPr>
          <w:rFonts w:ascii="Times New Roman" w:hAnsi="Times New Roman"/>
          <w:sz w:val="24"/>
          <w:szCs w:val="24"/>
        </w:rPr>
      </w:pPr>
    </w:p>
    <w:p w14:paraId="7D7EAE05" w14:textId="19EC7BBE" w:rsidR="007179CE" w:rsidRDefault="007179CE" w:rsidP="007179CE">
      <w:pPr>
        <w:autoSpaceDE w:val="0"/>
        <w:autoSpaceDN w:val="0"/>
        <w:adjustRightInd w:val="0"/>
        <w:spacing w:after="0" w:line="360" w:lineRule="auto"/>
        <w:ind w:firstLine="709"/>
        <w:jc w:val="both"/>
        <w:rPr>
          <w:rFonts w:ascii="Times New Roman" w:hAnsi="Times New Roman"/>
          <w:b/>
          <w:bCs/>
          <w:sz w:val="24"/>
          <w:szCs w:val="24"/>
        </w:rPr>
      </w:pPr>
      <w:r>
        <w:rPr>
          <w:rFonts w:ascii="Times New Roman" w:hAnsi="Times New Roman"/>
          <w:b/>
          <w:bCs/>
          <w:sz w:val="24"/>
          <w:szCs w:val="24"/>
        </w:rPr>
        <w:t>[</w:t>
      </w:r>
      <w:r w:rsidRPr="007179CE">
        <w:rPr>
          <w:rFonts w:ascii="Times New Roman" w:hAnsi="Times New Roman"/>
          <w:b/>
          <w:bCs/>
          <w:sz w:val="24"/>
          <w:szCs w:val="24"/>
        </w:rPr>
        <w:t>RF03</w:t>
      </w:r>
      <w:r>
        <w:rPr>
          <w:rFonts w:ascii="Times New Roman" w:hAnsi="Times New Roman"/>
          <w:b/>
          <w:bCs/>
          <w:sz w:val="24"/>
          <w:szCs w:val="24"/>
        </w:rPr>
        <w:t>]</w:t>
      </w:r>
      <w:r w:rsidRPr="007179CE">
        <w:rPr>
          <w:rFonts w:ascii="Times New Roman" w:hAnsi="Times New Roman"/>
          <w:b/>
          <w:bCs/>
          <w:sz w:val="24"/>
          <w:szCs w:val="24"/>
        </w:rPr>
        <w:t xml:space="preserve"> Controle de Estoque (Estoquista/Admin):</w:t>
      </w:r>
    </w:p>
    <w:p w14:paraId="4B49987C" w14:textId="77777777" w:rsidR="007179CE" w:rsidRDefault="007179CE" w:rsidP="007179CE">
      <w:pPr>
        <w:autoSpaceDE w:val="0"/>
        <w:autoSpaceDN w:val="0"/>
        <w:adjustRightInd w:val="0"/>
        <w:spacing w:after="0" w:line="360" w:lineRule="auto"/>
        <w:ind w:firstLine="709"/>
        <w:jc w:val="both"/>
        <w:rPr>
          <w:rFonts w:ascii="Times New Roman" w:hAnsi="Times New Roman"/>
          <w:b/>
          <w:bCs/>
          <w:sz w:val="24"/>
          <w:szCs w:val="24"/>
        </w:rPr>
      </w:pPr>
    </w:p>
    <w:p w14:paraId="57D6EEE2" w14:textId="20F79819" w:rsidR="007179CE" w:rsidRPr="007179CE" w:rsidRDefault="007179CE" w:rsidP="007179CE">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51" behindDoc="0" locked="0" layoutInCell="1" allowOverlap="1" wp14:anchorId="23039A21" wp14:editId="5C3CA241">
                <wp:simplePos x="0" y="0"/>
                <wp:positionH relativeFrom="column">
                  <wp:posOffset>1910715</wp:posOffset>
                </wp:positionH>
                <wp:positionV relativeFrom="paragraph">
                  <wp:posOffset>14605</wp:posOffset>
                </wp:positionV>
                <wp:extent cx="114300" cy="152400"/>
                <wp:effectExtent l="0" t="0" r="19050" b="0"/>
                <wp:wrapNone/>
                <wp:docPr id="1987134827"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4A1E9F61" id="Sinal de Multiplicação 7" o:spid="_x0000_s1026" style="position:absolute;margin-left:150.45pt;margin-top:1.15pt;width:9pt;height:12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KoHnBzdAAAACAEAAA8AAABkcnMvZG93bnJldi54bWxMj0FrwkAQhe+F/odlCr1I3dWA&#10;aJqNlIDSW9FKz2t2TGKzsyG7mtRf3+mpHj/e48032Xp0rbhiHxpPGmZTBQKp9LahSsPhc/OyBBGi&#10;IWtaT6jhBwOs88eHzKTWD7TD6z5WgkcopEZDHWOXShnKGp0JU98hcXbyvTORsa+k7c3A466Vc6UW&#10;0pmG+EJtOixqLL/3F6dhu1Mfh+1mch4HvE3e1a348qtC6+en8e0VRMQx/pfhT5/VIWeno7+QDaLV&#10;kCi14qqGeQKC82S2ZD4yLxKQeSbvH8h/AQAA//8DAFBLAQItABQABgAIAAAAIQC2gziS/gAAAOEB&#10;AAATAAAAAAAAAAAAAAAAAAAAAABbQ29udGVudF9UeXBlc10ueG1sUEsBAi0AFAAGAAgAAAAhADj9&#10;If/WAAAAlAEAAAsAAAAAAAAAAAAAAAAALwEAAF9yZWxzLy5yZWxzUEsBAi0AFAAGAAgAAAAhAI7R&#10;O92FAgAAlgUAAA4AAAAAAAAAAAAAAAAALgIAAGRycy9lMm9Eb2MueG1sUEsBAi0AFAAGAAgAAAAh&#10;AKoHnBzdAAAACAEAAA8AAAAAAAAAAAAAAAAA3wQAAGRycy9kb3ducmV2LnhtbFBLBQYAAAAABAAE&#10;APMAAADpBQ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50" behindDoc="0" locked="0" layoutInCell="1" allowOverlap="1" wp14:anchorId="1D296F48" wp14:editId="599EE490">
                <wp:simplePos x="0" y="0"/>
                <wp:positionH relativeFrom="column">
                  <wp:posOffset>481965</wp:posOffset>
                </wp:positionH>
                <wp:positionV relativeFrom="paragraph">
                  <wp:posOffset>33655</wp:posOffset>
                </wp:positionV>
                <wp:extent cx="114300" cy="114300"/>
                <wp:effectExtent l="0" t="0" r="19050" b="19050"/>
                <wp:wrapNone/>
                <wp:docPr id="1615018146"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0C681B7" id="Retângulo 6" o:spid="_x0000_s1026" style="position:absolute;margin-left:37.95pt;margin-top:2.65pt;width:9pt;height:9pt;z-index:25165825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48" behindDoc="0" locked="0" layoutInCell="1" allowOverlap="1" wp14:anchorId="3FB34620" wp14:editId="5B95FCFC">
                <wp:simplePos x="0" y="0"/>
                <wp:positionH relativeFrom="column">
                  <wp:posOffset>3787140</wp:posOffset>
                </wp:positionH>
                <wp:positionV relativeFrom="paragraph">
                  <wp:posOffset>33655</wp:posOffset>
                </wp:positionV>
                <wp:extent cx="114300" cy="114300"/>
                <wp:effectExtent l="0" t="0" r="19050" b="19050"/>
                <wp:wrapNone/>
                <wp:docPr id="493929995"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5C7037B" id="Retângulo 6" o:spid="_x0000_s1026" style="position:absolute;margin-left:298.2pt;margin-top:2.65pt;width:9pt;height:9pt;z-index:251658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49" behindDoc="0" locked="0" layoutInCell="1" allowOverlap="1" wp14:anchorId="241734B4" wp14:editId="294D991C">
                <wp:simplePos x="0" y="0"/>
                <wp:positionH relativeFrom="column">
                  <wp:posOffset>1910715</wp:posOffset>
                </wp:positionH>
                <wp:positionV relativeFrom="paragraph">
                  <wp:posOffset>33655</wp:posOffset>
                </wp:positionV>
                <wp:extent cx="114300" cy="114300"/>
                <wp:effectExtent l="0" t="0" r="19050" b="19050"/>
                <wp:wrapNone/>
                <wp:docPr id="131940094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24B0840F" id="Retângulo 6" o:spid="_x0000_s1026" style="position:absolute;margin-left:150.45pt;margin-top:2.65pt;width:9pt;height:9pt;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7FE6FEB5" w14:textId="77777777" w:rsidR="007179CE" w:rsidRDefault="007179CE" w:rsidP="007179CE">
      <w:pPr>
        <w:autoSpaceDE w:val="0"/>
        <w:autoSpaceDN w:val="0"/>
        <w:adjustRightInd w:val="0"/>
        <w:spacing w:after="0" w:line="360" w:lineRule="auto"/>
        <w:ind w:firstLine="709"/>
        <w:jc w:val="both"/>
        <w:rPr>
          <w:rFonts w:ascii="Times New Roman" w:hAnsi="Times New Roman"/>
          <w:sz w:val="24"/>
          <w:szCs w:val="24"/>
        </w:rPr>
      </w:pPr>
      <w:r w:rsidRPr="007179CE">
        <w:rPr>
          <w:rFonts w:ascii="Times New Roman" w:hAnsi="Times New Roman"/>
          <w:sz w:val="24"/>
          <w:szCs w:val="24"/>
        </w:rPr>
        <w:t>O sistema deve registrar a quantidade disponível de cada produto e atualizar o saldo automaticamente e em tempo real a cada venda ou entrada de mercadoria, sendo acessível para Estoquistas e Administradores.</w:t>
      </w:r>
    </w:p>
    <w:p w14:paraId="0FFDEFCA" w14:textId="77777777" w:rsidR="00DB3EED" w:rsidRDefault="00DB3EED" w:rsidP="007179CE">
      <w:pPr>
        <w:autoSpaceDE w:val="0"/>
        <w:autoSpaceDN w:val="0"/>
        <w:adjustRightInd w:val="0"/>
        <w:spacing w:after="0" w:line="360" w:lineRule="auto"/>
        <w:ind w:firstLine="709"/>
        <w:jc w:val="both"/>
        <w:rPr>
          <w:rFonts w:ascii="Times New Roman" w:hAnsi="Times New Roman"/>
          <w:sz w:val="24"/>
          <w:szCs w:val="24"/>
        </w:rPr>
      </w:pPr>
    </w:p>
    <w:p w14:paraId="399B8609" w14:textId="010D69F2" w:rsidR="4C8E51DD" w:rsidRDefault="4C8E51DD" w:rsidP="4C8E51DD">
      <w:pPr>
        <w:spacing w:after="0" w:line="360" w:lineRule="auto"/>
        <w:ind w:firstLine="709"/>
        <w:jc w:val="both"/>
        <w:rPr>
          <w:rFonts w:ascii="Times New Roman" w:hAnsi="Times New Roman"/>
          <w:sz w:val="24"/>
          <w:szCs w:val="24"/>
        </w:rPr>
      </w:pPr>
    </w:p>
    <w:p w14:paraId="17A791E9" w14:textId="13A81594" w:rsidR="00521024" w:rsidRDefault="00521024" w:rsidP="00521024">
      <w:pPr>
        <w:autoSpaceDE w:val="0"/>
        <w:autoSpaceDN w:val="0"/>
        <w:adjustRightInd w:val="0"/>
        <w:spacing w:after="0" w:line="360" w:lineRule="auto"/>
        <w:ind w:firstLine="709"/>
        <w:jc w:val="both"/>
        <w:rPr>
          <w:rFonts w:ascii="Times New Roman" w:hAnsi="Times New Roman"/>
          <w:b/>
          <w:bCs/>
          <w:sz w:val="24"/>
          <w:szCs w:val="24"/>
        </w:rPr>
      </w:pPr>
      <w:r w:rsidRPr="00521024">
        <w:rPr>
          <w:rFonts w:ascii="Times New Roman" w:hAnsi="Times New Roman"/>
          <w:b/>
          <w:bCs/>
          <w:sz w:val="24"/>
          <w:szCs w:val="24"/>
        </w:rPr>
        <w:t>[RF04] Registro de Vendas (Operador de Caixa):</w:t>
      </w:r>
    </w:p>
    <w:p w14:paraId="569B6AF1" w14:textId="77777777" w:rsidR="00521024" w:rsidRDefault="00521024" w:rsidP="00521024">
      <w:pPr>
        <w:autoSpaceDE w:val="0"/>
        <w:autoSpaceDN w:val="0"/>
        <w:adjustRightInd w:val="0"/>
        <w:spacing w:after="0" w:line="360" w:lineRule="auto"/>
        <w:ind w:firstLine="709"/>
        <w:jc w:val="both"/>
        <w:rPr>
          <w:rFonts w:ascii="Times New Roman" w:hAnsi="Times New Roman"/>
          <w:b/>
          <w:bCs/>
          <w:sz w:val="24"/>
          <w:szCs w:val="24"/>
        </w:rPr>
      </w:pPr>
    </w:p>
    <w:p w14:paraId="499E63DF" w14:textId="72E78CA6" w:rsidR="00521024" w:rsidRPr="00521024" w:rsidRDefault="00521024" w:rsidP="00521024">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55" behindDoc="0" locked="0" layoutInCell="1" allowOverlap="1" wp14:anchorId="74F98FAC" wp14:editId="2509A934">
                <wp:simplePos x="0" y="0"/>
                <wp:positionH relativeFrom="column">
                  <wp:posOffset>1910715</wp:posOffset>
                </wp:positionH>
                <wp:positionV relativeFrom="paragraph">
                  <wp:posOffset>14605</wp:posOffset>
                </wp:positionV>
                <wp:extent cx="114300" cy="152400"/>
                <wp:effectExtent l="0" t="0" r="19050" b="0"/>
                <wp:wrapNone/>
                <wp:docPr id="1717084860"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6EA2451B" id="Sinal de Multiplicação 7" o:spid="_x0000_s1026" style="position:absolute;margin-left:150.45pt;margin-top:1.15pt;width:9pt;height:12pt;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KoHnBzdAAAACAEAAA8AAABkcnMvZG93bnJldi54bWxMj0FrwkAQhe+F/odlCr1I3dWA&#10;aJqNlIDSW9FKz2t2TGKzsyG7mtRf3+mpHj/e48032Xp0rbhiHxpPGmZTBQKp9LahSsPhc/OyBBGi&#10;IWtaT6jhBwOs88eHzKTWD7TD6z5WgkcopEZDHWOXShnKGp0JU98hcXbyvTORsa+k7c3A466Vc6UW&#10;0pmG+EJtOixqLL/3F6dhu1Mfh+1mch4HvE3e1a348qtC6+en8e0VRMQx/pfhT5/VIWeno7+QDaLV&#10;kCi14qqGeQKC82S2ZD4yLxKQeSbvH8h/AQAA//8DAFBLAQItABQABgAIAAAAIQC2gziS/gAAAOEB&#10;AAATAAAAAAAAAAAAAAAAAAAAAABbQ29udGVudF9UeXBlc10ueG1sUEsBAi0AFAAGAAgAAAAhADj9&#10;If/WAAAAlAEAAAsAAAAAAAAAAAAAAAAALwEAAF9yZWxzLy5yZWxzUEsBAi0AFAAGAAgAAAAhAI7R&#10;O92FAgAAlgUAAA4AAAAAAAAAAAAAAAAALgIAAGRycy9lMm9Eb2MueG1sUEsBAi0AFAAGAAgAAAAh&#10;AKoHnBzdAAAACAEAAA8AAAAAAAAAAAAAAAAA3wQAAGRycy9kb3ducmV2LnhtbFBLBQYAAAAABAAE&#10;APMAAADpBQ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54" behindDoc="0" locked="0" layoutInCell="1" allowOverlap="1" wp14:anchorId="7EAD0322" wp14:editId="4E5E27FC">
                <wp:simplePos x="0" y="0"/>
                <wp:positionH relativeFrom="column">
                  <wp:posOffset>481965</wp:posOffset>
                </wp:positionH>
                <wp:positionV relativeFrom="paragraph">
                  <wp:posOffset>33655</wp:posOffset>
                </wp:positionV>
                <wp:extent cx="114300" cy="114300"/>
                <wp:effectExtent l="0" t="0" r="19050" b="19050"/>
                <wp:wrapNone/>
                <wp:docPr id="76997215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1E077209" id="Retângulo 6" o:spid="_x0000_s1026" style="position:absolute;margin-left:37.95pt;margin-top:2.65pt;width:9pt;height:9pt;z-index:2516582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52" behindDoc="0" locked="0" layoutInCell="1" allowOverlap="1" wp14:anchorId="0D30D979" wp14:editId="2613B227">
                <wp:simplePos x="0" y="0"/>
                <wp:positionH relativeFrom="column">
                  <wp:posOffset>3787140</wp:posOffset>
                </wp:positionH>
                <wp:positionV relativeFrom="paragraph">
                  <wp:posOffset>33655</wp:posOffset>
                </wp:positionV>
                <wp:extent cx="114300" cy="114300"/>
                <wp:effectExtent l="0" t="0" r="19050" b="19050"/>
                <wp:wrapNone/>
                <wp:docPr id="877883392"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FCB470F" id="Retângulo 6" o:spid="_x0000_s1026" style="position:absolute;margin-left:298.2pt;margin-top:2.65pt;width:9pt;height:9pt;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53" behindDoc="0" locked="0" layoutInCell="1" allowOverlap="1" wp14:anchorId="5CA648AD" wp14:editId="723EEBC3">
                <wp:simplePos x="0" y="0"/>
                <wp:positionH relativeFrom="column">
                  <wp:posOffset>1910715</wp:posOffset>
                </wp:positionH>
                <wp:positionV relativeFrom="paragraph">
                  <wp:posOffset>33655</wp:posOffset>
                </wp:positionV>
                <wp:extent cx="114300" cy="114300"/>
                <wp:effectExtent l="0" t="0" r="19050" b="19050"/>
                <wp:wrapNone/>
                <wp:docPr id="399366240"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220E622C" id="Retângulo 6" o:spid="_x0000_s1026" style="position:absolute;margin-left:150.45pt;margin-top:2.65pt;width:9pt;height:9pt;z-index:251658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12954488" w14:textId="77777777" w:rsidR="00521024" w:rsidRDefault="00521024" w:rsidP="00521024">
      <w:pPr>
        <w:autoSpaceDE w:val="0"/>
        <w:autoSpaceDN w:val="0"/>
        <w:adjustRightInd w:val="0"/>
        <w:spacing w:after="0" w:line="360" w:lineRule="auto"/>
        <w:ind w:firstLine="709"/>
        <w:jc w:val="both"/>
        <w:rPr>
          <w:rFonts w:ascii="Times New Roman" w:hAnsi="Times New Roman"/>
          <w:sz w:val="24"/>
          <w:szCs w:val="24"/>
        </w:rPr>
      </w:pPr>
      <w:r w:rsidRPr="00521024">
        <w:rPr>
          <w:rFonts w:ascii="Times New Roman" w:hAnsi="Times New Roman"/>
          <w:sz w:val="24"/>
          <w:szCs w:val="24"/>
        </w:rPr>
        <w:t>O sistema deve possuir uma interface de frente de caixa otimizada para Operadores de Caixa, permitindo o registro rápido de vendas, adição de produtos ao carrinho, cálculo do valor total e seleção da forma de pagamento.</w:t>
      </w:r>
    </w:p>
    <w:p w14:paraId="3E0502AF" w14:textId="77777777" w:rsidR="00521024" w:rsidRPr="007179CE" w:rsidRDefault="00521024" w:rsidP="004E7938">
      <w:pPr>
        <w:autoSpaceDE w:val="0"/>
        <w:autoSpaceDN w:val="0"/>
        <w:adjustRightInd w:val="0"/>
        <w:spacing w:after="0" w:line="360" w:lineRule="auto"/>
        <w:jc w:val="both"/>
        <w:rPr>
          <w:rFonts w:ascii="Times New Roman" w:hAnsi="Times New Roman"/>
          <w:sz w:val="24"/>
          <w:szCs w:val="24"/>
        </w:rPr>
      </w:pPr>
    </w:p>
    <w:p w14:paraId="48139E29" w14:textId="7ED65695" w:rsidR="00641A9C" w:rsidRDefault="616CFFED" w:rsidP="00641A9C">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[RF0</w:t>
      </w:r>
      <w:r w:rsidR="51836B8F" w:rsidRPr="4C8E51DD">
        <w:rPr>
          <w:rFonts w:ascii="Times New Roman" w:hAnsi="Times New Roman"/>
          <w:b/>
          <w:bCs/>
          <w:sz w:val="24"/>
          <w:szCs w:val="24"/>
        </w:rPr>
        <w:t>5</w:t>
      </w:r>
      <w:r w:rsidRPr="4C8E51DD">
        <w:rPr>
          <w:rFonts w:ascii="Times New Roman" w:hAnsi="Times New Roman"/>
          <w:b/>
          <w:bCs/>
          <w:sz w:val="24"/>
          <w:szCs w:val="24"/>
        </w:rPr>
        <w:t>] Alertas de Estoque (Estoquista/Admin):</w:t>
      </w:r>
    </w:p>
    <w:p w14:paraId="185B04E9" w14:textId="77777777" w:rsidR="0069731E" w:rsidRDefault="0069731E" w:rsidP="00641A9C">
      <w:pPr>
        <w:autoSpaceDE w:val="0"/>
        <w:autoSpaceDN w:val="0"/>
        <w:adjustRightInd w:val="0"/>
        <w:spacing w:after="0" w:line="360" w:lineRule="auto"/>
        <w:ind w:firstLine="709"/>
        <w:jc w:val="both"/>
        <w:rPr>
          <w:rFonts w:ascii="Times New Roman" w:hAnsi="Times New Roman"/>
          <w:b/>
          <w:bCs/>
          <w:sz w:val="24"/>
          <w:szCs w:val="24"/>
        </w:rPr>
      </w:pPr>
    </w:p>
    <w:p w14:paraId="4AA570D0" w14:textId="76D81E1B" w:rsidR="00641A9C" w:rsidRPr="00641A9C" w:rsidRDefault="0069731E" w:rsidP="0069731E">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59" behindDoc="0" locked="0" layoutInCell="1" allowOverlap="1" wp14:anchorId="4177FA18" wp14:editId="32C2387F">
                <wp:simplePos x="0" y="0"/>
                <wp:positionH relativeFrom="column">
                  <wp:posOffset>481965</wp:posOffset>
                </wp:positionH>
                <wp:positionV relativeFrom="paragraph">
                  <wp:posOffset>14605</wp:posOffset>
                </wp:positionV>
                <wp:extent cx="114300" cy="152400"/>
                <wp:effectExtent l="0" t="0" r="19050" b="0"/>
                <wp:wrapNone/>
                <wp:docPr id="820028557"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73A8F4C7" id="Sinal de Multiplicação 7" o:spid="_x0000_s1026" style="position:absolute;margin-left:37.95pt;margin-top:1.15pt;width:9pt;height:12pt;z-index:25165825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NqUU9/bAAAABgEAAA8AAABkcnMvZG93bnJldi54bWxMjsFOwzAQRO9I/IO1SFwqatOI&#10;QkKcCkVqxQ21VJzdeEkC8TqK3Sb061lO5fg0o5mXrybXiRMOofWk4X6uQCBV3rZUa9i/r++eQIRo&#10;yJrOE2r4wQCr4voqN5n1I23xtIu14BEKmdHQxNhnUoaqQWfC3PdInH36wZnIONTSDmbkcdfJhVJL&#10;6UxL/NCYHssGq+/d0WnYbNXbfrOefU0jnmev6lx++LTU+vZmenkGEXGKlzL86bM6FOx08EeyQXQa&#10;Hh9SbmpYJCA4ThPGA+MyAVnk8r9+8QsAAP//AwBQSwECLQAUAAYACAAAACEAtoM4kv4AAADhAQAA&#10;EwAAAAAAAAAAAAAAAAAAAAAAW0NvbnRlbnRfVHlwZXNdLnhtbFBLAQItABQABgAIAAAAIQA4/SH/&#10;1gAAAJQBAAALAAAAAAAAAAAAAAAAAC8BAABfcmVscy8ucmVsc1BLAQItABQABgAIAAAAIQCO0Tvd&#10;hQIAAJYFAAAOAAAAAAAAAAAAAAAAAC4CAABkcnMvZTJvRG9jLnhtbFBLAQItABQABgAIAAAAIQDa&#10;lFPf2wAAAAYBAAAPAAAAAAAAAAAAAAAAAN8EAABkcnMvZG93bnJldi54bWxQSwUGAAAAAAQABADz&#10;AAAA5w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58" behindDoc="0" locked="0" layoutInCell="1" allowOverlap="1" wp14:anchorId="5FFE2871" wp14:editId="34625BC1">
                <wp:simplePos x="0" y="0"/>
                <wp:positionH relativeFrom="column">
                  <wp:posOffset>481965</wp:posOffset>
                </wp:positionH>
                <wp:positionV relativeFrom="paragraph">
                  <wp:posOffset>33655</wp:posOffset>
                </wp:positionV>
                <wp:extent cx="114300" cy="114300"/>
                <wp:effectExtent l="0" t="0" r="19050" b="19050"/>
                <wp:wrapNone/>
                <wp:docPr id="1322542076"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12A27520" id="Retângulo 6" o:spid="_x0000_s1026" style="position:absolute;margin-left:37.95pt;margin-top:2.65pt;width:9pt;height:9pt;z-index:25165825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56" behindDoc="0" locked="0" layoutInCell="1" allowOverlap="1" wp14:anchorId="3C66D9C0" wp14:editId="50BC5E09">
                <wp:simplePos x="0" y="0"/>
                <wp:positionH relativeFrom="column">
                  <wp:posOffset>3787140</wp:posOffset>
                </wp:positionH>
                <wp:positionV relativeFrom="paragraph">
                  <wp:posOffset>33655</wp:posOffset>
                </wp:positionV>
                <wp:extent cx="114300" cy="114300"/>
                <wp:effectExtent l="0" t="0" r="19050" b="19050"/>
                <wp:wrapNone/>
                <wp:docPr id="1938818143"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06FD072A" id="Retângulo 6" o:spid="_x0000_s1026" style="position:absolute;margin-left:298.2pt;margin-top:2.65pt;width:9pt;height:9pt;z-index:251658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57" behindDoc="0" locked="0" layoutInCell="1" allowOverlap="1" wp14:anchorId="65705D74" wp14:editId="22BE1158">
                <wp:simplePos x="0" y="0"/>
                <wp:positionH relativeFrom="column">
                  <wp:posOffset>1910715</wp:posOffset>
                </wp:positionH>
                <wp:positionV relativeFrom="paragraph">
                  <wp:posOffset>33655</wp:posOffset>
                </wp:positionV>
                <wp:extent cx="114300" cy="114300"/>
                <wp:effectExtent l="0" t="0" r="19050" b="19050"/>
                <wp:wrapNone/>
                <wp:docPr id="178028077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66AB45F" id="Retângulo 6" o:spid="_x0000_s1026" style="position:absolute;margin-left:150.45pt;margin-top:2.65pt;width:9pt;height:9pt;z-index:2516582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sidR="35F6E290">
        <w:rPr>
          <w:rFonts w:ascii="Times New Roman" w:hAnsi="Times New Roman"/>
          <w:sz w:val="24"/>
          <w:szCs w:val="24"/>
        </w:rPr>
        <w:t xml:space="preserve">                </w:t>
      </w:r>
      <w:r w:rsidR="35F6E290" w:rsidRPr="00351C14">
        <w:rPr>
          <w:rFonts w:ascii="Times New Roman" w:hAnsi="Times New Roman"/>
          <w:sz w:val="24"/>
          <w:szCs w:val="24"/>
        </w:rPr>
        <w:t xml:space="preserve"> Essencial </w:t>
      </w:r>
      <w:r w:rsidR="35F6E290">
        <w:rPr>
          <w:rFonts w:ascii="Times New Roman" w:hAnsi="Times New Roman"/>
          <w:sz w:val="24"/>
          <w:szCs w:val="24"/>
        </w:rPr>
        <w:t xml:space="preserve">                      </w:t>
      </w:r>
      <w:r w:rsidR="35F6E290" w:rsidRPr="00351C14">
        <w:rPr>
          <w:rFonts w:ascii="Times New Roman" w:hAnsi="Times New Roman"/>
          <w:sz w:val="24"/>
          <w:szCs w:val="24"/>
        </w:rPr>
        <w:t xml:space="preserve">Importante </w:t>
      </w:r>
      <w:r w:rsidR="35F6E290">
        <w:rPr>
          <w:rFonts w:ascii="Times New Roman" w:hAnsi="Times New Roman"/>
          <w:sz w:val="24"/>
          <w:szCs w:val="24"/>
        </w:rPr>
        <w:t xml:space="preserve">                              </w:t>
      </w:r>
      <w:r w:rsidR="35F6E290" w:rsidRPr="00351C14">
        <w:rPr>
          <w:rFonts w:ascii="Times New Roman" w:hAnsi="Times New Roman"/>
          <w:sz w:val="24"/>
          <w:szCs w:val="24"/>
        </w:rPr>
        <w:t>Desejável</w:t>
      </w:r>
    </w:p>
    <w:p w14:paraId="496E521A" w14:textId="159851D1" w:rsidR="7A345F3E" w:rsidRDefault="7A345F3E" w:rsidP="4C8E51DD">
      <w:pPr>
        <w:spacing w:after="0" w:line="360" w:lineRule="auto"/>
        <w:ind w:firstLine="709"/>
        <w:jc w:val="both"/>
        <w:rPr>
          <w:rFonts w:ascii="Times New Roman" w:hAnsi="Times New Roman"/>
          <w:sz w:val="24"/>
          <w:szCs w:val="24"/>
        </w:rPr>
      </w:pPr>
      <w:r w:rsidRPr="4C8E51DD">
        <w:rPr>
          <w:rFonts w:ascii="Times New Roman" w:hAnsi="Times New Roman"/>
          <w:sz w:val="24"/>
          <w:szCs w:val="24"/>
        </w:rPr>
        <w:t>O sistema deve emitir notificações visuais para Estoquistas e Administradores quando a quantidade de um produto atingir ou ficar abaixo do nível mínimo previamente definido.</w:t>
      </w:r>
    </w:p>
    <w:p w14:paraId="1CE2FC47" w14:textId="5E709F2F" w:rsidR="4C8E51DD" w:rsidRDefault="4C8E51DD" w:rsidP="4C8E51DD">
      <w:pPr>
        <w:spacing w:after="0" w:line="360" w:lineRule="auto"/>
        <w:ind w:firstLine="709"/>
        <w:jc w:val="both"/>
        <w:rPr>
          <w:rFonts w:ascii="Times New Roman" w:hAnsi="Times New Roman"/>
          <w:sz w:val="24"/>
          <w:szCs w:val="24"/>
        </w:rPr>
      </w:pPr>
    </w:p>
    <w:p w14:paraId="412EFF5E" w14:textId="2EDC03B9" w:rsidR="009D69C8" w:rsidRDefault="7023D11C" w:rsidP="009D69C8">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[RF0</w:t>
      </w:r>
      <w:r w:rsidR="43B84C5E" w:rsidRPr="4C8E51DD">
        <w:rPr>
          <w:rFonts w:ascii="Times New Roman" w:hAnsi="Times New Roman"/>
          <w:b/>
          <w:bCs/>
          <w:sz w:val="24"/>
          <w:szCs w:val="24"/>
        </w:rPr>
        <w:t>6</w:t>
      </w:r>
      <w:r w:rsidRPr="4C8E51DD">
        <w:rPr>
          <w:rFonts w:ascii="Times New Roman" w:hAnsi="Times New Roman"/>
          <w:b/>
          <w:bCs/>
          <w:sz w:val="24"/>
          <w:szCs w:val="24"/>
        </w:rPr>
        <w:t xml:space="preserve">] </w:t>
      </w:r>
      <w:r w:rsidR="12B0D85C" w:rsidRPr="4C8E51DD">
        <w:rPr>
          <w:rFonts w:ascii="Times New Roman" w:hAnsi="Times New Roman"/>
          <w:b/>
          <w:bCs/>
          <w:sz w:val="24"/>
          <w:szCs w:val="24"/>
        </w:rPr>
        <w:t>Relatórios</w:t>
      </w:r>
      <w:r w:rsidRPr="4C8E51DD">
        <w:rPr>
          <w:rFonts w:ascii="Times New Roman" w:hAnsi="Times New Roman"/>
          <w:b/>
          <w:bCs/>
          <w:sz w:val="24"/>
          <w:szCs w:val="24"/>
        </w:rPr>
        <w:t>:</w:t>
      </w:r>
    </w:p>
    <w:p w14:paraId="43077FCE" w14:textId="77777777" w:rsidR="009D69C8" w:rsidRDefault="009D69C8" w:rsidP="009D69C8">
      <w:pPr>
        <w:autoSpaceDE w:val="0"/>
        <w:autoSpaceDN w:val="0"/>
        <w:adjustRightInd w:val="0"/>
        <w:spacing w:after="0" w:line="360" w:lineRule="auto"/>
        <w:ind w:firstLine="709"/>
        <w:jc w:val="both"/>
        <w:rPr>
          <w:rFonts w:ascii="Times New Roman" w:hAnsi="Times New Roman"/>
          <w:b/>
          <w:bCs/>
          <w:sz w:val="24"/>
          <w:szCs w:val="24"/>
        </w:rPr>
      </w:pPr>
    </w:p>
    <w:p w14:paraId="11BEE6B1" w14:textId="77777777" w:rsidR="009D69C8" w:rsidRPr="009D69C8" w:rsidRDefault="009D69C8" w:rsidP="009D69C8">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331" behindDoc="0" locked="0" layoutInCell="1" allowOverlap="1" wp14:anchorId="465F8EA2" wp14:editId="5AEFBBC9">
                <wp:simplePos x="0" y="0"/>
                <wp:positionH relativeFrom="column">
                  <wp:posOffset>1901190</wp:posOffset>
                </wp:positionH>
                <wp:positionV relativeFrom="paragraph">
                  <wp:posOffset>14605</wp:posOffset>
                </wp:positionV>
                <wp:extent cx="114300" cy="152400"/>
                <wp:effectExtent l="0" t="0" r="19050" b="0"/>
                <wp:wrapNone/>
                <wp:docPr id="993438352"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1320CBD1" id="Sinal de Multiplicação 7" o:spid="_x0000_s1026" style="position:absolute;margin-left:149.7pt;margin-top:1.15pt;width:9pt;height:12pt;z-index:25165833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Jkz9W3eAAAACAEAAA8AAABkcnMvZG93bnJldi54bWxMj8FOwzAQRO9I/IO1SFwqardB&#10;hYQ4FYrUihtqqTi78ZIE4nUUu03o17Oc4LZPM5qdydeT68QZh9B60rCYKxBIlbct1RoOb5u7RxAh&#10;GrKm84QavjHAuri+yk1m/Ug7PO9jLTiEQmY0NDH2mZShatCZMPc9EmsffnAmMg61tIMZOdx1cqnU&#10;SjrTEn9oTI9lg9XX/uQ0bHfq9bDdzD6nES+zF3Up331aan17Mz0/gYg4xT8z/Nbn6lBwp6M/kQ2i&#10;07BM03u28pGAYD1ZPDAfmVcJyCKX/wcUPwAAAP//AwBQSwECLQAUAAYACAAAACEAtoM4kv4AAADh&#10;AQAAEwAAAAAAAAAAAAAAAAAAAAAAW0NvbnRlbnRfVHlwZXNdLnhtbFBLAQItABQABgAIAAAAIQA4&#10;/SH/1gAAAJQBAAALAAAAAAAAAAAAAAAAAC8BAABfcmVscy8ucmVsc1BLAQItABQABgAIAAAAIQCO&#10;0TvdhQIAAJYFAAAOAAAAAAAAAAAAAAAAAC4CAABkcnMvZTJvRG9jLnhtbFBLAQItABQABgAIAAAA&#10;IQCZM/Vt3gAAAAgBAAAPAAAAAAAAAAAAAAAAAN8EAABkcnMvZG93bnJldi54bWxQSwUGAAAAAAQA&#10;BADzAAAA6g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330" behindDoc="0" locked="0" layoutInCell="1" allowOverlap="1" wp14:anchorId="3A03ED2E" wp14:editId="43AECB69">
                <wp:simplePos x="0" y="0"/>
                <wp:positionH relativeFrom="column">
                  <wp:posOffset>481965</wp:posOffset>
                </wp:positionH>
                <wp:positionV relativeFrom="paragraph">
                  <wp:posOffset>33655</wp:posOffset>
                </wp:positionV>
                <wp:extent cx="114300" cy="114300"/>
                <wp:effectExtent l="0" t="0" r="19050" b="19050"/>
                <wp:wrapNone/>
                <wp:docPr id="184683351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4C06465" id="Retângulo 6" o:spid="_x0000_s1026" style="position:absolute;margin-left:37.95pt;margin-top:2.65pt;width:9pt;height:9pt;z-index:25165833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28" behindDoc="0" locked="0" layoutInCell="1" allowOverlap="1" wp14:anchorId="23BE62D9" wp14:editId="59E2E14B">
                <wp:simplePos x="0" y="0"/>
                <wp:positionH relativeFrom="column">
                  <wp:posOffset>3787140</wp:posOffset>
                </wp:positionH>
                <wp:positionV relativeFrom="paragraph">
                  <wp:posOffset>33655</wp:posOffset>
                </wp:positionV>
                <wp:extent cx="114300" cy="114300"/>
                <wp:effectExtent l="0" t="0" r="19050" b="19050"/>
                <wp:wrapNone/>
                <wp:docPr id="1062408986"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A6D0C0E" id="Retângulo 6" o:spid="_x0000_s1026" style="position:absolute;margin-left:298.2pt;margin-top:2.65pt;width:9pt;height:9pt;z-index:251658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29" behindDoc="0" locked="0" layoutInCell="1" allowOverlap="1" wp14:anchorId="6FE9D881" wp14:editId="7923BA08">
                <wp:simplePos x="0" y="0"/>
                <wp:positionH relativeFrom="column">
                  <wp:posOffset>1910715</wp:posOffset>
                </wp:positionH>
                <wp:positionV relativeFrom="paragraph">
                  <wp:posOffset>33655</wp:posOffset>
                </wp:positionV>
                <wp:extent cx="114300" cy="114300"/>
                <wp:effectExtent l="0" t="0" r="19050" b="19050"/>
                <wp:wrapNone/>
                <wp:docPr id="1038528282"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6CDF4B2" id="Retângulo 6" o:spid="_x0000_s1026" style="position:absolute;margin-left:150.45pt;margin-top:2.65pt;width:9pt;height:9pt;z-index:25165832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sidR="7023D11C">
        <w:rPr>
          <w:rFonts w:ascii="Times New Roman" w:hAnsi="Times New Roman"/>
          <w:sz w:val="24"/>
          <w:szCs w:val="24"/>
        </w:rPr>
        <w:t xml:space="preserve">                </w:t>
      </w:r>
      <w:r w:rsidR="7023D11C" w:rsidRPr="00351C14">
        <w:rPr>
          <w:rFonts w:ascii="Times New Roman" w:hAnsi="Times New Roman"/>
          <w:sz w:val="24"/>
          <w:szCs w:val="24"/>
        </w:rPr>
        <w:t xml:space="preserve"> Essencial </w:t>
      </w:r>
      <w:r w:rsidR="7023D11C">
        <w:rPr>
          <w:rFonts w:ascii="Times New Roman" w:hAnsi="Times New Roman"/>
          <w:sz w:val="24"/>
          <w:szCs w:val="24"/>
        </w:rPr>
        <w:t xml:space="preserve">                      </w:t>
      </w:r>
      <w:r w:rsidR="7023D11C" w:rsidRPr="00351C14">
        <w:rPr>
          <w:rFonts w:ascii="Times New Roman" w:hAnsi="Times New Roman"/>
          <w:sz w:val="24"/>
          <w:szCs w:val="24"/>
        </w:rPr>
        <w:t xml:space="preserve">Importante </w:t>
      </w:r>
      <w:r w:rsidR="7023D11C">
        <w:rPr>
          <w:rFonts w:ascii="Times New Roman" w:hAnsi="Times New Roman"/>
          <w:sz w:val="24"/>
          <w:szCs w:val="24"/>
        </w:rPr>
        <w:t xml:space="preserve">                              </w:t>
      </w:r>
      <w:r w:rsidR="7023D11C" w:rsidRPr="00351C14">
        <w:rPr>
          <w:rFonts w:ascii="Times New Roman" w:hAnsi="Times New Roman"/>
          <w:sz w:val="24"/>
          <w:szCs w:val="24"/>
        </w:rPr>
        <w:t>Desejável</w:t>
      </w:r>
    </w:p>
    <w:p w14:paraId="410F064B" w14:textId="6065E117" w:rsidR="12C2A36A" w:rsidRDefault="12C2A36A" w:rsidP="4C8E51DD">
      <w:pPr>
        <w:spacing w:after="0" w:line="360" w:lineRule="auto"/>
        <w:ind w:firstLine="709"/>
        <w:jc w:val="both"/>
        <w:rPr>
          <w:rFonts w:ascii="Times New Roman" w:hAnsi="Times New Roman"/>
          <w:sz w:val="24"/>
          <w:szCs w:val="24"/>
        </w:rPr>
      </w:pPr>
      <w:r w:rsidRPr="4C8E51DD">
        <w:rPr>
          <w:rFonts w:ascii="Times New Roman" w:hAnsi="Times New Roman"/>
          <w:sz w:val="24"/>
          <w:szCs w:val="24"/>
        </w:rPr>
        <w:t>O sistema deverá permitir a geração de relatórios gerenciais e operacionais contendo informações relacionadas às vendas realizadas, valor total arrecadado, quantidade de produtos vendidos e desempenho comercial do estabelecimento.</w:t>
      </w:r>
    </w:p>
    <w:p w14:paraId="01B06471" w14:textId="0F51A698" w:rsidR="006F0064" w:rsidRDefault="006F0064" w:rsidP="4C8E51DD">
      <w:pPr>
        <w:autoSpaceDE w:val="0"/>
        <w:autoSpaceDN w:val="0"/>
        <w:adjustRightInd w:val="0"/>
        <w:spacing w:after="0" w:line="360" w:lineRule="auto"/>
        <w:ind w:firstLine="709"/>
        <w:jc w:val="both"/>
        <w:rPr>
          <w:rFonts w:ascii="Times New Roman" w:hAnsi="Times New Roman"/>
          <w:sz w:val="24"/>
          <w:szCs w:val="24"/>
        </w:rPr>
      </w:pPr>
    </w:p>
    <w:p w14:paraId="17DB3214" w14:textId="77FFD350" w:rsidR="006F0064" w:rsidRDefault="0CAE2D6F" w:rsidP="006F0064">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13C867F3" w:rsidRPr="4C8E51DD">
        <w:rPr>
          <w:rFonts w:ascii="Times New Roman" w:hAnsi="Times New Roman"/>
          <w:b/>
          <w:bCs/>
          <w:sz w:val="24"/>
          <w:szCs w:val="24"/>
        </w:rPr>
        <w:t>07</w:t>
      </w:r>
      <w:r w:rsidRPr="4C8E51DD">
        <w:rPr>
          <w:rFonts w:ascii="Times New Roman" w:hAnsi="Times New Roman"/>
          <w:b/>
          <w:bCs/>
          <w:sz w:val="24"/>
          <w:szCs w:val="24"/>
        </w:rPr>
        <w:t xml:space="preserve">] </w:t>
      </w:r>
      <w:r w:rsidR="01D7387C" w:rsidRPr="4C8E51DD">
        <w:rPr>
          <w:rFonts w:ascii="Times New Roman" w:hAnsi="Times New Roman"/>
          <w:b/>
          <w:bCs/>
          <w:sz w:val="24"/>
          <w:szCs w:val="24"/>
        </w:rPr>
        <w:t>Edição e Exclusão de Clientes</w:t>
      </w:r>
      <w:r w:rsidRPr="4C8E51DD">
        <w:rPr>
          <w:rFonts w:ascii="Times New Roman" w:hAnsi="Times New Roman"/>
          <w:b/>
          <w:bCs/>
          <w:sz w:val="24"/>
          <w:szCs w:val="24"/>
        </w:rPr>
        <w:t>:</w:t>
      </w:r>
    </w:p>
    <w:p w14:paraId="4F1CF937" w14:textId="77777777" w:rsidR="006F0064" w:rsidRDefault="006F0064" w:rsidP="006F0064">
      <w:pPr>
        <w:autoSpaceDE w:val="0"/>
        <w:autoSpaceDN w:val="0"/>
        <w:adjustRightInd w:val="0"/>
        <w:spacing w:after="0" w:line="360" w:lineRule="auto"/>
        <w:ind w:firstLine="709"/>
        <w:jc w:val="both"/>
        <w:rPr>
          <w:rFonts w:ascii="Times New Roman" w:hAnsi="Times New Roman"/>
          <w:b/>
          <w:bCs/>
          <w:sz w:val="24"/>
          <w:szCs w:val="24"/>
        </w:rPr>
      </w:pPr>
    </w:p>
    <w:p w14:paraId="2591858E" w14:textId="77777777" w:rsidR="006F0064" w:rsidRPr="006F0064" w:rsidRDefault="006F0064" w:rsidP="006F0064">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71" behindDoc="0" locked="0" layoutInCell="1" allowOverlap="1" wp14:anchorId="2C13085D" wp14:editId="2A6B9A27">
                <wp:simplePos x="0" y="0"/>
                <wp:positionH relativeFrom="column">
                  <wp:posOffset>491490</wp:posOffset>
                </wp:positionH>
                <wp:positionV relativeFrom="paragraph">
                  <wp:posOffset>14605</wp:posOffset>
                </wp:positionV>
                <wp:extent cx="114300" cy="152400"/>
                <wp:effectExtent l="0" t="0" r="19050" b="0"/>
                <wp:wrapNone/>
                <wp:docPr id="606791873"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00B32D02" id="Sinal de Multiplicação 7" o:spid="_x0000_s1026" style="position:absolute;margin-left:38.7pt;margin-top:1.15pt;width:9pt;height:12pt;z-index:2516582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M54UNjcAAAABgEAAA8AAABkcnMvZG93bnJldi54bWxMjk1PwzAQRO9I/AdrkbhU1KaF&#10;foQ4FYrUilvVUvXsxksSiNdR7Dahv57lBMenGc28dDW4RlywC7UnDY9jBQKp8LamUsPhff2wABGi&#10;IWsaT6jhGwOsstub1CTW97TDyz6WgkcoJEZDFWObSBmKCp0JY98icfbhO2ciY1dK25mex10jJ0rN&#10;pDM18UNlWswrLL72Z6dhs1Pbw2Y9+hx6vI7e1DU/+mWu9f3d8PoCIuIQ/8rwq8/qkLHTyZ/JBtFo&#10;mM+fuKlhMgXB8fKZ8cQ4m4LMUvlfP/sBAAD//wMAUEsBAi0AFAAGAAgAAAAhALaDOJL+AAAA4QEA&#10;ABMAAAAAAAAAAAAAAAAAAAAAAFtDb250ZW50X1R5cGVzXS54bWxQSwECLQAUAAYACAAAACEAOP0h&#10;/9YAAACUAQAACwAAAAAAAAAAAAAAAAAvAQAAX3JlbHMvLnJlbHNQSwECLQAUAAYACAAAACEAjtE7&#10;3YUCAACWBQAADgAAAAAAAAAAAAAAAAAuAgAAZHJzL2Uyb0RvYy54bWxQSwECLQAUAAYACAAAACEA&#10;znhQ2NwAAAAGAQAADwAAAAAAAAAAAAAAAADfBAAAZHJzL2Rvd25yZXYueG1sUEsFBgAAAAAEAAQA&#10;8wAAAOgFA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70" behindDoc="0" locked="0" layoutInCell="1" allowOverlap="1" wp14:anchorId="0C1F295B" wp14:editId="228231A5">
                <wp:simplePos x="0" y="0"/>
                <wp:positionH relativeFrom="column">
                  <wp:posOffset>481965</wp:posOffset>
                </wp:positionH>
                <wp:positionV relativeFrom="paragraph">
                  <wp:posOffset>33655</wp:posOffset>
                </wp:positionV>
                <wp:extent cx="114300" cy="114300"/>
                <wp:effectExtent l="0" t="0" r="19050" b="19050"/>
                <wp:wrapNone/>
                <wp:docPr id="1990054673"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220F55F" id="Retângulo 6" o:spid="_x0000_s1026" style="position:absolute;margin-left:37.95pt;margin-top:2.65pt;width:9pt;height:9pt;z-index:25165827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68" behindDoc="0" locked="0" layoutInCell="1" allowOverlap="1" wp14:anchorId="77B75982" wp14:editId="4FF1D6DF">
                <wp:simplePos x="0" y="0"/>
                <wp:positionH relativeFrom="column">
                  <wp:posOffset>3787140</wp:posOffset>
                </wp:positionH>
                <wp:positionV relativeFrom="paragraph">
                  <wp:posOffset>33655</wp:posOffset>
                </wp:positionV>
                <wp:extent cx="114300" cy="114300"/>
                <wp:effectExtent l="0" t="0" r="19050" b="19050"/>
                <wp:wrapNone/>
                <wp:docPr id="213396174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408D65B" id="Retângulo 6" o:spid="_x0000_s1026" style="position:absolute;margin-left:298.2pt;margin-top:2.65pt;width:9pt;height:9pt;z-index:2516582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69" behindDoc="0" locked="0" layoutInCell="1" allowOverlap="1" wp14:anchorId="0BCD1297" wp14:editId="554EDBB5">
                <wp:simplePos x="0" y="0"/>
                <wp:positionH relativeFrom="column">
                  <wp:posOffset>1910715</wp:posOffset>
                </wp:positionH>
                <wp:positionV relativeFrom="paragraph">
                  <wp:posOffset>33655</wp:posOffset>
                </wp:positionV>
                <wp:extent cx="114300" cy="114300"/>
                <wp:effectExtent l="0" t="0" r="19050" b="19050"/>
                <wp:wrapNone/>
                <wp:docPr id="88843553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DC73EE6" id="Retângulo 6" o:spid="_x0000_s1026" style="position:absolute;margin-left:150.45pt;margin-top:2.65pt;width:9pt;height:9pt;z-index:25165826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792B940A" w14:textId="6770C479" w:rsidR="006F0064" w:rsidRDefault="00A43004" w:rsidP="009D3B38">
      <w:pPr>
        <w:autoSpaceDE w:val="0"/>
        <w:autoSpaceDN w:val="0"/>
        <w:adjustRightInd w:val="0"/>
        <w:spacing w:after="0" w:line="360" w:lineRule="auto"/>
        <w:ind w:firstLine="709"/>
        <w:jc w:val="both"/>
        <w:rPr>
          <w:rFonts w:ascii="Times New Roman" w:hAnsi="Times New Roman"/>
          <w:sz w:val="24"/>
          <w:szCs w:val="24"/>
        </w:rPr>
      </w:pPr>
      <w:r w:rsidRPr="00A43004">
        <w:rPr>
          <w:rFonts w:ascii="Times New Roman" w:hAnsi="Times New Roman"/>
          <w:sz w:val="24"/>
          <w:szCs w:val="24"/>
        </w:rPr>
        <w:lastRenderedPageBreak/>
        <w:t>O sistema deve permitir que o Administrador edite as informações de clientes existentes e os exclua, se necessário, com validação de dependência.</w:t>
      </w:r>
    </w:p>
    <w:p w14:paraId="0A83960B" w14:textId="77777777" w:rsidR="00515B74" w:rsidRDefault="00515B74" w:rsidP="009D3B38">
      <w:pPr>
        <w:autoSpaceDE w:val="0"/>
        <w:autoSpaceDN w:val="0"/>
        <w:adjustRightInd w:val="0"/>
        <w:spacing w:after="0" w:line="360" w:lineRule="auto"/>
        <w:ind w:firstLine="709"/>
        <w:jc w:val="both"/>
        <w:rPr>
          <w:rFonts w:ascii="Times New Roman" w:hAnsi="Times New Roman"/>
          <w:sz w:val="24"/>
          <w:szCs w:val="24"/>
        </w:rPr>
      </w:pPr>
    </w:p>
    <w:p w14:paraId="1C69C95D" w14:textId="77777777" w:rsidR="00292CD5" w:rsidRDefault="00292CD5" w:rsidP="009D3B38">
      <w:pPr>
        <w:autoSpaceDE w:val="0"/>
        <w:autoSpaceDN w:val="0"/>
        <w:adjustRightInd w:val="0"/>
        <w:spacing w:after="0" w:line="360" w:lineRule="auto"/>
        <w:ind w:firstLine="709"/>
        <w:jc w:val="both"/>
        <w:rPr>
          <w:rFonts w:ascii="Times New Roman" w:hAnsi="Times New Roman"/>
          <w:sz w:val="24"/>
          <w:szCs w:val="24"/>
        </w:rPr>
      </w:pPr>
    </w:p>
    <w:p w14:paraId="409EDDE1" w14:textId="71C2BB7D" w:rsidR="00515B74" w:rsidRDefault="0315802C" w:rsidP="00515B74">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272E9225" w:rsidRPr="4C8E51DD">
        <w:rPr>
          <w:rFonts w:ascii="Times New Roman" w:hAnsi="Times New Roman"/>
          <w:b/>
          <w:bCs/>
          <w:sz w:val="24"/>
          <w:szCs w:val="24"/>
        </w:rPr>
        <w:t>08</w:t>
      </w:r>
      <w:r w:rsidRPr="4C8E51DD">
        <w:rPr>
          <w:rFonts w:ascii="Times New Roman" w:hAnsi="Times New Roman"/>
          <w:b/>
          <w:bCs/>
          <w:sz w:val="24"/>
          <w:szCs w:val="24"/>
        </w:rPr>
        <w:t>] Busca e Filtragem de Clientes:</w:t>
      </w:r>
    </w:p>
    <w:p w14:paraId="29B2E6A4" w14:textId="77777777" w:rsidR="00515B74" w:rsidRDefault="00515B74" w:rsidP="00515B74">
      <w:pPr>
        <w:autoSpaceDE w:val="0"/>
        <w:autoSpaceDN w:val="0"/>
        <w:adjustRightInd w:val="0"/>
        <w:spacing w:after="0" w:line="360" w:lineRule="auto"/>
        <w:ind w:firstLine="709"/>
        <w:jc w:val="both"/>
        <w:rPr>
          <w:rFonts w:ascii="Times New Roman" w:hAnsi="Times New Roman"/>
          <w:b/>
          <w:bCs/>
          <w:sz w:val="24"/>
          <w:szCs w:val="24"/>
        </w:rPr>
      </w:pPr>
    </w:p>
    <w:p w14:paraId="4F46FC9E" w14:textId="77777777" w:rsidR="00515B74" w:rsidRPr="006F0064" w:rsidRDefault="00515B74" w:rsidP="00515B74">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75" behindDoc="0" locked="0" layoutInCell="1" allowOverlap="1" wp14:anchorId="0C699124" wp14:editId="6C0A25AD">
                <wp:simplePos x="0" y="0"/>
                <wp:positionH relativeFrom="column">
                  <wp:posOffset>1891665</wp:posOffset>
                </wp:positionH>
                <wp:positionV relativeFrom="paragraph">
                  <wp:posOffset>5080</wp:posOffset>
                </wp:positionV>
                <wp:extent cx="114300" cy="152400"/>
                <wp:effectExtent l="0" t="0" r="19050" b="0"/>
                <wp:wrapNone/>
                <wp:docPr id="1114783385"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6B00FEE6" id="Sinal de Multiplicação 7" o:spid="_x0000_s1026" style="position:absolute;margin-left:148.95pt;margin-top:.4pt;width:9pt;height:12pt;z-index:25165827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LN2aZHeAAAABwEAAA8AAABkcnMvZG93bnJldi54bWxMj81OwzAQhO9IvIO1SFwqarf8&#10;NSFOhSK16g21VJzdeEkC8TqK3Sb06VlO5Tg7o9lvsuXoWnHCPjSeNMymCgRS6W1DlYb9++puASJE&#10;Q9a0nlDDDwZY5tdXmUmtH2iLp12sBJdQSI2GOsYulTKUNToTpr5DYu/T985Eln0lbW8GLnetnCv1&#10;JJ1piD/UpsOixvJ7d3Qa1lv1tl+vJl/jgOfJRp2LD58UWt/ejK8vICKO8RKGP3xGh5yZDv5INohW&#10;wzx5TjiqgQewfT97ZHng+8MCZJ7J//z5LwAAAP//AwBQSwECLQAUAAYACAAAACEAtoM4kv4AAADh&#10;AQAAEwAAAAAAAAAAAAAAAAAAAAAAW0NvbnRlbnRfVHlwZXNdLnhtbFBLAQItABQABgAIAAAAIQA4&#10;/SH/1gAAAJQBAAALAAAAAAAAAAAAAAAAAC8BAABfcmVscy8ucmVsc1BLAQItABQABgAIAAAAIQCO&#10;0TvdhQIAAJYFAAAOAAAAAAAAAAAAAAAAAC4CAABkcnMvZTJvRG9jLnhtbFBLAQItABQABgAIAAAA&#10;IQCzdmmR3gAAAAcBAAAPAAAAAAAAAAAAAAAAAN8EAABkcnMvZG93bnJldi54bWxQSwUGAAAAAAQA&#10;BADzAAAA6g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74" behindDoc="0" locked="0" layoutInCell="1" allowOverlap="1" wp14:anchorId="7D5FF3D3" wp14:editId="6519E374">
                <wp:simplePos x="0" y="0"/>
                <wp:positionH relativeFrom="column">
                  <wp:posOffset>481965</wp:posOffset>
                </wp:positionH>
                <wp:positionV relativeFrom="paragraph">
                  <wp:posOffset>33655</wp:posOffset>
                </wp:positionV>
                <wp:extent cx="114300" cy="114300"/>
                <wp:effectExtent l="0" t="0" r="19050" b="19050"/>
                <wp:wrapNone/>
                <wp:docPr id="172557360"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1398C501" id="Retângulo 6" o:spid="_x0000_s1026" style="position:absolute;margin-left:37.95pt;margin-top:2.65pt;width:9pt;height:9pt;z-index:25165827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72" behindDoc="0" locked="0" layoutInCell="1" allowOverlap="1" wp14:anchorId="2D37D872" wp14:editId="52775831">
                <wp:simplePos x="0" y="0"/>
                <wp:positionH relativeFrom="column">
                  <wp:posOffset>3787140</wp:posOffset>
                </wp:positionH>
                <wp:positionV relativeFrom="paragraph">
                  <wp:posOffset>33655</wp:posOffset>
                </wp:positionV>
                <wp:extent cx="114300" cy="114300"/>
                <wp:effectExtent l="0" t="0" r="19050" b="19050"/>
                <wp:wrapNone/>
                <wp:docPr id="187233257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2CECB2EC" id="Retângulo 6" o:spid="_x0000_s1026" style="position:absolute;margin-left:298.2pt;margin-top:2.65pt;width:9pt;height:9pt;z-index:25165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73" behindDoc="0" locked="0" layoutInCell="1" allowOverlap="1" wp14:anchorId="477F3448" wp14:editId="760577E2">
                <wp:simplePos x="0" y="0"/>
                <wp:positionH relativeFrom="column">
                  <wp:posOffset>1910715</wp:posOffset>
                </wp:positionH>
                <wp:positionV relativeFrom="paragraph">
                  <wp:posOffset>33655</wp:posOffset>
                </wp:positionV>
                <wp:extent cx="114300" cy="114300"/>
                <wp:effectExtent l="0" t="0" r="19050" b="19050"/>
                <wp:wrapNone/>
                <wp:docPr id="169474213"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28459A25" id="Retângulo 6" o:spid="_x0000_s1026" style="position:absolute;margin-left:150.45pt;margin-top:2.65pt;width:9pt;height:9pt;z-index:2516582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66F7A373" w14:textId="19767E61" w:rsidR="00A30C9B" w:rsidRDefault="68EF990F" w:rsidP="4C8E51DD">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O sistema deve permitir a busca e filtragem de clientes por diferentes atributos, como nome e CPF, facilitando a localização das informações cadastradas.</w:t>
      </w:r>
    </w:p>
    <w:p w14:paraId="5D6C0802" w14:textId="29001715" w:rsidR="00A30C9B" w:rsidRDefault="00A30C9B" w:rsidP="4C8E51DD">
      <w:pPr>
        <w:autoSpaceDE w:val="0"/>
        <w:autoSpaceDN w:val="0"/>
        <w:adjustRightInd w:val="0"/>
        <w:spacing w:after="0" w:line="360" w:lineRule="auto"/>
        <w:ind w:firstLine="709"/>
        <w:jc w:val="both"/>
        <w:rPr>
          <w:rFonts w:ascii="Times New Roman" w:hAnsi="Times New Roman"/>
          <w:sz w:val="24"/>
          <w:szCs w:val="24"/>
        </w:rPr>
      </w:pPr>
    </w:p>
    <w:p w14:paraId="09629E9C" w14:textId="3264F255" w:rsidR="00A30C9B" w:rsidRDefault="3BB2262B" w:rsidP="00A30C9B">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157C8F57" w:rsidRPr="4C8E51DD">
        <w:rPr>
          <w:rFonts w:ascii="Times New Roman" w:hAnsi="Times New Roman"/>
          <w:b/>
          <w:bCs/>
          <w:sz w:val="24"/>
          <w:szCs w:val="24"/>
        </w:rPr>
        <w:t>09</w:t>
      </w:r>
      <w:r w:rsidRPr="4C8E51DD">
        <w:rPr>
          <w:rFonts w:ascii="Times New Roman" w:hAnsi="Times New Roman"/>
          <w:b/>
          <w:bCs/>
          <w:sz w:val="24"/>
          <w:szCs w:val="24"/>
        </w:rPr>
        <w:t xml:space="preserve">] </w:t>
      </w:r>
      <w:r w:rsidR="19A63936" w:rsidRPr="4C8E51DD">
        <w:rPr>
          <w:rFonts w:ascii="Times New Roman" w:hAnsi="Times New Roman"/>
          <w:b/>
          <w:bCs/>
          <w:sz w:val="24"/>
          <w:szCs w:val="24"/>
        </w:rPr>
        <w:t>Cancelamento de Venda</w:t>
      </w:r>
      <w:r w:rsidRPr="4C8E51DD">
        <w:rPr>
          <w:rFonts w:ascii="Times New Roman" w:hAnsi="Times New Roman"/>
          <w:b/>
          <w:bCs/>
          <w:sz w:val="24"/>
          <w:szCs w:val="24"/>
        </w:rPr>
        <w:t>:</w:t>
      </w:r>
    </w:p>
    <w:p w14:paraId="276B7ECC" w14:textId="77777777" w:rsidR="00A30C9B" w:rsidRDefault="00A30C9B" w:rsidP="00A30C9B">
      <w:pPr>
        <w:autoSpaceDE w:val="0"/>
        <w:autoSpaceDN w:val="0"/>
        <w:adjustRightInd w:val="0"/>
        <w:spacing w:after="0" w:line="360" w:lineRule="auto"/>
        <w:ind w:firstLine="709"/>
        <w:jc w:val="both"/>
        <w:rPr>
          <w:rFonts w:ascii="Times New Roman" w:hAnsi="Times New Roman"/>
          <w:b/>
          <w:bCs/>
          <w:sz w:val="24"/>
          <w:szCs w:val="24"/>
        </w:rPr>
      </w:pPr>
    </w:p>
    <w:p w14:paraId="61EC0D75" w14:textId="77777777" w:rsidR="00A30C9B" w:rsidRPr="006F0064" w:rsidRDefault="00A30C9B" w:rsidP="00A30C9B">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91" behindDoc="0" locked="0" layoutInCell="1" allowOverlap="1" wp14:anchorId="5481BAEA" wp14:editId="0FEC7A9A">
                <wp:simplePos x="0" y="0"/>
                <wp:positionH relativeFrom="column">
                  <wp:posOffset>1891665</wp:posOffset>
                </wp:positionH>
                <wp:positionV relativeFrom="paragraph">
                  <wp:posOffset>5080</wp:posOffset>
                </wp:positionV>
                <wp:extent cx="114300" cy="152400"/>
                <wp:effectExtent l="0" t="0" r="19050" b="0"/>
                <wp:wrapNone/>
                <wp:docPr id="1609735255"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100E7B53" id="Sinal de Multiplicação 7" o:spid="_x0000_s1026" style="position:absolute;margin-left:148.95pt;margin-top:.4pt;width:9pt;height:12pt;z-index:2516582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LN2aZHeAAAABwEAAA8AAABkcnMvZG93bnJldi54bWxMj81OwzAQhO9IvIO1SFwqarf8&#10;NSFOhSK16g21VJzdeEkC8TqK3Sb06VlO5Tg7o9lvsuXoWnHCPjSeNMymCgRS6W1DlYb9++puASJE&#10;Q9a0nlDDDwZY5tdXmUmtH2iLp12sBJdQSI2GOsYulTKUNToTpr5DYu/T985Eln0lbW8GLnetnCv1&#10;JJ1piD/UpsOixvJ7d3Qa1lv1tl+vJl/jgOfJRp2LD58UWt/ejK8vICKO8RKGP3xGh5yZDv5INohW&#10;wzx5TjiqgQewfT97ZHng+8MCZJ7J//z5LwAAAP//AwBQSwECLQAUAAYACAAAACEAtoM4kv4AAADh&#10;AQAAEwAAAAAAAAAAAAAAAAAAAAAAW0NvbnRlbnRfVHlwZXNdLnhtbFBLAQItABQABgAIAAAAIQA4&#10;/SH/1gAAAJQBAAALAAAAAAAAAAAAAAAAAC8BAABfcmVscy8ucmVsc1BLAQItABQABgAIAAAAIQCO&#10;0TvdhQIAAJYFAAAOAAAAAAAAAAAAAAAAAC4CAABkcnMvZTJvRG9jLnhtbFBLAQItABQABgAIAAAA&#10;IQCzdmmR3gAAAAcBAAAPAAAAAAAAAAAAAAAAAN8EAABkcnMvZG93bnJldi54bWxQSwUGAAAAAAQA&#10;BADzAAAA6g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90" behindDoc="0" locked="0" layoutInCell="1" allowOverlap="1" wp14:anchorId="7E282661" wp14:editId="65555F88">
                <wp:simplePos x="0" y="0"/>
                <wp:positionH relativeFrom="column">
                  <wp:posOffset>481965</wp:posOffset>
                </wp:positionH>
                <wp:positionV relativeFrom="paragraph">
                  <wp:posOffset>33655</wp:posOffset>
                </wp:positionV>
                <wp:extent cx="114300" cy="114300"/>
                <wp:effectExtent l="0" t="0" r="19050" b="19050"/>
                <wp:wrapNone/>
                <wp:docPr id="1867846799"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2B5E912F" id="Retângulo 6" o:spid="_x0000_s1026" style="position:absolute;margin-left:37.95pt;margin-top:2.65pt;width:9pt;height:9pt;z-index:25165829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88" behindDoc="0" locked="0" layoutInCell="1" allowOverlap="1" wp14:anchorId="173ECDD5" wp14:editId="5F6B2DA8">
                <wp:simplePos x="0" y="0"/>
                <wp:positionH relativeFrom="column">
                  <wp:posOffset>3787140</wp:posOffset>
                </wp:positionH>
                <wp:positionV relativeFrom="paragraph">
                  <wp:posOffset>33655</wp:posOffset>
                </wp:positionV>
                <wp:extent cx="114300" cy="114300"/>
                <wp:effectExtent l="0" t="0" r="19050" b="19050"/>
                <wp:wrapNone/>
                <wp:docPr id="2033635936"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2483FB6E" id="Retângulo 6" o:spid="_x0000_s1026" style="position:absolute;margin-left:298.2pt;margin-top:2.65pt;width:9pt;height:9pt;z-index:25165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89" behindDoc="0" locked="0" layoutInCell="1" allowOverlap="1" wp14:anchorId="2DC37899" wp14:editId="3EF65502">
                <wp:simplePos x="0" y="0"/>
                <wp:positionH relativeFrom="column">
                  <wp:posOffset>1910715</wp:posOffset>
                </wp:positionH>
                <wp:positionV relativeFrom="paragraph">
                  <wp:posOffset>33655</wp:posOffset>
                </wp:positionV>
                <wp:extent cx="114300" cy="114300"/>
                <wp:effectExtent l="0" t="0" r="19050" b="19050"/>
                <wp:wrapNone/>
                <wp:docPr id="169875831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1E572F1F" id="Retângulo 6" o:spid="_x0000_s1026" style="position:absolute;margin-left:150.45pt;margin-top:2.65pt;width:9pt;height:9pt;z-index:25165828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sidR="3BB2262B">
        <w:rPr>
          <w:rFonts w:ascii="Times New Roman" w:hAnsi="Times New Roman"/>
          <w:sz w:val="24"/>
          <w:szCs w:val="24"/>
        </w:rPr>
        <w:t xml:space="preserve">                </w:t>
      </w:r>
      <w:r w:rsidR="3BB2262B" w:rsidRPr="00351C14">
        <w:rPr>
          <w:rFonts w:ascii="Times New Roman" w:hAnsi="Times New Roman"/>
          <w:sz w:val="24"/>
          <w:szCs w:val="24"/>
        </w:rPr>
        <w:t xml:space="preserve"> Essencial </w:t>
      </w:r>
      <w:r w:rsidR="3BB2262B">
        <w:rPr>
          <w:rFonts w:ascii="Times New Roman" w:hAnsi="Times New Roman"/>
          <w:sz w:val="24"/>
          <w:szCs w:val="24"/>
        </w:rPr>
        <w:t xml:space="preserve">                      </w:t>
      </w:r>
      <w:r w:rsidR="3BB2262B" w:rsidRPr="00351C14">
        <w:rPr>
          <w:rFonts w:ascii="Times New Roman" w:hAnsi="Times New Roman"/>
          <w:sz w:val="24"/>
          <w:szCs w:val="24"/>
        </w:rPr>
        <w:t xml:space="preserve">Importante </w:t>
      </w:r>
      <w:r w:rsidR="3BB2262B">
        <w:rPr>
          <w:rFonts w:ascii="Times New Roman" w:hAnsi="Times New Roman"/>
          <w:sz w:val="24"/>
          <w:szCs w:val="24"/>
        </w:rPr>
        <w:t xml:space="preserve">                              </w:t>
      </w:r>
      <w:r w:rsidR="3BB2262B" w:rsidRPr="00351C14">
        <w:rPr>
          <w:rFonts w:ascii="Times New Roman" w:hAnsi="Times New Roman"/>
          <w:sz w:val="24"/>
          <w:szCs w:val="24"/>
        </w:rPr>
        <w:t>Desejável</w:t>
      </w:r>
    </w:p>
    <w:p w14:paraId="56F76F8E" w14:textId="2AFF9F0B" w:rsidR="519DDFC0" w:rsidRDefault="519DDFC0" w:rsidP="4C8E51DD">
      <w:pPr>
        <w:spacing w:after="0" w:line="360" w:lineRule="auto"/>
        <w:ind w:firstLine="709"/>
        <w:jc w:val="both"/>
        <w:rPr>
          <w:rFonts w:ascii="Times New Roman" w:hAnsi="Times New Roman"/>
          <w:sz w:val="24"/>
          <w:szCs w:val="24"/>
        </w:rPr>
      </w:pPr>
      <w:r w:rsidRPr="4C8E51DD">
        <w:rPr>
          <w:rFonts w:ascii="Times New Roman" w:hAnsi="Times New Roman"/>
          <w:sz w:val="24"/>
          <w:szCs w:val="24"/>
        </w:rPr>
        <w:t>O sistema deve permitir o cancelamento de uma venda antes de sua finalização, removendo os itens do carrinho e garantindo que o estoque não seja alterado.</w:t>
      </w:r>
    </w:p>
    <w:p w14:paraId="7F349E34" w14:textId="00133D60" w:rsidR="00447224" w:rsidRDefault="00447224" w:rsidP="4C8E51DD">
      <w:pPr>
        <w:autoSpaceDE w:val="0"/>
        <w:autoSpaceDN w:val="0"/>
        <w:adjustRightInd w:val="0"/>
        <w:spacing w:after="0" w:line="360" w:lineRule="auto"/>
        <w:jc w:val="both"/>
        <w:rPr>
          <w:rFonts w:ascii="Times New Roman" w:hAnsi="Times New Roman"/>
          <w:sz w:val="24"/>
          <w:szCs w:val="24"/>
        </w:rPr>
      </w:pPr>
    </w:p>
    <w:p w14:paraId="5D87A5B9" w14:textId="4A43BBFD" w:rsidR="00447224" w:rsidRDefault="5CEF3EA0" w:rsidP="00447224">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2D95A079" w:rsidRPr="4C8E51DD">
        <w:rPr>
          <w:rFonts w:ascii="Times New Roman" w:hAnsi="Times New Roman"/>
          <w:b/>
          <w:bCs/>
          <w:sz w:val="24"/>
          <w:szCs w:val="24"/>
        </w:rPr>
        <w:t>10</w:t>
      </w:r>
      <w:r w:rsidRPr="4C8E51DD">
        <w:rPr>
          <w:rFonts w:ascii="Times New Roman" w:hAnsi="Times New Roman"/>
          <w:b/>
          <w:bCs/>
          <w:sz w:val="24"/>
          <w:szCs w:val="24"/>
        </w:rPr>
        <w:t xml:space="preserve">] </w:t>
      </w:r>
      <w:r w:rsidR="09BB3B5B" w:rsidRPr="4C8E51DD">
        <w:rPr>
          <w:rFonts w:ascii="Times New Roman" w:hAnsi="Times New Roman"/>
          <w:b/>
          <w:bCs/>
          <w:sz w:val="24"/>
          <w:szCs w:val="24"/>
        </w:rPr>
        <w:t>Visualização Detalhamento</w:t>
      </w:r>
      <w:r w:rsidR="0A754BF2" w:rsidRPr="4C8E51DD">
        <w:rPr>
          <w:rFonts w:ascii="Times New Roman" w:hAnsi="Times New Roman"/>
          <w:b/>
          <w:bCs/>
          <w:sz w:val="24"/>
          <w:szCs w:val="24"/>
        </w:rPr>
        <w:t xml:space="preserve"> de Movimentações </w:t>
      </w:r>
      <w:r w:rsidR="00292CD5">
        <w:rPr>
          <w:rFonts w:ascii="Times New Roman" w:hAnsi="Times New Roman"/>
          <w:b/>
          <w:bCs/>
          <w:sz w:val="24"/>
          <w:szCs w:val="24"/>
        </w:rPr>
        <w:t>de produto</w:t>
      </w:r>
      <w:r w:rsidRPr="4C8E51DD">
        <w:rPr>
          <w:rFonts w:ascii="Times New Roman" w:hAnsi="Times New Roman"/>
          <w:b/>
          <w:bCs/>
          <w:sz w:val="24"/>
          <w:szCs w:val="24"/>
        </w:rPr>
        <w:t>:</w:t>
      </w:r>
    </w:p>
    <w:p w14:paraId="37ED8EFD" w14:textId="77777777" w:rsidR="00447224" w:rsidRDefault="00447224" w:rsidP="00447224">
      <w:pPr>
        <w:autoSpaceDE w:val="0"/>
        <w:autoSpaceDN w:val="0"/>
        <w:adjustRightInd w:val="0"/>
        <w:spacing w:after="0" w:line="360" w:lineRule="auto"/>
        <w:ind w:firstLine="709"/>
        <w:jc w:val="both"/>
        <w:rPr>
          <w:rFonts w:ascii="Times New Roman" w:hAnsi="Times New Roman"/>
          <w:b/>
          <w:bCs/>
          <w:sz w:val="24"/>
          <w:szCs w:val="24"/>
        </w:rPr>
      </w:pPr>
    </w:p>
    <w:p w14:paraId="2F933F27" w14:textId="77777777" w:rsidR="00447224" w:rsidRPr="006F0064" w:rsidRDefault="00447224" w:rsidP="00447224">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83" behindDoc="0" locked="0" layoutInCell="1" allowOverlap="1" wp14:anchorId="4463ED70" wp14:editId="4898C45E">
                <wp:simplePos x="0" y="0"/>
                <wp:positionH relativeFrom="column">
                  <wp:posOffset>1891665</wp:posOffset>
                </wp:positionH>
                <wp:positionV relativeFrom="paragraph">
                  <wp:posOffset>5080</wp:posOffset>
                </wp:positionV>
                <wp:extent cx="114300" cy="152400"/>
                <wp:effectExtent l="0" t="0" r="19050" b="0"/>
                <wp:wrapNone/>
                <wp:docPr id="1586817304"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3B86117" id="Sinal de Multiplicação 7" o:spid="_x0000_s1026" style="position:absolute;margin-left:148.95pt;margin-top:.4pt;width:9pt;height:12pt;z-index:2516582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LN2aZHeAAAABwEAAA8AAABkcnMvZG93bnJldi54bWxMj81OwzAQhO9IvIO1SFwqarf8&#10;NSFOhSK16g21VJzdeEkC8TqK3Sb06VlO5Tg7o9lvsuXoWnHCPjSeNMymCgRS6W1DlYb9++puASJE&#10;Q9a0nlDDDwZY5tdXmUmtH2iLp12sBJdQSI2GOsYulTKUNToTpr5DYu/T985Eln0lbW8GLnetnCv1&#10;JJ1piD/UpsOixvJ7d3Qa1lv1tl+vJl/jgOfJRp2LD58UWt/ejK8vICKO8RKGP3xGh5yZDv5INohW&#10;wzx5TjiqgQewfT97ZHng+8MCZJ7J//z5LwAAAP//AwBQSwECLQAUAAYACAAAACEAtoM4kv4AAADh&#10;AQAAEwAAAAAAAAAAAAAAAAAAAAAAW0NvbnRlbnRfVHlwZXNdLnhtbFBLAQItABQABgAIAAAAIQA4&#10;/SH/1gAAAJQBAAALAAAAAAAAAAAAAAAAAC8BAABfcmVscy8ucmVsc1BLAQItABQABgAIAAAAIQCO&#10;0TvdhQIAAJYFAAAOAAAAAAAAAAAAAAAAAC4CAABkcnMvZTJvRG9jLnhtbFBLAQItABQABgAIAAAA&#10;IQCzdmmR3gAAAAcBAAAPAAAAAAAAAAAAAAAAAN8EAABkcnMvZG93bnJldi54bWxQSwUGAAAAAAQA&#10;BADzAAAA6g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82" behindDoc="0" locked="0" layoutInCell="1" allowOverlap="1" wp14:anchorId="27B22C75" wp14:editId="796043F7">
                <wp:simplePos x="0" y="0"/>
                <wp:positionH relativeFrom="column">
                  <wp:posOffset>481965</wp:posOffset>
                </wp:positionH>
                <wp:positionV relativeFrom="paragraph">
                  <wp:posOffset>33655</wp:posOffset>
                </wp:positionV>
                <wp:extent cx="114300" cy="114300"/>
                <wp:effectExtent l="0" t="0" r="19050" b="19050"/>
                <wp:wrapNone/>
                <wp:docPr id="1065452189"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59F658C" id="Retângulo 6" o:spid="_x0000_s1026" style="position:absolute;margin-left:37.95pt;margin-top:2.65pt;width:9pt;height:9pt;z-index:25165828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80" behindDoc="0" locked="0" layoutInCell="1" allowOverlap="1" wp14:anchorId="7D1C5529" wp14:editId="42FBFE9B">
                <wp:simplePos x="0" y="0"/>
                <wp:positionH relativeFrom="column">
                  <wp:posOffset>3787140</wp:posOffset>
                </wp:positionH>
                <wp:positionV relativeFrom="paragraph">
                  <wp:posOffset>33655</wp:posOffset>
                </wp:positionV>
                <wp:extent cx="114300" cy="114300"/>
                <wp:effectExtent l="0" t="0" r="19050" b="19050"/>
                <wp:wrapNone/>
                <wp:docPr id="61954791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8795230" id="Retângulo 6" o:spid="_x0000_s1026" style="position:absolute;margin-left:298.2pt;margin-top:2.65pt;width:9pt;height:9pt;z-index:251658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81" behindDoc="0" locked="0" layoutInCell="1" allowOverlap="1" wp14:anchorId="58634BC3" wp14:editId="745E4E4E">
                <wp:simplePos x="0" y="0"/>
                <wp:positionH relativeFrom="column">
                  <wp:posOffset>1910715</wp:posOffset>
                </wp:positionH>
                <wp:positionV relativeFrom="paragraph">
                  <wp:posOffset>33655</wp:posOffset>
                </wp:positionV>
                <wp:extent cx="114300" cy="114300"/>
                <wp:effectExtent l="0" t="0" r="19050" b="19050"/>
                <wp:wrapNone/>
                <wp:docPr id="279391438"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1470235E" id="Retângulo 6" o:spid="_x0000_s1026" style="position:absolute;margin-left:150.45pt;margin-top:2.65pt;width:9pt;height:9pt;z-index:25165828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sidR="5CEF3EA0">
        <w:rPr>
          <w:rFonts w:ascii="Times New Roman" w:hAnsi="Times New Roman"/>
          <w:sz w:val="24"/>
          <w:szCs w:val="24"/>
        </w:rPr>
        <w:t xml:space="preserve">                </w:t>
      </w:r>
      <w:r w:rsidR="5CEF3EA0" w:rsidRPr="00351C14">
        <w:rPr>
          <w:rFonts w:ascii="Times New Roman" w:hAnsi="Times New Roman"/>
          <w:sz w:val="24"/>
          <w:szCs w:val="24"/>
        </w:rPr>
        <w:t xml:space="preserve"> Essencial </w:t>
      </w:r>
      <w:r w:rsidR="5CEF3EA0">
        <w:rPr>
          <w:rFonts w:ascii="Times New Roman" w:hAnsi="Times New Roman"/>
          <w:sz w:val="24"/>
          <w:szCs w:val="24"/>
        </w:rPr>
        <w:t xml:space="preserve">                      </w:t>
      </w:r>
      <w:r w:rsidR="5CEF3EA0" w:rsidRPr="00351C14">
        <w:rPr>
          <w:rFonts w:ascii="Times New Roman" w:hAnsi="Times New Roman"/>
          <w:sz w:val="24"/>
          <w:szCs w:val="24"/>
        </w:rPr>
        <w:t xml:space="preserve">Importante </w:t>
      </w:r>
      <w:r w:rsidR="5CEF3EA0">
        <w:rPr>
          <w:rFonts w:ascii="Times New Roman" w:hAnsi="Times New Roman"/>
          <w:sz w:val="24"/>
          <w:szCs w:val="24"/>
        </w:rPr>
        <w:t xml:space="preserve">                              </w:t>
      </w:r>
      <w:r w:rsidR="5CEF3EA0" w:rsidRPr="00351C14">
        <w:rPr>
          <w:rFonts w:ascii="Times New Roman" w:hAnsi="Times New Roman"/>
          <w:sz w:val="24"/>
          <w:szCs w:val="24"/>
        </w:rPr>
        <w:t>Desejável</w:t>
      </w:r>
    </w:p>
    <w:p w14:paraId="6308A8A2" w14:textId="5FE39C0A" w:rsidR="3DE64C2A" w:rsidRDefault="3DE64C2A" w:rsidP="4C8E51DD">
      <w:pPr>
        <w:spacing w:after="0" w:line="360" w:lineRule="auto"/>
        <w:ind w:firstLine="709"/>
        <w:jc w:val="both"/>
        <w:rPr>
          <w:rFonts w:ascii="Times New Roman" w:hAnsi="Times New Roman"/>
          <w:sz w:val="24"/>
          <w:szCs w:val="24"/>
        </w:rPr>
      </w:pPr>
      <w:r w:rsidRPr="4C8E51DD">
        <w:rPr>
          <w:rFonts w:ascii="Times New Roman" w:hAnsi="Times New Roman"/>
          <w:sz w:val="24"/>
          <w:szCs w:val="24"/>
        </w:rPr>
        <w:t>O sistema deve exibir um resumo consolidado das movimentações de vendas realizadas, apresentando informações como total de entradas, data, descrição e valores, possibilitando uma visão simplificada do desempenho comercial do estabelecimento.</w:t>
      </w:r>
    </w:p>
    <w:p w14:paraId="333D7E6A" w14:textId="77777777" w:rsidR="00C43A81" w:rsidRDefault="00C43A81" w:rsidP="4C8E51DD">
      <w:pPr>
        <w:spacing w:after="0" w:line="360" w:lineRule="auto"/>
        <w:ind w:firstLine="709"/>
        <w:jc w:val="both"/>
        <w:rPr>
          <w:rFonts w:ascii="Times New Roman" w:hAnsi="Times New Roman"/>
          <w:sz w:val="24"/>
          <w:szCs w:val="24"/>
        </w:rPr>
      </w:pPr>
    </w:p>
    <w:p w14:paraId="5B9B03AF" w14:textId="77777777" w:rsidR="00C43A81" w:rsidRDefault="00C43A81" w:rsidP="4C8E51DD">
      <w:pPr>
        <w:spacing w:after="0" w:line="360" w:lineRule="auto"/>
        <w:ind w:firstLine="709"/>
        <w:jc w:val="both"/>
        <w:rPr>
          <w:rFonts w:ascii="Times New Roman" w:hAnsi="Times New Roman"/>
          <w:sz w:val="24"/>
          <w:szCs w:val="24"/>
        </w:rPr>
      </w:pPr>
    </w:p>
    <w:p w14:paraId="3CBF19F0" w14:textId="77777777" w:rsidR="001D0357" w:rsidRDefault="001D0357" w:rsidP="00447224">
      <w:pPr>
        <w:autoSpaceDE w:val="0"/>
        <w:autoSpaceDN w:val="0"/>
        <w:adjustRightInd w:val="0"/>
        <w:spacing w:after="0" w:line="360" w:lineRule="auto"/>
        <w:ind w:firstLine="709"/>
        <w:jc w:val="both"/>
        <w:rPr>
          <w:rFonts w:ascii="Times New Roman" w:hAnsi="Times New Roman"/>
          <w:sz w:val="24"/>
          <w:szCs w:val="24"/>
        </w:rPr>
      </w:pPr>
    </w:p>
    <w:p w14:paraId="55C50480" w14:textId="33156CF9" w:rsidR="001D0357" w:rsidRDefault="2EF2705A" w:rsidP="001D0357">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6FCB02C1" w:rsidRPr="4C8E51DD">
        <w:rPr>
          <w:rFonts w:ascii="Times New Roman" w:hAnsi="Times New Roman"/>
          <w:b/>
          <w:bCs/>
          <w:sz w:val="24"/>
          <w:szCs w:val="24"/>
        </w:rPr>
        <w:t>11</w:t>
      </w:r>
      <w:r w:rsidRPr="4C8E51DD">
        <w:rPr>
          <w:rFonts w:ascii="Times New Roman" w:hAnsi="Times New Roman"/>
          <w:b/>
          <w:bCs/>
          <w:sz w:val="24"/>
          <w:szCs w:val="24"/>
        </w:rPr>
        <w:t xml:space="preserve">] </w:t>
      </w:r>
      <w:r w:rsidR="39889C06" w:rsidRPr="4C8E51DD">
        <w:rPr>
          <w:rFonts w:ascii="Times New Roman" w:hAnsi="Times New Roman"/>
          <w:b/>
          <w:bCs/>
          <w:sz w:val="24"/>
          <w:szCs w:val="24"/>
        </w:rPr>
        <w:t>Filtro de Dados por Período</w:t>
      </w:r>
      <w:r w:rsidRPr="4C8E51DD">
        <w:rPr>
          <w:rFonts w:ascii="Times New Roman" w:hAnsi="Times New Roman"/>
          <w:b/>
          <w:bCs/>
          <w:sz w:val="24"/>
          <w:szCs w:val="24"/>
        </w:rPr>
        <w:t>:</w:t>
      </w:r>
    </w:p>
    <w:p w14:paraId="024A8230" w14:textId="131A5E7A" w:rsidR="001D0357" w:rsidRDefault="001D0357" w:rsidP="001D0357">
      <w:pPr>
        <w:autoSpaceDE w:val="0"/>
        <w:autoSpaceDN w:val="0"/>
        <w:adjustRightInd w:val="0"/>
        <w:spacing w:after="0" w:line="360" w:lineRule="auto"/>
        <w:ind w:firstLine="709"/>
        <w:jc w:val="both"/>
        <w:rPr>
          <w:rFonts w:ascii="Times New Roman" w:hAnsi="Times New Roman"/>
          <w:b/>
          <w:bCs/>
          <w:sz w:val="24"/>
          <w:szCs w:val="24"/>
        </w:rPr>
      </w:pPr>
    </w:p>
    <w:p w14:paraId="7F711D30" w14:textId="75A71F65" w:rsidR="001D0357" w:rsidRPr="006F0064" w:rsidRDefault="00B04DC0" w:rsidP="001D0357">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95" behindDoc="0" locked="0" layoutInCell="1" allowOverlap="1" wp14:anchorId="23BB281F" wp14:editId="47DA73B7">
                <wp:simplePos x="0" y="0"/>
                <wp:positionH relativeFrom="column">
                  <wp:posOffset>501015</wp:posOffset>
                </wp:positionH>
                <wp:positionV relativeFrom="paragraph">
                  <wp:posOffset>5080</wp:posOffset>
                </wp:positionV>
                <wp:extent cx="114300" cy="152400"/>
                <wp:effectExtent l="0" t="0" r="19050" b="0"/>
                <wp:wrapNone/>
                <wp:docPr id="1597971712"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0DC74B94" id="Sinal de Multiplicação 7" o:spid="_x0000_s1026" style="position:absolute;margin-left:39.45pt;margin-top:.4pt;width:9pt;height:12pt;z-index:25165829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HsSdcrbAAAABQEAAA8AAABkcnMvZG93bnJldi54bWxMjsFOwzAQRO9I/IO1SFwqalOh&#10;kqTZVChSK26opeLsxkuSEttR7DahX89yguNoRm9evp5sJy40hNY7hMe5AkGu8qZ1NcLhffOQgAhR&#10;O6M77wjhmwKsi9ubXGfGj25Hl32sBUNcyDRCE2OfSRmqhqwOc9+T4+7TD1ZHjkMtzaBHhttOLpRa&#10;Sqtbxw+N7qlsqPrany3CdqfeDtvN7DSNdJ29qmv54dMS8f5uelmBiDTFvzH86rM6FOx09GdngugQ&#10;npOUlwjsz2265HREWDwlIItc/rcvfgAAAP//AwBQSwECLQAUAAYACAAAACEAtoM4kv4AAADhAQAA&#10;EwAAAAAAAAAAAAAAAAAAAAAAW0NvbnRlbnRfVHlwZXNdLnhtbFBLAQItABQABgAIAAAAIQA4/SH/&#10;1gAAAJQBAAALAAAAAAAAAAAAAAAAAC8BAABfcmVscy8ucmVsc1BLAQItABQABgAIAAAAIQCO0Tvd&#10;hQIAAJYFAAAOAAAAAAAAAAAAAAAAAC4CAABkcnMvZTJvRG9jLnhtbFBLAQItABQABgAIAAAAIQB7&#10;EnXK2wAAAAUBAAAPAAAAAAAAAAAAAAAAAN8EAABkcnMvZG93bnJldi54bWxQSwUGAAAAAAQABADz&#10;AAAA5w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sidR="001D0357">
        <w:rPr>
          <w:rFonts w:ascii="Times New Roman" w:hAnsi="Times New Roman"/>
          <w:noProof/>
          <w:sz w:val="24"/>
          <w:szCs w:val="24"/>
        </w:rPr>
        <mc:AlternateContent>
          <mc:Choice Requires="wps">
            <w:drawing>
              <wp:anchor distT="0" distB="0" distL="114300" distR="114300" simplePos="0" relativeHeight="251658294" behindDoc="0" locked="0" layoutInCell="1" allowOverlap="1" wp14:anchorId="175C54B0" wp14:editId="4C29970A">
                <wp:simplePos x="0" y="0"/>
                <wp:positionH relativeFrom="column">
                  <wp:posOffset>481965</wp:posOffset>
                </wp:positionH>
                <wp:positionV relativeFrom="paragraph">
                  <wp:posOffset>33655</wp:posOffset>
                </wp:positionV>
                <wp:extent cx="114300" cy="114300"/>
                <wp:effectExtent l="0" t="0" r="19050" b="19050"/>
                <wp:wrapNone/>
                <wp:docPr id="204433539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D932BE7" id="Retângulo 6" o:spid="_x0000_s1026" style="position:absolute;margin-left:37.95pt;margin-top:2.65pt;width:9pt;height:9pt;z-index:25165829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sidR="001D0357">
        <w:rPr>
          <w:rFonts w:ascii="Times New Roman" w:hAnsi="Times New Roman"/>
          <w:noProof/>
          <w:sz w:val="24"/>
          <w:szCs w:val="24"/>
        </w:rPr>
        <mc:AlternateContent>
          <mc:Choice Requires="wps">
            <w:drawing>
              <wp:anchor distT="0" distB="0" distL="114300" distR="114300" simplePos="0" relativeHeight="251658292" behindDoc="0" locked="0" layoutInCell="1" allowOverlap="1" wp14:anchorId="72942FD3" wp14:editId="39FB9FA6">
                <wp:simplePos x="0" y="0"/>
                <wp:positionH relativeFrom="column">
                  <wp:posOffset>3787140</wp:posOffset>
                </wp:positionH>
                <wp:positionV relativeFrom="paragraph">
                  <wp:posOffset>33655</wp:posOffset>
                </wp:positionV>
                <wp:extent cx="114300" cy="114300"/>
                <wp:effectExtent l="0" t="0" r="19050" b="19050"/>
                <wp:wrapNone/>
                <wp:docPr id="226916000"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2C5C8764" id="Retângulo 6" o:spid="_x0000_s1026" style="position:absolute;margin-left:298.2pt;margin-top:2.65pt;width:9pt;height:9pt;z-index:2516582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sidR="001D0357">
        <w:rPr>
          <w:rFonts w:ascii="Times New Roman" w:hAnsi="Times New Roman"/>
          <w:noProof/>
          <w:sz w:val="24"/>
          <w:szCs w:val="24"/>
        </w:rPr>
        <mc:AlternateContent>
          <mc:Choice Requires="wps">
            <w:drawing>
              <wp:anchor distT="0" distB="0" distL="114300" distR="114300" simplePos="0" relativeHeight="251658293" behindDoc="0" locked="0" layoutInCell="1" allowOverlap="1" wp14:anchorId="05286FA9" wp14:editId="7B505D63">
                <wp:simplePos x="0" y="0"/>
                <wp:positionH relativeFrom="column">
                  <wp:posOffset>1910715</wp:posOffset>
                </wp:positionH>
                <wp:positionV relativeFrom="paragraph">
                  <wp:posOffset>33655</wp:posOffset>
                </wp:positionV>
                <wp:extent cx="114300" cy="114300"/>
                <wp:effectExtent l="0" t="0" r="19050" b="19050"/>
                <wp:wrapNone/>
                <wp:docPr id="1717640837"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F5B6AD7" id="Retângulo 6" o:spid="_x0000_s1026" style="position:absolute;margin-left:150.45pt;margin-top:2.65pt;width:9pt;height:9pt;z-index:2516582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sidR="001D0357">
        <w:rPr>
          <w:rFonts w:ascii="Times New Roman" w:hAnsi="Times New Roman"/>
          <w:sz w:val="24"/>
          <w:szCs w:val="24"/>
        </w:rPr>
        <w:t xml:space="preserve">                </w:t>
      </w:r>
      <w:r w:rsidR="001D0357" w:rsidRPr="00351C14">
        <w:rPr>
          <w:rFonts w:ascii="Times New Roman" w:hAnsi="Times New Roman"/>
          <w:sz w:val="24"/>
          <w:szCs w:val="24"/>
        </w:rPr>
        <w:t xml:space="preserve"> Essencial </w:t>
      </w:r>
      <w:r w:rsidR="001D0357">
        <w:rPr>
          <w:rFonts w:ascii="Times New Roman" w:hAnsi="Times New Roman"/>
          <w:sz w:val="24"/>
          <w:szCs w:val="24"/>
        </w:rPr>
        <w:t xml:space="preserve">                      </w:t>
      </w:r>
      <w:r w:rsidR="001D0357" w:rsidRPr="00351C14">
        <w:rPr>
          <w:rFonts w:ascii="Times New Roman" w:hAnsi="Times New Roman"/>
          <w:sz w:val="24"/>
          <w:szCs w:val="24"/>
        </w:rPr>
        <w:t xml:space="preserve">Importante </w:t>
      </w:r>
      <w:r w:rsidR="001D0357">
        <w:rPr>
          <w:rFonts w:ascii="Times New Roman" w:hAnsi="Times New Roman"/>
          <w:sz w:val="24"/>
          <w:szCs w:val="24"/>
        </w:rPr>
        <w:t xml:space="preserve">                              </w:t>
      </w:r>
      <w:r w:rsidR="001D0357" w:rsidRPr="00351C14">
        <w:rPr>
          <w:rFonts w:ascii="Times New Roman" w:hAnsi="Times New Roman"/>
          <w:sz w:val="24"/>
          <w:szCs w:val="24"/>
        </w:rPr>
        <w:t>Desejável</w:t>
      </w:r>
    </w:p>
    <w:p w14:paraId="2840B74E" w14:textId="2658A3E8" w:rsidR="001D0357" w:rsidRDefault="00B04DC0" w:rsidP="00447224">
      <w:pPr>
        <w:autoSpaceDE w:val="0"/>
        <w:autoSpaceDN w:val="0"/>
        <w:adjustRightInd w:val="0"/>
        <w:spacing w:after="0" w:line="360" w:lineRule="auto"/>
        <w:ind w:firstLine="709"/>
        <w:jc w:val="both"/>
        <w:rPr>
          <w:rFonts w:ascii="Times New Roman" w:hAnsi="Times New Roman"/>
          <w:sz w:val="24"/>
          <w:szCs w:val="24"/>
        </w:rPr>
      </w:pPr>
      <w:r w:rsidRPr="00B04DC0">
        <w:rPr>
          <w:rFonts w:ascii="Times New Roman" w:hAnsi="Times New Roman"/>
          <w:sz w:val="24"/>
          <w:szCs w:val="24"/>
        </w:rPr>
        <w:t>O sistema deve permitir a filtragem de informações por período (data inicial e final) nos módulos de relatórios e financeiro.</w:t>
      </w:r>
    </w:p>
    <w:p w14:paraId="5BAA5BA9" w14:textId="77777777" w:rsidR="00B075FE" w:rsidRDefault="00B075FE" w:rsidP="00447224">
      <w:pPr>
        <w:autoSpaceDE w:val="0"/>
        <w:autoSpaceDN w:val="0"/>
        <w:adjustRightInd w:val="0"/>
        <w:spacing w:after="0" w:line="360" w:lineRule="auto"/>
        <w:ind w:firstLine="709"/>
        <w:jc w:val="both"/>
        <w:rPr>
          <w:rFonts w:ascii="Times New Roman" w:hAnsi="Times New Roman"/>
          <w:sz w:val="24"/>
          <w:szCs w:val="24"/>
        </w:rPr>
      </w:pPr>
    </w:p>
    <w:p w14:paraId="65A5BD15" w14:textId="77777777" w:rsidR="00FE42A5" w:rsidRDefault="00FE42A5" w:rsidP="00447224">
      <w:pPr>
        <w:autoSpaceDE w:val="0"/>
        <w:autoSpaceDN w:val="0"/>
        <w:adjustRightInd w:val="0"/>
        <w:spacing w:after="0" w:line="360" w:lineRule="auto"/>
        <w:ind w:firstLine="709"/>
        <w:jc w:val="both"/>
        <w:rPr>
          <w:rFonts w:ascii="Times New Roman" w:hAnsi="Times New Roman"/>
          <w:sz w:val="24"/>
          <w:szCs w:val="24"/>
        </w:rPr>
      </w:pPr>
    </w:p>
    <w:p w14:paraId="37E4810D" w14:textId="3AD7FE4A" w:rsidR="00B075FE" w:rsidRDefault="1638A85E" w:rsidP="00B075FE">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lastRenderedPageBreak/>
        <w:t>[RF1</w:t>
      </w:r>
      <w:r w:rsidR="7F88CB45" w:rsidRPr="4C8E51DD">
        <w:rPr>
          <w:rFonts w:ascii="Times New Roman" w:hAnsi="Times New Roman"/>
          <w:b/>
          <w:bCs/>
          <w:sz w:val="24"/>
          <w:szCs w:val="24"/>
        </w:rPr>
        <w:t>2</w:t>
      </w:r>
      <w:r w:rsidR="79656926" w:rsidRPr="4C8E51DD">
        <w:rPr>
          <w:rFonts w:ascii="Times New Roman" w:hAnsi="Times New Roman"/>
          <w:b/>
          <w:bCs/>
          <w:sz w:val="24"/>
          <w:szCs w:val="24"/>
        </w:rPr>
        <w:t>] Atualização Automática de Estoque</w:t>
      </w:r>
      <w:r w:rsidRPr="4C8E51DD">
        <w:rPr>
          <w:rFonts w:ascii="Times New Roman" w:hAnsi="Times New Roman"/>
          <w:b/>
          <w:bCs/>
          <w:sz w:val="24"/>
          <w:szCs w:val="24"/>
        </w:rPr>
        <w:t>:</w:t>
      </w:r>
    </w:p>
    <w:p w14:paraId="54379D0C" w14:textId="77777777" w:rsidR="00B075FE" w:rsidRDefault="00B075FE" w:rsidP="00B075FE">
      <w:pPr>
        <w:autoSpaceDE w:val="0"/>
        <w:autoSpaceDN w:val="0"/>
        <w:adjustRightInd w:val="0"/>
        <w:spacing w:after="0" w:line="360" w:lineRule="auto"/>
        <w:ind w:firstLine="709"/>
        <w:jc w:val="both"/>
        <w:rPr>
          <w:rFonts w:ascii="Times New Roman" w:hAnsi="Times New Roman"/>
          <w:b/>
          <w:bCs/>
          <w:sz w:val="24"/>
          <w:szCs w:val="24"/>
        </w:rPr>
      </w:pPr>
    </w:p>
    <w:p w14:paraId="7490C094" w14:textId="77777777" w:rsidR="00B075FE" w:rsidRPr="006F0064" w:rsidRDefault="00B075FE" w:rsidP="00B075FE">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299" behindDoc="0" locked="0" layoutInCell="1" allowOverlap="1" wp14:anchorId="52A3B9B3" wp14:editId="6E17EE74">
                <wp:simplePos x="0" y="0"/>
                <wp:positionH relativeFrom="column">
                  <wp:posOffset>501015</wp:posOffset>
                </wp:positionH>
                <wp:positionV relativeFrom="paragraph">
                  <wp:posOffset>5080</wp:posOffset>
                </wp:positionV>
                <wp:extent cx="114300" cy="152400"/>
                <wp:effectExtent l="0" t="0" r="19050" b="0"/>
                <wp:wrapNone/>
                <wp:docPr id="550645110"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66C84417" id="Sinal de Multiplicação 7" o:spid="_x0000_s1026" style="position:absolute;margin-left:39.45pt;margin-top:.4pt;width:9pt;height:12pt;z-index:25165829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HsSdcrbAAAABQEAAA8AAABkcnMvZG93bnJldi54bWxMjsFOwzAQRO9I/IO1SFwqalOh&#10;kqTZVChSK26opeLsxkuSEttR7DahX89yguNoRm9evp5sJy40hNY7hMe5AkGu8qZ1NcLhffOQgAhR&#10;O6M77wjhmwKsi9ubXGfGj25Hl32sBUNcyDRCE2OfSRmqhqwOc9+T4+7TD1ZHjkMtzaBHhttOLpRa&#10;Sqtbxw+N7qlsqPrany3CdqfeDtvN7DSNdJ29qmv54dMS8f5uelmBiDTFvzH86rM6FOx09GdngugQ&#10;npOUlwjsz2265HREWDwlIItc/rcvfgAAAP//AwBQSwECLQAUAAYACAAAACEAtoM4kv4AAADhAQAA&#10;EwAAAAAAAAAAAAAAAAAAAAAAW0NvbnRlbnRfVHlwZXNdLnhtbFBLAQItABQABgAIAAAAIQA4/SH/&#10;1gAAAJQBAAALAAAAAAAAAAAAAAAAAC8BAABfcmVscy8ucmVsc1BLAQItABQABgAIAAAAIQCO0Tvd&#10;hQIAAJYFAAAOAAAAAAAAAAAAAAAAAC4CAABkcnMvZTJvRG9jLnhtbFBLAQItABQABgAIAAAAIQB7&#10;EnXK2wAAAAUBAAAPAAAAAAAAAAAAAAAAAN8EAABkcnMvZG93bnJldi54bWxQSwUGAAAAAAQABADz&#10;AAAA5w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298" behindDoc="0" locked="0" layoutInCell="1" allowOverlap="1" wp14:anchorId="2723BD98" wp14:editId="212D47F6">
                <wp:simplePos x="0" y="0"/>
                <wp:positionH relativeFrom="column">
                  <wp:posOffset>481965</wp:posOffset>
                </wp:positionH>
                <wp:positionV relativeFrom="paragraph">
                  <wp:posOffset>33655</wp:posOffset>
                </wp:positionV>
                <wp:extent cx="114300" cy="114300"/>
                <wp:effectExtent l="0" t="0" r="19050" b="19050"/>
                <wp:wrapNone/>
                <wp:docPr id="1032597695"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52BED7D" id="Retângulo 6" o:spid="_x0000_s1026" style="position:absolute;margin-left:37.95pt;margin-top:2.65pt;width:9pt;height:9pt;z-index:25165829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96" behindDoc="0" locked="0" layoutInCell="1" allowOverlap="1" wp14:anchorId="612E76BE" wp14:editId="4E8E30B6">
                <wp:simplePos x="0" y="0"/>
                <wp:positionH relativeFrom="column">
                  <wp:posOffset>3787140</wp:posOffset>
                </wp:positionH>
                <wp:positionV relativeFrom="paragraph">
                  <wp:posOffset>33655</wp:posOffset>
                </wp:positionV>
                <wp:extent cx="114300" cy="114300"/>
                <wp:effectExtent l="0" t="0" r="19050" b="19050"/>
                <wp:wrapNone/>
                <wp:docPr id="68743996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A939CC8" id="Retângulo 6" o:spid="_x0000_s1026" style="position:absolute;margin-left:298.2pt;margin-top:2.65pt;width:9pt;height:9pt;z-index:251658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297" behindDoc="0" locked="0" layoutInCell="1" allowOverlap="1" wp14:anchorId="3FEFA037" wp14:editId="66E23F9C">
                <wp:simplePos x="0" y="0"/>
                <wp:positionH relativeFrom="column">
                  <wp:posOffset>1910715</wp:posOffset>
                </wp:positionH>
                <wp:positionV relativeFrom="paragraph">
                  <wp:posOffset>33655</wp:posOffset>
                </wp:positionV>
                <wp:extent cx="114300" cy="114300"/>
                <wp:effectExtent l="0" t="0" r="19050" b="19050"/>
                <wp:wrapNone/>
                <wp:docPr id="1818966299"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0A0D4FF" id="Retângulo 6" o:spid="_x0000_s1026" style="position:absolute;margin-left:150.45pt;margin-top:2.65pt;width:9pt;height:9pt;z-index:25165829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46B20E89" w14:textId="248189E9" w:rsidR="00B075FE" w:rsidRDefault="00D95250" w:rsidP="00447224">
      <w:pPr>
        <w:autoSpaceDE w:val="0"/>
        <w:autoSpaceDN w:val="0"/>
        <w:adjustRightInd w:val="0"/>
        <w:spacing w:after="0" w:line="360" w:lineRule="auto"/>
        <w:ind w:firstLine="709"/>
        <w:jc w:val="both"/>
        <w:rPr>
          <w:rFonts w:ascii="Times New Roman" w:hAnsi="Times New Roman"/>
          <w:sz w:val="24"/>
          <w:szCs w:val="24"/>
        </w:rPr>
      </w:pPr>
      <w:r w:rsidRPr="00D95250">
        <w:rPr>
          <w:rFonts w:ascii="Times New Roman" w:hAnsi="Times New Roman"/>
          <w:sz w:val="24"/>
          <w:szCs w:val="24"/>
        </w:rPr>
        <w:t>O sistema deve atualizar automaticamente a quantidade de produtos no estoque após a finalização de uma venda.</w:t>
      </w:r>
    </w:p>
    <w:p w14:paraId="5810ED96" w14:textId="2AFD9C77" w:rsidR="4C8E51DD" w:rsidRDefault="4C8E51DD" w:rsidP="4C8E51DD">
      <w:pPr>
        <w:spacing w:after="0" w:line="360" w:lineRule="auto"/>
        <w:ind w:firstLine="709"/>
        <w:jc w:val="both"/>
        <w:rPr>
          <w:rFonts w:ascii="Times New Roman" w:hAnsi="Times New Roman"/>
          <w:sz w:val="24"/>
          <w:szCs w:val="24"/>
        </w:rPr>
      </w:pPr>
    </w:p>
    <w:p w14:paraId="71C1E07D" w14:textId="77777777" w:rsidR="00292CD5" w:rsidRDefault="00292CD5" w:rsidP="4C8E51DD">
      <w:pPr>
        <w:spacing w:after="0" w:line="360" w:lineRule="auto"/>
        <w:ind w:firstLine="709"/>
        <w:jc w:val="both"/>
        <w:rPr>
          <w:rFonts w:ascii="Times New Roman" w:hAnsi="Times New Roman"/>
          <w:sz w:val="24"/>
          <w:szCs w:val="24"/>
        </w:rPr>
      </w:pPr>
    </w:p>
    <w:p w14:paraId="29804D52" w14:textId="16AD9777" w:rsidR="00F14781" w:rsidRDefault="5547A0B6" w:rsidP="00F14781">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215350B7" w:rsidRPr="4C8E51DD">
        <w:rPr>
          <w:rFonts w:ascii="Times New Roman" w:hAnsi="Times New Roman"/>
          <w:b/>
          <w:bCs/>
          <w:sz w:val="24"/>
          <w:szCs w:val="24"/>
        </w:rPr>
        <w:t>1</w:t>
      </w:r>
      <w:r w:rsidR="1C033C31" w:rsidRPr="4C8E51DD">
        <w:rPr>
          <w:rFonts w:ascii="Times New Roman" w:hAnsi="Times New Roman"/>
          <w:b/>
          <w:bCs/>
          <w:sz w:val="24"/>
          <w:szCs w:val="24"/>
        </w:rPr>
        <w:t>3</w:t>
      </w:r>
      <w:r w:rsidRPr="4C8E51DD">
        <w:rPr>
          <w:rFonts w:ascii="Times New Roman" w:hAnsi="Times New Roman"/>
          <w:b/>
          <w:bCs/>
          <w:sz w:val="24"/>
          <w:szCs w:val="24"/>
        </w:rPr>
        <w:t xml:space="preserve">] </w:t>
      </w:r>
      <w:r w:rsidR="426794D9" w:rsidRPr="4C8E51DD">
        <w:rPr>
          <w:rFonts w:ascii="Times New Roman" w:hAnsi="Times New Roman"/>
          <w:b/>
          <w:bCs/>
          <w:sz w:val="24"/>
          <w:szCs w:val="24"/>
        </w:rPr>
        <w:t>Seleção de Forma de Pagamento</w:t>
      </w:r>
      <w:r w:rsidRPr="4C8E51DD">
        <w:rPr>
          <w:rFonts w:ascii="Times New Roman" w:hAnsi="Times New Roman"/>
          <w:b/>
          <w:bCs/>
          <w:sz w:val="24"/>
          <w:szCs w:val="24"/>
        </w:rPr>
        <w:t>:</w:t>
      </w:r>
    </w:p>
    <w:p w14:paraId="3A22FA3D" w14:textId="77777777" w:rsidR="00F14781" w:rsidRDefault="00F14781" w:rsidP="00F14781">
      <w:pPr>
        <w:autoSpaceDE w:val="0"/>
        <w:autoSpaceDN w:val="0"/>
        <w:adjustRightInd w:val="0"/>
        <w:spacing w:after="0" w:line="360" w:lineRule="auto"/>
        <w:ind w:firstLine="709"/>
        <w:jc w:val="both"/>
        <w:rPr>
          <w:rFonts w:ascii="Times New Roman" w:hAnsi="Times New Roman"/>
          <w:b/>
          <w:bCs/>
          <w:sz w:val="24"/>
          <w:szCs w:val="24"/>
        </w:rPr>
      </w:pPr>
    </w:p>
    <w:p w14:paraId="6AE6B985" w14:textId="77777777" w:rsidR="00F14781" w:rsidRPr="006F0064" w:rsidRDefault="00F14781" w:rsidP="00F14781">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303" behindDoc="0" locked="0" layoutInCell="1" allowOverlap="1" wp14:anchorId="2219C5D4" wp14:editId="51C70E83">
                <wp:simplePos x="0" y="0"/>
                <wp:positionH relativeFrom="column">
                  <wp:posOffset>501015</wp:posOffset>
                </wp:positionH>
                <wp:positionV relativeFrom="paragraph">
                  <wp:posOffset>5080</wp:posOffset>
                </wp:positionV>
                <wp:extent cx="114300" cy="152400"/>
                <wp:effectExtent l="0" t="0" r="19050" b="0"/>
                <wp:wrapNone/>
                <wp:docPr id="1244263581"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781191F0" id="Sinal de Multiplicação 7" o:spid="_x0000_s1026" style="position:absolute;margin-left:39.45pt;margin-top:.4pt;width:9pt;height:12pt;z-index:25165830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HsSdcrbAAAABQEAAA8AAABkcnMvZG93bnJldi54bWxMjsFOwzAQRO9I/IO1SFwqalOh&#10;kqTZVChSK26opeLsxkuSEttR7DahX89yguNoRm9evp5sJy40hNY7hMe5AkGu8qZ1NcLhffOQgAhR&#10;O6M77wjhmwKsi9ubXGfGj25Hl32sBUNcyDRCE2OfSRmqhqwOc9+T4+7TD1ZHjkMtzaBHhttOLpRa&#10;Sqtbxw+N7qlsqPrany3CdqfeDtvN7DSNdJ29qmv54dMS8f5uelmBiDTFvzH86rM6FOx09GdngugQ&#10;npOUlwjsz2265HREWDwlIItc/rcvfgAAAP//AwBQSwECLQAUAAYACAAAACEAtoM4kv4AAADhAQAA&#10;EwAAAAAAAAAAAAAAAAAAAAAAW0NvbnRlbnRfVHlwZXNdLnhtbFBLAQItABQABgAIAAAAIQA4/SH/&#10;1gAAAJQBAAALAAAAAAAAAAAAAAAAAC8BAABfcmVscy8ucmVsc1BLAQItABQABgAIAAAAIQCO0Tvd&#10;hQIAAJYFAAAOAAAAAAAAAAAAAAAAAC4CAABkcnMvZTJvRG9jLnhtbFBLAQItABQABgAIAAAAIQB7&#10;EnXK2wAAAAUBAAAPAAAAAAAAAAAAAAAAAN8EAABkcnMvZG93bnJldi54bWxQSwUGAAAAAAQABADz&#10;AAAA5w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302" behindDoc="0" locked="0" layoutInCell="1" allowOverlap="1" wp14:anchorId="5C848FC7" wp14:editId="648CBD7A">
                <wp:simplePos x="0" y="0"/>
                <wp:positionH relativeFrom="column">
                  <wp:posOffset>481965</wp:posOffset>
                </wp:positionH>
                <wp:positionV relativeFrom="paragraph">
                  <wp:posOffset>33655</wp:posOffset>
                </wp:positionV>
                <wp:extent cx="114300" cy="114300"/>
                <wp:effectExtent l="0" t="0" r="19050" b="19050"/>
                <wp:wrapNone/>
                <wp:docPr id="120257682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9D64261" id="Retângulo 6" o:spid="_x0000_s1026" style="position:absolute;margin-left:37.95pt;margin-top:2.65pt;width:9pt;height:9pt;z-index:25165830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00" behindDoc="0" locked="0" layoutInCell="1" allowOverlap="1" wp14:anchorId="064DD8A6" wp14:editId="737D1E49">
                <wp:simplePos x="0" y="0"/>
                <wp:positionH relativeFrom="column">
                  <wp:posOffset>3787140</wp:posOffset>
                </wp:positionH>
                <wp:positionV relativeFrom="paragraph">
                  <wp:posOffset>33655</wp:posOffset>
                </wp:positionV>
                <wp:extent cx="114300" cy="114300"/>
                <wp:effectExtent l="0" t="0" r="19050" b="19050"/>
                <wp:wrapNone/>
                <wp:docPr id="1266450295"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CD0455E" id="Retângulo 6" o:spid="_x0000_s1026" style="position:absolute;margin-left:298.2pt;margin-top:2.65pt;width:9pt;height:9pt;z-index:2516583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01" behindDoc="0" locked="0" layoutInCell="1" allowOverlap="1" wp14:anchorId="21FFC963" wp14:editId="6CDD9FF9">
                <wp:simplePos x="0" y="0"/>
                <wp:positionH relativeFrom="column">
                  <wp:posOffset>1910715</wp:posOffset>
                </wp:positionH>
                <wp:positionV relativeFrom="paragraph">
                  <wp:posOffset>33655</wp:posOffset>
                </wp:positionV>
                <wp:extent cx="114300" cy="114300"/>
                <wp:effectExtent l="0" t="0" r="19050" b="19050"/>
                <wp:wrapNone/>
                <wp:docPr id="864644235"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B4389C7" id="Retângulo 6" o:spid="_x0000_s1026" style="position:absolute;margin-left:150.45pt;margin-top:2.65pt;width:9pt;height:9pt;z-index:25165830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47DD440A" w14:textId="536CBE39" w:rsidR="00CA17CE" w:rsidRDefault="002330E1" w:rsidP="00CA17CE">
      <w:pPr>
        <w:autoSpaceDE w:val="0"/>
        <w:autoSpaceDN w:val="0"/>
        <w:adjustRightInd w:val="0"/>
        <w:spacing w:after="0" w:line="360" w:lineRule="auto"/>
        <w:ind w:firstLine="709"/>
        <w:jc w:val="both"/>
        <w:rPr>
          <w:rFonts w:ascii="Times New Roman" w:hAnsi="Times New Roman"/>
          <w:sz w:val="24"/>
          <w:szCs w:val="24"/>
        </w:rPr>
      </w:pPr>
      <w:r w:rsidRPr="002330E1">
        <w:rPr>
          <w:rFonts w:ascii="Times New Roman" w:hAnsi="Times New Roman"/>
          <w:sz w:val="24"/>
          <w:szCs w:val="24"/>
        </w:rPr>
        <w:t>O sistema deve permitir ao usuário selecionar a forma de pagamento no momento da finalização da venda, disponibilizando opções como P</w:t>
      </w:r>
      <w:r w:rsidR="003B73CF">
        <w:rPr>
          <w:rFonts w:ascii="Times New Roman" w:hAnsi="Times New Roman"/>
          <w:sz w:val="24"/>
          <w:szCs w:val="24"/>
        </w:rPr>
        <w:t>ix</w:t>
      </w:r>
      <w:r w:rsidRPr="002330E1">
        <w:rPr>
          <w:rFonts w:ascii="Times New Roman" w:hAnsi="Times New Roman"/>
          <w:sz w:val="24"/>
          <w:szCs w:val="24"/>
        </w:rPr>
        <w:t>, cartão de crédito, cartão de débito, vale-refeição (VR) e dinheiro.</w:t>
      </w:r>
    </w:p>
    <w:p w14:paraId="2B08BC6D" w14:textId="72A67835" w:rsidR="003957DF" w:rsidRDefault="000238D9" w:rsidP="00CA17CE">
      <w:pPr>
        <w:autoSpaceDE w:val="0"/>
        <w:autoSpaceDN w:val="0"/>
        <w:adjustRightInd w:val="0"/>
        <w:spacing w:after="0" w:line="360" w:lineRule="auto"/>
        <w:ind w:firstLine="709"/>
        <w:jc w:val="both"/>
        <w:rPr>
          <w:rFonts w:ascii="Times New Roman" w:hAnsi="Times New Roman"/>
          <w:sz w:val="24"/>
          <w:szCs w:val="24"/>
        </w:rPr>
      </w:pPr>
      <w:r>
        <w:rPr>
          <w:rFonts w:ascii="Times New Roman" w:hAnsi="Times New Roman"/>
          <w:sz w:val="24"/>
          <w:szCs w:val="24"/>
        </w:rPr>
        <w:t xml:space="preserve">  </w:t>
      </w:r>
    </w:p>
    <w:p w14:paraId="54365290" w14:textId="6A1E1895" w:rsidR="004550F4" w:rsidRDefault="35E5330A" w:rsidP="004550F4">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47564C8E" w:rsidRPr="4C8E51DD">
        <w:rPr>
          <w:rFonts w:ascii="Times New Roman" w:hAnsi="Times New Roman"/>
          <w:b/>
          <w:bCs/>
          <w:sz w:val="24"/>
          <w:szCs w:val="24"/>
        </w:rPr>
        <w:t>14</w:t>
      </w:r>
      <w:r w:rsidRPr="4C8E51DD">
        <w:rPr>
          <w:rFonts w:ascii="Times New Roman" w:hAnsi="Times New Roman"/>
          <w:b/>
          <w:bCs/>
          <w:sz w:val="24"/>
          <w:szCs w:val="24"/>
        </w:rPr>
        <w:t xml:space="preserve">] </w:t>
      </w:r>
      <w:r w:rsidR="1896FA39" w:rsidRPr="4C8E51DD">
        <w:rPr>
          <w:rFonts w:ascii="Times New Roman" w:hAnsi="Times New Roman"/>
          <w:b/>
          <w:bCs/>
          <w:sz w:val="24"/>
          <w:szCs w:val="24"/>
        </w:rPr>
        <w:t>Consentimento para inclusão de CPF</w:t>
      </w:r>
      <w:r w:rsidRPr="4C8E51DD">
        <w:rPr>
          <w:rFonts w:ascii="Times New Roman" w:hAnsi="Times New Roman"/>
          <w:b/>
          <w:bCs/>
          <w:sz w:val="24"/>
          <w:szCs w:val="24"/>
        </w:rPr>
        <w:t>:</w:t>
      </w:r>
    </w:p>
    <w:p w14:paraId="430A4411" w14:textId="77777777" w:rsidR="004550F4" w:rsidRDefault="004550F4" w:rsidP="004550F4">
      <w:pPr>
        <w:autoSpaceDE w:val="0"/>
        <w:autoSpaceDN w:val="0"/>
        <w:adjustRightInd w:val="0"/>
        <w:spacing w:after="0" w:line="360" w:lineRule="auto"/>
        <w:ind w:firstLine="709"/>
        <w:jc w:val="both"/>
        <w:rPr>
          <w:rFonts w:ascii="Times New Roman" w:hAnsi="Times New Roman"/>
          <w:b/>
          <w:bCs/>
          <w:sz w:val="24"/>
          <w:szCs w:val="24"/>
        </w:rPr>
      </w:pPr>
    </w:p>
    <w:p w14:paraId="7BE20D46" w14:textId="77777777" w:rsidR="004550F4" w:rsidRPr="006F0064" w:rsidRDefault="004550F4" w:rsidP="004550F4">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307" behindDoc="0" locked="0" layoutInCell="1" allowOverlap="1" wp14:anchorId="56899B35" wp14:editId="7814233B">
                <wp:simplePos x="0" y="0"/>
                <wp:positionH relativeFrom="column">
                  <wp:posOffset>501015</wp:posOffset>
                </wp:positionH>
                <wp:positionV relativeFrom="paragraph">
                  <wp:posOffset>5080</wp:posOffset>
                </wp:positionV>
                <wp:extent cx="114300" cy="152400"/>
                <wp:effectExtent l="0" t="0" r="19050" b="0"/>
                <wp:wrapNone/>
                <wp:docPr id="311315354"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6D6F83DB" id="Sinal de Multiplicação 7" o:spid="_x0000_s1026" style="position:absolute;margin-left:39.45pt;margin-top:.4pt;width:9pt;height:12pt;z-index:25165830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HsSdcrbAAAABQEAAA8AAABkcnMvZG93bnJldi54bWxMjsFOwzAQRO9I/IO1SFwqalOh&#10;kqTZVChSK26opeLsxkuSEttR7DahX89yguNoRm9evp5sJy40hNY7hMe5AkGu8qZ1NcLhffOQgAhR&#10;O6M77wjhmwKsi9ubXGfGj25Hl32sBUNcyDRCE2OfSRmqhqwOc9+T4+7TD1ZHjkMtzaBHhttOLpRa&#10;Sqtbxw+N7qlsqPrany3CdqfeDtvN7DSNdJ29qmv54dMS8f5uelmBiDTFvzH86rM6FOx09GdngugQ&#10;npOUlwjsz2265HREWDwlIItc/rcvfgAAAP//AwBQSwECLQAUAAYACAAAACEAtoM4kv4AAADhAQAA&#10;EwAAAAAAAAAAAAAAAAAAAAAAW0NvbnRlbnRfVHlwZXNdLnhtbFBLAQItABQABgAIAAAAIQA4/SH/&#10;1gAAAJQBAAALAAAAAAAAAAAAAAAAAC8BAABfcmVscy8ucmVsc1BLAQItABQABgAIAAAAIQCO0Tvd&#10;hQIAAJYFAAAOAAAAAAAAAAAAAAAAAC4CAABkcnMvZTJvRG9jLnhtbFBLAQItABQABgAIAAAAIQB7&#10;EnXK2wAAAAUBAAAPAAAAAAAAAAAAAAAAAN8EAABkcnMvZG93bnJldi54bWxQSwUGAAAAAAQABADz&#10;AAAA5w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306" behindDoc="0" locked="0" layoutInCell="1" allowOverlap="1" wp14:anchorId="37988C9D" wp14:editId="72573860">
                <wp:simplePos x="0" y="0"/>
                <wp:positionH relativeFrom="column">
                  <wp:posOffset>481965</wp:posOffset>
                </wp:positionH>
                <wp:positionV relativeFrom="paragraph">
                  <wp:posOffset>33655</wp:posOffset>
                </wp:positionV>
                <wp:extent cx="114300" cy="114300"/>
                <wp:effectExtent l="0" t="0" r="19050" b="19050"/>
                <wp:wrapNone/>
                <wp:docPr id="1983451070"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AA7C08E" id="Retângulo 6" o:spid="_x0000_s1026" style="position:absolute;margin-left:37.95pt;margin-top:2.65pt;width:9pt;height:9pt;z-index:25165830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04" behindDoc="0" locked="0" layoutInCell="1" allowOverlap="1" wp14:anchorId="171AB6CF" wp14:editId="76E3E775">
                <wp:simplePos x="0" y="0"/>
                <wp:positionH relativeFrom="column">
                  <wp:posOffset>3787140</wp:posOffset>
                </wp:positionH>
                <wp:positionV relativeFrom="paragraph">
                  <wp:posOffset>33655</wp:posOffset>
                </wp:positionV>
                <wp:extent cx="114300" cy="114300"/>
                <wp:effectExtent l="0" t="0" r="19050" b="19050"/>
                <wp:wrapNone/>
                <wp:docPr id="68479833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AE90620" id="Retângulo 6" o:spid="_x0000_s1026" style="position:absolute;margin-left:298.2pt;margin-top:2.65pt;width:9pt;height:9pt;z-index:251658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05" behindDoc="0" locked="0" layoutInCell="1" allowOverlap="1" wp14:anchorId="20335F8E" wp14:editId="6DE57B5D">
                <wp:simplePos x="0" y="0"/>
                <wp:positionH relativeFrom="column">
                  <wp:posOffset>1910715</wp:posOffset>
                </wp:positionH>
                <wp:positionV relativeFrom="paragraph">
                  <wp:posOffset>33655</wp:posOffset>
                </wp:positionV>
                <wp:extent cx="114300" cy="114300"/>
                <wp:effectExtent l="0" t="0" r="19050" b="19050"/>
                <wp:wrapNone/>
                <wp:docPr id="48038049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3A0BBA4" id="Retângulo 6" o:spid="_x0000_s1026" style="position:absolute;margin-left:150.45pt;margin-top:2.65pt;width:9pt;height:9pt;z-index:2516583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sidR="35E5330A">
        <w:rPr>
          <w:rFonts w:ascii="Times New Roman" w:hAnsi="Times New Roman"/>
          <w:sz w:val="24"/>
          <w:szCs w:val="24"/>
        </w:rPr>
        <w:t xml:space="preserve">                </w:t>
      </w:r>
      <w:r w:rsidR="35E5330A" w:rsidRPr="00351C14">
        <w:rPr>
          <w:rFonts w:ascii="Times New Roman" w:hAnsi="Times New Roman"/>
          <w:sz w:val="24"/>
          <w:szCs w:val="24"/>
        </w:rPr>
        <w:t xml:space="preserve"> Essencial </w:t>
      </w:r>
      <w:r w:rsidR="35E5330A">
        <w:rPr>
          <w:rFonts w:ascii="Times New Roman" w:hAnsi="Times New Roman"/>
          <w:sz w:val="24"/>
          <w:szCs w:val="24"/>
        </w:rPr>
        <w:t xml:space="preserve">                      </w:t>
      </w:r>
      <w:r w:rsidR="35E5330A" w:rsidRPr="00351C14">
        <w:rPr>
          <w:rFonts w:ascii="Times New Roman" w:hAnsi="Times New Roman"/>
          <w:sz w:val="24"/>
          <w:szCs w:val="24"/>
        </w:rPr>
        <w:t xml:space="preserve">Importante </w:t>
      </w:r>
      <w:r w:rsidR="35E5330A">
        <w:rPr>
          <w:rFonts w:ascii="Times New Roman" w:hAnsi="Times New Roman"/>
          <w:sz w:val="24"/>
          <w:szCs w:val="24"/>
        </w:rPr>
        <w:t xml:space="preserve">                              </w:t>
      </w:r>
      <w:r w:rsidR="35E5330A" w:rsidRPr="00351C14">
        <w:rPr>
          <w:rFonts w:ascii="Times New Roman" w:hAnsi="Times New Roman"/>
          <w:sz w:val="24"/>
          <w:szCs w:val="24"/>
        </w:rPr>
        <w:t>Desejável</w:t>
      </w:r>
    </w:p>
    <w:p w14:paraId="7DAB2C6E" w14:textId="0EEA7F2A" w:rsidR="6A6A1EEF" w:rsidRDefault="6A6A1EEF" w:rsidP="4C8E51DD">
      <w:pPr>
        <w:spacing w:after="0" w:line="360" w:lineRule="auto"/>
        <w:ind w:firstLine="709"/>
        <w:jc w:val="both"/>
        <w:rPr>
          <w:rFonts w:ascii="Times New Roman" w:hAnsi="Times New Roman"/>
          <w:sz w:val="24"/>
          <w:szCs w:val="24"/>
        </w:rPr>
      </w:pPr>
      <w:r w:rsidRPr="4C8E51DD">
        <w:rPr>
          <w:rFonts w:ascii="Times New Roman" w:hAnsi="Times New Roman"/>
          <w:sz w:val="24"/>
          <w:szCs w:val="24"/>
        </w:rPr>
        <w:t>O sistema deve solicitar ao cliente autorização explícita para inclusão do CPF durante o processo de compra, garantindo que a coleta e utilização dos dados pessoais estejam em conformidade com os princípios da Lei Geral de Proteção de Dados (LGPD).</w:t>
      </w:r>
    </w:p>
    <w:p w14:paraId="4FD0A02F" w14:textId="77777777" w:rsidR="003149F2" w:rsidRDefault="003149F2" w:rsidP="004550F4">
      <w:pPr>
        <w:autoSpaceDE w:val="0"/>
        <w:autoSpaceDN w:val="0"/>
        <w:adjustRightInd w:val="0"/>
        <w:spacing w:after="0" w:line="360" w:lineRule="auto"/>
        <w:ind w:firstLine="709"/>
        <w:jc w:val="both"/>
        <w:rPr>
          <w:rFonts w:ascii="Times New Roman" w:hAnsi="Times New Roman"/>
          <w:sz w:val="24"/>
          <w:szCs w:val="24"/>
        </w:rPr>
      </w:pPr>
    </w:p>
    <w:p w14:paraId="1B1C135A" w14:textId="1ED06162" w:rsidR="003149F2" w:rsidRDefault="238AF83C" w:rsidP="003149F2">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1ECE1915" w:rsidRPr="4C8E51DD">
        <w:rPr>
          <w:rFonts w:ascii="Times New Roman" w:hAnsi="Times New Roman"/>
          <w:b/>
          <w:bCs/>
          <w:sz w:val="24"/>
          <w:szCs w:val="24"/>
        </w:rPr>
        <w:t>15</w:t>
      </w:r>
      <w:r w:rsidRPr="4C8E51DD">
        <w:rPr>
          <w:rFonts w:ascii="Times New Roman" w:hAnsi="Times New Roman"/>
          <w:b/>
          <w:bCs/>
          <w:sz w:val="24"/>
          <w:szCs w:val="24"/>
        </w:rPr>
        <w:t>] Política de Privacidade e Termos de Uso:</w:t>
      </w:r>
    </w:p>
    <w:p w14:paraId="1F1F1407" w14:textId="77777777" w:rsidR="003149F2" w:rsidRDefault="003149F2" w:rsidP="003149F2">
      <w:pPr>
        <w:autoSpaceDE w:val="0"/>
        <w:autoSpaceDN w:val="0"/>
        <w:adjustRightInd w:val="0"/>
        <w:spacing w:after="0" w:line="360" w:lineRule="auto"/>
        <w:ind w:firstLine="709"/>
        <w:jc w:val="both"/>
        <w:rPr>
          <w:rFonts w:ascii="Times New Roman" w:hAnsi="Times New Roman"/>
          <w:b/>
          <w:bCs/>
          <w:sz w:val="24"/>
          <w:szCs w:val="24"/>
        </w:rPr>
      </w:pPr>
    </w:p>
    <w:p w14:paraId="06500A17" w14:textId="77777777" w:rsidR="003149F2" w:rsidRPr="006F0064" w:rsidRDefault="003149F2" w:rsidP="003149F2">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311" behindDoc="0" locked="0" layoutInCell="1" allowOverlap="1" wp14:anchorId="5AA1E6F1" wp14:editId="10259820">
                <wp:simplePos x="0" y="0"/>
                <wp:positionH relativeFrom="column">
                  <wp:posOffset>501015</wp:posOffset>
                </wp:positionH>
                <wp:positionV relativeFrom="paragraph">
                  <wp:posOffset>5080</wp:posOffset>
                </wp:positionV>
                <wp:extent cx="114300" cy="152400"/>
                <wp:effectExtent l="0" t="0" r="19050" b="0"/>
                <wp:wrapNone/>
                <wp:docPr id="1659893557"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1615B65B" id="Sinal de Multiplicação 7" o:spid="_x0000_s1026" style="position:absolute;margin-left:39.45pt;margin-top:.4pt;width:9pt;height:12pt;z-index:25165831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HsSdcrbAAAABQEAAA8AAABkcnMvZG93bnJldi54bWxMjsFOwzAQRO9I/IO1SFwqalOh&#10;kqTZVChSK26opeLsxkuSEttR7DahX89yguNoRm9evp5sJy40hNY7hMe5AkGu8qZ1NcLhffOQgAhR&#10;O6M77wjhmwKsi9ubXGfGj25Hl32sBUNcyDRCE2OfSRmqhqwOc9+T4+7TD1ZHjkMtzaBHhttOLpRa&#10;Sqtbxw+N7qlsqPrany3CdqfeDtvN7DSNdJ29qmv54dMS8f5uelmBiDTFvzH86rM6FOx09GdngugQ&#10;npOUlwjsz2265HREWDwlIItc/rcvfgAAAP//AwBQSwECLQAUAAYACAAAACEAtoM4kv4AAADhAQAA&#10;EwAAAAAAAAAAAAAAAAAAAAAAW0NvbnRlbnRfVHlwZXNdLnhtbFBLAQItABQABgAIAAAAIQA4/SH/&#10;1gAAAJQBAAALAAAAAAAAAAAAAAAAAC8BAABfcmVscy8ucmVsc1BLAQItABQABgAIAAAAIQCO0Tvd&#10;hQIAAJYFAAAOAAAAAAAAAAAAAAAAAC4CAABkcnMvZTJvRG9jLnhtbFBLAQItABQABgAIAAAAIQB7&#10;EnXK2wAAAAUBAAAPAAAAAAAAAAAAAAAAAN8EAABkcnMvZG93bnJldi54bWxQSwUGAAAAAAQABADz&#10;AAAA5w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310" behindDoc="0" locked="0" layoutInCell="1" allowOverlap="1" wp14:anchorId="0D49BEAC" wp14:editId="6124850E">
                <wp:simplePos x="0" y="0"/>
                <wp:positionH relativeFrom="column">
                  <wp:posOffset>481965</wp:posOffset>
                </wp:positionH>
                <wp:positionV relativeFrom="paragraph">
                  <wp:posOffset>33655</wp:posOffset>
                </wp:positionV>
                <wp:extent cx="114300" cy="114300"/>
                <wp:effectExtent l="0" t="0" r="19050" b="19050"/>
                <wp:wrapNone/>
                <wp:docPr id="1186229649"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0949ACB8" id="Retângulo 6" o:spid="_x0000_s1026" style="position:absolute;margin-left:37.95pt;margin-top:2.65pt;width:9pt;height:9pt;z-index:25165831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08" behindDoc="0" locked="0" layoutInCell="1" allowOverlap="1" wp14:anchorId="5111493F" wp14:editId="1F33C397">
                <wp:simplePos x="0" y="0"/>
                <wp:positionH relativeFrom="column">
                  <wp:posOffset>3787140</wp:posOffset>
                </wp:positionH>
                <wp:positionV relativeFrom="paragraph">
                  <wp:posOffset>33655</wp:posOffset>
                </wp:positionV>
                <wp:extent cx="114300" cy="114300"/>
                <wp:effectExtent l="0" t="0" r="19050" b="19050"/>
                <wp:wrapNone/>
                <wp:docPr id="852618687"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805CD90" id="Retângulo 6" o:spid="_x0000_s1026" style="position:absolute;margin-left:298.2pt;margin-top:2.65pt;width:9pt;height:9pt;z-index:2516583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09" behindDoc="0" locked="0" layoutInCell="1" allowOverlap="1" wp14:anchorId="1FE33932" wp14:editId="6B15F5A0">
                <wp:simplePos x="0" y="0"/>
                <wp:positionH relativeFrom="column">
                  <wp:posOffset>1910715</wp:posOffset>
                </wp:positionH>
                <wp:positionV relativeFrom="paragraph">
                  <wp:posOffset>33655</wp:posOffset>
                </wp:positionV>
                <wp:extent cx="114300" cy="114300"/>
                <wp:effectExtent l="0" t="0" r="19050" b="19050"/>
                <wp:wrapNone/>
                <wp:docPr id="1033849248"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1F0F52C5" id="Retângulo 6" o:spid="_x0000_s1026" style="position:absolute;margin-left:150.45pt;margin-top:2.65pt;width:9pt;height:9pt;z-index:25165830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75496106" w14:textId="6D1374F7" w:rsidR="003149F2" w:rsidRDefault="00116620" w:rsidP="004550F4">
      <w:pPr>
        <w:autoSpaceDE w:val="0"/>
        <w:autoSpaceDN w:val="0"/>
        <w:adjustRightInd w:val="0"/>
        <w:spacing w:after="0" w:line="360" w:lineRule="auto"/>
        <w:ind w:firstLine="709"/>
        <w:jc w:val="both"/>
        <w:rPr>
          <w:rFonts w:ascii="Times New Roman" w:hAnsi="Times New Roman"/>
          <w:sz w:val="24"/>
          <w:szCs w:val="24"/>
        </w:rPr>
      </w:pPr>
      <w:r w:rsidRPr="00116620">
        <w:rPr>
          <w:rFonts w:ascii="Times New Roman" w:hAnsi="Times New Roman"/>
          <w:sz w:val="24"/>
          <w:szCs w:val="24"/>
        </w:rPr>
        <w:t>O sistema deve disponibilizar os Termos de Uso e a Política de Privacidade no módulo de PDV e cadastro, informando de forma clara como os dados dos clientes serão utilizados e armazenados.</w:t>
      </w:r>
    </w:p>
    <w:p w14:paraId="59A92EDE" w14:textId="6E94D3B9" w:rsidR="4C8E51DD" w:rsidRDefault="4C8E51DD" w:rsidP="4C8E51DD">
      <w:pPr>
        <w:spacing w:after="0" w:line="360" w:lineRule="auto"/>
        <w:ind w:firstLine="709"/>
        <w:jc w:val="both"/>
        <w:rPr>
          <w:rFonts w:ascii="Times New Roman" w:hAnsi="Times New Roman"/>
          <w:sz w:val="24"/>
          <w:szCs w:val="24"/>
        </w:rPr>
      </w:pPr>
    </w:p>
    <w:p w14:paraId="6A99466A" w14:textId="4D8F4AE3" w:rsidR="00116620" w:rsidRDefault="3E7D74D3" w:rsidP="00116620">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699D6BA3" w:rsidRPr="4C8E51DD">
        <w:rPr>
          <w:rFonts w:ascii="Times New Roman" w:hAnsi="Times New Roman"/>
          <w:b/>
          <w:bCs/>
          <w:sz w:val="24"/>
          <w:szCs w:val="24"/>
        </w:rPr>
        <w:t>16</w:t>
      </w:r>
      <w:r w:rsidRPr="4C8E51DD">
        <w:rPr>
          <w:rFonts w:ascii="Times New Roman" w:hAnsi="Times New Roman"/>
          <w:b/>
          <w:bCs/>
          <w:sz w:val="24"/>
          <w:szCs w:val="24"/>
        </w:rPr>
        <w:t xml:space="preserve">] </w:t>
      </w:r>
      <w:r w:rsidR="23AD835F" w:rsidRPr="4C8E51DD">
        <w:rPr>
          <w:rFonts w:ascii="Times New Roman" w:hAnsi="Times New Roman"/>
          <w:b/>
          <w:bCs/>
          <w:sz w:val="24"/>
          <w:szCs w:val="24"/>
        </w:rPr>
        <w:t>Coleta mínima de dados</w:t>
      </w:r>
      <w:r w:rsidRPr="4C8E51DD">
        <w:rPr>
          <w:rFonts w:ascii="Times New Roman" w:hAnsi="Times New Roman"/>
          <w:b/>
          <w:bCs/>
          <w:sz w:val="24"/>
          <w:szCs w:val="24"/>
        </w:rPr>
        <w:t>:</w:t>
      </w:r>
    </w:p>
    <w:p w14:paraId="152F325E" w14:textId="3588CACF" w:rsidR="00116620" w:rsidRDefault="00116620" w:rsidP="00116620">
      <w:pPr>
        <w:autoSpaceDE w:val="0"/>
        <w:autoSpaceDN w:val="0"/>
        <w:adjustRightInd w:val="0"/>
        <w:spacing w:after="0" w:line="360" w:lineRule="auto"/>
        <w:ind w:firstLine="709"/>
        <w:jc w:val="both"/>
        <w:rPr>
          <w:rFonts w:ascii="Times New Roman" w:hAnsi="Times New Roman"/>
          <w:b/>
          <w:bCs/>
          <w:sz w:val="24"/>
          <w:szCs w:val="24"/>
        </w:rPr>
      </w:pPr>
    </w:p>
    <w:p w14:paraId="4EABFC2A" w14:textId="5BD93C2B" w:rsidR="00116620" w:rsidRPr="006F0064" w:rsidRDefault="00781562" w:rsidP="00116620">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315" behindDoc="0" locked="0" layoutInCell="1" allowOverlap="1" wp14:anchorId="0D6F1D0A" wp14:editId="051237FB">
                <wp:simplePos x="0" y="0"/>
                <wp:positionH relativeFrom="column">
                  <wp:posOffset>1910715</wp:posOffset>
                </wp:positionH>
                <wp:positionV relativeFrom="paragraph">
                  <wp:posOffset>14605</wp:posOffset>
                </wp:positionV>
                <wp:extent cx="114300" cy="152400"/>
                <wp:effectExtent l="0" t="0" r="19050" b="0"/>
                <wp:wrapNone/>
                <wp:docPr id="528370231"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0B072524" id="Sinal de Multiplicação 7" o:spid="_x0000_s1026" style="position:absolute;margin-left:150.45pt;margin-top:1.15pt;width:9pt;height:12pt;z-index:25165831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KoHnBzdAAAACAEAAA8AAABkcnMvZG93bnJldi54bWxMj0FrwkAQhe+F/odlCr1I3dWA&#10;aJqNlIDSW9FKz2t2TGKzsyG7mtRf3+mpHj/e48032Xp0rbhiHxpPGmZTBQKp9LahSsPhc/OyBBGi&#10;IWtaT6jhBwOs88eHzKTWD7TD6z5WgkcopEZDHWOXShnKGp0JU98hcXbyvTORsa+k7c3A466Vc6UW&#10;0pmG+EJtOixqLL/3F6dhu1Mfh+1mch4HvE3e1a348qtC6+en8e0VRMQx/pfhT5/VIWeno7+QDaLV&#10;kCi14qqGeQKC82S2ZD4yLxKQeSbvH8h/AQAA//8DAFBLAQItABQABgAIAAAAIQC2gziS/gAAAOEB&#10;AAATAAAAAAAAAAAAAAAAAAAAAABbQ29udGVudF9UeXBlc10ueG1sUEsBAi0AFAAGAAgAAAAhADj9&#10;If/WAAAAlAEAAAsAAAAAAAAAAAAAAAAALwEAAF9yZWxzLy5yZWxzUEsBAi0AFAAGAAgAAAAhAI7R&#10;O92FAgAAlgUAAA4AAAAAAAAAAAAAAAAALgIAAGRycy9lMm9Eb2MueG1sUEsBAi0AFAAGAAgAAAAh&#10;AKoHnBzdAAAACAEAAA8AAAAAAAAAAAAAAAAA3wQAAGRycy9kb3ducmV2LnhtbFBLBQYAAAAABAAE&#10;APMAAADpBQ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sidR="00116620">
        <w:rPr>
          <w:rFonts w:ascii="Times New Roman" w:hAnsi="Times New Roman"/>
          <w:noProof/>
          <w:sz w:val="24"/>
          <w:szCs w:val="24"/>
        </w:rPr>
        <mc:AlternateContent>
          <mc:Choice Requires="wps">
            <w:drawing>
              <wp:anchor distT="0" distB="0" distL="114300" distR="114300" simplePos="0" relativeHeight="251658314" behindDoc="0" locked="0" layoutInCell="1" allowOverlap="1" wp14:anchorId="415B7C63" wp14:editId="6DBFCB89">
                <wp:simplePos x="0" y="0"/>
                <wp:positionH relativeFrom="column">
                  <wp:posOffset>481965</wp:posOffset>
                </wp:positionH>
                <wp:positionV relativeFrom="paragraph">
                  <wp:posOffset>33655</wp:posOffset>
                </wp:positionV>
                <wp:extent cx="114300" cy="114300"/>
                <wp:effectExtent l="0" t="0" r="19050" b="19050"/>
                <wp:wrapNone/>
                <wp:docPr id="716471416"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94F8B08" id="Retângulo 6" o:spid="_x0000_s1026" style="position:absolute;margin-left:37.95pt;margin-top:2.65pt;width:9pt;height:9pt;z-index:25165831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sidR="00116620">
        <w:rPr>
          <w:rFonts w:ascii="Times New Roman" w:hAnsi="Times New Roman"/>
          <w:noProof/>
          <w:sz w:val="24"/>
          <w:szCs w:val="24"/>
        </w:rPr>
        <mc:AlternateContent>
          <mc:Choice Requires="wps">
            <w:drawing>
              <wp:anchor distT="0" distB="0" distL="114300" distR="114300" simplePos="0" relativeHeight="251658312" behindDoc="0" locked="0" layoutInCell="1" allowOverlap="1" wp14:anchorId="71F04459" wp14:editId="297AF4A8">
                <wp:simplePos x="0" y="0"/>
                <wp:positionH relativeFrom="column">
                  <wp:posOffset>3787140</wp:posOffset>
                </wp:positionH>
                <wp:positionV relativeFrom="paragraph">
                  <wp:posOffset>33655</wp:posOffset>
                </wp:positionV>
                <wp:extent cx="114300" cy="114300"/>
                <wp:effectExtent l="0" t="0" r="19050" b="19050"/>
                <wp:wrapNone/>
                <wp:docPr id="176553323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A713B83" id="Retângulo 6" o:spid="_x0000_s1026" style="position:absolute;margin-left:298.2pt;margin-top:2.65pt;width:9pt;height:9pt;z-index:251658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sidR="00116620">
        <w:rPr>
          <w:rFonts w:ascii="Times New Roman" w:hAnsi="Times New Roman"/>
          <w:noProof/>
          <w:sz w:val="24"/>
          <w:szCs w:val="24"/>
        </w:rPr>
        <mc:AlternateContent>
          <mc:Choice Requires="wps">
            <w:drawing>
              <wp:anchor distT="0" distB="0" distL="114300" distR="114300" simplePos="0" relativeHeight="251658313" behindDoc="0" locked="0" layoutInCell="1" allowOverlap="1" wp14:anchorId="6D08A147" wp14:editId="7F200F3C">
                <wp:simplePos x="0" y="0"/>
                <wp:positionH relativeFrom="column">
                  <wp:posOffset>1910715</wp:posOffset>
                </wp:positionH>
                <wp:positionV relativeFrom="paragraph">
                  <wp:posOffset>33655</wp:posOffset>
                </wp:positionV>
                <wp:extent cx="114300" cy="114300"/>
                <wp:effectExtent l="0" t="0" r="19050" b="19050"/>
                <wp:wrapNone/>
                <wp:docPr id="773822027"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93E6830" id="Retângulo 6" o:spid="_x0000_s1026" style="position:absolute;margin-left:150.45pt;margin-top:2.65pt;width:9pt;height:9pt;z-index:25165831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sidR="00116620">
        <w:rPr>
          <w:rFonts w:ascii="Times New Roman" w:hAnsi="Times New Roman"/>
          <w:sz w:val="24"/>
          <w:szCs w:val="24"/>
        </w:rPr>
        <w:t xml:space="preserve">                </w:t>
      </w:r>
      <w:r w:rsidR="00116620" w:rsidRPr="00351C14">
        <w:rPr>
          <w:rFonts w:ascii="Times New Roman" w:hAnsi="Times New Roman"/>
          <w:sz w:val="24"/>
          <w:szCs w:val="24"/>
        </w:rPr>
        <w:t xml:space="preserve"> Essencial </w:t>
      </w:r>
      <w:r w:rsidR="00116620">
        <w:rPr>
          <w:rFonts w:ascii="Times New Roman" w:hAnsi="Times New Roman"/>
          <w:sz w:val="24"/>
          <w:szCs w:val="24"/>
        </w:rPr>
        <w:t xml:space="preserve">                      </w:t>
      </w:r>
      <w:r w:rsidR="00116620" w:rsidRPr="00351C14">
        <w:rPr>
          <w:rFonts w:ascii="Times New Roman" w:hAnsi="Times New Roman"/>
          <w:sz w:val="24"/>
          <w:szCs w:val="24"/>
        </w:rPr>
        <w:t xml:space="preserve">Importante </w:t>
      </w:r>
      <w:r w:rsidR="00116620">
        <w:rPr>
          <w:rFonts w:ascii="Times New Roman" w:hAnsi="Times New Roman"/>
          <w:sz w:val="24"/>
          <w:szCs w:val="24"/>
        </w:rPr>
        <w:t xml:space="preserve">                              </w:t>
      </w:r>
      <w:r w:rsidR="00116620" w:rsidRPr="00351C14">
        <w:rPr>
          <w:rFonts w:ascii="Times New Roman" w:hAnsi="Times New Roman"/>
          <w:sz w:val="24"/>
          <w:szCs w:val="24"/>
        </w:rPr>
        <w:t>Desejável</w:t>
      </w:r>
    </w:p>
    <w:p w14:paraId="1CB51953" w14:textId="0EF99FBA" w:rsidR="00116620" w:rsidRDefault="00781562" w:rsidP="004550F4">
      <w:pPr>
        <w:autoSpaceDE w:val="0"/>
        <w:autoSpaceDN w:val="0"/>
        <w:adjustRightInd w:val="0"/>
        <w:spacing w:after="0" w:line="360" w:lineRule="auto"/>
        <w:ind w:firstLine="709"/>
        <w:jc w:val="both"/>
        <w:rPr>
          <w:rFonts w:ascii="Times New Roman" w:hAnsi="Times New Roman"/>
          <w:sz w:val="24"/>
          <w:szCs w:val="24"/>
        </w:rPr>
      </w:pPr>
      <w:r w:rsidRPr="00781562">
        <w:rPr>
          <w:rFonts w:ascii="Times New Roman" w:hAnsi="Times New Roman"/>
          <w:sz w:val="24"/>
          <w:szCs w:val="24"/>
        </w:rPr>
        <w:lastRenderedPageBreak/>
        <w:t>O sistema deve coletar apenas os dados estritamente necessários para cadastro de clientes, evitando armazenamento excessivo de informações pessoais sem justificativa operacional ou legal.</w:t>
      </w:r>
    </w:p>
    <w:p w14:paraId="4F2755B6" w14:textId="51358B8C" w:rsidR="4C8E51DD" w:rsidRDefault="4C8E51DD" w:rsidP="4C8E51DD">
      <w:pPr>
        <w:spacing w:after="0" w:line="360" w:lineRule="auto"/>
        <w:ind w:firstLine="709"/>
        <w:jc w:val="both"/>
        <w:rPr>
          <w:rFonts w:ascii="Times New Roman" w:hAnsi="Times New Roman"/>
          <w:sz w:val="24"/>
          <w:szCs w:val="24"/>
        </w:rPr>
      </w:pPr>
    </w:p>
    <w:p w14:paraId="3D281469" w14:textId="41121194" w:rsidR="00AD0539" w:rsidRDefault="61034688" w:rsidP="00AD0539">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7F6F5EC0" w:rsidRPr="4C8E51DD">
        <w:rPr>
          <w:rFonts w:ascii="Times New Roman" w:hAnsi="Times New Roman"/>
          <w:b/>
          <w:bCs/>
          <w:sz w:val="24"/>
          <w:szCs w:val="24"/>
        </w:rPr>
        <w:t>17</w:t>
      </w:r>
      <w:r w:rsidRPr="4C8E51DD">
        <w:rPr>
          <w:rFonts w:ascii="Times New Roman" w:hAnsi="Times New Roman"/>
          <w:b/>
          <w:bCs/>
          <w:sz w:val="24"/>
          <w:szCs w:val="24"/>
        </w:rPr>
        <w:t xml:space="preserve">] </w:t>
      </w:r>
      <w:r w:rsidR="293271EB" w:rsidRPr="4C8E51DD">
        <w:rPr>
          <w:rFonts w:ascii="Times New Roman" w:hAnsi="Times New Roman"/>
          <w:b/>
          <w:bCs/>
          <w:sz w:val="24"/>
          <w:szCs w:val="24"/>
        </w:rPr>
        <w:t>Confirmação de ações críticas</w:t>
      </w:r>
      <w:r w:rsidRPr="4C8E51DD">
        <w:rPr>
          <w:rFonts w:ascii="Times New Roman" w:hAnsi="Times New Roman"/>
          <w:b/>
          <w:bCs/>
          <w:sz w:val="24"/>
          <w:szCs w:val="24"/>
        </w:rPr>
        <w:t>:</w:t>
      </w:r>
    </w:p>
    <w:p w14:paraId="45A3D244" w14:textId="77777777" w:rsidR="00AD0539" w:rsidRDefault="00AD0539" w:rsidP="00AD0539">
      <w:pPr>
        <w:autoSpaceDE w:val="0"/>
        <w:autoSpaceDN w:val="0"/>
        <w:adjustRightInd w:val="0"/>
        <w:spacing w:after="0" w:line="360" w:lineRule="auto"/>
        <w:ind w:firstLine="709"/>
        <w:jc w:val="both"/>
        <w:rPr>
          <w:rFonts w:ascii="Times New Roman" w:hAnsi="Times New Roman"/>
          <w:b/>
          <w:bCs/>
          <w:sz w:val="24"/>
          <w:szCs w:val="24"/>
        </w:rPr>
      </w:pPr>
    </w:p>
    <w:p w14:paraId="38C6578A" w14:textId="77777777" w:rsidR="00AD0539" w:rsidRPr="006F0064" w:rsidRDefault="00AD0539" w:rsidP="00AD0539">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319" behindDoc="0" locked="0" layoutInCell="1" allowOverlap="1" wp14:anchorId="5BAD18A3" wp14:editId="1A97026E">
                <wp:simplePos x="0" y="0"/>
                <wp:positionH relativeFrom="column">
                  <wp:posOffset>1910715</wp:posOffset>
                </wp:positionH>
                <wp:positionV relativeFrom="paragraph">
                  <wp:posOffset>14605</wp:posOffset>
                </wp:positionV>
                <wp:extent cx="114300" cy="152400"/>
                <wp:effectExtent l="0" t="0" r="19050" b="0"/>
                <wp:wrapNone/>
                <wp:docPr id="1251199997"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6154BDE8" id="Sinal de Multiplicação 7" o:spid="_x0000_s1026" style="position:absolute;margin-left:150.45pt;margin-top:1.15pt;width:9pt;height:12pt;z-index:25165831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KoHnBzdAAAACAEAAA8AAABkcnMvZG93bnJldi54bWxMj0FrwkAQhe+F/odlCr1I3dWA&#10;aJqNlIDSW9FKz2t2TGKzsyG7mtRf3+mpHj/e48032Xp0rbhiHxpPGmZTBQKp9LahSsPhc/OyBBGi&#10;IWtaT6jhBwOs88eHzKTWD7TD6z5WgkcopEZDHWOXShnKGp0JU98hcXbyvTORsa+k7c3A466Vc6UW&#10;0pmG+EJtOixqLL/3F6dhu1Mfh+1mch4HvE3e1a348qtC6+en8e0VRMQx/pfhT5/VIWeno7+QDaLV&#10;kCi14qqGeQKC82S2ZD4yLxKQeSbvH8h/AQAA//8DAFBLAQItABQABgAIAAAAIQC2gziS/gAAAOEB&#10;AAATAAAAAAAAAAAAAAAAAAAAAABbQ29udGVudF9UeXBlc10ueG1sUEsBAi0AFAAGAAgAAAAhADj9&#10;If/WAAAAlAEAAAsAAAAAAAAAAAAAAAAALwEAAF9yZWxzLy5yZWxzUEsBAi0AFAAGAAgAAAAhAI7R&#10;O92FAgAAlgUAAA4AAAAAAAAAAAAAAAAALgIAAGRycy9lMm9Eb2MueG1sUEsBAi0AFAAGAAgAAAAh&#10;AKoHnBzdAAAACAEAAA8AAAAAAAAAAAAAAAAA3wQAAGRycy9kb3ducmV2LnhtbFBLBQYAAAAABAAE&#10;APMAAADpBQ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318" behindDoc="0" locked="0" layoutInCell="1" allowOverlap="1" wp14:anchorId="2E44E7F1" wp14:editId="2482C1F3">
                <wp:simplePos x="0" y="0"/>
                <wp:positionH relativeFrom="column">
                  <wp:posOffset>481965</wp:posOffset>
                </wp:positionH>
                <wp:positionV relativeFrom="paragraph">
                  <wp:posOffset>33655</wp:posOffset>
                </wp:positionV>
                <wp:extent cx="114300" cy="114300"/>
                <wp:effectExtent l="0" t="0" r="19050" b="19050"/>
                <wp:wrapNone/>
                <wp:docPr id="1350116600"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D63B787" id="Retângulo 6" o:spid="_x0000_s1026" style="position:absolute;margin-left:37.95pt;margin-top:2.65pt;width:9pt;height:9pt;z-index:25165831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16" behindDoc="0" locked="0" layoutInCell="1" allowOverlap="1" wp14:anchorId="47573FFF" wp14:editId="793F06BB">
                <wp:simplePos x="0" y="0"/>
                <wp:positionH relativeFrom="column">
                  <wp:posOffset>3787140</wp:posOffset>
                </wp:positionH>
                <wp:positionV relativeFrom="paragraph">
                  <wp:posOffset>33655</wp:posOffset>
                </wp:positionV>
                <wp:extent cx="114300" cy="114300"/>
                <wp:effectExtent l="0" t="0" r="19050" b="19050"/>
                <wp:wrapNone/>
                <wp:docPr id="1281122408"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1CC68C3" id="Retângulo 6" o:spid="_x0000_s1026" style="position:absolute;margin-left:298.2pt;margin-top:2.65pt;width:9pt;height:9pt;z-index:2516583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17" behindDoc="0" locked="0" layoutInCell="1" allowOverlap="1" wp14:anchorId="01F21FC2" wp14:editId="40B917A3">
                <wp:simplePos x="0" y="0"/>
                <wp:positionH relativeFrom="column">
                  <wp:posOffset>1910715</wp:posOffset>
                </wp:positionH>
                <wp:positionV relativeFrom="paragraph">
                  <wp:posOffset>33655</wp:posOffset>
                </wp:positionV>
                <wp:extent cx="114300" cy="114300"/>
                <wp:effectExtent l="0" t="0" r="19050" b="19050"/>
                <wp:wrapNone/>
                <wp:docPr id="1483422977"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FB6F010" id="Retângulo 6" o:spid="_x0000_s1026" style="position:absolute;margin-left:150.45pt;margin-top:2.65pt;width:9pt;height:9pt;z-index:2516583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48ECBD54" w14:textId="14AD04A9" w:rsidR="00AD0539" w:rsidRDefault="002C6BE6" w:rsidP="004550F4">
      <w:pPr>
        <w:autoSpaceDE w:val="0"/>
        <w:autoSpaceDN w:val="0"/>
        <w:adjustRightInd w:val="0"/>
        <w:spacing w:after="0" w:line="360" w:lineRule="auto"/>
        <w:ind w:firstLine="709"/>
        <w:jc w:val="both"/>
        <w:rPr>
          <w:rFonts w:ascii="Times New Roman" w:hAnsi="Times New Roman"/>
          <w:sz w:val="24"/>
          <w:szCs w:val="24"/>
        </w:rPr>
      </w:pPr>
      <w:r w:rsidRPr="002C6BE6">
        <w:rPr>
          <w:rFonts w:ascii="Times New Roman" w:hAnsi="Times New Roman"/>
          <w:sz w:val="24"/>
          <w:szCs w:val="24"/>
        </w:rPr>
        <w:t>O sistema deve solicitar confirmação do usuário antes da execução de ações críticas, como exclusão de registros, cancelamento de vendas e finalização de cadastros.</w:t>
      </w:r>
    </w:p>
    <w:p w14:paraId="24374B54" w14:textId="77777777" w:rsidR="004F743F" w:rsidRDefault="004F743F" w:rsidP="004550F4">
      <w:pPr>
        <w:autoSpaceDE w:val="0"/>
        <w:autoSpaceDN w:val="0"/>
        <w:adjustRightInd w:val="0"/>
        <w:spacing w:after="0" w:line="360" w:lineRule="auto"/>
        <w:ind w:firstLine="709"/>
        <w:jc w:val="both"/>
        <w:rPr>
          <w:rFonts w:ascii="Times New Roman" w:hAnsi="Times New Roman"/>
          <w:sz w:val="24"/>
          <w:szCs w:val="24"/>
        </w:rPr>
      </w:pPr>
    </w:p>
    <w:p w14:paraId="7A0FE730" w14:textId="73CAB92F" w:rsidR="4C8E51DD" w:rsidRDefault="4C8E51DD" w:rsidP="4C8E51DD">
      <w:pPr>
        <w:spacing w:after="0" w:line="360" w:lineRule="auto"/>
        <w:ind w:firstLine="709"/>
        <w:jc w:val="both"/>
        <w:rPr>
          <w:rFonts w:ascii="Times New Roman" w:hAnsi="Times New Roman"/>
          <w:sz w:val="24"/>
          <w:szCs w:val="24"/>
        </w:rPr>
      </w:pPr>
    </w:p>
    <w:p w14:paraId="390D18F7" w14:textId="230CFDEA" w:rsidR="004F743F" w:rsidRDefault="71F5945F" w:rsidP="004F743F">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sidR="630D6127" w:rsidRPr="4C8E51DD">
        <w:rPr>
          <w:rFonts w:ascii="Times New Roman" w:hAnsi="Times New Roman"/>
          <w:b/>
          <w:bCs/>
          <w:sz w:val="24"/>
          <w:szCs w:val="24"/>
        </w:rPr>
        <w:t>18</w:t>
      </w:r>
      <w:r w:rsidRPr="4C8E51DD">
        <w:rPr>
          <w:rFonts w:ascii="Times New Roman" w:hAnsi="Times New Roman"/>
          <w:b/>
          <w:bCs/>
          <w:sz w:val="24"/>
          <w:szCs w:val="24"/>
        </w:rPr>
        <w:t xml:space="preserve">] </w:t>
      </w:r>
      <w:r w:rsidR="3DD02E5B" w:rsidRPr="4C8E51DD">
        <w:rPr>
          <w:rFonts w:ascii="Times New Roman" w:hAnsi="Times New Roman"/>
          <w:b/>
          <w:bCs/>
          <w:sz w:val="24"/>
          <w:szCs w:val="24"/>
        </w:rPr>
        <w:t>Funcionalidade de voltar e excluir</w:t>
      </w:r>
      <w:r w:rsidRPr="4C8E51DD">
        <w:rPr>
          <w:rFonts w:ascii="Times New Roman" w:hAnsi="Times New Roman"/>
          <w:b/>
          <w:bCs/>
          <w:sz w:val="24"/>
          <w:szCs w:val="24"/>
        </w:rPr>
        <w:t>:</w:t>
      </w:r>
    </w:p>
    <w:p w14:paraId="46839160" w14:textId="77777777" w:rsidR="004F743F" w:rsidRDefault="004F743F" w:rsidP="004F743F">
      <w:pPr>
        <w:autoSpaceDE w:val="0"/>
        <w:autoSpaceDN w:val="0"/>
        <w:adjustRightInd w:val="0"/>
        <w:spacing w:after="0" w:line="360" w:lineRule="auto"/>
        <w:ind w:firstLine="709"/>
        <w:jc w:val="both"/>
        <w:rPr>
          <w:rFonts w:ascii="Times New Roman" w:hAnsi="Times New Roman"/>
          <w:b/>
          <w:bCs/>
          <w:sz w:val="24"/>
          <w:szCs w:val="24"/>
        </w:rPr>
      </w:pPr>
    </w:p>
    <w:p w14:paraId="406CDAF4" w14:textId="77777777" w:rsidR="004F743F" w:rsidRPr="006F0064" w:rsidRDefault="004F743F" w:rsidP="004F743F">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58323" behindDoc="0" locked="0" layoutInCell="1" allowOverlap="1" wp14:anchorId="6A3DAC18" wp14:editId="71DF40D4">
                <wp:simplePos x="0" y="0"/>
                <wp:positionH relativeFrom="column">
                  <wp:posOffset>510540</wp:posOffset>
                </wp:positionH>
                <wp:positionV relativeFrom="paragraph">
                  <wp:posOffset>14605</wp:posOffset>
                </wp:positionV>
                <wp:extent cx="114300" cy="152400"/>
                <wp:effectExtent l="0" t="0" r="19050" b="0"/>
                <wp:wrapNone/>
                <wp:docPr id="1678160399"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0750B82F" id="Sinal de Multiplicação 7" o:spid="_x0000_s1026" style="position:absolute;margin-left:40.2pt;margin-top:1.15pt;width:9pt;height:12pt;z-index:25165832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JAzf4DbAAAABgEAAA8AAABkcnMvZG93bnJldi54bWxMjsFuwjAQRO+V+g/WVuoFFbtQ&#10;oRDioCoSqLcKino28TYJjddRbEjK13d7KsenGc28bD26VlywD40nDc9TBQKp9LahSsPhY/OUgAjR&#10;kDWtJ9TwgwHW+f1dZlLrB9rhZR8rwSMUUqOhjrFLpQxljc6Eqe+QOPvyvTORsa+k7c3A466VM6UW&#10;0pmG+KE2HRY1lt/7s9Ow3an3w3YzOY0DXidv6lp8+mWh9ePD+LoCEXGM/2X402d1yNnp6M9kg2g1&#10;JOqFmxpmcxAcLxPGI+NiDjLP5K1+/gsAAP//AwBQSwECLQAUAAYACAAAACEAtoM4kv4AAADhAQAA&#10;EwAAAAAAAAAAAAAAAAAAAAAAW0NvbnRlbnRfVHlwZXNdLnhtbFBLAQItABQABgAIAAAAIQA4/SH/&#10;1gAAAJQBAAALAAAAAAAAAAAAAAAAAC8BAABfcmVscy8ucmVsc1BLAQItABQABgAIAAAAIQCO0Tvd&#10;hQIAAJYFAAAOAAAAAAAAAAAAAAAAAC4CAABkcnMvZTJvRG9jLnhtbFBLAQItABQABgAIAAAAIQCQ&#10;M3+A2wAAAAYBAAAPAAAAAAAAAAAAAAAAAN8EAABkcnMvZG93bnJldi54bWxQSwUGAAAAAAQABADz&#10;AAAA5wU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58322" behindDoc="0" locked="0" layoutInCell="1" allowOverlap="1" wp14:anchorId="2BE20269" wp14:editId="18833ADB">
                <wp:simplePos x="0" y="0"/>
                <wp:positionH relativeFrom="column">
                  <wp:posOffset>481965</wp:posOffset>
                </wp:positionH>
                <wp:positionV relativeFrom="paragraph">
                  <wp:posOffset>33655</wp:posOffset>
                </wp:positionV>
                <wp:extent cx="114300" cy="114300"/>
                <wp:effectExtent l="0" t="0" r="19050" b="19050"/>
                <wp:wrapNone/>
                <wp:docPr id="93489266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D604D4A" id="Retângulo 6" o:spid="_x0000_s1026" style="position:absolute;margin-left:37.95pt;margin-top:2.65pt;width:9pt;height:9pt;z-index:25165832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20" behindDoc="0" locked="0" layoutInCell="1" allowOverlap="1" wp14:anchorId="7D75ACAF" wp14:editId="266EC091">
                <wp:simplePos x="0" y="0"/>
                <wp:positionH relativeFrom="column">
                  <wp:posOffset>3787140</wp:posOffset>
                </wp:positionH>
                <wp:positionV relativeFrom="paragraph">
                  <wp:posOffset>33655</wp:posOffset>
                </wp:positionV>
                <wp:extent cx="114300" cy="114300"/>
                <wp:effectExtent l="0" t="0" r="19050" b="19050"/>
                <wp:wrapNone/>
                <wp:docPr id="165189211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0305C7A" id="Retângulo 6" o:spid="_x0000_s1026" style="position:absolute;margin-left:298.2pt;margin-top:2.65pt;width:9pt;height:9pt;z-index:251658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58321" behindDoc="0" locked="0" layoutInCell="1" allowOverlap="1" wp14:anchorId="01DE526C" wp14:editId="490CA13F">
                <wp:simplePos x="0" y="0"/>
                <wp:positionH relativeFrom="column">
                  <wp:posOffset>1910715</wp:posOffset>
                </wp:positionH>
                <wp:positionV relativeFrom="paragraph">
                  <wp:posOffset>33655</wp:posOffset>
                </wp:positionV>
                <wp:extent cx="114300" cy="114300"/>
                <wp:effectExtent l="0" t="0" r="19050" b="19050"/>
                <wp:wrapNone/>
                <wp:docPr id="70710518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95A24A7" id="Retângulo 6" o:spid="_x0000_s1026" style="position:absolute;margin-left:150.45pt;margin-top:2.65pt;width:9pt;height:9pt;z-index:25165832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6C5FFA2A" w14:textId="31AE4CA0" w:rsidR="004F743F" w:rsidRDefault="3DD02E5B" w:rsidP="004550F4">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O sistema deve disponibilizar botões de “Voltar” e “Excluir” de forma visível e acessível em todas as telas de cadastro e gerenciamento, permitindo melhor navegação e usabilidade.</w:t>
      </w:r>
    </w:p>
    <w:p w14:paraId="77C9471C" w14:textId="1EAD9616" w:rsidR="4C8E51DD" w:rsidRDefault="4C8E51DD" w:rsidP="4C8E51DD">
      <w:pPr>
        <w:spacing w:after="0" w:line="360" w:lineRule="auto"/>
        <w:ind w:firstLine="709"/>
        <w:jc w:val="both"/>
        <w:rPr>
          <w:rFonts w:ascii="Times New Roman" w:hAnsi="Times New Roman"/>
          <w:sz w:val="24"/>
          <w:szCs w:val="24"/>
        </w:rPr>
      </w:pPr>
    </w:p>
    <w:p w14:paraId="6C91BCCD" w14:textId="2F5D1BC7" w:rsidR="08C6044D" w:rsidRDefault="08C6044D" w:rsidP="4C8E51DD">
      <w:pPr>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[RF19] Alertas de Validade de Produtos:</w:t>
      </w:r>
    </w:p>
    <w:p w14:paraId="6BC9C043" w14:textId="77777777" w:rsidR="4C8E51DD" w:rsidRDefault="4C8E51DD" w:rsidP="4C8E51DD">
      <w:pPr>
        <w:spacing w:after="0" w:line="360" w:lineRule="auto"/>
        <w:ind w:firstLine="709"/>
        <w:jc w:val="both"/>
        <w:rPr>
          <w:rFonts w:ascii="Times New Roman" w:hAnsi="Times New Roman"/>
          <w:b/>
          <w:bCs/>
          <w:sz w:val="24"/>
          <w:szCs w:val="24"/>
        </w:rPr>
      </w:pPr>
    </w:p>
    <w:p w14:paraId="368F3899" w14:textId="09DED63C" w:rsidR="08C6044D" w:rsidRDefault="08C6044D" w:rsidP="4C8E51DD">
      <w:pPr>
        <w:spacing w:after="0" w:line="480" w:lineRule="auto"/>
        <w:jc w:val="both"/>
        <w:rPr>
          <w:rFonts w:ascii="Times New Roman" w:hAnsi="Times New Roman"/>
          <w:sz w:val="24"/>
          <w:szCs w:val="24"/>
        </w:rPr>
      </w:pPr>
      <w:r w:rsidRPr="4C8E51DD">
        <w:rPr>
          <w:rFonts w:ascii="Times New Roman" w:hAnsi="Times New Roman"/>
          <w:sz w:val="24"/>
          <w:szCs w:val="24"/>
        </w:rPr>
        <w:t xml:space="preserve">                </w:t>
      </w:r>
      <w:r>
        <w:rPr>
          <w:noProof/>
        </w:rPr>
        <mc:AlternateContent>
          <mc:Choice Requires="wps">
            <w:drawing>
              <wp:inline distT="0" distB="0" distL="0" distR="0" wp14:anchorId="6C4E5066" wp14:editId="390C2AB2">
                <wp:extent cx="114300" cy="152400"/>
                <wp:effectExtent l="0" t="0" r="19050" b="0"/>
                <wp:docPr id="27251135"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cei="http://schemas.microsoft.com/office/word/2026/wordml/cei">
            <w:pict>
              <v:shape w14:anchorId="22C83A7B" id="Sinal de Multiplicação 7" o:spid="_x0000_s1026" style="width:9pt;height:12pt;visibility:visible;mso-wrap-style:square;mso-left-percent:-10001;mso-top-percent:-10001;mso-position-horizontal:absolute;mso-position-horizontal-relative:char;mso-position-vertical:absolute;mso-position-vertical-relative:line;mso-left-percent:-10001;mso-top-percent:-10001;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DGPU4nZAAAAAwEAAA8AAABkcnMvZG93bnJldi54bWxMj0FrwkAQhe+F/odlCr1I3VVK&#10;sTEbkYDSW9FKz2N2TNJmZ0N2Nam/vqsXvTx4vOG9b9LFYBtxos7XjjVMxgoEceFMzaWG3dfqZQbC&#10;B2SDjWPS8EceFtnjQ4qJcT1v6LQNpYgl7BPUUIXQJlL6oiKLfuxa4pgdXGcxRNuV0nTYx3LbyKlS&#10;b9JizXGhwpbyiorf7dFqWG/U5269Gv0MPZ1HH+qcf7v3XOvnp2E5BxFoCLdjuOBHdMgi094d2XjR&#10;aIiPhKtesll0ew3TVwUyS+U9e/YPAAD//wMAUEsBAi0AFAAGAAgAAAAhALaDOJL+AAAA4QEAABMA&#10;AAAAAAAAAAAAAAAAAAAAAFtDb250ZW50X1R5cGVzXS54bWxQSwECLQAUAAYACAAAACEAOP0h/9YA&#10;AACUAQAACwAAAAAAAAAAAAAAAAAvAQAAX3JlbHMvLnJlbHNQSwECLQAUAAYACAAAACEAjtE73YUC&#10;AACWBQAADgAAAAAAAAAAAAAAAAAuAgAAZHJzL2Uyb0RvYy54bWxQSwECLQAUAAYACAAAACEAMY9T&#10;idkAAAADAQAADwAAAAAAAAAAAAAAAADfBAAAZHJzL2Rvd25yZXYueG1sUEsFBgAAAAAEAAQA8wAA&#10;AOUFA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w10:anchorlock/>
              </v:shape>
            </w:pict>
          </mc:Fallback>
        </mc:AlternateContent>
      </w:r>
      <w:r w:rsidRPr="4C8E51DD">
        <w:rPr>
          <w:rFonts w:ascii="Times New Roman" w:hAnsi="Times New Roman"/>
          <w:sz w:val="24"/>
          <w:szCs w:val="24"/>
        </w:rPr>
        <w:t xml:space="preserve"> Essencial                     </w:t>
      </w:r>
      <w:r>
        <w:rPr>
          <w:noProof/>
        </w:rPr>
        <mc:AlternateContent>
          <mc:Choice Requires="wps">
            <w:drawing>
              <wp:inline distT="0" distB="0" distL="0" distR="0" wp14:anchorId="2DFD4BF0" wp14:editId="6B41DB98">
                <wp:extent cx="114300" cy="114300"/>
                <wp:effectExtent l="0" t="0" r="19050" b="19050"/>
                <wp:docPr id="1803923276"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cei="http://schemas.microsoft.com/office/word/2026/wordml/cei">
            <w:pict>
              <v:rect w14:anchorId="4FCD7880" id="Retângulo 6" o:spid="_x0000_s1026" style="width:9pt;height:9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djXi&#10;mNgAAAADAQAADwAAAGRycy9kb3ducmV2LnhtbEyPQUvDQBCF7wX/wzIFL8Vu6kFKzKZIRelBBKse&#10;vE2yYzY2Oxuy0zb+e7f1oJcZHm94871iNfpOHWiIbWADi3kGirgOtuXGwNvrw9USVBRki11gMvBN&#10;EVblxaTA3IYjv9BhK41KIRxzNOBE+lzrWDvyGOehJ07eZxg8SpJDo+2AxxTuO32dZTfaY8vpg8Oe&#10;1o7q3XbvDXxsRmm+Fo/ytMPZ+2zjqvr5vjLmcjre3YISGuXvGE74CR3KxFSFPduoOgOpiJznyVsm&#10;Vf1uXRb6P3v5AwAA//8DAFBLAQItABQABgAIAAAAIQC2gziS/gAAAOEBAAATAAAAAAAAAAAAAAAA&#10;AAAAAABbQ29udGVudF9UeXBlc10ueG1sUEsBAi0AFAAGAAgAAAAhADj9If/WAAAAlAEAAAsAAAAA&#10;AAAAAAAAAAAALwEAAF9yZWxzLy5yZWxzUEsBAi0AFAAGAAgAAAAhAIDjG617AgAAZwUAAA4AAAAA&#10;AAAAAAAAAAAALgIAAGRycy9lMm9Eb2MueG1sUEsBAi0AFAAGAAgAAAAhAHY14pjYAAAAAwEAAA8A&#10;AAAAAAAAAAAAAAAA1QQAAGRycy9kb3ducmV2LnhtbFBLBQYAAAAABAAEAPMAAADaBQAAAAA=&#10;" filled="f" strokecolor="black [3213]" strokeweight="1pt">
                <w10:anchorlock/>
              </v:rect>
            </w:pict>
          </mc:Fallback>
        </mc:AlternateContent>
      </w:r>
      <w:r w:rsidRPr="4C8E51DD">
        <w:rPr>
          <w:rFonts w:ascii="Times New Roman" w:hAnsi="Times New Roman"/>
          <w:sz w:val="24"/>
          <w:szCs w:val="24"/>
        </w:rPr>
        <w:t xml:space="preserve">  Importante                             </w:t>
      </w:r>
      <w:r>
        <w:rPr>
          <w:noProof/>
        </w:rPr>
        <mc:AlternateContent>
          <mc:Choice Requires="wps">
            <w:drawing>
              <wp:inline distT="0" distB="0" distL="0" distR="0" wp14:anchorId="63E20F1A" wp14:editId="68DFB18D">
                <wp:extent cx="114300" cy="114300"/>
                <wp:effectExtent l="0" t="0" r="19050" b="19050"/>
                <wp:docPr id="119320813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cei="http://schemas.microsoft.com/office/word/2026/wordml/cei">
            <w:pict>
              <v:rect w14:anchorId="1F590009" id="Retângulo 6" o:spid="_x0000_s1026" style="width:9pt;height:9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djXi&#10;mNgAAAADAQAADwAAAGRycy9kb3ducmV2LnhtbEyPQUvDQBCF7wX/wzIFL8Vu6kFKzKZIRelBBKse&#10;vE2yYzY2Oxuy0zb+e7f1oJcZHm94871iNfpOHWiIbWADi3kGirgOtuXGwNvrw9USVBRki11gMvBN&#10;EVblxaTA3IYjv9BhK41KIRxzNOBE+lzrWDvyGOehJ07eZxg8SpJDo+2AxxTuO32dZTfaY8vpg8Oe&#10;1o7q3XbvDXxsRmm+Fo/ytMPZ+2zjqvr5vjLmcjre3YISGuXvGE74CR3KxFSFPduoOgOpiJznyVsm&#10;Vf1uXRb6P3v5AwAA//8DAFBLAQItABQABgAIAAAAIQC2gziS/gAAAOEBAAATAAAAAAAAAAAAAAAA&#10;AAAAAABbQ29udGVudF9UeXBlc10ueG1sUEsBAi0AFAAGAAgAAAAhADj9If/WAAAAlAEAAAsAAAAA&#10;AAAAAAAAAAAALwEAAF9yZWxzLy5yZWxzUEsBAi0AFAAGAAgAAAAhAIDjG617AgAAZwUAAA4AAAAA&#10;AAAAAAAAAAAALgIAAGRycy9lMm9Eb2MueG1sUEsBAi0AFAAGAAgAAAAhAHY14pjYAAAAAwEAAA8A&#10;AAAAAAAAAAAAAAAA1QQAAGRycy9kb3ducmV2LnhtbFBLBQYAAAAABAAEAPMAAADaBQAAAAA=&#10;" filled="f" strokecolor="black [3213]" strokeweight="1pt">
                <w10:anchorlock/>
              </v:rect>
            </w:pict>
          </mc:Fallback>
        </mc:AlternateContent>
      </w:r>
      <w:r w:rsidRPr="4C8E51DD">
        <w:rPr>
          <w:rFonts w:ascii="Times New Roman" w:hAnsi="Times New Roman"/>
          <w:sz w:val="24"/>
          <w:szCs w:val="24"/>
        </w:rPr>
        <w:t xml:space="preserve">  Desejável</w:t>
      </w:r>
    </w:p>
    <w:p w14:paraId="24FD9E93" w14:textId="263A01D7" w:rsidR="08C6044D" w:rsidRDefault="08C6044D" w:rsidP="4C8E51DD">
      <w:pPr>
        <w:spacing w:after="0" w:line="360" w:lineRule="auto"/>
        <w:ind w:firstLine="709"/>
        <w:jc w:val="both"/>
        <w:rPr>
          <w:rFonts w:ascii="Times New Roman" w:hAnsi="Times New Roman"/>
          <w:sz w:val="24"/>
          <w:szCs w:val="24"/>
        </w:rPr>
      </w:pPr>
      <w:r w:rsidRPr="4C8E51DD">
        <w:rPr>
          <w:rFonts w:ascii="Times New Roman" w:hAnsi="Times New Roman"/>
          <w:sz w:val="24"/>
          <w:szCs w:val="24"/>
        </w:rPr>
        <w:t>O sistema deve monitorar a data de validade dos produtos cadastrados e emitir alertas visuais para Estoquistas e Administradores quando um produto estiver próximo do vencimento, permitindo o acompanhamento e a tomada de decisão para evitar perdas.</w:t>
      </w:r>
    </w:p>
    <w:p w14:paraId="130F41E2" w14:textId="77777777" w:rsidR="001E7335" w:rsidRDefault="001E7335" w:rsidP="4C8E51DD">
      <w:pPr>
        <w:spacing w:after="0" w:line="360" w:lineRule="auto"/>
        <w:ind w:firstLine="709"/>
        <w:jc w:val="both"/>
        <w:rPr>
          <w:rFonts w:ascii="Times New Roman" w:hAnsi="Times New Roman"/>
          <w:sz w:val="24"/>
          <w:szCs w:val="24"/>
        </w:rPr>
      </w:pPr>
    </w:p>
    <w:p w14:paraId="211C72A2" w14:textId="657C5CE8" w:rsidR="00B62AED" w:rsidRDefault="00B62AED" w:rsidP="00B62AED">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Pr>
          <w:rFonts w:ascii="Times New Roman" w:hAnsi="Times New Roman"/>
          <w:b/>
          <w:bCs/>
          <w:sz w:val="24"/>
          <w:szCs w:val="24"/>
        </w:rPr>
        <w:t>20</w:t>
      </w:r>
      <w:r w:rsidRPr="4C8E51DD">
        <w:rPr>
          <w:rFonts w:ascii="Times New Roman" w:hAnsi="Times New Roman"/>
          <w:b/>
          <w:bCs/>
          <w:sz w:val="24"/>
          <w:szCs w:val="24"/>
        </w:rPr>
        <w:t xml:space="preserve">] </w:t>
      </w:r>
      <w:r w:rsidRPr="00B62AED">
        <w:rPr>
          <w:rFonts w:ascii="Times New Roman" w:hAnsi="Times New Roman"/>
          <w:b/>
          <w:bCs/>
          <w:sz w:val="24"/>
          <w:szCs w:val="24"/>
        </w:rPr>
        <w:t>Criação da conta e da loja</w:t>
      </w:r>
      <w:r w:rsidRPr="4C8E51DD">
        <w:rPr>
          <w:rFonts w:ascii="Times New Roman" w:hAnsi="Times New Roman"/>
          <w:b/>
          <w:bCs/>
          <w:sz w:val="24"/>
          <w:szCs w:val="24"/>
        </w:rPr>
        <w:t>:</w:t>
      </w:r>
    </w:p>
    <w:p w14:paraId="5B66703D" w14:textId="77777777" w:rsidR="00B62AED" w:rsidRDefault="00B62AED" w:rsidP="00B62AED">
      <w:pPr>
        <w:autoSpaceDE w:val="0"/>
        <w:autoSpaceDN w:val="0"/>
        <w:adjustRightInd w:val="0"/>
        <w:spacing w:after="0" w:line="360" w:lineRule="auto"/>
        <w:ind w:firstLine="709"/>
        <w:jc w:val="both"/>
        <w:rPr>
          <w:rFonts w:ascii="Times New Roman" w:hAnsi="Times New Roman"/>
          <w:b/>
          <w:bCs/>
          <w:sz w:val="24"/>
          <w:szCs w:val="24"/>
        </w:rPr>
      </w:pPr>
    </w:p>
    <w:p w14:paraId="03ECC7A1" w14:textId="77777777" w:rsidR="00B62AED" w:rsidRPr="006F0064" w:rsidRDefault="00B62AED" w:rsidP="00B62AED">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63451" behindDoc="0" locked="0" layoutInCell="1" allowOverlap="1" wp14:anchorId="4B30A17B" wp14:editId="074C46ED">
                <wp:simplePos x="0" y="0"/>
                <wp:positionH relativeFrom="column">
                  <wp:posOffset>478735</wp:posOffset>
                </wp:positionH>
                <wp:positionV relativeFrom="paragraph">
                  <wp:posOffset>14605</wp:posOffset>
                </wp:positionV>
                <wp:extent cx="114300" cy="152400"/>
                <wp:effectExtent l="0" t="0" r="19050" b="0"/>
                <wp:wrapNone/>
                <wp:docPr id="1184478960"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2FD149" id="Sinal de Multiplicação 7" o:spid="_x0000_s1026" style="position:absolute;margin-left:37.7pt;margin-top:1.15pt;width:9pt;height:12pt;z-index:2516634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Haby1PcAAAABgEAAA8AAABkcnMvZG93bnJldi54bWxMjk1PwzAQRO9I/AdrkbhU1KaB&#10;foQ4FYrUihtqqTi78ZIE4nUUu03or2c5wfFpRjMvW4+uFWfsQ+NJw/1UgUAqvW2o0nB429wtQYRo&#10;yJrWE2r4xgDr/PoqM6n1A+3wvI+V4BEKqdFQx9ilUoayRmfC1HdInH343pnI2FfS9mbgcdfKmVJz&#10;6UxD/FCbDosay6/9yWnY7tTrYbuZfI4DXiYv6lK8+1Wh9e3N+PwEIuIY/8rwq8/qkLPT0Z/IBtFq&#10;WDw+cFPDLAHB8SphPDLOE5B5Jv/r5z8AAAD//wMAUEsBAi0AFAAGAAgAAAAhALaDOJL+AAAA4QEA&#10;ABMAAAAAAAAAAAAAAAAAAAAAAFtDb250ZW50X1R5cGVzXS54bWxQSwECLQAUAAYACAAAACEAOP0h&#10;/9YAAACUAQAACwAAAAAAAAAAAAAAAAAvAQAAX3JlbHMvLnJlbHNQSwECLQAUAAYACAAAACEAjtE7&#10;3YUCAACWBQAADgAAAAAAAAAAAAAAAAAuAgAAZHJzL2Uyb0RvYy54bWxQSwECLQAUAAYACAAAACEA&#10;dpvLU9wAAAAGAQAADwAAAAAAAAAAAAAAAADfBAAAZHJzL2Rvd25yZXYueG1sUEsFBgAAAAAEAAQA&#10;8wAAAOgFA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62427" behindDoc="0" locked="0" layoutInCell="1" allowOverlap="1" wp14:anchorId="297014E5" wp14:editId="4BDE6D02">
                <wp:simplePos x="0" y="0"/>
                <wp:positionH relativeFrom="column">
                  <wp:posOffset>481965</wp:posOffset>
                </wp:positionH>
                <wp:positionV relativeFrom="paragraph">
                  <wp:posOffset>33655</wp:posOffset>
                </wp:positionV>
                <wp:extent cx="114300" cy="114300"/>
                <wp:effectExtent l="0" t="0" r="19050" b="19050"/>
                <wp:wrapNone/>
                <wp:docPr id="485293880"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CB87AB" id="Retângulo 6" o:spid="_x0000_s1026" style="position:absolute;margin-left:37.95pt;margin-top:2.65pt;width:9pt;height:9pt;z-index:25166242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60379" behindDoc="0" locked="0" layoutInCell="1" allowOverlap="1" wp14:anchorId="2F08BB12" wp14:editId="7CFD771B">
                <wp:simplePos x="0" y="0"/>
                <wp:positionH relativeFrom="column">
                  <wp:posOffset>3787140</wp:posOffset>
                </wp:positionH>
                <wp:positionV relativeFrom="paragraph">
                  <wp:posOffset>33655</wp:posOffset>
                </wp:positionV>
                <wp:extent cx="114300" cy="114300"/>
                <wp:effectExtent l="0" t="0" r="19050" b="19050"/>
                <wp:wrapNone/>
                <wp:docPr id="609453630"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D691AA" id="Retângulo 6" o:spid="_x0000_s1026" style="position:absolute;margin-left:298.2pt;margin-top:2.65pt;width:9pt;height:9pt;z-index:25166037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61403" behindDoc="0" locked="0" layoutInCell="1" allowOverlap="1" wp14:anchorId="22CF3149" wp14:editId="01A27558">
                <wp:simplePos x="0" y="0"/>
                <wp:positionH relativeFrom="column">
                  <wp:posOffset>1910715</wp:posOffset>
                </wp:positionH>
                <wp:positionV relativeFrom="paragraph">
                  <wp:posOffset>33655</wp:posOffset>
                </wp:positionV>
                <wp:extent cx="114300" cy="114300"/>
                <wp:effectExtent l="0" t="0" r="19050" b="19050"/>
                <wp:wrapNone/>
                <wp:docPr id="1194076427"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543CB0" id="Retângulo 6" o:spid="_x0000_s1026" style="position:absolute;margin-left:150.45pt;margin-top:2.65pt;width:9pt;height:9pt;z-index:25166140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6E9B6208" w14:textId="4E74DF48" w:rsidR="001E7335" w:rsidRDefault="000F6996" w:rsidP="4C8E51DD">
      <w:pPr>
        <w:spacing w:after="0" w:line="360" w:lineRule="auto"/>
        <w:ind w:firstLine="709"/>
        <w:jc w:val="both"/>
        <w:rPr>
          <w:rFonts w:ascii="Times New Roman" w:hAnsi="Times New Roman"/>
          <w:sz w:val="24"/>
          <w:szCs w:val="24"/>
        </w:rPr>
      </w:pPr>
      <w:r w:rsidRPr="000F6996">
        <w:rPr>
          <w:rFonts w:ascii="Times New Roman" w:hAnsi="Times New Roman"/>
          <w:sz w:val="24"/>
          <w:szCs w:val="24"/>
        </w:rPr>
        <w:t>O sistema deve permitir que o responsável pela contratação do sistema realize o cadastro inicial da conta de Administrador e da loja, informando os dados necessários (nome, e-mail, senha e dados da loja) para a criação do ambiente do sistema.</w:t>
      </w:r>
    </w:p>
    <w:p w14:paraId="57C62CCB" w14:textId="77777777" w:rsidR="00F76517" w:rsidRDefault="00F76517" w:rsidP="4C8E51DD">
      <w:pPr>
        <w:spacing w:after="0" w:line="360" w:lineRule="auto"/>
        <w:ind w:firstLine="709"/>
        <w:jc w:val="both"/>
        <w:rPr>
          <w:rFonts w:ascii="Times New Roman" w:hAnsi="Times New Roman"/>
          <w:sz w:val="24"/>
          <w:szCs w:val="24"/>
        </w:rPr>
      </w:pPr>
    </w:p>
    <w:p w14:paraId="357FE6BF" w14:textId="549252E3" w:rsidR="000F6996" w:rsidRDefault="000F6996" w:rsidP="000F6996">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lastRenderedPageBreak/>
        <w:t>[RF</w:t>
      </w:r>
      <w:r>
        <w:rPr>
          <w:rFonts w:ascii="Times New Roman" w:hAnsi="Times New Roman"/>
          <w:b/>
          <w:bCs/>
          <w:sz w:val="24"/>
          <w:szCs w:val="24"/>
        </w:rPr>
        <w:t>2</w:t>
      </w:r>
      <w:r w:rsidR="00134BDF">
        <w:rPr>
          <w:rFonts w:ascii="Times New Roman" w:hAnsi="Times New Roman"/>
          <w:b/>
          <w:bCs/>
          <w:sz w:val="24"/>
          <w:szCs w:val="24"/>
        </w:rPr>
        <w:t>1</w:t>
      </w:r>
      <w:r w:rsidRPr="4C8E51DD">
        <w:rPr>
          <w:rFonts w:ascii="Times New Roman" w:hAnsi="Times New Roman"/>
          <w:b/>
          <w:bCs/>
          <w:sz w:val="24"/>
          <w:szCs w:val="24"/>
        </w:rPr>
        <w:t xml:space="preserve">] </w:t>
      </w:r>
      <w:r w:rsidRPr="000F6996">
        <w:rPr>
          <w:rFonts w:ascii="Times New Roman" w:hAnsi="Times New Roman"/>
          <w:b/>
          <w:bCs/>
          <w:sz w:val="24"/>
          <w:szCs w:val="24"/>
        </w:rPr>
        <w:t>Encerramento de Sessão</w:t>
      </w:r>
      <w:r w:rsidRPr="4C8E51DD">
        <w:rPr>
          <w:rFonts w:ascii="Times New Roman" w:hAnsi="Times New Roman"/>
          <w:b/>
          <w:bCs/>
          <w:sz w:val="24"/>
          <w:szCs w:val="24"/>
        </w:rPr>
        <w:t>:</w:t>
      </w:r>
    </w:p>
    <w:p w14:paraId="06C408F4" w14:textId="77777777" w:rsidR="000F6996" w:rsidRDefault="000F6996" w:rsidP="000F6996">
      <w:pPr>
        <w:autoSpaceDE w:val="0"/>
        <w:autoSpaceDN w:val="0"/>
        <w:adjustRightInd w:val="0"/>
        <w:spacing w:after="0" w:line="360" w:lineRule="auto"/>
        <w:ind w:firstLine="709"/>
        <w:jc w:val="both"/>
        <w:rPr>
          <w:rFonts w:ascii="Times New Roman" w:hAnsi="Times New Roman"/>
          <w:b/>
          <w:bCs/>
          <w:sz w:val="24"/>
          <w:szCs w:val="24"/>
        </w:rPr>
      </w:pPr>
    </w:p>
    <w:p w14:paraId="29982AC5" w14:textId="77777777" w:rsidR="000F6996" w:rsidRDefault="000F6996" w:rsidP="000F6996">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68571" behindDoc="0" locked="0" layoutInCell="1" allowOverlap="1" wp14:anchorId="4DAD8EE6" wp14:editId="164FE466">
                <wp:simplePos x="0" y="0"/>
                <wp:positionH relativeFrom="column">
                  <wp:posOffset>478735</wp:posOffset>
                </wp:positionH>
                <wp:positionV relativeFrom="paragraph">
                  <wp:posOffset>14605</wp:posOffset>
                </wp:positionV>
                <wp:extent cx="114300" cy="152400"/>
                <wp:effectExtent l="0" t="0" r="19050" b="0"/>
                <wp:wrapNone/>
                <wp:docPr id="1478623986"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F7197B" id="Sinal de Multiplicação 7" o:spid="_x0000_s1026" style="position:absolute;margin-left:37.7pt;margin-top:1.15pt;width:9pt;height:12pt;z-index:2516685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Haby1PcAAAABgEAAA8AAABkcnMvZG93bnJldi54bWxMjk1PwzAQRO9I/AdrkbhU1KaB&#10;foQ4FYrUihtqqTi78ZIE4nUUu03or2c5wfFpRjMvW4+uFWfsQ+NJw/1UgUAqvW2o0nB429wtQYRo&#10;yJrWE2r4xgDr/PoqM6n1A+3wvI+V4BEKqdFQx9ilUoayRmfC1HdInH343pnI2FfS9mbgcdfKmVJz&#10;6UxD/FCbDosay6/9yWnY7tTrYbuZfI4DXiYv6lK8+1Wh9e3N+PwEIuIY/8rwq8/qkLPT0Z/IBtFq&#10;WDw+cFPDLAHB8SphPDLOE5B5Jv/r5z8AAAD//wMAUEsBAi0AFAAGAAgAAAAhALaDOJL+AAAA4QEA&#10;ABMAAAAAAAAAAAAAAAAAAAAAAFtDb250ZW50X1R5cGVzXS54bWxQSwECLQAUAAYACAAAACEAOP0h&#10;/9YAAACUAQAACwAAAAAAAAAAAAAAAAAvAQAAX3JlbHMvLnJlbHNQSwECLQAUAAYACAAAACEAjtE7&#10;3YUCAACWBQAADgAAAAAAAAAAAAAAAAAuAgAAZHJzL2Uyb0RvYy54bWxQSwECLQAUAAYACAAAACEA&#10;dpvLU9wAAAAGAQAADwAAAAAAAAAAAAAAAADfBAAAZHJzL2Rvd25yZXYueG1sUEsFBgAAAAAEAAQA&#10;8wAAAOgFA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67547" behindDoc="0" locked="0" layoutInCell="1" allowOverlap="1" wp14:anchorId="11F9E48A" wp14:editId="3AC1408C">
                <wp:simplePos x="0" y="0"/>
                <wp:positionH relativeFrom="column">
                  <wp:posOffset>481965</wp:posOffset>
                </wp:positionH>
                <wp:positionV relativeFrom="paragraph">
                  <wp:posOffset>33655</wp:posOffset>
                </wp:positionV>
                <wp:extent cx="114300" cy="114300"/>
                <wp:effectExtent l="0" t="0" r="19050" b="19050"/>
                <wp:wrapNone/>
                <wp:docPr id="590998057"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935B26" id="Retângulo 6" o:spid="_x0000_s1026" style="position:absolute;margin-left:37.95pt;margin-top:2.65pt;width:9pt;height:9pt;z-index:2516675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65499" behindDoc="0" locked="0" layoutInCell="1" allowOverlap="1" wp14:anchorId="22D62077" wp14:editId="0BA83466">
                <wp:simplePos x="0" y="0"/>
                <wp:positionH relativeFrom="column">
                  <wp:posOffset>3787140</wp:posOffset>
                </wp:positionH>
                <wp:positionV relativeFrom="paragraph">
                  <wp:posOffset>33655</wp:posOffset>
                </wp:positionV>
                <wp:extent cx="114300" cy="114300"/>
                <wp:effectExtent l="0" t="0" r="19050" b="19050"/>
                <wp:wrapNone/>
                <wp:docPr id="826324037"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AFA7BB" id="Retângulo 6" o:spid="_x0000_s1026" style="position:absolute;margin-left:298.2pt;margin-top:2.65pt;width:9pt;height:9pt;z-index:25166549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66523" behindDoc="0" locked="0" layoutInCell="1" allowOverlap="1" wp14:anchorId="4EEEE540" wp14:editId="3DDDAAEE">
                <wp:simplePos x="0" y="0"/>
                <wp:positionH relativeFrom="column">
                  <wp:posOffset>1910715</wp:posOffset>
                </wp:positionH>
                <wp:positionV relativeFrom="paragraph">
                  <wp:posOffset>33655</wp:posOffset>
                </wp:positionV>
                <wp:extent cx="114300" cy="114300"/>
                <wp:effectExtent l="0" t="0" r="19050" b="19050"/>
                <wp:wrapNone/>
                <wp:docPr id="239708956"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DE3BCB" id="Retângulo 6" o:spid="_x0000_s1026" style="position:absolute;margin-left:150.45pt;margin-top:2.65pt;width:9pt;height:9pt;z-index:25166652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5CBC510B" w14:textId="36F9FC04" w:rsidR="00787379" w:rsidRDefault="00787379" w:rsidP="00787379">
      <w:pPr>
        <w:spacing w:after="0" w:line="360" w:lineRule="auto"/>
        <w:ind w:firstLine="709"/>
        <w:jc w:val="both"/>
        <w:rPr>
          <w:rFonts w:ascii="Times New Roman" w:hAnsi="Times New Roman"/>
          <w:sz w:val="24"/>
          <w:szCs w:val="24"/>
        </w:rPr>
      </w:pPr>
      <w:r w:rsidRPr="00787379">
        <w:rPr>
          <w:rFonts w:ascii="Times New Roman" w:hAnsi="Times New Roman"/>
          <w:sz w:val="24"/>
          <w:szCs w:val="24"/>
        </w:rPr>
        <w:t>O sistema deve permitir que qualquer usuário autenticado (Administrador, Operador de Caixa ou Estoquista) encerre sua sessão de forma segura a qualquer momento, retornando à tela de login.</w:t>
      </w:r>
    </w:p>
    <w:p w14:paraId="03F6FD80" w14:textId="77777777" w:rsidR="00787379" w:rsidRDefault="00787379" w:rsidP="00787379">
      <w:pPr>
        <w:spacing w:after="0" w:line="360" w:lineRule="auto"/>
        <w:ind w:firstLine="709"/>
        <w:jc w:val="both"/>
        <w:rPr>
          <w:rFonts w:ascii="Times New Roman" w:hAnsi="Times New Roman"/>
          <w:sz w:val="24"/>
          <w:szCs w:val="24"/>
        </w:rPr>
      </w:pPr>
    </w:p>
    <w:p w14:paraId="33FE6DC1" w14:textId="77777777" w:rsidR="00C455E5" w:rsidRDefault="00C455E5" w:rsidP="00C455E5">
      <w:pPr>
        <w:spacing w:after="0" w:line="360" w:lineRule="auto"/>
        <w:ind w:firstLine="709"/>
        <w:jc w:val="both"/>
        <w:rPr>
          <w:rFonts w:ascii="Times New Roman" w:hAnsi="Times New Roman"/>
          <w:sz w:val="24"/>
          <w:szCs w:val="24"/>
        </w:rPr>
      </w:pPr>
    </w:p>
    <w:p w14:paraId="42C5422E" w14:textId="33A239B0" w:rsidR="00C455E5" w:rsidRDefault="00C455E5" w:rsidP="00C455E5">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Pr>
          <w:rFonts w:ascii="Times New Roman" w:hAnsi="Times New Roman"/>
          <w:b/>
          <w:bCs/>
          <w:sz w:val="24"/>
          <w:szCs w:val="24"/>
        </w:rPr>
        <w:t>22</w:t>
      </w:r>
      <w:r w:rsidRPr="4C8E51DD">
        <w:rPr>
          <w:rFonts w:ascii="Times New Roman" w:hAnsi="Times New Roman"/>
          <w:b/>
          <w:bCs/>
          <w:sz w:val="24"/>
          <w:szCs w:val="24"/>
        </w:rPr>
        <w:t xml:space="preserve">] </w:t>
      </w:r>
      <w:r w:rsidRPr="00C455E5">
        <w:rPr>
          <w:rFonts w:ascii="Times New Roman" w:hAnsi="Times New Roman"/>
          <w:b/>
          <w:bCs/>
          <w:sz w:val="24"/>
          <w:szCs w:val="24"/>
        </w:rPr>
        <w:t>Configuração dos Dados da Loja (Administrador)</w:t>
      </w:r>
      <w:r w:rsidRPr="4C8E51DD">
        <w:rPr>
          <w:rFonts w:ascii="Times New Roman" w:hAnsi="Times New Roman"/>
          <w:b/>
          <w:bCs/>
          <w:sz w:val="24"/>
          <w:szCs w:val="24"/>
        </w:rPr>
        <w:t>:</w:t>
      </w:r>
    </w:p>
    <w:p w14:paraId="2488B9FA" w14:textId="77777777" w:rsidR="00C455E5" w:rsidRDefault="00C455E5" w:rsidP="00C455E5">
      <w:pPr>
        <w:autoSpaceDE w:val="0"/>
        <w:autoSpaceDN w:val="0"/>
        <w:adjustRightInd w:val="0"/>
        <w:spacing w:after="0" w:line="360" w:lineRule="auto"/>
        <w:ind w:firstLine="709"/>
        <w:jc w:val="both"/>
        <w:rPr>
          <w:rFonts w:ascii="Times New Roman" w:hAnsi="Times New Roman"/>
          <w:b/>
          <w:bCs/>
          <w:sz w:val="24"/>
          <w:szCs w:val="24"/>
        </w:rPr>
      </w:pPr>
    </w:p>
    <w:p w14:paraId="2C536870" w14:textId="77777777" w:rsidR="00C455E5" w:rsidRDefault="00C455E5" w:rsidP="00C455E5">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73691" behindDoc="0" locked="0" layoutInCell="1" allowOverlap="1" wp14:anchorId="53E7F235" wp14:editId="0443B0D3">
                <wp:simplePos x="0" y="0"/>
                <wp:positionH relativeFrom="column">
                  <wp:posOffset>478735</wp:posOffset>
                </wp:positionH>
                <wp:positionV relativeFrom="paragraph">
                  <wp:posOffset>14605</wp:posOffset>
                </wp:positionV>
                <wp:extent cx="114300" cy="152400"/>
                <wp:effectExtent l="0" t="0" r="19050" b="0"/>
                <wp:wrapNone/>
                <wp:docPr id="184375627"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509589" id="Sinal de Multiplicação 7" o:spid="_x0000_s1026" style="position:absolute;margin-left:37.7pt;margin-top:1.15pt;width:9pt;height:12pt;z-index:2516736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Haby1PcAAAABgEAAA8AAABkcnMvZG93bnJldi54bWxMjk1PwzAQRO9I/AdrkbhU1KaB&#10;foQ4FYrUihtqqTi78ZIE4nUUu03or2c5wfFpRjMvW4+uFWfsQ+NJw/1UgUAqvW2o0nB429wtQYRo&#10;yJrWE2r4xgDr/PoqM6n1A+3wvI+V4BEKqdFQx9ilUoayRmfC1HdInH343pnI2FfS9mbgcdfKmVJz&#10;6UxD/FCbDosay6/9yWnY7tTrYbuZfI4DXiYv6lK8+1Wh9e3N+PwEIuIY/8rwq8/qkLPT0Z/IBtFq&#10;WDw+cFPDLAHB8SphPDLOE5B5Jv/r5z8AAAD//wMAUEsBAi0AFAAGAAgAAAAhALaDOJL+AAAA4QEA&#10;ABMAAAAAAAAAAAAAAAAAAAAAAFtDb250ZW50X1R5cGVzXS54bWxQSwECLQAUAAYACAAAACEAOP0h&#10;/9YAAACUAQAACwAAAAAAAAAAAAAAAAAvAQAAX3JlbHMvLnJlbHNQSwECLQAUAAYACAAAACEAjtE7&#10;3YUCAACWBQAADgAAAAAAAAAAAAAAAAAuAgAAZHJzL2Uyb0RvYy54bWxQSwECLQAUAAYACAAAACEA&#10;dpvLU9wAAAAGAQAADwAAAAAAAAAAAAAAAADfBAAAZHJzL2Rvd25yZXYueG1sUEsFBgAAAAAEAAQA&#10;8wAAAOgFA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72667" behindDoc="0" locked="0" layoutInCell="1" allowOverlap="1" wp14:anchorId="33E352C3" wp14:editId="32EAE0F3">
                <wp:simplePos x="0" y="0"/>
                <wp:positionH relativeFrom="column">
                  <wp:posOffset>481965</wp:posOffset>
                </wp:positionH>
                <wp:positionV relativeFrom="paragraph">
                  <wp:posOffset>33655</wp:posOffset>
                </wp:positionV>
                <wp:extent cx="114300" cy="114300"/>
                <wp:effectExtent l="0" t="0" r="19050" b="19050"/>
                <wp:wrapNone/>
                <wp:docPr id="353358762"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1A207E" id="Retângulo 6" o:spid="_x0000_s1026" style="position:absolute;margin-left:37.95pt;margin-top:2.65pt;width:9pt;height:9pt;z-index:2516726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70619" behindDoc="0" locked="0" layoutInCell="1" allowOverlap="1" wp14:anchorId="77C4A982" wp14:editId="4EA7DB42">
                <wp:simplePos x="0" y="0"/>
                <wp:positionH relativeFrom="column">
                  <wp:posOffset>3787140</wp:posOffset>
                </wp:positionH>
                <wp:positionV relativeFrom="paragraph">
                  <wp:posOffset>33655</wp:posOffset>
                </wp:positionV>
                <wp:extent cx="114300" cy="114300"/>
                <wp:effectExtent l="0" t="0" r="19050" b="19050"/>
                <wp:wrapNone/>
                <wp:docPr id="871056469"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73574F" id="Retângulo 6" o:spid="_x0000_s1026" style="position:absolute;margin-left:298.2pt;margin-top:2.65pt;width:9pt;height:9pt;z-index:25167061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71643" behindDoc="0" locked="0" layoutInCell="1" allowOverlap="1" wp14:anchorId="189356B5" wp14:editId="67722E86">
                <wp:simplePos x="0" y="0"/>
                <wp:positionH relativeFrom="column">
                  <wp:posOffset>1910715</wp:posOffset>
                </wp:positionH>
                <wp:positionV relativeFrom="paragraph">
                  <wp:posOffset>33655</wp:posOffset>
                </wp:positionV>
                <wp:extent cx="114300" cy="114300"/>
                <wp:effectExtent l="0" t="0" r="19050" b="19050"/>
                <wp:wrapNone/>
                <wp:docPr id="164291030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CC20CA" id="Retângulo 6" o:spid="_x0000_s1026" style="position:absolute;margin-left:150.45pt;margin-top:2.65pt;width:9pt;height:9pt;z-index:2516716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16DA6882" w14:textId="4A483C67" w:rsidR="00C455E5" w:rsidRDefault="00C455E5" w:rsidP="00C455E5">
      <w:pPr>
        <w:spacing w:after="0" w:line="360" w:lineRule="auto"/>
        <w:ind w:firstLine="709"/>
        <w:jc w:val="both"/>
        <w:rPr>
          <w:rFonts w:ascii="Times New Roman" w:hAnsi="Times New Roman"/>
          <w:sz w:val="24"/>
          <w:szCs w:val="24"/>
        </w:rPr>
      </w:pPr>
      <w:r w:rsidRPr="00C455E5">
        <w:rPr>
          <w:rFonts w:ascii="Times New Roman" w:hAnsi="Times New Roman"/>
          <w:sz w:val="24"/>
          <w:szCs w:val="24"/>
        </w:rPr>
        <w:t xml:space="preserve">O sistema deve permitir que o Administrador edite os dados cadastrais e fiscais da loja, incluindo nome, CNPJ, telefone, endereço e identidade visual (logotipo), separadamente dos dados informados no cadastro inicial da </w:t>
      </w:r>
      <w:r w:rsidR="000909DE" w:rsidRPr="00C455E5">
        <w:rPr>
          <w:rFonts w:ascii="Times New Roman" w:hAnsi="Times New Roman"/>
          <w:sz w:val="24"/>
          <w:szCs w:val="24"/>
        </w:rPr>
        <w:t>conta.</w:t>
      </w:r>
    </w:p>
    <w:p w14:paraId="686A1B6F" w14:textId="77777777" w:rsidR="00787379" w:rsidRDefault="00787379" w:rsidP="00787379">
      <w:pPr>
        <w:spacing w:after="0" w:line="360" w:lineRule="auto"/>
        <w:ind w:firstLine="709"/>
        <w:jc w:val="both"/>
        <w:rPr>
          <w:rFonts w:ascii="Times New Roman" w:hAnsi="Times New Roman"/>
          <w:sz w:val="24"/>
          <w:szCs w:val="24"/>
        </w:rPr>
      </w:pPr>
    </w:p>
    <w:p w14:paraId="20B00949" w14:textId="0FD95E5E" w:rsidR="000909DE" w:rsidRDefault="000909DE" w:rsidP="000909DE">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Pr>
          <w:rFonts w:ascii="Times New Roman" w:hAnsi="Times New Roman"/>
          <w:b/>
          <w:bCs/>
          <w:sz w:val="24"/>
          <w:szCs w:val="24"/>
        </w:rPr>
        <w:t>23</w:t>
      </w:r>
      <w:r w:rsidRPr="4C8E51DD">
        <w:rPr>
          <w:rFonts w:ascii="Times New Roman" w:hAnsi="Times New Roman"/>
          <w:b/>
          <w:bCs/>
          <w:sz w:val="24"/>
          <w:szCs w:val="24"/>
        </w:rPr>
        <w:t xml:space="preserve">] </w:t>
      </w:r>
      <w:r w:rsidRPr="000909DE">
        <w:rPr>
          <w:rFonts w:ascii="Times New Roman" w:hAnsi="Times New Roman"/>
          <w:b/>
          <w:bCs/>
          <w:sz w:val="24"/>
          <w:szCs w:val="24"/>
        </w:rPr>
        <w:t>Gestão de Usuários da Equipe (Administrador)</w:t>
      </w:r>
      <w:r>
        <w:rPr>
          <w:rFonts w:ascii="Times New Roman" w:hAnsi="Times New Roman"/>
          <w:b/>
          <w:bCs/>
          <w:sz w:val="24"/>
          <w:szCs w:val="24"/>
        </w:rPr>
        <w:t>:</w:t>
      </w:r>
    </w:p>
    <w:p w14:paraId="1C60F6B6" w14:textId="77777777" w:rsidR="000909DE" w:rsidRDefault="000909DE" w:rsidP="000909DE">
      <w:pPr>
        <w:autoSpaceDE w:val="0"/>
        <w:autoSpaceDN w:val="0"/>
        <w:adjustRightInd w:val="0"/>
        <w:spacing w:after="0" w:line="360" w:lineRule="auto"/>
        <w:ind w:firstLine="709"/>
        <w:jc w:val="both"/>
        <w:rPr>
          <w:rFonts w:ascii="Times New Roman" w:hAnsi="Times New Roman"/>
          <w:b/>
          <w:bCs/>
          <w:sz w:val="24"/>
          <w:szCs w:val="24"/>
        </w:rPr>
      </w:pPr>
    </w:p>
    <w:p w14:paraId="4EE558A4" w14:textId="77777777" w:rsidR="000909DE" w:rsidRDefault="000909DE" w:rsidP="000909DE">
      <w:pPr>
        <w:autoSpaceDE w:val="0"/>
        <w:autoSpaceDN w:val="0"/>
        <w:adjustRightInd w:val="0"/>
        <w:spacing w:after="0" w:line="480" w:lineRule="auto"/>
        <w:jc w:val="both"/>
        <w:rPr>
          <w:rFonts w:ascii="Times New Roman" w:hAnsi="Times New Roman"/>
          <w:sz w:val="24"/>
          <w:szCs w:val="24"/>
        </w:rPr>
      </w:pPr>
      <w:r>
        <w:rPr>
          <w:rFonts w:ascii="Times New Roman" w:hAnsi="Times New Roman"/>
          <w:b/>
          <w:bCs/>
          <w:noProof/>
          <w:sz w:val="24"/>
          <w:szCs w:val="24"/>
        </w:rPr>
        <mc:AlternateContent>
          <mc:Choice Requires="wps">
            <w:drawing>
              <wp:anchor distT="0" distB="0" distL="114300" distR="114300" simplePos="0" relativeHeight="251678811" behindDoc="0" locked="0" layoutInCell="1" allowOverlap="1" wp14:anchorId="73D355AF" wp14:editId="0D8B1469">
                <wp:simplePos x="0" y="0"/>
                <wp:positionH relativeFrom="column">
                  <wp:posOffset>478735</wp:posOffset>
                </wp:positionH>
                <wp:positionV relativeFrom="paragraph">
                  <wp:posOffset>14605</wp:posOffset>
                </wp:positionV>
                <wp:extent cx="114300" cy="152400"/>
                <wp:effectExtent l="0" t="0" r="19050" b="0"/>
                <wp:wrapNone/>
                <wp:docPr id="1292311068"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DDC530" id="Sinal de Multiplicação 7" o:spid="_x0000_s1026" style="position:absolute;margin-left:37.7pt;margin-top:1.15pt;width:9pt;height:12pt;z-index:25167881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Haby1PcAAAABgEAAA8AAABkcnMvZG93bnJldi54bWxMjk1PwzAQRO9I/AdrkbhU1KaB&#10;foQ4FYrUihtqqTi78ZIE4nUUu03or2c5wfFpRjMvW4+uFWfsQ+NJw/1UgUAqvW2o0nB429wtQYRo&#10;yJrWE2r4xgDr/PoqM6n1A+3wvI+V4BEKqdFQx9ilUoayRmfC1HdInH343pnI2FfS9mbgcdfKmVJz&#10;6UxD/FCbDosay6/9yWnY7tTrYbuZfI4DXiYv6lK8+1Wh9e3N+PwEIuIY/8rwq8/qkLPT0Z/IBtFq&#10;WDw+cFPDLAHB8SphPDLOE5B5Jv/r5z8AAAD//wMAUEsBAi0AFAAGAAgAAAAhALaDOJL+AAAA4QEA&#10;ABMAAAAAAAAAAAAAAAAAAAAAAFtDb250ZW50X1R5cGVzXS54bWxQSwECLQAUAAYACAAAACEAOP0h&#10;/9YAAACUAQAACwAAAAAAAAAAAAAAAAAvAQAAX3JlbHMvLnJlbHNQSwECLQAUAAYACAAAACEAjtE7&#10;3YUCAACWBQAADgAAAAAAAAAAAAAAAAAuAgAAZHJzL2Uyb0RvYy54bWxQSwECLQAUAAYACAAAACEA&#10;dpvLU9wAAAAGAQAADwAAAAAAAAAAAAAAAADfBAAAZHJzL2Rvd25yZXYueG1sUEsFBgAAAAAEAAQA&#10;8wAAAOgFA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r>
        <w:rPr>
          <w:rFonts w:ascii="Times New Roman" w:hAnsi="Times New Roman"/>
          <w:noProof/>
          <w:sz w:val="24"/>
          <w:szCs w:val="24"/>
        </w:rPr>
        <mc:AlternateContent>
          <mc:Choice Requires="wps">
            <w:drawing>
              <wp:anchor distT="0" distB="0" distL="114300" distR="114300" simplePos="0" relativeHeight="251677787" behindDoc="0" locked="0" layoutInCell="1" allowOverlap="1" wp14:anchorId="2B9AC11C" wp14:editId="6AEF1527">
                <wp:simplePos x="0" y="0"/>
                <wp:positionH relativeFrom="column">
                  <wp:posOffset>481965</wp:posOffset>
                </wp:positionH>
                <wp:positionV relativeFrom="paragraph">
                  <wp:posOffset>33655</wp:posOffset>
                </wp:positionV>
                <wp:extent cx="114300" cy="114300"/>
                <wp:effectExtent l="0" t="0" r="19050" b="19050"/>
                <wp:wrapNone/>
                <wp:docPr id="951087551"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9CD579" id="Retângulo 6" o:spid="_x0000_s1026" style="position:absolute;margin-left:37.95pt;margin-top:2.65pt;width:9pt;height:9pt;z-index:25167778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75739" behindDoc="0" locked="0" layoutInCell="1" allowOverlap="1" wp14:anchorId="710B6C08" wp14:editId="5E3C5A47">
                <wp:simplePos x="0" y="0"/>
                <wp:positionH relativeFrom="column">
                  <wp:posOffset>3787140</wp:posOffset>
                </wp:positionH>
                <wp:positionV relativeFrom="paragraph">
                  <wp:posOffset>33655</wp:posOffset>
                </wp:positionV>
                <wp:extent cx="114300" cy="114300"/>
                <wp:effectExtent l="0" t="0" r="19050" b="19050"/>
                <wp:wrapNone/>
                <wp:docPr id="67338607"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E21711" id="Retângulo 6" o:spid="_x0000_s1026" style="position:absolute;margin-left:298.2pt;margin-top:2.65pt;width:9pt;height:9pt;z-index:2516757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76763" behindDoc="0" locked="0" layoutInCell="1" allowOverlap="1" wp14:anchorId="4C603ADF" wp14:editId="22BF5820">
                <wp:simplePos x="0" y="0"/>
                <wp:positionH relativeFrom="column">
                  <wp:posOffset>1910715</wp:posOffset>
                </wp:positionH>
                <wp:positionV relativeFrom="paragraph">
                  <wp:posOffset>33655</wp:posOffset>
                </wp:positionV>
                <wp:extent cx="114300" cy="114300"/>
                <wp:effectExtent l="0" t="0" r="19050" b="19050"/>
                <wp:wrapNone/>
                <wp:docPr id="1707601995"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05A530" id="Retângulo 6" o:spid="_x0000_s1026" style="position:absolute;margin-left:150.45pt;margin-top:2.65pt;width:9pt;height:9pt;z-index:2516767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0BF9C375" w14:textId="77777777" w:rsidR="006C2B04" w:rsidRDefault="00E51BD0" w:rsidP="006C2B04">
      <w:pPr>
        <w:spacing w:after="0" w:line="360" w:lineRule="auto"/>
        <w:ind w:firstLine="709"/>
        <w:jc w:val="both"/>
        <w:rPr>
          <w:rFonts w:ascii="Times New Roman" w:hAnsi="Times New Roman"/>
          <w:sz w:val="24"/>
          <w:szCs w:val="24"/>
        </w:rPr>
      </w:pPr>
      <w:r w:rsidRPr="00E51BD0">
        <w:rPr>
          <w:rFonts w:ascii="Times New Roman" w:hAnsi="Times New Roman"/>
          <w:sz w:val="24"/>
          <w:szCs w:val="24"/>
        </w:rPr>
        <w:t>O sistema deve permitir que o Administrador cadastre, edite, ative, inative e exclua usuários vinculados à sua loja, definindo o perfil de acesso de cada u</w:t>
      </w:r>
      <w:r w:rsidR="006C2B04">
        <w:rPr>
          <w:rFonts w:ascii="Times New Roman" w:hAnsi="Times New Roman"/>
          <w:sz w:val="24"/>
          <w:szCs w:val="24"/>
        </w:rPr>
        <w:t>m.</w:t>
      </w:r>
    </w:p>
    <w:p w14:paraId="56B8A3EF" w14:textId="77777777" w:rsidR="003F0662" w:rsidRDefault="003F0662" w:rsidP="006C2B04">
      <w:pPr>
        <w:spacing w:after="0" w:line="360" w:lineRule="auto"/>
        <w:ind w:firstLine="709"/>
        <w:jc w:val="both"/>
        <w:rPr>
          <w:rFonts w:ascii="Times New Roman" w:hAnsi="Times New Roman"/>
          <w:sz w:val="24"/>
          <w:szCs w:val="24"/>
        </w:rPr>
      </w:pPr>
    </w:p>
    <w:p w14:paraId="3E4200B6" w14:textId="5A7319D5" w:rsidR="00493202" w:rsidRDefault="00493202" w:rsidP="00493202">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Pr>
          <w:rFonts w:ascii="Times New Roman" w:hAnsi="Times New Roman"/>
          <w:b/>
          <w:bCs/>
          <w:sz w:val="24"/>
          <w:szCs w:val="24"/>
        </w:rPr>
        <w:t>24</w:t>
      </w:r>
      <w:r w:rsidRPr="4C8E51DD">
        <w:rPr>
          <w:rFonts w:ascii="Times New Roman" w:hAnsi="Times New Roman"/>
          <w:b/>
          <w:bCs/>
          <w:sz w:val="24"/>
          <w:szCs w:val="24"/>
        </w:rPr>
        <w:t xml:space="preserve">] </w:t>
      </w:r>
      <w:r w:rsidR="00E766F4" w:rsidRPr="00E766F4">
        <w:rPr>
          <w:rFonts w:ascii="Times New Roman" w:hAnsi="Times New Roman"/>
          <w:b/>
          <w:bCs/>
          <w:sz w:val="24"/>
          <w:szCs w:val="24"/>
        </w:rPr>
        <w:t>Histórico de Vendas</w:t>
      </w:r>
      <w:r w:rsidR="00E766F4">
        <w:rPr>
          <w:rFonts w:ascii="Times New Roman" w:hAnsi="Times New Roman"/>
          <w:b/>
          <w:bCs/>
          <w:sz w:val="24"/>
          <w:szCs w:val="24"/>
        </w:rPr>
        <w:t>:</w:t>
      </w:r>
    </w:p>
    <w:p w14:paraId="05220942" w14:textId="6952C1D7" w:rsidR="00493202" w:rsidRDefault="00D130EC" w:rsidP="00493202">
      <w:pPr>
        <w:autoSpaceDE w:val="0"/>
        <w:autoSpaceDN w:val="0"/>
        <w:adjustRightInd w:val="0"/>
        <w:spacing w:after="0" w:line="360" w:lineRule="auto"/>
        <w:ind w:firstLine="709"/>
        <w:jc w:val="both"/>
        <w:rPr>
          <w:rFonts w:ascii="Times New Roman" w:hAnsi="Times New Roman"/>
          <w:b/>
          <w:bCs/>
          <w:sz w:val="24"/>
          <w:szCs w:val="24"/>
        </w:rPr>
      </w:pPr>
      <w:r>
        <w:rPr>
          <w:rFonts w:ascii="Times New Roman" w:hAnsi="Times New Roman"/>
          <w:b/>
          <w:bCs/>
          <w:noProof/>
          <w:sz w:val="24"/>
          <w:szCs w:val="24"/>
        </w:rPr>
        <mc:AlternateContent>
          <mc:Choice Requires="wps">
            <w:drawing>
              <wp:anchor distT="0" distB="0" distL="114300" distR="114300" simplePos="0" relativeHeight="251683931" behindDoc="0" locked="0" layoutInCell="1" allowOverlap="1" wp14:anchorId="046B55F3" wp14:editId="0E7CF5E3">
                <wp:simplePos x="0" y="0"/>
                <wp:positionH relativeFrom="column">
                  <wp:posOffset>478155</wp:posOffset>
                </wp:positionH>
                <wp:positionV relativeFrom="paragraph">
                  <wp:posOffset>258445</wp:posOffset>
                </wp:positionV>
                <wp:extent cx="114300" cy="152400"/>
                <wp:effectExtent l="0" t="0" r="19050" b="0"/>
                <wp:wrapNone/>
                <wp:docPr id="104436945"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3E26B2" id="Sinal de Multiplicação 7" o:spid="_x0000_s1026" style="position:absolute;margin-left:37.65pt;margin-top:20.35pt;width:9pt;height:12pt;z-index:25168393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HYRD2XdAAAABwEAAA8AAABkcnMvZG93bnJldi54bWxMjsFOwzAQRO9I/IO1SFwqakNL&#10;Q0M2FYrUilvVUnF24yUJxOsodpvQr8ec4Dia0ZuXrUbbijP1vnGMcD9VIIhLZxquEA5v67snED5o&#10;Nrp1TAjf5GGVX19lOjVu4B2d96ESEcI+1Qh1CF0qpS9rstpPXUccuw/XWx1i7Ctpej1EuG3lg1IL&#10;aXXD8aHWHRU1lV/7k0XY7NT2sFlPPseBLpNXdSne3bJAvL0ZX55BBBrD3xh+9aM65NHp6E5svGgR&#10;ksdZXCLMVQIi9stZzEeExTwBmWfyv3/+AwAA//8DAFBLAQItABQABgAIAAAAIQC2gziS/gAAAOEB&#10;AAATAAAAAAAAAAAAAAAAAAAAAABbQ29udGVudF9UeXBlc10ueG1sUEsBAi0AFAAGAAgAAAAhADj9&#10;If/WAAAAlAEAAAsAAAAAAAAAAAAAAAAALwEAAF9yZWxzLy5yZWxzUEsBAi0AFAAGAAgAAAAhAI7R&#10;O92FAgAAlgUAAA4AAAAAAAAAAAAAAAAALgIAAGRycy9lMm9Eb2MueG1sUEsBAi0AFAAGAAgAAAAh&#10;AHYRD2XdAAAABwEAAA8AAAAAAAAAAAAAAAAA3wQAAGRycy9kb3ducmV2LnhtbFBLBQYAAAAABAAE&#10;APMAAADpBQ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p>
    <w:p w14:paraId="05C9D2DE" w14:textId="5C9F60D5" w:rsidR="00493202" w:rsidRDefault="00493202" w:rsidP="00493202">
      <w:pPr>
        <w:autoSpaceDE w:val="0"/>
        <w:autoSpaceDN w:val="0"/>
        <w:adjustRightInd w:val="0"/>
        <w:spacing w:after="0" w:line="480" w:lineRule="auto"/>
        <w:jc w:val="both"/>
        <w:rPr>
          <w:rFonts w:ascii="Times New Roman" w:hAnsi="Times New Roman"/>
          <w:sz w:val="24"/>
          <w:szCs w:val="24"/>
        </w:rPr>
      </w:pPr>
      <w:r>
        <w:rPr>
          <w:rFonts w:ascii="Times New Roman" w:hAnsi="Times New Roman"/>
          <w:noProof/>
          <w:sz w:val="24"/>
          <w:szCs w:val="24"/>
        </w:rPr>
        <mc:AlternateContent>
          <mc:Choice Requires="wps">
            <w:drawing>
              <wp:anchor distT="0" distB="0" distL="114300" distR="114300" simplePos="0" relativeHeight="251682907" behindDoc="0" locked="0" layoutInCell="1" allowOverlap="1" wp14:anchorId="69E8462B" wp14:editId="0ED8C860">
                <wp:simplePos x="0" y="0"/>
                <wp:positionH relativeFrom="column">
                  <wp:posOffset>481965</wp:posOffset>
                </wp:positionH>
                <wp:positionV relativeFrom="paragraph">
                  <wp:posOffset>33655</wp:posOffset>
                </wp:positionV>
                <wp:extent cx="114300" cy="114300"/>
                <wp:effectExtent l="0" t="0" r="19050" b="19050"/>
                <wp:wrapNone/>
                <wp:docPr id="389062708"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017E05" id="Retângulo 6" o:spid="_x0000_s1026" style="position:absolute;margin-left:37.95pt;margin-top:2.65pt;width:9pt;height:9pt;z-index:25168290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80859" behindDoc="0" locked="0" layoutInCell="1" allowOverlap="1" wp14:anchorId="2D8BBBCE" wp14:editId="64B098C3">
                <wp:simplePos x="0" y="0"/>
                <wp:positionH relativeFrom="column">
                  <wp:posOffset>3787140</wp:posOffset>
                </wp:positionH>
                <wp:positionV relativeFrom="paragraph">
                  <wp:posOffset>33655</wp:posOffset>
                </wp:positionV>
                <wp:extent cx="114300" cy="114300"/>
                <wp:effectExtent l="0" t="0" r="19050" b="19050"/>
                <wp:wrapNone/>
                <wp:docPr id="1763665674"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CC00D" id="Retângulo 6" o:spid="_x0000_s1026" style="position:absolute;margin-left:298.2pt;margin-top:2.65pt;width:9pt;height:9pt;z-index:25168085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81883" behindDoc="0" locked="0" layoutInCell="1" allowOverlap="1" wp14:anchorId="65E16341" wp14:editId="12A99C78">
                <wp:simplePos x="0" y="0"/>
                <wp:positionH relativeFrom="column">
                  <wp:posOffset>1910715</wp:posOffset>
                </wp:positionH>
                <wp:positionV relativeFrom="paragraph">
                  <wp:posOffset>33655</wp:posOffset>
                </wp:positionV>
                <wp:extent cx="114300" cy="114300"/>
                <wp:effectExtent l="0" t="0" r="19050" b="19050"/>
                <wp:wrapNone/>
                <wp:docPr id="1226643803"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AA3699" id="Retângulo 6" o:spid="_x0000_s1026" style="position:absolute;margin-left:150.45pt;margin-top:2.65pt;width:9pt;height:9pt;z-index:2516818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3C0849C8" w14:textId="32397E40" w:rsidR="003F0662" w:rsidRDefault="00F44965" w:rsidP="006C2B04">
      <w:pPr>
        <w:spacing w:after="0" w:line="360" w:lineRule="auto"/>
        <w:ind w:firstLine="709"/>
        <w:jc w:val="both"/>
        <w:rPr>
          <w:rFonts w:ascii="Times New Roman" w:hAnsi="Times New Roman"/>
          <w:sz w:val="24"/>
          <w:szCs w:val="24"/>
        </w:rPr>
      </w:pPr>
      <w:r>
        <w:rPr>
          <w:rFonts w:ascii="Times New Roman" w:hAnsi="Times New Roman"/>
          <w:sz w:val="24"/>
          <w:szCs w:val="24"/>
        </w:rPr>
        <w:t>C</w:t>
      </w:r>
      <w:r w:rsidRPr="00F44965">
        <w:rPr>
          <w:rFonts w:ascii="Times New Roman" w:hAnsi="Times New Roman"/>
          <w:sz w:val="24"/>
          <w:szCs w:val="24"/>
        </w:rPr>
        <w:t xml:space="preserve">onsulta do histórico com filtro por pedido/cliente e detalhamento completo. </w:t>
      </w:r>
    </w:p>
    <w:p w14:paraId="125B7B78" w14:textId="77777777" w:rsidR="00F44965" w:rsidRDefault="00F44965" w:rsidP="006C2B04">
      <w:pPr>
        <w:spacing w:after="0" w:line="360" w:lineRule="auto"/>
        <w:ind w:firstLine="709"/>
        <w:jc w:val="both"/>
        <w:rPr>
          <w:rFonts w:ascii="Times New Roman" w:hAnsi="Times New Roman"/>
          <w:sz w:val="24"/>
          <w:szCs w:val="24"/>
        </w:rPr>
      </w:pPr>
    </w:p>
    <w:p w14:paraId="269C72FF" w14:textId="4A14FE12" w:rsidR="00F44965" w:rsidRDefault="00F44965" w:rsidP="00F44965">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[RF</w:t>
      </w:r>
      <w:r>
        <w:rPr>
          <w:rFonts w:ascii="Times New Roman" w:hAnsi="Times New Roman"/>
          <w:b/>
          <w:bCs/>
          <w:sz w:val="24"/>
          <w:szCs w:val="24"/>
        </w:rPr>
        <w:t>25</w:t>
      </w:r>
      <w:r w:rsidRPr="4C8E51DD">
        <w:rPr>
          <w:rFonts w:ascii="Times New Roman" w:hAnsi="Times New Roman"/>
          <w:b/>
          <w:bCs/>
          <w:sz w:val="24"/>
          <w:szCs w:val="24"/>
        </w:rPr>
        <w:t xml:space="preserve">] </w:t>
      </w:r>
      <w:r w:rsidRPr="00F44965">
        <w:rPr>
          <w:rFonts w:ascii="Times New Roman" w:hAnsi="Times New Roman"/>
          <w:b/>
          <w:bCs/>
          <w:sz w:val="24"/>
          <w:szCs w:val="24"/>
        </w:rPr>
        <w:t>Venda de Produtos por Peso</w:t>
      </w:r>
      <w:r>
        <w:rPr>
          <w:rFonts w:ascii="Times New Roman" w:hAnsi="Times New Roman"/>
          <w:b/>
          <w:bCs/>
          <w:sz w:val="24"/>
          <w:szCs w:val="24"/>
        </w:rPr>
        <w:t>:</w:t>
      </w:r>
    </w:p>
    <w:p w14:paraId="5AF45D1A" w14:textId="2B273591" w:rsidR="00F44965" w:rsidRDefault="00D130EC" w:rsidP="00F44965">
      <w:pPr>
        <w:autoSpaceDE w:val="0"/>
        <w:autoSpaceDN w:val="0"/>
        <w:adjustRightInd w:val="0"/>
        <w:spacing w:after="0" w:line="360" w:lineRule="auto"/>
        <w:ind w:firstLine="709"/>
        <w:jc w:val="both"/>
        <w:rPr>
          <w:rFonts w:ascii="Times New Roman" w:hAnsi="Times New Roman"/>
          <w:b/>
          <w:bCs/>
          <w:sz w:val="24"/>
          <w:szCs w:val="24"/>
        </w:rPr>
      </w:pPr>
      <w:r>
        <w:rPr>
          <w:rFonts w:ascii="Times New Roman" w:hAnsi="Times New Roman"/>
          <w:b/>
          <w:bCs/>
          <w:noProof/>
          <w:sz w:val="24"/>
          <w:szCs w:val="24"/>
        </w:rPr>
        <mc:AlternateContent>
          <mc:Choice Requires="wps">
            <w:drawing>
              <wp:anchor distT="0" distB="0" distL="114300" distR="114300" simplePos="0" relativeHeight="251689051" behindDoc="0" locked="0" layoutInCell="1" allowOverlap="1" wp14:anchorId="3A562093" wp14:editId="11DE5079">
                <wp:simplePos x="0" y="0"/>
                <wp:positionH relativeFrom="column">
                  <wp:posOffset>478155</wp:posOffset>
                </wp:positionH>
                <wp:positionV relativeFrom="paragraph">
                  <wp:posOffset>258445</wp:posOffset>
                </wp:positionV>
                <wp:extent cx="114300" cy="152400"/>
                <wp:effectExtent l="0" t="0" r="19050" b="0"/>
                <wp:wrapNone/>
                <wp:docPr id="2129460661" name="Sinal de Multiplicação 7"/>
                <wp:cNvGraphicFramePr/>
                <a:graphic xmlns:a="http://schemas.openxmlformats.org/drawingml/2006/main">
                  <a:graphicData uri="http://schemas.microsoft.com/office/word/2010/wordprocessingShape">
                    <wps:wsp>
                      <wps:cNvSpPr/>
                      <wps:spPr>
                        <a:xfrm>
                          <a:off x="0" y="0"/>
                          <a:ext cx="114300" cy="152400"/>
                        </a:xfrm>
                        <a:prstGeom prst="mathMultiply">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ADB3B9" id="Sinal de Multiplicação 7" o:spid="_x0000_s1026" style="position:absolute;margin-left:37.65pt;margin-top:20.35pt;width:9pt;height:12pt;z-index:2516890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4300,152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TvdhQIAAJYFAAAOAAAAZHJzL2Uyb0RvYy54bWysVMFu2zAMvQ/YPwi6L7azZFuDOEWQIsOA&#10;rC3WDj0rslQLkEVNUuJkXz9Kdpy2KzZg2EWmTPKRfCI5vzw0muyF8wpMSYtRTokwHCplHkv6/X79&#10;7hMlPjBTMQ1GlPQoPL1cvH0zb+1MjKEGXQlHEMT4WWtLWodgZ1nmeS0a5kdghUGlBNewgFf3mFWO&#10;tYje6Gyc5x+yFlxlHXDhPf696pR0kfClFDzcSOlFILqkmFtIp0vnNp7ZYs5mj47ZWvE+DfYPWTRM&#10;GQw6QF2xwMjOqd+gGsUdeJBhxKHJQErFRaoBqynyF9Xc1cyKVAuS4+1Ak/9/sPx6f2dvHdLQWj/z&#10;KMYqDtI18Yv5kUMi6ziQJQ6BcPxZFJP3OVLKUVVMxxOUESU7O1vnw2cBDYlCSfEB6687HZTVx0QV&#10;22986FxOpjGmB62qtdI6XWIfiJV2ZM/wBcOh6IM8s9KGtCW9mI6nCfiZLnXSXxAwaW0w9zMFSQpH&#10;LWIS2nwTkqgKix53AZ5nxTgXJhSdqmaV6JItpvnAyZBFYigBRmSJZQ7YPcDr2B1PvX10Fam5B+f8&#10;T4l1zoNHigwmDM6NMuBeA9BYVR+5sz+R1FETWdpCdbx1xEE3Wt7ytcL33jAfbpnDWcIWwf0QbvCQ&#10;GvCdoJcoqcH9fO1/tMcWRy0lLc5mSf2PHXOCEv3FYPNfFJNJHOZ0mUw/jvHinmq2TzVm16wAm6fA&#10;TWR5EqN90CdROmgecI0sY1RUMcMxdkl5cKfLKnQ7AxcRF8tlMsMBtixszJ3lETyyGvv4/vDAnO2b&#10;PuC0XMNpjtnsRc93ttHTwHIXQKo0EGdee75x+FPj9Isqbpen92R1XqeLXwAAAP//AwBQSwMEFAAG&#10;AAgAAAAhAHYRD2XdAAAABwEAAA8AAABkcnMvZG93bnJldi54bWxMjsFOwzAQRO9I/IO1SFwqakNL&#10;Q0M2FYrUilvVUnF24yUJxOsodpvQr8ec4Dia0ZuXrUbbijP1vnGMcD9VIIhLZxquEA5v67snED5o&#10;Nrp1TAjf5GGVX19lOjVu4B2d96ESEcI+1Qh1CF0qpS9rstpPXUccuw/XWx1i7Ctpej1EuG3lg1IL&#10;aXXD8aHWHRU1lV/7k0XY7NT2sFlPPseBLpNXdSne3bJAvL0ZX55BBBrD3xh+9aM65NHp6E5svGgR&#10;ksdZXCLMVQIi9stZzEeExTwBmWfyv3/+AwAA//8DAFBLAQItABQABgAIAAAAIQC2gziS/gAAAOEB&#10;AAATAAAAAAAAAAAAAAAAAAAAAABbQ29udGVudF9UeXBlc10ueG1sUEsBAi0AFAAGAAgAAAAhADj9&#10;If/WAAAAlAEAAAsAAAAAAAAAAAAAAAAALwEAAF9yZWxzLy5yZWxzUEsBAi0AFAAGAAgAAAAhAI7R&#10;O92FAgAAlgUAAA4AAAAAAAAAAAAAAAAALgIAAGRycy9lMm9Eb2MueG1sUEsBAi0AFAAGAAgAAAAh&#10;AHYRD2XdAAAABwEAAA8AAAAAAAAAAAAAAAAA3wQAAGRycy9kb3ducmV2LnhtbFBLBQYAAAAABAAE&#10;APMAAADpBQAAAAA=&#10;" path="m16699,44668l38205,28538,57150,53797,76095,28538,97601,44668,73952,76200r23649,31532l76095,123862,57150,98603,38205,123862,16699,107732,40348,76200,16699,44668xe" fillcolor="black [3213]" strokecolor="black [3213]">
                <v:path arrowok="t" o:connecttype="custom" o:connectlocs="16699,44668;38205,28538;57150,53797;76095,28538;97601,44668;73952,76200;97601,107732;76095,123862;57150,98603;38205,123862;16699,107732;40348,76200;16699,44668" o:connectangles="0,0,0,0,0,0,0,0,0,0,0,0,0"/>
              </v:shape>
            </w:pict>
          </mc:Fallback>
        </mc:AlternateContent>
      </w:r>
    </w:p>
    <w:p w14:paraId="6BA49EB0" w14:textId="51EA78C0" w:rsidR="00F44965" w:rsidRDefault="00F44965" w:rsidP="00F44965">
      <w:pPr>
        <w:autoSpaceDE w:val="0"/>
        <w:autoSpaceDN w:val="0"/>
        <w:adjustRightInd w:val="0"/>
        <w:spacing w:after="0" w:line="480" w:lineRule="auto"/>
        <w:jc w:val="both"/>
        <w:rPr>
          <w:rFonts w:ascii="Times New Roman" w:hAnsi="Times New Roman"/>
          <w:sz w:val="24"/>
          <w:szCs w:val="24"/>
        </w:rPr>
      </w:pPr>
      <w:r>
        <w:rPr>
          <w:rFonts w:ascii="Times New Roman" w:hAnsi="Times New Roman"/>
          <w:noProof/>
          <w:sz w:val="24"/>
          <w:szCs w:val="24"/>
        </w:rPr>
        <mc:AlternateContent>
          <mc:Choice Requires="wps">
            <w:drawing>
              <wp:anchor distT="0" distB="0" distL="114300" distR="114300" simplePos="0" relativeHeight="251688027" behindDoc="0" locked="0" layoutInCell="1" allowOverlap="1" wp14:anchorId="663EE684" wp14:editId="161E31D1">
                <wp:simplePos x="0" y="0"/>
                <wp:positionH relativeFrom="column">
                  <wp:posOffset>481965</wp:posOffset>
                </wp:positionH>
                <wp:positionV relativeFrom="paragraph">
                  <wp:posOffset>33655</wp:posOffset>
                </wp:positionV>
                <wp:extent cx="114300" cy="114300"/>
                <wp:effectExtent l="0" t="0" r="19050" b="19050"/>
                <wp:wrapNone/>
                <wp:docPr id="1797230819"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2A31E1" id="Retângulo 6" o:spid="_x0000_s1026" style="position:absolute;margin-left:37.95pt;margin-top:2.65pt;width:9pt;height:9pt;z-index:25168802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XIL&#10;J94AAAAGAQAADwAAAGRycy9kb3ducmV2LnhtbEyOQUvDQBCF74L/YRnBS7GbNlRtzKSIovQggm09&#10;eJskYzY2Oxuy2zb+e9eTHh/v8b0vX422U0cefOsEYTZNQLFUrm6lQdhtn65uQflAUlPnhBG+2cOq&#10;OD/LKavdSd74uAmNihDxGSGYEPpMa18ZtuSnrmeJ3acbLIUYh0bXA50i3HZ6niTX2lIr8cFQzw+G&#10;q/3mYBE+1mNovmbP4WVPk/fJ2pTV62OJeHkx3t+BCjyGvzH86kd1KKJT6Q5Se9Uh3CyWcYmwSEHF&#10;epnGWCLM0xR0kev/+sUPAAAA//8DAFBLAQItABQABgAIAAAAIQC2gziS/gAAAOEBAAATAAAAAAAA&#10;AAAAAAAAAAAAAABbQ29udGVudF9UeXBlc10ueG1sUEsBAi0AFAAGAAgAAAAhADj9If/WAAAAlAEA&#10;AAsAAAAAAAAAAAAAAAAALwEAAF9yZWxzLy5yZWxzUEsBAi0AFAAGAAgAAAAhAIDjG617AgAAZwUA&#10;AA4AAAAAAAAAAAAAAAAALgIAAGRycy9lMm9Eb2MueG1sUEsBAi0AFAAGAAgAAAAhAE1yCyfeAAAA&#10;BgEAAA8AAAAAAAAAAAAAAAAA1QQAAGRycy9kb3ducmV2LnhtbFBLBQYAAAAABAAEAPMAAADgBQAA&#10;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85979" behindDoc="0" locked="0" layoutInCell="1" allowOverlap="1" wp14:anchorId="1F69ECEE" wp14:editId="3DB31D4F">
                <wp:simplePos x="0" y="0"/>
                <wp:positionH relativeFrom="column">
                  <wp:posOffset>3787140</wp:posOffset>
                </wp:positionH>
                <wp:positionV relativeFrom="paragraph">
                  <wp:posOffset>33655</wp:posOffset>
                </wp:positionV>
                <wp:extent cx="114300" cy="114300"/>
                <wp:effectExtent l="0" t="0" r="19050" b="19050"/>
                <wp:wrapNone/>
                <wp:docPr id="2098332972"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82AE29" id="Retângulo 6" o:spid="_x0000_s1026" style="position:absolute;margin-left:298.2pt;margin-top:2.65pt;width:9pt;height:9pt;z-index:25168597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eMt&#10;b+AAAAAIAQAADwAAAGRycy9kb3ducmV2LnhtbEyPwU7DMBBE70j8g7VIXCrqpCkRhDgVAoF6QEi0&#10;5cDNiZc4NF5HsduGv2c5wW1HM5p9U64m14sjjqHzpCCdJyCQGm86ahXstk9XNyBC1GR07wkVfGOA&#10;VXV+VurC+BO94XETW8ElFAqtwMY4FFKGxqLTYe4HJPY+/eh0ZDm20oz6xOWul4skyaXTHfEHqwd8&#10;sNjsNwen4GM9xfYrfY4vez17n61t3bw+1kpdXkz3dyAiTvEvDL/4jA4VM9X+QCaIXsH1bb7kKB8Z&#10;CPbzdMm6VrDIMpBVKf8PqH4AAAD//wMAUEsBAi0AFAAGAAgAAAAhALaDOJL+AAAA4QEAABMAAAAA&#10;AAAAAAAAAAAAAAAAAFtDb250ZW50X1R5cGVzXS54bWxQSwECLQAUAAYACAAAACEAOP0h/9YAAACU&#10;AQAACwAAAAAAAAAAAAAAAAAvAQAAX3JlbHMvLnJlbHNQSwECLQAUAAYACAAAACEAgOMbrXsCAABn&#10;BQAADgAAAAAAAAAAAAAAAAAuAgAAZHJzL2Uyb0RvYy54bWxQSwECLQAUAAYACAAAACEAteMtb+AA&#10;AAAIAQAADwAAAAAAAAAAAAAAAADVBAAAZHJzL2Rvd25yZXYueG1sUEsFBgAAAAAEAAQA8wAAAOIF&#10;AAAAAA==&#10;" filled="f" strokecolor="black [3213]" strokeweight="1pt"/>
            </w:pict>
          </mc:Fallback>
        </mc:AlternateContent>
      </w:r>
      <w:r>
        <w:rPr>
          <w:rFonts w:ascii="Times New Roman" w:hAnsi="Times New Roman"/>
          <w:noProof/>
          <w:sz w:val="24"/>
          <w:szCs w:val="24"/>
        </w:rPr>
        <mc:AlternateContent>
          <mc:Choice Requires="wps">
            <w:drawing>
              <wp:anchor distT="0" distB="0" distL="114300" distR="114300" simplePos="0" relativeHeight="251687003" behindDoc="0" locked="0" layoutInCell="1" allowOverlap="1" wp14:anchorId="1B78380B" wp14:editId="6E0AB764">
                <wp:simplePos x="0" y="0"/>
                <wp:positionH relativeFrom="column">
                  <wp:posOffset>1910715</wp:posOffset>
                </wp:positionH>
                <wp:positionV relativeFrom="paragraph">
                  <wp:posOffset>33655</wp:posOffset>
                </wp:positionV>
                <wp:extent cx="114300" cy="114300"/>
                <wp:effectExtent l="0" t="0" r="19050" b="19050"/>
                <wp:wrapNone/>
                <wp:docPr id="48803215" name="Retângulo 6"/>
                <wp:cNvGraphicFramePr/>
                <a:graphic xmlns:a="http://schemas.openxmlformats.org/drawingml/2006/main">
                  <a:graphicData uri="http://schemas.microsoft.com/office/word/2010/wordprocessingShape">
                    <wps:wsp>
                      <wps:cNvSpPr/>
                      <wps:spPr>
                        <a:xfrm>
                          <a:off x="0" y="0"/>
                          <a:ext cx="114300" cy="114300"/>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188C45" id="Retângulo 6" o:spid="_x0000_s1026" style="position:absolute;margin-left:150.45pt;margin-top:2.65pt;width:9pt;height:9pt;z-index:25168700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xutewIAAGcFAAAOAAAAZHJzL2Uyb0RvYy54bWysVEtv2zAMvg/YfxB0Xx1n6R5BnSJo0WFA&#10;0RZrh55VWaoFyKJGKXGyXz9KfiTrih2GXWxSJD++eXa+ay3bKgwGXMXLkxlnykmojXuu+PeHq3ef&#10;OAtRuFpYcKriexX4+ertm7POL9UcGrC1QkYgLiw7X/EmRr8siiAb1YpwAl45EmrAVkRi8bmoUXSE&#10;3tpiPpt9KDrA2iNIFQK9XvZCvsr4WisZb7UOKjJbcYot5i/m71P6FqszsXxG4RsjhzDEP0TRCuPI&#10;6QR1KaJgGzR/QLVGIgTQ8URCW4DWRqqcA2VTzl5kc98Ir3IuVJzgpzKF/wcrb7b3/g6pDJ0Py0Bk&#10;ymKnsU1/io/tcrH2U7HULjJJj2W5eD+jkkoSDTShFAdjjyF+UdCyRFQcqRe5RGJ7HWKvOqokXw6u&#10;jLW5H9axjkDnHwk/iQJYUydpZtJoqAuLbCuoqXFXpiaS3yMt4qyjx0NOmYp7qxKEdd+UZqamLOa9&#10;g98xhZTKxbIXNaJWvavydEYBDc5Gi+w6AyZkTUFO2APAqNmDjNg9zKCfTFWe1sl4yPxvxpNF9gwu&#10;TsatcYCvZWYpq8Fzrz8WqS9NqtIT1Ps7ZAj9rgQvrww18FqEeCeQloN6Tgsfb+mjLVCjYKA4awB/&#10;vvae9GlmScpZR8tW8fBjI1BxZr86mubP5WKRtjMzi9OPc2LwWPJ0LHGb9gKo9SWdFi8zmfSjHUmN&#10;0D7SXVgnryQSTpLvisuII3MR+yNAl0Wq9Tqr0UZ6Ea/dvZcJPFU1DejD7lGgH6Y40vjfwLiYYvli&#10;mHvdZOlgvYmgTZ70Q12HetM258EZLk86F8d81jrcx9UvAAAA//8DAFBLAwQUAAYACAAAACEAThec&#10;Kd8AAAAIAQAADwAAAGRycy9kb3ducmV2LnhtbEyPwU7DMBBE70j8g7VIXCpqpxGoDdlUCATqASFR&#10;6IGbE5s4NF5HsduGv2c5wXE0o5k35XryvTjaMXaBELK5AmGpCaajFuH97fFqCSImTUb3gSzCt42w&#10;rs7PSl2YcKJXe9ymVnAJxUIjuJSGQsrYOOt1nIfBEnufYfQ6sRxbaUZ94nLfy4VSN9LrjnjB6cHe&#10;O9vstweP8LGZUvuVPaXnvZ7tZhtXNy8PNeLlxXR3CyLZKf2F4Ref0aFipjocyETRI+RKrTiKcJ2D&#10;YD/PlqxrhEWeg6xK+f9A9QMAAP//AwBQSwECLQAUAAYACAAAACEAtoM4kv4AAADhAQAAEwAAAAAA&#10;AAAAAAAAAAAAAAAAW0NvbnRlbnRfVHlwZXNdLnhtbFBLAQItABQABgAIAAAAIQA4/SH/1gAAAJQB&#10;AAALAAAAAAAAAAAAAAAAAC8BAABfcmVscy8ucmVsc1BLAQItABQABgAIAAAAIQCA4xutewIAAGcF&#10;AAAOAAAAAAAAAAAAAAAAAC4CAABkcnMvZTJvRG9jLnhtbFBLAQItABQABgAIAAAAIQBOF5wp3wAA&#10;AAgBAAAPAAAAAAAAAAAAAAAAANUEAABkcnMvZG93bnJldi54bWxQSwUGAAAAAAQABADzAAAA4QUA&#10;AAAA&#10;" filled="f" strokecolor="black [3213]" strokeweight="1pt"/>
            </w:pict>
          </mc:Fallback>
        </mc:AlternateContent>
      </w:r>
      <w:r>
        <w:rPr>
          <w:rFonts w:ascii="Times New Roman" w:hAnsi="Times New Roman"/>
          <w:sz w:val="24"/>
          <w:szCs w:val="24"/>
        </w:rPr>
        <w:t xml:space="preserve">                </w:t>
      </w:r>
      <w:r w:rsidRPr="00351C14">
        <w:rPr>
          <w:rFonts w:ascii="Times New Roman" w:hAnsi="Times New Roman"/>
          <w:sz w:val="24"/>
          <w:szCs w:val="24"/>
        </w:rPr>
        <w:t xml:space="preserve"> Essencial </w:t>
      </w:r>
      <w:r>
        <w:rPr>
          <w:rFonts w:ascii="Times New Roman" w:hAnsi="Times New Roman"/>
          <w:sz w:val="24"/>
          <w:szCs w:val="24"/>
        </w:rPr>
        <w:t xml:space="preserve">                      </w:t>
      </w:r>
      <w:r w:rsidRPr="00351C14">
        <w:rPr>
          <w:rFonts w:ascii="Times New Roman" w:hAnsi="Times New Roman"/>
          <w:sz w:val="24"/>
          <w:szCs w:val="24"/>
        </w:rPr>
        <w:t xml:space="preserve">Importante </w:t>
      </w:r>
      <w:r>
        <w:rPr>
          <w:rFonts w:ascii="Times New Roman" w:hAnsi="Times New Roman"/>
          <w:sz w:val="24"/>
          <w:szCs w:val="24"/>
        </w:rPr>
        <w:t xml:space="preserve">                              </w:t>
      </w:r>
      <w:r w:rsidRPr="00351C14">
        <w:rPr>
          <w:rFonts w:ascii="Times New Roman" w:hAnsi="Times New Roman"/>
          <w:sz w:val="24"/>
          <w:szCs w:val="24"/>
        </w:rPr>
        <w:t>Desejável</w:t>
      </w:r>
    </w:p>
    <w:p w14:paraId="46E9A583" w14:textId="4F1F45F3" w:rsidR="00414571" w:rsidRPr="00A066BB" w:rsidRDefault="00D130EC" w:rsidP="00A066BB">
      <w:pPr>
        <w:spacing w:after="0" w:line="360" w:lineRule="auto"/>
        <w:ind w:firstLine="709"/>
        <w:jc w:val="both"/>
        <w:rPr>
          <w:rFonts w:ascii="Times New Roman" w:hAnsi="Times New Roman"/>
          <w:sz w:val="24"/>
          <w:szCs w:val="24"/>
        </w:rPr>
      </w:pPr>
      <w:r w:rsidRPr="00D130EC">
        <w:rPr>
          <w:rFonts w:ascii="Times New Roman" w:hAnsi="Times New Roman"/>
          <w:sz w:val="24"/>
          <w:szCs w:val="24"/>
        </w:rPr>
        <w:t>registro por peso via código de barras ou entrada manual, com cálculo automático do valor.</w:t>
      </w:r>
    </w:p>
    <w:p w14:paraId="0BB5776A" w14:textId="77777777" w:rsidR="00414571" w:rsidRDefault="00414571" w:rsidP="00DB19F4"/>
    <w:p w14:paraId="2253BD3A" w14:textId="77777777" w:rsidR="00FE42A5" w:rsidRDefault="00FE42A5" w:rsidP="00FE42A5">
      <w:pPr>
        <w:pStyle w:val="Ttulo3"/>
        <w:numPr>
          <w:ilvl w:val="2"/>
          <w:numId w:val="17"/>
        </w:numPr>
        <w:sectPr w:rsidR="00FE42A5" w:rsidSect="006D72EA">
          <w:headerReference w:type="default" r:id="rId18"/>
          <w:footerReference w:type="default" r:id="rId19"/>
          <w:pgSz w:w="11906" w:h="16838" w:code="9"/>
          <w:pgMar w:top="1701" w:right="1134" w:bottom="1134" w:left="1701" w:header="709" w:footer="709" w:gutter="0"/>
          <w:cols w:space="708"/>
          <w:docGrid w:linePitch="360"/>
        </w:sectPr>
      </w:pPr>
      <w:bookmarkStart w:id="124" w:name="_Toc209014502"/>
      <w:bookmarkStart w:id="125" w:name="_Toc240574219"/>
    </w:p>
    <w:p w14:paraId="05587658" w14:textId="31BD4FB5" w:rsidR="00733E86" w:rsidRDefault="00733E86" w:rsidP="00FE42A5">
      <w:pPr>
        <w:pStyle w:val="Ttulo3"/>
        <w:numPr>
          <w:ilvl w:val="2"/>
          <w:numId w:val="17"/>
        </w:numPr>
      </w:pPr>
      <w:r>
        <w:lastRenderedPageBreak/>
        <w:t>Histórico de alterações dos requisitos</w:t>
      </w:r>
      <w:bookmarkEnd w:id="124"/>
      <w:r w:rsidR="001B79A5">
        <w:t xml:space="preserve"> funcionais</w:t>
      </w:r>
      <w:bookmarkEnd w:id="125"/>
      <w:r w:rsidR="001B79A5">
        <w:t xml:space="preserve"> </w:t>
      </w:r>
    </w:p>
    <w:p w14:paraId="27FFC721" w14:textId="77777777" w:rsidR="001B79A5" w:rsidRPr="001B79A5" w:rsidRDefault="001B79A5" w:rsidP="001B79A5"/>
    <w:p w14:paraId="2DC0AE6A" w14:textId="77777777" w:rsidR="00733E86" w:rsidRPr="005E154C" w:rsidRDefault="00733E86" w:rsidP="005E154C">
      <w:pPr>
        <w:spacing w:after="0" w:line="360" w:lineRule="auto"/>
        <w:ind w:firstLine="709"/>
        <w:jc w:val="both"/>
        <w:rPr>
          <w:rFonts w:ascii="Times New Roman" w:hAnsi="Times New Roman"/>
          <w:sz w:val="24"/>
          <w:szCs w:val="24"/>
        </w:rPr>
      </w:pPr>
      <w:r w:rsidRPr="005E154C">
        <w:rPr>
          <w:rFonts w:ascii="Times New Roman" w:hAnsi="Times New Roman"/>
          <w:sz w:val="24"/>
          <w:szCs w:val="24"/>
        </w:rPr>
        <w:t>A seguir os históricos com as alterações efetuados nos requisitos ao longo do desenvolvimento do “sistema / módulo / componente”.</w:t>
      </w:r>
    </w:p>
    <w:p w14:paraId="53EFE4EF" w14:textId="77777777" w:rsidR="00733E86" w:rsidRDefault="00733E86" w:rsidP="00733E86">
      <w:pPr>
        <w:rPr>
          <w:sz w:val="24"/>
          <w:szCs w:val="24"/>
        </w:rPr>
      </w:pPr>
    </w:p>
    <w:p w14:paraId="55507F53" w14:textId="6C0C2855" w:rsidR="00733E86" w:rsidRPr="0008710E" w:rsidRDefault="00733E86" w:rsidP="0008710E">
      <w:pPr>
        <w:jc w:val="center"/>
        <w:rPr>
          <w:rFonts w:ascii="Times New Roman" w:hAnsi="Times New Roman"/>
          <w:b/>
          <w:bCs/>
          <w:sz w:val="24"/>
          <w:szCs w:val="24"/>
        </w:rPr>
      </w:pPr>
      <w:r w:rsidRPr="005E154C">
        <w:rPr>
          <w:rFonts w:ascii="Times New Roman" w:hAnsi="Times New Roman"/>
          <w:b/>
          <w:bCs/>
          <w:sz w:val="24"/>
          <w:szCs w:val="24"/>
        </w:rPr>
        <w:t>Histórico de alterações</w:t>
      </w:r>
    </w:p>
    <w:p w14:paraId="29DA0598" w14:textId="4CA74848" w:rsidR="00E16E91" w:rsidRDefault="00E16E91" w:rsidP="00323010">
      <w:pPr>
        <w:pStyle w:val="Legenda"/>
      </w:pPr>
      <w:bookmarkStart w:id="126" w:name="_Toc240574426"/>
      <w:r>
        <w:t xml:space="preserve">Quadro </w:t>
      </w:r>
      <w:r>
        <w:fldChar w:fldCharType="begin"/>
      </w:r>
      <w:r>
        <w:instrText xml:space="preserve"> SEQ Quadro \* ARABIC </w:instrText>
      </w:r>
      <w:r>
        <w:fldChar w:fldCharType="separate"/>
      </w:r>
      <w:r>
        <w:rPr>
          <w:noProof/>
        </w:rPr>
        <w:t>8</w:t>
      </w:r>
      <w:r>
        <w:rPr>
          <w:noProof/>
        </w:rPr>
        <w:fldChar w:fldCharType="end"/>
      </w:r>
      <w:r>
        <w:t>-Hitórico de alteração de requisitos funcionais</w:t>
      </w:r>
      <w:bookmarkEnd w:id="126"/>
    </w:p>
    <w:tbl>
      <w:tblPr>
        <w:tblStyle w:val="Tabelacomgrade"/>
        <w:tblW w:w="5000" w:type="pct"/>
        <w:tblLook w:val="04A0" w:firstRow="1" w:lastRow="0" w:firstColumn="1" w:lastColumn="0" w:noHBand="0" w:noVBand="1"/>
      </w:tblPr>
      <w:tblGrid>
        <w:gridCol w:w="1176"/>
        <w:gridCol w:w="1260"/>
        <w:gridCol w:w="1742"/>
        <w:gridCol w:w="2063"/>
        <w:gridCol w:w="1517"/>
        <w:gridCol w:w="2303"/>
        <w:gridCol w:w="2362"/>
        <w:gridCol w:w="1570"/>
      </w:tblGrid>
      <w:tr w:rsidR="00733E86" w14:paraId="62DB1E26" w14:textId="77777777" w:rsidTr="00C93C6E">
        <w:tc>
          <w:tcPr>
            <w:tcW w:w="420" w:type="pct"/>
            <w:tcBorders>
              <w:top w:val="single" w:sz="4" w:space="0" w:color="auto"/>
              <w:left w:val="single" w:sz="4" w:space="0" w:color="auto"/>
              <w:bottom w:val="single" w:sz="4" w:space="0" w:color="auto"/>
              <w:right w:val="single" w:sz="4" w:space="0" w:color="auto"/>
            </w:tcBorders>
            <w:vAlign w:val="center"/>
            <w:hideMark/>
          </w:tcPr>
          <w:p w14:paraId="5EE4614E" w14:textId="77777777" w:rsidR="00733E86" w:rsidRDefault="00733E86">
            <w:pPr>
              <w:spacing w:after="0" w:line="240" w:lineRule="auto"/>
              <w:jc w:val="center"/>
              <w:rPr>
                <w:rFonts w:ascii="Times New Roman" w:hAnsi="Times New Roman"/>
                <w:b/>
                <w:bCs/>
                <w:sz w:val="20"/>
                <w:szCs w:val="20"/>
              </w:rPr>
            </w:pPr>
            <w:r>
              <w:rPr>
                <w:rFonts w:ascii="Times New Roman" w:hAnsi="Times New Roman"/>
                <w:b/>
                <w:bCs/>
                <w:sz w:val="20"/>
                <w:szCs w:val="20"/>
              </w:rPr>
              <w:t>Id</w:t>
            </w:r>
          </w:p>
        </w:tc>
        <w:tc>
          <w:tcPr>
            <w:tcW w:w="450" w:type="pct"/>
            <w:tcBorders>
              <w:top w:val="single" w:sz="4" w:space="0" w:color="auto"/>
              <w:left w:val="single" w:sz="4" w:space="0" w:color="auto"/>
              <w:bottom w:val="single" w:sz="4" w:space="0" w:color="auto"/>
              <w:right w:val="single" w:sz="4" w:space="0" w:color="auto"/>
            </w:tcBorders>
            <w:vAlign w:val="center"/>
            <w:hideMark/>
          </w:tcPr>
          <w:p w14:paraId="7A75E525" w14:textId="77777777" w:rsidR="00733E86" w:rsidRDefault="00733E86">
            <w:pPr>
              <w:spacing w:after="0" w:line="240" w:lineRule="auto"/>
              <w:jc w:val="center"/>
              <w:rPr>
                <w:rFonts w:ascii="Times New Roman" w:hAnsi="Times New Roman"/>
                <w:b/>
                <w:bCs/>
                <w:sz w:val="20"/>
                <w:szCs w:val="20"/>
              </w:rPr>
            </w:pPr>
            <w:r>
              <w:rPr>
                <w:rFonts w:ascii="Times New Roman" w:hAnsi="Times New Roman"/>
                <w:b/>
                <w:bCs/>
                <w:sz w:val="20"/>
                <w:szCs w:val="20"/>
              </w:rPr>
              <w:t>Versão</w:t>
            </w:r>
          </w:p>
        </w:tc>
        <w:tc>
          <w:tcPr>
            <w:tcW w:w="622" w:type="pct"/>
            <w:tcBorders>
              <w:top w:val="single" w:sz="4" w:space="0" w:color="auto"/>
              <w:left w:val="single" w:sz="4" w:space="0" w:color="auto"/>
              <w:bottom w:val="single" w:sz="4" w:space="0" w:color="auto"/>
              <w:right w:val="single" w:sz="4" w:space="0" w:color="auto"/>
            </w:tcBorders>
            <w:vAlign w:val="center"/>
            <w:hideMark/>
          </w:tcPr>
          <w:p w14:paraId="17E4A74B" w14:textId="77777777" w:rsidR="00733E86" w:rsidRDefault="00733E86">
            <w:pPr>
              <w:spacing w:after="0" w:line="240" w:lineRule="auto"/>
              <w:jc w:val="center"/>
              <w:rPr>
                <w:rFonts w:ascii="Times New Roman" w:hAnsi="Times New Roman"/>
                <w:b/>
                <w:bCs/>
                <w:sz w:val="20"/>
                <w:szCs w:val="20"/>
              </w:rPr>
            </w:pPr>
            <w:r>
              <w:rPr>
                <w:rFonts w:ascii="Times New Roman" w:hAnsi="Times New Roman"/>
                <w:b/>
                <w:bCs/>
                <w:sz w:val="20"/>
                <w:szCs w:val="20"/>
              </w:rPr>
              <w:t>Data</w:t>
            </w:r>
          </w:p>
        </w:tc>
        <w:tc>
          <w:tcPr>
            <w:tcW w:w="737" w:type="pct"/>
            <w:tcBorders>
              <w:top w:val="single" w:sz="4" w:space="0" w:color="auto"/>
              <w:left w:val="single" w:sz="4" w:space="0" w:color="auto"/>
              <w:bottom w:val="single" w:sz="4" w:space="0" w:color="auto"/>
              <w:right w:val="single" w:sz="4" w:space="0" w:color="auto"/>
            </w:tcBorders>
            <w:vAlign w:val="center"/>
            <w:hideMark/>
          </w:tcPr>
          <w:p w14:paraId="39F29C9F" w14:textId="77777777" w:rsidR="00733E86" w:rsidRDefault="00733E86">
            <w:pPr>
              <w:spacing w:after="0" w:line="240" w:lineRule="auto"/>
              <w:jc w:val="center"/>
              <w:rPr>
                <w:rFonts w:ascii="Times New Roman" w:hAnsi="Times New Roman"/>
                <w:b/>
                <w:bCs/>
                <w:sz w:val="20"/>
                <w:szCs w:val="20"/>
              </w:rPr>
            </w:pPr>
            <w:r>
              <w:rPr>
                <w:rFonts w:ascii="Times New Roman" w:hAnsi="Times New Roman"/>
                <w:b/>
                <w:bCs/>
                <w:sz w:val="20"/>
                <w:szCs w:val="20"/>
              </w:rPr>
              <w:t>Descrição Original</w:t>
            </w:r>
          </w:p>
        </w:tc>
        <w:tc>
          <w:tcPr>
            <w:tcW w:w="542" w:type="pct"/>
            <w:tcBorders>
              <w:top w:val="single" w:sz="4" w:space="0" w:color="auto"/>
              <w:left w:val="single" w:sz="4" w:space="0" w:color="auto"/>
              <w:bottom w:val="single" w:sz="4" w:space="0" w:color="auto"/>
              <w:right w:val="single" w:sz="4" w:space="0" w:color="auto"/>
            </w:tcBorders>
            <w:vAlign w:val="center"/>
            <w:hideMark/>
          </w:tcPr>
          <w:p w14:paraId="2B6F5854" w14:textId="77777777" w:rsidR="00733E86" w:rsidRDefault="00733E86">
            <w:pPr>
              <w:spacing w:after="0" w:line="240" w:lineRule="auto"/>
              <w:jc w:val="center"/>
              <w:rPr>
                <w:rFonts w:ascii="Times New Roman" w:hAnsi="Times New Roman"/>
                <w:b/>
                <w:bCs/>
                <w:sz w:val="20"/>
                <w:szCs w:val="20"/>
              </w:rPr>
            </w:pPr>
            <w:r>
              <w:rPr>
                <w:rFonts w:ascii="Times New Roman" w:hAnsi="Times New Roman"/>
                <w:b/>
                <w:bCs/>
                <w:sz w:val="20"/>
                <w:szCs w:val="20"/>
              </w:rPr>
              <w:t>Autor</w:t>
            </w:r>
          </w:p>
        </w:tc>
        <w:tc>
          <w:tcPr>
            <w:tcW w:w="823" w:type="pct"/>
            <w:tcBorders>
              <w:top w:val="single" w:sz="4" w:space="0" w:color="auto"/>
              <w:left w:val="single" w:sz="4" w:space="0" w:color="auto"/>
              <w:bottom w:val="single" w:sz="4" w:space="0" w:color="auto"/>
              <w:right w:val="single" w:sz="4" w:space="0" w:color="auto"/>
            </w:tcBorders>
            <w:vAlign w:val="center"/>
            <w:hideMark/>
          </w:tcPr>
          <w:p w14:paraId="699C5CD0" w14:textId="77777777" w:rsidR="00733E86" w:rsidRDefault="00733E86">
            <w:pPr>
              <w:spacing w:after="0" w:line="240" w:lineRule="auto"/>
              <w:jc w:val="center"/>
              <w:rPr>
                <w:rFonts w:ascii="Times New Roman" w:hAnsi="Times New Roman"/>
                <w:b/>
                <w:bCs/>
                <w:sz w:val="20"/>
                <w:szCs w:val="20"/>
              </w:rPr>
            </w:pPr>
            <w:r>
              <w:rPr>
                <w:rFonts w:ascii="Times New Roman" w:hAnsi="Times New Roman"/>
                <w:b/>
                <w:bCs/>
                <w:sz w:val="20"/>
                <w:szCs w:val="20"/>
              </w:rPr>
              <w:t>Descrição da alteração</w:t>
            </w:r>
          </w:p>
        </w:tc>
        <w:tc>
          <w:tcPr>
            <w:tcW w:w="844" w:type="pct"/>
            <w:tcBorders>
              <w:top w:val="single" w:sz="4" w:space="0" w:color="auto"/>
              <w:left w:val="single" w:sz="4" w:space="0" w:color="auto"/>
              <w:bottom w:val="single" w:sz="4" w:space="0" w:color="auto"/>
              <w:right w:val="single" w:sz="4" w:space="0" w:color="auto"/>
            </w:tcBorders>
            <w:hideMark/>
          </w:tcPr>
          <w:p w14:paraId="2EA190A6" w14:textId="77777777" w:rsidR="00733E86" w:rsidRDefault="00733E86">
            <w:pPr>
              <w:spacing w:after="0" w:line="240" w:lineRule="auto"/>
              <w:jc w:val="center"/>
              <w:rPr>
                <w:rFonts w:ascii="Times New Roman" w:hAnsi="Times New Roman"/>
                <w:b/>
                <w:bCs/>
                <w:sz w:val="20"/>
                <w:szCs w:val="20"/>
              </w:rPr>
            </w:pPr>
            <w:r>
              <w:rPr>
                <w:rFonts w:ascii="Times New Roman" w:hAnsi="Times New Roman"/>
                <w:b/>
                <w:bCs/>
                <w:sz w:val="20"/>
                <w:szCs w:val="20"/>
              </w:rPr>
              <w:t>Justificativa</w:t>
            </w:r>
          </w:p>
        </w:tc>
        <w:tc>
          <w:tcPr>
            <w:tcW w:w="561" w:type="pct"/>
            <w:tcBorders>
              <w:top w:val="single" w:sz="4" w:space="0" w:color="auto"/>
              <w:left w:val="single" w:sz="4" w:space="0" w:color="auto"/>
              <w:bottom w:val="single" w:sz="4" w:space="0" w:color="auto"/>
              <w:right w:val="single" w:sz="4" w:space="0" w:color="auto"/>
            </w:tcBorders>
            <w:vAlign w:val="center"/>
            <w:hideMark/>
          </w:tcPr>
          <w:p w14:paraId="0736F82A" w14:textId="77777777" w:rsidR="00733E86" w:rsidRDefault="00733E86">
            <w:pPr>
              <w:spacing w:after="0" w:line="240" w:lineRule="auto"/>
              <w:jc w:val="center"/>
              <w:rPr>
                <w:rFonts w:ascii="Times New Roman" w:hAnsi="Times New Roman"/>
                <w:b/>
                <w:bCs/>
                <w:sz w:val="20"/>
                <w:szCs w:val="20"/>
              </w:rPr>
            </w:pPr>
            <w:r>
              <w:rPr>
                <w:rFonts w:ascii="Times New Roman" w:hAnsi="Times New Roman"/>
                <w:b/>
                <w:bCs/>
                <w:sz w:val="20"/>
                <w:szCs w:val="20"/>
              </w:rPr>
              <w:t>Estado</w:t>
            </w:r>
          </w:p>
        </w:tc>
      </w:tr>
      <w:tr w:rsidR="00733E86" w14:paraId="4FCD576E" w14:textId="77777777" w:rsidTr="00C93C6E">
        <w:trPr>
          <w:trHeight w:val="340"/>
        </w:trPr>
        <w:tc>
          <w:tcPr>
            <w:tcW w:w="420" w:type="pct"/>
            <w:tcBorders>
              <w:top w:val="single" w:sz="4" w:space="0" w:color="auto"/>
              <w:left w:val="single" w:sz="4" w:space="0" w:color="auto"/>
              <w:bottom w:val="single" w:sz="4" w:space="0" w:color="auto"/>
              <w:right w:val="single" w:sz="4" w:space="0" w:color="auto"/>
            </w:tcBorders>
            <w:vAlign w:val="center"/>
            <w:hideMark/>
          </w:tcPr>
          <w:p w14:paraId="0B208F2B" w14:textId="7A813DC5" w:rsidR="00733E86" w:rsidRDefault="00733E86">
            <w:pPr>
              <w:spacing w:after="0" w:line="240" w:lineRule="auto"/>
              <w:jc w:val="center"/>
              <w:rPr>
                <w:rFonts w:ascii="Times New Roman" w:hAnsi="Times New Roman"/>
                <w:sz w:val="20"/>
                <w:szCs w:val="20"/>
              </w:rPr>
            </w:pPr>
            <w:r>
              <w:rPr>
                <w:rFonts w:ascii="Times New Roman" w:hAnsi="Times New Roman"/>
                <w:sz w:val="20"/>
                <w:szCs w:val="20"/>
              </w:rPr>
              <w:t>RF</w:t>
            </w:r>
            <w:r w:rsidR="00434187">
              <w:rPr>
                <w:rFonts w:ascii="Times New Roman" w:hAnsi="Times New Roman"/>
                <w:sz w:val="20"/>
                <w:szCs w:val="20"/>
              </w:rPr>
              <w:t>20- RF23</w:t>
            </w:r>
          </w:p>
        </w:tc>
        <w:tc>
          <w:tcPr>
            <w:tcW w:w="450" w:type="pct"/>
            <w:tcBorders>
              <w:top w:val="single" w:sz="4" w:space="0" w:color="auto"/>
              <w:left w:val="single" w:sz="4" w:space="0" w:color="auto"/>
              <w:bottom w:val="single" w:sz="4" w:space="0" w:color="auto"/>
              <w:right w:val="single" w:sz="4" w:space="0" w:color="auto"/>
            </w:tcBorders>
            <w:tcMar>
              <w:top w:w="85" w:type="dxa"/>
              <w:left w:w="108" w:type="dxa"/>
              <w:bottom w:w="85" w:type="dxa"/>
              <w:right w:w="108" w:type="dxa"/>
            </w:tcMar>
            <w:vAlign w:val="center"/>
            <w:hideMark/>
          </w:tcPr>
          <w:p w14:paraId="7B2125A8" w14:textId="1C189BCE" w:rsidR="00733E86" w:rsidRDefault="00733E86">
            <w:pPr>
              <w:spacing w:after="0" w:line="240" w:lineRule="auto"/>
              <w:jc w:val="center"/>
              <w:rPr>
                <w:rFonts w:ascii="Times New Roman" w:hAnsi="Times New Roman"/>
                <w:sz w:val="20"/>
                <w:szCs w:val="20"/>
              </w:rPr>
            </w:pPr>
            <w:r>
              <w:rPr>
                <w:rFonts w:ascii="Times New Roman" w:hAnsi="Times New Roman"/>
                <w:sz w:val="20"/>
                <w:szCs w:val="20"/>
              </w:rPr>
              <w:t>0.</w:t>
            </w:r>
            <w:r w:rsidR="001C6F7D">
              <w:rPr>
                <w:rFonts w:ascii="Times New Roman" w:hAnsi="Times New Roman"/>
                <w:sz w:val="20"/>
                <w:szCs w:val="20"/>
              </w:rPr>
              <w:t>1</w:t>
            </w:r>
          </w:p>
        </w:tc>
        <w:tc>
          <w:tcPr>
            <w:tcW w:w="622" w:type="pct"/>
            <w:tcBorders>
              <w:top w:val="single" w:sz="4" w:space="0" w:color="auto"/>
              <w:left w:val="single" w:sz="4" w:space="0" w:color="auto"/>
              <w:bottom w:val="single" w:sz="4" w:space="0" w:color="auto"/>
              <w:right w:val="single" w:sz="4" w:space="0" w:color="auto"/>
            </w:tcBorders>
            <w:vAlign w:val="center"/>
            <w:hideMark/>
          </w:tcPr>
          <w:p w14:paraId="41AE9159" w14:textId="58B6BEE1" w:rsidR="00733E86" w:rsidRDefault="00733E86">
            <w:pPr>
              <w:spacing w:after="0" w:line="240" w:lineRule="auto"/>
              <w:rPr>
                <w:rFonts w:ascii="Times New Roman" w:hAnsi="Times New Roman"/>
                <w:sz w:val="20"/>
                <w:szCs w:val="20"/>
              </w:rPr>
            </w:pPr>
            <w:r>
              <w:rPr>
                <w:rFonts w:ascii="Times New Roman" w:hAnsi="Times New Roman"/>
                <w:sz w:val="20"/>
                <w:szCs w:val="20"/>
              </w:rPr>
              <w:t>30/0</w:t>
            </w:r>
            <w:r w:rsidR="001C6F7D">
              <w:rPr>
                <w:rFonts w:ascii="Times New Roman" w:hAnsi="Times New Roman"/>
                <w:sz w:val="20"/>
                <w:szCs w:val="20"/>
              </w:rPr>
              <w:t>8</w:t>
            </w:r>
            <w:r>
              <w:rPr>
                <w:rFonts w:ascii="Times New Roman" w:hAnsi="Times New Roman"/>
                <w:sz w:val="20"/>
                <w:szCs w:val="20"/>
              </w:rPr>
              <w:t>/202</w:t>
            </w:r>
            <w:r w:rsidR="001C6F7D">
              <w:rPr>
                <w:rFonts w:ascii="Times New Roman" w:hAnsi="Times New Roman"/>
                <w:sz w:val="20"/>
                <w:szCs w:val="20"/>
              </w:rPr>
              <w:t>6</w:t>
            </w:r>
          </w:p>
        </w:tc>
        <w:tc>
          <w:tcPr>
            <w:tcW w:w="737" w:type="pct"/>
            <w:tcBorders>
              <w:top w:val="single" w:sz="4" w:space="0" w:color="auto"/>
              <w:left w:val="single" w:sz="4" w:space="0" w:color="auto"/>
              <w:bottom w:val="single" w:sz="4" w:space="0" w:color="auto"/>
              <w:right w:val="single" w:sz="4" w:space="0" w:color="auto"/>
            </w:tcBorders>
            <w:vAlign w:val="center"/>
            <w:hideMark/>
          </w:tcPr>
          <w:p w14:paraId="7638D0A8" w14:textId="69066E6F" w:rsidR="00733E86" w:rsidRDefault="00733E86">
            <w:pPr>
              <w:spacing w:after="0" w:line="240" w:lineRule="auto"/>
              <w:rPr>
                <w:rFonts w:ascii="Times New Roman" w:hAnsi="Times New Roman"/>
                <w:sz w:val="20"/>
                <w:szCs w:val="20"/>
              </w:rPr>
            </w:pPr>
            <w:r>
              <w:rPr>
                <w:rFonts w:ascii="Times New Roman" w:hAnsi="Times New Roman"/>
                <w:sz w:val="20"/>
                <w:szCs w:val="20"/>
              </w:rPr>
              <w:t>C</w:t>
            </w:r>
            <w:r w:rsidR="001C6F7D" w:rsidRPr="001C6F7D">
              <w:t xml:space="preserve"> </w:t>
            </w:r>
            <w:r w:rsidR="001C6F7D" w:rsidRPr="001C6F7D">
              <w:rPr>
                <w:rFonts w:ascii="Times New Roman" w:hAnsi="Times New Roman"/>
                <w:sz w:val="20"/>
                <w:szCs w:val="20"/>
              </w:rPr>
              <w:t>Requisitos funcionais RF01 a RF19 sem cobertura para criação da conta/loja, encerramento de sessão, configuração dos dados da loja e gestão de usuários da equipe.</w:t>
            </w:r>
          </w:p>
        </w:tc>
        <w:tc>
          <w:tcPr>
            <w:tcW w:w="542" w:type="pct"/>
            <w:tcBorders>
              <w:top w:val="single" w:sz="4" w:space="0" w:color="auto"/>
              <w:left w:val="single" w:sz="4" w:space="0" w:color="auto"/>
              <w:bottom w:val="single" w:sz="4" w:space="0" w:color="auto"/>
              <w:right w:val="single" w:sz="4" w:space="0" w:color="auto"/>
            </w:tcBorders>
            <w:vAlign w:val="center"/>
            <w:hideMark/>
          </w:tcPr>
          <w:p w14:paraId="7CA9B9C9" w14:textId="171AD1C1" w:rsidR="00733E86" w:rsidRDefault="00AB5C5D">
            <w:pPr>
              <w:spacing w:after="0" w:line="240" w:lineRule="auto"/>
              <w:jc w:val="center"/>
              <w:rPr>
                <w:rFonts w:ascii="Times New Roman" w:hAnsi="Times New Roman"/>
                <w:sz w:val="20"/>
                <w:szCs w:val="20"/>
              </w:rPr>
            </w:pPr>
            <w:r>
              <w:rPr>
                <w:rFonts w:ascii="Times New Roman" w:hAnsi="Times New Roman"/>
                <w:sz w:val="20"/>
                <w:szCs w:val="20"/>
              </w:rPr>
              <w:t>Maria Eduarda Leonardo De Souza</w:t>
            </w:r>
          </w:p>
        </w:tc>
        <w:tc>
          <w:tcPr>
            <w:tcW w:w="823" w:type="pct"/>
            <w:tcBorders>
              <w:top w:val="single" w:sz="4" w:space="0" w:color="auto"/>
              <w:left w:val="single" w:sz="4" w:space="0" w:color="auto"/>
              <w:bottom w:val="single" w:sz="4" w:space="0" w:color="auto"/>
              <w:right w:val="single" w:sz="4" w:space="0" w:color="auto"/>
            </w:tcBorders>
            <w:vAlign w:val="center"/>
            <w:hideMark/>
          </w:tcPr>
          <w:p w14:paraId="12EF45F6" w14:textId="318306FF" w:rsidR="00733E86" w:rsidRDefault="00C93C6E">
            <w:pPr>
              <w:spacing w:after="0" w:line="240" w:lineRule="auto"/>
              <w:rPr>
                <w:rFonts w:ascii="Times New Roman" w:hAnsi="Times New Roman"/>
                <w:sz w:val="20"/>
                <w:szCs w:val="20"/>
              </w:rPr>
            </w:pPr>
            <w:r w:rsidRPr="00C93C6E">
              <w:rPr>
                <w:rFonts w:ascii="Times New Roman" w:hAnsi="Times New Roman"/>
                <w:sz w:val="20"/>
                <w:szCs w:val="20"/>
              </w:rPr>
              <w:t>Adição dos requisitos RF20 (Criação da conta e da loja), RF21 (Encerramento de sessão), RF22 (Configuração dos dados da loja) e RF23 (Gestão de usuários da equipe).</w:t>
            </w:r>
          </w:p>
        </w:tc>
        <w:tc>
          <w:tcPr>
            <w:tcW w:w="844" w:type="pct"/>
            <w:tcBorders>
              <w:top w:val="single" w:sz="4" w:space="0" w:color="auto"/>
              <w:left w:val="single" w:sz="4" w:space="0" w:color="auto"/>
              <w:bottom w:val="single" w:sz="4" w:space="0" w:color="auto"/>
              <w:right w:val="single" w:sz="4" w:space="0" w:color="auto"/>
            </w:tcBorders>
            <w:hideMark/>
          </w:tcPr>
          <w:p w14:paraId="005BAE36" w14:textId="3B37E3DD" w:rsidR="00733E86" w:rsidRDefault="00C93C6E">
            <w:pPr>
              <w:spacing w:after="0" w:line="240" w:lineRule="auto"/>
              <w:rPr>
                <w:rFonts w:ascii="Times New Roman" w:hAnsi="Times New Roman"/>
                <w:sz w:val="20"/>
                <w:szCs w:val="20"/>
              </w:rPr>
            </w:pPr>
            <w:r w:rsidRPr="00C93C6E">
              <w:rPr>
                <w:rFonts w:ascii="Times New Roman" w:hAnsi="Times New Roman"/>
                <w:sz w:val="20"/>
                <w:szCs w:val="20"/>
              </w:rPr>
              <w:t>Correção de inconsistência identificada na revisão cruzada entre os casos de uso do sistema e os requisitos funcionais já documentados, que evidenciou funcionalidades previstas nos casos de uso sem requisito funcional correspondente.</w:t>
            </w:r>
          </w:p>
        </w:tc>
        <w:tc>
          <w:tcPr>
            <w:tcW w:w="561" w:type="pct"/>
            <w:tcBorders>
              <w:top w:val="single" w:sz="4" w:space="0" w:color="auto"/>
              <w:left w:val="single" w:sz="4" w:space="0" w:color="auto"/>
              <w:bottom w:val="single" w:sz="4" w:space="0" w:color="auto"/>
              <w:right w:val="single" w:sz="4" w:space="0" w:color="auto"/>
            </w:tcBorders>
            <w:vAlign w:val="center"/>
            <w:hideMark/>
          </w:tcPr>
          <w:p w14:paraId="5836F7CD" w14:textId="77777777" w:rsidR="00733E86" w:rsidRDefault="00733E86">
            <w:pPr>
              <w:spacing w:after="0" w:line="240" w:lineRule="auto"/>
              <w:jc w:val="center"/>
              <w:rPr>
                <w:rFonts w:ascii="Times New Roman" w:hAnsi="Times New Roman"/>
                <w:sz w:val="20"/>
                <w:szCs w:val="20"/>
              </w:rPr>
            </w:pPr>
            <w:r>
              <w:rPr>
                <w:rFonts w:ascii="Times New Roman" w:hAnsi="Times New Roman"/>
                <w:sz w:val="20"/>
                <w:szCs w:val="20"/>
              </w:rPr>
              <w:t>Ativo</w:t>
            </w:r>
          </w:p>
        </w:tc>
      </w:tr>
      <w:tr w:rsidR="00A066BB" w14:paraId="43A6C77C" w14:textId="77777777" w:rsidTr="00C93C6E">
        <w:trPr>
          <w:trHeight w:val="340"/>
        </w:trPr>
        <w:tc>
          <w:tcPr>
            <w:tcW w:w="420" w:type="pct"/>
            <w:tcBorders>
              <w:top w:val="single" w:sz="4" w:space="0" w:color="auto"/>
              <w:left w:val="single" w:sz="4" w:space="0" w:color="auto"/>
              <w:bottom w:val="single" w:sz="4" w:space="0" w:color="auto"/>
              <w:right w:val="single" w:sz="4" w:space="0" w:color="auto"/>
            </w:tcBorders>
            <w:vAlign w:val="center"/>
          </w:tcPr>
          <w:p w14:paraId="52C68C15" w14:textId="00ECAFCA" w:rsidR="00A066BB" w:rsidRDefault="00A066BB">
            <w:pPr>
              <w:spacing w:after="0" w:line="240" w:lineRule="auto"/>
              <w:jc w:val="center"/>
              <w:rPr>
                <w:rFonts w:ascii="Times New Roman" w:hAnsi="Times New Roman"/>
                <w:sz w:val="20"/>
                <w:szCs w:val="20"/>
              </w:rPr>
            </w:pPr>
            <w:r w:rsidRPr="00A066BB">
              <w:rPr>
                <w:rFonts w:ascii="Times New Roman" w:hAnsi="Times New Roman"/>
                <w:sz w:val="20"/>
                <w:szCs w:val="20"/>
              </w:rPr>
              <w:t>RF24-RF25</w:t>
            </w:r>
          </w:p>
        </w:tc>
        <w:tc>
          <w:tcPr>
            <w:tcW w:w="450" w:type="pct"/>
            <w:tcBorders>
              <w:top w:val="single" w:sz="4" w:space="0" w:color="auto"/>
              <w:left w:val="single" w:sz="4" w:space="0" w:color="auto"/>
              <w:bottom w:val="single" w:sz="4" w:space="0" w:color="auto"/>
              <w:right w:val="single" w:sz="4" w:space="0" w:color="auto"/>
            </w:tcBorders>
            <w:tcMar>
              <w:top w:w="85" w:type="dxa"/>
              <w:left w:w="108" w:type="dxa"/>
              <w:bottom w:w="85" w:type="dxa"/>
              <w:right w:w="108" w:type="dxa"/>
            </w:tcMar>
            <w:vAlign w:val="center"/>
          </w:tcPr>
          <w:p w14:paraId="25F8E5F6" w14:textId="3EC3FFAD" w:rsidR="00A066BB" w:rsidRDefault="00A066BB">
            <w:pPr>
              <w:spacing w:after="0" w:line="240" w:lineRule="auto"/>
              <w:jc w:val="center"/>
              <w:rPr>
                <w:rFonts w:ascii="Times New Roman" w:hAnsi="Times New Roman"/>
                <w:sz w:val="20"/>
                <w:szCs w:val="20"/>
              </w:rPr>
            </w:pPr>
            <w:r>
              <w:rPr>
                <w:rFonts w:ascii="Times New Roman" w:hAnsi="Times New Roman"/>
                <w:sz w:val="20"/>
                <w:szCs w:val="20"/>
              </w:rPr>
              <w:t>0.2</w:t>
            </w:r>
          </w:p>
        </w:tc>
        <w:tc>
          <w:tcPr>
            <w:tcW w:w="622" w:type="pct"/>
            <w:tcBorders>
              <w:top w:val="single" w:sz="4" w:space="0" w:color="auto"/>
              <w:left w:val="single" w:sz="4" w:space="0" w:color="auto"/>
              <w:bottom w:val="single" w:sz="4" w:space="0" w:color="auto"/>
              <w:right w:val="single" w:sz="4" w:space="0" w:color="auto"/>
            </w:tcBorders>
            <w:vAlign w:val="center"/>
          </w:tcPr>
          <w:p w14:paraId="589ACA29" w14:textId="5559C6AE" w:rsidR="00A066BB" w:rsidRDefault="00A066BB">
            <w:pPr>
              <w:spacing w:after="0" w:line="240" w:lineRule="auto"/>
              <w:rPr>
                <w:rFonts w:ascii="Times New Roman" w:hAnsi="Times New Roman"/>
                <w:sz w:val="20"/>
                <w:szCs w:val="20"/>
              </w:rPr>
            </w:pPr>
            <w:r>
              <w:rPr>
                <w:rFonts w:ascii="Times New Roman" w:hAnsi="Times New Roman"/>
                <w:sz w:val="20"/>
                <w:szCs w:val="20"/>
              </w:rPr>
              <w:t>20/09/2026</w:t>
            </w:r>
          </w:p>
        </w:tc>
        <w:tc>
          <w:tcPr>
            <w:tcW w:w="737" w:type="pct"/>
            <w:tcBorders>
              <w:top w:val="single" w:sz="4" w:space="0" w:color="auto"/>
              <w:left w:val="single" w:sz="4" w:space="0" w:color="auto"/>
              <w:bottom w:val="single" w:sz="4" w:space="0" w:color="auto"/>
              <w:right w:val="single" w:sz="4" w:space="0" w:color="auto"/>
            </w:tcBorders>
            <w:vAlign w:val="center"/>
          </w:tcPr>
          <w:p w14:paraId="454A5EC9" w14:textId="538DDE0A" w:rsidR="00A066BB" w:rsidRDefault="000853B1">
            <w:pPr>
              <w:spacing w:after="0" w:line="240" w:lineRule="auto"/>
              <w:rPr>
                <w:rFonts w:ascii="Times New Roman" w:hAnsi="Times New Roman"/>
                <w:sz w:val="20"/>
                <w:szCs w:val="20"/>
              </w:rPr>
            </w:pPr>
            <w:r w:rsidRPr="000853B1">
              <w:rPr>
                <w:rFonts w:ascii="Times New Roman" w:hAnsi="Times New Roman"/>
                <w:sz w:val="20"/>
                <w:szCs w:val="20"/>
              </w:rPr>
              <w:t>sem previsão de consulta ao histórico de vendas na tela de Caixa nem de registro de produtos vendidos por peso (balança), funcionalidades ainda não existentes no sistema.</w:t>
            </w:r>
          </w:p>
        </w:tc>
        <w:tc>
          <w:tcPr>
            <w:tcW w:w="542" w:type="pct"/>
            <w:tcBorders>
              <w:top w:val="single" w:sz="4" w:space="0" w:color="auto"/>
              <w:left w:val="single" w:sz="4" w:space="0" w:color="auto"/>
              <w:bottom w:val="single" w:sz="4" w:space="0" w:color="auto"/>
              <w:right w:val="single" w:sz="4" w:space="0" w:color="auto"/>
            </w:tcBorders>
            <w:vAlign w:val="center"/>
          </w:tcPr>
          <w:p w14:paraId="51232155" w14:textId="440EB610" w:rsidR="00A066BB" w:rsidRDefault="000853B1">
            <w:pPr>
              <w:spacing w:after="0" w:line="240" w:lineRule="auto"/>
              <w:jc w:val="center"/>
              <w:rPr>
                <w:rFonts w:ascii="Times New Roman" w:hAnsi="Times New Roman"/>
                <w:sz w:val="20"/>
                <w:szCs w:val="20"/>
              </w:rPr>
            </w:pPr>
            <w:r>
              <w:rPr>
                <w:rFonts w:ascii="Times New Roman" w:hAnsi="Times New Roman"/>
                <w:sz w:val="20"/>
                <w:szCs w:val="20"/>
              </w:rPr>
              <w:t>Equipe toda</w:t>
            </w:r>
          </w:p>
        </w:tc>
        <w:tc>
          <w:tcPr>
            <w:tcW w:w="823" w:type="pct"/>
            <w:tcBorders>
              <w:top w:val="single" w:sz="4" w:space="0" w:color="auto"/>
              <w:left w:val="single" w:sz="4" w:space="0" w:color="auto"/>
              <w:bottom w:val="single" w:sz="4" w:space="0" w:color="auto"/>
              <w:right w:val="single" w:sz="4" w:space="0" w:color="auto"/>
            </w:tcBorders>
            <w:vAlign w:val="center"/>
          </w:tcPr>
          <w:p w14:paraId="4BC28B53" w14:textId="624085B6" w:rsidR="00A066BB" w:rsidRPr="00C93C6E" w:rsidRDefault="00146C14">
            <w:pPr>
              <w:spacing w:after="0" w:line="240" w:lineRule="auto"/>
              <w:rPr>
                <w:rFonts w:ascii="Times New Roman" w:hAnsi="Times New Roman"/>
                <w:sz w:val="20"/>
                <w:szCs w:val="20"/>
              </w:rPr>
            </w:pPr>
            <w:r w:rsidRPr="00146C14">
              <w:rPr>
                <w:rFonts w:ascii="Times New Roman" w:hAnsi="Times New Roman"/>
                <w:sz w:val="20"/>
                <w:szCs w:val="20"/>
              </w:rPr>
              <w:t>adição do RF24 e RF25, "referentes a duas novas funcionalidades incorporadas ao módulo de Caixa."</w:t>
            </w:r>
          </w:p>
        </w:tc>
        <w:tc>
          <w:tcPr>
            <w:tcW w:w="844" w:type="pct"/>
            <w:tcBorders>
              <w:top w:val="single" w:sz="4" w:space="0" w:color="auto"/>
              <w:left w:val="single" w:sz="4" w:space="0" w:color="auto"/>
              <w:bottom w:val="single" w:sz="4" w:space="0" w:color="auto"/>
              <w:right w:val="single" w:sz="4" w:space="0" w:color="auto"/>
            </w:tcBorders>
          </w:tcPr>
          <w:p w14:paraId="0167DA01" w14:textId="399B6322" w:rsidR="00A066BB" w:rsidRPr="00C93C6E" w:rsidRDefault="00146C14">
            <w:pPr>
              <w:spacing w:after="0" w:line="240" w:lineRule="auto"/>
              <w:rPr>
                <w:rFonts w:ascii="Times New Roman" w:hAnsi="Times New Roman"/>
                <w:sz w:val="20"/>
                <w:szCs w:val="20"/>
              </w:rPr>
            </w:pPr>
            <w:r w:rsidRPr="00146C14">
              <w:rPr>
                <w:rFonts w:ascii="Times New Roman" w:hAnsi="Times New Roman"/>
                <w:sz w:val="20"/>
                <w:szCs w:val="20"/>
              </w:rPr>
              <w:t>Ampliação do escopo do módulo de Caixa com a implementação do histórico de vendas e da venda de produtos por peso, funcionalidades novas que passaram a exigir requisito funcional correspondente.</w:t>
            </w:r>
          </w:p>
        </w:tc>
        <w:tc>
          <w:tcPr>
            <w:tcW w:w="561" w:type="pct"/>
            <w:tcBorders>
              <w:top w:val="single" w:sz="4" w:space="0" w:color="auto"/>
              <w:left w:val="single" w:sz="4" w:space="0" w:color="auto"/>
              <w:bottom w:val="single" w:sz="4" w:space="0" w:color="auto"/>
              <w:right w:val="single" w:sz="4" w:space="0" w:color="auto"/>
            </w:tcBorders>
            <w:vAlign w:val="center"/>
          </w:tcPr>
          <w:p w14:paraId="08230C98" w14:textId="5B7718BF" w:rsidR="00A066BB" w:rsidRDefault="00146C14">
            <w:pPr>
              <w:spacing w:after="0" w:line="240" w:lineRule="auto"/>
              <w:jc w:val="center"/>
              <w:rPr>
                <w:rFonts w:ascii="Times New Roman" w:hAnsi="Times New Roman"/>
                <w:sz w:val="20"/>
                <w:szCs w:val="20"/>
              </w:rPr>
            </w:pPr>
            <w:r>
              <w:rPr>
                <w:rFonts w:ascii="Times New Roman" w:hAnsi="Times New Roman"/>
                <w:sz w:val="20"/>
                <w:szCs w:val="20"/>
              </w:rPr>
              <w:t>Ativo</w:t>
            </w:r>
          </w:p>
        </w:tc>
      </w:tr>
    </w:tbl>
    <w:p w14:paraId="47CC66BF" w14:textId="512BC63E" w:rsidR="00BE201D" w:rsidRPr="00FB3556" w:rsidRDefault="00733E86" w:rsidP="00FB3556">
      <w:pPr>
        <w:spacing w:before="120"/>
        <w:jc w:val="center"/>
        <w:rPr>
          <w:rFonts w:asciiTheme="minorHAnsi" w:hAnsiTheme="minorHAnsi" w:cstheme="minorBidi"/>
          <w:i/>
          <w:iCs/>
          <w:color w:val="000000" w:themeColor="text1"/>
          <w:sz w:val="18"/>
          <w:szCs w:val="18"/>
        </w:rPr>
        <w:sectPr w:rsidR="00BE201D" w:rsidRPr="00FB3556" w:rsidSect="00FE42A5">
          <w:pgSz w:w="16838" w:h="11906" w:orient="landscape" w:code="9"/>
          <w:pgMar w:top="1701" w:right="1701" w:bottom="1134" w:left="1134" w:header="709" w:footer="709" w:gutter="0"/>
          <w:cols w:space="708"/>
          <w:docGrid w:linePitch="360"/>
        </w:sectPr>
      </w:pPr>
      <w:r w:rsidRPr="00F263F0">
        <w:rPr>
          <w:i/>
          <w:iCs/>
          <w:color w:val="000000" w:themeColor="text1"/>
          <w:sz w:val="18"/>
          <w:szCs w:val="18"/>
        </w:rPr>
        <w:t xml:space="preserve">Fonte: </w:t>
      </w:r>
      <w:r w:rsidR="00F263F0" w:rsidRPr="00F263F0">
        <w:rPr>
          <w:i/>
          <w:iCs/>
          <w:color w:val="000000" w:themeColor="text1"/>
          <w:sz w:val="18"/>
          <w:szCs w:val="18"/>
        </w:rPr>
        <w:t>Autores</w:t>
      </w:r>
      <w:r w:rsidRPr="00F263F0">
        <w:rPr>
          <w:i/>
          <w:iCs/>
          <w:color w:val="000000" w:themeColor="text1"/>
          <w:sz w:val="18"/>
          <w:szCs w:val="18"/>
        </w:rPr>
        <w:t xml:space="preserve"> (202</w:t>
      </w:r>
      <w:r w:rsidR="00F263F0" w:rsidRPr="00F263F0">
        <w:rPr>
          <w:i/>
          <w:iCs/>
          <w:color w:val="000000" w:themeColor="text1"/>
          <w:sz w:val="18"/>
          <w:szCs w:val="18"/>
        </w:rPr>
        <w:t>6</w:t>
      </w:r>
      <w:r w:rsidRPr="00F263F0">
        <w:rPr>
          <w:i/>
          <w:iCs/>
          <w:color w:val="000000" w:themeColor="text1"/>
          <w:sz w:val="18"/>
          <w:szCs w:val="18"/>
        </w:rPr>
        <w:t>)</w:t>
      </w:r>
    </w:p>
    <w:p w14:paraId="6176C207" w14:textId="77777777" w:rsidR="00F76517" w:rsidRDefault="00F76517" w:rsidP="006A1C56">
      <w:pPr>
        <w:autoSpaceDE w:val="0"/>
        <w:autoSpaceDN w:val="0"/>
        <w:adjustRightInd w:val="0"/>
        <w:spacing w:after="0" w:line="360" w:lineRule="auto"/>
        <w:jc w:val="both"/>
        <w:rPr>
          <w:rFonts w:ascii="Times New Roman" w:hAnsi="Times New Roman"/>
          <w:sz w:val="24"/>
          <w:szCs w:val="24"/>
        </w:rPr>
      </w:pPr>
    </w:p>
    <w:p w14:paraId="0E880169" w14:textId="77777777" w:rsidR="00CA17CE" w:rsidRDefault="00CA17CE" w:rsidP="00FE42A5">
      <w:pPr>
        <w:pStyle w:val="Ttulo3"/>
        <w:numPr>
          <w:ilvl w:val="2"/>
          <w:numId w:val="17"/>
        </w:numPr>
      </w:pPr>
      <w:bookmarkStart w:id="127" w:name="_Toc160207363"/>
      <w:bookmarkStart w:id="128" w:name="_Toc164351183"/>
      <w:bookmarkStart w:id="129" w:name="_Toc164355025"/>
      <w:bookmarkStart w:id="130" w:name="_Toc240574220"/>
      <w:r w:rsidRPr="00163DFB">
        <w:t>Requisitos não funcionais</w:t>
      </w:r>
      <w:bookmarkEnd w:id="127"/>
      <w:bookmarkEnd w:id="128"/>
      <w:bookmarkEnd w:id="129"/>
      <w:bookmarkEnd w:id="130"/>
    </w:p>
    <w:p w14:paraId="28F3A222" w14:textId="77777777" w:rsidR="00063D32" w:rsidRPr="00063D32" w:rsidRDefault="00063D32" w:rsidP="00063D32"/>
    <w:p w14:paraId="5987DB72" w14:textId="5C0C0583" w:rsidR="00CA17CE" w:rsidRDefault="00063D32" w:rsidP="00C20981">
      <w:pPr>
        <w:autoSpaceDE w:val="0"/>
        <w:autoSpaceDN w:val="0"/>
        <w:adjustRightInd w:val="0"/>
        <w:spacing w:after="0" w:line="360" w:lineRule="auto"/>
        <w:ind w:firstLine="709"/>
        <w:jc w:val="both"/>
        <w:rPr>
          <w:rFonts w:ascii="Times New Roman" w:hAnsi="Times New Roman"/>
          <w:sz w:val="24"/>
          <w:szCs w:val="24"/>
        </w:rPr>
      </w:pPr>
      <w:r w:rsidRPr="00063D32">
        <w:rPr>
          <w:rFonts w:ascii="Times New Roman" w:hAnsi="Times New Roman"/>
          <w:sz w:val="24"/>
          <w:szCs w:val="24"/>
        </w:rPr>
        <w:t>Os requisitos não funcionais estabelecem os critérios de qualidade, desempenho e segurança da aplicação, assegurando que o sistema opere de maneira eficiente e confiável. A tabela abaixo apresenta as restrições e características técnicas do sistema.</w:t>
      </w:r>
    </w:p>
    <w:p w14:paraId="10EB101C" w14:textId="77777777" w:rsidR="00063D32" w:rsidRDefault="00063D32" w:rsidP="00C20981">
      <w:pPr>
        <w:autoSpaceDE w:val="0"/>
        <w:autoSpaceDN w:val="0"/>
        <w:adjustRightInd w:val="0"/>
        <w:spacing w:after="0" w:line="360" w:lineRule="auto"/>
        <w:ind w:firstLine="709"/>
        <w:jc w:val="both"/>
        <w:rPr>
          <w:rFonts w:ascii="Times New Roman" w:hAnsi="Times New Roman"/>
          <w:sz w:val="24"/>
          <w:szCs w:val="24"/>
        </w:rPr>
      </w:pPr>
    </w:p>
    <w:p w14:paraId="51BB73B6" w14:textId="4A5937D7" w:rsidR="00063D32" w:rsidRDefault="00063D32" w:rsidP="00063D32">
      <w:pPr>
        <w:autoSpaceDE w:val="0"/>
        <w:autoSpaceDN w:val="0"/>
        <w:adjustRightInd w:val="0"/>
        <w:spacing w:after="0" w:line="360" w:lineRule="auto"/>
        <w:ind w:firstLine="709"/>
        <w:jc w:val="both"/>
        <w:rPr>
          <w:rFonts w:ascii="Times New Roman" w:hAnsi="Times New Roman"/>
          <w:b/>
          <w:bCs/>
          <w:sz w:val="24"/>
          <w:szCs w:val="24"/>
        </w:rPr>
      </w:pPr>
      <w:r w:rsidRPr="00063D32">
        <w:rPr>
          <w:rFonts w:ascii="Times New Roman" w:hAnsi="Times New Roman"/>
          <w:b/>
          <w:bCs/>
          <w:sz w:val="24"/>
          <w:szCs w:val="24"/>
        </w:rPr>
        <w:t>[RNF01] Plataforma Web</w:t>
      </w:r>
      <w:r>
        <w:rPr>
          <w:rFonts w:ascii="Times New Roman" w:hAnsi="Times New Roman"/>
          <w:b/>
          <w:bCs/>
          <w:sz w:val="24"/>
          <w:szCs w:val="24"/>
        </w:rPr>
        <w:t>:</w:t>
      </w:r>
    </w:p>
    <w:p w14:paraId="1F4272C8" w14:textId="77777777" w:rsidR="00882AEC" w:rsidRDefault="00882AEC" w:rsidP="00063D32">
      <w:pPr>
        <w:autoSpaceDE w:val="0"/>
        <w:autoSpaceDN w:val="0"/>
        <w:adjustRightInd w:val="0"/>
        <w:spacing w:after="0" w:line="360" w:lineRule="auto"/>
        <w:ind w:firstLine="709"/>
        <w:jc w:val="both"/>
        <w:rPr>
          <w:rFonts w:ascii="Times New Roman" w:hAnsi="Times New Roman"/>
          <w:b/>
          <w:bCs/>
          <w:sz w:val="24"/>
          <w:szCs w:val="24"/>
        </w:rPr>
      </w:pPr>
    </w:p>
    <w:p w14:paraId="717B548F" w14:textId="266221F6" w:rsidR="00063D32" w:rsidRPr="00063D32" w:rsidRDefault="00063D32" w:rsidP="00063D32">
      <w:pPr>
        <w:autoSpaceDE w:val="0"/>
        <w:autoSpaceDN w:val="0"/>
        <w:adjustRightInd w:val="0"/>
        <w:spacing w:after="0" w:line="360" w:lineRule="auto"/>
        <w:ind w:firstLine="709"/>
        <w:jc w:val="both"/>
        <w:rPr>
          <w:rFonts w:ascii="Times New Roman" w:hAnsi="Times New Roman"/>
          <w:sz w:val="24"/>
          <w:szCs w:val="24"/>
        </w:rPr>
      </w:pPr>
      <w:r w:rsidRPr="00063D32">
        <w:rPr>
          <w:rFonts w:ascii="Times New Roman" w:hAnsi="Times New Roman"/>
          <w:sz w:val="24"/>
          <w:szCs w:val="24"/>
        </w:rPr>
        <w:t>O sistema deve ser acessível via navegadores de internet modernos sem a necessidade de instalação local nos computadores do estabelecimento.</w:t>
      </w:r>
    </w:p>
    <w:p w14:paraId="3EBE4B17" w14:textId="77777777" w:rsidR="00292CD5" w:rsidRDefault="00292CD5" w:rsidP="00854BA0">
      <w:pPr>
        <w:autoSpaceDE w:val="0"/>
        <w:autoSpaceDN w:val="0"/>
        <w:adjustRightInd w:val="0"/>
        <w:spacing w:after="0" w:line="360" w:lineRule="auto"/>
        <w:jc w:val="both"/>
        <w:rPr>
          <w:rFonts w:ascii="Times New Roman" w:hAnsi="Times New Roman"/>
          <w:b/>
          <w:bCs/>
          <w:sz w:val="24"/>
          <w:szCs w:val="24"/>
        </w:rPr>
      </w:pPr>
    </w:p>
    <w:p w14:paraId="266DF76E" w14:textId="77777777" w:rsidR="00292CD5" w:rsidRPr="00063D32" w:rsidRDefault="00292CD5" w:rsidP="00FE42A5">
      <w:pPr>
        <w:autoSpaceDE w:val="0"/>
        <w:autoSpaceDN w:val="0"/>
        <w:adjustRightInd w:val="0"/>
        <w:spacing w:after="0" w:line="360" w:lineRule="auto"/>
        <w:jc w:val="both"/>
        <w:rPr>
          <w:rFonts w:ascii="Times New Roman" w:hAnsi="Times New Roman"/>
          <w:b/>
          <w:bCs/>
          <w:sz w:val="24"/>
          <w:szCs w:val="24"/>
        </w:rPr>
      </w:pPr>
    </w:p>
    <w:p w14:paraId="392FEA3D" w14:textId="0A89EF08" w:rsidR="00063D32" w:rsidRDefault="00063D32" w:rsidP="003D35FF">
      <w:pPr>
        <w:autoSpaceDE w:val="0"/>
        <w:autoSpaceDN w:val="0"/>
        <w:adjustRightInd w:val="0"/>
        <w:spacing w:after="0" w:line="360" w:lineRule="auto"/>
        <w:ind w:firstLine="709"/>
        <w:jc w:val="both"/>
        <w:rPr>
          <w:rFonts w:ascii="Times New Roman" w:hAnsi="Times New Roman"/>
          <w:b/>
          <w:bCs/>
          <w:sz w:val="24"/>
          <w:szCs w:val="24"/>
        </w:rPr>
      </w:pPr>
      <w:r w:rsidRPr="00063D32">
        <w:rPr>
          <w:rFonts w:ascii="Times New Roman" w:hAnsi="Times New Roman"/>
          <w:b/>
          <w:bCs/>
          <w:sz w:val="24"/>
          <w:szCs w:val="24"/>
        </w:rPr>
        <w:t>[RNF02] Responsividade:</w:t>
      </w:r>
    </w:p>
    <w:p w14:paraId="77335F3A" w14:textId="77777777" w:rsidR="00882AEC" w:rsidRDefault="00882AEC" w:rsidP="003D35FF">
      <w:pPr>
        <w:autoSpaceDE w:val="0"/>
        <w:autoSpaceDN w:val="0"/>
        <w:adjustRightInd w:val="0"/>
        <w:spacing w:after="0" w:line="360" w:lineRule="auto"/>
        <w:ind w:firstLine="709"/>
        <w:jc w:val="both"/>
        <w:rPr>
          <w:rFonts w:ascii="Times New Roman" w:hAnsi="Times New Roman"/>
          <w:b/>
          <w:bCs/>
          <w:sz w:val="24"/>
          <w:szCs w:val="24"/>
        </w:rPr>
      </w:pPr>
    </w:p>
    <w:p w14:paraId="693E31E3" w14:textId="5BEE743B" w:rsidR="4C8E51DD" w:rsidRDefault="00063D32" w:rsidP="00292CD5">
      <w:pPr>
        <w:autoSpaceDE w:val="0"/>
        <w:autoSpaceDN w:val="0"/>
        <w:adjustRightInd w:val="0"/>
        <w:spacing w:after="0" w:line="360" w:lineRule="auto"/>
        <w:ind w:firstLine="709"/>
        <w:jc w:val="both"/>
        <w:rPr>
          <w:rFonts w:ascii="Times New Roman" w:hAnsi="Times New Roman"/>
          <w:sz w:val="24"/>
          <w:szCs w:val="24"/>
        </w:rPr>
      </w:pPr>
      <w:r w:rsidRPr="00063D32">
        <w:rPr>
          <w:rFonts w:ascii="Times New Roman" w:hAnsi="Times New Roman"/>
          <w:sz w:val="24"/>
          <w:szCs w:val="24"/>
        </w:rPr>
        <w:t>A interface deve se adaptar a diferentes tamanhos de tela, permitindo o uso adequado em computadores desktop, tablets e dispositivos móveis.</w:t>
      </w:r>
    </w:p>
    <w:p w14:paraId="1E1758E6" w14:textId="345C9B9F" w:rsidR="4C8E51DD" w:rsidRDefault="4C8E51DD" w:rsidP="4C8E51DD">
      <w:pPr>
        <w:spacing w:after="0" w:line="360" w:lineRule="auto"/>
        <w:ind w:firstLine="709"/>
        <w:jc w:val="both"/>
        <w:rPr>
          <w:rFonts w:ascii="Times New Roman" w:hAnsi="Times New Roman"/>
          <w:sz w:val="24"/>
          <w:szCs w:val="24"/>
        </w:rPr>
      </w:pPr>
    </w:p>
    <w:p w14:paraId="56BEF13E" w14:textId="6F707831" w:rsidR="00063D32" w:rsidRDefault="00063D32" w:rsidP="00063D32">
      <w:pPr>
        <w:autoSpaceDE w:val="0"/>
        <w:autoSpaceDN w:val="0"/>
        <w:adjustRightInd w:val="0"/>
        <w:spacing w:after="0" w:line="360" w:lineRule="auto"/>
        <w:ind w:firstLine="709"/>
        <w:jc w:val="both"/>
        <w:rPr>
          <w:rFonts w:ascii="Times New Roman" w:hAnsi="Times New Roman"/>
          <w:b/>
          <w:bCs/>
          <w:sz w:val="24"/>
          <w:szCs w:val="24"/>
        </w:rPr>
      </w:pPr>
      <w:r w:rsidRPr="00063D32">
        <w:rPr>
          <w:rFonts w:ascii="Times New Roman" w:hAnsi="Times New Roman"/>
          <w:b/>
          <w:bCs/>
          <w:sz w:val="24"/>
          <w:szCs w:val="24"/>
        </w:rPr>
        <w:t>[RNF03] Desempenho</w:t>
      </w:r>
      <w:r>
        <w:rPr>
          <w:rFonts w:ascii="Times New Roman" w:hAnsi="Times New Roman"/>
          <w:b/>
          <w:bCs/>
          <w:sz w:val="24"/>
          <w:szCs w:val="24"/>
        </w:rPr>
        <w:t>:</w:t>
      </w:r>
    </w:p>
    <w:p w14:paraId="0DE58821" w14:textId="77777777" w:rsidR="00882AEC" w:rsidRDefault="00882AEC" w:rsidP="00063D32">
      <w:pPr>
        <w:autoSpaceDE w:val="0"/>
        <w:autoSpaceDN w:val="0"/>
        <w:adjustRightInd w:val="0"/>
        <w:spacing w:after="0" w:line="360" w:lineRule="auto"/>
        <w:ind w:firstLine="709"/>
        <w:jc w:val="both"/>
        <w:rPr>
          <w:rFonts w:ascii="Times New Roman" w:hAnsi="Times New Roman"/>
          <w:b/>
          <w:bCs/>
          <w:sz w:val="24"/>
          <w:szCs w:val="24"/>
        </w:rPr>
      </w:pPr>
    </w:p>
    <w:p w14:paraId="0433C176" w14:textId="44626BEE" w:rsidR="00063D32" w:rsidRDefault="00063D32" w:rsidP="00063D32">
      <w:pPr>
        <w:autoSpaceDE w:val="0"/>
        <w:autoSpaceDN w:val="0"/>
        <w:adjustRightInd w:val="0"/>
        <w:spacing w:after="0" w:line="360" w:lineRule="auto"/>
        <w:ind w:firstLine="709"/>
        <w:jc w:val="both"/>
        <w:rPr>
          <w:rFonts w:ascii="Times New Roman" w:hAnsi="Times New Roman"/>
          <w:sz w:val="24"/>
          <w:szCs w:val="24"/>
        </w:rPr>
      </w:pPr>
      <w:r w:rsidRPr="00063D32">
        <w:rPr>
          <w:rFonts w:ascii="Times New Roman" w:hAnsi="Times New Roman"/>
          <w:sz w:val="24"/>
          <w:szCs w:val="24"/>
        </w:rPr>
        <w:t>O tempo de resposta para o registro de uma venda não deve ultrapassar 3 segundos, garantindo agilidade no atendimento ao cliente no caixa.</w:t>
      </w:r>
    </w:p>
    <w:p w14:paraId="3185242F" w14:textId="30B55214" w:rsidR="00063D32" w:rsidRDefault="00063D32" w:rsidP="4C8E51DD">
      <w:pPr>
        <w:autoSpaceDE w:val="0"/>
        <w:autoSpaceDN w:val="0"/>
        <w:adjustRightInd w:val="0"/>
        <w:spacing w:after="0" w:line="360" w:lineRule="auto"/>
        <w:ind w:firstLine="709"/>
        <w:jc w:val="both"/>
        <w:rPr>
          <w:rFonts w:ascii="Times New Roman" w:hAnsi="Times New Roman"/>
          <w:sz w:val="24"/>
          <w:szCs w:val="24"/>
        </w:rPr>
      </w:pPr>
    </w:p>
    <w:p w14:paraId="15C83D32" w14:textId="2C7A77C7" w:rsidR="00063D32" w:rsidRDefault="00063D32" w:rsidP="00063D32">
      <w:pPr>
        <w:autoSpaceDE w:val="0"/>
        <w:autoSpaceDN w:val="0"/>
        <w:adjustRightInd w:val="0"/>
        <w:spacing w:after="0" w:line="360" w:lineRule="auto"/>
        <w:ind w:firstLine="709"/>
        <w:jc w:val="both"/>
        <w:rPr>
          <w:rFonts w:ascii="Times New Roman" w:hAnsi="Times New Roman"/>
          <w:b/>
          <w:bCs/>
          <w:sz w:val="24"/>
          <w:szCs w:val="24"/>
        </w:rPr>
      </w:pPr>
      <w:r w:rsidRPr="00063D32">
        <w:rPr>
          <w:rFonts w:ascii="Times New Roman" w:hAnsi="Times New Roman"/>
          <w:b/>
          <w:bCs/>
          <w:sz w:val="24"/>
          <w:szCs w:val="24"/>
        </w:rPr>
        <w:t>[RNF04] Segurança:</w:t>
      </w:r>
    </w:p>
    <w:p w14:paraId="125AECA9" w14:textId="77777777" w:rsidR="000A723A" w:rsidRPr="00063D32" w:rsidRDefault="000A723A" w:rsidP="00063D32">
      <w:pPr>
        <w:autoSpaceDE w:val="0"/>
        <w:autoSpaceDN w:val="0"/>
        <w:adjustRightInd w:val="0"/>
        <w:spacing w:after="0" w:line="360" w:lineRule="auto"/>
        <w:ind w:firstLine="709"/>
        <w:jc w:val="both"/>
        <w:rPr>
          <w:rFonts w:ascii="Times New Roman" w:hAnsi="Times New Roman"/>
          <w:b/>
          <w:bCs/>
          <w:sz w:val="24"/>
          <w:szCs w:val="24"/>
        </w:rPr>
      </w:pPr>
    </w:p>
    <w:p w14:paraId="6A5BF4AF" w14:textId="2C603A40" w:rsidR="00C20981" w:rsidRDefault="00C15104" w:rsidP="003D35FF">
      <w:pPr>
        <w:autoSpaceDE w:val="0"/>
        <w:autoSpaceDN w:val="0"/>
        <w:adjustRightInd w:val="0"/>
        <w:spacing w:after="0" w:line="360" w:lineRule="auto"/>
        <w:ind w:firstLine="709"/>
        <w:jc w:val="both"/>
        <w:rPr>
          <w:rFonts w:ascii="Times New Roman" w:hAnsi="Times New Roman"/>
          <w:sz w:val="24"/>
          <w:szCs w:val="24"/>
        </w:rPr>
      </w:pPr>
      <w:r w:rsidRPr="00C15104">
        <w:rPr>
          <w:rFonts w:ascii="Times New Roman" w:hAnsi="Times New Roman"/>
          <w:sz w:val="24"/>
          <w:szCs w:val="24"/>
        </w:rPr>
        <w:t>As senhas dos usuários devem ser armazenadas por meio de função de hash criptográfico, impossibilitando sua recuperação em texto plano, e o acesso às funcionalidades gerenciais deve ser restrito ao perfil de Administrador.</w:t>
      </w:r>
    </w:p>
    <w:p w14:paraId="55535842" w14:textId="77777777" w:rsidR="00EB1718" w:rsidRDefault="00EB1718" w:rsidP="003D35FF">
      <w:pPr>
        <w:autoSpaceDE w:val="0"/>
        <w:autoSpaceDN w:val="0"/>
        <w:adjustRightInd w:val="0"/>
        <w:spacing w:after="0" w:line="360" w:lineRule="auto"/>
        <w:ind w:firstLine="709"/>
        <w:jc w:val="both"/>
        <w:rPr>
          <w:rFonts w:ascii="Times New Roman" w:hAnsi="Times New Roman"/>
          <w:sz w:val="24"/>
          <w:szCs w:val="24"/>
        </w:rPr>
      </w:pPr>
    </w:p>
    <w:p w14:paraId="0598BD07" w14:textId="77777777" w:rsidR="00FE42A5" w:rsidRDefault="00FE42A5" w:rsidP="003D35FF">
      <w:pPr>
        <w:autoSpaceDE w:val="0"/>
        <w:autoSpaceDN w:val="0"/>
        <w:adjustRightInd w:val="0"/>
        <w:spacing w:after="0" w:line="360" w:lineRule="auto"/>
        <w:ind w:firstLine="709"/>
        <w:jc w:val="both"/>
        <w:rPr>
          <w:rFonts w:ascii="Times New Roman" w:hAnsi="Times New Roman"/>
          <w:sz w:val="24"/>
          <w:szCs w:val="24"/>
        </w:rPr>
      </w:pPr>
    </w:p>
    <w:p w14:paraId="23ABA5E1" w14:textId="77777777" w:rsidR="00FE42A5" w:rsidRDefault="00FE42A5" w:rsidP="003D35FF">
      <w:pPr>
        <w:autoSpaceDE w:val="0"/>
        <w:autoSpaceDN w:val="0"/>
        <w:adjustRightInd w:val="0"/>
        <w:spacing w:after="0" w:line="360" w:lineRule="auto"/>
        <w:ind w:firstLine="709"/>
        <w:jc w:val="both"/>
        <w:rPr>
          <w:rFonts w:ascii="Times New Roman" w:hAnsi="Times New Roman"/>
          <w:sz w:val="24"/>
          <w:szCs w:val="24"/>
        </w:rPr>
      </w:pPr>
    </w:p>
    <w:p w14:paraId="38D8E892" w14:textId="77777777" w:rsidR="00FE42A5" w:rsidRDefault="00FE42A5" w:rsidP="003D35FF">
      <w:pPr>
        <w:autoSpaceDE w:val="0"/>
        <w:autoSpaceDN w:val="0"/>
        <w:adjustRightInd w:val="0"/>
        <w:spacing w:after="0" w:line="360" w:lineRule="auto"/>
        <w:ind w:firstLine="709"/>
        <w:jc w:val="both"/>
        <w:rPr>
          <w:rFonts w:ascii="Times New Roman" w:hAnsi="Times New Roman"/>
          <w:sz w:val="24"/>
          <w:szCs w:val="24"/>
        </w:rPr>
      </w:pPr>
    </w:p>
    <w:p w14:paraId="470C5DF9" w14:textId="77777777" w:rsidR="00C15104" w:rsidRPr="00954124" w:rsidRDefault="00C15104" w:rsidP="003D35FF">
      <w:pPr>
        <w:autoSpaceDE w:val="0"/>
        <w:autoSpaceDN w:val="0"/>
        <w:adjustRightInd w:val="0"/>
        <w:spacing w:after="0" w:line="360" w:lineRule="auto"/>
        <w:ind w:firstLine="709"/>
        <w:jc w:val="both"/>
        <w:rPr>
          <w:rFonts w:ascii="Times New Roman" w:hAnsi="Times New Roman"/>
          <w:b/>
          <w:bCs/>
          <w:sz w:val="24"/>
          <w:szCs w:val="24"/>
        </w:rPr>
      </w:pPr>
    </w:p>
    <w:p w14:paraId="7A45C7FF" w14:textId="4690DCF1" w:rsidR="00954124" w:rsidRDefault="00954124" w:rsidP="003D35FF">
      <w:pPr>
        <w:autoSpaceDE w:val="0"/>
        <w:autoSpaceDN w:val="0"/>
        <w:adjustRightInd w:val="0"/>
        <w:spacing w:after="0" w:line="360" w:lineRule="auto"/>
        <w:ind w:firstLine="709"/>
        <w:jc w:val="both"/>
        <w:rPr>
          <w:rFonts w:ascii="Times New Roman" w:hAnsi="Times New Roman"/>
          <w:b/>
          <w:bCs/>
          <w:sz w:val="24"/>
          <w:szCs w:val="24"/>
        </w:rPr>
      </w:pPr>
      <w:r w:rsidRPr="00954124">
        <w:rPr>
          <w:rFonts w:ascii="Times New Roman" w:hAnsi="Times New Roman"/>
          <w:b/>
          <w:bCs/>
          <w:sz w:val="24"/>
          <w:szCs w:val="24"/>
        </w:rPr>
        <w:lastRenderedPageBreak/>
        <w:t>[RNF05] Disponibilidade:</w:t>
      </w:r>
    </w:p>
    <w:p w14:paraId="3A483945" w14:textId="77777777" w:rsidR="000A723A" w:rsidRPr="00954124" w:rsidRDefault="000A723A" w:rsidP="003D35FF">
      <w:pPr>
        <w:autoSpaceDE w:val="0"/>
        <w:autoSpaceDN w:val="0"/>
        <w:adjustRightInd w:val="0"/>
        <w:spacing w:after="0" w:line="360" w:lineRule="auto"/>
        <w:ind w:firstLine="709"/>
        <w:jc w:val="both"/>
        <w:rPr>
          <w:rFonts w:ascii="Times New Roman" w:hAnsi="Times New Roman"/>
          <w:b/>
          <w:bCs/>
          <w:sz w:val="24"/>
          <w:szCs w:val="24"/>
        </w:rPr>
      </w:pPr>
    </w:p>
    <w:p w14:paraId="3E7627FA" w14:textId="2823971A" w:rsidR="00954124" w:rsidRDefault="00954124" w:rsidP="003D35FF">
      <w:pPr>
        <w:autoSpaceDE w:val="0"/>
        <w:autoSpaceDN w:val="0"/>
        <w:adjustRightInd w:val="0"/>
        <w:spacing w:after="0" w:line="360" w:lineRule="auto"/>
        <w:ind w:firstLine="709"/>
        <w:jc w:val="both"/>
        <w:rPr>
          <w:rFonts w:ascii="Times New Roman" w:hAnsi="Times New Roman"/>
          <w:sz w:val="24"/>
          <w:szCs w:val="24"/>
        </w:rPr>
      </w:pPr>
      <w:r w:rsidRPr="00954124">
        <w:rPr>
          <w:rFonts w:ascii="Times New Roman" w:hAnsi="Times New Roman"/>
          <w:sz w:val="24"/>
          <w:szCs w:val="24"/>
        </w:rPr>
        <w:t>O sistema deve estar hospedado em um servidor em nuvem com alta disponibilidade, visando minimizar o tempo de inatividade durante o horário comercial.</w:t>
      </w:r>
    </w:p>
    <w:p w14:paraId="55D1E753" w14:textId="77777777" w:rsidR="000A723A" w:rsidRDefault="000A723A" w:rsidP="003D35FF">
      <w:pPr>
        <w:autoSpaceDE w:val="0"/>
        <w:autoSpaceDN w:val="0"/>
        <w:adjustRightInd w:val="0"/>
        <w:spacing w:after="0" w:line="360" w:lineRule="auto"/>
        <w:ind w:firstLine="709"/>
        <w:jc w:val="both"/>
        <w:rPr>
          <w:rFonts w:ascii="Times New Roman" w:hAnsi="Times New Roman"/>
          <w:sz w:val="24"/>
          <w:szCs w:val="24"/>
        </w:rPr>
      </w:pPr>
    </w:p>
    <w:p w14:paraId="0D632893" w14:textId="667A31DB" w:rsidR="00954124" w:rsidRDefault="00954124" w:rsidP="003D35FF">
      <w:pPr>
        <w:autoSpaceDE w:val="0"/>
        <w:autoSpaceDN w:val="0"/>
        <w:adjustRightInd w:val="0"/>
        <w:spacing w:after="0" w:line="360" w:lineRule="auto"/>
        <w:ind w:firstLine="709"/>
        <w:jc w:val="both"/>
        <w:rPr>
          <w:rFonts w:ascii="Times New Roman" w:hAnsi="Times New Roman"/>
          <w:b/>
          <w:bCs/>
          <w:sz w:val="24"/>
          <w:szCs w:val="24"/>
        </w:rPr>
      </w:pPr>
      <w:r w:rsidRPr="00954124">
        <w:rPr>
          <w:rFonts w:ascii="Times New Roman" w:hAnsi="Times New Roman"/>
          <w:b/>
          <w:bCs/>
          <w:sz w:val="24"/>
          <w:szCs w:val="24"/>
        </w:rPr>
        <w:t>[RNF06] Acessibilidade:</w:t>
      </w:r>
    </w:p>
    <w:p w14:paraId="69EA5F67" w14:textId="77777777" w:rsidR="000A723A" w:rsidRPr="00954124" w:rsidRDefault="000A723A" w:rsidP="003D35FF">
      <w:pPr>
        <w:autoSpaceDE w:val="0"/>
        <w:autoSpaceDN w:val="0"/>
        <w:adjustRightInd w:val="0"/>
        <w:spacing w:after="0" w:line="360" w:lineRule="auto"/>
        <w:ind w:firstLine="709"/>
        <w:jc w:val="both"/>
        <w:rPr>
          <w:rFonts w:ascii="Times New Roman" w:hAnsi="Times New Roman"/>
          <w:b/>
          <w:bCs/>
          <w:sz w:val="24"/>
          <w:szCs w:val="24"/>
        </w:rPr>
      </w:pPr>
    </w:p>
    <w:p w14:paraId="02CA3254" w14:textId="09FE20E9" w:rsidR="00E40F4D" w:rsidRDefault="00954124" w:rsidP="00E40F4D">
      <w:pPr>
        <w:autoSpaceDE w:val="0"/>
        <w:autoSpaceDN w:val="0"/>
        <w:adjustRightInd w:val="0"/>
        <w:spacing w:after="0" w:line="360" w:lineRule="auto"/>
        <w:ind w:firstLine="709"/>
        <w:jc w:val="both"/>
        <w:rPr>
          <w:rFonts w:ascii="Times New Roman" w:hAnsi="Times New Roman"/>
          <w:sz w:val="24"/>
          <w:szCs w:val="24"/>
        </w:rPr>
      </w:pPr>
      <w:r w:rsidRPr="00954124">
        <w:rPr>
          <w:rFonts w:ascii="Times New Roman" w:hAnsi="Times New Roman"/>
          <w:sz w:val="24"/>
          <w:szCs w:val="24"/>
        </w:rPr>
        <w:t>A interface deve seguir as diretrizes de acessibilidade (WCAG), incluindo opções para ajuste de tamanho de fonte e contraste adequado para facilitar a leitura.</w:t>
      </w:r>
    </w:p>
    <w:p w14:paraId="2C4E2CD1" w14:textId="37E9556E" w:rsidR="00AB662D" w:rsidRDefault="00AB662D" w:rsidP="4C8E51DD">
      <w:pPr>
        <w:autoSpaceDE w:val="0"/>
        <w:autoSpaceDN w:val="0"/>
        <w:adjustRightInd w:val="0"/>
        <w:spacing w:after="0" w:line="360" w:lineRule="auto"/>
        <w:ind w:firstLine="709"/>
        <w:jc w:val="both"/>
        <w:rPr>
          <w:rFonts w:ascii="Times New Roman" w:hAnsi="Times New Roman"/>
          <w:sz w:val="24"/>
          <w:szCs w:val="24"/>
        </w:rPr>
      </w:pPr>
    </w:p>
    <w:p w14:paraId="037A71CD" w14:textId="5CE2565A" w:rsidR="008373FF" w:rsidRDefault="40A4604D" w:rsidP="00733E28">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[RNF0</w:t>
      </w:r>
      <w:r w:rsidR="27002348" w:rsidRPr="4C8E51DD">
        <w:rPr>
          <w:rFonts w:ascii="Times New Roman" w:hAnsi="Times New Roman"/>
          <w:b/>
          <w:bCs/>
          <w:sz w:val="24"/>
          <w:szCs w:val="24"/>
        </w:rPr>
        <w:t>7</w:t>
      </w:r>
      <w:r w:rsidRPr="4C8E51DD">
        <w:rPr>
          <w:rFonts w:ascii="Times New Roman" w:hAnsi="Times New Roman"/>
          <w:b/>
          <w:bCs/>
          <w:sz w:val="24"/>
          <w:szCs w:val="24"/>
        </w:rPr>
        <w:t xml:space="preserve">] </w:t>
      </w:r>
      <w:r w:rsidR="7815BF84" w:rsidRPr="4C8E51DD">
        <w:rPr>
          <w:rFonts w:ascii="Times New Roman" w:hAnsi="Times New Roman"/>
          <w:b/>
          <w:bCs/>
          <w:sz w:val="24"/>
          <w:szCs w:val="24"/>
        </w:rPr>
        <w:t>Escalabilidade</w:t>
      </w:r>
      <w:r w:rsidRPr="4C8E51DD">
        <w:rPr>
          <w:rFonts w:ascii="Times New Roman" w:hAnsi="Times New Roman"/>
          <w:b/>
          <w:bCs/>
          <w:sz w:val="24"/>
          <w:szCs w:val="24"/>
        </w:rPr>
        <w:t>:</w:t>
      </w:r>
    </w:p>
    <w:p w14:paraId="55DD9F5B" w14:textId="77777777" w:rsidR="00621097" w:rsidRPr="00954124" w:rsidRDefault="00621097" w:rsidP="00733E28">
      <w:pPr>
        <w:autoSpaceDE w:val="0"/>
        <w:autoSpaceDN w:val="0"/>
        <w:adjustRightInd w:val="0"/>
        <w:spacing w:after="0" w:line="360" w:lineRule="auto"/>
        <w:ind w:firstLine="709"/>
        <w:jc w:val="both"/>
        <w:rPr>
          <w:rFonts w:ascii="Times New Roman" w:hAnsi="Times New Roman"/>
          <w:b/>
          <w:bCs/>
          <w:sz w:val="24"/>
          <w:szCs w:val="24"/>
        </w:rPr>
      </w:pPr>
    </w:p>
    <w:p w14:paraId="5BFBA14E" w14:textId="054E733A" w:rsidR="00AB662D" w:rsidRDefault="008373FF" w:rsidP="00E40F4D">
      <w:pPr>
        <w:autoSpaceDE w:val="0"/>
        <w:autoSpaceDN w:val="0"/>
        <w:adjustRightInd w:val="0"/>
        <w:spacing w:after="0" w:line="360" w:lineRule="auto"/>
        <w:ind w:firstLine="709"/>
        <w:jc w:val="both"/>
        <w:rPr>
          <w:rFonts w:ascii="Times New Roman" w:hAnsi="Times New Roman"/>
          <w:sz w:val="24"/>
          <w:szCs w:val="24"/>
        </w:rPr>
      </w:pPr>
      <w:r w:rsidRPr="008373FF">
        <w:rPr>
          <w:rFonts w:ascii="Times New Roman" w:hAnsi="Times New Roman"/>
          <w:sz w:val="24"/>
          <w:szCs w:val="24"/>
        </w:rPr>
        <w:t>A arquitetura do sistema deve permitir a expansão futura para suportar um aumento no volume de dados (clientes, produtos, vendas) e no número de usuários simultâneos, sem degradação significativa de desempenho.</w:t>
      </w:r>
    </w:p>
    <w:p w14:paraId="30A93A95" w14:textId="77777777" w:rsidR="00854BA0" w:rsidRDefault="00854BA0" w:rsidP="00934DF4">
      <w:pPr>
        <w:spacing w:after="0" w:line="360" w:lineRule="auto"/>
        <w:jc w:val="both"/>
        <w:rPr>
          <w:rFonts w:ascii="Times New Roman" w:hAnsi="Times New Roman"/>
          <w:sz w:val="24"/>
          <w:szCs w:val="24"/>
        </w:rPr>
      </w:pPr>
    </w:p>
    <w:p w14:paraId="67E81949" w14:textId="77777777" w:rsidR="00292CD5" w:rsidRDefault="00292CD5" w:rsidP="4C8E51DD">
      <w:pPr>
        <w:spacing w:after="0" w:line="360" w:lineRule="auto"/>
        <w:ind w:firstLine="709"/>
        <w:jc w:val="both"/>
        <w:rPr>
          <w:rFonts w:ascii="Times New Roman" w:hAnsi="Times New Roman"/>
          <w:sz w:val="24"/>
          <w:szCs w:val="24"/>
        </w:rPr>
      </w:pPr>
    </w:p>
    <w:p w14:paraId="63892859" w14:textId="20E1C895" w:rsidR="00621097" w:rsidRDefault="347FFFA1" w:rsidP="00621097">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[RNF0</w:t>
      </w:r>
      <w:r w:rsidR="74DE434B" w:rsidRPr="4C8E51DD">
        <w:rPr>
          <w:rFonts w:ascii="Times New Roman" w:hAnsi="Times New Roman"/>
          <w:b/>
          <w:bCs/>
          <w:sz w:val="24"/>
          <w:szCs w:val="24"/>
        </w:rPr>
        <w:t>8</w:t>
      </w:r>
      <w:r w:rsidRPr="4C8E51DD">
        <w:rPr>
          <w:rFonts w:ascii="Times New Roman" w:hAnsi="Times New Roman"/>
          <w:b/>
          <w:bCs/>
          <w:sz w:val="24"/>
          <w:szCs w:val="24"/>
        </w:rPr>
        <w:t>] Usabilidade:</w:t>
      </w:r>
    </w:p>
    <w:p w14:paraId="1EF9F676" w14:textId="77777777" w:rsidR="00621097" w:rsidRDefault="00621097" w:rsidP="00E40F4D">
      <w:pPr>
        <w:autoSpaceDE w:val="0"/>
        <w:autoSpaceDN w:val="0"/>
        <w:adjustRightInd w:val="0"/>
        <w:spacing w:after="0" w:line="360" w:lineRule="auto"/>
        <w:ind w:firstLine="709"/>
        <w:jc w:val="both"/>
        <w:rPr>
          <w:rFonts w:ascii="Times New Roman" w:hAnsi="Times New Roman"/>
          <w:sz w:val="24"/>
          <w:szCs w:val="24"/>
        </w:rPr>
      </w:pPr>
    </w:p>
    <w:p w14:paraId="7E2C7E27" w14:textId="0F062DE3" w:rsidR="00E40F4D" w:rsidRDefault="00621097" w:rsidP="00631192">
      <w:pPr>
        <w:autoSpaceDE w:val="0"/>
        <w:autoSpaceDN w:val="0"/>
        <w:adjustRightInd w:val="0"/>
        <w:spacing w:after="0" w:line="360" w:lineRule="auto"/>
        <w:ind w:firstLine="709"/>
        <w:jc w:val="both"/>
        <w:rPr>
          <w:rFonts w:ascii="Times New Roman" w:hAnsi="Times New Roman"/>
          <w:sz w:val="24"/>
          <w:szCs w:val="24"/>
        </w:rPr>
      </w:pPr>
      <w:r w:rsidRPr="00621097">
        <w:rPr>
          <w:rFonts w:ascii="Times New Roman" w:hAnsi="Times New Roman"/>
          <w:sz w:val="24"/>
          <w:szCs w:val="24"/>
        </w:rPr>
        <w:t>O sistema deve possuir interface intuitiva, permitindo que usuários com baixo nível de conhecimento técnico consigam utilizá-lo com facilidade.</w:t>
      </w:r>
    </w:p>
    <w:p w14:paraId="1F86A2C0" w14:textId="7CDFD56C" w:rsidR="4C8E51DD" w:rsidRDefault="4C8E51DD" w:rsidP="4C8E51DD">
      <w:pPr>
        <w:spacing w:after="0" w:line="360" w:lineRule="auto"/>
        <w:ind w:firstLine="709"/>
        <w:jc w:val="both"/>
        <w:rPr>
          <w:rFonts w:ascii="Times New Roman" w:hAnsi="Times New Roman"/>
          <w:sz w:val="24"/>
          <w:szCs w:val="24"/>
        </w:rPr>
      </w:pPr>
    </w:p>
    <w:p w14:paraId="7B59FAF0" w14:textId="42D443CA" w:rsidR="00631192" w:rsidRDefault="3C33D93D" w:rsidP="00631192">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[RNF</w:t>
      </w:r>
      <w:r w:rsidR="66307C0F" w:rsidRPr="4C8E51DD">
        <w:rPr>
          <w:rFonts w:ascii="Times New Roman" w:hAnsi="Times New Roman"/>
          <w:b/>
          <w:bCs/>
          <w:sz w:val="24"/>
          <w:szCs w:val="24"/>
        </w:rPr>
        <w:t>09</w:t>
      </w:r>
      <w:r w:rsidRPr="4C8E51DD">
        <w:rPr>
          <w:rFonts w:ascii="Times New Roman" w:hAnsi="Times New Roman"/>
          <w:b/>
          <w:bCs/>
          <w:sz w:val="24"/>
          <w:szCs w:val="24"/>
        </w:rPr>
        <w:t>]</w:t>
      </w:r>
      <w:r w:rsidR="608D5CB7">
        <w:t xml:space="preserve"> </w:t>
      </w:r>
      <w:r w:rsidR="608D5CB7" w:rsidRPr="4C8E51DD">
        <w:rPr>
          <w:rFonts w:ascii="Times New Roman" w:hAnsi="Times New Roman"/>
          <w:b/>
          <w:bCs/>
          <w:sz w:val="24"/>
          <w:szCs w:val="24"/>
        </w:rPr>
        <w:t>Compatibilidade</w:t>
      </w:r>
      <w:r w:rsidRPr="4C8E51DD">
        <w:rPr>
          <w:rFonts w:ascii="Times New Roman" w:hAnsi="Times New Roman"/>
          <w:b/>
          <w:bCs/>
          <w:sz w:val="24"/>
          <w:szCs w:val="24"/>
        </w:rPr>
        <w:t>:</w:t>
      </w:r>
    </w:p>
    <w:p w14:paraId="55E9F149" w14:textId="77777777" w:rsidR="00C86A2E" w:rsidRDefault="00C86A2E" w:rsidP="00631192">
      <w:pPr>
        <w:autoSpaceDE w:val="0"/>
        <w:autoSpaceDN w:val="0"/>
        <w:adjustRightInd w:val="0"/>
        <w:spacing w:after="0" w:line="360" w:lineRule="auto"/>
        <w:ind w:firstLine="709"/>
        <w:jc w:val="both"/>
        <w:rPr>
          <w:rFonts w:ascii="Times New Roman" w:hAnsi="Times New Roman"/>
          <w:b/>
          <w:bCs/>
          <w:sz w:val="24"/>
          <w:szCs w:val="24"/>
        </w:rPr>
      </w:pPr>
    </w:p>
    <w:p w14:paraId="34F298E1" w14:textId="5FD7A860" w:rsidR="00482FE7" w:rsidRDefault="00C86A2E" w:rsidP="00967689">
      <w:pPr>
        <w:autoSpaceDE w:val="0"/>
        <w:autoSpaceDN w:val="0"/>
        <w:adjustRightInd w:val="0"/>
        <w:spacing w:after="0" w:line="360" w:lineRule="auto"/>
        <w:ind w:firstLine="709"/>
        <w:jc w:val="both"/>
        <w:rPr>
          <w:rFonts w:ascii="Times New Roman" w:hAnsi="Times New Roman"/>
          <w:sz w:val="24"/>
          <w:szCs w:val="24"/>
        </w:rPr>
      </w:pPr>
      <w:r w:rsidRPr="00C86A2E">
        <w:rPr>
          <w:rFonts w:ascii="Times New Roman" w:hAnsi="Times New Roman"/>
          <w:sz w:val="24"/>
          <w:szCs w:val="24"/>
        </w:rPr>
        <w:t xml:space="preserve">O sistema deve ser compatível com os principais navegadores </w:t>
      </w:r>
      <w:r w:rsidR="0080133F">
        <w:rPr>
          <w:rFonts w:ascii="Times New Roman" w:hAnsi="Times New Roman"/>
          <w:sz w:val="24"/>
          <w:szCs w:val="24"/>
        </w:rPr>
        <w:t>W</w:t>
      </w:r>
      <w:r w:rsidRPr="00C86A2E">
        <w:rPr>
          <w:rFonts w:ascii="Times New Roman" w:hAnsi="Times New Roman"/>
          <w:sz w:val="24"/>
          <w:szCs w:val="24"/>
        </w:rPr>
        <w:t>eb, como Google Chrome, Microsoft Edge e Mozilla Firefox.</w:t>
      </w:r>
    </w:p>
    <w:p w14:paraId="758AAF5F" w14:textId="77777777" w:rsidR="00482FE7" w:rsidRDefault="00482FE7" w:rsidP="00631192">
      <w:pPr>
        <w:autoSpaceDE w:val="0"/>
        <w:autoSpaceDN w:val="0"/>
        <w:adjustRightInd w:val="0"/>
        <w:spacing w:after="0" w:line="360" w:lineRule="auto"/>
        <w:ind w:firstLine="709"/>
        <w:jc w:val="both"/>
        <w:rPr>
          <w:rFonts w:ascii="Times New Roman" w:hAnsi="Times New Roman"/>
          <w:sz w:val="24"/>
          <w:szCs w:val="24"/>
        </w:rPr>
      </w:pPr>
    </w:p>
    <w:p w14:paraId="3CA4FFB1" w14:textId="5E06E0D6" w:rsidR="00482FE7" w:rsidRDefault="2B31905D" w:rsidP="00482FE7">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[RNF1</w:t>
      </w:r>
      <w:r w:rsidR="1ADAC96D" w:rsidRPr="4C8E51DD">
        <w:rPr>
          <w:rFonts w:ascii="Times New Roman" w:hAnsi="Times New Roman"/>
          <w:b/>
          <w:bCs/>
          <w:sz w:val="24"/>
          <w:szCs w:val="24"/>
        </w:rPr>
        <w:t>0</w:t>
      </w:r>
      <w:r w:rsidRPr="4C8E51DD">
        <w:rPr>
          <w:rFonts w:ascii="Times New Roman" w:hAnsi="Times New Roman"/>
          <w:b/>
          <w:bCs/>
          <w:sz w:val="24"/>
          <w:szCs w:val="24"/>
        </w:rPr>
        <w:t>]</w:t>
      </w:r>
      <w:r>
        <w:t xml:space="preserve"> </w:t>
      </w:r>
      <w:r w:rsidRPr="4C8E51DD">
        <w:rPr>
          <w:rFonts w:ascii="Times New Roman" w:hAnsi="Times New Roman"/>
          <w:b/>
          <w:bCs/>
          <w:sz w:val="24"/>
          <w:szCs w:val="24"/>
        </w:rPr>
        <w:t>Backup de Dados:</w:t>
      </w:r>
    </w:p>
    <w:p w14:paraId="12B31A6D" w14:textId="77777777" w:rsidR="00482FE7" w:rsidRDefault="00482FE7" w:rsidP="00482FE7">
      <w:pPr>
        <w:autoSpaceDE w:val="0"/>
        <w:autoSpaceDN w:val="0"/>
        <w:adjustRightInd w:val="0"/>
        <w:spacing w:after="0" w:line="360" w:lineRule="auto"/>
        <w:ind w:firstLine="709"/>
        <w:jc w:val="both"/>
        <w:rPr>
          <w:rFonts w:ascii="Times New Roman" w:hAnsi="Times New Roman"/>
          <w:b/>
          <w:bCs/>
          <w:sz w:val="24"/>
          <w:szCs w:val="24"/>
        </w:rPr>
      </w:pPr>
    </w:p>
    <w:p w14:paraId="5B4FAA90" w14:textId="0198E271" w:rsidR="00933D2F" w:rsidRDefault="2B31905D" w:rsidP="007C4A21">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O sistema deve garantir a segurança das informações armazenadas, permitindo recuperação em caso de falhas.</w:t>
      </w:r>
    </w:p>
    <w:p w14:paraId="2C815445" w14:textId="04FEEA0B" w:rsidR="4C8E51DD" w:rsidRDefault="4C8E51DD" w:rsidP="4C8E51DD">
      <w:pPr>
        <w:spacing w:after="0" w:line="360" w:lineRule="auto"/>
        <w:ind w:firstLine="709"/>
        <w:jc w:val="both"/>
        <w:rPr>
          <w:rFonts w:ascii="Times New Roman" w:hAnsi="Times New Roman"/>
          <w:sz w:val="24"/>
          <w:szCs w:val="24"/>
          <w:u w:val="single"/>
        </w:rPr>
      </w:pPr>
    </w:p>
    <w:p w14:paraId="7971C0C4" w14:textId="77777777" w:rsidR="00FE42A5" w:rsidRDefault="00FE42A5" w:rsidP="4C8E51DD">
      <w:pPr>
        <w:spacing w:after="0" w:line="360" w:lineRule="auto"/>
        <w:ind w:firstLine="709"/>
        <w:jc w:val="both"/>
        <w:rPr>
          <w:rFonts w:ascii="Times New Roman" w:hAnsi="Times New Roman"/>
          <w:sz w:val="24"/>
          <w:szCs w:val="24"/>
          <w:u w:val="single"/>
        </w:rPr>
      </w:pPr>
    </w:p>
    <w:p w14:paraId="3FA4F6B6" w14:textId="36E0E958" w:rsidR="00933D2F" w:rsidRDefault="4CDE51DE" w:rsidP="00933D2F">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lastRenderedPageBreak/>
        <w:t>[RNF1</w:t>
      </w:r>
      <w:r w:rsidR="2D7D479B" w:rsidRPr="4C8E51DD">
        <w:rPr>
          <w:rFonts w:ascii="Times New Roman" w:hAnsi="Times New Roman"/>
          <w:b/>
          <w:bCs/>
          <w:sz w:val="24"/>
          <w:szCs w:val="24"/>
        </w:rPr>
        <w:t>1</w:t>
      </w:r>
      <w:r w:rsidRPr="4C8E51DD">
        <w:rPr>
          <w:rFonts w:ascii="Times New Roman" w:hAnsi="Times New Roman"/>
          <w:b/>
          <w:bCs/>
          <w:sz w:val="24"/>
          <w:szCs w:val="24"/>
        </w:rPr>
        <w:t>]</w:t>
      </w:r>
      <w:r>
        <w:t xml:space="preserve"> </w:t>
      </w:r>
      <w:r w:rsidR="379DC331" w:rsidRPr="4C8E51DD">
        <w:rPr>
          <w:rFonts w:ascii="Times New Roman" w:hAnsi="Times New Roman"/>
          <w:b/>
          <w:bCs/>
          <w:sz w:val="24"/>
          <w:szCs w:val="24"/>
        </w:rPr>
        <w:t>Privacidade e proteção de dados</w:t>
      </w:r>
      <w:r w:rsidRPr="4C8E51DD">
        <w:rPr>
          <w:rFonts w:ascii="Times New Roman" w:hAnsi="Times New Roman"/>
          <w:b/>
          <w:bCs/>
          <w:sz w:val="24"/>
          <w:szCs w:val="24"/>
        </w:rPr>
        <w:t>:</w:t>
      </w:r>
    </w:p>
    <w:p w14:paraId="3699732B" w14:textId="77777777" w:rsidR="00933D2F" w:rsidRDefault="00933D2F" w:rsidP="00933D2F">
      <w:pPr>
        <w:autoSpaceDE w:val="0"/>
        <w:autoSpaceDN w:val="0"/>
        <w:adjustRightInd w:val="0"/>
        <w:spacing w:after="0" w:line="360" w:lineRule="auto"/>
        <w:ind w:firstLine="709"/>
        <w:jc w:val="both"/>
        <w:rPr>
          <w:rFonts w:ascii="Times New Roman" w:hAnsi="Times New Roman"/>
          <w:b/>
          <w:bCs/>
          <w:sz w:val="24"/>
          <w:szCs w:val="24"/>
        </w:rPr>
      </w:pPr>
    </w:p>
    <w:p w14:paraId="6E6F51E0" w14:textId="601EBFCE" w:rsidR="00933D2F" w:rsidRDefault="009F1FD6" w:rsidP="007C4A21">
      <w:pPr>
        <w:autoSpaceDE w:val="0"/>
        <w:autoSpaceDN w:val="0"/>
        <w:adjustRightInd w:val="0"/>
        <w:spacing w:after="0" w:line="360" w:lineRule="auto"/>
        <w:ind w:firstLine="709"/>
        <w:jc w:val="both"/>
        <w:rPr>
          <w:rFonts w:ascii="Times New Roman" w:hAnsi="Times New Roman"/>
          <w:sz w:val="24"/>
          <w:szCs w:val="24"/>
        </w:rPr>
      </w:pPr>
      <w:r w:rsidRPr="009F1FD6">
        <w:rPr>
          <w:rFonts w:ascii="Times New Roman" w:hAnsi="Times New Roman"/>
          <w:sz w:val="24"/>
          <w:szCs w:val="24"/>
        </w:rPr>
        <w:t>O sistema deve seguir os princípios da LGPD, garantindo que os dados pessoais dos clientes sejam armazenados de forma segura e utilizados apenas para finalidades autorizadas.</w:t>
      </w:r>
    </w:p>
    <w:p w14:paraId="5920D2BA" w14:textId="77777777" w:rsidR="009F1FD6" w:rsidRDefault="009F1FD6" w:rsidP="009F1FD6">
      <w:pPr>
        <w:autoSpaceDE w:val="0"/>
        <w:autoSpaceDN w:val="0"/>
        <w:adjustRightInd w:val="0"/>
        <w:spacing w:after="0" w:line="360" w:lineRule="auto"/>
        <w:jc w:val="both"/>
        <w:rPr>
          <w:rFonts w:ascii="Times New Roman" w:hAnsi="Times New Roman"/>
          <w:sz w:val="24"/>
          <w:szCs w:val="24"/>
        </w:rPr>
      </w:pPr>
    </w:p>
    <w:p w14:paraId="5B41097A" w14:textId="5E285AF8" w:rsidR="009F1FD6" w:rsidRDefault="172C83EA" w:rsidP="009F1FD6">
      <w:pPr>
        <w:autoSpaceDE w:val="0"/>
        <w:autoSpaceDN w:val="0"/>
        <w:adjustRightInd w:val="0"/>
        <w:spacing w:after="0" w:line="360" w:lineRule="auto"/>
        <w:ind w:firstLine="709"/>
        <w:jc w:val="both"/>
        <w:rPr>
          <w:rFonts w:ascii="Times New Roman" w:hAnsi="Times New Roman"/>
          <w:b/>
          <w:bCs/>
          <w:sz w:val="24"/>
          <w:szCs w:val="24"/>
        </w:rPr>
      </w:pPr>
      <w:r w:rsidRPr="4C8E51DD">
        <w:rPr>
          <w:rFonts w:ascii="Times New Roman" w:hAnsi="Times New Roman"/>
          <w:b/>
          <w:bCs/>
          <w:sz w:val="24"/>
          <w:szCs w:val="24"/>
        </w:rPr>
        <w:t>[RNF1</w:t>
      </w:r>
      <w:r w:rsidR="190997B0" w:rsidRPr="4C8E51DD">
        <w:rPr>
          <w:rFonts w:ascii="Times New Roman" w:hAnsi="Times New Roman"/>
          <w:b/>
          <w:bCs/>
          <w:sz w:val="24"/>
          <w:szCs w:val="24"/>
        </w:rPr>
        <w:t>2</w:t>
      </w:r>
      <w:r w:rsidRPr="4C8E51DD">
        <w:rPr>
          <w:rFonts w:ascii="Times New Roman" w:hAnsi="Times New Roman"/>
          <w:b/>
          <w:bCs/>
          <w:sz w:val="24"/>
          <w:szCs w:val="24"/>
        </w:rPr>
        <w:t>]</w:t>
      </w:r>
      <w:r>
        <w:t xml:space="preserve"> </w:t>
      </w:r>
      <w:r w:rsidR="313AAC2D" w:rsidRPr="4C8E51DD">
        <w:rPr>
          <w:rFonts w:ascii="Times New Roman" w:hAnsi="Times New Roman"/>
          <w:b/>
          <w:bCs/>
          <w:sz w:val="24"/>
          <w:szCs w:val="24"/>
        </w:rPr>
        <w:t>Confirmação de operações</w:t>
      </w:r>
      <w:r w:rsidRPr="4C8E51DD">
        <w:rPr>
          <w:rFonts w:ascii="Times New Roman" w:hAnsi="Times New Roman"/>
          <w:b/>
          <w:bCs/>
          <w:sz w:val="24"/>
          <w:szCs w:val="24"/>
        </w:rPr>
        <w:t>:</w:t>
      </w:r>
    </w:p>
    <w:p w14:paraId="69157A57" w14:textId="77777777" w:rsidR="009F1FD6" w:rsidRDefault="009F1FD6" w:rsidP="009F1FD6">
      <w:pPr>
        <w:autoSpaceDE w:val="0"/>
        <w:autoSpaceDN w:val="0"/>
        <w:adjustRightInd w:val="0"/>
        <w:spacing w:after="0" w:line="360" w:lineRule="auto"/>
        <w:ind w:firstLine="709"/>
        <w:jc w:val="both"/>
        <w:rPr>
          <w:rFonts w:ascii="Times New Roman" w:hAnsi="Times New Roman"/>
          <w:b/>
          <w:bCs/>
          <w:sz w:val="24"/>
          <w:szCs w:val="24"/>
        </w:rPr>
      </w:pPr>
    </w:p>
    <w:p w14:paraId="189CF99E" w14:textId="782807AA" w:rsidR="009F1FD6" w:rsidRDefault="0095364D" w:rsidP="007C4A21">
      <w:pPr>
        <w:autoSpaceDE w:val="0"/>
        <w:autoSpaceDN w:val="0"/>
        <w:adjustRightInd w:val="0"/>
        <w:spacing w:after="0" w:line="360" w:lineRule="auto"/>
        <w:ind w:firstLine="709"/>
        <w:jc w:val="both"/>
        <w:rPr>
          <w:rFonts w:ascii="Times New Roman" w:hAnsi="Times New Roman"/>
          <w:sz w:val="24"/>
          <w:szCs w:val="24"/>
        </w:rPr>
      </w:pPr>
      <w:r w:rsidRPr="0095364D">
        <w:rPr>
          <w:rFonts w:ascii="Times New Roman" w:hAnsi="Times New Roman"/>
          <w:sz w:val="24"/>
          <w:szCs w:val="24"/>
        </w:rPr>
        <w:t>O sistema deve apresentar mensagens de confirmação visual antes da exclusão, alteração ou cancelamento de informações importantes.</w:t>
      </w:r>
    </w:p>
    <w:p w14:paraId="21516C98" w14:textId="77777777" w:rsidR="00145B01" w:rsidRDefault="00145B01" w:rsidP="007C4A21">
      <w:pPr>
        <w:autoSpaceDE w:val="0"/>
        <w:autoSpaceDN w:val="0"/>
        <w:adjustRightInd w:val="0"/>
        <w:spacing w:after="0" w:line="360" w:lineRule="auto"/>
        <w:ind w:firstLine="709"/>
        <w:jc w:val="both"/>
        <w:rPr>
          <w:rFonts w:ascii="Times New Roman" w:hAnsi="Times New Roman"/>
          <w:sz w:val="24"/>
          <w:szCs w:val="24"/>
        </w:rPr>
      </w:pPr>
    </w:p>
    <w:p w14:paraId="17268170" w14:textId="63C19D44" w:rsidR="00145B01" w:rsidRDefault="00854BA0" w:rsidP="007C4A21">
      <w:pPr>
        <w:autoSpaceDE w:val="0"/>
        <w:autoSpaceDN w:val="0"/>
        <w:adjustRightInd w:val="0"/>
        <w:spacing w:after="0" w:line="360" w:lineRule="auto"/>
        <w:ind w:firstLine="709"/>
        <w:jc w:val="both"/>
        <w:rPr>
          <w:rFonts w:ascii="Times New Roman" w:hAnsi="Times New Roman"/>
          <w:b/>
          <w:bCs/>
          <w:sz w:val="24"/>
          <w:szCs w:val="24"/>
        </w:rPr>
      </w:pPr>
      <w:r w:rsidRPr="00854BA0">
        <w:rPr>
          <w:rFonts w:ascii="Times New Roman" w:hAnsi="Times New Roman"/>
          <w:b/>
          <w:bCs/>
          <w:sz w:val="24"/>
          <w:szCs w:val="24"/>
        </w:rPr>
        <w:t>[RNF13] Autenticação Multifator (MFA):</w:t>
      </w:r>
    </w:p>
    <w:p w14:paraId="2AB30CA4" w14:textId="77777777" w:rsidR="00854BA0" w:rsidRDefault="00854BA0" w:rsidP="007C4A21">
      <w:pPr>
        <w:autoSpaceDE w:val="0"/>
        <w:autoSpaceDN w:val="0"/>
        <w:adjustRightInd w:val="0"/>
        <w:spacing w:after="0" w:line="360" w:lineRule="auto"/>
        <w:ind w:firstLine="709"/>
        <w:jc w:val="both"/>
        <w:rPr>
          <w:rFonts w:ascii="Times New Roman" w:hAnsi="Times New Roman"/>
          <w:b/>
          <w:bCs/>
          <w:sz w:val="24"/>
          <w:szCs w:val="24"/>
        </w:rPr>
      </w:pPr>
    </w:p>
    <w:p w14:paraId="4C5E8D93" w14:textId="5B9C9AB5" w:rsidR="00854BA0" w:rsidRDefault="00854BA0" w:rsidP="007C4A21">
      <w:pPr>
        <w:autoSpaceDE w:val="0"/>
        <w:autoSpaceDN w:val="0"/>
        <w:adjustRightInd w:val="0"/>
        <w:spacing w:after="0" w:line="360" w:lineRule="auto"/>
        <w:ind w:firstLine="709"/>
        <w:jc w:val="both"/>
        <w:rPr>
          <w:rFonts w:ascii="Times New Roman" w:hAnsi="Times New Roman"/>
          <w:sz w:val="24"/>
          <w:szCs w:val="24"/>
        </w:rPr>
      </w:pPr>
      <w:r w:rsidRPr="00854BA0">
        <w:rPr>
          <w:rFonts w:ascii="Times New Roman" w:hAnsi="Times New Roman"/>
          <w:sz w:val="24"/>
          <w:szCs w:val="24"/>
        </w:rPr>
        <w:t>Recomenda-se, como evolução futura da segurança do sistema, a implementação de autenticação multifator (MFA) no processo de login, adicionando uma camada extra de verificação além da senha, de modo a reduzir riscos de acesso não autorizado às contas dos usuários.</w:t>
      </w:r>
    </w:p>
    <w:p w14:paraId="38263681" w14:textId="44DDAFE8" w:rsidR="003B73CF" w:rsidRDefault="003B73CF" w:rsidP="4C8E51DD">
      <w:pPr>
        <w:autoSpaceDE w:val="0"/>
        <w:autoSpaceDN w:val="0"/>
        <w:adjustRightInd w:val="0"/>
        <w:spacing w:after="0" w:line="360" w:lineRule="auto"/>
        <w:ind w:firstLine="709"/>
        <w:jc w:val="both"/>
        <w:rPr>
          <w:rFonts w:ascii="Times New Roman" w:hAnsi="Times New Roman"/>
          <w:sz w:val="24"/>
          <w:szCs w:val="24"/>
        </w:rPr>
      </w:pPr>
    </w:p>
    <w:p w14:paraId="62192189" w14:textId="4D5C35A5" w:rsidR="007644ED" w:rsidRDefault="00163DFB" w:rsidP="00FE42A5">
      <w:pPr>
        <w:pStyle w:val="Ttulo2"/>
      </w:pPr>
      <w:bookmarkStart w:id="131" w:name="_Toc160207359"/>
      <w:bookmarkStart w:id="132" w:name="_Toc164351179"/>
      <w:bookmarkStart w:id="133" w:name="_Toc164355021"/>
      <w:bookmarkStart w:id="134" w:name="_Toc240574221"/>
      <w:r w:rsidRPr="005F0E7C">
        <w:t>Casos de uso</w:t>
      </w:r>
      <w:bookmarkEnd w:id="131"/>
      <w:bookmarkEnd w:id="132"/>
      <w:bookmarkEnd w:id="133"/>
      <w:bookmarkEnd w:id="134"/>
    </w:p>
    <w:p w14:paraId="0D2C101E" w14:textId="77777777" w:rsidR="005F0E7C" w:rsidRPr="005F0E7C" w:rsidRDefault="005F0E7C" w:rsidP="005F0E7C"/>
    <w:p w14:paraId="1264AFAB" w14:textId="1A9E4813" w:rsidR="003A2EC6" w:rsidRDefault="003C2BBA" w:rsidP="003A2EC6">
      <w:pPr>
        <w:spacing w:after="0" w:line="360" w:lineRule="auto"/>
        <w:ind w:firstLine="709"/>
        <w:jc w:val="both"/>
      </w:pPr>
      <w:r w:rsidRPr="003C2BBA">
        <w:rPr>
          <w:rFonts w:ascii="Times New Roman" w:hAnsi="Times New Roman"/>
          <w:sz w:val="24"/>
          <w:szCs w:val="24"/>
        </w:rPr>
        <w:t>Esta seção apresenta os casos de uso do Sistema Hydra, elaborados a partir dos requisitos funcionais definidos anteriormente. Cada caso de uso corresponde a uma ou mais funcionalidades previstas nos requisitos, evidenciando a rastreabilidade entre o que foi especificado e o que foi efetivamente modelado para o sistema.</w:t>
      </w:r>
    </w:p>
    <w:p w14:paraId="3DC0FF29" w14:textId="77777777" w:rsidR="003A2EC6" w:rsidRPr="003A2EC6" w:rsidRDefault="003A2EC6" w:rsidP="003A2EC6">
      <w:pPr>
        <w:spacing w:after="0" w:line="360" w:lineRule="auto"/>
        <w:ind w:firstLine="709"/>
        <w:jc w:val="both"/>
      </w:pPr>
    </w:p>
    <w:p w14:paraId="277CEEBF" w14:textId="0B2073CA" w:rsidR="00163DFB" w:rsidRDefault="00163DFB" w:rsidP="00FE42A5">
      <w:pPr>
        <w:pStyle w:val="Ttulo3"/>
        <w:numPr>
          <w:ilvl w:val="2"/>
          <w:numId w:val="17"/>
        </w:numPr>
      </w:pPr>
      <w:bookmarkStart w:id="135" w:name="_Toc160207360"/>
      <w:bookmarkStart w:id="136" w:name="_Toc164351180"/>
      <w:bookmarkStart w:id="137" w:name="_Toc164355022"/>
      <w:bookmarkStart w:id="138" w:name="_Toc240574222"/>
      <w:r w:rsidRPr="0008728F">
        <w:t>Diagrama de caso de uso</w:t>
      </w:r>
      <w:bookmarkEnd w:id="135"/>
      <w:bookmarkEnd w:id="136"/>
      <w:bookmarkEnd w:id="137"/>
      <w:bookmarkEnd w:id="138"/>
    </w:p>
    <w:p w14:paraId="11CCBA26" w14:textId="77777777" w:rsidR="00F57E1B" w:rsidRPr="00F57E1B" w:rsidRDefault="00F57E1B" w:rsidP="00F57E1B"/>
    <w:p w14:paraId="0B0DAE69" w14:textId="5F0A9B97" w:rsidR="00F57E1B" w:rsidRPr="00F57E1B" w:rsidRDefault="00F57E1B" w:rsidP="00F57E1B">
      <w:pPr>
        <w:autoSpaceDE w:val="0"/>
        <w:autoSpaceDN w:val="0"/>
        <w:adjustRightInd w:val="0"/>
        <w:spacing w:after="0" w:line="360" w:lineRule="auto"/>
        <w:ind w:firstLine="709"/>
        <w:jc w:val="both"/>
        <w:rPr>
          <w:rFonts w:ascii="Times New Roman" w:hAnsi="Times New Roman"/>
          <w:sz w:val="24"/>
          <w:szCs w:val="24"/>
        </w:rPr>
      </w:pPr>
      <w:r w:rsidRPr="00F57E1B">
        <w:rPr>
          <w:rFonts w:ascii="Times New Roman" w:hAnsi="Times New Roman"/>
          <w:sz w:val="24"/>
          <w:szCs w:val="24"/>
        </w:rPr>
        <w:t xml:space="preserve">O Sistema Hydra é utilizado por três perfis de usuário: Operador de Caixa, Estoquista e Administrador. Não há cadastro público autoatendido a criação da conta e da loja é realizada pelo próprio Administrador (UC09), correspondente ao requisito RF20, sendo esse o ponto de partida para a utilização do sistema. A partir da conta criada, o Administrador pode cadastrar os demais usuários da sua equipe, atribuindo-lhes o perfil de Operador de Caixa ou Estoquista. O acesso ao sistema é comum aos três perfis: qualquer usuário cadastrado precisa autenticar-se </w:t>
      </w:r>
      <w:r w:rsidRPr="00F57E1B">
        <w:rPr>
          <w:rFonts w:ascii="Times New Roman" w:hAnsi="Times New Roman"/>
          <w:sz w:val="24"/>
          <w:szCs w:val="24"/>
        </w:rPr>
        <w:lastRenderedPageBreak/>
        <w:t>para utilizar a aplicação (UC01, correspondente ao RF01) e pode encerrar sua sessão a qualquer momento (UC02, correspondente ao RF21).</w:t>
      </w:r>
    </w:p>
    <w:p w14:paraId="26E8A9BE" w14:textId="77777777" w:rsidR="00F57E1B" w:rsidRPr="00F57E1B" w:rsidRDefault="00F57E1B" w:rsidP="00F57E1B">
      <w:pPr>
        <w:autoSpaceDE w:val="0"/>
        <w:autoSpaceDN w:val="0"/>
        <w:adjustRightInd w:val="0"/>
        <w:spacing w:after="0" w:line="360" w:lineRule="auto"/>
        <w:ind w:firstLine="709"/>
        <w:jc w:val="both"/>
        <w:rPr>
          <w:rFonts w:ascii="Times New Roman" w:hAnsi="Times New Roman"/>
          <w:sz w:val="24"/>
          <w:szCs w:val="24"/>
        </w:rPr>
      </w:pPr>
      <w:r w:rsidRPr="00F57E1B">
        <w:rPr>
          <w:rFonts w:ascii="Times New Roman" w:hAnsi="Times New Roman"/>
          <w:sz w:val="24"/>
          <w:szCs w:val="24"/>
        </w:rPr>
        <w:t>O Operador de Caixa é responsável pela frente de loja, atuando no módulo de ponto de venda. Sua principal atividade é o registro de vendas (UC03), que reúne as funcionalidades de busca de produtos, montagem do pedido, cálculo do valor total e seleção da forma de pagamento, previstas nos requisitos RF04 e RF13. Também é responsabilidade desse ator o cancelamento de uma venda antes da sua finalização (UC04), conforme o requisito RF09. Esse mesmo ator é responsável ainda pela consulta ao histórico de vendas já realizadas, com aplicação de filtros por período, forma de pagamento ou status (UC15, correspondente ao RF24), e pelo registro de vendas de produtos comercializados por peso, com simulação do valor total a partir do peso informado no momento da venda (UC16, correspondente ao RF25).</w:t>
      </w:r>
    </w:p>
    <w:p w14:paraId="46C4AF52" w14:textId="77777777" w:rsidR="00F57E1B" w:rsidRPr="00F57E1B" w:rsidRDefault="00F57E1B" w:rsidP="00F57E1B">
      <w:pPr>
        <w:autoSpaceDE w:val="0"/>
        <w:autoSpaceDN w:val="0"/>
        <w:adjustRightInd w:val="0"/>
        <w:spacing w:after="0" w:line="360" w:lineRule="auto"/>
        <w:ind w:firstLine="709"/>
        <w:jc w:val="both"/>
        <w:rPr>
          <w:rFonts w:ascii="Times New Roman" w:hAnsi="Times New Roman"/>
          <w:sz w:val="24"/>
          <w:szCs w:val="24"/>
        </w:rPr>
      </w:pPr>
      <w:r w:rsidRPr="00F57E1B">
        <w:rPr>
          <w:rFonts w:ascii="Times New Roman" w:hAnsi="Times New Roman"/>
          <w:sz w:val="24"/>
          <w:szCs w:val="24"/>
        </w:rPr>
        <w:t>O Estoquista é responsável pela gestão do catálogo de produtos e do controle de estoque da loja. Esse ator realiza o cadastro, a edição, a exclusão e a consulta de produtos (UC05, correspondente ao RF02), controla as entradas e saídas de estoque com atualização automática do saldo (UC06, correspondente aos requisitos RF03 e RF12) e monitora os alertas de estoque mínimo e de validade próxima (UC07, correspondente aos requisitos RF05 e RF19). É importante destacar que, conforme os próprios requisitos RF02, RF03 e RF05 estabelecem, essas três funcionalidades não são exclusivas do Estoquista: o Administrador também possui acesso a elas, uma vez que esse ator possui acesso completo às funções operacionais do sistema, além das funções de gestão que lhe são exclusivas. Por fim, a consulta ao histórico consolidado de movimentações de cada produto (UC08, correspondente ao RF10) também é realizada pelo Estoquista.</w:t>
      </w:r>
    </w:p>
    <w:p w14:paraId="0286B9B4" w14:textId="131EBC73" w:rsidR="00F57E1B" w:rsidRPr="00F57E1B" w:rsidRDefault="00F57E1B" w:rsidP="00F57E1B">
      <w:pPr>
        <w:autoSpaceDE w:val="0"/>
        <w:autoSpaceDN w:val="0"/>
        <w:adjustRightInd w:val="0"/>
        <w:spacing w:after="0" w:line="360" w:lineRule="auto"/>
        <w:ind w:firstLine="709"/>
        <w:jc w:val="both"/>
        <w:rPr>
          <w:rFonts w:ascii="Times New Roman" w:hAnsi="Times New Roman"/>
          <w:sz w:val="24"/>
          <w:szCs w:val="24"/>
        </w:rPr>
      </w:pPr>
      <w:r w:rsidRPr="00F57E1B">
        <w:rPr>
          <w:rFonts w:ascii="Times New Roman" w:hAnsi="Times New Roman"/>
          <w:sz w:val="24"/>
          <w:szCs w:val="24"/>
        </w:rPr>
        <w:t xml:space="preserve">O Administrador concentra as funcionalidades de gestão do negócio e possui o maior nível de acesso ao sistema, incluindo as funcionalidades operacionais de Produtos &amp; Estoque descritas no parágrafo anterior (RF02, RF03 e RF05). Além de criar a conta e a loja inicialmente (UC09), é responsável por configurar os dados cadastrais e fiscais da loja (UC10, correspondente ao RF22), gerenciar os usuários da sua equipe cadastrando, editando, ativando, inativando ou excluindo Operadores de Caixa e Estoquistas (UC11, correspondente ao RF23), gerenciar as informações de clientes, incluindo edição, exclusão, busca e filtragem (UC12, correspondente aos requisitos RF07 e RF08), gerar relatórios gerenciais e operacionais filtráveis por período (UC13, correspondente aos requisitos RF06 e RF11) e garantir a conformidade do sistema com a Lei Geral de Proteção de Dados, no que se refere ao consentimento para inclusão do CPF do cliente, à disponibilização dos Termos de Uso e da </w:t>
      </w:r>
      <w:r w:rsidRPr="00F57E1B">
        <w:rPr>
          <w:rFonts w:ascii="Times New Roman" w:hAnsi="Times New Roman"/>
          <w:sz w:val="24"/>
          <w:szCs w:val="24"/>
        </w:rPr>
        <w:lastRenderedPageBreak/>
        <w:t>Política de Privacidade e à coleta mínima de dados pessoais (UC14, correspondente aos requisitos RF14, RF15 e RF16).</w:t>
      </w:r>
    </w:p>
    <w:p w14:paraId="058EEADD" w14:textId="77777777" w:rsidR="00F57E1B" w:rsidRPr="00F57E1B" w:rsidRDefault="00F57E1B" w:rsidP="00F57E1B">
      <w:pPr>
        <w:autoSpaceDE w:val="0"/>
        <w:autoSpaceDN w:val="0"/>
        <w:adjustRightInd w:val="0"/>
        <w:spacing w:after="0" w:line="360" w:lineRule="auto"/>
        <w:ind w:firstLine="709"/>
        <w:jc w:val="both"/>
        <w:rPr>
          <w:rFonts w:ascii="Times New Roman" w:hAnsi="Times New Roman"/>
          <w:sz w:val="24"/>
          <w:szCs w:val="24"/>
        </w:rPr>
      </w:pPr>
      <w:r w:rsidRPr="00F57E1B">
        <w:rPr>
          <w:rFonts w:ascii="Times New Roman" w:hAnsi="Times New Roman"/>
          <w:sz w:val="24"/>
          <w:szCs w:val="24"/>
        </w:rPr>
        <w:t>Cabe destacar que os requisitos RF17 (confirmação de ações críticas) e RF18 (botões de voltar e excluir) não foram modelados como casos de uso independentes, por se tratarem de comportamentos transversais da interface, aplicáveis a diversos casos de uso do sistema, como a exclusão de um produto, o cancelamento de uma venda ou a remoção de um usuário, e não de uma funcionalidade isolada com fluxo próprio.</w:t>
      </w:r>
    </w:p>
    <w:p w14:paraId="56D4C3CD" w14:textId="5367878D" w:rsidR="00F57E1B" w:rsidRPr="00F57E1B" w:rsidRDefault="00F57E1B" w:rsidP="00F57E1B">
      <w:pPr>
        <w:autoSpaceDE w:val="0"/>
        <w:autoSpaceDN w:val="0"/>
        <w:adjustRightInd w:val="0"/>
        <w:spacing w:after="0" w:line="360" w:lineRule="auto"/>
        <w:ind w:firstLine="709"/>
        <w:jc w:val="both"/>
        <w:rPr>
          <w:rFonts w:ascii="Times New Roman" w:hAnsi="Times New Roman"/>
          <w:sz w:val="24"/>
          <w:szCs w:val="24"/>
        </w:rPr>
      </w:pPr>
      <w:r w:rsidRPr="00F57E1B">
        <w:rPr>
          <w:rFonts w:ascii="Times New Roman" w:hAnsi="Times New Roman"/>
          <w:sz w:val="24"/>
          <w:szCs w:val="24"/>
        </w:rPr>
        <w:t>A Figura a seguir apresenta o diagrama de casos de uso do Sistema Hydra, ilustrando a relação entre os três atores e os 16 casos de uso identificados</w:t>
      </w:r>
      <w:r>
        <w:rPr>
          <w:rFonts w:ascii="Times New Roman" w:hAnsi="Times New Roman"/>
          <w:sz w:val="24"/>
          <w:szCs w:val="24"/>
        </w:rPr>
        <w:t xml:space="preserve">, </w:t>
      </w:r>
      <w:r w:rsidRPr="00F57E1B">
        <w:rPr>
          <w:rFonts w:ascii="Times New Roman" w:hAnsi="Times New Roman"/>
          <w:sz w:val="24"/>
          <w:szCs w:val="24"/>
        </w:rPr>
        <w:t>UC01 a UC16 , agrupados nos quatro módulos funcionais da aplicação (Acesso, Frente de Caixa, Produtos &amp; Estoque e Gestão), com a indicação do requisito funcional correspondente a cada um.</w:t>
      </w:r>
    </w:p>
    <w:p w14:paraId="339EC98E" w14:textId="77777777" w:rsidR="00F57E1B" w:rsidRDefault="00F57E1B" w:rsidP="00F57E1B">
      <w:pPr>
        <w:autoSpaceDE w:val="0"/>
        <w:autoSpaceDN w:val="0"/>
        <w:adjustRightInd w:val="0"/>
        <w:spacing w:after="0" w:line="360" w:lineRule="auto"/>
        <w:ind w:firstLine="709"/>
        <w:jc w:val="both"/>
        <w:rPr>
          <w:rFonts w:ascii="Times New Roman" w:hAnsi="Times New Roman"/>
          <w:sz w:val="24"/>
          <w:szCs w:val="24"/>
        </w:rPr>
      </w:pPr>
      <w:r w:rsidRPr="00F57E1B">
        <w:rPr>
          <w:rFonts w:ascii="Times New Roman" w:hAnsi="Times New Roman"/>
          <w:sz w:val="24"/>
          <w:szCs w:val="24"/>
        </w:rPr>
        <w:t>Por fim, registra-se uma observação quanto à rastreabilidade entre requisitos e funcionalidades já implementadas: o fluxo de recuperação de senha, presente na aplicação (telas de solicitação e redefinição de senha) e amparado pela regra de negócio RN05, não possui atualmente um requisito funcional correspondente na lista de RF01 a RF25. Recomenda-se a inclusão de um requisito funcional específico para essa funcionalidade, de modo a manter a rastreabilidade completa entre requisitos, regras de negócio e casos de uso do sistema.</w:t>
      </w:r>
    </w:p>
    <w:p w14:paraId="285DA5CD" w14:textId="77777777" w:rsidR="00F57E1B" w:rsidRPr="00F57E1B" w:rsidRDefault="00F57E1B" w:rsidP="00F57E1B">
      <w:pPr>
        <w:autoSpaceDE w:val="0"/>
        <w:autoSpaceDN w:val="0"/>
        <w:adjustRightInd w:val="0"/>
        <w:spacing w:after="0" w:line="360" w:lineRule="auto"/>
        <w:ind w:firstLine="709"/>
        <w:jc w:val="both"/>
        <w:rPr>
          <w:rFonts w:ascii="Times New Roman" w:hAnsi="Times New Roman"/>
          <w:sz w:val="24"/>
          <w:szCs w:val="24"/>
        </w:rPr>
      </w:pPr>
    </w:p>
    <w:p w14:paraId="1BFD076E" w14:textId="77777777" w:rsidR="00FE42A5" w:rsidRDefault="00FE42A5" w:rsidP="00323010">
      <w:pPr>
        <w:pStyle w:val="Legenda"/>
        <w:sectPr w:rsidR="00FE42A5" w:rsidSect="00FE42A5">
          <w:pgSz w:w="11906" w:h="16838" w:code="9"/>
          <w:pgMar w:top="1701" w:right="1134" w:bottom="1134" w:left="1701" w:header="709" w:footer="709" w:gutter="0"/>
          <w:cols w:space="708"/>
          <w:docGrid w:linePitch="360"/>
        </w:sectPr>
      </w:pPr>
      <w:bookmarkStart w:id="139" w:name="_Toc240825264"/>
    </w:p>
    <w:p w14:paraId="77AACB21" w14:textId="77E7DD4A" w:rsidR="00793F76" w:rsidRDefault="00793F76" w:rsidP="00323010">
      <w:pPr>
        <w:pStyle w:val="Legenda"/>
      </w:pPr>
      <w:r>
        <w:lastRenderedPageBreak/>
        <w:t xml:space="preserve">Figura </w:t>
      </w:r>
      <w:r w:rsidR="00346DF2">
        <w:fldChar w:fldCharType="begin"/>
      </w:r>
      <w:r w:rsidR="00346DF2">
        <w:instrText xml:space="preserve"> SEQ Figura \* ARABIC </w:instrText>
      </w:r>
      <w:r w:rsidR="00346DF2">
        <w:fldChar w:fldCharType="separate"/>
      </w:r>
      <w:r w:rsidR="00346DF2">
        <w:rPr>
          <w:noProof/>
        </w:rPr>
        <w:t>4</w:t>
      </w:r>
      <w:r w:rsidR="00346DF2">
        <w:rPr>
          <w:noProof/>
        </w:rPr>
        <w:fldChar w:fldCharType="end"/>
      </w:r>
      <w:r>
        <w:t>- Caso De Uso do Sistema Hydra</w:t>
      </w:r>
      <w:bookmarkEnd w:id="139"/>
    </w:p>
    <w:p w14:paraId="2698F849" w14:textId="620CA60D" w:rsidR="00793F76" w:rsidRDefault="009B4E0E" w:rsidP="00FE42A5">
      <w:pPr>
        <w:keepNext/>
        <w:tabs>
          <w:tab w:val="left" w:pos="13325"/>
        </w:tabs>
        <w:spacing w:after="0" w:line="360" w:lineRule="auto"/>
        <w:jc w:val="center"/>
      </w:pPr>
      <w:r>
        <w:rPr>
          <w:noProof/>
        </w:rPr>
        <w:drawing>
          <wp:inline distT="0" distB="0" distL="0" distR="0" wp14:anchorId="1A4B24AE" wp14:editId="52126618">
            <wp:extent cx="6810375" cy="5106843"/>
            <wp:effectExtent l="0" t="0" r="0" b="0"/>
            <wp:docPr id="1111436971"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36971" name="Imagem 111143697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821167" cy="5114935"/>
                    </a:xfrm>
                    <a:prstGeom prst="rect">
                      <a:avLst/>
                    </a:prstGeom>
                  </pic:spPr>
                </pic:pic>
              </a:graphicData>
            </a:graphic>
          </wp:inline>
        </w:drawing>
      </w:r>
    </w:p>
    <w:p w14:paraId="723EA942" w14:textId="77777777" w:rsidR="00A8687D" w:rsidRDefault="00A8687D" w:rsidP="00A8687D">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26E379B4" w14:textId="77777777" w:rsidR="00FE42A5" w:rsidRDefault="00FE42A5" w:rsidP="00A8687D">
      <w:pPr>
        <w:spacing w:after="0" w:line="360" w:lineRule="auto"/>
        <w:jc w:val="both"/>
        <w:rPr>
          <w:rFonts w:ascii="Times New Roman" w:hAnsi="Times New Roman"/>
          <w:sz w:val="24"/>
          <w:szCs w:val="24"/>
        </w:rPr>
        <w:sectPr w:rsidR="00FE42A5" w:rsidSect="00FE42A5">
          <w:pgSz w:w="16838" w:h="11906" w:orient="landscape" w:code="9"/>
          <w:pgMar w:top="1701" w:right="1701" w:bottom="1134" w:left="1134" w:header="709" w:footer="709" w:gutter="0"/>
          <w:cols w:space="708"/>
          <w:docGrid w:linePitch="360"/>
        </w:sectPr>
      </w:pPr>
    </w:p>
    <w:p w14:paraId="5B8757C3" w14:textId="77777777" w:rsidR="00A8687D" w:rsidRPr="00AD02F0" w:rsidRDefault="00A8687D" w:rsidP="00A8687D">
      <w:pPr>
        <w:spacing w:after="0" w:line="360" w:lineRule="auto"/>
        <w:jc w:val="both"/>
        <w:rPr>
          <w:rFonts w:ascii="Times New Roman" w:hAnsi="Times New Roman"/>
          <w:sz w:val="24"/>
          <w:szCs w:val="24"/>
        </w:rPr>
      </w:pPr>
    </w:p>
    <w:p w14:paraId="7996E18B" w14:textId="77777777" w:rsidR="00A8687D" w:rsidRDefault="00A8687D" w:rsidP="003C2BBA">
      <w:pPr>
        <w:spacing w:after="0" w:line="360" w:lineRule="auto"/>
        <w:ind w:firstLine="709"/>
        <w:jc w:val="both"/>
        <w:rPr>
          <w:rFonts w:ascii="Times New Roman" w:hAnsi="Times New Roman"/>
          <w:sz w:val="24"/>
          <w:szCs w:val="24"/>
        </w:rPr>
      </w:pPr>
    </w:p>
    <w:p w14:paraId="4EB7E6E5" w14:textId="28BF594B" w:rsidR="00A8687D" w:rsidRPr="00A8687D" w:rsidRDefault="00AD02F0" w:rsidP="00A8687D">
      <w:pPr>
        <w:spacing w:after="0" w:line="360" w:lineRule="auto"/>
        <w:ind w:firstLine="709"/>
        <w:jc w:val="both"/>
        <w:rPr>
          <w:rFonts w:ascii="Times New Roman" w:hAnsi="Times New Roman"/>
          <w:sz w:val="24"/>
          <w:szCs w:val="24"/>
        </w:rPr>
      </w:pPr>
      <w:r w:rsidRPr="00AD02F0">
        <w:rPr>
          <w:rFonts w:ascii="Times New Roman" w:hAnsi="Times New Roman"/>
          <w:sz w:val="24"/>
          <w:szCs w:val="24"/>
        </w:rPr>
        <w:t>Por fim, registra-se uma observação quanto à rastreabilidade entre requisitos e funcionalidades já implementadas: o fluxo de recuperação de senha, presente na aplicação (telas de solicitação e redefinição de senha) e amparado pela regra de negócio RN05, não possui atualmente um requisito funcional correspondente na lista de RF01 a RF23. Recomenda-se a inclusão de um requisito funcional específico para essa funcionalidade, de modo a manter a rastreabilidade completa entre requisitos, regras de negócio e casos de uso do sistema.</w:t>
      </w:r>
    </w:p>
    <w:p w14:paraId="30F6D8FF" w14:textId="0D0A166E" w:rsidR="0072527B" w:rsidRDefault="00202D2B" w:rsidP="00202D2B">
      <w:pPr>
        <w:autoSpaceDE w:val="0"/>
        <w:autoSpaceDN w:val="0"/>
        <w:adjustRightInd w:val="0"/>
        <w:spacing w:after="0" w:line="360" w:lineRule="auto"/>
        <w:ind w:firstLine="709"/>
        <w:jc w:val="both"/>
        <w:rPr>
          <w:rFonts w:ascii="Times New Roman" w:hAnsi="Times New Roman"/>
          <w:sz w:val="24"/>
          <w:szCs w:val="24"/>
        </w:rPr>
      </w:pPr>
      <w:r w:rsidRPr="00202D2B">
        <w:rPr>
          <w:rFonts w:ascii="Times New Roman" w:hAnsi="Times New Roman"/>
          <w:sz w:val="24"/>
          <w:szCs w:val="24"/>
        </w:rPr>
        <w:t xml:space="preserve">Dessa forma, o diagrama de caso de uso contribui para a compreensão do funcionamento do </w:t>
      </w:r>
      <w:r w:rsidR="00311F51">
        <w:rPr>
          <w:rFonts w:ascii="Times New Roman" w:hAnsi="Times New Roman"/>
          <w:sz w:val="24"/>
          <w:szCs w:val="24"/>
        </w:rPr>
        <w:t>S</w:t>
      </w:r>
      <w:r w:rsidRPr="00202D2B">
        <w:rPr>
          <w:rFonts w:ascii="Times New Roman" w:hAnsi="Times New Roman"/>
          <w:sz w:val="24"/>
          <w:szCs w:val="24"/>
        </w:rPr>
        <w:t>istema Hydra, evidenciando a interação entre usuários e funcionalidades, além de garantir a coerência entre os requisitos definidos e as operações implementadas.</w:t>
      </w:r>
    </w:p>
    <w:p w14:paraId="05D5F7C3" w14:textId="42346C1F" w:rsidR="00202D2B" w:rsidRDefault="00202D2B" w:rsidP="4C8E51DD">
      <w:pPr>
        <w:autoSpaceDE w:val="0"/>
        <w:autoSpaceDN w:val="0"/>
        <w:adjustRightInd w:val="0"/>
        <w:spacing w:after="0" w:line="360" w:lineRule="auto"/>
        <w:ind w:firstLine="709"/>
        <w:jc w:val="both"/>
        <w:rPr>
          <w:rFonts w:ascii="Times New Roman" w:hAnsi="Times New Roman"/>
          <w:sz w:val="24"/>
          <w:szCs w:val="24"/>
        </w:rPr>
      </w:pPr>
    </w:p>
    <w:p w14:paraId="54BB59E5" w14:textId="77777777" w:rsidR="00F57E1B" w:rsidRDefault="00F57E1B" w:rsidP="4C8E51DD">
      <w:pPr>
        <w:autoSpaceDE w:val="0"/>
        <w:autoSpaceDN w:val="0"/>
        <w:adjustRightInd w:val="0"/>
        <w:spacing w:after="0" w:line="360" w:lineRule="auto"/>
        <w:ind w:firstLine="709"/>
        <w:jc w:val="both"/>
        <w:rPr>
          <w:rFonts w:ascii="Times New Roman" w:hAnsi="Times New Roman"/>
          <w:sz w:val="24"/>
          <w:szCs w:val="24"/>
        </w:rPr>
      </w:pPr>
    </w:p>
    <w:p w14:paraId="3B381AE1" w14:textId="77777777" w:rsidR="00F57E1B" w:rsidRPr="0072527B" w:rsidRDefault="00F57E1B" w:rsidP="4C8E51DD">
      <w:pPr>
        <w:autoSpaceDE w:val="0"/>
        <w:autoSpaceDN w:val="0"/>
        <w:adjustRightInd w:val="0"/>
        <w:spacing w:after="0" w:line="360" w:lineRule="auto"/>
        <w:ind w:firstLine="709"/>
        <w:jc w:val="both"/>
        <w:rPr>
          <w:rFonts w:ascii="Times New Roman" w:hAnsi="Times New Roman"/>
          <w:sz w:val="24"/>
          <w:szCs w:val="24"/>
        </w:rPr>
      </w:pPr>
    </w:p>
    <w:p w14:paraId="79D9DD7E" w14:textId="6396C355" w:rsidR="002A5BE9" w:rsidRDefault="002A5BE9" w:rsidP="00FE42A5">
      <w:pPr>
        <w:pStyle w:val="Ttulo2"/>
      </w:pPr>
      <w:bookmarkStart w:id="140" w:name="_Toc160207364"/>
      <w:bookmarkStart w:id="141" w:name="_Toc164355026"/>
      <w:bookmarkStart w:id="142" w:name="_Toc240574223"/>
      <w:r>
        <w:t>Diagramas de Classes</w:t>
      </w:r>
      <w:bookmarkStart w:id="143" w:name="_Toc164351184"/>
      <w:bookmarkEnd w:id="140"/>
      <w:bookmarkEnd w:id="141"/>
      <w:bookmarkEnd w:id="142"/>
      <w:r w:rsidR="005B062A">
        <w:t xml:space="preserve"> </w:t>
      </w:r>
      <w:bookmarkEnd w:id="143"/>
    </w:p>
    <w:p w14:paraId="24F2B86D" w14:textId="77777777" w:rsidR="008F3FF0" w:rsidRPr="008F3FF0" w:rsidRDefault="008F3FF0" w:rsidP="008F3FF0"/>
    <w:p w14:paraId="652226DC" w14:textId="77777777" w:rsidR="00894A36" w:rsidRPr="00894A36" w:rsidRDefault="00894A36" w:rsidP="00894A36">
      <w:pPr>
        <w:spacing w:after="0" w:line="360" w:lineRule="auto"/>
        <w:ind w:firstLine="709"/>
        <w:jc w:val="both"/>
        <w:rPr>
          <w:rFonts w:ascii="Times New Roman" w:hAnsi="Times New Roman"/>
          <w:sz w:val="24"/>
          <w:szCs w:val="24"/>
        </w:rPr>
      </w:pPr>
      <w:r w:rsidRPr="00894A36">
        <w:rPr>
          <w:rFonts w:ascii="Times New Roman" w:hAnsi="Times New Roman"/>
          <w:sz w:val="24"/>
          <w:szCs w:val="24"/>
        </w:rPr>
        <w:t>O diagrama de classes presente na Figura 5 tem como objetivo representar a estrutura estática do sistema, evidenciando as principais entidades, seus atributos, métodos e os relacionamentos existentes entre elas. Essa modelagem é fundamental para compreender a organização interna da aplicação, servindo como base para o desenvolvimento e implementação do sistema.</w:t>
      </w:r>
    </w:p>
    <w:p w14:paraId="6A39B065" w14:textId="77777777" w:rsidR="00894A36" w:rsidRPr="00894A36" w:rsidRDefault="00894A36" w:rsidP="00894A36">
      <w:pPr>
        <w:spacing w:after="0" w:line="360" w:lineRule="auto"/>
        <w:ind w:firstLine="709"/>
        <w:jc w:val="both"/>
        <w:rPr>
          <w:rFonts w:ascii="Times New Roman" w:hAnsi="Times New Roman"/>
          <w:sz w:val="24"/>
          <w:szCs w:val="24"/>
        </w:rPr>
      </w:pPr>
      <w:r w:rsidRPr="00894A36">
        <w:rPr>
          <w:rFonts w:ascii="Times New Roman" w:hAnsi="Times New Roman"/>
          <w:sz w:val="24"/>
          <w:szCs w:val="24"/>
        </w:rPr>
        <w:t>No contexto do sistema Hydra, o diagrama de classes foi elaborado com base nos requisitos funcionais e nas operações realizadas no ambiente de ponto de venda, contemplando entidades como loja, usuários, produtos, vendas, clientes, pagamentos, estoque e movimentações financeiras. Cada classe foi definida de forma a representar elementos essenciais do sistema, refletindo suas responsabilidades e comportamentos.</w:t>
      </w:r>
    </w:p>
    <w:p w14:paraId="4230F0CD" w14:textId="77777777" w:rsidR="00894A36" w:rsidRPr="00894A36" w:rsidRDefault="00894A36" w:rsidP="00894A36">
      <w:pPr>
        <w:spacing w:after="0" w:line="360" w:lineRule="auto"/>
        <w:ind w:firstLine="709"/>
        <w:jc w:val="both"/>
        <w:rPr>
          <w:rFonts w:ascii="Times New Roman" w:hAnsi="Times New Roman"/>
          <w:sz w:val="24"/>
          <w:szCs w:val="24"/>
        </w:rPr>
      </w:pPr>
      <w:r w:rsidRPr="00894A36">
        <w:rPr>
          <w:rFonts w:ascii="Times New Roman" w:hAnsi="Times New Roman"/>
          <w:sz w:val="24"/>
          <w:szCs w:val="24"/>
        </w:rPr>
        <w:t xml:space="preserve">A classe Loja representa o estabelecimento comercial cadastrado no sistema, concentrando os dados cadastrais e fiscais (nome, CNPJ, telefone, endereço e logotipo) definidos nos requisitos RF20 e RF22. Cada loja está associada a múltiplos usuários, refletindo a relação de um Administrador com os demais membros da sua equipe. A classe Usuário foi modelada como uma classe abstrata, reunindo os atributos e o comportamento comuns a todos os perfis do sistema, como os métodos de autenticação (login e logout), sendo especializada em três subclasses que representam os perfis de acesso definidos no RF01: Administrador, </w:t>
      </w:r>
      <w:r w:rsidRPr="00894A36">
        <w:rPr>
          <w:rFonts w:ascii="Times New Roman" w:hAnsi="Times New Roman"/>
          <w:sz w:val="24"/>
          <w:szCs w:val="24"/>
        </w:rPr>
        <w:lastRenderedPageBreak/>
        <w:t>Operador de Caixa e Estoquista. O Administrador concentra os métodos de gestão da equipe previstos no RF23 (cadastrar, editar, ativar, inativar e excluir usuários), além da configuração dos dados da loja (RF22); o Operador de Caixa concentra os métodos de registro e cancelamento de vendas (RF04, RF09, RF13), de consulta ao histórico de vendas realizadas com aplicação de filtros (RF24) e de registro de vendas de produtos comercializados por peso (RF25); e o Estoquista concentra os métodos de gestão de produtos e movimentação de estoque (RF02, RF03, RF12). A relação entre Usuário e Cliente foi definida como "Cadastrou", de multiplicidade um-para-muitos, indicando que um usuário pode cadastrar diversos clientes ao longo da operação da loja.</w:t>
      </w:r>
    </w:p>
    <w:p w14:paraId="6A92C7B4" w14:textId="77777777" w:rsidR="00894A36" w:rsidRPr="00894A36" w:rsidRDefault="00894A36" w:rsidP="00894A36">
      <w:pPr>
        <w:spacing w:after="0" w:line="360" w:lineRule="auto"/>
        <w:ind w:firstLine="709"/>
        <w:jc w:val="both"/>
        <w:rPr>
          <w:rFonts w:ascii="Times New Roman" w:hAnsi="Times New Roman"/>
          <w:sz w:val="24"/>
          <w:szCs w:val="24"/>
        </w:rPr>
      </w:pPr>
      <w:r w:rsidRPr="00894A36">
        <w:rPr>
          <w:rFonts w:ascii="Times New Roman" w:hAnsi="Times New Roman"/>
          <w:sz w:val="24"/>
          <w:szCs w:val="24"/>
        </w:rPr>
        <w:t>Por essa razão, apenas Administrador e Operador de Caixa se relacionam diretamente com a classe Venda, conforme a RN07, que restringe o registro de vendas a esses dois perfis. A classe Venda, por sua vez, contém uma ou mais instâncias de ItemVenda, permitindo o detalhamento dos produtos comercializados em cada transação; cada item de venda referencia um único Produto, do qual herda informações como preço e unidade de medida, e agora também registra o peso do item quando a comercialização é feita por peso, em atendimento ao RF25. Já a associação entre Cliente e Venda foi definida como opcional, em multiplicidade 0..1 em ambos os sentidos, contemplando o cenário em que uma venda pode ou não ter um cliente identificado, conforme a RN15.</w:t>
      </w:r>
    </w:p>
    <w:p w14:paraId="1C043F6D" w14:textId="77777777" w:rsidR="00894A36" w:rsidRPr="00894A36" w:rsidRDefault="00894A36" w:rsidP="00894A36">
      <w:pPr>
        <w:spacing w:after="0" w:line="360" w:lineRule="auto"/>
        <w:ind w:firstLine="709"/>
        <w:jc w:val="both"/>
        <w:rPr>
          <w:rFonts w:ascii="Times New Roman" w:hAnsi="Times New Roman"/>
          <w:sz w:val="24"/>
          <w:szCs w:val="24"/>
        </w:rPr>
      </w:pPr>
      <w:r w:rsidRPr="00894A36">
        <w:rPr>
          <w:rFonts w:ascii="Times New Roman" w:hAnsi="Times New Roman"/>
          <w:sz w:val="24"/>
          <w:szCs w:val="24"/>
        </w:rPr>
        <w:t>A classe Produto concentra as informações comerciais e de estoque de cada item comercializado, incluindo a unidade de medida (unitária ou por peso), utilizada para diferenciar produtos vendidos por peso dos vendidos por unidade. O controle de estoque é representado pela relação entre Produto e MovimentacaoEstoque, que registra as entradas e saídas associadas a cada produto. Tanto o Estoquista quanto o Administrador se relacionam diretamente com a classe Produto, refletindo o acesso de ambos os perfis à tela de cadastro e gestão de produtos, conforme os requisitos RF02, RF03 e RF05.</w:t>
      </w:r>
    </w:p>
    <w:p w14:paraId="6A01F5D0" w14:textId="5D5266AD" w:rsidR="00894A36" w:rsidRPr="00894A36" w:rsidRDefault="00894A36" w:rsidP="00894A36">
      <w:pPr>
        <w:spacing w:after="0" w:line="360" w:lineRule="auto"/>
        <w:ind w:firstLine="709"/>
        <w:jc w:val="both"/>
        <w:rPr>
          <w:rFonts w:ascii="Times New Roman" w:hAnsi="Times New Roman"/>
          <w:sz w:val="24"/>
          <w:szCs w:val="24"/>
        </w:rPr>
      </w:pPr>
      <w:r w:rsidRPr="00894A36">
        <w:rPr>
          <w:rFonts w:ascii="Times New Roman" w:hAnsi="Times New Roman"/>
          <w:sz w:val="24"/>
          <w:szCs w:val="24"/>
        </w:rPr>
        <w:t xml:space="preserve">Além disso, foram estabelecidos relacionamentos entre as classes, como associações e multiplicidades, garantindo a integridade e consistência dos dados. Destaca-se a relação entre vendas e itens de venda, que permite o detalhamento das transações, e a relação entre venda e pagamento, em que uma venda recebe um ou mais pagamentos (multiplicidade 1..*), contemplando o pagamento fracionado em mais de uma forma; a classe MovimentacaoFinanceira foi desacoplada de Venda, com multiplicidade opcional (0..1) em ambos os sentidos, permitindo o registro de movimentações financeiras manuais, sem vínculo </w:t>
      </w:r>
      <w:r w:rsidRPr="00894A36">
        <w:rPr>
          <w:rFonts w:ascii="Times New Roman" w:hAnsi="Times New Roman"/>
          <w:sz w:val="24"/>
          <w:szCs w:val="24"/>
        </w:rPr>
        <w:lastRenderedPageBreak/>
        <w:t>direto com uma venda  relação também refletida entre Loja e Pagamento, que admite o registro manual de pagamentos não vinculados a uma venda específica.</w:t>
      </w:r>
    </w:p>
    <w:p w14:paraId="684015C2" w14:textId="77777777" w:rsidR="00894A36" w:rsidRPr="00894A36" w:rsidRDefault="00894A36" w:rsidP="00894A36">
      <w:pPr>
        <w:spacing w:after="0" w:line="360" w:lineRule="auto"/>
        <w:ind w:firstLine="709"/>
        <w:jc w:val="both"/>
        <w:rPr>
          <w:rFonts w:ascii="Times New Roman" w:hAnsi="Times New Roman"/>
          <w:sz w:val="24"/>
          <w:szCs w:val="24"/>
        </w:rPr>
      </w:pPr>
      <w:r w:rsidRPr="00894A36">
        <w:rPr>
          <w:rFonts w:ascii="Times New Roman" w:hAnsi="Times New Roman"/>
          <w:sz w:val="24"/>
          <w:szCs w:val="24"/>
        </w:rPr>
        <w:t>Outros refinamentos foram incorporados ao modelo: a classe Produto passou a manter um atributo de status e um método inativar(), evitando a exclusão definitiva de produtos já vendidos.</w:t>
      </w:r>
    </w:p>
    <w:p w14:paraId="7D8FB493" w14:textId="77777777" w:rsidR="00894A36" w:rsidRPr="00894A36" w:rsidRDefault="00894A36" w:rsidP="00894A36">
      <w:pPr>
        <w:spacing w:after="0" w:line="360" w:lineRule="auto"/>
        <w:ind w:firstLine="709"/>
        <w:jc w:val="both"/>
        <w:rPr>
          <w:rFonts w:ascii="Times New Roman" w:hAnsi="Times New Roman"/>
          <w:sz w:val="24"/>
          <w:szCs w:val="24"/>
        </w:rPr>
      </w:pPr>
      <w:r w:rsidRPr="00894A36">
        <w:rPr>
          <w:rFonts w:ascii="Times New Roman" w:hAnsi="Times New Roman"/>
          <w:sz w:val="24"/>
          <w:szCs w:val="24"/>
        </w:rPr>
        <w:t>A utilização de modificadores de acesso, como atributos privados e métodos públicos, contribui para o encapsulamento das informações, promovendo maior segurança e organização no sistema.</w:t>
      </w:r>
    </w:p>
    <w:p w14:paraId="0D0F6A56" w14:textId="77777777" w:rsidR="00894A36" w:rsidRPr="00894A36" w:rsidRDefault="00894A36" w:rsidP="00894A36">
      <w:pPr>
        <w:spacing w:after="0" w:line="360" w:lineRule="auto"/>
        <w:ind w:firstLine="709"/>
        <w:jc w:val="both"/>
        <w:rPr>
          <w:rFonts w:ascii="Times New Roman" w:hAnsi="Times New Roman"/>
          <w:sz w:val="24"/>
          <w:szCs w:val="24"/>
        </w:rPr>
      </w:pPr>
      <w:r w:rsidRPr="00894A36">
        <w:rPr>
          <w:rFonts w:ascii="Times New Roman" w:hAnsi="Times New Roman"/>
          <w:sz w:val="24"/>
          <w:szCs w:val="24"/>
        </w:rPr>
        <w:t>Dessa forma, o diagrama de classes do sistema Hydra proporciona uma visão clara da estrutura da aplicação, facilitando o entendimento do funcionamento do sistema e servindo como base para a modelagem do banco de dados e desenvolvimento da solução.</w:t>
      </w:r>
    </w:p>
    <w:p w14:paraId="3F2D1067" w14:textId="77777777" w:rsidR="00C302E8" w:rsidRDefault="00C302E8" w:rsidP="00AC3B94">
      <w:pPr>
        <w:autoSpaceDE w:val="0"/>
        <w:autoSpaceDN w:val="0"/>
        <w:adjustRightInd w:val="0"/>
        <w:spacing w:after="0" w:line="360" w:lineRule="auto"/>
        <w:jc w:val="center"/>
        <w:rPr>
          <w:rFonts w:ascii="Times New Roman" w:hAnsi="Times New Roman"/>
          <w:noProof/>
          <w:sz w:val="24"/>
          <w:szCs w:val="24"/>
        </w:rPr>
      </w:pPr>
    </w:p>
    <w:p w14:paraId="16A6DEA2" w14:textId="401C08EB" w:rsidR="00346DF2" w:rsidRDefault="00346DF2" w:rsidP="00346DF2">
      <w:pPr>
        <w:pStyle w:val="Legenda"/>
      </w:pPr>
      <w:bookmarkStart w:id="144" w:name="_Toc240825265"/>
      <w:r>
        <w:lastRenderedPageBreak/>
        <w:t xml:space="preserve">Figura </w:t>
      </w:r>
      <w:r>
        <w:fldChar w:fldCharType="begin"/>
      </w:r>
      <w:r>
        <w:instrText xml:space="preserve"> SEQ Figura \* ARABIC </w:instrText>
      </w:r>
      <w:r>
        <w:fldChar w:fldCharType="separate"/>
      </w:r>
      <w:r>
        <w:rPr>
          <w:noProof/>
        </w:rPr>
        <w:t>5</w:t>
      </w:r>
      <w:r>
        <w:rPr>
          <w:noProof/>
        </w:rPr>
        <w:fldChar w:fldCharType="end"/>
      </w:r>
      <w:r>
        <w:t>- Diagrama de classe</w:t>
      </w:r>
      <w:bookmarkEnd w:id="144"/>
    </w:p>
    <w:p w14:paraId="67CAB7AD" w14:textId="234365EC" w:rsidR="00C302E8" w:rsidRDefault="00346DF2" w:rsidP="00C302E8">
      <w:pPr>
        <w:keepNext/>
        <w:autoSpaceDE w:val="0"/>
        <w:autoSpaceDN w:val="0"/>
        <w:adjustRightInd w:val="0"/>
        <w:spacing w:after="0" w:line="360" w:lineRule="auto"/>
        <w:jc w:val="center"/>
      </w:pPr>
      <w:r>
        <w:rPr>
          <w:noProof/>
        </w:rPr>
        <w:drawing>
          <wp:inline distT="0" distB="0" distL="0" distR="0" wp14:anchorId="1E9C56BB" wp14:editId="40E98E2C">
            <wp:extent cx="5760085" cy="5233670"/>
            <wp:effectExtent l="0" t="0" r="0" b="5080"/>
            <wp:docPr id="662563235" name="Imagem 106" descr="Captura de t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ptura de tela"/>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085" cy="5233670"/>
                    </a:xfrm>
                    <a:prstGeom prst="rect">
                      <a:avLst/>
                    </a:prstGeom>
                    <a:noFill/>
                    <a:ln>
                      <a:noFill/>
                    </a:ln>
                  </pic:spPr>
                </pic:pic>
              </a:graphicData>
            </a:graphic>
          </wp:inline>
        </w:drawing>
      </w:r>
    </w:p>
    <w:p w14:paraId="41AFA024" w14:textId="77777777" w:rsidR="009F4BEE" w:rsidRDefault="009F4BEE" w:rsidP="009F4BEE">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6692011A" w14:textId="77777777" w:rsidR="00C20981" w:rsidRDefault="00C20981" w:rsidP="00C20981">
      <w:pPr>
        <w:autoSpaceDE w:val="0"/>
        <w:autoSpaceDN w:val="0"/>
        <w:adjustRightInd w:val="0"/>
        <w:spacing w:after="0" w:line="360" w:lineRule="auto"/>
        <w:ind w:firstLine="709"/>
        <w:jc w:val="both"/>
        <w:rPr>
          <w:rFonts w:ascii="Times New Roman" w:hAnsi="Times New Roman"/>
          <w:sz w:val="24"/>
          <w:szCs w:val="24"/>
        </w:rPr>
      </w:pPr>
    </w:p>
    <w:p w14:paraId="60637FA7" w14:textId="77777777" w:rsidR="00D82E96" w:rsidRDefault="00D82E96" w:rsidP="00C20981">
      <w:pPr>
        <w:autoSpaceDE w:val="0"/>
        <w:autoSpaceDN w:val="0"/>
        <w:adjustRightInd w:val="0"/>
        <w:spacing w:after="0" w:line="360" w:lineRule="auto"/>
        <w:ind w:firstLine="709"/>
        <w:jc w:val="both"/>
        <w:rPr>
          <w:rFonts w:ascii="Times New Roman" w:hAnsi="Times New Roman"/>
          <w:sz w:val="24"/>
          <w:szCs w:val="24"/>
        </w:rPr>
      </w:pPr>
    </w:p>
    <w:p w14:paraId="3F173DC8" w14:textId="77777777" w:rsidR="00422679" w:rsidRDefault="00422679" w:rsidP="00D3754A">
      <w:pPr>
        <w:autoSpaceDE w:val="0"/>
        <w:autoSpaceDN w:val="0"/>
        <w:adjustRightInd w:val="0"/>
        <w:spacing w:after="0" w:line="360" w:lineRule="auto"/>
        <w:jc w:val="both"/>
        <w:rPr>
          <w:rFonts w:ascii="Times New Roman" w:hAnsi="Times New Roman"/>
          <w:sz w:val="24"/>
          <w:szCs w:val="24"/>
        </w:rPr>
      </w:pPr>
    </w:p>
    <w:p w14:paraId="75E50124" w14:textId="2122EB57" w:rsidR="00C20981" w:rsidRDefault="00C20981" w:rsidP="00FE42A5">
      <w:pPr>
        <w:pStyle w:val="Ttulo2"/>
      </w:pPr>
      <w:bookmarkStart w:id="145" w:name="_Toc240574224"/>
      <w:r>
        <w:t>Regras de negócio</w:t>
      </w:r>
      <w:bookmarkEnd w:id="145"/>
      <w:r>
        <w:t xml:space="preserve"> </w:t>
      </w:r>
    </w:p>
    <w:p w14:paraId="74B51DC5" w14:textId="77777777" w:rsidR="008D2A14" w:rsidRPr="008D2A14" w:rsidRDefault="008D2A14" w:rsidP="008D2A14"/>
    <w:p w14:paraId="37F2E7E2" w14:textId="6DEEC924" w:rsidR="00C20981" w:rsidRDefault="00BF6204" w:rsidP="00C20981">
      <w:pPr>
        <w:autoSpaceDE w:val="0"/>
        <w:autoSpaceDN w:val="0"/>
        <w:adjustRightInd w:val="0"/>
        <w:spacing w:after="0" w:line="360" w:lineRule="auto"/>
        <w:ind w:firstLine="709"/>
        <w:jc w:val="both"/>
        <w:rPr>
          <w:rFonts w:ascii="Times New Roman" w:hAnsi="Times New Roman"/>
          <w:sz w:val="24"/>
          <w:szCs w:val="24"/>
        </w:rPr>
      </w:pPr>
      <w:r w:rsidRPr="008D2A14">
        <w:rPr>
          <w:rFonts w:ascii="Times New Roman" w:hAnsi="Times New Roman"/>
          <w:sz w:val="24"/>
          <w:szCs w:val="24"/>
        </w:rPr>
        <w:t>As regras</w:t>
      </w:r>
      <w:r>
        <w:rPr>
          <w:rFonts w:ascii="Times New Roman" w:hAnsi="Times New Roman"/>
          <w:sz w:val="24"/>
          <w:szCs w:val="24"/>
        </w:rPr>
        <w:t xml:space="preserve"> presentem </w:t>
      </w:r>
      <w:r w:rsidRPr="008D2A14">
        <w:rPr>
          <w:rFonts w:ascii="Times New Roman" w:hAnsi="Times New Roman"/>
          <w:sz w:val="24"/>
          <w:szCs w:val="24"/>
        </w:rPr>
        <w:t>de negócio</w:t>
      </w:r>
      <w:r w:rsidR="00AC397C">
        <w:rPr>
          <w:rFonts w:ascii="Times New Roman" w:hAnsi="Times New Roman"/>
          <w:sz w:val="24"/>
          <w:szCs w:val="24"/>
        </w:rPr>
        <w:t xml:space="preserve"> no Quadro o 8 </w:t>
      </w:r>
      <w:r w:rsidR="008D2A14" w:rsidRPr="008D2A14">
        <w:rPr>
          <w:rFonts w:ascii="Times New Roman" w:hAnsi="Times New Roman"/>
          <w:sz w:val="24"/>
          <w:szCs w:val="24"/>
        </w:rPr>
        <w:t xml:space="preserve">definem as políticas e condições que orientam o funcionamento do </w:t>
      </w:r>
      <w:r w:rsidR="008D2A14">
        <w:rPr>
          <w:rFonts w:ascii="Times New Roman" w:hAnsi="Times New Roman"/>
          <w:sz w:val="24"/>
          <w:szCs w:val="24"/>
        </w:rPr>
        <w:t>S</w:t>
      </w:r>
      <w:r w:rsidR="008D2A14" w:rsidRPr="008D2A14">
        <w:rPr>
          <w:rFonts w:ascii="Times New Roman" w:hAnsi="Times New Roman"/>
          <w:sz w:val="24"/>
          <w:szCs w:val="24"/>
        </w:rPr>
        <w:t>istema Hydra, garantindo a consistência das informações e a correta execução dos processos comerciais. A tabela a seguir descreve as principais regras implementadas.</w:t>
      </w:r>
    </w:p>
    <w:p w14:paraId="7022B457" w14:textId="77777777" w:rsidR="008D2A14" w:rsidRDefault="008D2A14" w:rsidP="00C20981">
      <w:pPr>
        <w:autoSpaceDE w:val="0"/>
        <w:autoSpaceDN w:val="0"/>
        <w:adjustRightInd w:val="0"/>
        <w:spacing w:after="0" w:line="360" w:lineRule="auto"/>
        <w:ind w:firstLine="709"/>
        <w:jc w:val="both"/>
        <w:rPr>
          <w:rFonts w:ascii="Times New Roman" w:hAnsi="Times New Roman"/>
          <w:sz w:val="24"/>
          <w:szCs w:val="24"/>
        </w:rPr>
      </w:pPr>
    </w:p>
    <w:p w14:paraId="3EC9AE27" w14:textId="31C654DF" w:rsidR="008D5525" w:rsidRDefault="008D5525" w:rsidP="00323010">
      <w:pPr>
        <w:pStyle w:val="Legenda"/>
      </w:pPr>
      <w:bookmarkStart w:id="146" w:name="_Toc240574427"/>
      <w:r>
        <w:lastRenderedPageBreak/>
        <w:t xml:space="preserve">Quadro </w:t>
      </w:r>
      <w:r w:rsidR="00E16E91">
        <w:fldChar w:fldCharType="begin"/>
      </w:r>
      <w:r w:rsidR="00E16E91">
        <w:instrText xml:space="preserve"> SEQ Quadro \* ARABIC </w:instrText>
      </w:r>
      <w:r w:rsidR="00E16E91">
        <w:fldChar w:fldCharType="separate"/>
      </w:r>
      <w:r w:rsidR="00E16E91">
        <w:rPr>
          <w:noProof/>
        </w:rPr>
        <w:t>9</w:t>
      </w:r>
      <w:r w:rsidR="00E16E91">
        <w:rPr>
          <w:noProof/>
        </w:rPr>
        <w:fldChar w:fldCharType="end"/>
      </w:r>
      <w:r>
        <w:t xml:space="preserve">- </w:t>
      </w:r>
      <w:r w:rsidRPr="00B82A32">
        <w:t>Regras de negócio</w:t>
      </w:r>
      <w:bookmarkEnd w:id="146"/>
    </w:p>
    <w:tbl>
      <w:tblPr>
        <w:tblStyle w:val="Tabelacomgrade"/>
        <w:tblW w:w="9179" w:type="dxa"/>
        <w:tblLook w:val="04A0" w:firstRow="1" w:lastRow="0" w:firstColumn="1" w:lastColumn="0" w:noHBand="0" w:noVBand="1"/>
      </w:tblPr>
      <w:tblGrid>
        <w:gridCol w:w="2165"/>
        <w:gridCol w:w="3005"/>
        <w:gridCol w:w="4009"/>
      </w:tblGrid>
      <w:tr w:rsidR="008D2A14" w14:paraId="02F1990A" w14:textId="77777777" w:rsidTr="0041181C">
        <w:trPr>
          <w:trHeight w:val="966"/>
        </w:trPr>
        <w:tc>
          <w:tcPr>
            <w:tcW w:w="2165" w:type="dxa"/>
          </w:tcPr>
          <w:p w14:paraId="04022252" w14:textId="77777777" w:rsidR="008D5525" w:rsidRPr="005F0E7C" w:rsidRDefault="008D5525" w:rsidP="005F0E7C">
            <w:pPr>
              <w:autoSpaceDE w:val="0"/>
              <w:autoSpaceDN w:val="0"/>
              <w:adjustRightInd w:val="0"/>
              <w:spacing w:after="0" w:line="360" w:lineRule="auto"/>
              <w:ind w:firstLine="709"/>
              <w:jc w:val="center"/>
              <w:rPr>
                <w:rFonts w:ascii="Times New Roman" w:hAnsi="Times New Roman"/>
                <w:b/>
                <w:bCs/>
                <w:sz w:val="20"/>
                <w:szCs w:val="20"/>
              </w:rPr>
            </w:pPr>
            <w:r w:rsidRPr="005F0E7C">
              <w:rPr>
                <w:rFonts w:ascii="Times New Roman" w:hAnsi="Times New Roman"/>
                <w:b/>
                <w:bCs/>
                <w:sz w:val="20"/>
                <w:szCs w:val="20"/>
              </w:rPr>
              <w:t>Identificador</w:t>
            </w:r>
          </w:p>
          <w:p w14:paraId="6F3447DE" w14:textId="77777777" w:rsidR="008D2A14" w:rsidRPr="005F0E7C" w:rsidRDefault="008D2A14" w:rsidP="005F0E7C">
            <w:pPr>
              <w:autoSpaceDE w:val="0"/>
              <w:autoSpaceDN w:val="0"/>
              <w:adjustRightInd w:val="0"/>
              <w:spacing w:after="0" w:line="360" w:lineRule="auto"/>
              <w:ind w:firstLine="709"/>
              <w:jc w:val="center"/>
              <w:rPr>
                <w:rFonts w:ascii="Times New Roman" w:hAnsi="Times New Roman"/>
                <w:b/>
                <w:bCs/>
                <w:sz w:val="20"/>
                <w:szCs w:val="20"/>
              </w:rPr>
            </w:pPr>
          </w:p>
        </w:tc>
        <w:tc>
          <w:tcPr>
            <w:tcW w:w="3005" w:type="dxa"/>
          </w:tcPr>
          <w:p w14:paraId="130E471A" w14:textId="77777777" w:rsidR="008D5525" w:rsidRPr="005F0E7C" w:rsidRDefault="008D5525" w:rsidP="005F0E7C">
            <w:pPr>
              <w:autoSpaceDE w:val="0"/>
              <w:autoSpaceDN w:val="0"/>
              <w:adjustRightInd w:val="0"/>
              <w:spacing w:after="0" w:line="360" w:lineRule="auto"/>
              <w:jc w:val="center"/>
              <w:rPr>
                <w:rFonts w:ascii="Times New Roman" w:hAnsi="Times New Roman"/>
                <w:b/>
                <w:bCs/>
                <w:sz w:val="20"/>
                <w:szCs w:val="20"/>
              </w:rPr>
            </w:pPr>
            <w:r w:rsidRPr="005F0E7C">
              <w:rPr>
                <w:rFonts w:ascii="Times New Roman" w:hAnsi="Times New Roman"/>
                <w:b/>
                <w:bCs/>
                <w:sz w:val="20"/>
                <w:szCs w:val="20"/>
              </w:rPr>
              <w:t>Regra de Negócio</w:t>
            </w:r>
          </w:p>
          <w:p w14:paraId="43B6153F" w14:textId="77777777" w:rsidR="008D2A14" w:rsidRPr="005F0E7C" w:rsidRDefault="008D2A14" w:rsidP="005F0E7C">
            <w:pPr>
              <w:autoSpaceDE w:val="0"/>
              <w:autoSpaceDN w:val="0"/>
              <w:adjustRightInd w:val="0"/>
              <w:spacing w:after="0" w:line="360" w:lineRule="auto"/>
              <w:ind w:firstLine="709"/>
              <w:jc w:val="center"/>
              <w:rPr>
                <w:rFonts w:ascii="Times New Roman" w:hAnsi="Times New Roman"/>
                <w:b/>
                <w:bCs/>
                <w:sz w:val="20"/>
                <w:szCs w:val="20"/>
              </w:rPr>
            </w:pPr>
          </w:p>
        </w:tc>
        <w:tc>
          <w:tcPr>
            <w:tcW w:w="4009" w:type="dxa"/>
          </w:tcPr>
          <w:p w14:paraId="6281AE38" w14:textId="77777777" w:rsidR="008D5525" w:rsidRPr="005F0E7C" w:rsidRDefault="008D5525" w:rsidP="005F0E7C">
            <w:pPr>
              <w:autoSpaceDE w:val="0"/>
              <w:autoSpaceDN w:val="0"/>
              <w:adjustRightInd w:val="0"/>
              <w:spacing w:after="0" w:line="360" w:lineRule="auto"/>
              <w:jc w:val="center"/>
              <w:rPr>
                <w:rFonts w:ascii="Times New Roman" w:hAnsi="Times New Roman"/>
                <w:b/>
                <w:bCs/>
                <w:sz w:val="20"/>
                <w:szCs w:val="20"/>
              </w:rPr>
            </w:pPr>
            <w:r w:rsidRPr="005F0E7C">
              <w:rPr>
                <w:rFonts w:ascii="Times New Roman" w:hAnsi="Times New Roman"/>
                <w:b/>
                <w:bCs/>
                <w:sz w:val="20"/>
                <w:szCs w:val="20"/>
              </w:rPr>
              <w:t>Descrição</w:t>
            </w:r>
          </w:p>
          <w:p w14:paraId="3B59E6A2" w14:textId="77777777" w:rsidR="008D2A14" w:rsidRPr="005F0E7C" w:rsidRDefault="008D2A14" w:rsidP="005F0E7C">
            <w:pPr>
              <w:autoSpaceDE w:val="0"/>
              <w:autoSpaceDN w:val="0"/>
              <w:adjustRightInd w:val="0"/>
              <w:spacing w:after="0" w:line="360" w:lineRule="auto"/>
              <w:jc w:val="center"/>
              <w:rPr>
                <w:rFonts w:ascii="Times New Roman" w:hAnsi="Times New Roman"/>
                <w:b/>
                <w:bCs/>
                <w:sz w:val="20"/>
                <w:szCs w:val="20"/>
              </w:rPr>
            </w:pPr>
          </w:p>
        </w:tc>
      </w:tr>
      <w:tr w:rsidR="008D2A14" w14:paraId="136C1EDA" w14:textId="77777777" w:rsidTr="0041181C">
        <w:trPr>
          <w:trHeight w:val="474"/>
        </w:trPr>
        <w:tc>
          <w:tcPr>
            <w:tcW w:w="2165" w:type="dxa"/>
          </w:tcPr>
          <w:p w14:paraId="0988D35A" w14:textId="56C0218D" w:rsidR="008D2A14"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RN01</w:t>
            </w:r>
          </w:p>
        </w:tc>
        <w:tc>
          <w:tcPr>
            <w:tcW w:w="3005" w:type="dxa"/>
          </w:tcPr>
          <w:p w14:paraId="6120D872" w14:textId="3C77922F" w:rsidR="008D2A14" w:rsidRPr="00374791" w:rsidRDefault="008D5525" w:rsidP="008D5525">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Venda com Estoque Insuficiente</w:t>
            </w:r>
          </w:p>
        </w:tc>
        <w:tc>
          <w:tcPr>
            <w:tcW w:w="4009" w:type="dxa"/>
          </w:tcPr>
          <w:p w14:paraId="441C7974" w14:textId="53FE21B4" w:rsidR="008D2A14" w:rsidRPr="00374791" w:rsidRDefault="008D5525" w:rsidP="00C20981">
            <w:pPr>
              <w:autoSpaceDE w:val="0"/>
              <w:autoSpaceDN w:val="0"/>
              <w:adjustRightInd w:val="0"/>
              <w:spacing w:after="0" w:line="360" w:lineRule="auto"/>
              <w:jc w:val="both"/>
              <w:rPr>
                <w:rFonts w:ascii="Times New Roman" w:hAnsi="Times New Roman"/>
                <w:sz w:val="20"/>
                <w:szCs w:val="20"/>
              </w:rPr>
            </w:pPr>
            <w:r w:rsidRPr="00374791">
              <w:rPr>
                <w:rFonts w:ascii="Times New Roman" w:hAnsi="Times New Roman"/>
                <w:sz w:val="20"/>
                <w:szCs w:val="20"/>
              </w:rPr>
              <w:t xml:space="preserve">          O sistema não deve permitir a finalização de uma venda se a quantidade solicitada de um produto for maior que a quantidade disponível em estoque, exibindo uma mensagem de erro ao operador.</w:t>
            </w:r>
          </w:p>
        </w:tc>
      </w:tr>
      <w:tr w:rsidR="008D2A14" w14:paraId="6431B151" w14:textId="77777777" w:rsidTr="0041181C">
        <w:trPr>
          <w:trHeight w:val="474"/>
        </w:trPr>
        <w:tc>
          <w:tcPr>
            <w:tcW w:w="2165" w:type="dxa"/>
          </w:tcPr>
          <w:p w14:paraId="35E83E27" w14:textId="763ECEBE" w:rsidR="008D2A14"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RN02</w:t>
            </w:r>
          </w:p>
        </w:tc>
        <w:tc>
          <w:tcPr>
            <w:tcW w:w="3005" w:type="dxa"/>
          </w:tcPr>
          <w:p w14:paraId="0F30C5E1" w14:textId="77777777" w:rsidR="008D5525" w:rsidRPr="00374791" w:rsidRDefault="008D5525" w:rsidP="008D5525">
            <w:pPr>
              <w:autoSpaceDE w:val="0"/>
              <w:autoSpaceDN w:val="0"/>
              <w:adjustRightInd w:val="0"/>
              <w:spacing w:after="0" w:line="360" w:lineRule="auto"/>
              <w:jc w:val="both"/>
              <w:rPr>
                <w:rFonts w:ascii="Times New Roman" w:hAnsi="Times New Roman"/>
                <w:sz w:val="20"/>
                <w:szCs w:val="20"/>
              </w:rPr>
            </w:pPr>
            <w:r w:rsidRPr="00374791">
              <w:rPr>
                <w:rFonts w:ascii="Times New Roman" w:hAnsi="Times New Roman"/>
                <w:sz w:val="20"/>
                <w:szCs w:val="20"/>
              </w:rPr>
              <w:t>Nível Mínimo de Estoque</w:t>
            </w:r>
          </w:p>
          <w:p w14:paraId="29A53769" w14:textId="77777777" w:rsidR="008D2A14" w:rsidRPr="00374791" w:rsidRDefault="008D2A14" w:rsidP="008D5525">
            <w:pPr>
              <w:autoSpaceDE w:val="0"/>
              <w:autoSpaceDN w:val="0"/>
              <w:adjustRightInd w:val="0"/>
              <w:spacing w:after="0" w:line="360" w:lineRule="auto"/>
              <w:ind w:firstLine="709"/>
              <w:jc w:val="both"/>
              <w:rPr>
                <w:rFonts w:ascii="Times New Roman" w:hAnsi="Times New Roman"/>
                <w:sz w:val="20"/>
                <w:szCs w:val="20"/>
              </w:rPr>
            </w:pPr>
          </w:p>
        </w:tc>
        <w:tc>
          <w:tcPr>
            <w:tcW w:w="4009" w:type="dxa"/>
          </w:tcPr>
          <w:p w14:paraId="424B776F" w14:textId="22419104" w:rsidR="008D2A14"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Todo produto cadastrado deve possuir um valor definido para "estoque mínimo". Quando o saldo atingir ou ficar abaixo desse valor, o produto deve constar na lista de alertas de reposição.</w:t>
            </w:r>
          </w:p>
        </w:tc>
      </w:tr>
      <w:tr w:rsidR="008D2A14" w14:paraId="52DB1F34" w14:textId="77777777" w:rsidTr="0041181C">
        <w:trPr>
          <w:trHeight w:val="492"/>
        </w:trPr>
        <w:tc>
          <w:tcPr>
            <w:tcW w:w="2165" w:type="dxa"/>
          </w:tcPr>
          <w:p w14:paraId="616C6204" w14:textId="2829ED01" w:rsidR="008D2A14"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RN03</w:t>
            </w:r>
          </w:p>
        </w:tc>
        <w:tc>
          <w:tcPr>
            <w:tcW w:w="3005" w:type="dxa"/>
          </w:tcPr>
          <w:p w14:paraId="58872934" w14:textId="77777777" w:rsidR="008D5525" w:rsidRPr="00374791" w:rsidRDefault="008D5525" w:rsidP="008D5525">
            <w:pPr>
              <w:autoSpaceDE w:val="0"/>
              <w:autoSpaceDN w:val="0"/>
              <w:adjustRightInd w:val="0"/>
              <w:spacing w:after="0" w:line="360" w:lineRule="auto"/>
              <w:jc w:val="both"/>
              <w:rPr>
                <w:rFonts w:ascii="Times New Roman" w:hAnsi="Times New Roman"/>
                <w:sz w:val="20"/>
                <w:szCs w:val="20"/>
              </w:rPr>
            </w:pPr>
            <w:r w:rsidRPr="00374791">
              <w:rPr>
                <w:rFonts w:ascii="Times New Roman" w:hAnsi="Times New Roman"/>
                <w:sz w:val="20"/>
                <w:szCs w:val="20"/>
              </w:rPr>
              <w:t>Exclusão de Produtos</w:t>
            </w:r>
          </w:p>
          <w:p w14:paraId="15F91B62" w14:textId="77777777" w:rsidR="008D2A14" w:rsidRPr="00374791" w:rsidRDefault="008D2A14" w:rsidP="008D5525">
            <w:pPr>
              <w:autoSpaceDE w:val="0"/>
              <w:autoSpaceDN w:val="0"/>
              <w:adjustRightInd w:val="0"/>
              <w:spacing w:after="0" w:line="360" w:lineRule="auto"/>
              <w:ind w:firstLine="709"/>
              <w:jc w:val="both"/>
              <w:rPr>
                <w:rFonts w:ascii="Times New Roman" w:hAnsi="Times New Roman"/>
                <w:sz w:val="20"/>
                <w:szCs w:val="20"/>
              </w:rPr>
            </w:pPr>
          </w:p>
        </w:tc>
        <w:tc>
          <w:tcPr>
            <w:tcW w:w="4009" w:type="dxa"/>
          </w:tcPr>
          <w:p w14:paraId="109C2F9C" w14:textId="6FF0675E" w:rsidR="008D2A14"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Um produto não pode ser excluído do sistema se estiver vinculado a um registro de venda anterior. Nesses casos, o produto deve ser apenas inativado para preservar o histórico financeiro.</w:t>
            </w:r>
          </w:p>
        </w:tc>
      </w:tr>
      <w:tr w:rsidR="008D2A14" w14:paraId="3B2661C2" w14:textId="77777777" w:rsidTr="0041181C">
        <w:trPr>
          <w:trHeight w:val="474"/>
        </w:trPr>
        <w:tc>
          <w:tcPr>
            <w:tcW w:w="2165" w:type="dxa"/>
          </w:tcPr>
          <w:p w14:paraId="3B48FC30" w14:textId="4EE94AF2" w:rsidR="008D2A14"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RN04</w:t>
            </w:r>
          </w:p>
        </w:tc>
        <w:tc>
          <w:tcPr>
            <w:tcW w:w="3005" w:type="dxa"/>
          </w:tcPr>
          <w:p w14:paraId="67ECF13C" w14:textId="77777777" w:rsidR="008D5525"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Restrição de Acesso</w:t>
            </w:r>
          </w:p>
          <w:p w14:paraId="79FF7F4C" w14:textId="77777777" w:rsidR="008D2A14" w:rsidRPr="00374791" w:rsidRDefault="008D2A14" w:rsidP="008D5525">
            <w:pPr>
              <w:autoSpaceDE w:val="0"/>
              <w:autoSpaceDN w:val="0"/>
              <w:adjustRightInd w:val="0"/>
              <w:spacing w:after="0" w:line="360" w:lineRule="auto"/>
              <w:ind w:firstLine="709"/>
              <w:jc w:val="both"/>
              <w:rPr>
                <w:rFonts w:ascii="Times New Roman" w:hAnsi="Times New Roman"/>
                <w:sz w:val="20"/>
                <w:szCs w:val="20"/>
              </w:rPr>
            </w:pPr>
          </w:p>
        </w:tc>
        <w:tc>
          <w:tcPr>
            <w:tcW w:w="4009" w:type="dxa"/>
          </w:tcPr>
          <w:p w14:paraId="59C379D9" w14:textId="596F686E" w:rsidR="008D5525"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Apenas usuários com perfil de "Administrador" podem alterar preços de produtos, aplicar descontos no valor total da venda e visualizar os relatórios financeiros do dashboard.</w:t>
            </w:r>
          </w:p>
        </w:tc>
      </w:tr>
      <w:tr w:rsidR="008D5525" w14:paraId="61FFD0E5" w14:textId="77777777" w:rsidTr="0041181C">
        <w:trPr>
          <w:trHeight w:val="474"/>
        </w:trPr>
        <w:tc>
          <w:tcPr>
            <w:tcW w:w="2165" w:type="dxa"/>
          </w:tcPr>
          <w:p w14:paraId="67BC2D78" w14:textId="197D74B3" w:rsidR="008D5525"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RN05</w:t>
            </w:r>
          </w:p>
        </w:tc>
        <w:tc>
          <w:tcPr>
            <w:tcW w:w="3005" w:type="dxa"/>
          </w:tcPr>
          <w:p w14:paraId="39294057" w14:textId="72C53844" w:rsidR="008D5525" w:rsidRPr="00374791" w:rsidRDefault="008D5525" w:rsidP="008D5525">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Recuperação de Senha Segura</w:t>
            </w:r>
          </w:p>
        </w:tc>
        <w:tc>
          <w:tcPr>
            <w:tcW w:w="4009" w:type="dxa"/>
          </w:tcPr>
          <w:p w14:paraId="2069C141" w14:textId="77777777" w:rsidR="008D5525"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Em caso de esquecimento de senha, o sistema deve enviar um link ou token único para o e-mail cadastrado do usuário, permitindo a redefinição da senha de forma segura e com prazo de validade limitado.</w:t>
            </w:r>
          </w:p>
          <w:p w14:paraId="7E962B15" w14:textId="77777777" w:rsidR="008D5525" w:rsidRPr="00374791" w:rsidRDefault="008D5525" w:rsidP="008D5525">
            <w:pPr>
              <w:autoSpaceDE w:val="0"/>
              <w:autoSpaceDN w:val="0"/>
              <w:adjustRightInd w:val="0"/>
              <w:spacing w:after="0" w:line="360" w:lineRule="auto"/>
              <w:ind w:firstLine="709"/>
              <w:jc w:val="both"/>
              <w:rPr>
                <w:rFonts w:ascii="Times New Roman" w:hAnsi="Times New Roman"/>
                <w:sz w:val="20"/>
                <w:szCs w:val="20"/>
              </w:rPr>
            </w:pPr>
          </w:p>
        </w:tc>
      </w:tr>
      <w:tr w:rsidR="0041181C" w14:paraId="07FE2559" w14:textId="77777777" w:rsidTr="0041181C">
        <w:trPr>
          <w:trHeight w:val="474"/>
        </w:trPr>
        <w:tc>
          <w:tcPr>
            <w:tcW w:w="2165" w:type="dxa"/>
          </w:tcPr>
          <w:p w14:paraId="03EDC457" w14:textId="0B157E0E" w:rsidR="0041181C" w:rsidRPr="00374791" w:rsidRDefault="006543E6"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RN06</w:t>
            </w:r>
          </w:p>
        </w:tc>
        <w:tc>
          <w:tcPr>
            <w:tcW w:w="3005" w:type="dxa"/>
          </w:tcPr>
          <w:p w14:paraId="5391EB9C" w14:textId="6A1557B0" w:rsidR="0041181C" w:rsidRPr="00374791" w:rsidRDefault="004B7E1E" w:rsidP="008D5525">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Acesso ao sistema</w:t>
            </w:r>
          </w:p>
        </w:tc>
        <w:tc>
          <w:tcPr>
            <w:tcW w:w="4009" w:type="dxa"/>
          </w:tcPr>
          <w:p w14:paraId="2008ADBE" w14:textId="0D93B6DB" w:rsidR="0041181C" w:rsidRPr="00374791" w:rsidRDefault="004B7E1E"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Apenas usuários autenticados podem acessar o sistema, conforme seu perfil (Administrador, Operador de Caixa ou Estoquista).</w:t>
            </w:r>
          </w:p>
        </w:tc>
      </w:tr>
      <w:tr w:rsidR="004B7E1E" w14:paraId="047CAF64" w14:textId="77777777" w:rsidTr="0041181C">
        <w:trPr>
          <w:trHeight w:val="474"/>
        </w:trPr>
        <w:tc>
          <w:tcPr>
            <w:tcW w:w="2165" w:type="dxa"/>
          </w:tcPr>
          <w:p w14:paraId="25791A84" w14:textId="12B423B9" w:rsidR="004B7E1E" w:rsidRPr="00374791" w:rsidRDefault="004B7E1E"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RN07</w:t>
            </w:r>
          </w:p>
        </w:tc>
        <w:tc>
          <w:tcPr>
            <w:tcW w:w="3005" w:type="dxa"/>
          </w:tcPr>
          <w:p w14:paraId="31FAF380" w14:textId="12A3F7F1" w:rsidR="004B7E1E" w:rsidRPr="00374791" w:rsidRDefault="00E754C4" w:rsidP="008D5525">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Permissão de venda</w:t>
            </w:r>
          </w:p>
        </w:tc>
        <w:tc>
          <w:tcPr>
            <w:tcW w:w="4009" w:type="dxa"/>
          </w:tcPr>
          <w:p w14:paraId="035C3C29" w14:textId="18935E56" w:rsidR="004B7E1E" w:rsidRPr="00374791" w:rsidRDefault="00E754C4"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Apenas usuários com perfil de Operador de Caixa ou Administrador podem registrar vendas.</w:t>
            </w:r>
          </w:p>
        </w:tc>
      </w:tr>
      <w:tr w:rsidR="004B7E1E" w14:paraId="2F6345E5" w14:textId="77777777" w:rsidTr="0041181C">
        <w:trPr>
          <w:trHeight w:val="474"/>
        </w:trPr>
        <w:tc>
          <w:tcPr>
            <w:tcW w:w="2165" w:type="dxa"/>
          </w:tcPr>
          <w:p w14:paraId="61F4647F" w14:textId="4025726A" w:rsidR="004B7E1E" w:rsidRPr="00374791" w:rsidRDefault="00E754C4"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lastRenderedPageBreak/>
              <w:t>RN08</w:t>
            </w: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B7FA3" w:rsidRPr="00374791" w14:paraId="01A62477" w14:textId="77777777">
              <w:trPr>
                <w:tblCellSpacing w:w="15" w:type="dxa"/>
              </w:trPr>
              <w:tc>
                <w:tcPr>
                  <w:tcW w:w="0" w:type="auto"/>
                  <w:vAlign w:val="center"/>
                  <w:hideMark/>
                </w:tcPr>
                <w:p w14:paraId="1F32F9CE" w14:textId="77777777" w:rsidR="007B7FA3" w:rsidRPr="00374791" w:rsidRDefault="007B7FA3" w:rsidP="007B7FA3">
                  <w:pPr>
                    <w:autoSpaceDE w:val="0"/>
                    <w:autoSpaceDN w:val="0"/>
                    <w:adjustRightInd w:val="0"/>
                    <w:spacing w:after="0" w:line="360" w:lineRule="auto"/>
                    <w:rPr>
                      <w:rFonts w:ascii="Times New Roman" w:hAnsi="Times New Roman"/>
                      <w:sz w:val="20"/>
                      <w:szCs w:val="20"/>
                    </w:rPr>
                  </w:pPr>
                </w:p>
              </w:tc>
            </w:tr>
          </w:tbl>
          <w:p w14:paraId="5DD1876D" w14:textId="77777777" w:rsidR="007B7FA3" w:rsidRPr="00374791" w:rsidRDefault="007B7FA3" w:rsidP="007B7FA3">
            <w:pPr>
              <w:autoSpaceDE w:val="0"/>
              <w:autoSpaceDN w:val="0"/>
              <w:adjustRightInd w:val="0"/>
              <w:spacing w:after="0" w:line="360" w:lineRule="auto"/>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9"/>
            </w:tblGrid>
            <w:tr w:rsidR="007B7FA3" w:rsidRPr="00374791" w14:paraId="5E07CA80" w14:textId="77777777">
              <w:trPr>
                <w:tblCellSpacing w:w="15" w:type="dxa"/>
              </w:trPr>
              <w:tc>
                <w:tcPr>
                  <w:tcW w:w="0" w:type="auto"/>
                  <w:vAlign w:val="center"/>
                  <w:hideMark/>
                </w:tcPr>
                <w:p w14:paraId="4A454228" w14:textId="77777777" w:rsidR="007B7FA3" w:rsidRPr="00374791" w:rsidRDefault="007B7FA3" w:rsidP="007B7FA3">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Disponibilidade de produto</w:t>
                  </w:r>
                </w:p>
              </w:tc>
            </w:tr>
          </w:tbl>
          <w:p w14:paraId="77C05033" w14:textId="77777777" w:rsidR="004B7E1E" w:rsidRPr="00374791" w:rsidRDefault="004B7E1E" w:rsidP="008D5525">
            <w:pPr>
              <w:autoSpaceDE w:val="0"/>
              <w:autoSpaceDN w:val="0"/>
              <w:adjustRightInd w:val="0"/>
              <w:spacing w:after="0" w:line="360" w:lineRule="auto"/>
              <w:rPr>
                <w:rFonts w:ascii="Times New Roman" w:hAnsi="Times New Roman"/>
                <w:sz w:val="20"/>
                <w:szCs w:val="20"/>
              </w:rPr>
            </w:pPr>
          </w:p>
        </w:tc>
        <w:tc>
          <w:tcPr>
            <w:tcW w:w="4009" w:type="dxa"/>
          </w:tcPr>
          <w:p w14:paraId="27D19C3B" w14:textId="13087854" w:rsidR="004B7E1E" w:rsidRPr="00374791" w:rsidRDefault="007B7FA3"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Um produto só pode ser adicionado à venda se houver quantidade disponível em estoque.</w:t>
            </w:r>
          </w:p>
        </w:tc>
      </w:tr>
      <w:tr w:rsidR="007B7FA3" w14:paraId="41388418" w14:textId="77777777" w:rsidTr="0041181C">
        <w:trPr>
          <w:trHeight w:val="474"/>
        </w:trPr>
        <w:tc>
          <w:tcPr>
            <w:tcW w:w="2165" w:type="dxa"/>
          </w:tcPr>
          <w:p w14:paraId="57E2631C" w14:textId="6DDE8B1C" w:rsidR="007B7FA3" w:rsidRPr="00374791" w:rsidRDefault="007B7FA3"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RN09</w:t>
            </w: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B6665" w:rsidRPr="00374791" w14:paraId="15B0161C" w14:textId="77777777">
              <w:trPr>
                <w:tblCellSpacing w:w="15" w:type="dxa"/>
              </w:trPr>
              <w:tc>
                <w:tcPr>
                  <w:tcW w:w="0" w:type="auto"/>
                  <w:vAlign w:val="center"/>
                  <w:hideMark/>
                </w:tcPr>
                <w:p w14:paraId="5838CA27" w14:textId="77777777" w:rsidR="00EB6665" w:rsidRPr="00374791" w:rsidRDefault="00EB6665" w:rsidP="00EB6665">
                  <w:pPr>
                    <w:autoSpaceDE w:val="0"/>
                    <w:autoSpaceDN w:val="0"/>
                    <w:adjustRightInd w:val="0"/>
                    <w:spacing w:after="0" w:line="360" w:lineRule="auto"/>
                    <w:rPr>
                      <w:rFonts w:ascii="Times New Roman" w:hAnsi="Times New Roman"/>
                      <w:sz w:val="20"/>
                      <w:szCs w:val="20"/>
                    </w:rPr>
                  </w:pPr>
                </w:p>
              </w:tc>
            </w:tr>
          </w:tbl>
          <w:p w14:paraId="1F4CDEC8" w14:textId="77777777" w:rsidR="00EB6665" w:rsidRPr="00374791" w:rsidRDefault="00EB6665" w:rsidP="00EB6665">
            <w:pPr>
              <w:autoSpaceDE w:val="0"/>
              <w:autoSpaceDN w:val="0"/>
              <w:adjustRightInd w:val="0"/>
              <w:spacing w:after="0" w:line="360" w:lineRule="auto"/>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9"/>
            </w:tblGrid>
            <w:tr w:rsidR="00EB6665" w:rsidRPr="00374791" w14:paraId="443DF551" w14:textId="77777777">
              <w:trPr>
                <w:tblCellSpacing w:w="15" w:type="dxa"/>
              </w:trPr>
              <w:tc>
                <w:tcPr>
                  <w:tcW w:w="0" w:type="auto"/>
                  <w:vAlign w:val="center"/>
                  <w:hideMark/>
                </w:tcPr>
                <w:p w14:paraId="630B5162" w14:textId="77777777" w:rsidR="00EB6665" w:rsidRPr="00374791" w:rsidRDefault="00EB6665" w:rsidP="00EB6665">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Finalização da venda</w:t>
                  </w:r>
                </w:p>
              </w:tc>
            </w:tr>
          </w:tbl>
          <w:p w14:paraId="23011020" w14:textId="77777777" w:rsidR="007B7FA3" w:rsidRPr="00374791" w:rsidRDefault="007B7FA3" w:rsidP="007B7FA3">
            <w:pPr>
              <w:autoSpaceDE w:val="0"/>
              <w:autoSpaceDN w:val="0"/>
              <w:adjustRightInd w:val="0"/>
              <w:spacing w:after="0" w:line="360" w:lineRule="auto"/>
              <w:rPr>
                <w:rFonts w:ascii="Times New Roman" w:hAnsi="Times New Roman"/>
                <w:sz w:val="20"/>
                <w:szCs w:val="20"/>
              </w:rPr>
            </w:pPr>
          </w:p>
        </w:tc>
        <w:tc>
          <w:tcPr>
            <w:tcW w:w="40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B6665" w:rsidRPr="00374791" w14:paraId="4E392253" w14:textId="77777777">
              <w:trPr>
                <w:tblCellSpacing w:w="15" w:type="dxa"/>
              </w:trPr>
              <w:tc>
                <w:tcPr>
                  <w:tcW w:w="0" w:type="auto"/>
                  <w:vAlign w:val="center"/>
                  <w:hideMark/>
                </w:tcPr>
                <w:p w14:paraId="6A3A00AF" w14:textId="77777777" w:rsidR="00EB6665" w:rsidRPr="00374791" w:rsidRDefault="00EB6665" w:rsidP="00EB6665">
                  <w:pPr>
                    <w:autoSpaceDE w:val="0"/>
                    <w:autoSpaceDN w:val="0"/>
                    <w:adjustRightInd w:val="0"/>
                    <w:spacing w:after="0" w:line="360" w:lineRule="auto"/>
                    <w:ind w:firstLine="709"/>
                    <w:jc w:val="both"/>
                    <w:rPr>
                      <w:rFonts w:ascii="Times New Roman" w:hAnsi="Times New Roman"/>
                      <w:sz w:val="20"/>
                      <w:szCs w:val="20"/>
                    </w:rPr>
                  </w:pPr>
                </w:p>
              </w:tc>
            </w:tr>
          </w:tbl>
          <w:p w14:paraId="00E6A173" w14:textId="77777777" w:rsidR="00EB6665" w:rsidRPr="00374791" w:rsidRDefault="00EB6665" w:rsidP="00EB6665">
            <w:pPr>
              <w:autoSpaceDE w:val="0"/>
              <w:autoSpaceDN w:val="0"/>
              <w:adjustRightInd w:val="0"/>
              <w:spacing w:after="0" w:line="360" w:lineRule="auto"/>
              <w:ind w:firstLine="709"/>
              <w:jc w:val="both"/>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93"/>
            </w:tblGrid>
            <w:tr w:rsidR="00EB6665" w:rsidRPr="00374791" w14:paraId="7D25C505" w14:textId="77777777">
              <w:trPr>
                <w:tblCellSpacing w:w="15" w:type="dxa"/>
              </w:trPr>
              <w:tc>
                <w:tcPr>
                  <w:tcW w:w="0" w:type="auto"/>
                  <w:vAlign w:val="center"/>
                  <w:hideMark/>
                </w:tcPr>
                <w:p w14:paraId="2ACC5D58" w14:textId="77777777" w:rsidR="00EB6665" w:rsidRPr="00374791" w:rsidRDefault="00EB6665" w:rsidP="00EB666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A venda só pode ser finalizada após a seleção de uma forma de pagamento válida.</w:t>
                  </w:r>
                </w:p>
              </w:tc>
            </w:tr>
          </w:tbl>
          <w:p w14:paraId="7AD46520" w14:textId="77777777" w:rsidR="007B7FA3" w:rsidRPr="00374791" w:rsidRDefault="007B7FA3" w:rsidP="008D5525">
            <w:pPr>
              <w:autoSpaceDE w:val="0"/>
              <w:autoSpaceDN w:val="0"/>
              <w:adjustRightInd w:val="0"/>
              <w:spacing w:after="0" w:line="360" w:lineRule="auto"/>
              <w:ind w:firstLine="709"/>
              <w:jc w:val="both"/>
              <w:rPr>
                <w:rFonts w:ascii="Times New Roman" w:hAnsi="Times New Roman"/>
                <w:sz w:val="20"/>
                <w:szCs w:val="20"/>
              </w:rPr>
            </w:pPr>
          </w:p>
        </w:tc>
      </w:tr>
      <w:tr w:rsidR="007B7FA3" w14:paraId="710867CD" w14:textId="77777777" w:rsidTr="0041181C">
        <w:trPr>
          <w:trHeight w:val="474"/>
        </w:trPr>
        <w:tc>
          <w:tcPr>
            <w:tcW w:w="2165" w:type="dxa"/>
          </w:tcPr>
          <w:p w14:paraId="011D1E93" w14:textId="0550F00E" w:rsidR="007B7FA3" w:rsidRPr="00374791" w:rsidRDefault="00EB666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RN10</w:t>
            </w:r>
          </w:p>
        </w:tc>
        <w:tc>
          <w:tcPr>
            <w:tcW w:w="3005" w:type="dxa"/>
          </w:tcPr>
          <w:p w14:paraId="552A8F32" w14:textId="30042599" w:rsidR="007B7FA3" w:rsidRPr="00374791" w:rsidRDefault="00EB6665" w:rsidP="007B7FA3">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Formas de pagamento</w:t>
            </w:r>
          </w:p>
        </w:tc>
        <w:tc>
          <w:tcPr>
            <w:tcW w:w="40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B6665" w:rsidRPr="00374791" w14:paraId="041FD3A4" w14:textId="77777777">
              <w:trPr>
                <w:tblCellSpacing w:w="15" w:type="dxa"/>
              </w:trPr>
              <w:tc>
                <w:tcPr>
                  <w:tcW w:w="0" w:type="auto"/>
                  <w:vAlign w:val="center"/>
                  <w:hideMark/>
                </w:tcPr>
                <w:p w14:paraId="41480CCC" w14:textId="77777777" w:rsidR="00EB6665" w:rsidRPr="00374791" w:rsidRDefault="00EB6665" w:rsidP="00EB6665">
                  <w:pPr>
                    <w:autoSpaceDE w:val="0"/>
                    <w:autoSpaceDN w:val="0"/>
                    <w:adjustRightInd w:val="0"/>
                    <w:spacing w:after="0" w:line="360" w:lineRule="auto"/>
                    <w:ind w:firstLine="709"/>
                    <w:jc w:val="both"/>
                    <w:rPr>
                      <w:rFonts w:ascii="Times New Roman" w:hAnsi="Times New Roman"/>
                      <w:sz w:val="20"/>
                      <w:szCs w:val="20"/>
                    </w:rPr>
                  </w:pPr>
                </w:p>
              </w:tc>
            </w:tr>
          </w:tbl>
          <w:p w14:paraId="5406F2C6" w14:textId="77777777" w:rsidR="00EB6665" w:rsidRPr="00374791" w:rsidRDefault="00EB6665" w:rsidP="00EB6665">
            <w:pPr>
              <w:autoSpaceDE w:val="0"/>
              <w:autoSpaceDN w:val="0"/>
              <w:adjustRightInd w:val="0"/>
              <w:spacing w:after="0" w:line="360" w:lineRule="auto"/>
              <w:ind w:firstLine="709"/>
              <w:jc w:val="both"/>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93"/>
            </w:tblGrid>
            <w:tr w:rsidR="00EB6665" w:rsidRPr="00374791" w14:paraId="72CBDAFA" w14:textId="77777777">
              <w:trPr>
                <w:tblCellSpacing w:w="15" w:type="dxa"/>
              </w:trPr>
              <w:tc>
                <w:tcPr>
                  <w:tcW w:w="0" w:type="auto"/>
                  <w:vAlign w:val="center"/>
                  <w:hideMark/>
                </w:tcPr>
                <w:p w14:paraId="299C789D" w14:textId="77777777" w:rsidR="00EB6665" w:rsidRPr="00374791" w:rsidRDefault="00EB6665" w:rsidP="00EB666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O sistema deve aceitar pagamentos via PIX, cartão de crédito, cartão de débito, vale-refeição (VR) e dinheiro.</w:t>
                  </w:r>
                </w:p>
              </w:tc>
            </w:tr>
          </w:tbl>
          <w:p w14:paraId="5CC447EE" w14:textId="77777777" w:rsidR="007B7FA3" w:rsidRPr="00374791" w:rsidRDefault="007B7FA3" w:rsidP="008D5525">
            <w:pPr>
              <w:autoSpaceDE w:val="0"/>
              <w:autoSpaceDN w:val="0"/>
              <w:adjustRightInd w:val="0"/>
              <w:spacing w:after="0" w:line="360" w:lineRule="auto"/>
              <w:ind w:firstLine="709"/>
              <w:jc w:val="both"/>
              <w:rPr>
                <w:rFonts w:ascii="Times New Roman" w:hAnsi="Times New Roman"/>
                <w:sz w:val="20"/>
                <w:szCs w:val="20"/>
              </w:rPr>
            </w:pPr>
          </w:p>
        </w:tc>
      </w:tr>
      <w:tr w:rsidR="00EB6665" w14:paraId="40C7B34A" w14:textId="77777777" w:rsidTr="0041181C">
        <w:trPr>
          <w:trHeight w:val="474"/>
        </w:trPr>
        <w:tc>
          <w:tcPr>
            <w:tcW w:w="2165" w:type="dxa"/>
          </w:tcPr>
          <w:p w14:paraId="1EC6CC5A" w14:textId="455E53CC" w:rsidR="00EB6665" w:rsidRPr="00374791" w:rsidRDefault="00EB666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RN11</w:t>
            </w: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F7117" w:rsidRPr="00374791" w14:paraId="61EDDE81" w14:textId="77777777">
              <w:trPr>
                <w:tblCellSpacing w:w="15" w:type="dxa"/>
              </w:trPr>
              <w:tc>
                <w:tcPr>
                  <w:tcW w:w="0" w:type="auto"/>
                  <w:vAlign w:val="center"/>
                  <w:hideMark/>
                </w:tcPr>
                <w:p w14:paraId="7AB7380A" w14:textId="77777777" w:rsidR="003F7117" w:rsidRPr="00374791" w:rsidRDefault="003F7117" w:rsidP="003F7117">
                  <w:pPr>
                    <w:autoSpaceDE w:val="0"/>
                    <w:autoSpaceDN w:val="0"/>
                    <w:adjustRightInd w:val="0"/>
                    <w:spacing w:after="0" w:line="360" w:lineRule="auto"/>
                    <w:rPr>
                      <w:rFonts w:ascii="Times New Roman" w:hAnsi="Times New Roman"/>
                      <w:sz w:val="20"/>
                      <w:szCs w:val="20"/>
                    </w:rPr>
                  </w:pPr>
                </w:p>
              </w:tc>
            </w:tr>
          </w:tbl>
          <w:p w14:paraId="7D7DD2E7" w14:textId="77777777" w:rsidR="003F7117" w:rsidRPr="00374791" w:rsidRDefault="003F7117" w:rsidP="003F7117">
            <w:pPr>
              <w:autoSpaceDE w:val="0"/>
              <w:autoSpaceDN w:val="0"/>
              <w:adjustRightInd w:val="0"/>
              <w:spacing w:after="0" w:line="360" w:lineRule="auto"/>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5"/>
            </w:tblGrid>
            <w:tr w:rsidR="003F7117" w:rsidRPr="00374791" w14:paraId="235B84FA" w14:textId="77777777">
              <w:trPr>
                <w:tblCellSpacing w:w="15" w:type="dxa"/>
              </w:trPr>
              <w:tc>
                <w:tcPr>
                  <w:tcW w:w="0" w:type="auto"/>
                  <w:vAlign w:val="center"/>
                  <w:hideMark/>
                </w:tcPr>
                <w:p w14:paraId="5F10D22A" w14:textId="77777777" w:rsidR="003F7117" w:rsidRPr="00374791" w:rsidRDefault="003F7117" w:rsidP="003F7117">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Atualização de estoque</w:t>
                  </w:r>
                </w:p>
              </w:tc>
            </w:tr>
          </w:tbl>
          <w:p w14:paraId="4B9A5E14" w14:textId="77777777" w:rsidR="00EB6665" w:rsidRPr="00374791" w:rsidRDefault="00EB6665" w:rsidP="007B7FA3">
            <w:pPr>
              <w:autoSpaceDE w:val="0"/>
              <w:autoSpaceDN w:val="0"/>
              <w:adjustRightInd w:val="0"/>
              <w:spacing w:after="0" w:line="360" w:lineRule="auto"/>
              <w:rPr>
                <w:rFonts w:ascii="Times New Roman" w:hAnsi="Times New Roman"/>
                <w:sz w:val="20"/>
                <w:szCs w:val="20"/>
              </w:rPr>
            </w:pPr>
          </w:p>
        </w:tc>
        <w:tc>
          <w:tcPr>
            <w:tcW w:w="40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4454D" w:rsidRPr="00374791" w14:paraId="3609B9A9" w14:textId="77777777">
              <w:trPr>
                <w:tblCellSpacing w:w="15" w:type="dxa"/>
              </w:trPr>
              <w:tc>
                <w:tcPr>
                  <w:tcW w:w="0" w:type="auto"/>
                  <w:vAlign w:val="center"/>
                  <w:hideMark/>
                </w:tcPr>
                <w:p w14:paraId="14951315" w14:textId="77777777" w:rsidR="0094454D" w:rsidRPr="00374791" w:rsidRDefault="0094454D" w:rsidP="0094454D">
                  <w:pPr>
                    <w:autoSpaceDE w:val="0"/>
                    <w:autoSpaceDN w:val="0"/>
                    <w:adjustRightInd w:val="0"/>
                    <w:spacing w:after="0" w:line="360" w:lineRule="auto"/>
                    <w:ind w:firstLine="709"/>
                    <w:jc w:val="both"/>
                    <w:rPr>
                      <w:rFonts w:ascii="Times New Roman" w:hAnsi="Times New Roman"/>
                      <w:sz w:val="20"/>
                      <w:szCs w:val="20"/>
                    </w:rPr>
                  </w:pPr>
                </w:p>
              </w:tc>
            </w:tr>
          </w:tbl>
          <w:p w14:paraId="2E24689B" w14:textId="77777777" w:rsidR="0094454D" w:rsidRPr="00374791" w:rsidRDefault="0094454D" w:rsidP="0094454D">
            <w:pPr>
              <w:autoSpaceDE w:val="0"/>
              <w:autoSpaceDN w:val="0"/>
              <w:adjustRightInd w:val="0"/>
              <w:spacing w:after="0" w:line="360" w:lineRule="auto"/>
              <w:ind w:firstLine="709"/>
              <w:jc w:val="both"/>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93"/>
            </w:tblGrid>
            <w:tr w:rsidR="0094454D" w:rsidRPr="00374791" w14:paraId="011122B2" w14:textId="77777777">
              <w:trPr>
                <w:tblCellSpacing w:w="15" w:type="dxa"/>
              </w:trPr>
              <w:tc>
                <w:tcPr>
                  <w:tcW w:w="0" w:type="auto"/>
                  <w:vAlign w:val="center"/>
                  <w:hideMark/>
                </w:tcPr>
                <w:p w14:paraId="45CDBE7A" w14:textId="77777777" w:rsidR="0094454D" w:rsidRPr="00374791" w:rsidRDefault="0094454D" w:rsidP="0094454D">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Após a finalização da venda, o sistema deve atualizar automaticamente o estoque dos produtos vendidos.</w:t>
                  </w:r>
                </w:p>
              </w:tc>
            </w:tr>
          </w:tbl>
          <w:p w14:paraId="7C1806BE" w14:textId="77777777" w:rsidR="00EB6665" w:rsidRPr="00374791" w:rsidRDefault="00EB6665" w:rsidP="00EB6665">
            <w:pPr>
              <w:autoSpaceDE w:val="0"/>
              <w:autoSpaceDN w:val="0"/>
              <w:adjustRightInd w:val="0"/>
              <w:spacing w:after="0" w:line="360" w:lineRule="auto"/>
              <w:ind w:firstLine="709"/>
              <w:jc w:val="both"/>
              <w:rPr>
                <w:rFonts w:ascii="Times New Roman" w:hAnsi="Times New Roman"/>
                <w:sz w:val="20"/>
                <w:szCs w:val="20"/>
              </w:rPr>
            </w:pPr>
          </w:p>
        </w:tc>
      </w:tr>
      <w:tr w:rsidR="00D06343" w14:paraId="23B33884" w14:textId="77777777" w:rsidTr="0041181C">
        <w:trPr>
          <w:trHeight w:val="474"/>
        </w:trPr>
        <w:tc>
          <w:tcPr>
            <w:tcW w:w="2165" w:type="dxa"/>
          </w:tcPr>
          <w:p w14:paraId="2DBF8B9D" w14:textId="41F9B666" w:rsidR="00D06343" w:rsidRPr="00374791" w:rsidRDefault="00AF77DF"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w:t>
            </w:r>
            <w:r w:rsidR="000D0D1D">
              <w:rPr>
                <w:rFonts w:ascii="Times New Roman" w:hAnsi="Times New Roman"/>
                <w:sz w:val="20"/>
                <w:szCs w:val="20"/>
              </w:rPr>
              <w:t>2</w:t>
            </w:r>
          </w:p>
        </w:tc>
        <w:tc>
          <w:tcPr>
            <w:tcW w:w="3005" w:type="dxa"/>
          </w:tcPr>
          <w:p w14:paraId="285BBE75" w14:textId="28977FE8" w:rsidR="00D06343" w:rsidRPr="00374791" w:rsidRDefault="00533CD2" w:rsidP="007B7FA3">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Cancelamento de venda</w:t>
            </w:r>
          </w:p>
        </w:tc>
        <w:tc>
          <w:tcPr>
            <w:tcW w:w="4009" w:type="dxa"/>
          </w:tcPr>
          <w:p w14:paraId="62A65FB9" w14:textId="30871275" w:rsidR="00D06343" w:rsidRPr="00374791" w:rsidRDefault="00533CD2" w:rsidP="00EB666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O cancelamento de uma venda só pode ocorrer antes da sua finalização.</w:t>
            </w:r>
          </w:p>
        </w:tc>
      </w:tr>
      <w:tr w:rsidR="00533CD2" w14:paraId="1A446902" w14:textId="77777777" w:rsidTr="0041181C">
        <w:trPr>
          <w:trHeight w:val="474"/>
        </w:trPr>
        <w:tc>
          <w:tcPr>
            <w:tcW w:w="2165" w:type="dxa"/>
          </w:tcPr>
          <w:p w14:paraId="53A0DA34" w14:textId="15B5EDC9" w:rsidR="00533CD2" w:rsidRPr="00374791" w:rsidRDefault="00533CD2"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w:t>
            </w:r>
            <w:r w:rsidR="000D0D1D">
              <w:rPr>
                <w:rFonts w:ascii="Times New Roman" w:hAnsi="Times New Roman"/>
                <w:sz w:val="20"/>
                <w:szCs w:val="20"/>
              </w:rPr>
              <w:t>3</w:t>
            </w:r>
          </w:p>
        </w:tc>
        <w:tc>
          <w:tcPr>
            <w:tcW w:w="3005" w:type="dxa"/>
          </w:tcPr>
          <w:p w14:paraId="5CDFE856" w14:textId="5631A47C" w:rsidR="00533CD2" w:rsidRPr="00374791" w:rsidRDefault="007C7DA7" w:rsidP="007B7FA3">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Gerenciamento de clientes</w:t>
            </w:r>
          </w:p>
        </w:tc>
        <w:tc>
          <w:tcPr>
            <w:tcW w:w="4009" w:type="dxa"/>
          </w:tcPr>
          <w:p w14:paraId="14E11738" w14:textId="430F4CA0" w:rsidR="00533CD2" w:rsidRPr="00374791" w:rsidRDefault="00032E03" w:rsidP="00EB666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O sistema deve permitir cadastro, edição, exclusão e consulta de clientes.</w:t>
            </w:r>
          </w:p>
        </w:tc>
      </w:tr>
      <w:tr w:rsidR="00032E03" w14:paraId="17D030AA" w14:textId="77777777" w:rsidTr="0041181C">
        <w:trPr>
          <w:trHeight w:val="474"/>
        </w:trPr>
        <w:tc>
          <w:tcPr>
            <w:tcW w:w="2165" w:type="dxa"/>
          </w:tcPr>
          <w:p w14:paraId="7A5FBCB1" w14:textId="066A7921" w:rsidR="00032E03" w:rsidRPr="00374791" w:rsidRDefault="00032E03"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w:t>
            </w:r>
            <w:r w:rsidR="000D0D1D">
              <w:rPr>
                <w:rFonts w:ascii="Times New Roman" w:hAnsi="Times New Roman"/>
                <w:sz w:val="20"/>
                <w:szCs w:val="20"/>
              </w:rPr>
              <w:t>4</w:t>
            </w: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32E03" w:rsidRPr="00374791" w14:paraId="594A59E7" w14:textId="77777777">
              <w:trPr>
                <w:tblCellSpacing w:w="15" w:type="dxa"/>
              </w:trPr>
              <w:tc>
                <w:tcPr>
                  <w:tcW w:w="0" w:type="auto"/>
                  <w:vAlign w:val="center"/>
                  <w:hideMark/>
                </w:tcPr>
                <w:p w14:paraId="637D4EF1" w14:textId="77777777" w:rsidR="00032E03" w:rsidRPr="00374791" w:rsidRDefault="00032E03" w:rsidP="00032E03">
                  <w:pPr>
                    <w:autoSpaceDE w:val="0"/>
                    <w:autoSpaceDN w:val="0"/>
                    <w:adjustRightInd w:val="0"/>
                    <w:spacing w:after="0" w:line="360" w:lineRule="auto"/>
                    <w:rPr>
                      <w:rFonts w:ascii="Times New Roman" w:hAnsi="Times New Roman"/>
                      <w:sz w:val="20"/>
                      <w:szCs w:val="20"/>
                    </w:rPr>
                  </w:pPr>
                </w:p>
              </w:tc>
            </w:tr>
          </w:tbl>
          <w:p w14:paraId="1467D168" w14:textId="77777777" w:rsidR="00032E03" w:rsidRPr="00374791" w:rsidRDefault="00032E03" w:rsidP="00032E03">
            <w:pPr>
              <w:autoSpaceDE w:val="0"/>
              <w:autoSpaceDN w:val="0"/>
              <w:adjustRightInd w:val="0"/>
              <w:spacing w:after="0" w:line="360" w:lineRule="auto"/>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3"/>
            </w:tblGrid>
            <w:tr w:rsidR="00032E03" w:rsidRPr="00374791" w14:paraId="414B306A" w14:textId="77777777">
              <w:trPr>
                <w:tblCellSpacing w:w="15" w:type="dxa"/>
              </w:trPr>
              <w:tc>
                <w:tcPr>
                  <w:tcW w:w="0" w:type="auto"/>
                  <w:vAlign w:val="center"/>
                  <w:hideMark/>
                </w:tcPr>
                <w:p w14:paraId="6DD93821" w14:textId="77777777" w:rsidR="00032E03" w:rsidRPr="00374791" w:rsidRDefault="00032E03" w:rsidP="00032E03">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Validação de cliente</w:t>
                  </w:r>
                </w:p>
              </w:tc>
            </w:tr>
          </w:tbl>
          <w:p w14:paraId="45D6B8CD" w14:textId="77777777" w:rsidR="00032E03" w:rsidRPr="00374791" w:rsidRDefault="00032E03" w:rsidP="007B7FA3">
            <w:pPr>
              <w:autoSpaceDE w:val="0"/>
              <w:autoSpaceDN w:val="0"/>
              <w:adjustRightInd w:val="0"/>
              <w:spacing w:after="0" w:line="360" w:lineRule="auto"/>
              <w:rPr>
                <w:rFonts w:ascii="Times New Roman" w:hAnsi="Times New Roman"/>
                <w:sz w:val="20"/>
                <w:szCs w:val="20"/>
              </w:rPr>
            </w:pPr>
          </w:p>
        </w:tc>
        <w:tc>
          <w:tcPr>
            <w:tcW w:w="4009" w:type="dxa"/>
          </w:tcPr>
          <w:p w14:paraId="597C7CE5" w14:textId="18E23B76" w:rsidR="00032E03" w:rsidRPr="00374791" w:rsidRDefault="00032E03" w:rsidP="00EB666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O sistema deve evitar cadastro duplicado de clientes com o mesmo CPF.</w:t>
            </w:r>
          </w:p>
        </w:tc>
      </w:tr>
      <w:tr w:rsidR="00032E03" w14:paraId="2C5C71FF" w14:textId="77777777" w:rsidTr="0041181C">
        <w:trPr>
          <w:trHeight w:val="474"/>
        </w:trPr>
        <w:tc>
          <w:tcPr>
            <w:tcW w:w="2165" w:type="dxa"/>
          </w:tcPr>
          <w:p w14:paraId="3743DB68" w14:textId="7910AEA0" w:rsidR="00032E03" w:rsidRPr="00374791" w:rsidRDefault="00C542D2"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w:t>
            </w:r>
            <w:r w:rsidR="000D0D1D">
              <w:rPr>
                <w:rFonts w:ascii="Times New Roman" w:hAnsi="Times New Roman"/>
                <w:sz w:val="20"/>
                <w:szCs w:val="20"/>
              </w:rPr>
              <w:t>5</w:t>
            </w:r>
          </w:p>
        </w:tc>
        <w:tc>
          <w:tcPr>
            <w:tcW w:w="3005" w:type="dxa"/>
          </w:tcPr>
          <w:p w14:paraId="4144FC5F" w14:textId="06C1F026" w:rsidR="00032E03" w:rsidRPr="00374791" w:rsidRDefault="00E02388" w:rsidP="00032E03">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Associação de cliente</w:t>
            </w:r>
          </w:p>
        </w:tc>
        <w:tc>
          <w:tcPr>
            <w:tcW w:w="4009" w:type="dxa"/>
          </w:tcPr>
          <w:p w14:paraId="0E92AF51" w14:textId="71E4367D" w:rsidR="00032E03" w:rsidRPr="00374791" w:rsidRDefault="00E02388" w:rsidP="00EB666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A associação de cliente à venda é opcional.</w:t>
            </w:r>
          </w:p>
        </w:tc>
      </w:tr>
      <w:tr w:rsidR="00E02388" w14:paraId="475D01C2" w14:textId="77777777" w:rsidTr="0041181C">
        <w:trPr>
          <w:trHeight w:val="474"/>
        </w:trPr>
        <w:tc>
          <w:tcPr>
            <w:tcW w:w="2165" w:type="dxa"/>
          </w:tcPr>
          <w:p w14:paraId="5CC6F273" w14:textId="256695F0" w:rsidR="00E02388" w:rsidRPr="00374791" w:rsidRDefault="002A6DA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w:t>
            </w:r>
            <w:r w:rsidR="000D0D1D">
              <w:rPr>
                <w:rFonts w:ascii="Times New Roman" w:hAnsi="Times New Roman"/>
                <w:sz w:val="20"/>
                <w:szCs w:val="20"/>
              </w:rPr>
              <w:t>6</w:t>
            </w: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A6DA5" w:rsidRPr="00374791" w14:paraId="2740525F" w14:textId="77777777">
              <w:trPr>
                <w:tblCellSpacing w:w="15" w:type="dxa"/>
              </w:trPr>
              <w:tc>
                <w:tcPr>
                  <w:tcW w:w="0" w:type="auto"/>
                  <w:vAlign w:val="center"/>
                  <w:hideMark/>
                </w:tcPr>
                <w:p w14:paraId="3973B700" w14:textId="77777777" w:rsidR="002A6DA5" w:rsidRPr="00374791" w:rsidRDefault="002A6DA5" w:rsidP="002A6DA5">
                  <w:pPr>
                    <w:autoSpaceDE w:val="0"/>
                    <w:autoSpaceDN w:val="0"/>
                    <w:adjustRightInd w:val="0"/>
                    <w:spacing w:after="0" w:line="360" w:lineRule="auto"/>
                    <w:rPr>
                      <w:rFonts w:ascii="Times New Roman" w:hAnsi="Times New Roman"/>
                      <w:sz w:val="20"/>
                      <w:szCs w:val="20"/>
                    </w:rPr>
                  </w:pPr>
                </w:p>
              </w:tc>
            </w:tr>
          </w:tbl>
          <w:p w14:paraId="69A4C90C" w14:textId="77777777" w:rsidR="002A6DA5" w:rsidRPr="00374791" w:rsidRDefault="002A6DA5" w:rsidP="002A6DA5">
            <w:pPr>
              <w:autoSpaceDE w:val="0"/>
              <w:autoSpaceDN w:val="0"/>
              <w:adjustRightInd w:val="0"/>
              <w:spacing w:after="0" w:line="360" w:lineRule="auto"/>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8"/>
            </w:tblGrid>
            <w:tr w:rsidR="002A6DA5" w:rsidRPr="00374791" w14:paraId="2F86818B" w14:textId="77777777">
              <w:trPr>
                <w:tblCellSpacing w:w="15" w:type="dxa"/>
              </w:trPr>
              <w:tc>
                <w:tcPr>
                  <w:tcW w:w="0" w:type="auto"/>
                  <w:vAlign w:val="center"/>
                  <w:hideMark/>
                </w:tcPr>
                <w:p w14:paraId="71C1B696" w14:textId="77777777" w:rsidR="002A6DA5" w:rsidRPr="00374791" w:rsidRDefault="002A6DA5" w:rsidP="002A6DA5">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Acesso ao financeiro</w:t>
                  </w:r>
                </w:p>
              </w:tc>
            </w:tr>
          </w:tbl>
          <w:p w14:paraId="57501DE3" w14:textId="77777777" w:rsidR="00E02388" w:rsidRPr="00374791" w:rsidRDefault="00E02388" w:rsidP="00032E03">
            <w:pPr>
              <w:autoSpaceDE w:val="0"/>
              <w:autoSpaceDN w:val="0"/>
              <w:adjustRightInd w:val="0"/>
              <w:spacing w:after="0" w:line="360" w:lineRule="auto"/>
              <w:rPr>
                <w:rFonts w:ascii="Times New Roman" w:hAnsi="Times New Roman"/>
                <w:sz w:val="20"/>
                <w:szCs w:val="20"/>
              </w:rPr>
            </w:pPr>
          </w:p>
        </w:tc>
        <w:tc>
          <w:tcPr>
            <w:tcW w:w="4009" w:type="dxa"/>
          </w:tcPr>
          <w:p w14:paraId="37976DD3" w14:textId="469C97BB" w:rsidR="00E02388" w:rsidRPr="00374791" w:rsidRDefault="002A6DA5" w:rsidP="00EB666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Apenas o Administrador pode acessar as informações financeiras do sistema.</w:t>
            </w:r>
          </w:p>
        </w:tc>
      </w:tr>
      <w:tr w:rsidR="002A6DA5" w14:paraId="2AC8448B" w14:textId="77777777" w:rsidTr="0041181C">
        <w:trPr>
          <w:trHeight w:val="474"/>
        </w:trPr>
        <w:tc>
          <w:tcPr>
            <w:tcW w:w="2165" w:type="dxa"/>
          </w:tcPr>
          <w:p w14:paraId="726A4309" w14:textId="7AF7DAC7" w:rsidR="002A6DA5" w:rsidRPr="00374791" w:rsidRDefault="002A6DA5" w:rsidP="008D5525">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RN1</w:t>
            </w:r>
            <w:r w:rsidR="000D0D1D">
              <w:rPr>
                <w:rFonts w:ascii="Times New Roman" w:hAnsi="Times New Roman"/>
                <w:sz w:val="20"/>
                <w:szCs w:val="20"/>
              </w:rPr>
              <w:t>7</w:t>
            </w:r>
          </w:p>
        </w:tc>
        <w:tc>
          <w:tcPr>
            <w:tcW w:w="3005" w:type="dxa"/>
          </w:tcPr>
          <w:p w14:paraId="719A9C04" w14:textId="1DE24935" w:rsidR="002A6DA5" w:rsidRPr="00374791" w:rsidRDefault="006A34A8" w:rsidP="002A6DA5">
            <w:pPr>
              <w:autoSpaceDE w:val="0"/>
              <w:autoSpaceDN w:val="0"/>
              <w:adjustRightInd w:val="0"/>
              <w:spacing w:after="0" w:line="360" w:lineRule="auto"/>
              <w:rPr>
                <w:rFonts w:ascii="Times New Roman" w:hAnsi="Times New Roman"/>
                <w:sz w:val="20"/>
                <w:szCs w:val="20"/>
              </w:rPr>
            </w:pPr>
            <w:r w:rsidRPr="00374791">
              <w:rPr>
                <w:rFonts w:ascii="Times New Roman" w:hAnsi="Times New Roman"/>
                <w:sz w:val="20"/>
                <w:szCs w:val="20"/>
              </w:rPr>
              <w:t>Visualização financeira</w:t>
            </w:r>
          </w:p>
        </w:tc>
        <w:tc>
          <w:tcPr>
            <w:tcW w:w="40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A34A8" w:rsidRPr="00374791" w14:paraId="3A9DE25D" w14:textId="77777777">
              <w:trPr>
                <w:tblCellSpacing w:w="15" w:type="dxa"/>
              </w:trPr>
              <w:tc>
                <w:tcPr>
                  <w:tcW w:w="0" w:type="auto"/>
                  <w:vAlign w:val="center"/>
                  <w:hideMark/>
                </w:tcPr>
                <w:p w14:paraId="3963897A" w14:textId="77777777" w:rsidR="006A34A8" w:rsidRPr="00374791" w:rsidRDefault="006A34A8" w:rsidP="006A34A8">
                  <w:pPr>
                    <w:autoSpaceDE w:val="0"/>
                    <w:autoSpaceDN w:val="0"/>
                    <w:adjustRightInd w:val="0"/>
                    <w:spacing w:after="0" w:line="360" w:lineRule="auto"/>
                    <w:ind w:firstLine="709"/>
                    <w:jc w:val="both"/>
                    <w:rPr>
                      <w:rFonts w:ascii="Times New Roman" w:hAnsi="Times New Roman"/>
                      <w:sz w:val="20"/>
                      <w:szCs w:val="20"/>
                    </w:rPr>
                  </w:pPr>
                </w:p>
              </w:tc>
            </w:tr>
          </w:tbl>
          <w:p w14:paraId="5601E9D8" w14:textId="77777777" w:rsidR="006A34A8" w:rsidRPr="00374791" w:rsidRDefault="006A34A8" w:rsidP="006A34A8">
            <w:pPr>
              <w:autoSpaceDE w:val="0"/>
              <w:autoSpaceDN w:val="0"/>
              <w:adjustRightInd w:val="0"/>
              <w:spacing w:after="0" w:line="360" w:lineRule="auto"/>
              <w:ind w:firstLine="709"/>
              <w:jc w:val="both"/>
              <w:rPr>
                <w:rFonts w:ascii="Times New Roman" w:hAnsi="Times New Roman"/>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93"/>
            </w:tblGrid>
            <w:tr w:rsidR="006A34A8" w:rsidRPr="00374791" w14:paraId="7791BA6C" w14:textId="77777777">
              <w:trPr>
                <w:tblCellSpacing w:w="15" w:type="dxa"/>
              </w:trPr>
              <w:tc>
                <w:tcPr>
                  <w:tcW w:w="0" w:type="auto"/>
                  <w:vAlign w:val="center"/>
                  <w:hideMark/>
                </w:tcPr>
                <w:p w14:paraId="2274D811" w14:textId="77777777" w:rsidR="006A34A8" w:rsidRPr="00374791" w:rsidRDefault="006A34A8" w:rsidP="006A34A8">
                  <w:pPr>
                    <w:autoSpaceDE w:val="0"/>
                    <w:autoSpaceDN w:val="0"/>
                    <w:adjustRightInd w:val="0"/>
                    <w:spacing w:after="0" w:line="360" w:lineRule="auto"/>
                    <w:ind w:firstLine="709"/>
                    <w:jc w:val="both"/>
                    <w:rPr>
                      <w:rFonts w:ascii="Times New Roman" w:hAnsi="Times New Roman"/>
                      <w:sz w:val="20"/>
                      <w:szCs w:val="20"/>
                    </w:rPr>
                  </w:pPr>
                  <w:r w:rsidRPr="00374791">
                    <w:rPr>
                      <w:rFonts w:ascii="Times New Roman" w:hAnsi="Times New Roman"/>
                      <w:sz w:val="20"/>
                      <w:szCs w:val="20"/>
                    </w:rPr>
                    <w:t>O sistema deve permitir visualizar entradas, saídas e saldo financeiro.</w:t>
                  </w:r>
                </w:p>
              </w:tc>
            </w:tr>
          </w:tbl>
          <w:p w14:paraId="53602715" w14:textId="77777777" w:rsidR="002A6DA5" w:rsidRPr="00374791" w:rsidRDefault="002A6DA5" w:rsidP="00EB6665">
            <w:pPr>
              <w:autoSpaceDE w:val="0"/>
              <w:autoSpaceDN w:val="0"/>
              <w:adjustRightInd w:val="0"/>
              <w:spacing w:after="0" w:line="360" w:lineRule="auto"/>
              <w:ind w:firstLine="709"/>
              <w:jc w:val="both"/>
              <w:rPr>
                <w:rFonts w:ascii="Times New Roman" w:hAnsi="Times New Roman"/>
                <w:sz w:val="20"/>
                <w:szCs w:val="20"/>
              </w:rPr>
            </w:pPr>
          </w:p>
        </w:tc>
      </w:tr>
      <w:tr w:rsidR="00727AF9" w14:paraId="5CE7EA10" w14:textId="77777777" w:rsidTr="0041181C">
        <w:trPr>
          <w:trHeight w:val="474"/>
        </w:trPr>
        <w:tc>
          <w:tcPr>
            <w:tcW w:w="2165" w:type="dxa"/>
          </w:tcPr>
          <w:p w14:paraId="124CA9BC" w14:textId="035ACE68" w:rsidR="00727AF9" w:rsidRPr="00374791" w:rsidRDefault="006D6932" w:rsidP="008D5525">
            <w:pPr>
              <w:autoSpaceDE w:val="0"/>
              <w:autoSpaceDN w:val="0"/>
              <w:adjustRightInd w:val="0"/>
              <w:spacing w:after="0" w:line="360" w:lineRule="auto"/>
              <w:ind w:firstLine="709"/>
              <w:jc w:val="both"/>
              <w:rPr>
                <w:rFonts w:ascii="Times New Roman" w:hAnsi="Times New Roman"/>
                <w:sz w:val="20"/>
                <w:szCs w:val="20"/>
              </w:rPr>
            </w:pPr>
            <w:r w:rsidRPr="006D6932">
              <w:rPr>
                <w:rFonts w:ascii="Times New Roman" w:hAnsi="Times New Roman"/>
                <w:sz w:val="20"/>
                <w:szCs w:val="20"/>
              </w:rPr>
              <w:t>RN1</w:t>
            </w:r>
            <w:r w:rsidR="000D0D1D">
              <w:rPr>
                <w:rFonts w:ascii="Times New Roman" w:hAnsi="Times New Roman"/>
                <w:sz w:val="20"/>
                <w:szCs w:val="20"/>
              </w:rPr>
              <w:t>8</w:t>
            </w:r>
          </w:p>
        </w:tc>
        <w:tc>
          <w:tcPr>
            <w:tcW w:w="3005" w:type="dxa"/>
          </w:tcPr>
          <w:p w14:paraId="22183E1B" w14:textId="4EC5AB26" w:rsidR="00727AF9" w:rsidRPr="00374791" w:rsidRDefault="006D6932" w:rsidP="002A6DA5">
            <w:pPr>
              <w:autoSpaceDE w:val="0"/>
              <w:autoSpaceDN w:val="0"/>
              <w:adjustRightInd w:val="0"/>
              <w:spacing w:after="0" w:line="360" w:lineRule="auto"/>
              <w:rPr>
                <w:rFonts w:ascii="Times New Roman" w:hAnsi="Times New Roman"/>
                <w:sz w:val="20"/>
                <w:szCs w:val="20"/>
              </w:rPr>
            </w:pPr>
            <w:r w:rsidRPr="006D6932">
              <w:rPr>
                <w:rFonts w:ascii="Times New Roman" w:hAnsi="Times New Roman"/>
                <w:sz w:val="20"/>
                <w:szCs w:val="20"/>
              </w:rPr>
              <w:t>Consentimento do CPF</w:t>
            </w:r>
          </w:p>
        </w:tc>
        <w:tc>
          <w:tcPr>
            <w:tcW w:w="4009" w:type="dxa"/>
          </w:tcPr>
          <w:p w14:paraId="17135D1D" w14:textId="2DBF259E" w:rsidR="00727AF9" w:rsidRPr="00374791" w:rsidRDefault="006D6932" w:rsidP="006A34A8">
            <w:pPr>
              <w:autoSpaceDE w:val="0"/>
              <w:autoSpaceDN w:val="0"/>
              <w:adjustRightInd w:val="0"/>
              <w:spacing w:after="0" w:line="360" w:lineRule="auto"/>
              <w:ind w:firstLine="709"/>
              <w:jc w:val="both"/>
              <w:rPr>
                <w:rFonts w:ascii="Times New Roman" w:hAnsi="Times New Roman"/>
                <w:sz w:val="20"/>
                <w:szCs w:val="20"/>
              </w:rPr>
            </w:pPr>
            <w:r w:rsidRPr="006D6932">
              <w:rPr>
                <w:rFonts w:ascii="Times New Roman" w:hAnsi="Times New Roman"/>
                <w:sz w:val="20"/>
                <w:szCs w:val="20"/>
              </w:rPr>
              <w:t>O CPF do cliente somente poderá ser incluído na venda após confirmação explícita do consumidor.</w:t>
            </w:r>
          </w:p>
        </w:tc>
      </w:tr>
      <w:tr w:rsidR="007711F2" w14:paraId="0CDC992C" w14:textId="77777777" w:rsidTr="0041181C">
        <w:trPr>
          <w:trHeight w:val="474"/>
        </w:trPr>
        <w:tc>
          <w:tcPr>
            <w:tcW w:w="2165" w:type="dxa"/>
          </w:tcPr>
          <w:p w14:paraId="792DC500" w14:textId="52442E53" w:rsidR="007711F2" w:rsidRPr="006D6932" w:rsidRDefault="007711F2" w:rsidP="008D5525">
            <w:pPr>
              <w:autoSpaceDE w:val="0"/>
              <w:autoSpaceDN w:val="0"/>
              <w:adjustRightInd w:val="0"/>
              <w:spacing w:after="0" w:line="360" w:lineRule="auto"/>
              <w:ind w:firstLine="709"/>
              <w:jc w:val="both"/>
              <w:rPr>
                <w:rFonts w:ascii="Times New Roman" w:hAnsi="Times New Roman"/>
                <w:sz w:val="20"/>
                <w:szCs w:val="20"/>
              </w:rPr>
            </w:pPr>
            <w:r w:rsidRPr="007711F2">
              <w:rPr>
                <w:rFonts w:ascii="Times New Roman" w:hAnsi="Times New Roman"/>
                <w:sz w:val="20"/>
                <w:szCs w:val="20"/>
              </w:rPr>
              <w:t>RN</w:t>
            </w:r>
            <w:r w:rsidR="000D0D1D">
              <w:rPr>
                <w:rFonts w:ascii="Times New Roman" w:hAnsi="Times New Roman"/>
                <w:sz w:val="20"/>
                <w:szCs w:val="20"/>
              </w:rPr>
              <w:t>19</w:t>
            </w:r>
          </w:p>
        </w:tc>
        <w:tc>
          <w:tcPr>
            <w:tcW w:w="3005" w:type="dxa"/>
          </w:tcPr>
          <w:p w14:paraId="6BEB93AC" w14:textId="2E0A0700" w:rsidR="007711F2" w:rsidRPr="006D6932" w:rsidRDefault="00084ACB" w:rsidP="002A6DA5">
            <w:pPr>
              <w:autoSpaceDE w:val="0"/>
              <w:autoSpaceDN w:val="0"/>
              <w:adjustRightInd w:val="0"/>
              <w:spacing w:after="0" w:line="360" w:lineRule="auto"/>
              <w:rPr>
                <w:rFonts w:ascii="Times New Roman" w:hAnsi="Times New Roman"/>
                <w:sz w:val="20"/>
                <w:szCs w:val="20"/>
              </w:rPr>
            </w:pPr>
            <w:r w:rsidRPr="00084ACB">
              <w:rPr>
                <w:rFonts w:ascii="Times New Roman" w:hAnsi="Times New Roman"/>
                <w:sz w:val="20"/>
                <w:szCs w:val="20"/>
              </w:rPr>
              <w:t>Coleta mínima de dados</w:t>
            </w:r>
          </w:p>
        </w:tc>
        <w:tc>
          <w:tcPr>
            <w:tcW w:w="4009" w:type="dxa"/>
          </w:tcPr>
          <w:p w14:paraId="478D254B" w14:textId="3D38294D" w:rsidR="007711F2" w:rsidRPr="006D6932" w:rsidRDefault="00084ACB" w:rsidP="006A34A8">
            <w:pPr>
              <w:autoSpaceDE w:val="0"/>
              <w:autoSpaceDN w:val="0"/>
              <w:adjustRightInd w:val="0"/>
              <w:spacing w:after="0" w:line="360" w:lineRule="auto"/>
              <w:ind w:firstLine="709"/>
              <w:jc w:val="both"/>
              <w:rPr>
                <w:rFonts w:ascii="Times New Roman" w:hAnsi="Times New Roman"/>
                <w:sz w:val="20"/>
                <w:szCs w:val="20"/>
              </w:rPr>
            </w:pPr>
            <w:r w:rsidRPr="00084ACB">
              <w:rPr>
                <w:rFonts w:ascii="Times New Roman" w:hAnsi="Times New Roman"/>
                <w:sz w:val="20"/>
                <w:szCs w:val="20"/>
              </w:rPr>
              <w:t>O sistema deve solicitar apenas informações necessárias para identificação do cliente.</w:t>
            </w:r>
          </w:p>
        </w:tc>
      </w:tr>
      <w:tr w:rsidR="00084ACB" w14:paraId="6571A3F7" w14:textId="77777777" w:rsidTr="0041181C">
        <w:trPr>
          <w:trHeight w:val="474"/>
        </w:trPr>
        <w:tc>
          <w:tcPr>
            <w:tcW w:w="2165" w:type="dxa"/>
          </w:tcPr>
          <w:p w14:paraId="2E76D3B9" w14:textId="74014194" w:rsidR="00084ACB" w:rsidRPr="007711F2" w:rsidRDefault="003409D5" w:rsidP="008D5525">
            <w:pPr>
              <w:autoSpaceDE w:val="0"/>
              <w:autoSpaceDN w:val="0"/>
              <w:adjustRightInd w:val="0"/>
              <w:spacing w:after="0" w:line="360" w:lineRule="auto"/>
              <w:ind w:firstLine="709"/>
              <w:jc w:val="both"/>
              <w:rPr>
                <w:rFonts w:ascii="Times New Roman" w:hAnsi="Times New Roman"/>
                <w:sz w:val="20"/>
                <w:szCs w:val="20"/>
              </w:rPr>
            </w:pPr>
            <w:r w:rsidRPr="003409D5">
              <w:rPr>
                <w:rFonts w:ascii="Times New Roman" w:hAnsi="Times New Roman"/>
                <w:sz w:val="20"/>
                <w:szCs w:val="20"/>
              </w:rPr>
              <w:t>RN2</w:t>
            </w:r>
            <w:r w:rsidR="000D0D1D">
              <w:rPr>
                <w:rFonts w:ascii="Times New Roman" w:hAnsi="Times New Roman"/>
                <w:sz w:val="20"/>
                <w:szCs w:val="20"/>
              </w:rPr>
              <w:t>0</w:t>
            </w:r>
          </w:p>
        </w:tc>
        <w:tc>
          <w:tcPr>
            <w:tcW w:w="3005" w:type="dxa"/>
          </w:tcPr>
          <w:p w14:paraId="1FA51961" w14:textId="54DCC8A1" w:rsidR="00084ACB" w:rsidRPr="00084ACB" w:rsidRDefault="003409D5" w:rsidP="002A6DA5">
            <w:pPr>
              <w:autoSpaceDE w:val="0"/>
              <w:autoSpaceDN w:val="0"/>
              <w:adjustRightInd w:val="0"/>
              <w:spacing w:after="0" w:line="360" w:lineRule="auto"/>
              <w:rPr>
                <w:rFonts w:ascii="Times New Roman" w:hAnsi="Times New Roman"/>
                <w:sz w:val="20"/>
                <w:szCs w:val="20"/>
              </w:rPr>
            </w:pPr>
            <w:r w:rsidRPr="003409D5">
              <w:rPr>
                <w:rFonts w:ascii="Times New Roman" w:hAnsi="Times New Roman"/>
                <w:sz w:val="20"/>
                <w:szCs w:val="20"/>
              </w:rPr>
              <w:t>Confirmação de exclusão</w:t>
            </w:r>
          </w:p>
        </w:tc>
        <w:tc>
          <w:tcPr>
            <w:tcW w:w="4009" w:type="dxa"/>
          </w:tcPr>
          <w:p w14:paraId="1BCB686B" w14:textId="78D8B251" w:rsidR="00084ACB" w:rsidRPr="00084ACB" w:rsidRDefault="003409D5" w:rsidP="006A34A8">
            <w:pPr>
              <w:autoSpaceDE w:val="0"/>
              <w:autoSpaceDN w:val="0"/>
              <w:adjustRightInd w:val="0"/>
              <w:spacing w:after="0" w:line="360" w:lineRule="auto"/>
              <w:ind w:firstLine="709"/>
              <w:jc w:val="both"/>
              <w:rPr>
                <w:rFonts w:ascii="Times New Roman" w:hAnsi="Times New Roman"/>
                <w:sz w:val="20"/>
                <w:szCs w:val="20"/>
              </w:rPr>
            </w:pPr>
            <w:r w:rsidRPr="003409D5">
              <w:rPr>
                <w:rFonts w:ascii="Times New Roman" w:hAnsi="Times New Roman"/>
                <w:sz w:val="20"/>
                <w:szCs w:val="20"/>
              </w:rPr>
              <w:t>Toda exclusão de cadastro, produto ou cliente deve exigir confirmação prévia do usuário.</w:t>
            </w:r>
          </w:p>
        </w:tc>
      </w:tr>
      <w:tr w:rsidR="005A12F3" w14:paraId="2172282D" w14:textId="77777777" w:rsidTr="0041181C">
        <w:trPr>
          <w:trHeight w:val="474"/>
        </w:trPr>
        <w:tc>
          <w:tcPr>
            <w:tcW w:w="2165" w:type="dxa"/>
          </w:tcPr>
          <w:p w14:paraId="1A89D40A" w14:textId="31BFD0E9" w:rsidR="005A12F3" w:rsidRPr="003409D5" w:rsidRDefault="00796D4E" w:rsidP="008D5525">
            <w:pPr>
              <w:autoSpaceDE w:val="0"/>
              <w:autoSpaceDN w:val="0"/>
              <w:adjustRightInd w:val="0"/>
              <w:spacing w:after="0" w:line="360" w:lineRule="auto"/>
              <w:ind w:firstLine="709"/>
              <w:jc w:val="both"/>
              <w:rPr>
                <w:rFonts w:ascii="Times New Roman" w:hAnsi="Times New Roman"/>
                <w:sz w:val="20"/>
                <w:szCs w:val="20"/>
              </w:rPr>
            </w:pPr>
            <w:r w:rsidRPr="00796D4E">
              <w:rPr>
                <w:rFonts w:ascii="Times New Roman" w:hAnsi="Times New Roman"/>
                <w:sz w:val="20"/>
                <w:szCs w:val="20"/>
              </w:rPr>
              <w:t>RN2</w:t>
            </w:r>
            <w:r w:rsidR="000D0D1D">
              <w:rPr>
                <w:rFonts w:ascii="Times New Roman" w:hAnsi="Times New Roman"/>
                <w:sz w:val="20"/>
                <w:szCs w:val="20"/>
              </w:rPr>
              <w:t>1</w:t>
            </w:r>
          </w:p>
        </w:tc>
        <w:tc>
          <w:tcPr>
            <w:tcW w:w="3005" w:type="dxa"/>
          </w:tcPr>
          <w:p w14:paraId="34983C95" w14:textId="0CB64606" w:rsidR="005A12F3" w:rsidRPr="003409D5" w:rsidRDefault="00796D4E" w:rsidP="002A6DA5">
            <w:pPr>
              <w:autoSpaceDE w:val="0"/>
              <w:autoSpaceDN w:val="0"/>
              <w:adjustRightInd w:val="0"/>
              <w:spacing w:after="0" w:line="360" w:lineRule="auto"/>
              <w:rPr>
                <w:rFonts w:ascii="Times New Roman" w:hAnsi="Times New Roman"/>
                <w:sz w:val="20"/>
                <w:szCs w:val="20"/>
              </w:rPr>
            </w:pPr>
            <w:r w:rsidRPr="00796D4E">
              <w:rPr>
                <w:rFonts w:ascii="Times New Roman" w:hAnsi="Times New Roman"/>
                <w:sz w:val="20"/>
                <w:szCs w:val="20"/>
              </w:rPr>
              <w:t>Acessibilidade de navegação</w:t>
            </w:r>
          </w:p>
        </w:tc>
        <w:tc>
          <w:tcPr>
            <w:tcW w:w="4009" w:type="dxa"/>
          </w:tcPr>
          <w:p w14:paraId="4F58EC68" w14:textId="0E1DF441" w:rsidR="005A12F3" w:rsidRPr="003409D5" w:rsidRDefault="00796D4E" w:rsidP="006A34A8">
            <w:pPr>
              <w:autoSpaceDE w:val="0"/>
              <w:autoSpaceDN w:val="0"/>
              <w:adjustRightInd w:val="0"/>
              <w:spacing w:after="0" w:line="360" w:lineRule="auto"/>
              <w:ind w:firstLine="709"/>
              <w:jc w:val="both"/>
              <w:rPr>
                <w:rFonts w:ascii="Times New Roman" w:hAnsi="Times New Roman"/>
                <w:sz w:val="20"/>
                <w:szCs w:val="20"/>
              </w:rPr>
            </w:pPr>
            <w:r w:rsidRPr="00796D4E">
              <w:rPr>
                <w:rFonts w:ascii="Times New Roman" w:hAnsi="Times New Roman"/>
                <w:sz w:val="20"/>
                <w:szCs w:val="20"/>
              </w:rPr>
              <w:t>O sistema deve manter botões de retorno e cancelamento visíveis e acessíveis durante os processos de cadastro e operação.</w:t>
            </w:r>
          </w:p>
        </w:tc>
      </w:tr>
      <w:tr w:rsidR="005904CD" w14:paraId="5E94AF01" w14:textId="77777777" w:rsidTr="0041181C">
        <w:trPr>
          <w:trHeight w:val="474"/>
        </w:trPr>
        <w:tc>
          <w:tcPr>
            <w:tcW w:w="2165" w:type="dxa"/>
          </w:tcPr>
          <w:p w14:paraId="077AA1DB" w14:textId="036C3A7A" w:rsidR="005904CD" w:rsidRPr="00796D4E" w:rsidRDefault="002233F7" w:rsidP="008D5525">
            <w:pPr>
              <w:autoSpaceDE w:val="0"/>
              <w:autoSpaceDN w:val="0"/>
              <w:adjustRightInd w:val="0"/>
              <w:spacing w:after="0" w:line="360" w:lineRule="auto"/>
              <w:ind w:firstLine="709"/>
              <w:jc w:val="both"/>
              <w:rPr>
                <w:rFonts w:ascii="Times New Roman" w:hAnsi="Times New Roman"/>
                <w:sz w:val="20"/>
                <w:szCs w:val="20"/>
              </w:rPr>
            </w:pPr>
            <w:r w:rsidRPr="002233F7">
              <w:rPr>
                <w:rFonts w:ascii="Times New Roman" w:hAnsi="Times New Roman"/>
                <w:sz w:val="20"/>
                <w:szCs w:val="20"/>
              </w:rPr>
              <w:t>RN22</w:t>
            </w:r>
          </w:p>
        </w:tc>
        <w:tc>
          <w:tcPr>
            <w:tcW w:w="3005" w:type="dxa"/>
          </w:tcPr>
          <w:p w14:paraId="06A004BC" w14:textId="5BFCD44A" w:rsidR="005904CD" w:rsidRPr="00796D4E" w:rsidRDefault="002233F7" w:rsidP="002A6DA5">
            <w:pPr>
              <w:autoSpaceDE w:val="0"/>
              <w:autoSpaceDN w:val="0"/>
              <w:adjustRightInd w:val="0"/>
              <w:spacing w:after="0" w:line="360" w:lineRule="auto"/>
              <w:rPr>
                <w:rFonts w:ascii="Times New Roman" w:hAnsi="Times New Roman"/>
                <w:sz w:val="20"/>
                <w:szCs w:val="20"/>
              </w:rPr>
            </w:pPr>
            <w:r w:rsidRPr="002233F7">
              <w:rPr>
                <w:rFonts w:ascii="Times New Roman" w:hAnsi="Times New Roman"/>
                <w:sz w:val="20"/>
                <w:szCs w:val="20"/>
              </w:rPr>
              <w:t>Administrador ativo obrigatório por loja</w:t>
            </w:r>
          </w:p>
        </w:tc>
        <w:tc>
          <w:tcPr>
            <w:tcW w:w="4009" w:type="dxa"/>
          </w:tcPr>
          <w:p w14:paraId="43E26049" w14:textId="32DCA0A1" w:rsidR="005904CD" w:rsidRPr="00796D4E" w:rsidRDefault="002233F7" w:rsidP="006A34A8">
            <w:pPr>
              <w:autoSpaceDE w:val="0"/>
              <w:autoSpaceDN w:val="0"/>
              <w:adjustRightInd w:val="0"/>
              <w:spacing w:after="0" w:line="360" w:lineRule="auto"/>
              <w:ind w:firstLine="709"/>
              <w:jc w:val="both"/>
              <w:rPr>
                <w:rFonts w:ascii="Times New Roman" w:hAnsi="Times New Roman"/>
                <w:sz w:val="20"/>
                <w:szCs w:val="20"/>
              </w:rPr>
            </w:pPr>
            <w:r w:rsidRPr="002233F7">
              <w:rPr>
                <w:rFonts w:ascii="Times New Roman" w:hAnsi="Times New Roman"/>
                <w:sz w:val="20"/>
                <w:szCs w:val="20"/>
              </w:rPr>
              <w:t xml:space="preserve">A loja deve manter, a qualquer momento, pelo menos um administrador ativo. </w:t>
            </w:r>
            <w:r w:rsidRPr="002233F7">
              <w:rPr>
                <w:rFonts w:ascii="Times New Roman" w:hAnsi="Times New Roman"/>
                <w:sz w:val="20"/>
                <w:szCs w:val="20"/>
              </w:rPr>
              <w:lastRenderedPageBreak/>
              <w:t>O sistema impede que o último administrador ativo de uma loja seja rebaixado de perfil, inativado ou excluído.</w:t>
            </w:r>
          </w:p>
        </w:tc>
      </w:tr>
      <w:tr w:rsidR="005904CD" w14:paraId="51092CB1" w14:textId="77777777" w:rsidTr="0041181C">
        <w:trPr>
          <w:trHeight w:val="474"/>
        </w:trPr>
        <w:tc>
          <w:tcPr>
            <w:tcW w:w="2165" w:type="dxa"/>
          </w:tcPr>
          <w:p w14:paraId="714D1F3E" w14:textId="7B6202A2" w:rsidR="005904CD" w:rsidRPr="00796D4E" w:rsidRDefault="00D42DBA" w:rsidP="008D5525">
            <w:pPr>
              <w:autoSpaceDE w:val="0"/>
              <w:autoSpaceDN w:val="0"/>
              <w:adjustRightInd w:val="0"/>
              <w:spacing w:after="0" w:line="360" w:lineRule="auto"/>
              <w:ind w:firstLine="709"/>
              <w:jc w:val="both"/>
              <w:rPr>
                <w:rFonts w:ascii="Times New Roman" w:hAnsi="Times New Roman"/>
                <w:sz w:val="20"/>
                <w:szCs w:val="20"/>
              </w:rPr>
            </w:pPr>
            <w:r w:rsidRPr="00D42DBA">
              <w:rPr>
                <w:rFonts w:ascii="Times New Roman" w:hAnsi="Times New Roman"/>
                <w:sz w:val="20"/>
                <w:szCs w:val="20"/>
              </w:rPr>
              <w:lastRenderedPageBreak/>
              <w:t>RN23</w:t>
            </w:r>
          </w:p>
        </w:tc>
        <w:tc>
          <w:tcPr>
            <w:tcW w:w="3005" w:type="dxa"/>
          </w:tcPr>
          <w:p w14:paraId="36B47C91" w14:textId="09A17322" w:rsidR="005904CD" w:rsidRPr="00796D4E" w:rsidRDefault="00D42DBA" w:rsidP="002A6DA5">
            <w:pPr>
              <w:autoSpaceDE w:val="0"/>
              <w:autoSpaceDN w:val="0"/>
              <w:adjustRightInd w:val="0"/>
              <w:spacing w:after="0" w:line="360" w:lineRule="auto"/>
              <w:rPr>
                <w:rFonts w:ascii="Times New Roman" w:hAnsi="Times New Roman"/>
                <w:sz w:val="20"/>
                <w:szCs w:val="20"/>
              </w:rPr>
            </w:pPr>
            <w:r w:rsidRPr="00D42DBA">
              <w:rPr>
                <w:rFonts w:ascii="Times New Roman" w:hAnsi="Times New Roman"/>
                <w:sz w:val="20"/>
                <w:szCs w:val="20"/>
              </w:rPr>
              <w:t>Complexidade mínima de senha</w:t>
            </w:r>
          </w:p>
        </w:tc>
        <w:tc>
          <w:tcPr>
            <w:tcW w:w="4009" w:type="dxa"/>
          </w:tcPr>
          <w:p w14:paraId="451BA802" w14:textId="195B99DF" w:rsidR="005904CD" w:rsidRPr="00796D4E" w:rsidRDefault="00D42DBA" w:rsidP="006A34A8">
            <w:pPr>
              <w:autoSpaceDE w:val="0"/>
              <w:autoSpaceDN w:val="0"/>
              <w:adjustRightInd w:val="0"/>
              <w:spacing w:after="0" w:line="360" w:lineRule="auto"/>
              <w:ind w:firstLine="709"/>
              <w:jc w:val="both"/>
              <w:rPr>
                <w:rFonts w:ascii="Times New Roman" w:hAnsi="Times New Roman"/>
                <w:sz w:val="20"/>
                <w:szCs w:val="20"/>
              </w:rPr>
            </w:pPr>
            <w:r w:rsidRPr="00D42DBA">
              <w:rPr>
                <w:rFonts w:ascii="Times New Roman" w:hAnsi="Times New Roman"/>
                <w:sz w:val="20"/>
                <w:szCs w:val="20"/>
              </w:rPr>
              <w:t>A senha do usuário deve conter no mínimo 6 caracteres, validado no cadastro, na criação de novo usuário e na redefinição de senha.</w:t>
            </w:r>
          </w:p>
        </w:tc>
      </w:tr>
      <w:tr w:rsidR="00AB33F6" w14:paraId="5FC03833" w14:textId="77777777" w:rsidTr="0041181C">
        <w:trPr>
          <w:trHeight w:val="474"/>
        </w:trPr>
        <w:tc>
          <w:tcPr>
            <w:tcW w:w="2165" w:type="dxa"/>
          </w:tcPr>
          <w:p w14:paraId="4A1C83D3" w14:textId="418851A1" w:rsidR="00AB33F6" w:rsidRPr="00D42DBA" w:rsidRDefault="004F45E1" w:rsidP="008D5525">
            <w:pPr>
              <w:autoSpaceDE w:val="0"/>
              <w:autoSpaceDN w:val="0"/>
              <w:adjustRightInd w:val="0"/>
              <w:spacing w:after="0" w:line="360" w:lineRule="auto"/>
              <w:ind w:firstLine="709"/>
              <w:jc w:val="both"/>
              <w:rPr>
                <w:rFonts w:ascii="Times New Roman" w:hAnsi="Times New Roman"/>
                <w:sz w:val="20"/>
                <w:szCs w:val="20"/>
              </w:rPr>
            </w:pPr>
            <w:r w:rsidRPr="004F45E1">
              <w:rPr>
                <w:rFonts w:ascii="Times New Roman" w:hAnsi="Times New Roman"/>
                <w:sz w:val="20"/>
                <w:szCs w:val="20"/>
              </w:rPr>
              <w:t>RN2</w:t>
            </w:r>
            <w:r>
              <w:rPr>
                <w:rFonts w:ascii="Times New Roman" w:hAnsi="Times New Roman"/>
                <w:sz w:val="20"/>
                <w:szCs w:val="20"/>
              </w:rPr>
              <w:t>4</w:t>
            </w:r>
          </w:p>
        </w:tc>
        <w:tc>
          <w:tcPr>
            <w:tcW w:w="3005" w:type="dxa"/>
          </w:tcPr>
          <w:p w14:paraId="42F9FF75" w14:textId="386977E2" w:rsidR="00AB33F6" w:rsidRPr="00D42DBA" w:rsidRDefault="004F45E1" w:rsidP="002A6DA5">
            <w:pPr>
              <w:autoSpaceDE w:val="0"/>
              <w:autoSpaceDN w:val="0"/>
              <w:adjustRightInd w:val="0"/>
              <w:spacing w:after="0" w:line="360" w:lineRule="auto"/>
              <w:rPr>
                <w:rFonts w:ascii="Times New Roman" w:hAnsi="Times New Roman"/>
                <w:sz w:val="20"/>
                <w:szCs w:val="20"/>
              </w:rPr>
            </w:pPr>
            <w:r w:rsidRPr="004F45E1">
              <w:rPr>
                <w:rFonts w:ascii="Times New Roman" w:hAnsi="Times New Roman"/>
                <w:sz w:val="20"/>
                <w:szCs w:val="20"/>
              </w:rPr>
              <w:t>Unicidade de e-mail</w:t>
            </w:r>
          </w:p>
        </w:tc>
        <w:tc>
          <w:tcPr>
            <w:tcW w:w="4009" w:type="dxa"/>
          </w:tcPr>
          <w:p w14:paraId="0BCA0220" w14:textId="4C811057" w:rsidR="00AB33F6" w:rsidRPr="00D42DBA" w:rsidRDefault="00F52F1A" w:rsidP="006A34A8">
            <w:pPr>
              <w:autoSpaceDE w:val="0"/>
              <w:autoSpaceDN w:val="0"/>
              <w:adjustRightInd w:val="0"/>
              <w:spacing w:after="0" w:line="360" w:lineRule="auto"/>
              <w:ind w:firstLine="709"/>
              <w:jc w:val="both"/>
              <w:rPr>
                <w:rFonts w:ascii="Times New Roman" w:hAnsi="Times New Roman"/>
                <w:sz w:val="20"/>
                <w:szCs w:val="20"/>
              </w:rPr>
            </w:pPr>
            <w:r w:rsidRPr="00F52F1A">
              <w:rPr>
                <w:rFonts w:ascii="Times New Roman" w:hAnsi="Times New Roman"/>
                <w:sz w:val="20"/>
                <w:szCs w:val="20"/>
              </w:rPr>
              <w:t>Não é permitido o cadastro de mais de uma conta de usuário com o mesmo endereço de e-mail.</w:t>
            </w:r>
          </w:p>
        </w:tc>
      </w:tr>
      <w:tr w:rsidR="00AB33F6" w14:paraId="4CF29B06" w14:textId="77777777" w:rsidTr="0041181C">
        <w:trPr>
          <w:trHeight w:val="474"/>
        </w:trPr>
        <w:tc>
          <w:tcPr>
            <w:tcW w:w="2165" w:type="dxa"/>
          </w:tcPr>
          <w:p w14:paraId="7CF3F684" w14:textId="676CE886" w:rsidR="00AB33F6" w:rsidRPr="00D42DBA" w:rsidRDefault="003D7B6F" w:rsidP="008D5525">
            <w:pPr>
              <w:autoSpaceDE w:val="0"/>
              <w:autoSpaceDN w:val="0"/>
              <w:adjustRightInd w:val="0"/>
              <w:spacing w:after="0" w:line="360" w:lineRule="auto"/>
              <w:ind w:firstLine="709"/>
              <w:jc w:val="both"/>
              <w:rPr>
                <w:rFonts w:ascii="Times New Roman" w:hAnsi="Times New Roman"/>
                <w:sz w:val="20"/>
                <w:szCs w:val="20"/>
              </w:rPr>
            </w:pPr>
            <w:r w:rsidRPr="004F45E1">
              <w:rPr>
                <w:rFonts w:ascii="Times New Roman" w:hAnsi="Times New Roman"/>
                <w:sz w:val="20"/>
                <w:szCs w:val="20"/>
              </w:rPr>
              <w:t>RN2</w:t>
            </w:r>
            <w:r>
              <w:rPr>
                <w:rFonts w:ascii="Times New Roman" w:hAnsi="Times New Roman"/>
                <w:sz w:val="20"/>
                <w:szCs w:val="20"/>
              </w:rPr>
              <w:t>5</w:t>
            </w:r>
          </w:p>
        </w:tc>
        <w:tc>
          <w:tcPr>
            <w:tcW w:w="3005" w:type="dxa"/>
          </w:tcPr>
          <w:p w14:paraId="3645258F" w14:textId="1FF122D0" w:rsidR="00AB33F6" w:rsidRPr="00D42DBA" w:rsidRDefault="003D7B6F" w:rsidP="002A6DA5">
            <w:pPr>
              <w:autoSpaceDE w:val="0"/>
              <w:autoSpaceDN w:val="0"/>
              <w:adjustRightInd w:val="0"/>
              <w:spacing w:after="0" w:line="360" w:lineRule="auto"/>
              <w:rPr>
                <w:rFonts w:ascii="Times New Roman" w:hAnsi="Times New Roman"/>
                <w:sz w:val="20"/>
                <w:szCs w:val="20"/>
              </w:rPr>
            </w:pPr>
            <w:r w:rsidRPr="003D7B6F">
              <w:rPr>
                <w:rFonts w:ascii="Times New Roman" w:hAnsi="Times New Roman"/>
                <w:sz w:val="20"/>
                <w:szCs w:val="20"/>
              </w:rPr>
              <w:t>Unicidade de CNPJ</w:t>
            </w:r>
          </w:p>
        </w:tc>
        <w:tc>
          <w:tcPr>
            <w:tcW w:w="4009" w:type="dxa"/>
          </w:tcPr>
          <w:p w14:paraId="15BE9F51" w14:textId="6C2A4040" w:rsidR="00AB33F6" w:rsidRPr="00D42DBA" w:rsidRDefault="003D7B6F" w:rsidP="006A34A8">
            <w:pPr>
              <w:autoSpaceDE w:val="0"/>
              <w:autoSpaceDN w:val="0"/>
              <w:adjustRightInd w:val="0"/>
              <w:spacing w:after="0" w:line="360" w:lineRule="auto"/>
              <w:ind w:firstLine="709"/>
              <w:jc w:val="both"/>
              <w:rPr>
                <w:rFonts w:ascii="Times New Roman" w:hAnsi="Times New Roman"/>
                <w:sz w:val="20"/>
                <w:szCs w:val="20"/>
              </w:rPr>
            </w:pPr>
            <w:r w:rsidRPr="003D7B6F">
              <w:rPr>
                <w:rFonts w:ascii="Times New Roman" w:hAnsi="Times New Roman"/>
                <w:sz w:val="20"/>
                <w:szCs w:val="20"/>
              </w:rPr>
              <w:t>Não é permitido o cadastro de mais de uma loja com o mesmo CNPJ.</w:t>
            </w:r>
          </w:p>
        </w:tc>
      </w:tr>
      <w:tr w:rsidR="003D7B6F" w14:paraId="5F93B70B" w14:textId="77777777" w:rsidTr="0041181C">
        <w:trPr>
          <w:trHeight w:val="474"/>
        </w:trPr>
        <w:tc>
          <w:tcPr>
            <w:tcW w:w="2165" w:type="dxa"/>
          </w:tcPr>
          <w:p w14:paraId="76F750A9" w14:textId="6A629370" w:rsidR="003D7B6F" w:rsidRPr="004F45E1" w:rsidRDefault="00947D94" w:rsidP="008D5525">
            <w:pPr>
              <w:autoSpaceDE w:val="0"/>
              <w:autoSpaceDN w:val="0"/>
              <w:adjustRightInd w:val="0"/>
              <w:spacing w:after="0" w:line="360" w:lineRule="auto"/>
              <w:ind w:firstLine="709"/>
              <w:jc w:val="both"/>
              <w:rPr>
                <w:rFonts w:ascii="Times New Roman" w:hAnsi="Times New Roman"/>
                <w:sz w:val="20"/>
                <w:szCs w:val="20"/>
              </w:rPr>
            </w:pPr>
            <w:r w:rsidRPr="004F45E1">
              <w:rPr>
                <w:rFonts w:ascii="Times New Roman" w:hAnsi="Times New Roman"/>
                <w:sz w:val="20"/>
                <w:szCs w:val="20"/>
              </w:rPr>
              <w:t>RN2</w:t>
            </w:r>
            <w:r>
              <w:rPr>
                <w:rFonts w:ascii="Times New Roman" w:hAnsi="Times New Roman"/>
                <w:sz w:val="20"/>
                <w:szCs w:val="20"/>
              </w:rPr>
              <w:t>6</w:t>
            </w:r>
          </w:p>
        </w:tc>
        <w:tc>
          <w:tcPr>
            <w:tcW w:w="3005" w:type="dxa"/>
          </w:tcPr>
          <w:p w14:paraId="08DE6B9E" w14:textId="147EC951" w:rsidR="003D7B6F" w:rsidRPr="003D7B6F" w:rsidRDefault="00B33FC4" w:rsidP="002A6DA5">
            <w:pPr>
              <w:autoSpaceDE w:val="0"/>
              <w:autoSpaceDN w:val="0"/>
              <w:adjustRightInd w:val="0"/>
              <w:spacing w:after="0" w:line="360" w:lineRule="auto"/>
              <w:rPr>
                <w:rFonts w:ascii="Times New Roman" w:hAnsi="Times New Roman"/>
                <w:sz w:val="20"/>
                <w:szCs w:val="20"/>
              </w:rPr>
            </w:pPr>
            <w:r w:rsidRPr="00B33FC4">
              <w:rPr>
                <w:rFonts w:ascii="Times New Roman" w:hAnsi="Times New Roman"/>
                <w:sz w:val="20"/>
                <w:szCs w:val="20"/>
              </w:rPr>
              <w:t>Prazo de expiração do código de recuperação</w:t>
            </w:r>
          </w:p>
        </w:tc>
        <w:tc>
          <w:tcPr>
            <w:tcW w:w="4009" w:type="dxa"/>
          </w:tcPr>
          <w:p w14:paraId="57D34891" w14:textId="0A1113A3" w:rsidR="003D7B6F" w:rsidRPr="003D7B6F" w:rsidRDefault="00B33FC4" w:rsidP="006A34A8">
            <w:pPr>
              <w:autoSpaceDE w:val="0"/>
              <w:autoSpaceDN w:val="0"/>
              <w:adjustRightInd w:val="0"/>
              <w:spacing w:after="0" w:line="360" w:lineRule="auto"/>
              <w:ind w:firstLine="709"/>
              <w:jc w:val="both"/>
              <w:rPr>
                <w:rFonts w:ascii="Times New Roman" w:hAnsi="Times New Roman"/>
                <w:sz w:val="20"/>
                <w:szCs w:val="20"/>
              </w:rPr>
            </w:pPr>
            <w:r w:rsidRPr="00B33FC4">
              <w:rPr>
                <w:rFonts w:ascii="Times New Roman" w:hAnsi="Times New Roman"/>
                <w:sz w:val="20"/>
                <w:szCs w:val="20"/>
              </w:rPr>
              <w:t>O código de recuperação de senha expira 15 minutos após sua geração, não podendo ser utilizado após esse período.</w:t>
            </w:r>
          </w:p>
        </w:tc>
      </w:tr>
      <w:tr w:rsidR="00947D94" w14:paraId="7BE7174A" w14:textId="77777777" w:rsidTr="0041181C">
        <w:trPr>
          <w:trHeight w:val="474"/>
        </w:trPr>
        <w:tc>
          <w:tcPr>
            <w:tcW w:w="2165" w:type="dxa"/>
          </w:tcPr>
          <w:p w14:paraId="7544050D" w14:textId="6B7CA9B2" w:rsidR="00947D94" w:rsidRPr="004F45E1" w:rsidRDefault="00947D94" w:rsidP="008D5525">
            <w:pPr>
              <w:autoSpaceDE w:val="0"/>
              <w:autoSpaceDN w:val="0"/>
              <w:adjustRightInd w:val="0"/>
              <w:spacing w:after="0" w:line="360" w:lineRule="auto"/>
              <w:ind w:firstLine="709"/>
              <w:jc w:val="both"/>
              <w:rPr>
                <w:rFonts w:ascii="Times New Roman" w:hAnsi="Times New Roman"/>
                <w:sz w:val="20"/>
                <w:szCs w:val="20"/>
              </w:rPr>
            </w:pPr>
            <w:r w:rsidRPr="004F45E1">
              <w:rPr>
                <w:rFonts w:ascii="Times New Roman" w:hAnsi="Times New Roman"/>
                <w:sz w:val="20"/>
                <w:szCs w:val="20"/>
              </w:rPr>
              <w:t>RN2</w:t>
            </w:r>
            <w:r>
              <w:rPr>
                <w:rFonts w:ascii="Times New Roman" w:hAnsi="Times New Roman"/>
                <w:sz w:val="20"/>
                <w:szCs w:val="20"/>
              </w:rPr>
              <w:t>7</w:t>
            </w:r>
          </w:p>
        </w:tc>
        <w:tc>
          <w:tcPr>
            <w:tcW w:w="3005" w:type="dxa"/>
          </w:tcPr>
          <w:p w14:paraId="4D82A97A" w14:textId="7E297EF7" w:rsidR="00947D94" w:rsidRPr="00B33FC4" w:rsidRDefault="00947D94" w:rsidP="002A6DA5">
            <w:pPr>
              <w:autoSpaceDE w:val="0"/>
              <w:autoSpaceDN w:val="0"/>
              <w:adjustRightInd w:val="0"/>
              <w:spacing w:after="0" w:line="360" w:lineRule="auto"/>
              <w:rPr>
                <w:rFonts w:ascii="Times New Roman" w:hAnsi="Times New Roman"/>
                <w:sz w:val="20"/>
                <w:szCs w:val="20"/>
              </w:rPr>
            </w:pPr>
            <w:r w:rsidRPr="00947D94">
              <w:rPr>
                <w:rFonts w:ascii="Times New Roman" w:hAnsi="Times New Roman"/>
                <w:sz w:val="20"/>
                <w:szCs w:val="20"/>
              </w:rPr>
              <w:t>Persistência local do histórico de vendas</w:t>
            </w:r>
          </w:p>
        </w:tc>
        <w:tc>
          <w:tcPr>
            <w:tcW w:w="4009" w:type="dxa"/>
          </w:tcPr>
          <w:p w14:paraId="28AC7A93" w14:textId="1FF43BD1" w:rsidR="00947D94" w:rsidRPr="00B33FC4" w:rsidRDefault="00E7189C" w:rsidP="006A34A8">
            <w:pPr>
              <w:autoSpaceDE w:val="0"/>
              <w:autoSpaceDN w:val="0"/>
              <w:adjustRightInd w:val="0"/>
              <w:spacing w:after="0" w:line="360" w:lineRule="auto"/>
              <w:ind w:firstLine="709"/>
              <w:jc w:val="both"/>
              <w:rPr>
                <w:rFonts w:ascii="Times New Roman" w:hAnsi="Times New Roman"/>
                <w:sz w:val="20"/>
                <w:szCs w:val="20"/>
              </w:rPr>
            </w:pPr>
            <w:r w:rsidRPr="00E7189C">
              <w:rPr>
                <w:rFonts w:ascii="Times New Roman" w:hAnsi="Times New Roman"/>
                <w:sz w:val="20"/>
                <w:szCs w:val="20"/>
              </w:rPr>
              <w:t xml:space="preserve">O histórico de vendas exibido na tela de Caixa é armazenado </w:t>
            </w:r>
            <w:r>
              <w:rPr>
                <w:rFonts w:ascii="Times New Roman" w:hAnsi="Times New Roman"/>
                <w:sz w:val="20"/>
                <w:szCs w:val="20"/>
              </w:rPr>
              <w:t>no banco de</w:t>
            </w:r>
            <w:r w:rsidR="005F29EF">
              <w:rPr>
                <w:rFonts w:ascii="Times New Roman" w:hAnsi="Times New Roman"/>
                <w:sz w:val="20"/>
                <w:szCs w:val="20"/>
              </w:rPr>
              <w:t xml:space="preserve"> dados.</w:t>
            </w:r>
          </w:p>
        </w:tc>
      </w:tr>
      <w:tr w:rsidR="00947D94" w14:paraId="64509BC6" w14:textId="77777777" w:rsidTr="0041181C">
        <w:trPr>
          <w:trHeight w:val="474"/>
        </w:trPr>
        <w:tc>
          <w:tcPr>
            <w:tcW w:w="2165" w:type="dxa"/>
          </w:tcPr>
          <w:p w14:paraId="2EAA7A87" w14:textId="5FFEEC64" w:rsidR="00947D94" w:rsidRPr="004F45E1" w:rsidRDefault="00947D94" w:rsidP="008D5525">
            <w:pPr>
              <w:autoSpaceDE w:val="0"/>
              <w:autoSpaceDN w:val="0"/>
              <w:adjustRightInd w:val="0"/>
              <w:spacing w:after="0" w:line="360" w:lineRule="auto"/>
              <w:ind w:firstLine="709"/>
              <w:jc w:val="both"/>
              <w:rPr>
                <w:rFonts w:ascii="Times New Roman" w:hAnsi="Times New Roman"/>
                <w:sz w:val="20"/>
                <w:szCs w:val="20"/>
              </w:rPr>
            </w:pPr>
            <w:r w:rsidRPr="004F45E1">
              <w:rPr>
                <w:rFonts w:ascii="Times New Roman" w:hAnsi="Times New Roman"/>
                <w:sz w:val="20"/>
                <w:szCs w:val="20"/>
              </w:rPr>
              <w:t>RN2</w:t>
            </w:r>
            <w:r>
              <w:rPr>
                <w:rFonts w:ascii="Times New Roman" w:hAnsi="Times New Roman"/>
                <w:sz w:val="20"/>
                <w:szCs w:val="20"/>
              </w:rPr>
              <w:t>8</w:t>
            </w:r>
          </w:p>
        </w:tc>
        <w:tc>
          <w:tcPr>
            <w:tcW w:w="3005" w:type="dxa"/>
          </w:tcPr>
          <w:p w14:paraId="5D2B4FF4" w14:textId="5233CC26" w:rsidR="00947D94" w:rsidRPr="00B33FC4" w:rsidRDefault="00B55192" w:rsidP="002A6DA5">
            <w:pPr>
              <w:autoSpaceDE w:val="0"/>
              <w:autoSpaceDN w:val="0"/>
              <w:adjustRightInd w:val="0"/>
              <w:spacing w:after="0" w:line="360" w:lineRule="auto"/>
              <w:rPr>
                <w:rFonts w:ascii="Times New Roman" w:hAnsi="Times New Roman"/>
                <w:sz w:val="20"/>
                <w:szCs w:val="20"/>
              </w:rPr>
            </w:pPr>
            <w:r w:rsidRPr="00B55192">
              <w:rPr>
                <w:rFonts w:ascii="Times New Roman" w:hAnsi="Times New Roman"/>
                <w:sz w:val="20"/>
                <w:szCs w:val="20"/>
              </w:rPr>
              <w:t>Validação de peso vs. estoque disponível.</w:t>
            </w:r>
          </w:p>
        </w:tc>
        <w:tc>
          <w:tcPr>
            <w:tcW w:w="4009" w:type="dxa"/>
          </w:tcPr>
          <w:p w14:paraId="61A72558" w14:textId="685604FE" w:rsidR="00947D94" w:rsidRPr="00B33FC4" w:rsidRDefault="005F29EF" w:rsidP="006A34A8">
            <w:pPr>
              <w:autoSpaceDE w:val="0"/>
              <w:autoSpaceDN w:val="0"/>
              <w:adjustRightInd w:val="0"/>
              <w:spacing w:after="0" w:line="360" w:lineRule="auto"/>
              <w:ind w:firstLine="709"/>
              <w:jc w:val="both"/>
              <w:rPr>
                <w:rFonts w:ascii="Times New Roman" w:hAnsi="Times New Roman"/>
                <w:sz w:val="20"/>
                <w:szCs w:val="20"/>
              </w:rPr>
            </w:pPr>
            <w:r w:rsidRPr="005F29EF">
              <w:rPr>
                <w:rFonts w:ascii="Times New Roman" w:hAnsi="Times New Roman"/>
                <w:sz w:val="20"/>
                <w:szCs w:val="20"/>
              </w:rPr>
              <w:t>Não é permitido registrar, para um item vendido por peso, uma quantidade em quilogramas superior à disponível em estoque do produto.</w:t>
            </w:r>
          </w:p>
        </w:tc>
      </w:tr>
      <w:tr w:rsidR="00947D94" w14:paraId="249AAD3C" w14:textId="77777777" w:rsidTr="0041181C">
        <w:trPr>
          <w:trHeight w:val="474"/>
        </w:trPr>
        <w:tc>
          <w:tcPr>
            <w:tcW w:w="2165" w:type="dxa"/>
          </w:tcPr>
          <w:p w14:paraId="3B062D23" w14:textId="41BB3ABA" w:rsidR="00947D94" w:rsidRPr="004F45E1" w:rsidRDefault="00947D94" w:rsidP="008D5525">
            <w:pPr>
              <w:autoSpaceDE w:val="0"/>
              <w:autoSpaceDN w:val="0"/>
              <w:adjustRightInd w:val="0"/>
              <w:spacing w:after="0" w:line="360" w:lineRule="auto"/>
              <w:ind w:firstLine="709"/>
              <w:jc w:val="both"/>
              <w:rPr>
                <w:rFonts w:ascii="Times New Roman" w:hAnsi="Times New Roman"/>
                <w:sz w:val="20"/>
                <w:szCs w:val="20"/>
              </w:rPr>
            </w:pPr>
            <w:r w:rsidRPr="004F45E1">
              <w:rPr>
                <w:rFonts w:ascii="Times New Roman" w:hAnsi="Times New Roman"/>
                <w:sz w:val="20"/>
                <w:szCs w:val="20"/>
              </w:rPr>
              <w:t>RN2</w:t>
            </w:r>
            <w:r>
              <w:rPr>
                <w:rFonts w:ascii="Times New Roman" w:hAnsi="Times New Roman"/>
                <w:sz w:val="20"/>
                <w:szCs w:val="20"/>
              </w:rPr>
              <w:t>9</w:t>
            </w:r>
          </w:p>
        </w:tc>
        <w:tc>
          <w:tcPr>
            <w:tcW w:w="3005" w:type="dxa"/>
          </w:tcPr>
          <w:p w14:paraId="76FE63FD" w14:textId="5AAE3902" w:rsidR="00947D94" w:rsidRPr="00B33FC4" w:rsidRDefault="00B55192" w:rsidP="002A6DA5">
            <w:pPr>
              <w:autoSpaceDE w:val="0"/>
              <w:autoSpaceDN w:val="0"/>
              <w:adjustRightInd w:val="0"/>
              <w:spacing w:after="0" w:line="360" w:lineRule="auto"/>
              <w:rPr>
                <w:rFonts w:ascii="Times New Roman" w:hAnsi="Times New Roman"/>
                <w:sz w:val="20"/>
                <w:szCs w:val="20"/>
              </w:rPr>
            </w:pPr>
            <w:r w:rsidRPr="00B55192">
              <w:rPr>
                <w:rFonts w:ascii="Times New Roman" w:hAnsi="Times New Roman"/>
                <w:sz w:val="20"/>
                <w:szCs w:val="20"/>
              </w:rPr>
              <w:t>Validação do dígito verificador do código de barras de peso.</w:t>
            </w:r>
          </w:p>
        </w:tc>
        <w:tc>
          <w:tcPr>
            <w:tcW w:w="4009" w:type="dxa"/>
          </w:tcPr>
          <w:p w14:paraId="184EDDAB" w14:textId="01A7DDDF" w:rsidR="00947D94" w:rsidRPr="00B33FC4" w:rsidRDefault="00D63BA0" w:rsidP="006A34A8">
            <w:pPr>
              <w:autoSpaceDE w:val="0"/>
              <w:autoSpaceDN w:val="0"/>
              <w:adjustRightInd w:val="0"/>
              <w:spacing w:after="0" w:line="360" w:lineRule="auto"/>
              <w:ind w:firstLine="709"/>
              <w:jc w:val="both"/>
              <w:rPr>
                <w:rFonts w:ascii="Times New Roman" w:hAnsi="Times New Roman"/>
                <w:sz w:val="20"/>
                <w:szCs w:val="20"/>
              </w:rPr>
            </w:pPr>
            <w:r w:rsidRPr="00D63BA0">
              <w:rPr>
                <w:rFonts w:ascii="Times New Roman" w:hAnsi="Times New Roman"/>
                <w:sz w:val="20"/>
                <w:szCs w:val="20"/>
              </w:rPr>
              <w:t>O sistema deve validar o dígito verificador do código de barras de peso antes de aceitar a leitura, rejeitando códigos inválidos ou incompletos.</w:t>
            </w:r>
          </w:p>
        </w:tc>
      </w:tr>
    </w:tbl>
    <w:p w14:paraId="099F53FB" w14:textId="77777777" w:rsidR="009F4BEE" w:rsidRDefault="009F4BEE" w:rsidP="009F4BEE">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02F514D4" w14:textId="77777777" w:rsidR="00730825" w:rsidRDefault="00730825" w:rsidP="009F4BEE">
      <w:pPr>
        <w:autoSpaceDE w:val="0"/>
        <w:autoSpaceDN w:val="0"/>
        <w:adjustRightInd w:val="0"/>
        <w:spacing w:after="0" w:line="360" w:lineRule="auto"/>
        <w:jc w:val="center"/>
        <w:rPr>
          <w:rFonts w:ascii="Times New Roman" w:hAnsi="Times New Roman"/>
          <w:sz w:val="20"/>
          <w:szCs w:val="20"/>
        </w:rPr>
      </w:pPr>
    </w:p>
    <w:p w14:paraId="2F6C9DC3" w14:textId="77777777" w:rsidR="00462B9C" w:rsidRDefault="00462B9C" w:rsidP="001D75EB">
      <w:pPr>
        <w:autoSpaceDE w:val="0"/>
        <w:autoSpaceDN w:val="0"/>
        <w:adjustRightInd w:val="0"/>
        <w:spacing w:after="0" w:line="360" w:lineRule="auto"/>
        <w:rPr>
          <w:rFonts w:ascii="Times New Roman" w:hAnsi="Times New Roman"/>
          <w:sz w:val="20"/>
          <w:szCs w:val="20"/>
        </w:rPr>
        <w:sectPr w:rsidR="00462B9C" w:rsidSect="00FE42A5">
          <w:pgSz w:w="11906" w:h="16838" w:code="9"/>
          <w:pgMar w:top="1701" w:right="1134" w:bottom="1134" w:left="1701" w:header="709" w:footer="709" w:gutter="0"/>
          <w:cols w:space="708"/>
          <w:docGrid w:linePitch="360"/>
        </w:sectPr>
      </w:pPr>
    </w:p>
    <w:p w14:paraId="4B759545" w14:textId="77777777" w:rsidR="00730825" w:rsidRDefault="00730825" w:rsidP="00D05E6D">
      <w:pPr>
        <w:autoSpaceDE w:val="0"/>
        <w:autoSpaceDN w:val="0"/>
        <w:adjustRightInd w:val="0"/>
        <w:spacing w:after="0" w:line="360" w:lineRule="auto"/>
        <w:rPr>
          <w:rFonts w:ascii="Times New Roman" w:hAnsi="Times New Roman"/>
          <w:sz w:val="20"/>
          <w:szCs w:val="20"/>
        </w:rPr>
      </w:pPr>
    </w:p>
    <w:p w14:paraId="40785351" w14:textId="6CBEC4BF" w:rsidR="00E33CA7" w:rsidRDefault="00E33CA7" w:rsidP="00FE42A5">
      <w:pPr>
        <w:pStyle w:val="Ttulo2"/>
      </w:pPr>
      <w:bookmarkStart w:id="147" w:name="_Toc240574225"/>
      <w:r>
        <w:t>Histórico de alteração Regra de Negócio</w:t>
      </w:r>
      <w:bookmarkEnd w:id="147"/>
    </w:p>
    <w:p w14:paraId="772F20F3" w14:textId="77777777" w:rsidR="00C20981" w:rsidRDefault="00C20981" w:rsidP="00C20981">
      <w:pPr>
        <w:autoSpaceDE w:val="0"/>
        <w:autoSpaceDN w:val="0"/>
        <w:adjustRightInd w:val="0"/>
        <w:spacing w:after="0" w:line="360" w:lineRule="auto"/>
        <w:ind w:firstLine="709"/>
        <w:jc w:val="both"/>
        <w:rPr>
          <w:rFonts w:ascii="Times New Roman" w:hAnsi="Times New Roman"/>
          <w:sz w:val="24"/>
          <w:szCs w:val="24"/>
        </w:rPr>
      </w:pPr>
    </w:p>
    <w:p w14:paraId="537EEFAA" w14:textId="425CEF0A" w:rsidR="00730825" w:rsidRPr="00E0017E" w:rsidRDefault="00730825" w:rsidP="00E0017E">
      <w:pPr>
        <w:jc w:val="center"/>
        <w:rPr>
          <w:rFonts w:ascii="Times New Roman" w:hAnsi="Times New Roman"/>
          <w:b/>
          <w:bCs/>
          <w:sz w:val="24"/>
          <w:szCs w:val="24"/>
        </w:rPr>
      </w:pPr>
      <w:r w:rsidRPr="005E154C">
        <w:rPr>
          <w:rFonts w:ascii="Times New Roman" w:hAnsi="Times New Roman"/>
          <w:b/>
          <w:bCs/>
          <w:sz w:val="24"/>
          <w:szCs w:val="24"/>
        </w:rPr>
        <w:t>Histórico de alterações</w:t>
      </w:r>
    </w:p>
    <w:p w14:paraId="621AFD45" w14:textId="663E255B" w:rsidR="00E16E91" w:rsidRDefault="00E16E91" w:rsidP="00323010">
      <w:pPr>
        <w:pStyle w:val="Legenda"/>
      </w:pPr>
      <w:bookmarkStart w:id="148" w:name="_Toc240574428"/>
      <w:r>
        <w:t xml:space="preserve">Quadro </w:t>
      </w:r>
      <w:r>
        <w:fldChar w:fldCharType="begin"/>
      </w:r>
      <w:r>
        <w:instrText xml:space="preserve"> SEQ Quadro \* ARABIC </w:instrText>
      </w:r>
      <w:r>
        <w:fldChar w:fldCharType="separate"/>
      </w:r>
      <w:r>
        <w:rPr>
          <w:noProof/>
        </w:rPr>
        <w:t>10</w:t>
      </w:r>
      <w:r>
        <w:rPr>
          <w:noProof/>
        </w:rPr>
        <w:fldChar w:fldCharType="end"/>
      </w:r>
      <w:r>
        <w:t>- Histórico de alteração da regras de negócio</w:t>
      </w:r>
      <w:bookmarkEnd w:id="148"/>
    </w:p>
    <w:tbl>
      <w:tblPr>
        <w:tblStyle w:val="Tabelacomgrade"/>
        <w:tblW w:w="5000" w:type="pct"/>
        <w:tblLook w:val="04A0" w:firstRow="1" w:lastRow="0" w:firstColumn="1" w:lastColumn="0" w:noHBand="0" w:noVBand="1"/>
      </w:tblPr>
      <w:tblGrid>
        <w:gridCol w:w="1176"/>
        <w:gridCol w:w="1260"/>
        <w:gridCol w:w="1742"/>
        <w:gridCol w:w="2063"/>
        <w:gridCol w:w="1517"/>
        <w:gridCol w:w="2303"/>
        <w:gridCol w:w="2362"/>
        <w:gridCol w:w="1570"/>
      </w:tblGrid>
      <w:tr w:rsidR="00730825" w14:paraId="068AAD34" w14:textId="77777777" w:rsidTr="00D41D2C">
        <w:tc>
          <w:tcPr>
            <w:tcW w:w="420" w:type="pct"/>
            <w:tcBorders>
              <w:top w:val="single" w:sz="4" w:space="0" w:color="auto"/>
              <w:left w:val="single" w:sz="4" w:space="0" w:color="auto"/>
              <w:bottom w:val="single" w:sz="4" w:space="0" w:color="auto"/>
              <w:right w:val="single" w:sz="4" w:space="0" w:color="auto"/>
            </w:tcBorders>
            <w:vAlign w:val="center"/>
            <w:hideMark/>
          </w:tcPr>
          <w:p w14:paraId="47BD203A" w14:textId="77777777" w:rsidR="00730825" w:rsidRDefault="00730825" w:rsidP="00D41D2C">
            <w:pPr>
              <w:spacing w:after="0" w:line="240" w:lineRule="auto"/>
              <w:jc w:val="center"/>
              <w:rPr>
                <w:rFonts w:ascii="Times New Roman" w:hAnsi="Times New Roman"/>
                <w:b/>
                <w:bCs/>
                <w:sz w:val="20"/>
                <w:szCs w:val="20"/>
              </w:rPr>
            </w:pPr>
            <w:r>
              <w:rPr>
                <w:rFonts w:ascii="Times New Roman" w:hAnsi="Times New Roman"/>
                <w:b/>
                <w:bCs/>
                <w:sz w:val="20"/>
                <w:szCs w:val="20"/>
              </w:rPr>
              <w:t>Id</w:t>
            </w:r>
          </w:p>
        </w:tc>
        <w:tc>
          <w:tcPr>
            <w:tcW w:w="450" w:type="pct"/>
            <w:tcBorders>
              <w:top w:val="single" w:sz="4" w:space="0" w:color="auto"/>
              <w:left w:val="single" w:sz="4" w:space="0" w:color="auto"/>
              <w:bottom w:val="single" w:sz="4" w:space="0" w:color="auto"/>
              <w:right w:val="single" w:sz="4" w:space="0" w:color="auto"/>
            </w:tcBorders>
            <w:vAlign w:val="center"/>
            <w:hideMark/>
          </w:tcPr>
          <w:p w14:paraId="3D8A383F" w14:textId="77777777" w:rsidR="00730825" w:rsidRDefault="00730825" w:rsidP="00D41D2C">
            <w:pPr>
              <w:spacing w:after="0" w:line="240" w:lineRule="auto"/>
              <w:jc w:val="center"/>
              <w:rPr>
                <w:rFonts w:ascii="Times New Roman" w:hAnsi="Times New Roman"/>
                <w:b/>
                <w:bCs/>
                <w:sz w:val="20"/>
                <w:szCs w:val="20"/>
              </w:rPr>
            </w:pPr>
            <w:r>
              <w:rPr>
                <w:rFonts w:ascii="Times New Roman" w:hAnsi="Times New Roman"/>
                <w:b/>
                <w:bCs/>
                <w:sz w:val="20"/>
                <w:szCs w:val="20"/>
              </w:rPr>
              <w:t>Versão</w:t>
            </w:r>
          </w:p>
        </w:tc>
        <w:tc>
          <w:tcPr>
            <w:tcW w:w="622" w:type="pct"/>
            <w:tcBorders>
              <w:top w:val="single" w:sz="4" w:space="0" w:color="auto"/>
              <w:left w:val="single" w:sz="4" w:space="0" w:color="auto"/>
              <w:bottom w:val="single" w:sz="4" w:space="0" w:color="auto"/>
              <w:right w:val="single" w:sz="4" w:space="0" w:color="auto"/>
            </w:tcBorders>
            <w:vAlign w:val="center"/>
            <w:hideMark/>
          </w:tcPr>
          <w:p w14:paraId="7A9CA74B" w14:textId="77777777" w:rsidR="00730825" w:rsidRDefault="00730825" w:rsidP="00D41D2C">
            <w:pPr>
              <w:spacing w:after="0" w:line="240" w:lineRule="auto"/>
              <w:jc w:val="center"/>
              <w:rPr>
                <w:rFonts w:ascii="Times New Roman" w:hAnsi="Times New Roman"/>
                <w:b/>
                <w:bCs/>
                <w:sz w:val="20"/>
                <w:szCs w:val="20"/>
              </w:rPr>
            </w:pPr>
            <w:r>
              <w:rPr>
                <w:rFonts w:ascii="Times New Roman" w:hAnsi="Times New Roman"/>
                <w:b/>
                <w:bCs/>
                <w:sz w:val="20"/>
                <w:szCs w:val="20"/>
              </w:rPr>
              <w:t>Data</w:t>
            </w:r>
          </w:p>
        </w:tc>
        <w:tc>
          <w:tcPr>
            <w:tcW w:w="737" w:type="pct"/>
            <w:tcBorders>
              <w:top w:val="single" w:sz="4" w:space="0" w:color="auto"/>
              <w:left w:val="single" w:sz="4" w:space="0" w:color="auto"/>
              <w:bottom w:val="single" w:sz="4" w:space="0" w:color="auto"/>
              <w:right w:val="single" w:sz="4" w:space="0" w:color="auto"/>
            </w:tcBorders>
            <w:vAlign w:val="center"/>
            <w:hideMark/>
          </w:tcPr>
          <w:p w14:paraId="66CAE35A" w14:textId="77777777" w:rsidR="00730825" w:rsidRDefault="00730825" w:rsidP="00D41D2C">
            <w:pPr>
              <w:spacing w:after="0" w:line="240" w:lineRule="auto"/>
              <w:jc w:val="center"/>
              <w:rPr>
                <w:rFonts w:ascii="Times New Roman" w:hAnsi="Times New Roman"/>
                <w:b/>
                <w:bCs/>
                <w:sz w:val="20"/>
                <w:szCs w:val="20"/>
              </w:rPr>
            </w:pPr>
            <w:r>
              <w:rPr>
                <w:rFonts w:ascii="Times New Roman" w:hAnsi="Times New Roman"/>
                <w:b/>
                <w:bCs/>
                <w:sz w:val="20"/>
                <w:szCs w:val="20"/>
              </w:rPr>
              <w:t>Descrição Original</w:t>
            </w:r>
          </w:p>
        </w:tc>
        <w:tc>
          <w:tcPr>
            <w:tcW w:w="542" w:type="pct"/>
            <w:tcBorders>
              <w:top w:val="single" w:sz="4" w:space="0" w:color="auto"/>
              <w:left w:val="single" w:sz="4" w:space="0" w:color="auto"/>
              <w:bottom w:val="single" w:sz="4" w:space="0" w:color="auto"/>
              <w:right w:val="single" w:sz="4" w:space="0" w:color="auto"/>
            </w:tcBorders>
            <w:vAlign w:val="center"/>
            <w:hideMark/>
          </w:tcPr>
          <w:p w14:paraId="1080DE52" w14:textId="77777777" w:rsidR="00730825" w:rsidRDefault="00730825" w:rsidP="00D41D2C">
            <w:pPr>
              <w:spacing w:after="0" w:line="240" w:lineRule="auto"/>
              <w:jc w:val="center"/>
              <w:rPr>
                <w:rFonts w:ascii="Times New Roman" w:hAnsi="Times New Roman"/>
                <w:b/>
                <w:bCs/>
                <w:sz w:val="20"/>
                <w:szCs w:val="20"/>
              </w:rPr>
            </w:pPr>
            <w:r>
              <w:rPr>
                <w:rFonts w:ascii="Times New Roman" w:hAnsi="Times New Roman"/>
                <w:b/>
                <w:bCs/>
                <w:sz w:val="20"/>
                <w:szCs w:val="20"/>
              </w:rPr>
              <w:t>Autor</w:t>
            </w:r>
          </w:p>
        </w:tc>
        <w:tc>
          <w:tcPr>
            <w:tcW w:w="823" w:type="pct"/>
            <w:tcBorders>
              <w:top w:val="single" w:sz="4" w:space="0" w:color="auto"/>
              <w:left w:val="single" w:sz="4" w:space="0" w:color="auto"/>
              <w:bottom w:val="single" w:sz="4" w:space="0" w:color="auto"/>
              <w:right w:val="single" w:sz="4" w:space="0" w:color="auto"/>
            </w:tcBorders>
            <w:vAlign w:val="center"/>
            <w:hideMark/>
          </w:tcPr>
          <w:p w14:paraId="3ADDB579" w14:textId="77777777" w:rsidR="00730825" w:rsidRDefault="00730825" w:rsidP="00D41D2C">
            <w:pPr>
              <w:spacing w:after="0" w:line="240" w:lineRule="auto"/>
              <w:jc w:val="center"/>
              <w:rPr>
                <w:rFonts w:ascii="Times New Roman" w:hAnsi="Times New Roman"/>
                <w:b/>
                <w:bCs/>
                <w:sz w:val="20"/>
                <w:szCs w:val="20"/>
              </w:rPr>
            </w:pPr>
            <w:r>
              <w:rPr>
                <w:rFonts w:ascii="Times New Roman" w:hAnsi="Times New Roman"/>
                <w:b/>
                <w:bCs/>
                <w:sz w:val="20"/>
                <w:szCs w:val="20"/>
              </w:rPr>
              <w:t>Descrição da alteração</w:t>
            </w:r>
          </w:p>
        </w:tc>
        <w:tc>
          <w:tcPr>
            <w:tcW w:w="844" w:type="pct"/>
            <w:tcBorders>
              <w:top w:val="single" w:sz="4" w:space="0" w:color="auto"/>
              <w:left w:val="single" w:sz="4" w:space="0" w:color="auto"/>
              <w:bottom w:val="single" w:sz="4" w:space="0" w:color="auto"/>
              <w:right w:val="single" w:sz="4" w:space="0" w:color="auto"/>
            </w:tcBorders>
            <w:hideMark/>
          </w:tcPr>
          <w:p w14:paraId="6687B9F2" w14:textId="77777777" w:rsidR="00730825" w:rsidRDefault="00730825" w:rsidP="00D41D2C">
            <w:pPr>
              <w:spacing w:after="0" w:line="240" w:lineRule="auto"/>
              <w:jc w:val="center"/>
              <w:rPr>
                <w:rFonts w:ascii="Times New Roman" w:hAnsi="Times New Roman"/>
                <w:b/>
                <w:bCs/>
                <w:sz w:val="20"/>
                <w:szCs w:val="20"/>
              </w:rPr>
            </w:pPr>
            <w:r>
              <w:rPr>
                <w:rFonts w:ascii="Times New Roman" w:hAnsi="Times New Roman"/>
                <w:b/>
                <w:bCs/>
                <w:sz w:val="20"/>
                <w:szCs w:val="20"/>
              </w:rPr>
              <w:t>Justificativa</w:t>
            </w:r>
          </w:p>
        </w:tc>
        <w:tc>
          <w:tcPr>
            <w:tcW w:w="561" w:type="pct"/>
            <w:tcBorders>
              <w:top w:val="single" w:sz="4" w:space="0" w:color="auto"/>
              <w:left w:val="single" w:sz="4" w:space="0" w:color="auto"/>
              <w:bottom w:val="single" w:sz="4" w:space="0" w:color="auto"/>
              <w:right w:val="single" w:sz="4" w:space="0" w:color="auto"/>
            </w:tcBorders>
            <w:vAlign w:val="center"/>
            <w:hideMark/>
          </w:tcPr>
          <w:p w14:paraId="7FF574B1" w14:textId="77777777" w:rsidR="00730825" w:rsidRDefault="00730825" w:rsidP="00D41D2C">
            <w:pPr>
              <w:spacing w:after="0" w:line="240" w:lineRule="auto"/>
              <w:jc w:val="center"/>
              <w:rPr>
                <w:rFonts w:ascii="Times New Roman" w:hAnsi="Times New Roman"/>
                <w:b/>
                <w:bCs/>
                <w:sz w:val="20"/>
                <w:szCs w:val="20"/>
              </w:rPr>
            </w:pPr>
            <w:r>
              <w:rPr>
                <w:rFonts w:ascii="Times New Roman" w:hAnsi="Times New Roman"/>
                <w:b/>
                <w:bCs/>
                <w:sz w:val="20"/>
                <w:szCs w:val="20"/>
              </w:rPr>
              <w:t>Estado</w:t>
            </w:r>
          </w:p>
        </w:tc>
      </w:tr>
      <w:tr w:rsidR="00E441AC" w14:paraId="29A7C772" w14:textId="77777777" w:rsidTr="00D41D2C">
        <w:tc>
          <w:tcPr>
            <w:tcW w:w="420" w:type="pct"/>
            <w:tcBorders>
              <w:top w:val="single" w:sz="4" w:space="0" w:color="auto"/>
              <w:left w:val="single" w:sz="4" w:space="0" w:color="auto"/>
              <w:bottom w:val="single" w:sz="4" w:space="0" w:color="auto"/>
              <w:right w:val="single" w:sz="4" w:space="0" w:color="auto"/>
            </w:tcBorders>
            <w:vAlign w:val="center"/>
          </w:tcPr>
          <w:p w14:paraId="2B533A7F" w14:textId="0A13CCCD" w:rsidR="00E441AC" w:rsidRPr="00E441AC" w:rsidRDefault="00E441AC" w:rsidP="001A5E44">
            <w:pPr>
              <w:spacing w:after="0" w:line="240" w:lineRule="auto"/>
              <w:rPr>
                <w:rFonts w:ascii="Times New Roman" w:hAnsi="Times New Roman"/>
                <w:sz w:val="20"/>
                <w:szCs w:val="20"/>
              </w:rPr>
            </w:pPr>
            <w:r w:rsidRPr="00E441AC">
              <w:rPr>
                <w:rFonts w:ascii="Times New Roman" w:hAnsi="Times New Roman"/>
                <w:sz w:val="20"/>
                <w:szCs w:val="20"/>
              </w:rPr>
              <w:t>RN12 (regra removida)</w:t>
            </w:r>
          </w:p>
        </w:tc>
        <w:tc>
          <w:tcPr>
            <w:tcW w:w="450" w:type="pct"/>
            <w:tcBorders>
              <w:top w:val="single" w:sz="4" w:space="0" w:color="auto"/>
              <w:left w:val="single" w:sz="4" w:space="0" w:color="auto"/>
              <w:bottom w:val="single" w:sz="4" w:space="0" w:color="auto"/>
              <w:right w:val="single" w:sz="4" w:space="0" w:color="auto"/>
            </w:tcBorders>
            <w:vAlign w:val="center"/>
          </w:tcPr>
          <w:p w14:paraId="32F7F70D" w14:textId="17A08BA2" w:rsidR="00E441AC" w:rsidRDefault="00E441AC" w:rsidP="001A5E44">
            <w:pPr>
              <w:spacing w:after="0" w:line="240" w:lineRule="auto"/>
              <w:rPr>
                <w:rFonts w:ascii="Times New Roman" w:hAnsi="Times New Roman"/>
                <w:b/>
                <w:bCs/>
                <w:sz w:val="20"/>
                <w:szCs w:val="20"/>
              </w:rPr>
            </w:pPr>
            <w:r>
              <w:rPr>
                <w:rFonts w:ascii="Times New Roman" w:hAnsi="Times New Roman"/>
                <w:b/>
                <w:bCs/>
                <w:sz w:val="20"/>
                <w:szCs w:val="20"/>
              </w:rPr>
              <w:t>0.2</w:t>
            </w:r>
          </w:p>
        </w:tc>
        <w:tc>
          <w:tcPr>
            <w:tcW w:w="622" w:type="pct"/>
            <w:tcBorders>
              <w:top w:val="single" w:sz="4" w:space="0" w:color="auto"/>
              <w:left w:val="single" w:sz="4" w:space="0" w:color="auto"/>
              <w:bottom w:val="single" w:sz="4" w:space="0" w:color="auto"/>
              <w:right w:val="single" w:sz="4" w:space="0" w:color="auto"/>
            </w:tcBorders>
            <w:vAlign w:val="center"/>
          </w:tcPr>
          <w:p w14:paraId="6DCD6A30" w14:textId="0601235E" w:rsidR="00E441AC" w:rsidRDefault="001A5E44" w:rsidP="001A5E44">
            <w:pPr>
              <w:spacing w:after="0" w:line="240" w:lineRule="auto"/>
              <w:rPr>
                <w:rFonts w:ascii="Times New Roman" w:hAnsi="Times New Roman"/>
                <w:b/>
                <w:bCs/>
                <w:sz w:val="20"/>
                <w:szCs w:val="20"/>
              </w:rPr>
            </w:pPr>
            <w:r>
              <w:rPr>
                <w:rFonts w:ascii="Times New Roman" w:hAnsi="Times New Roman"/>
                <w:sz w:val="20"/>
                <w:szCs w:val="20"/>
              </w:rPr>
              <w:t>17/09/2026</w:t>
            </w:r>
          </w:p>
        </w:tc>
        <w:tc>
          <w:tcPr>
            <w:tcW w:w="737" w:type="pct"/>
            <w:tcBorders>
              <w:top w:val="single" w:sz="4" w:space="0" w:color="auto"/>
              <w:left w:val="single" w:sz="4" w:space="0" w:color="auto"/>
              <w:bottom w:val="single" w:sz="4" w:space="0" w:color="auto"/>
              <w:right w:val="single" w:sz="4" w:space="0" w:color="auto"/>
            </w:tcBorders>
            <w:vAlign w:val="center"/>
          </w:tcPr>
          <w:p w14:paraId="7C6FA3AD" w14:textId="7A4E0E7B" w:rsidR="00E441AC" w:rsidRPr="001A5E44" w:rsidRDefault="001A5E44" w:rsidP="001A5E44">
            <w:pPr>
              <w:spacing w:after="0" w:line="240" w:lineRule="auto"/>
              <w:rPr>
                <w:rFonts w:ascii="Times New Roman" w:hAnsi="Times New Roman"/>
                <w:sz w:val="20"/>
                <w:szCs w:val="20"/>
              </w:rPr>
            </w:pPr>
            <w:r w:rsidRPr="001A5E44">
              <w:rPr>
                <w:rFonts w:ascii="Times New Roman" w:hAnsi="Times New Roman"/>
                <w:sz w:val="20"/>
                <w:szCs w:val="20"/>
              </w:rPr>
              <w:t>Regra RN12 definida como "Toda venda finalizada deve emitir comprovante", sem correspondência com o comportamento implementado no sistema.</w:t>
            </w:r>
          </w:p>
        </w:tc>
        <w:tc>
          <w:tcPr>
            <w:tcW w:w="542" w:type="pct"/>
            <w:tcBorders>
              <w:top w:val="single" w:sz="4" w:space="0" w:color="auto"/>
              <w:left w:val="single" w:sz="4" w:space="0" w:color="auto"/>
              <w:bottom w:val="single" w:sz="4" w:space="0" w:color="auto"/>
              <w:right w:val="single" w:sz="4" w:space="0" w:color="auto"/>
            </w:tcBorders>
            <w:vAlign w:val="center"/>
          </w:tcPr>
          <w:p w14:paraId="61E727F2" w14:textId="6656C032" w:rsidR="00E441AC" w:rsidRDefault="00B878D2" w:rsidP="004B2656">
            <w:pPr>
              <w:spacing w:after="0" w:line="240" w:lineRule="auto"/>
              <w:rPr>
                <w:rFonts w:ascii="Times New Roman" w:hAnsi="Times New Roman"/>
                <w:b/>
                <w:bCs/>
                <w:sz w:val="20"/>
                <w:szCs w:val="20"/>
              </w:rPr>
            </w:pPr>
            <w:r>
              <w:rPr>
                <w:rFonts w:ascii="Times New Roman" w:hAnsi="Times New Roman"/>
                <w:b/>
                <w:bCs/>
                <w:sz w:val="20"/>
                <w:szCs w:val="20"/>
              </w:rPr>
              <w:t xml:space="preserve"> </w:t>
            </w:r>
            <w:r w:rsidR="00864104">
              <w:rPr>
                <w:rFonts w:ascii="Times New Roman" w:hAnsi="Times New Roman"/>
                <w:b/>
                <w:bCs/>
                <w:sz w:val="20"/>
                <w:szCs w:val="20"/>
              </w:rPr>
              <w:t xml:space="preserve">Alef Kaique, Felipe Claudiano. </w:t>
            </w:r>
          </w:p>
        </w:tc>
        <w:tc>
          <w:tcPr>
            <w:tcW w:w="823" w:type="pct"/>
            <w:tcBorders>
              <w:top w:val="single" w:sz="4" w:space="0" w:color="auto"/>
              <w:left w:val="single" w:sz="4" w:space="0" w:color="auto"/>
              <w:bottom w:val="single" w:sz="4" w:space="0" w:color="auto"/>
              <w:right w:val="single" w:sz="4" w:space="0" w:color="auto"/>
            </w:tcBorders>
            <w:vAlign w:val="center"/>
          </w:tcPr>
          <w:p w14:paraId="7BF451BE" w14:textId="149CEA0D" w:rsidR="00E441AC" w:rsidRPr="004B2656" w:rsidRDefault="0001677B" w:rsidP="004B2656">
            <w:pPr>
              <w:spacing w:after="0" w:line="240" w:lineRule="auto"/>
              <w:rPr>
                <w:rFonts w:ascii="Times New Roman" w:hAnsi="Times New Roman"/>
                <w:sz w:val="20"/>
                <w:szCs w:val="20"/>
              </w:rPr>
            </w:pPr>
            <w:r w:rsidRPr="004B2656">
              <w:rPr>
                <w:rFonts w:ascii="Times New Roman" w:hAnsi="Times New Roman"/>
                <w:sz w:val="20"/>
                <w:szCs w:val="20"/>
              </w:rPr>
              <w:t xml:space="preserve">Exclusão da regra RN12 (emissão de comprovante ao finalizar venda). O identificador RN12 será para </w:t>
            </w:r>
            <w:r w:rsidR="004B2656" w:rsidRPr="004B2656">
              <w:rPr>
                <w:rFonts w:ascii="Times New Roman" w:hAnsi="Times New Roman"/>
                <w:sz w:val="20"/>
                <w:szCs w:val="20"/>
              </w:rPr>
              <w:t xml:space="preserve">trabalhos futuros </w:t>
            </w:r>
          </w:p>
        </w:tc>
        <w:tc>
          <w:tcPr>
            <w:tcW w:w="844" w:type="pct"/>
            <w:tcBorders>
              <w:top w:val="single" w:sz="4" w:space="0" w:color="auto"/>
              <w:left w:val="single" w:sz="4" w:space="0" w:color="auto"/>
              <w:bottom w:val="single" w:sz="4" w:space="0" w:color="auto"/>
              <w:right w:val="single" w:sz="4" w:space="0" w:color="auto"/>
            </w:tcBorders>
          </w:tcPr>
          <w:p w14:paraId="66F0D644" w14:textId="4DDFE28C" w:rsidR="00E441AC" w:rsidRPr="004B2656" w:rsidRDefault="004B2656" w:rsidP="004B2656">
            <w:pPr>
              <w:spacing w:after="0" w:line="240" w:lineRule="auto"/>
              <w:rPr>
                <w:rFonts w:ascii="Times New Roman" w:hAnsi="Times New Roman"/>
                <w:sz w:val="20"/>
                <w:szCs w:val="20"/>
              </w:rPr>
            </w:pPr>
            <w:r w:rsidRPr="004B2656">
              <w:rPr>
                <w:rFonts w:ascii="Times New Roman" w:hAnsi="Times New Roman"/>
                <w:sz w:val="20"/>
                <w:szCs w:val="20"/>
              </w:rPr>
              <w:t>A regra de emissão de comprovante não foi implementada no sistema Hydra</w:t>
            </w:r>
          </w:p>
        </w:tc>
        <w:tc>
          <w:tcPr>
            <w:tcW w:w="561" w:type="pct"/>
            <w:tcBorders>
              <w:top w:val="single" w:sz="4" w:space="0" w:color="auto"/>
              <w:left w:val="single" w:sz="4" w:space="0" w:color="auto"/>
              <w:bottom w:val="single" w:sz="4" w:space="0" w:color="auto"/>
              <w:right w:val="single" w:sz="4" w:space="0" w:color="auto"/>
            </w:tcBorders>
            <w:vAlign w:val="center"/>
          </w:tcPr>
          <w:p w14:paraId="4058CC70" w14:textId="30812946" w:rsidR="00E441AC" w:rsidRDefault="00B353D3" w:rsidP="00D41D2C">
            <w:pPr>
              <w:spacing w:after="0" w:line="240" w:lineRule="auto"/>
              <w:jc w:val="center"/>
              <w:rPr>
                <w:rFonts w:ascii="Times New Roman" w:hAnsi="Times New Roman"/>
                <w:b/>
                <w:bCs/>
                <w:sz w:val="20"/>
                <w:szCs w:val="20"/>
              </w:rPr>
            </w:pPr>
            <w:r>
              <w:rPr>
                <w:rFonts w:ascii="Times New Roman" w:hAnsi="Times New Roman"/>
                <w:b/>
                <w:bCs/>
                <w:sz w:val="20"/>
                <w:szCs w:val="20"/>
              </w:rPr>
              <w:t>Ativo</w:t>
            </w:r>
          </w:p>
        </w:tc>
      </w:tr>
      <w:tr w:rsidR="00730825" w14:paraId="45A3B473" w14:textId="77777777" w:rsidTr="00D41D2C">
        <w:trPr>
          <w:trHeight w:val="340"/>
        </w:trPr>
        <w:tc>
          <w:tcPr>
            <w:tcW w:w="420" w:type="pct"/>
            <w:tcBorders>
              <w:top w:val="single" w:sz="4" w:space="0" w:color="auto"/>
              <w:left w:val="single" w:sz="4" w:space="0" w:color="auto"/>
              <w:bottom w:val="single" w:sz="4" w:space="0" w:color="auto"/>
              <w:right w:val="single" w:sz="4" w:space="0" w:color="auto"/>
            </w:tcBorders>
            <w:vAlign w:val="center"/>
            <w:hideMark/>
          </w:tcPr>
          <w:p w14:paraId="112363F5" w14:textId="61E71532" w:rsidR="00730825" w:rsidRDefault="00730825" w:rsidP="00D41D2C">
            <w:pPr>
              <w:spacing w:after="0" w:line="240" w:lineRule="auto"/>
              <w:jc w:val="center"/>
              <w:rPr>
                <w:rFonts w:ascii="Times New Roman" w:hAnsi="Times New Roman"/>
                <w:sz w:val="20"/>
                <w:szCs w:val="20"/>
              </w:rPr>
            </w:pPr>
            <w:r>
              <w:rPr>
                <w:rFonts w:ascii="Times New Roman" w:hAnsi="Times New Roman"/>
                <w:sz w:val="20"/>
                <w:szCs w:val="20"/>
              </w:rPr>
              <w:t>RF2</w:t>
            </w:r>
            <w:r w:rsidR="001D75EB">
              <w:rPr>
                <w:rFonts w:ascii="Times New Roman" w:hAnsi="Times New Roman"/>
                <w:sz w:val="20"/>
                <w:szCs w:val="20"/>
              </w:rPr>
              <w:t>2</w:t>
            </w:r>
            <w:r>
              <w:rPr>
                <w:rFonts w:ascii="Times New Roman" w:hAnsi="Times New Roman"/>
                <w:sz w:val="20"/>
                <w:szCs w:val="20"/>
              </w:rPr>
              <w:t>- RF2</w:t>
            </w:r>
            <w:r w:rsidR="001D75EB">
              <w:rPr>
                <w:rFonts w:ascii="Times New Roman" w:hAnsi="Times New Roman"/>
                <w:sz w:val="20"/>
                <w:szCs w:val="20"/>
              </w:rPr>
              <w:t>6</w:t>
            </w:r>
          </w:p>
        </w:tc>
        <w:tc>
          <w:tcPr>
            <w:tcW w:w="450" w:type="pct"/>
            <w:tcBorders>
              <w:top w:val="single" w:sz="4" w:space="0" w:color="auto"/>
              <w:left w:val="single" w:sz="4" w:space="0" w:color="auto"/>
              <w:bottom w:val="single" w:sz="4" w:space="0" w:color="auto"/>
              <w:right w:val="single" w:sz="4" w:space="0" w:color="auto"/>
            </w:tcBorders>
            <w:tcMar>
              <w:top w:w="85" w:type="dxa"/>
              <w:left w:w="108" w:type="dxa"/>
              <w:bottom w:w="85" w:type="dxa"/>
              <w:right w:w="108" w:type="dxa"/>
            </w:tcMar>
            <w:vAlign w:val="center"/>
            <w:hideMark/>
          </w:tcPr>
          <w:p w14:paraId="15BE6D19" w14:textId="77777777" w:rsidR="00730825" w:rsidRDefault="00730825" w:rsidP="00D41D2C">
            <w:pPr>
              <w:spacing w:after="0" w:line="240" w:lineRule="auto"/>
              <w:jc w:val="center"/>
              <w:rPr>
                <w:rFonts w:ascii="Times New Roman" w:hAnsi="Times New Roman"/>
                <w:sz w:val="20"/>
                <w:szCs w:val="20"/>
              </w:rPr>
            </w:pPr>
            <w:r>
              <w:rPr>
                <w:rFonts w:ascii="Times New Roman" w:hAnsi="Times New Roman"/>
                <w:sz w:val="20"/>
                <w:szCs w:val="20"/>
              </w:rPr>
              <w:t>0.1</w:t>
            </w:r>
          </w:p>
        </w:tc>
        <w:tc>
          <w:tcPr>
            <w:tcW w:w="622" w:type="pct"/>
            <w:tcBorders>
              <w:top w:val="single" w:sz="4" w:space="0" w:color="auto"/>
              <w:left w:val="single" w:sz="4" w:space="0" w:color="auto"/>
              <w:bottom w:val="single" w:sz="4" w:space="0" w:color="auto"/>
              <w:right w:val="single" w:sz="4" w:space="0" w:color="auto"/>
            </w:tcBorders>
            <w:vAlign w:val="center"/>
            <w:hideMark/>
          </w:tcPr>
          <w:p w14:paraId="456C094F" w14:textId="35CF8631" w:rsidR="00730825" w:rsidRDefault="003F123A" w:rsidP="00D41D2C">
            <w:pPr>
              <w:spacing w:after="0" w:line="240" w:lineRule="auto"/>
              <w:rPr>
                <w:rFonts w:ascii="Times New Roman" w:hAnsi="Times New Roman"/>
                <w:sz w:val="20"/>
                <w:szCs w:val="20"/>
              </w:rPr>
            </w:pPr>
            <w:r>
              <w:rPr>
                <w:rFonts w:ascii="Times New Roman" w:hAnsi="Times New Roman"/>
                <w:sz w:val="20"/>
                <w:szCs w:val="20"/>
              </w:rPr>
              <w:t>17/09/2026</w:t>
            </w:r>
          </w:p>
        </w:tc>
        <w:tc>
          <w:tcPr>
            <w:tcW w:w="737" w:type="pct"/>
            <w:tcBorders>
              <w:top w:val="single" w:sz="4" w:space="0" w:color="auto"/>
              <w:left w:val="single" w:sz="4" w:space="0" w:color="auto"/>
              <w:bottom w:val="single" w:sz="4" w:space="0" w:color="auto"/>
              <w:right w:val="single" w:sz="4" w:space="0" w:color="auto"/>
            </w:tcBorders>
            <w:vAlign w:val="center"/>
            <w:hideMark/>
          </w:tcPr>
          <w:p w14:paraId="5CAE0280" w14:textId="4AA54F2D" w:rsidR="00730825" w:rsidRDefault="00B353D3" w:rsidP="00D41D2C">
            <w:pPr>
              <w:spacing w:after="0" w:line="240" w:lineRule="auto"/>
              <w:rPr>
                <w:rFonts w:ascii="Times New Roman" w:hAnsi="Times New Roman"/>
                <w:sz w:val="20"/>
                <w:szCs w:val="20"/>
              </w:rPr>
            </w:pPr>
            <w:r w:rsidRPr="00B353D3">
              <w:rPr>
                <w:rFonts w:ascii="Times New Roman" w:hAnsi="Times New Roman"/>
                <w:sz w:val="20"/>
                <w:szCs w:val="20"/>
              </w:rPr>
              <w:t>Regras de negócio RN01 a RN21 sem cobertura para garantia de administrador ativo por loja, complexidade mínima de senha, unicidade de e-mail e de CNPJ e prazo de expiração do código de recuperação.</w:t>
            </w:r>
            <w:r>
              <w:rPr>
                <w:rFonts w:ascii="Times New Roman" w:hAnsi="Times New Roman"/>
                <w:sz w:val="20"/>
                <w:szCs w:val="20"/>
              </w:rPr>
              <w:t xml:space="preserve"> </w:t>
            </w:r>
            <w:r w:rsidR="00422721" w:rsidRPr="00422721">
              <w:rPr>
                <w:rFonts w:ascii="Times New Roman" w:hAnsi="Times New Roman"/>
                <w:sz w:val="20"/>
                <w:szCs w:val="20"/>
              </w:rPr>
              <w:t>e bloqueio de login para usuário inativo.</w:t>
            </w:r>
          </w:p>
        </w:tc>
        <w:tc>
          <w:tcPr>
            <w:tcW w:w="542" w:type="pct"/>
            <w:tcBorders>
              <w:top w:val="single" w:sz="4" w:space="0" w:color="auto"/>
              <w:left w:val="single" w:sz="4" w:space="0" w:color="auto"/>
              <w:bottom w:val="single" w:sz="4" w:space="0" w:color="auto"/>
              <w:right w:val="single" w:sz="4" w:space="0" w:color="auto"/>
            </w:tcBorders>
            <w:vAlign w:val="center"/>
            <w:hideMark/>
          </w:tcPr>
          <w:p w14:paraId="1AA2CA6F" w14:textId="77777777" w:rsidR="00730825" w:rsidRDefault="00730825" w:rsidP="00D41D2C">
            <w:pPr>
              <w:spacing w:after="0" w:line="240" w:lineRule="auto"/>
              <w:jc w:val="center"/>
              <w:rPr>
                <w:rFonts w:ascii="Times New Roman" w:hAnsi="Times New Roman"/>
                <w:sz w:val="20"/>
                <w:szCs w:val="20"/>
              </w:rPr>
            </w:pPr>
            <w:r>
              <w:rPr>
                <w:rFonts w:ascii="Times New Roman" w:hAnsi="Times New Roman"/>
                <w:sz w:val="20"/>
                <w:szCs w:val="20"/>
              </w:rPr>
              <w:t>Maria Eduarda Leonardo De Souza</w:t>
            </w:r>
          </w:p>
        </w:tc>
        <w:tc>
          <w:tcPr>
            <w:tcW w:w="823" w:type="pct"/>
            <w:tcBorders>
              <w:top w:val="single" w:sz="4" w:space="0" w:color="auto"/>
              <w:left w:val="single" w:sz="4" w:space="0" w:color="auto"/>
              <w:bottom w:val="single" w:sz="4" w:space="0" w:color="auto"/>
              <w:right w:val="single" w:sz="4" w:space="0" w:color="auto"/>
            </w:tcBorders>
            <w:vAlign w:val="center"/>
            <w:hideMark/>
          </w:tcPr>
          <w:p w14:paraId="723CC74F" w14:textId="509F8CCD" w:rsidR="00730825" w:rsidRDefault="00201799" w:rsidP="00D41D2C">
            <w:pPr>
              <w:spacing w:after="0" w:line="240" w:lineRule="auto"/>
              <w:rPr>
                <w:rFonts w:ascii="Times New Roman" w:hAnsi="Times New Roman"/>
                <w:sz w:val="20"/>
                <w:szCs w:val="20"/>
              </w:rPr>
            </w:pPr>
            <w:r w:rsidRPr="00201799">
              <w:rPr>
                <w:rFonts w:ascii="Times New Roman" w:hAnsi="Times New Roman"/>
                <w:sz w:val="20"/>
                <w:szCs w:val="20"/>
              </w:rPr>
              <w:t>Adição das regras RN22 (Administrador ativo obrigatório por loja), RN23 (Complexidade mínima de senha), RN24 (Unicidade de e-mail), RN25 (Unicidade de CNPJ) e RN26 (Prazo de expiração do código de recuperação).</w:t>
            </w:r>
          </w:p>
        </w:tc>
        <w:tc>
          <w:tcPr>
            <w:tcW w:w="844" w:type="pct"/>
            <w:tcBorders>
              <w:top w:val="single" w:sz="4" w:space="0" w:color="auto"/>
              <w:left w:val="single" w:sz="4" w:space="0" w:color="auto"/>
              <w:bottom w:val="single" w:sz="4" w:space="0" w:color="auto"/>
              <w:right w:val="single" w:sz="4" w:space="0" w:color="auto"/>
            </w:tcBorders>
            <w:hideMark/>
          </w:tcPr>
          <w:p w14:paraId="20B70A60" w14:textId="78843E86" w:rsidR="00730825" w:rsidRDefault="00D05E6D" w:rsidP="00D41D2C">
            <w:pPr>
              <w:spacing w:after="0" w:line="240" w:lineRule="auto"/>
              <w:rPr>
                <w:rFonts w:ascii="Times New Roman" w:hAnsi="Times New Roman"/>
                <w:sz w:val="20"/>
                <w:szCs w:val="20"/>
              </w:rPr>
            </w:pPr>
            <w:r w:rsidRPr="00D05E6D">
              <w:rPr>
                <w:rFonts w:ascii="Times New Roman" w:hAnsi="Times New Roman"/>
                <w:sz w:val="20"/>
                <w:szCs w:val="20"/>
              </w:rPr>
              <w:t>Correção de inconsistência identificada na revisão cruzada entre o código-fonte implementado (Hydra.Back) e as regras de negócio já documentadas, que evidenciou validações e restrições efetivamente implementadas no sistema sem regra de negócio correspondente registrada.</w:t>
            </w:r>
          </w:p>
        </w:tc>
        <w:tc>
          <w:tcPr>
            <w:tcW w:w="561" w:type="pct"/>
            <w:tcBorders>
              <w:top w:val="single" w:sz="4" w:space="0" w:color="auto"/>
              <w:left w:val="single" w:sz="4" w:space="0" w:color="auto"/>
              <w:bottom w:val="single" w:sz="4" w:space="0" w:color="auto"/>
              <w:right w:val="single" w:sz="4" w:space="0" w:color="auto"/>
            </w:tcBorders>
            <w:vAlign w:val="center"/>
            <w:hideMark/>
          </w:tcPr>
          <w:p w14:paraId="2915D546" w14:textId="77777777" w:rsidR="00730825" w:rsidRDefault="00730825" w:rsidP="00D41D2C">
            <w:pPr>
              <w:spacing w:after="0" w:line="240" w:lineRule="auto"/>
              <w:jc w:val="center"/>
              <w:rPr>
                <w:rFonts w:ascii="Times New Roman" w:hAnsi="Times New Roman"/>
                <w:sz w:val="20"/>
                <w:szCs w:val="20"/>
              </w:rPr>
            </w:pPr>
            <w:r>
              <w:rPr>
                <w:rFonts w:ascii="Times New Roman" w:hAnsi="Times New Roman"/>
                <w:sz w:val="20"/>
                <w:szCs w:val="20"/>
              </w:rPr>
              <w:t>Ativo</w:t>
            </w:r>
          </w:p>
        </w:tc>
      </w:tr>
      <w:tr w:rsidR="00D63BA0" w14:paraId="6A1859D2" w14:textId="77777777" w:rsidTr="00D41D2C">
        <w:trPr>
          <w:trHeight w:val="340"/>
        </w:trPr>
        <w:tc>
          <w:tcPr>
            <w:tcW w:w="420" w:type="pct"/>
            <w:tcBorders>
              <w:top w:val="single" w:sz="4" w:space="0" w:color="auto"/>
              <w:left w:val="single" w:sz="4" w:space="0" w:color="auto"/>
              <w:bottom w:val="single" w:sz="4" w:space="0" w:color="auto"/>
              <w:right w:val="single" w:sz="4" w:space="0" w:color="auto"/>
            </w:tcBorders>
            <w:vAlign w:val="center"/>
          </w:tcPr>
          <w:p w14:paraId="50A53F58" w14:textId="0321F2FF" w:rsidR="00D63BA0" w:rsidRDefault="003F123A" w:rsidP="00D41D2C">
            <w:pPr>
              <w:spacing w:after="0" w:line="240" w:lineRule="auto"/>
              <w:jc w:val="center"/>
              <w:rPr>
                <w:rFonts w:ascii="Times New Roman" w:hAnsi="Times New Roman"/>
                <w:sz w:val="20"/>
                <w:szCs w:val="20"/>
              </w:rPr>
            </w:pPr>
            <w:r w:rsidRPr="003F123A">
              <w:rPr>
                <w:rFonts w:ascii="Times New Roman" w:hAnsi="Times New Roman"/>
                <w:sz w:val="20"/>
                <w:szCs w:val="20"/>
              </w:rPr>
              <w:t>RN27-RN29</w:t>
            </w:r>
          </w:p>
        </w:tc>
        <w:tc>
          <w:tcPr>
            <w:tcW w:w="450" w:type="pct"/>
            <w:tcBorders>
              <w:top w:val="single" w:sz="4" w:space="0" w:color="auto"/>
              <w:left w:val="single" w:sz="4" w:space="0" w:color="auto"/>
              <w:bottom w:val="single" w:sz="4" w:space="0" w:color="auto"/>
              <w:right w:val="single" w:sz="4" w:space="0" w:color="auto"/>
            </w:tcBorders>
            <w:tcMar>
              <w:top w:w="85" w:type="dxa"/>
              <w:left w:w="108" w:type="dxa"/>
              <w:bottom w:w="85" w:type="dxa"/>
              <w:right w:w="108" w:type="dxa"/>
            </w:tcMar>
            <w:vAlign w:val="center"/>
          </w:tcPr>
          <w:p w14:paraId="6E7C0395" w14:textId="5A4F9DFF" w:rsidR="00D63BA0" w:rsidRDefault="003F123A" w:rsidP="00D41D2C">
            <w:pPr>
              <w:spacing w:after="0" w:line="240" w:lineRule="auto"/>
              <w:jc w:val="center"/>
              <w:rPr>
                <w:rFonts w:ascii="Times New Roman" w:hAnsi="Times New Roman"/>
                <w:sz w:val="20"/>
                <w:szCs w:val="20"/>
              </w:rPr>
            </w:pPr>
            <w:r>
              <w:rPr>
                <w:rFonts w:ascii="Times New Roman" w:hAnsi="Times New Roman"/>
                <w:sz w:val="20"/>
                <w:szCs w:val="20"/>
              </w:rPr>
              <w:t>0.3</w:t>
            </w:r>
          </w:p>
        </w:tc>
        <w:tc>
          <w:tcPr>
            <w:tcW w:w="622" w:type="pct"/>
            <w:tcBorders>
              <w:top w:val="single" w:sz="4" w:space="0" w:color="auto"/>
              <w:left w:val="single" w:sz="4" w:space="0" w:color="auto"/>
              <w:bottom w:val="single" w:sz="4" w:space="0" w:color="auto"/>
              <w:right w:val="single" w:sz="4" w:space="0" w:color="auto"/>
            </w:tcBorders>
            <w:vAlign w:val="center"/>
          </w:tcPr>
          <w:p w14:paraId="26A26B8F" w14:textId="2313AB0D" w:rsidR="00D63BA0" w:rsidRDefault="003F123A" w:rsidP="00D41D2C">
            <w:pPr>
              <w:spacing w:after="0" w:line="240" w:lineRule="auto"/>
              <w:rPr>
                <w:rFonts w:ascii="Times New Roman" w:hAnsi="Times New Roman"/>
                <w:sz w:val="20"/>
                <w:szCs w:val="20"/>
              </w:rPr>
            </w:pPr>
            <w:r>
              <w:rPr>
                <w:rFonts w:ascii="Times New Roman" w:hAnsi="Times New Roman"/>
                <w:sz w:val="20"/>
                <w:szCs w:val="20"/>
              </w:rPr>
              <w:t>20/09/2026</w:t>
            </w:r>
          </w:p>
        </w:tc>
        <w:tc>
          <w:tcPr>
            <w:tcW w:w="737" w:type="pct"/>
            <w:tcBorders>
              <w:top w:val="single" w:sz="4" w:space="0" w:color="auto"/>
              <w:left w:val="single" w:sz="4" w:space="0" w:color="auto"/>
              <w:bottom w:val="single" w:sz="4" w:space="0" w:color="auto"/>
              <w:right w:val="single" w:sz="4" w:space="0" w:color="auto"/>
            </w:tcBorders>
            <w:vAlign w:val="center"/>
          </w:tcPr>
          <w:p w14:paraId="40050D50" w14:textId="748BEA6C" w:rsidR="00D63BA0" w:rsidRPr="00B353D3" w:rsidRDefault="005529FF" w:rsidP="00D41D2C">
            <w:pPr>
              <w:spacing w:after="0" w:line="240" w:lineRule="auto"/>
              <w:rPr>
                <w:rFonts w:ascii="Times New Roman" w:hAnsi="Times New Roman"/>
                <w:sz w:val="20"/>
                <w:szCs w:val="20"/>
              </w:rPr>
            </w:pPr>
            <w:r w:rsidRPr="005529FF">
              <w:rPr>
                <w:rFonts w:ascii="Times New Roman" w:hAnsi="Times New Roman"/>
                <w:sz w:val="20"/>
                <w:szCs w:val="20"/>
              </w:rPr>
              <w:t xml:space="preserve">Regras de negócio RN01 a RN26, sem previsão de persistência do histórico de vendas na </w:t>
            </w:r>
            <w:r w:rsidRPr="005529FF">
              <w:rPr>
                <w:rFonts w:ascii="Times New Roman" w:hAnsi="Times New Roman"/>
                <w:sz w:val="20"/>
                <w:szCs w:val="20"/>
              </w:rPr>
              <w:lastRenderedPageBreak/>
              <w:t>tela de Caixa nem de validações para a venda de produtos por peso (balança)</w:t>
            </w:r>
            <w:r>
              <w:rPr>
                <w:rFonts w:ascii="Times New Roman" w:hAnsi="Times New Roman"/>
                <w:sz w:val="20"/>
                <w:szCs w:val="20"/>
              </w:rPr>
              <w:t>.</w:t>
            </w:r>
          </w:p>
        </w:tc>
        <w:tc>
          <w:tcPr>
            <w:tcW w:w="542" w:type="pct"/>
            <w:tcBorders>
              <w:top w:val="single" w:sz="4" w:space="0" w:color="auto"/>
              <w:left w:val="single" w:sz="4" w:space="0" w:color="auto"/>
              <w:bottom w:val="single" w:sz="4" w:space="0" w:color="auto"/>
              <w:right w:val="single" w:sz="4" w:space="0" w:color="auto"/>
            </w:tcBorders>
            <w:vAlign w:val="center"/>
          </w:tcPr>
          <w:p w14:paraId="1CDC9107" w14:textId="2CFDF868" w:rsidR="00D63BA0" w:rsidRDefault="005529FF" w:rsidP="00D41D2C">
            <w:pPr>
              <w:spacing w:after="0" w:line="240" w:lineRule="auto"/>
              <w:jc w:val="center"/>
              <w:rPr>
                <w:rFonts w:ascii="Times New Roman" w:hAnsi="Times New Roman"/>
                <w:sz w:val="20"/>
                <w:szCs w:val="20"/>
              </w:rPr>
            </w:pPr>
            <w:r>
              <w:rPr>
                <w:rFonts w:ascii="Times New Roman" w:hAnsi="Times New Roman"/>
                <w:sz w:val="20"/>
                <w:szCs w:val="20"/>
              </w:rPr>
              <w:lastRenderedPageBreak/>
              <w:t>Equipe toda</w:t>
            </w:r>
          </w:p>
        </w:tc>
        <w:tc>
          <w:tcPr>
            <w:tcW w:w="823" w:type="pct"/>
            <w:tcBorders>
              <w:top w:val="single" w:sz="4" w:space="0" w:color="auto"/>
              <w:left w:val="single" w:sz="4" w:space="0" w:color="auto"/>
              <w:bottom w:val="single" w:sz="4" w:space="0" w:color="auto"/>
              <w:right w:val="single" w:sz="4" w:space="0" w:color="auto"/>
            </w:tcBorders>
            <w:vAlign w:val="center"/>
          </w:tcPr>
          <w:p w14:paraId="54B480A6" w14:textId="4EEF49C7" w:rsidR="00D63BA0" w:rsidRPr="00201799" w:rsidRDefault="001C668D" w:rsidP="00D41D2C">
            <w:pPr>
              <w:spacing w:after="0" w:line="240" w:lineRule="auto"/>
              <w:rPr>
                <w:rFonts w:ascii="Times New Roman" w:hAnsi="Times New Roman"/>
                <w:sz w:val="20"/>
                <w:szCs w:val="20"/>
              </w:rPr>
            </w:pPr>
            <w:r w:rsidRPr="001C668D">
              <w:rPr>
                <w:rFonts w:ascii="Times New Roman" w:hAnsi="Times New Roman"/>
                <w:sz w:val="20"/>
                <w:szCs w:val="20"/>
              </w:rPr>
              <w:t xml:space="preserve">Adição das regras RN27 (Persistência local do histórico de vendas), RN28 (Validação de peso em produtos vendidos por </w:t>
            </w:r>
            <w:r w:rsidRPr="001C668D">
              <w:rPr>
                <w:rFonts w:ascii="Times New Roman" w:hAnsi="Times New Roman"/>
                <w:sz w:val="20"/>
                <w:szCs w:val="20"/>
              </w:rPr>
              <w:lastRenderedPageBreak/>
              <w:t>peso) e RN29 (Validação do código de barras de peso), decorrentes da implementação das novas funcionalidades de histórico de vendas e venda por peso.</w:t>
            </w:r>
          </w:p>
        </w:tc>
        <w:tc>
          <w:tcPr>
            <w:tcW w:w="844" w:type="pct"/>
            <w:tcBorders>
              <w:top w:val="single" w:sz="4" w:space="0" w:color="auto"/>
              <w:left w:val="single" w:sz="4" w:space="0" w:color="auto"/>
              <w:bottom w:val="single" w:sz="4" w:space="0" w:color="auto"/>
              <w:right w:val="single" w:sz="4" w:space="0" w:color="auto"/>
            </w:tcBorders>
          </w:tcPr>
          <w:p w14:paraId="2BB8489B" w14:textId="50AF3323" w:rsidR="00D63BA0" w:rsidRPr="00D05E6D" w:rsidRDefault="001C668D" w:rsidP="00D41D2C">
            <w:pPr>
              <w:spacing w:after="0" w:line="240" w:lineRule="auto"/>
              <w:rPr>
                <w:rFonts w:ascii="Times New Roman" w:hAnsi="Times New Roman"/>
                <w:sz w:val="20"/>
                <w:szCs w:val="20"/>
              </w:rPr>
            </w:pPr>
            <w:r w:rsidRPr="001C668D">
              <w:rPr>
                <w:rFonts w:ascii="Times New Roman" w:hAnsi="Times New Roman"/>
                <w:sz w:val="20"/>
                <w:szCs w:val="20"/>
              </w:rPr>
              <w:lastRenderedPageBreak/>
              <w:t xml:space="preserve">Ampliação do escopo do módulo de Caixa com a implementação do histórico de vendas e da venda de produtos por </w:t>
            </w:r>
            <w:r w:rsidRPr="001C668D">
              <w:rPr>
                <w:rFonts w:ascii="Times New Roman" w:hAnsi="Times New Roman"/>
                <w:sz w:val="20"/>
                <w:szCs w:val="20"/>
              </w:rPr>
              <w:lastRenderedPageBreak/>
              <w:t>peso, funcionalidades novas que passaram a exigir regra de negócio correspondente.</w:t>
            </w:r>
          </w:p>
        </w:tc>
        <w:tc>
          <w:tcPr>
            <w:tcW w:w="561" w:type="pct"/>
            <w:tcBorders>
              <w:top w:val="single" w:sz="4" w:space="0" w:color="auto"/>
              <w:left w:val="single" w:sz="4" w:space="0" w:color="auto"/>
              <w:bottom w:val="single" w:sz="4" w:space="0" w:color="auto"/>
              <w:right w:val="single" w:sz="4" w:space="0" w:color="auto"/>
            </w:tcBorders>
            <w:vAlign w:val="center"/>
          </w:tcPr>
          <w:p w14:paraId="57C63627" w14:textId="0704BD80" w:rsidR="00D63BA0" w:rsidRDefault="001C668D" w:rsidP="00D41D2C">
            <w:pPr>
              <w:spacing w:after="0" w:line="240" w:lineRule="auto"/>
              <w:jc w:val="center"/>
              <w:rPr>
                <w:rFonts w:ascii="Times New Roman" w:hAnsi="Times New Roman"/>
                <w:sz w:val="20"/>
                <w:szCs w:val="20"/>
              </w:rPr>
            </w:pPr>
            <w:r>
              <w:rPr>
                <w:rFonts w:ascii="Times New Roman" w:hAnsi="Times New Roman"/>
                <w:sz w:val="20"/>
                <w:szCs w:val="20"/>
              </w:rPr>
              <w:lastRenderedPageBreak/>
              <w:t>Ativo</w:t>
            </w:r>
          </w:p>
        </w:tc>
      </w:tr>
    </w:tbl>
    <w:p w14:paraId="1958B9B8" w14:textId="6F2EC444" w:rsidR="00462B9C" w:rsidRPr="00FE42A5" w:rsidRDefault="00730825" w:rsidP="00FE42A5">
      <w:pPr>
        <w:spacing w:before="120"/>
        <w:jc w:val="center"/>
        <w:rPr>
          <w:rFonts w:asciiTheme="minorHAnsi" w:hAnsiTheme="minorHAnsi" w:cstheme="minorBidi"/>
          <w:i/>
          <w:iCs/>
          <w:color w:val="000000" w:themeColor="text1"/>
          <w:sz w:val="18"/>
          <w:szCs w:val="18"/>
        </w:rPr>
        <w:sectPr w:rsidR="00462B9C" w:rsidRPr="00FE42A5" w:rsidSect="00FE42A5">
          <w:pgSz w:w="16838" w:h="11906" w:orient="landscape" w:code="9"/>
          <w:pgMar w:top="1701" w:right="1701" w:bottom="1134" w:left="1134" w:header="709" w:footer="709" w:gutter="0"/>
          <w:cols w:space="708"/>
          <w:docGrid w:linePitch="360"/>
        </w:sectPr>
      </w:pPr>
      <w:r w:rsidRPr="00F263F0">
        <w:rPr>
          <w:i/>
          <w:iCs/>
          <w:color w:val="000000" w:themeColor="text1"/>
          <w:sz w:val="18"/>
          <w:szCs w:val="18"/>
        </w:rPr>
        <w:t>Fonte: Autores (2026)</w:t>
      </w:r>
    </w:p>
    <w:p w14:paraId="135B5B23" w14:textId="77777777" w:rsidR="00730825" w:rsidRDefault="00730825" w:rsidP="00EC14E2">
      <w:pPr>
        <w:autoSpaceDE w:val="0"/>
        <w:autoSpaceDN w:val="0"/>
        <w:adjustRightInd w:val="0"/>
        <w:spacing w:after="0" w:line="360" w:lineRule="auto"/>
        <w:jc w:val="both"/>
        <w:rPr>
          <w:rFonts w:ascii="Times New Roman" w:hAnsi="Times New Roman"/>
          <w:sz w:val="24"/>
          <w:szCs w:val="24"/>
        </w:rPr>
      </w:pPr>
    </w:p>
    <w:p w14:paraId="7CBC4583" w14:textId="77777777" w:rsidR="00730825" w:rsidRDefault="00730825" w:rsidP="00C20981">
      <w:pPr>
        <w:autoSpaceDE w:val="0"/>
        <w:autoSpaceDN w:val="0"/>
        <w:adjustRightInd w:val="0"/>
        <w:spacing w:after="0" w:line="360" w:lineRule="auto"/>
        <w:ind w:firstLine="709"/>
        <w:jc w:val="both"/>
        <w:rPr>
          <w:rFonts w:ascii="Times New Roman" w:hAnsi="Times New Roman"/>
          <w:sz w:val="24"/>
          <w:szCs w:val="24"/>
        </w:rPr>
      </w:pPr>
    </w:p>
    <w:p w14:paraId="7C599EEC" w14:textId="34DBA0D9" w:rsidR="00812AC2" w:rsidRDefault="00812AC2" w:rsidP="00FE42A5">
      <w:pPr>
        <w:pStyle w:val="Ttulo2"/>
      </w:pPr>
      <w:bookmarkStart w:id="149" w:name="_Toc240574226"/>
      <w:bookmarkStart w:id="150" w:name="_Toc164351177"/>
      <w:bookmarkStart w:id="151" w:name="_Toc164355019"/>
      <w:r w:rsidRPr="0009717B">
        <w:t>Protótipo da aplicação</w:t>
      </w:r>
      <w:bookmarkEnd w:id="149"/>
      <w:r w:rsidRPr="0009717B">
        <w:t xml:space="preserve"> </w:t>
      </w:r>
      <w:bookmarkEnd w:id="150"/>
      <w:bookmarkEnd w:id="151"/>
    </w:p>
    <w:p w14:paraId="22A1F0FB" w14:textId="77777777" w:rsidR="008D5525" w:rsidRPr="008D5525" w:rsidRDefault="008D5525" w:rsidP="008D5525"/>
    <w:p w14:paraId="2158484D" w14:textId="53C23105" w:rsidR="00461B9E" w:rsidRDefault="00E97DC4" w:rsidP="003D35FF">
      <w:pPr>
        <w:autoSpaceDE w:val="0"/>
        <w:autoSpaceDN w:val="0"/>
        <w:adjustRightInd w:val="0"/>
        <w:spacing w:after="0" w:line="360" w:lineRule="auto"/>
        <w:ind w:firstLine="709"/>
        <w:jc w:val="both"/>
        <w:rPr>
          <w:rFonts w:ascii="Times New Roman" w:hAnsi="Times New Roman"/>
          <w:sz w:val="24"/>
          <w:szCs w:val="24"/>
        </w:rPr>
      </w:pPr>
      <w:r w:rsidRPr="00E97DC4">
        <w:rPr>
          <w:rFonts w:ascii="Times New Roman" w:hAnsi="Times New Roman"/>
          <w:sz w:val="24"/>
          <w:szCs w:val="24"/>
        </w:rPr>
        <w:t xml:space="preserve">Nesta seção </w:t>
      </w:r>
      <w:r w:rsidR="00C3264B">
        <w:rPr>
          <w:rFonts w:ascii="Times New Roman" w:hAnsi="Times New Roman"/>
          <w:sz w:val="24"/>
          <w:szCs w:val="24"/>
        </w:rPr>
        <w:t xml:space="preserve">será </w:t>
      </w:r>
      <w:r w:rsidRPr="00E97DC4">
        <w:rPr>
          <w:rFonts w:ascii="Times New Roman" w:hAnsi="Times New Roman"/>
          <w:sz w:val="24"/>
          <w:szCs w:val="24"/>
        </w:rPr>
        <w:t>apresentad</w:t>
      </w:r>
      <w:r w:rsidR="00794611">
        <w:rPr>
          <w:rFonts w:ascii="Times New Roman" w:hAnsi="Times New Roman"/>
          <w:sz w:val="24"/>
          <w:szCs w:val="24"/>
        </w:rPr>
        <w:t xml:space="preserve">o a identidade visual do Sistema Hydra, </w:t>
      </w:r>
      <w:r w:rsidR="00223ACC">
        <w:rPr>
          <w:rFonts w:ascii="Times New Roman" w:hAnsi="Times New Roman"/>
          <w:sz w:val="24"/>
          <w:szCs w:val="24"/>
        </w:rPr>
        <w:t xml:space="preserve">demais telas se encontra no </w:t>
      </w:r>
      <w:r w:rsidR="005D50BB">
        <w:rPr>
          <w:rFonts w:ascii="Times New Roman" w:hAnsi="Times New Roman"/>
          <w:sz w:val="24"/>
          <w:szCs w:val="24"/>
        </w:rPr>
        <w:t>C</w:t>
      </w:r>
      <w:r w:rsidR="00223ACC">
        <w:rPr>
          <w:rFonts w:ascii="Times New Roman" w:hAnsi="Times New Roman"/>
          <w:sz w:val="24"/>
          <w:szCs w:val="24"/>
        </w:rPr>
        <w:t>apitulo 4 Exemplo de</w:t>
      </w:r>
      <w:r w:rsidR="00ED2AD7">
        <w:rPr>
          <w:rFonts w:ascii="Times New Roman" w:hAnsi="Times New Roman"/>
          <w:sz w:val="24"/>
          <w:szCs w:val="24"/>
        </w:rPr>
        <w:t xml:space="preserve"> aplicação. </w:t>
      </w:r>
    </w:p>
    <w:p w14:paraId="27530A6E" w14:textId="77777777" w:rsidR="00461B9E" w:rsidRDefault="00461B9E" w:rsidP="003D35FF">
      <w:pPr>
        <w:autoSpaceDE w:val="0"/>
        <w:autoSpaceDN w:val="0"/>
        <w:adjustRightInd w:val="0"/>
        <w:spacing w:after="0" w:line="360" w:lineRule="auto"/>
        <w:ind w:firstLine="709"/>
        <w:jc w:val="both"/>
        <w:rPr>
          <w:rFonts w:ascii="Times New Roman" w:hAnsi="Times New Roman"/>
          <w:sz w:val="24"/>
          <w:szCs w:val="24"/>
        </w:rPr>
      </w:pPr>
    </w:p>
    <w:p w14:paraId="70856D7E" w14:textId="6D65A5DF" w:rsidR="00461B9E" w:rsidRPr="005F0E7C" w:rsidRDefault="00B8153D" w:rsidP="00FE42A5">
      <w:pPr>
        <w:pStyle w:val="Ttulo3"/>
        <w:numPr>
          <w:ilvl w:val="2"/>
          <w:numId w:val="17"/>
        </w:numPr>
      </w:pPr>
      <w:bookmarkStart w:id="152" w:name="_Toc240574227"/>
      <w:r w:rsidRPr="005F0E7C">
        <w:t>Identidade Visual do Sistema Hydra</w:t>
      </w:r>
      <w:bookmarkEnd w:id="152"/>
    </w:p>
    <w:p w14:paraId="0C266B55" w14:textId="77777777" w:rsidR="00AB639D" w:rsidRPr="00AB639D" w:rsidRDefault="00AB639D" w:rsidP="00AB639D"/>
    <w:p w14:paraId="4983B66E" w14:textId="651ABAE5" w:rsidR="00096176" w:rsidRDefault="00411BD1" w:rsidP="0047752A">
      <w:pPr>
        <w:autoSpaceDE w:val="0"/>
        <w:autoSpaceDN w:val="0"/>
        <w:adjustRightInd w:val="0"/>
        <w:spacing w:after="0" w:line="360" w:lineRule="auto"/>
        <w:ind w:firstLine="709"/>
        <w:jc w:val="both"/>
        <w:rPr>
          <w:rFonts w:ascii="Times New Roman" w:hAnsi="Times New Roman"/>
          <w:sz w:val="24"/>
          <w:szCs w:val="24"/>
        </w:rPr>
      </w:pPr>
      <w:r w:rsidRPr="00411BD1">
        <w:rPr>
          <w:rFonts w:ascii="Times New Roman" w:hAnsi="Times New Roman"/>
          <w:sz w:val="24"/>
          <w:szCs w:val="24"/>
        </w:rPr>
        <w:t xml:space="preserve">A identidade visual do Sistema Hydra, apresentada </w:t>
      </w:r>
      <w:r w:rsidRPr="005F0E7C">
        <w:rPr>
          <w:rFonts w:ascii="Times New Roman" w:hAnsi="Times New Roman"/>
          <w:sz w:val="24"/>
          <w:szCs w:val="24"/>
        </w:rPr>
        <w:t xml:space="preserve">na Figura </w:t>
      </w:r>
      <w:r w:rsidR="005F0E7C" w:rsidRPr="005F0E7C">
        <w:rPr>
          <w:rFonts w:ascii="Times New Roman" w:hAnsi="Times New Roman"/>
          <w:sz w:val="24"/>
          <w:szCs w:val="24"/>
        </w:rPr>
        <w:t>8</w:t>
      </w:r>
      <w:r w:rsidRPr="005F0E7C">
        <w:rPr>
          <w:rFonts w:ascii="Times New Roman" w:hAnsi="Times New Roman"/>
          <w:sz w:val="24"/>
          <w:szCs w:val="24"/>
        </w:rPr>
        <w:t>, foi desenvolvida com o propósito de representar visualmente a proposta da aplicação de forma moderna, simples e intuitiva, transmitindo os conceitos de tecnologia, organização</w:t>
      </w:r>
      <w:r w:rsidRPr="00411BD1">
        <w:rPr>
          <w:rFonts w:ascii="Times New Roman" w:hAnsi="Times New Roman"/>
          <w:sz w:val="24"/>
          <w:szCs w:val="24"/>
        </w:rPr>
        <w:t xml:space="preserve"> e praticidade voltados ao gerenciamento comercial de pequenos estabelecimentos.</w:t>
      </w:r>
      <w:r w:rsidR="00190ED8">
        <w:rPr>
          <w:rFonts w:ascii="Times New Roman" w:hAnsi="Times New Roman"/>
          <w:sz w:val="24"/>
          <w:szCs w:val="24"/>
        </w:rPr>
        <w:t xml:space="preserve"> </w:t>
      </w:r>
    </w:p>
    <w:p w14:paraId="19CD0F1B" w14:textId="77777777" w:rsidR="00411BD1" w:rsidRDefault="00411BD1" w:rsidP="00920DE0">
      <w:pPr>
        <w:autoSpaceDE w:val="0"/>
        <w:autoSpaceDN w:val="0"/>
        <w:adjustRightInd w:val="0"/>
        <w:spacing w:after="0" w:line="360" w:lineRule="auto"/>
        <w:rPr>
          <w:rFonts w:ascii="Times New Roman" w:hAnsi="Times New Roman"/>
          <w:sz w:val="24"/>
          <w:szCs w:val="24"/>
        </w:rPr>
      </w:pPr>
    </w:p>
    <w:p w14:paraId="461AE60C" w14:textId="1C1A3E3E" w:rsidR="00411BD1" w:rsidRDefault="00411BD1" w:rsidP="00323010">
      <w:pPr>
        <w:pStyle w:val="Legenda"/>
      </w:pPr>
      <w:bookmarkStart w:id="153" w:name="_Toc240825266"/>
      <w:r w:rsidRPr="005F0E7C">
        <w:t xml:space="preserve">Figura </w:t>
      </w:r>
      <w:r w:rsidR="00346DF2">
        <w:fldChar w:fldCharType="begin"/>
      </w:r>
      <w:r w:rsidR="00346DF2">
        <w:instrText xml:space="preserve"> SEQ Figura \* ARABIC </w:instrText>
      </w:r>
      <w:r w:rsidR="00346DF2">
        <w:fldChar w:fldCharType="separate"/>
      </w:r>
      <w:r w:rsidR="00346DF2">
        <w:rPr>
          <w:noProof/>
        </w:rPr>
        <w:t>6</w:t>
      </w:r>
      <w:r w:rsidR="00346DF2">
        <w:rPr>
          <w:noProof/>
        </w:rPr>
        <w:fldChar w:fldCharType="end"/>
      </w:r>
      <w:r w:rsidRPr="005F0E7C">
        <w:t xml:space="preserve"> - Identidade visual Sistema Hydra</w:t>
      </w:r>
      <w:bookmarkEnd w:id="153"/>
    </w:p>
    <w:p w14:paraId="259D2044" w14:textId="7444CC4C" w:rsidR="00F33678" w:rsidRDefault="00F33678" w:rsidP="0044509D">
      <w:pPr>
        <w:autoSpaceDE w:val="0"/>
        <w:autoSpaceDN w:val="0"/>
        <w:adjustRightInd w:val="0"/>
        <w:spacing w:after="0" w:line="360" w:lineRule="auto"/>
        <w:jc w:val="center"/>
        <w:rPr>
          <w:rFonts w:ascii="Times New Roman" w:hAnsi="Times New Roman"/>
          <w:sz w:val="24"/>
          <w:szCs w:val="24"/>
        </w:rPr>
      </w:pPr>
      <w:r>
        <w:rPr>
          <w:rFonts w:ascii="Times New Roman" w:hAnsi="Times New Roman"/>
          <w:noProof/>
          <w:sz w:val="24"/>
          <w:szCs w:val="24"/>
        </w:rPr>
        <w:drawing>
          <wp:inline distT="0" distB="0" distL="0" distR="0" wp14:anchorId="6E278370" wp14:editId="692070CE">
            <wp:extent cx="3479559" cy="1844703"/>
            <wp:effectExtent l="0" t="0" r="6985" b="3175"/>
            <wp:docPr id="2062017090" name="Imagem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017090" name="Imagem 2062017090"/>
                    <pic:cNvPicPr/>
                  </pic:nvPicPr>
                  <pic:blipFill rotWithShape="1">
                    <a:blip r:embed="rId22" cstate="print">
                      <a:extLst>
                        <a:ext uri="{28A0092B-C50C-407E-A947-70E740481C1C}">
                          <a14:useLocalDpi xmlns:a14="http://schemas.microsoft.com/office/drawing/2010/main" val="0"/>
                        </a:ext>
                      </a:extLst>
                    </a:blip>
                    <a:srcRect t="25676" b="21309"/>
                    <a:stretch>
                      <a:fillRect/>
                    </a:stretch>
                  </pic:blipFill>
                  <pic:spPr bwMode="auto">
                    <a:xfrm>
                      <a:off x="0" y="0"/>
                      <a:ext cx="3504603" cy="1857980"/>
                    </a:xfrm>
                    <a:prstGeom prst="rect">
                      <a:avLst/>
                    </a:prstGeom>
                    <a:ln>
                      <a:noFill/>
                    </a:ln>
                    <a:extLst>
                      <a:ext uri="{53640926-AAD7-44D8-BBD7-CCE9431645EC}">
                        <a14:shadowObscured xmlns:a14="http://schemas.microsoft.com/office/drawing/2010/main"/>
                      </a:ext>
                    </a:extLst>
                  </pic:spPr>
                </pic:pic>
              </a:graphicData>
            </a:graphic>
          </wp:inline>
        </w:drawing>
      </w:r>
    </w:p>
    <w:p w14:paraId="406581ED" w14:textId="77777777" w:rsidR="009F4BEE" w:rsidRDefault="009F4BEE" w:rsidP="009F4BEE">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7D27E372" w14:textId="77777777" w:rsidR="00E97DC4" w:rsidRPr="001668C3" w:rsidRDefault="00E97DC4" w:rsidP="00F33678">
      <w:pPr>
        <w:autoSpaceDE w:val="0"/>
        <w:autoSpaceDN w:val="0"/>
        <w:adjustRightInd w:val="0"/>
        <w:spacing w:after="0" w:line="360" w:lineRule="auto"/>
        <w:jc w:val="center"/>
        <w:rPr>
          <w:rFonts w:ascii="Times New Roman" w:hAnsi="Times New Roman"/>
          <w:color w:val="000000" w:themeColor="text1"/>
          <w:sz w:val="20"/>
          <w:szCs w:val="20"/>
        </w:rPr>
      </w:pPr>
    </w:p>
    <w:p w14:paraId="5291C66E" w14:textId="77777777" w:rsidR="0047752A" w:rsidRPr="0047752A" w:rsidRDefault="0047752A" w:rsidP="0047752A">
      <w:pPr>
        <w:autoSpaceDE w:val="0"/>
        <w:autoSpaceDN w:val="0"/>
        <w:adjustRightInd w:val="0"/>
        <w:spacing w:after="0" w:line="360" w:lineRule="auto"/>
        <w:ind w:firstLine="709"/>
        <w:jc w:val="both"/>
        <w:rPr>
          <w:rFonts w:ascii="Times New Roman" w:hAnsi="Times New Roman"/>
          <w:sz w:val="24"/>
          <w:szCs w:val="24"/>
        </w:rPr>
      </w:pPr>
      <w:r w:rsidRPr="0047752A">
        <w:rPr>
          <w:rFonts w:ascii="Times New Roman" w:hAnsi="Times New Roman"/>
          <w:sz w:val="24"/>
          <w:szCs w:val="24"/>
        </w:rPr>
        <w:t>O logotipo foi criado utilizando elementos gráficos relacionados ao ambiente varejista e às operações de compra e venda realizadas no sistema. O principal símbolo da identidade visual é um carrinho de compras estilizado, representando o funcionamento do ponto de venda (PDV) e o controle das operações comerciais realizadas pelos usuários da plataforma.</w:t>
      </w:r>
    </w:p>
    <w:p w14:paraId="3D763BB5" w14:textId="77777777" w:rsidR="0047752A" w:rsidRPr="0047752A" w:rsidRDefault="0047752A" w:rsidP="0047752A">
      <w:pPr>
        <w:autoSpaceDE w:val="0"/>
        <w:autoSpaceDN w:val="0"/>
        <w:adjustRightInd w:val="0"/>
        <w:spacing w:after="0" w:line="360" w:lineRule="auto"/>
        <w:ind w:firstLine="709"/>
        <w:jc w:val="both"/>
        <w:rPr>
          <w:rFonts w:ascii="Times New Roman" w:hAnsi="Times New Roman"/>
          <w:sz w:val="24"/>
          <w:szCs w:val="24"/>
        </w:rPr>
      </w:pPr>
      <w:r w:rsidRPr="0047752A">
        <w:rPr>
          <w:rFonts w:ascii="Times New Roman" w:hAnsi="Times New Roman"/>
          <w:sz w:val="24"/>
          <w:szCs w:val="24"/>
        </w:rPr>
        <w:t>A estrutura visual da marca foi desenvolvida buscando transmitir acessibilidade, inovação e facilidade de utilização. A tipografia utilizada no nome “Hydra” possui um design moderno e arredondado, proporcionando melhor legibilidade e reforçando a proposta de um sistema intuitivo e de fácil navegação para seus usuários.</w:t>
      </w:r>
    </w:p>
    <w:p w14:paraId="7BDD6F1C" w14:textId="77777777" w:rsidR="0047752A" w:rsidRPr="0047752A" w:rsidRDefault="0047752A" w:rsidP="0047752A">
      <w:pPr>
        <w:autoSpaceDE w:val="0"/>
        <w:autoSpaceDN w:val="0"/>
        <w:adjustRightInd w:val="0"/>
        <w:spacing w:after="0" w:line="360" w:lineRule="auto"/>
        <w:ind w:firstLine="709"/>
        <w:jc w:val="both"/>
        <w:rPr>
          <w:rFonts w:ascii="Times New Roman" w:hAnsi="Times New Roman"/>
          <w:sz w:val="24"/>
          <w:szCs w:val="24"/>
        </w:rPr>
      </w:pPr>
      <w:r w:rsidRPr="0047752A">
        <w:rPr>
          <w:rFonts w:ascii="Times New Roman" w:hAnsi="Times New Roman"/>
          <w:sz w:val="24"/>
          <w:szCs w:val="24"/>
        </w:rPr>
        <w:lastRenderedPageBreak/>
        <w:t>As cores utilizadas na identidade visual possuem significados relacionados aos objetivos do projeto. A cor azul representa confiança, segurança, estabilidade e tecnologia, características fundamentais para um sistema responsável pelo gerenciamento de informações comerciais, financeiras e de estoque. Já a cor laranja simboliza dinamismo, inovação e agilidade, reforçando a proposta do Sistema Hydra em oferecer soluções rápidas e eficientes para o dia a dia dos pequenos comerciantes.</w:t>
      </w:r>
    </w:p>
    <w:p w14:paraId="78FC75A3" w14:textId="77777777" w:rsidR="0047752A" w:rsidRPr="0047752A" w:rsidRDefault="0047752A" w:rsidP="0047752A">
      <w:pPr>
        <w:autoSpaceDE w:val="0"/>
        <w:autoSpaceDN w:val="0"/>
        <w:adjustRightInd w:val="0"/>
        <w:spacing w:after="0" w:line="360" w:lineRule="auto"/>
        <w:ind w:firstLine="709"/>
        <w:jc w:val="both"/>
        <w:rPr>
          <w:rFonts w:ascii="Times New Roman" w:hAnsi="Times New Roman"/>
          <w:sz w:val="24"/>
          <w:szCs w:val="24"/>
        </w:rPr>
      </w:pPr>
      <w:r w:rsidRPr="0047752A">
        <w:rPr>
          <w:rFonts w:ascii="Times New Roman" w:hAnsi="Times New Roman"/>
          <w:sz w:val="24"/>
          <w:szCs w:val="24"/>
        </w:rPr>
        <w:t>Além disso, as folhas verdes posicionadas na parte superior da logomarca representam crescimento, desenvolvimento e sustentabilidade, associando o sistema à evolução dos pequenos negócios e ao fortalecimento do comércio local.</w:t>
      </w:r>
    </w:p>
    <w:p w14:paraId="0825A1D5" w14:textId="0839E0C9" w:rsidR="008D5525" w:rsidRDefault="0047752A" w:rsidP="0047752A">
      <w:pPr>
        <w:autoSpaceDE w:val="0"/>
        <w:autoSpaceDN w:val="0"/>
        <w:adjustRightInd w:val="0"/>
        <w:spacing w:after="0" w:line="360" w:lineRule="auto"/>
        <w:ind w:firstLine="709"/>
        <w:jc w:val="both"/>
        <w:rPr>
          <w:rFonts w:ascii="Times New Roman" w:hAnsi="Times New Roman"/>
          <w:sz w:val="24"/>
          <w:szCs w:val="24"/>
        </w:rPr>
      </w:pPr>
      <w:r w:rsidRPr="0047752A">
        <w:rPr>
          <w:rFonts w:ascii="Times New Roman" w:hAnsi="Times New Roman"/>
          <w:sz w:val="24"/>
          <w:szCs w:val="24"/>
        </w:rPr>
        <w:t>A identidade visual do Sistema Hydra foi desenvolvida buscando equilíbrio entre estética, funcionalidade e reconhecimento visual, permitindo que a marca seja facilmente identificada pelos usuários e fortalecendo a proposta tecnológica e inovadora da aplicação.</w:t>
      </w:r>
    </w:p>
    <w:p w14:paraId="2C5482C0" w14:textId="65EDEC81" w:rsidR="001D2529" w:rsidRDefault="001D2529" w:rsidP="00A056F9">
      <w:pPr>
        <w:autoSpaceDE w:val="0"/>
        <w:autoSpaceDN w:val="0"/>
        <w:adjustRightInd w:val="0"/>
        <w:spacing w:after="0" w:line="360" w:lineRule="auto"/>
        <w:jc w:val="both"/>
        <w:rPr>
          <w:rFonts w:ascii="Times New Roman" w:hAnsi="Times New Roman"/>
          <w:sz w:val="24"/>
          <w:szCs w:val="24"/>
        </w:rPr>
      </w:pPr>
    </w:p>
    <w:p w14:paraId="27AF09CC" w14:textId="0CACE4A2" w:rsidR="00163DFB" w:rsidRDefault="00163DFB" w:rsidP="00FE42A5">
      <w:pPr>
        <w:pStyle w:val="Ttulo2"/>
      </w:pPr>
      <w:bookmarkStart w:id="154" w:name="_Toc160207365"/>
      <w:bookmarkStart w:id="155" w:name="_Toc164351185"/>
      <w:bookmarkStart w:id="156" w:name="_Toc164355027"/>
      <w:bookmarkStart w:id="157" w:name="_Toc240574228"/>
      <w:r>
        <w:t xml:space="preserve">Modelagem </w:t>
      </w:r>
      <w:r w:rsidR="002A5BE9">
        <w:t>do banco de dados</w:t>
      </w:r>
      <w:bookmarkEnd w:id="154"/>
      <w:bookmarkEnd w:id="155"/>
      <w:bookmarkEnd w:id="156"/>
      <w:bookmarkEnd w:id="157"/>
    </w:p>
    <w:p w14:paraId="0BA8E58F" w14:textId="77777777" w:rsidR="004B3B9A" w:rsidRPr="004B3B9A" w:rsidRDefault="004B3B9A" w:rsidP="004B3B9A"/>
    <w:p w14:paraId="26464733" w14:textId="7C402F6D" w:rsidR="001D2529" w:rsidRDefault="6D58B274" w:rsidP="4C8E51DD">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A modelagem do banco de dados do Sistema Hydra tem como objetivo estruturar e organizar as informações necessárias para o funcionamento da aplicação, garantindo integridade, consistência e eficiência no armazenamento dos dados. Essa etapa é fundamental para assegurar que as funcionalidades centrais do sistema sejam suportadas adequadamente.</w:t>
      </w:r>
    </w:p>
    <w:p w14:paraId="16A3A5B9" w14:textId="21647884" w:rsidR="001D2529" w:rsidRDefault="6D58B274" w:rsidP="4C8E51DD">
      <w:pPr>
        <w:autoSpaceDE w:val="0"/>
        <w:autoSpaceDN w:val="0"/>
        <w:adjustRightInd w:val="0"/>
        <w:spacing w:after="0" w:line="360" w:lineRule="auto"/>
        <w:ind w:firstLine="709"/>
        <w:jc w:val="both"/>
      </w:pPr>
      <w:r w:rsidRPr="4C8E51DD">
        <w:rPr>
          <w:rFonts w:ascii="Times New Roman" w:hAnsi="Times New Roman"/>
          <w:sz w:val="24"/>
          <w:szCs w:val="24"/>
        </w:rPr>
        <w:t>O modelo foi desenvolvido com base nos requisitos funcionais do projeto, considerando principalmente as operações de registro de vendas, controle de estoque, gerenciamento de produtos e autenticação de usuários. As entidades definidas representam os principais elementos da aplicação, incluindo usuários, produtos, vendas, itens de venda e movimentações de estoque.</w:t>
      </w:r>
    </w:p>
    <w:p w14:paraId="5A9CBA45" w14:textId="0278E065" w:rsidR="001D2529" w:rsidRDefault="6D58B274" w:rsidP="4C8E51DD">
      <w:pPr>
        <w:autoSpaceDE w:val="0"/>
        <w:autoSpaceDN w:val="0"/>
        <w:adjustRightInd w:val="0"/>
        <w:spacing w:after="0" w:line="360" w:lineRule="auto"/>
        <w:ind w:firstLine="709"/>
        <w:jc w:val="both"/>
      </w:pPr>
      <w:r w:rsidRPr="4C8E51DD">
        <w:rPr>
          <w:rFonts w:ascii="Times New Roman" w:hAnsi="Times New Roman"/>
          <w:sz w:val="24"/>
          <w:szCs w:val="24"/>
        </w:rPr>
        <w:t>Dessa forma, a modelagem do banco de dados contribui para a organização das informações do Sistema Hydra, servindo como base para a implementação da solução proposta.</w:t>
      </w:r>
    </w:p>
    <w:p w14:paraId="3AA49BCB" w14:textId="08BBE497" w:rsidR="001D2529" w:rsidRDefault="001D2529" w:rsidP="4C8E51DD">
      <w:pPr>
        <w:autoSpaceDE w:val="0"/>
        <w:autoSpaceDN w:val="0"/>
        <w:adjustRightInd w:val="0"/>
        <w:spacing w:after="0" w:line="360" w:lineRule="auto"/>
        <w:ind w:firstLine="709"/>
        <w:jc w:val="both"/>
        <w:rPr>
          <w:rFonts w:ascii="Times New Roman" w:hAnsi="Times New Roman"/>
          <w:sz w:val="24"/>
          <w:szCs w:val="24"/>
        </w:rPr>
      </w:pPr>
    </w:p>
    <w:p w14:paraId="50960E4A" w14:textId="047637C1" w:rsidR="00163DFB" w:rsidRDefault="002A5BE9" w:rsidP="00FE42A5">
      <w:pPr>
        <w:pStyle w:val="Ttulo3"/>
        <w:numPr>
          <w:ilvl w:val="2"/>
          <w:numId w:val="17"/>
        </w:numPr>
      </w:pPr>
      <w:bookmarkStart w:id="158" w:name="_Toc160207366"/>
      <w:bookmarkStart w:id="159" w:name="_Toc164351186"/>
      <w:bookmarkStart w:id="160" w:name="_Toc164355028"/>
      <w:bookmarkStart w:id="161" w:name="_Toc240574229"/>
      <w:r>
        <w:t>Modelo entidade relacionamento (DER)</w:t>
      </w:r>
      <w:bookmarkEnd w:id="158"/>
      <w:bookmarkEnd w:id="159"/>
      <w:bookmarkEnd w:id="160"/>
      <w:bookmarkEnd w:id="161"/>
    </w:p>
    <w:p w14:paraId="00744EBA" w14:textId="77777777" w:rsidR="007B6425" w:rsidRDefault="007B6425" w:rsidP="007B6425"/>
    <w:p w14:paraId="6CD208B5" w14:textId="77777777" w:rsidR="007B6425" w:rsidRPr="007B6425" w:rsidRDefault="007B6425" w:rsidP="007B6425">
      <w:pPr>
        <w:autoSpaceDE w:val="0"/>
        <w:autoSpaceDN w:val="0"/>
        <w:adjustRightInd w:val="0"/>
        <w:spacing w:after="0" w:line="360" w:lineRule="auto"/>
        <w:ind w:firstLine="709"/>
        <w:jc w:val="both"/>
        <w:rPr>
          <w:rFonts w:ascii="Times New Roman" w:hAnsi="Times New Roman"/>
          <w:sz w:val="24"/>
          <w:szCs w:val="24"/>
        </w:rPr>
      </w:pPr>
      <w:r w:rsidRPr="007B6425">
        <w:rPr>
          <w:rFonts w:ascii="Times New Roman" w:hAnsi="Times New Roman"/>
          <w:sz w:val="24"/>
          <w:szCs w:val="24"/>
        </w:rPr>
        <w:t xml:space="preserve">A modelagem de dados do Sistema Hydra foi estruturada para garantir a robustez e a segurança necessária ao gerenciamento de pequenos mercados. Diferente das ferramentas de visualização, o repositório central de dados do sistema é baseado no MySQL, um sistema gerenciador de banco de dados relacional que permite o armazenamento seguro e o </w:t>
      </w:r>
      <w:r w:rsidRPr="007B6425">
        <w:rPr>
          <w:rFonts w:ascii="Times New Roman" w:hAnsi="Times New Roman"/>
          <w:sz w:val="24"/>
          <w:szCs w:val="24"/>
        </w:rPr>
        <w:lastRenderedPageBreak/>
        <w:t>processamento ágil de grandes volumes de informações. O Diagrama de Entidade-Relacionamento (DER) apresentado a seguir serviu como base lógica para a criação das tabelas e relacionamentos dentro deste banco de dados.</w:t>
      </w:r>
    </w:p>
    <w:p w14:paraId="50A4FB4B" w14:textId="7CC59CB9" w:rsidR="007B6425" w:rsidRDefault="007B6425" w:rsidP="007B6425">
      <w:pPr>
        <w:autoSpaceDE w:val="0"/>
        <w:autoSpaceDN w:val="0"/>
        <w:adjustRightInd w:val="0"/>
        <w:spacing w:after="0" w:line="360" w:lineRule="auto"/>
        <w:ind w:firstLine="709"/>
        <w:jc w:val="both"/>
        <w:rPr>
          <w:rFonts w:ascii="Times New Roman" w:hAnsi="Times New Roman"/>
          <w:sz w:val="24"/>
          <w:szCs w:val="24"/>
        </w:rPr>
      </w:pPr>
      <w:r w:rsidRPr="007B6425">
        <w:rPr>
          <w:rFonts w:ascii="Times New Roman" w:hAnsi="Times New Roman"/>
          <w:sz w:val="24"/>
          <w:szCs w:val="24"/>
        </w:rPr>
        <w:t>O diagrama reflete a arquitetura necessária para atender aos requisitos funcionais do projeto</w:t>
      </w:r>
      <w:r w:rsidR="005F0E7C">
        <w:rPr>
          <w:rFonts w:ascii="Times New Roman" w:hAnsi="Times New Roman"/>
          <w:sz w:val="24"/>
          <w:szCs w:val="24"/>
        </w:rPr>
        <w:t xml:space="preserve"> presente na Figura 20</w:t>
      </w:r>
      <w:r w:rsidRPr="007B6425">
        <w:rPr>
          <w:rFonts w:ascii="Times New Roman" w:hAnsi="Times New Roman"/>
          <w:sz w:val="24"/>
          <w:szCs w:val="24"/>
        </w:rPr>
        <w:t>, garantindo que o fluxo de informações entre o ponto de venda e a gestão administrativa ocorra sem redundâncias. A estrutura lógica no MySQL foi dividida em quatro pilares fundamentais:</w:t>
      </w:r>
    </w:p>
    <w:p w14:paraId="24190EC8" w14:textId="77777777" w:rsidR="007B6425" w:rsidRPr="007B6425" w:rsidRDefault="007B6425" w:rsidP="007B6425">
      <w:pPr>
        <w:autoSpaceDE w:val="0"/>
        <w:autoSpaceDN w:val="0"/>
        <w:adjustRightInd w:val="0"/>
        <w:spacing w:after="0" w:line="360" w:lineRule="auto"/>
        <w:ind w:firstLine="709"/>
        <w:jc w:val="both"/>
        <w:rPr>
          <w:rFonts w:ascii="Times New Roman" w:hAnsi="Times New Roman"/>
          <w:sz w:val="24"/>
          <w:szCs w:val="24"/>
        </w:rPr>
      </w:pPr>
    </w:p>
    <w:p w14:paraId="644949AE" w14:textId="77777777" w:rsidR="007B6425" w:rsidRPr="007B6425" w:rsidRDefault="007B6425" w:rsidP="000D6E1C">
      <w:pPr>
        <w:pStyle w:val="PargrafodaLista"/>
        <w:numPr>
          <w:ilvl w:val="0"/>
          <w:numId w:val="6"/>
        </w:numPr>
        <w:autoSpaceDE w:val="0"/>
        <w:autoSpaceDN w:val="0"/>
        <w:adjustRightInd w:val="0"/>
        <w:spacing w:line="360" w:lineRule="auto"/>
        <w:ind w:left="1066" w:hanging="357"/>
        <w:jc w:val="both"/>
      </w:pPr>
      <w:r w:rsidRPr="007B6425">
        <w:t>1.Gestão de Atores (USUARIO e CLIENTE): Define os perfis de acesso e armazena os dados cadastrais dos consumidores no MySQL, garantindo a segurança da autenticação e a organização das permissões de cada usuário.</w:t>
      </w:r>
    </w:p>
    <w:p w14:paraId="6A9C8574" w14:textId="7D03BC16" w:rsidR="007B6425" w:rsidRPr="007B6425" w:rsidRDefault="45479603" w:rsidP="000D6E1C">
      <w:pPr>
        <w:pStyle w:val="PargrafodaLista"/>
        <w:numPr>
          <w:ilvl w:val="0"/>
          <w:numId w:val="6"/>
        </w:numPr>
        <w:autoSpaceDE w:val="0"/>
        <w:autoSpaceDN w:val="0"/>
        <w:adjustRightInd w:val="0"/>
        <w:spacing w:line="360" w:lineRule="auto"/>
        <w:ind w:left="1066" w:hanging="357"/>
        <w:jc w:val="both"/>
      </w:pPr>
      <w:r>
        <w:t>2.Núcleo</w:t>
      </w:r>
      <w:r w:rsidR="516250FF">
        <w:t xml:space="preserve"> </w:t>
      </w:r>
      <w:r>
        <w:t>de Produtos e Inventário (PRODUTO e MOVIMENTACAO_ESTOQUE): Centraliza as informações dos itens e registra cada entrada ou saída diretamente no banco de dados. Essa estrutura permite que o sistema processe alertas de estoque mínimo em tempo real com alta performance.</w:t>
      </w:r>
    </w:p>
    <w:p w14:paraId="11B8ACE7" w14:textId="77777777" w:rsidR="007B6425" w:rsidRPr="007B6425" w:rsidRDefault="007B6425" w:rsidP="000D6E1C">
      <w:pPr>
        <w:pStyle w:val="PargrafodaLista"/>
        <w:numPr>
          <w:ilvl w:val="0"/>
          <w:numId w:val="6"/>
        </w:numPr>
        <w:autoSpaceDE w:val="0"/>
        <w:autoSpaceDN w:val="0"/>
        <w:adjustRightInd w:val="0"/>
        <w:spacing w:line="360" w:lineRule="auto"/>
        <w:ind w:left="1066" w:hanging="357"/>
        <w:jc w:val="both"/>
      </w:pPr>
      <w:r w:rsidRPr="007B6425">
        <w:t>3.Operação de Vendas (VENDA e ITEM_VENDA): Gerencia o processo de Ponto de Venda (PDV). A normalização dessas tabelas no MySQL permite que as transações sejam registradas de forma íntegra, calculando totais e atualizando o saldo financeiro instantaneamente.</w:t>
      </w:r>
    </w:p>
    <w:p w14:paraId="41B918DA" w14:textId="6B92139B" w:rsidR="007B6425" w:rsidRPr="007B6425" w:rsidRDefault="45479603" w:rsidP="000D6E1C">
      <w:pPr>
        <w:pStyle w:val="PargrafodaLista"/>
        <w:numPr>
          <w:ilvl w:val="0"/>
          <w:numId w:val="6"/>
        </w:numPr>
        <w:autoSpaceDE w:val="0"/>
        <w:autoSpaceDN w:val="0"/>
        <w:adjustRightInd w:val="0"/>
        <w:spacing w:line="360" w:lineRule="auto"/>
        <w:ind w:left="1066" w:hanging="357"/>
        <w:jc w:val="both"/>
      </w:pPr>
      <w:r>
        <w:t xml:space="preserve">4.Integração para Visualização (FINANCEIRO): </w:t>
      </w:r>
      <w:r w:rsidR="12902B00">
        <w:t>Os dados financeiros e operacionais armazenados no banco de dados relacional são utilizados como base para a geração de relatórios e indicadores gerenciais, apoiando a tomada de decisão.</w:t>
      </w:r>
    </w:p>
    <w:p w14:paraId="74CDD3C2" w14:textId="3E884B40" w:rsidR="007B6425" w:rsidRPr="007B6425" w:rsidRDefault="007B6425" w:rsidP="4C8E51DD">
      <w:pPr>
        <w:pStyle w:val="PargrafodaLista"/>
        <w:autoSpaceDE w:val="0"/>
        <w:autoSpaceDN w:val="0"/>
        <w:adjustRightInd w:val="0"/>
        <w:spacing w:line="360" w:lineRule="auto"/>
        <w:ind w:left="1066" w:hanging="357"/>
        <w:jc w:val="both"/>
      </w:pPr>
    </w:p>
    <w:p w14:paraId="68601039" w14:textId="77777777" w:rsidR="007B6425" w:rsidRPr="007B6425" w:rsidRDefault="007B6425" w:rsidP="007B6425"/>
    <w:p w14:paraId="651D696A" w14:textId="77777777" w:rsidR="006A78A4" w:rsidRPr="006A78A4" w:rsidRDefault="006A78A4" w:rsidP="006A78A4"/>
    <w:p w14:paraId="7F10C484" w14:textId="4E0633B7" w:rsidR="006A78A4" w:rsidRDefault="006A78A4" w:rsidP="00323010">
      <w:pPr>
        <w:pStyle w:val="Legenda"/>
      </w:pPr>
      <w:bookmarkStart w:id="162" w:name="_Toc240825267"/>
      <w:r>
        <w:lastRenderedPageBreak/>
        <w:t xml:space="preserve">Figura </w:t>
      </w:r>
      <w:r w:rsidR="00346DF2">
        <w:fldChar w:fldCharType="begin"/>
      </w:r>
      <w:r w:rsidR="00346DF2">
        <w:instrText xml:space="preserve"> SEQ Figura \* ARABIC </w:instrText>
      </w:r>
      <w:r w:rsidR="00346DF2">
        <w:fldChar w:fldCharType="separate"/>
      </w:r>
      <w:r w:rsidR="00346DF2">
        <w:rPr>
          <w:noProof/>
        </w:rPr>
        <w:t>7</w:t>
      </w:r>
      <w:r w:rsidR="00346DF2">
        <w:rPr>
          <w:noProof/>
        </w:rPr>
        <w:fldChar w:fldCharType="end"/>
      </w:r>
      <w:r>
        <w:t xml:space="preserve">- </w:t>
      </w:r>
      <w:r w:rsidR="00A10A30">
        <w:t>Modelo entidade relacionamento</w:t>
      </w:r>
      <w:bookmarkEnd w:id="162"/>
    </w:p>
    <w:p w14:paraId="73EE8412" w14:textId="1212DDE2" w:rsidR="0008728F" w:rsidRDefault="00365D0F" w:rsidP="00365D0F">
      <w:pPr>
        <w:autoSpaceDE w:val="0"/>
        <w:autoSpaceDN w:val="0"/>
        <w:adjustRightInd w:val="0"/>
        <w:spacing w:after="0" w:line="360" w:lineRule="auto"/>
        <w:jc w:val="center"/>
        <w:rPr>
          <w:rFonts w:ascii="Times New Roman" w:hAnsi="Times New Roman"/>
          <w:sz w:val="24"/>
          <w:szCs w:val="24"/>
        </w:rPr>
      </w:pPr>
      <w:r>
        <w:rPr>
          <w:rFonts w:ascii="Times New Roman" w:hAnsi="Times New Roman"/>
          <w:noProof/>
          <w:sz w:val="24"/>
          <w:szCs w:val="24"/>
        </w:rPr>
        <w:drawing>
          <wp:inline distT="0" distB="0" distL="0" distR="0" wp14:anchorId="78D6E2F7" wp14:editId="2B8FAB94">
            <wp:extent cx="5534108" cy="3518741"/>
            <wp:effectExtent l="0" t="0" r="0" b="5715"/>
            <wp:docPr id="2069621835" name="Image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621835" name="Imagem 2069621835"/>
                    <pic:cNvPicPr/>
                  </pic:nvPicPr>
                  <pic:blipFill rotWithShape="1">
                    <a:blip r:embed="rId23" cstate="print">
                      <a:extLst>
                        <a:ext uri="{28A0092B-C50C-407E-A947-70E740481C1C}">
                          <a14:useLocalDpi xmlns:a14="http://schemas.microsoft.com/office/drawing/2010/main" val="0"/>
                        </a:ext>
                      </a:extLst>
                    </a:blip>
                    <a:srcRect t="4620"/>
                    <a:stretch>
                      <a:fillRect/>
                    </a:stretch>
                  </pic:blipFill>
                  <pic:spPr bwMode="auto">
                    <a:xfrm>
                      <a:off x="0" y="0"/>
                      <a:ext cx="5535005" cy="3519311"/>
                    </a:xfrm>
                    <a:prstGeom prst="rect">
                      <a:avLst/>
                    </a:prstGeom>
                    <a:ln>
                      <a:noFill/>
                    </a:ln>
                    <a:extLst>
                      <a:ext uri="{53640926-AAD7-44D8-BBD7-CCE9431645EC}">
                        <a14:shadowObscured xmlns:a14="http://schemas.microsoft.com/office/drawing/2010/main"/>
                      </a:ext>
                    </a:extLst>
                  </pic:spPr>
                </pic:pic>
              </a:graphicData>
            </a:graphic>
          </wp:inline>
        </w:drawing>
      </w:r>
    </w:p>
    <w:p w14:paraId="0E0D3B37" w14:textId="702C4715" w:rsidR="001E03BF" w:rsidRDefault="009F4BEE" w:rsidP="00FE42A5">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0ED14E7F" w14:textId="77777777" w:rsidR="00FE42A5" w:rsidRPr="00FE42A5" w:rsidRDefault="00FE42A5" w:rsidP="00FE42A5">
      <w:pPr>
        <w:autoSpaceDE w:val="0"/>
        <w:autoSpaceDN w:val="0"/>
        <w:adjustRightInd w:val="0"/>
        <w:spacing w:after="0" w:line="360" w:lineRule="auto"/>
        <w:jc w:val="center"/>
        <w:rPr>
          <w:rFonts w:ascii="Times New Roman" w:hAnsi="Times New Roman"/>
          <w:sz w:val="20"/>
          <w:szCs w:val="20"/>
        </w:rPr>
      </w:pPr>
    </w:p>
    <w:p w14:paraId="749BAF88" w14:textId="77777777" w:rsidR="0008728F" w:rsidRDefault="0008728F" w:rsidP="00365D0F">
      <w:pPr>
        <w:autoSpaceDE w:val="0"/>
        <w:autoSpaceDN w:val="0"/>
        <w:adjustRightInd w:val="0"/>
        <w:spacing w:after="0" w:line="360" w:lineRule="auto"/>
        <w:jc w:val="both"/>
        <w:rPr>
          <w:rFonts w:ascii="Times New Roman" w:hAnsi="Times New Roman"/>
          <w:sz w:val="24"/>
          <w:szCs w:val="24"/>
        </w:rPr>
      </w:pPr>
    </w:p>
    <w:p w14:paraId="68E58D55" w14:textId="637C71F8" w:rsidR="002A5BE9" w:rsidRDefault="00487191" w:rsidP="00FE42A5">
      <w:pPr>
        <w:pStyle w:val="Ttulo3"/>
        <w:numPr>
          <w:ilvl w:val="2"/>
          <w:numId w:val="17"/>
        </w:numPr>
      </w:pPr>
      <w:bookmarkStart w:id="163" w:name="_Toc160207367"/>
      <w:bookmarkStart w:id="164" w:name="_Toc164351187"/>
      <w:bookmarkStart w:id="165" w:name="_Toc164355029"/>
      <w:bookmarkStart w:id="166" w:name="_Toc240574230"/>
      <w:r w:rsidRPr="00487191">
        <w:t>Modelo físico</w:t>
      </w:r>
      <w:bookmarkEnd w:id="163"/>
      <w:bookmarkEnd w:id="164"/>
      <w:bookmarkEnd w:id="165"/>
      <w:bookmarkEnd w:id="166"/>
    </w:p>
    <w:p w14:paraId="4D06A4B4" w14:textId="77777777" w:rsidR="004339C7" w:rsidRDefault="004339C7" w:rsidP="004339C7"/>
    <w:p w14:paraId="22AAEBC2" w14:textId="01FA5B18" w:rsidR="004339C7" w:rsidRPr="005A6A55" w:rsidRDefault="004339C7" w:rsidP="005A6A55">
      <w:pPr>
        <w:autoSpaceDE w:val="0"/>
        <w:autoSpaceDN w:val="0"/>
        <w:adjustRightInd w:val="0"/>
        <w:spacing w:after="0" w:line="360" w:lineRule="auto"/>
        <w:ind w:firstLine="709"/>
        <w:jc w:val="both"/>
        <w:rPr>
          <w:rFonts w:ascii="Times New Roman" w:hAnsi="Times New Roman"/>
          <w:sz w:val="24"/>
          <w:szCs w:val="24"/>
        </w:rPr>
      </w:pPr>
      <w:r w:rsidRPr="005A6A55">
        <w:rPr>
          <w:rFonts w:ascii="Times New Roman" w:hAnsi="Times New Roman"/>
          <w:sz w:val="24"/>
          <w:szCs w:val="24"/>
        </w:rPr>
        <w:t xml:space="preserve">A Figura </w:t>
      </w:r>
      <w:r w:rsidR="004068BE">
        <w:rPr>
          <w:rFonts w:ascii="Times New Roman" w:hAnsi="Times New Roman"/>
          <w:sz w:val="24"/>
          <w:szCs w:val="24"/>
        </w:rPr>
        <w:t>9</w:t>
      </w:r>
      <w:r w:rsidRPr="005A6A55">
        <w:rPr>
          <w:rFonts w:ascii="Times New Roman" w:hAnsi="Times New Roman"/>
          <w:sz w:val="24"/>
          <w:szCs w:val="24"/>
        </w:rPr>
        <w:t xml:space="preserve"> apresenta o modelo físico do banco de dados do Sistema Hydra, desenvolvido para estruturar e organizar as informações utilizadas pelo sistema de gerenciamento comercial. O modelo foi construído utilizando o banco de dados relacional MySQL, permitindo maior integridade, segurança e relacionamento entre os dados armazenados.</w:t>
      </w:r>
    </w:p>
    <w:p w14:paraId="3BB5A644" w14:textId="77777777" w:rsidR="00FE42A5" w:rsidRDefault="00FE42A5" w:rsidP="00323010">
      <w:pPr>
        <w:pStyle w:val="Legenda"/>
        <w:sectPr w:rsidR="00FE42A5" w:rsidSect="00FE42A5">
          <w:pgSz w:w="11906" w:h="16838" w:code="9"/>
          <w:pgMar w:top="1701" w:right="1134" w:bottom="1134" w:left="1701" w:header="709" w:footer="709" w:gutter="0"/>
          <w:cols w:space="708"/>
          <w:docGrid w:linePitch="360"/>
        </w:sectPr>
      </w:pPr>
      <w:bookmarkStart w:id="167" w:name="_Toc240825268"/>
    </w:p>
    <w:p w14:paraId="1CD18207" w14:textId="0653C525" w:rsidR="005A6A55" w:rsidRDefault="005A6A55" w:rsidP="00323010">
      <w:pPr>
        <w:pStyle w:val="Legenda"/>
      </w:pPr>
      <w:r>
        <w:lastRenderedPageBreak/>
        <w:t xml:space="preserve">Figura </w:t>
      </w:r>
      <w:r w:rsidR="00346DF2">
        <w:fldChar w:fldCharType="begin"/>
      </w:r>
      <w:r w:rsidR="00346DF2">
        <w:instrText xml:space="preserve"> SEQ Figura \* ARABIC </w:instrText>
      </w:r>
      <w:r w:rsidR="00346DF2">
        <w:fldChar w:fldCharType="separate"/>
      </w:r>
      <w:r w:rsidR="00346DF2">
        <w:rPr>
          <w:noProof/>
        </w:rPr>
        <w:t>8</w:t>
      </w:r>
      <w:r w:rsidR="00346DF2">
        <w:rPr>
          <w:noProof/>
        </w:rPr>
        <w:fldChar w:fldCharType="end"/>
      </w:r>
      <w:r>
        <w:t xml:space="preserve"> - Modelo Físico Sistema Hydra</w:t>
      </w:r>
      <w:bookmarkEnd w:id="167"/>
    </w:p>
    <w:p w14:paraId="781791E0" w14:textId="3D8FAFA9" w:rsidR="007967B6" w:rsidRDefault="005A6A55" w:rsidP="005A6A55">
      <w:pPr>
        <w:autoSpaceDE w:val="0"/>
        <w:autoSpaceDN w:val="0"/>
        <w:adjustRightInd w:val="0"/>
        <w:spacing w:after="0" w:line="360" w:lineRule="auto"/>
        <w:jc w:val="center"/>
        <w:rPr>
          <w:rFonts w:ascii="Times New Roman" w:hAnsi="Times New Roman"/>
          <w:sz w:val="24"/>
          <w:szCs w:val="24"/>
        </w:rPr>
      </w:pPr>
      <w:r>
        <w:rPr>
          <w:rFonts w:ascii="Times New Roman" w:hAnsi="Times New Roman"/>
          <w:noProof/>
          <w:sz w:val="24"/>
          <w:szCs w:val="24"/>
        </w:rPr>
        <w:drawing>
          <wp:inline distT="0" distB="0" distL="0" distR="0" wp14:anchorId="1101F04C" wp14:editId="09135215">
            <wp:extent cx="8659668" cy="4619625"/>
            <wp:effectExtent l="0" t="0" r="8255" b="0"/>
            <wp:docPr id="1925570643" name="Image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70643" name="Imagem 1925570643"/>
                    <pic:cNvPicPr/>
                  </pic:nvPicPr>
                  <pic:blipFill rotWithShape="1">
                    <a:blip r:embed="rId24" cstate="print">
                      <a:extLst>
                        <a:ext uri="{28A0092B-C50C-407E-A947-70E740481C1C}">
                          <a14:useLocalDpi xmlns:a14="http://schemas.microsoft.com/office/drawing/2010/main" val="0"/>
                        </a:ext>
                      </a:extLst>
                    </a:blip>
                    <a:srcRect t="5261" b="14715"/>
                    <a:stretch>
                      <a:fillRect/>
                    </a:stretch>
                  </pic:blipFill>
                  <pic:spPr bwMode="auto">
                    <a:xfrm>
                      <a:off x="0" y="0"/>
                      <a:ext cx="8709544" cy="4646232"/>
                    </a:xfrm>
                    <a:prstGeom prst="rect">
                      <a:avLst/>
                    </a:prstGeom>
                    <a:ln>
                      <a:noFill/>
                    </a:ln>
                    <a:extLst>
                      <a:ext uri="{53640926-AAD7-44D8-BBD7-CCE9431645EC}">
                        <a14:shadowObscured xmlns:a14="http://schemas.microsoft.com/office/drawing/2010/main"/>
                      </a:ext>
                    </a:extLst>
                  </pic:spPr>
                </pic:pic>
              </a:graphicData>
            </a:graphic>
          </wp:inline>
        </w:drawing>
      </w:r>
    </w:p>
    <w:p w14:paraId="0108A162" w14:textId="441A64AA" w:rsidR="001E03BF" w:rsidRPr="005F0E7C" w:rsidRDefault="009F4BEE" w:rsidP="005F0E7C">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5177FB06" w14:textId="77777777" w:rsidR="001E03BF" w:rsidRDefault="001E03BF" w:rsidP="00C20981">
      <w:pPr>
        <w:autoSpaceDE w:val="0"/>
        <w:autoSpaceDN w:val="0"/>
        <w:adjustRightInd w:val="0"/>
        <w:spacing w:after="0" w:line="360" w:lineRule="auto"/>
        <w:ind w:firstLine="709"/>
        <w:jc w:val="both"/>
        <w:rPr>
          <w:rFonts w:ascii="Times New Roman" w:hAnsi="Times New Roman"/>
          <w:sz w:val="24"/>
          <w:szCs w:val="24"/>
        </w:rPr>
      </w:pPr>
    </w:p>
    <w:p w14:paraId="26E3243F" w14:textId="77777777" w:rsidR="007967B6" w:rsidRDefault="007967B6" w:rsidP="00C20981">
      <w:pPr>
        <w:autoSpaceDE w:val="0"/>
        <w:autoSpaceDN w:val="0"/>
        <w:adjustRightInd w:val="0"/>
        <w:spacing w:after="0" w:line="360" w:lineRule="auto"/>
        <w:ind w:firstLine="709"/>
        <w:jc w:val="both"/>
        <w:rPr>
          <w:rFonts w:ascii="Times New Roman" w:hAnsi="Times New Roman"/>
          <w:sz w:val="24"/>
          <w:szCs w:val="24"/>
        </w:rPr>
      </w:pPr>
    </w:p>
    <w:p w14:paraId="454099E3" w14:textId="77777777" w:rsidR="00FE42A5" w:rsidRDefault="00FE42A5" w:rsidP="00FE42A5">
      <w:pPr>
        <w:autoSpaceDE w:val="0"/>
        <w:autoSpaceDN w:val="0"/>
        <w:adjustRightInd w:val="0"/>
        <w:spacing w:after="0" w:line="360" w:lineRule="auto"/>
        <w:jc w:val="both"/>
        <w:rPr>
          <w:rFonts w:ascii="Times New Roman" w:hAnsi="Times New Roman"/>
          <w:sz w:val="24"/>
          <w:szCs w:val="24"/>
        </w:rPr>
        <w:sectPr w:rsidR="00FE42A5" w:rsidSect="00FE42A5">
          <w:pgSz w:w="16838" w:h="11906" w:orient="landscape" w:code="9"/>
          <w:pgMar w:top="1701" w:right="1701" w:bottom="1134" w:left="1134" w:header="709" w:footer="709" w:gutter="0"/>
          <w:cols w:space="708"/>
          <w:docGrid w:linePitch="360"/>
        </w:sectPr>
      </w:pPr>
    </w:p>
    <w:p w14:paraId="00A7FFF3" w14:textId="77777777" w:rsidR="00FE42A5" w:rsidRDefault="00FE42A5" w:rsidP="00FE42A5">
      <w:pPr>
        <w:autoSpaceDE w:val="0"/>
        <w:autoSpaceDN w:val="0"/>
        <w:adjustRightInd w:val="0"/>
        <w:spacing w:after="0" w:line="360" w:lineRule="auto"/>
        <w:jc w:val="both"/>
        <w:rPr>
          <w:rFonts w:ascii="Times New Roman" w:hAnsi="Times New Roman"/>
          <w:sz w:val="24"/>
          <w:szCs w:val="24"/>
        </w:rPr>
      </w:pPr>
    </w:p>
    <w:p w14:paraId="4FFAC5D1" w14:textId="3ACB892C" w:rsidR="0086159B" w:rsidRPr="00FE42A5" w:rsidRDefault="0086159B" w:rsidP="00FE42A5">
      <w:pPr>
        <w:pStyle w:val="Ttulo2"/>
      </w:pPr>
      <w:bookmarkStart w:id="168" w:name="_Toc240574231"/>
      <w:r w:rsidRPr="00FE42A5">
        <w:t>Arquitetura da Aplicação</w:t>
      </w:r>
      <w:bookmarkEnd w:id="168"/>
    </w:p>
    <w:p w14:paraId="05B2CD36" w14:textId="77777777" w:rsidR="00FE42A5" w:rsidRDefault="00FE42A5" w:rsidP="4C8E51DD">
      <w:pPr>
        <w:spacing w:after="0" w:line="360" w:lineRule="auto"/>
        <w:ind w:firstLine="709"/>
        <w:jc w:val="both"/>
      </w:pPr>
    </w:p>
    <w:p w14:paraId="51E5AAE2" w14:textId="0EBD0D45" w:rsidR="24A59E91" w:rsidRDefault="24A59E91" w:rsidP="4C8E51DD">
      <w:pPr>
        <w:spacing w:after="0" w:line="360" w:lineRule="auto"/>
        <w:ind w:firstLine="709"/>
        <w:jc w:val="both"/>
        <w:rPr>
          <w:rFonts w:ascii="Times New Roman" w:hAnsi="Times New Roman"/>
          <w:sz w:val="24"/>
          <w:szCs w:val="24"/>
        </w:rPr>
      </w:pPr>
      <w:r w:rsidRPr="4C8E51DD">
        <w:rPr>
          <w:rFonts w:ascii="Times New Roman" w:hAnsi="Times New Roman"/>
          <w:sz w:val="24"/>
          <w:szCs w:val="24"/>
        </w:rPr>
        <w:t>A arquitetura do Sistema Hydra foi modelada com o objetivo de garantir organização, escalabilidade, segurança e facilidade de manutenção da solução. A estrutura proposta segue o modelo em camadas, separando os componentes de interface, regras de negócio, persistência de dados e integração com serviços externos. Essa abordagem possibilita maior controle sobre os processos internos do sistema e facilita futuras expansões da plataforma.</w:t>
      </w:r>
    </w:p>
    <w:p w14:paraId="5F628CAD" w14:textId="522CC5AA" w:rsidR="24A59E91" w:rsidRDefault="24A59E91" w:rsidP="4C8E51DD">
      <w:pPr>
        <w:spacing w:after="0" w:line="360" w:lineRule="auto"/>
        <w:ind w:firstLine="709"/>
        <w:jc w:val="both"/>
      </w:pPr>
      <w:r w:rsidRPr="4C8E51DD">
        <w:rPr>
          <w:rFonts w:ascii="Times New Roman" w:hAnsi="Times New Roman"/>
          <w:sz w:val="24"/>
          <w:szCs w:val="24"/>
        </w:rPr>
        <w:t xml:space="preserve">O desenvolvimento da solução foi concebido para funcionamento em ambiente </w:t>
      </w:r>
      <w:r w:rsidR="0080133F">
        <w:rPr>
          <w:rFonts w:ascii="Times New Roman" w:hAnsi="Times New Roman"/>
          <w:sz w:val="24"/>
          <w:szCs w:val="24"/>
        </w:rPr>
        <w:t>W</w:t>
      </w:r>
      <w:r w:rsidRPr="4C8E51DD">
        <w:rPr>
          <w:rFonts w:ascii="Times New Roman" w:hAnsi="Times New Roman"/>
          <w:sz w:val="24"/>
          <w:szCs w:val="24"/>
        </w:rPr>
        <w:t>eb, permitindo acesso por navegadores e garantindo flexibilidade de uso. A aplicação possui diferentes perfis de acesso, sendo eles Administrador, Operador de Caixa e Estoquista, cada um com permissões específicas de acordo com suas responsabilidades operacionais.</w:t>
      </w:r>
    </w:p>
    <w:p w14:paraId="38ABDEB3" w14:textId="25F20A33" w:rsidR="24A59E91" w:rsidRDefault="24A59E91" w:rsidP="4C8E51DD">
      <w:pPr>
        <w:spacing w:after="0" w:line="360" w:lineRule="auto"/>
        <w:ind w:firstLine="709"/>
        <w:jc w:val="both"/>
      </w:pPr>
      <w:r w:rsidRPr="4C8E51DD">
        <w:rPr>
          <w:rFonts w:ascii="Times New Roman" w:hAnsi="Times New Roman"/>
          <w:sz w:val="24"/>
          <w:szCs w:val="24"/>
        </w:rPr>
        <w:t>O Administrador possui acesso às funcionalidades gerenciais do sistema, incluindo visualização de indicadores de vendas e estoque, controle de produtos e monitoramento das operações. O Operador de Caixa é responsável pelo registro de vendas, seleção de formas de pagamento e conclusão das transações no ponto de venda (PDV). Já o Estoquista atua no cadastro de produtos, atualização das quantidades e acompanhamento de alertas relacionados ao estoque.</w:t>
      </w:r>
    </w:p>
    <w:p w14:paraId="57DFCA57" w14:textId="363310AB" w:rsidR="24A59E91" w:rsidRDefault="24A59E91" w:rsidP="4C8E51DD">
      <w:pPr>
        <w:spacing w:after="0" w:line="360" w:lineRule="auto"/>
        <w:ind w:firstLine="709"/>
        <w:jc w:val="both"/>
      </w:pPr>
      <w:r w:rsidRPr="4C8E51DD">
        <w:rPr>
          <w:rFonts w:ascii="Times New Roman" w:hAnsi="Times New Roman"/>
          <w:sz w:val="24"/>
          <w:szCs w:val="24"/>
        </w:rPr>
        <w:t xml:space="preserve">A camada de frontend foi desenvolvida com tecnologias voltadas à construção da interface </w:t>
      </w:r>
      <w:r w:rsidR="0080133F">
        <w:rPr>
          <w:rFonts w:ascii="Times New Roman" w:hAnsi="Times New Roman"/>
          <w:sz w:val="24"/>
          <w:szCs w:val="24"/>
        </w:rPr>
        <w:t>W</w:t>
      </w:r>
      <w:r w:rsidRPr="4C8E51DD">
        <w:rPr>
          <w:rFonts w:ascii="Times New Roman" w:hAnsi="Times New Roman"/>
          <w:sz w:val="24"/>
          <w:szCs w:val="24"/>
        </w:rPr>
        <w:t>eb, enquanto a camada de backend concentra a lógica de negócio da aplicação, incluindo regras relacionadas ao registro de vendas, atualização de estoque, autenticação de usuários e controle de permissões. O banco de dados é responsável pela persistência das informações de produtos, estoque, usuários e vendas, garantindo integridade e organização dos dados.</w:t>
      </w:r>
    </w:p>
    <w:p w14:paraId="686AFEE3" w14:textId="7E661675" w:rsidR="24A59E91" w:rsidRDefault="24A59E91" w:rsidP="4C8E51DD">
      <w:pPr>
        <w:spacing w:after="0" w:line="360" w:lineRule="auto"/>
        <w:ind w:firstLine="709"/>
        <w:jc w:val="both"/>
      </w:pPr>
      <w:r w:rsidRPr="4C8E51DD">
        <w:rPr>
          <w:rFonts w:ascii="Times New Roman" w:hAnsi="Times New Roman"/>
          <w:sz w:val="24"/>
          <w:szCs w:val="24"/>
        </w:rPr>
        <w:t>A arquitetura proposta permite que o Sistema Hydra opere de forma integrada e eficiente, atendendo ao foco principal do projeto, que consiste no desenvolvimento de uma solução de PDV com ênfase no controle de estoque. Como evolução futura, a estrutura poderá ser expandida para contemplar módulos financeiro e fiscal.</w:t>
      </w:r>
    </w:p>
    <w:p w14:paraId="1E6C50BE" w14:textId="3CA1588E" w:rsidR="4C8E51DD" w:rsidRDefault="4C8E51DD" w:rsidP="4C8E51DD">
      <w:pPr>
        <w:spacing w:after="0" w:line="360" w:lineRule="auto"/>
        <w:ind w:firstLine="709"/>
        <w:jc w:val="both"/>
        <w:rPr>
          <w:rFonts w:ascii="Times New Roman" w:hAnsi="Times New Roman"/>
          <w:sz w:val="24"/>
          <w:szCs w:val="24"/>
        </w:rPr>
      </w:pPr>
    </w:p>
    <w:p w14:paraId="4E931B1E" w14:textId="77777777" w:rsidR="006D0C37" w:rsidRDefault="006D0C37" w:rsidP="00835BD9">
      <w:pPr>
        <w:autoSpaceDE w:val="0"/>
        <w:autoSpaceDN w:val="0"/>
        <w:adjustRightInd w:val="0"/>
        <w:spacing w:after="0" w:line="360" w:lineRule="auto"/>
        <w:ind w:firstLine="709"/>
        <w:jc w:val="both"/>
        <w:rPr>
          <w:rFonts w:ascii="Times New Roman" w:hAnsi="Times New Roman"/>
          <w:sz w:val="24"/>
          <w:szCs w:val="24"/>
        </w:rPr>
      </w:pPr>
    </w:p>
    <w:p w14:paraId="09488BF2" w14:textId="77777777" w:rsidR="00FE42A5" w:rsidRDefault="00FE42A5" w:rsidP="00835BD9">
      <w:pPr>
        <w:autoSpaceDE w:val="0"/>
        <w:autoSpaceDN w:val="0"/>
        <w:adjustRightInd w:val="0"/>
        <w:spacing w:after="0" w:line="360" w:lineRule="auto"/>
        <w:ind w:firstLine="709"/>
        <w:jc w:val="both"/>
        <w:rPr>
          <w:rFonts w:ascii="Times New Roman" w:hAnsi="Times New Roman"/>
          <w:sz w:val="24"/>
          <w:szCs w:val="24"/>
        </w:rPr>
      </w:pPr>
    </w:p>
    <w:p w14:paraId="4C9CBD96" w14:textId="77777777" w:rsidR="00FE42A5" w:rsidRDefault="00FE42A5" w:rsidP="00835BD9">
      <w:pPr>
        <w:autoSpaceDE w:val="0"/>
        <w:autoSpaceDN w:val="0"/>
        <w:adjustRightInd w:val="0"/>
        <w:spacing w:after="0" w:line="360" w:lineRule="auto"/>
        <w:ind w:firstLine="709"/>
        <w:jc w:val="both"/>
        <w:rPr>
          <w:rFonts w:ascii="Times New Roman" w:hAnsi="Times New Roman"/>
          <w:sz w:val="24"/>
          <w:szCs w:val="24"/>
        </w:rPr>
      </w:pPr>
    </w:p>
    <w:p w14:paraId="56D93487" w14:textId="18704836" w:rsidR="00FF4336" w:rsidRDefault="00FF4336" w:rsidP="00FE42A5">
      <w:pPr>
        <w:pStyle w:val="Ttulo3"/>
        <w:numPr>
          <w:ilvl w:val="2"/>
          <w:numId w:val="17"/>
        </w:numPr>
      </w:pPr>
      <w:bookmarkStart w:id="169" w:name="_Toc240574232"/>
      <w:r>
        <w:lastRenderedPageBreak/>
        <w:t>Diafragma de contexto c4</w:t>
      </w:r>
      <w:bookmarkEnd w:id="169"/>
    </w:p>
    <w:p w14:paraId="2AE7C4A9" w14:textId="77777777" w:rsidR="00FF4336" w:rsidRPr="00835BD9" w:rsidRDefault="00FF4336" w:rsidP="00835BD9">
      <w:pPr>
        <w:autoSpaceDE w:val="0"/>
        <w:autoSpaceDN w:val="0"/>
        <w:adjustRightInd w:val="0"/>
        <w:spacing w:after="0" w:line="360" w:lineRule="auto"/>
        <w:ind w:firstLine="709"/>
        <w:jc w:val="both"/>
        <w:rPr>
          <w:rFonts w:ascii="Times New Roman" w:hAnsi="Times New Roman"/>
          <w:sz w:val="24"/>
          <w:szCs w:val="24"/>
        </w:rPr>
      </w:pPr>
    </w:p>
    <w:p w14:paraId="779C2CF7" w14:textId="56A88975" w:rsidR="005646EA"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 xml:space="preserve">A Figura </w:t>
      </w:r>
      <w:r w:rsidR="00600209">
        <w:rPr>
          <w:rFonts w:ascii="Times New Roman" w:hAnsi="Times New Roman"/>
          <w:sz w:val="24"/>
          <w:szCs w:val="24"/>
        </w:rPr>
        <w:t>10</w:t>
      </w:r>
      <w:r w:rsidRPr="00835BD9">
        <w:rPr>
          <w:rFonts w:ascii="Times New Roman" w:hAnsi="Times New Roman"/>
          <w:sz w:val="24"/>
          <w:szCs w:val="24"/>
        </w:rPr>
        <w:t xml:space="preserve"> apresenta o Diagrama de Contexto do Sistema Hydra, evidenciando a interação entre os usuários, a aplicação principal e os serviços externos integrados.</w:t>
      </w:r>
    </w:p>
    <w:p w14:paraId="724E22CB" w14:textId="77777777" w:rsidR="00FE42A5" w:rsidRDefault="00FE42A5" w:rsidP="00835BD9">
      <w:pPr>
        <w:autoSpaceDE w:val="0"/>
        <w:autoSpaceDN w:val="0"/>
        <w:adjustRightInd w:val="0"/>
        <w:spacing w:after="0" w:line="360" w:lineRule="auto"/>
        <w:ind w:firstLine="709"/>
        <w:jc w:val="both"/>
        <w:rPr>
          <w:rFonts w:ascii="Times New Roman" w:hAnsi="Times New Roman"/>
          <w:sz w:val="24"/>
          <w:szCs w:val="24"/>
        </w:rPr>
      </w:pPr>
    </w:p>
    <w:p w14:paraId="7542C047" w14:textId="27FB42AD" w:rsidR="00FF4336" w:rsidRPr="009F4BEE" w:rsidRDefault="00FF4336" w:rsidP="00323010">
      <w:pPr>
        <w:pStyle w:val="Legenda"/>
      </w:pPr>
      <w:bookmarkStart w:id="170" w:name="_Toc240825269"/>
      <w:r>
        <w:t xml:space="preserve">Figura </w:t>
      </w:r>
      <w:r w:rsidR="00346DF2">
        <w:fldChar w:fldCharType="begin"/>
      </w:r>
      <w:r w:rsidR="00346DF2">
        <w:instrText xml:space="preserve"> SEQ Figura \* ARABIC </w:instrText>
      </w:r>
      <w:r w:rsidR="00346DF2">
        <w:fldChar w:fldCharType="separate"/>
      </w:r>
      <w:r w:rsidR="00346DF2">
        <w:rPr>
          <w:noProof/>
        </w:rPr>
        <w:t>9</w:t>
      </w:r>
      <w:r w:rsidR="00346DF2">
        <w:rPr>
          <w:noProof/>
        </w:rPr>
        <w:fldChar w:fldCharType="end"/>
      </w:r>
      <w:r>
        <w:t xml:space="preserve"> - Digrama de contexto 1 C4</w:t>
      </w:r>
      <w:bookmarkEnd w:id="170"/>
    </w:p>
    <w:p w14:paraId="55A31550" w14:textId="1AA634C2" w:rsidR="00FF4336" w:rsidRPr="00835BD9" w:rsidRDefault="00FF4336" w:rsidP="00FF4336">
      <w:pPr>
        <w:autoSpaceDE w:val="0"/>
        <w:autoSpaceDN w:val="0"/>
        <w:adjustRightInd w:val="0"/>
        <w:spacing w:after="0" w:line="360" w:lineRule="auto"/>
        <w:ind w:firstLine="709"/>
        <w:rPr>
          <w:rFonts w:ascii="Times New Roman" w:hAnsi="Times New Roman"/>
          <w:sz w:val="24"/>
          <w:szCs w:val="24"/>
        </w:rPr>
      </w:pPr>
      <w:r>
        <w:rPr>
          <w:rFonts w:ascii="Times New Roman" w:hAnsi="Times New Roman"/>
          <w:noProof/>
          <w:sz w:val="24"/>
          <w:szCs w:val="24"/>
        </w:rPr>
        <w:drawing>
          <wp:inline distT="0" distB="0" distL="0" distR="0" wp14:anchorId="7AE09705" wp14:editId="3B53CC84">
            <wp:extent cx="4830793" cy="2251494"/>
            <wp:effectExtent l="0" t="0" r="8255" b="0"/>
            <wp:docPr id="1321465198" name="Image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465198" name="Imagem 1321465198"/>
                    <pic:cNvPicPr/>
                  </pic:nvPicPr>
                  <pic:blipFill rotWithShape="1">
                    <a:blip r:embed="rId25" cstate="print">
                      <a:extLst>
                        <a:ext uri="{28A0092B-C50C-407E-A947-70E740481C1C}">
                          <a14:useLocalDpi xmlns:a14="http://schemas.microsoft.com/office/drawing/2010/main" val="0"/>
                        </a:ext>
                      </a:extLst>
                    </a:blip>
                    <a:srcRect l="479" t="1500" r="61134" b="48888"/>
                    <a:stretch>
                      <a:fillRect/>
                    </a:stretch>
                  </pic:blipFill>
                  <pic:spPr bwMode="auto">
                    <a:xfrm>
                      <a:off x="0" y="0"/>
                      <a:ext cx="4856135" cy="2263305"/>
                    </a:xfrm>
                    <a:prstGeom prst="rect">
                      <a:avLst/>
                    </a:prstGeom>
                    <a:ln>
                      <a:noFill/>
                    </a:ln>
                    <a:extLst>
                      <a:ext uri="{53640926-AAD7-44D8-BBD7-CCE9431645EC}">
                        <a14:shadowObscured xmlns:a14="http://schemas.microsoft.com/office/drawing/2010/main"/>
                      </a:ext>
                    </a:extLst>
                  </pic:spPr>
                </pic:pic>
              </a:graphicData>
            </a:graphic>
          </wp:inline>
        </w:drawing>
      </w:r>
    </w:p>
    <w:p w14:paraId="4C5EAACD" w14:textId="751EFD3C" w:rsidR="00FF4336" w:rsidRPr="00FF4336" w:rsidRDefault="009F4BEE" w:rsidP="009F4BEE">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700586E1" w14:textId="1CD760C7" w:rsidR="005646EA" w:rsidRPr="00835BD9"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No diagrama é possível observar que o Sistema Hydra atua como núcleo central da solução, sendo responsável pelo gerenciamento das vendas, controle de estoque, cadastro de clientes e geração de relatórios gerenciais. A aplicação realiza operações de leitura e gravação de dados em um banco MySQL, responsável pelo armazenamento persistente das informações da plataforma.</w:t>
      </w:r>
    </w:p>
    <w:p w14:paraId="6C5B4316" w14:textId="216F8039" w:rsidR="005646EA" w:rsidRPr="00835BD9" w:rsidRDefault="3217437C" w:rsidP="00835BD9">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 xml:space="preserve">Além disso, </w:t>
      </w:r>
      <w:r w:rsidR="43BE802B" w:rsidRPr="4C8E51DD">
        <w:rPr>
          <w:rFonts w:ascii="Times New Roman" w:hAnsi="Times New Roman"/>
          <w:sz w:val="24"/>
          <w:szCs w:val="24"/>
        </w:rPr>
        <w:t xml:space="preserve">O sistema realiza operações de leitura e gravação diretamente em banco de dados MySQL, responsável pelo armazenamento persistente das informações da plataforma. </w:t>
      </w:r>
      <w:r w:rsidRPr="4C8E51DD">
        <w:rPr>
          <w:rFonts w:ascii="Times New Roman" w:hAnsi="Times New Roman"/>
          <w:sz w:val="24"/>
          <w:szCs w:val="24"/>
        </w:rPr>
        <w:t>Essa integração permite que os dados operacionais sejam transformados em informações estratégicas para apoio à tomada de decisão.</w:t>
      </w:r>
    </w:p>
    <w:p w14:paraId="4A24C0FB" w14:textId="7C1F7690" w:rsidR="005646EA"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A comunicação entre os componentes ocorre por meio de APIs e conexões HTTPS, promovendo maior segurança no tráfego das informações e reduzindo vulnerabilidades relacionadas ao acesso aos dados corporativos.</w:t>
      </w:r>
    </w:p>
    <w:p w14:paraId="3380FD0E" w14:textId="77777777" w:rsidR="00FF4336" w:rsidRDefault="00FF4336" w:rsidP="00835BD9">
      <w:pPr>
        <w:autoSpaceDE w:val="0"/>
        <w:autoSpaceDN w:val="0"/>
        <w:adjustRightInd w:val="0"/>
        <w:spacing w:after="0" w:line="360" w:lineRule="auto"/>
        <w:ind w:firstLine="709"/>
        <w:jc w:val="both"/>
        <w:rPr>
          <w:rFonts w:ascii="Times New Roman" w:hAnsi="Times New Roman"/>
          <w:sz w:val="24"/>
          <w:szCs w:val="24"/>
        </w:rPr>
      </w:pPr>
    </w:p>
    <w:p w14:paraId="7D4A2AD5" w14:textId="21961F36" w:rsidR="00F84F14" w:rsidRDefault="00F84F14" w:rsidP="00FE42A5">
      <w:pPr>
        <w:pStyle w:val="Ttulo3"/>
        <w:numPr>
          <w:ilvl w:val="2"/>
          <w:numId w:val="17"/>
        </w:numPr>
      </w:pPr>
      <w:bookmarkStart w:id="171" w:name="_Toc240574233"/>
      <w:r>
        <w:t>Diagrama de contexto C4</w:t>
      </w:r>
      <w:bookmarkEnd w:id="171"/>
    </w:p>
    <w:p w14:paraId="1A614B65" w14:textId="77777777" w:rsidR="00F84F14" w:rsidRPr="00835BD9" w:rsidRDefault="00F84F14" w:rsidP="00835BD9">
      <w:pPr>
        <w:autoSpaceDE w:val="0"/>
        <w:autoSpaceDN w:val="0"/>
        <w:adjustRightInd w:val="0"/>
        <w:spacing w:after="0" w:line="360" w:lineRule="auto"/>
        <w:ind w:firstLine="709"/>
        <w:jc w:val="both"/>
        <w:rPr>
          <w:rFonts w:ascii="Times New Roman" w:hAnsi="Times New Roman"/>
          <w:sz w:val="24"/>
          <w:szCs w:val="24"/>
        </w:rPr>
      </w:pPr>
    </w:p>
    <w:p w14:paraId="1254569B" w14:textId="515A350A" w:rsidR="005646EA"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 xml:space="preserve">Complementando o Diagrama de Contexto, a Figura </w:t>
      </w:r>
      <w:r w:rsidR="00600209">
        <w:rPr>
          <w:rFonts w:ascii="Times New Roman" w:hAnsi="Times New Roman"/>
          <w:sz w:val="24"/>
          <w:szCs w:val="24"/>
        </w:rPr>
        <w:t>11</w:t>
      </w:r>
      <w:r w:rsidRPr="00835BD9">
        <w:rPr>
          <w:rFonts w:ascii="Times New Roman" w:hAnsi="Times New Roman"/>
          <w:sz w:val="24"/>
          <w:szCs w:val="24"/>
        </w:rPr>
        <w:t xml:space="preserve"> apresenta o Diagrama de Containers da aplicação, detalhando os principais componentes internos da arquitetura do Sistema Hydra.</w:t>
      </w:r>
    </w:p>
    <w:p w14:paraId="57EBCA32" w14:textId="68205D20" w:rsidR="00F84F14" w:rsidRDefault="00F84F14" w:rsidP="00323010">
      <w:pPr>
        <w:pStyle w:val="Legenda"/>
      </w:pPr>
      <w:bookmarkStart w:id="172" w:name="_Toc240825270"/>
      <w:r>
        <w:lastRenderedPageBreak/>
        <w:t xml:space="preserve">Figura </w:t>
      </w:r>
      <w:r w:rsidR="00346DF2">
        <w:fldChar w:fldCharType="begin"/>
      </w:r>
      <w:r w:rsidR="00346DF2">
        <w:instrText xml:space="preserve"> SEQ Figura \* ARABIC </w:instrText>
      </w:r>
      <w:r w:rsidR="00346DF2">
        <w:fldChar w:fldCharType="separate"/>
      </w:r>
      <w:r w:rsidR="00346DF2">
        <w:rPr>
          <w:noProof/>
        </w:rPr>
        <w:t>10</w:t>
      </w:r>
      <w:r w:rsidR="00346DF2">
        <w:rPr>
          <w:noProof/>
        </w:rPr>
        <w:fldChar w:fldCharType="end"/>
      </w:r>
      <w:r>
        <w:t xml:space="preserve"> - Diagrama de contexto 2 C4</w:t>
      </w:r>
      <w:bookmarkEnd w:id="172"/>
    </w:p>
    <w:p w14:paraId="059EA317" w14:textId="58AE6949" w:rsidR="00F84F14" w:rsidRPr="00835BD9" w:rsidRDefault="00F84F14" w:rsidP="00F84F14">
      <w:pPr>
        <w:autoSpaceDE w:val="0"/>
        <w:autoSpaceDN w:val="0"/>
        <w:adjustRightInd w:val="0"/>
        <w:spacing w:after="0" w:line="360" w:lineRule="auto"/>
        <w:jc w:val="center"/>
        <w:rPr>
          <w:rFonts w:ascii="Times New Roman" w:hAnsi="Times New Roman"/>
          <w:sz w:val="24"/>
          <w:szCs w:val="24"/>
        </w:rPr>
      </w:pPr>
      <w:r>
        <w:rPr>
          <w:rFonts w:ascii="Times New Roman" w:hAnsi="Times New Roman"/>
          <w:noProof/>
          <w:sz w:val="24"/>
          <w:szCs w:val="24"/>
        </w:rPr>
        <w:drawing>
          <wp:inline distT="0" distB="0" distL="0" distR="0" wp14:anchorId="500C9590" wp14:editId="5796CE7A">
            <wp:extent cx="5533572" cy="3164172"/>
            <wp:effectExtent l="0" t="0" r="0" b="0"/>
            <wp:docPr id="1081844691" name="Image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44691" name="Imagem 1081844691"/>
                    <pic:cNvPicPr/>
                  </pic:nvPicPr>
                  <pic:blipFill rotWithShape="1">
                    <a:blip r:embed="rId26" cstate="print">
                      <a:extLst>
                        <a:ext uri="{28A0092B-C50C-407E-A947-70E740481C1C}">
                          <a14:useLocalDpi xmlns:a14="http://schemas.microsoft.com/office/drawing/2010/main" val="0"/>
                        </a:ext>
                      </a:extLst>
                    </a:blip>
                    <a:srcRect r="39496" b="28481"/>
                    <a:stretch>
                      <a:fillRect/>
                    </a:stretch>
                  </pic:blipFill>
                  <pic:spPr bwMode="auto">
                    <a:xfrm>
                      <a:off x="0" y="0"/>
                      <a:ext cx="5563082" cy="3181046"/>
                    </a:xfrm>
                    <a:prstGeom prst="rect">
                      <a:avLst/>
                    </a:prstGeom>
                    <a:ln>
                      <a:noFill/>
                    </a:ln>
                    <a:extLst>
                      <a:ext uri="{53640926-AAD7-44D8-BBD7-CCE9431645EC}">
                        <a14:shadowObscured xmlns:a14="http://schemas.microsoft.com/office/drawing/2010/main"/>
                      </a:ext>
                    </a:extLst>
                  </pic:spPr>
                </pic:pic>
              </a:graphicData>
            </a:graphic>
          </wp:inline>
        </w:drawing>
      </w:r>
    </w:p>
    <w:p w14:paraId="3A497131" w14:textId="77777777" w:rsidR="009F4BEE" w:rsidRDefault="009F4BEE" w:rsidP="009F4BEE">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600C6BF7" w14:textId="77777777" w:rsidR="00F84F14" w:rsidRPr="00F84F14" w:rsidRDefault="00F84F14" w:rsidP="00F84F14">
      <w:pPr>
        <w:autoSpaceDE w:val="0"/>
        <w:autoSpaceDN w:val="0"/>
        <w:adjustRightInd w:val="0"/>
        <w:spacing w:after="0" w:line="360" w:lineRule="auto"/>
        <w:ind w:firstLine="709"/>
        <w:jc w:val="center"/>
        <w:rPr>
          <w:rFonts w:ascii="Times New Roman" w:hAnsi="Times New Roman"/>
          <w:sz w:val="20"/>
          <w:szCs w:val="20"/>
        </w:rPr>
      </w:pPr>
    </w:p>
    <w:p w14:paraId="1EB6C8B6" w14:textId="4FEF042A" w:rsidR="005646EA" w:rsidRPr="00835BD9"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O diagrama demonstra que o sistema foi dividido em quatro principais containers: Interface Web (Frontend), Servidor de Aplicação (Backend), Banco de Dados MySQL e Servidor Web/VPS.</w:t>
      </w:r>
    </w:p>
    <w:p w14:paraId="2FDE097A" w14:textId="17A21FCC" w:rsidR="005646EA" w:rsidRPr="00835BD9"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A camada de Frontend foi desenvolvida utilizando HTML, CSS e JavaScript, sendo responsável pela interface visual da aplicação e pela interação dos usuários com o sistema. Essa camada contempla módulos de vendas, estoque, financeiro, clientes e dashboard, oferecendo uma interface responsiva e acessível via navegador.</w:t>
      </w:r>
    </w:p>
    <w:p w14:paraId="4B8B3709" w14:textId="7D22444A" w:rsidR="005646EA" w:rsidRPr="00835BD9"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O Backend foi desenvolvido em PHP utilizando arquitetura baseada em API REST, centralizando toda a lógica de negócio da aplicação. Nesse componente são processadas as regras relacionadas ao controle de estoque, autenticação de usuários, gerenciamento de vendas, validação de permissões e comunicação com serviços externos.</w:t>
      </w:r>
    </w:p>
    <w:p w14:paraId="2AAC45BE" w14:textId="4A5D8AC6" w:rsidR="005646EA" w:rsidRPr="00835BD9"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O Banco de Dados MySQL é responsável pela persistência das informações do sistema, armazenando dados de usuários, produtos, vendas, estoque e registros financeiros. A comunicação entre o backend e o banco ocorre por meio de consultas SQL realizadas via PHP PDO, garantindo maior segurança e controle nas operações de acesso aos dados.</w:t>
      </w:r>
    </w:p>
    <w:p w14:paraId="45D22F7E" w14:textId="30FCB54A" w:rsidR="005646EA" w:rsidRPr="00835BD9"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 xml:space="preserve">O Servidor Web/VPS hospeda a aplicação e o banco de dados, permitindo que o sistema seja acessado externamente através do domínio registrado. A hospedagem pode ser realizada </w:t>
      </w:r>
      <w:r w:rsidRPr="00835BD9">
        <w:rPr>
          <w:rFonts w:ascii="Times New Roman" w:hAnsi="Times New Roman"/>
          <w:sz w:val="24"/>
          <w:szCs w:val="24"/>
        </w:rPr>
        <w:lastRenderedPageBreak/>
        <w:t>em provedores como Hostinger, AWS ou LocalWeb, oferecendo flexibilidade de infraestrutura conforme a necessidade do projeto.</w:t>
      </w:r>
    </w:p>
    <w:p w14:paraId="3B9A2989" w14:textId="742BBC89" w:rsidR="005646EA" w:rsidRPr="00835BD9"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O diagrama também evidencia a integração com ferramentas externas, como GitHub, utilizado para versionamento e controle do código-fonte da aplicação. O uso do Git</w:t>
      </w:r>
      <w:r w:rsidR="00A36893">
        <w:rPr>
          <w:rFonts w:ascii="Times New Roman" w:hAnsi="Times New Roman"/>
          <w:sz w:val="24"/>
          <w:szCs w:val="24"/>
        </w:rPr>
        <w:t>Hub</w:t>
      </w:r>
      <w:r w:rsidRPr="00835BD9">
        <w:rPr>
          <w:rFonts w:ascii="Times New Roman" w:hAnsi="Times New Roman"/>
          <w:sz w:val="24"/>
          <w:szCs w:val="24"/>
        </w:rPr>
        <w:t xml:space="preserve"> possibilita maior organização do desenvolvimento, rastreabilidade das alterações e colaboração entre os integrantes da equipe.</w:t>
      </w:r>
    </w:p>
    <w:p w14:paraId="75ECFA58" w14:textId="24383AC6" w:rsidR="0086159B" w:rsidRPr="00835BD9" w:rsidRDefault="005646EA" w:rsidP="00835BD9">
      <w:pPr>
        <w:autoSpaceDE w:val="0"/>
        <w:autoSpaceDN w:val="0"/>
        <w:adjustRightInd w:val="0"/>
        <w:spacing w:after="0" w:line="360" w:lineRule="auto"/>
        <w:ind w:firstLine="709"/>
        <w:jc w:val="both"/>
        <w:rPr>
          <w:rFonts w:ascii="Times New Roman" w:hAnsi="Times New Roman"/>
          <w:sz w:val="24"/>
          <w:szCs w:val="24"/>
        </w:rPr>
      </w:pPr>
      <w:r w:rsidRPr="00835BD9">
        <w:rPr>
          <w:rFonts w:ascii="Times New Roman" w:hAnsi="Times New Roman"/>
          <w:sz w:val="24"/>
          <w:szCs w:val="24"/>
        </w:rPr>
        <w:t>A arquitetura proposta permite que o Sistema Hydra apresente modularidade, escalabilidade e facilidade de manutenção, além de possibilitar futuras implementações, como integração com leitores de código de barras, aplicativos mobile e sistemas avançados de Business Intelligence.</w:t>
      </w:r>
    </w:p>
    <w:p w14:paraId="6E67ED58" w14:textId="77777777" w:rsidR="000C6D4F" w:rsidRPr="00835BD9" w:rsidRDefault="000C6D4F" w:rsidP="00835BD9">
      <w:pPr>
        <w:autoSpaceDE w:val="0"/>
        <w:autoSpaceDN w:val="0"/>
        <w:adjustRightInd w:val="0"/>
        <w:spacing w:after="0" w:line="360" w:lineRule="auto"/>
        <w:ind w:firstLine="709"/>
        <w:jc w:val="both"/>
        <w:rPr>
          <w:rFonts w:ascii="Times New Roman" w:hAnsi="Times New Roman"/>
          <w:sz w:val="24"/>
          <w:szCs w:val="24"/>
        </w:rPr>
      </w:pPr>
    </w:p>
    <w:p w14:paraId="137FAD5C" w14:textId="77777777" w:rsidR="00C92EA2" w:rsidRDefault="00C92EA2" w:rsidP="00C92EA2">
      <w:pPr>
        <w:spacing w:after="0" w:line="360" w:lineRule="auto"/>
        <w:jc w:val="both"/>
        <w:rPr>
          <w:rFonts w:ascii="Times New Roman" w:hAnsi="Times New Roman"/>
          <w:sz w:val="24"/>
          <w:szCs w:val="24"/>
        </w:rPr>
      </w:pPr>
    </w:p>
    <w:p w14:paraId="1E0622EC" w14:textId="5087540C" w:rsidR="000C6D4F" w:rsidRDefault="000C6D4F" w:rsidP="00FE42A5">
      <w:pPr>
        <w:pStyle w:val="Ttulo2"/>
      </w:pPr>
      <w:bookmarkStart w:id="173" w:name="_Toc240574234"/>
      <w:r>
        <w:t>Acessibilidade</w:t>
      </w:r>
      <w:bookmarkEnd w:id="173"/>
    </w:p>
    <w:p w14:paraId="0EB7034C" w14:textId="77777777" w:rsidR="000C6D4F" w:rsidRDefault="000C6D4F" w:rsidP="0008728F">
      <w:pPr>
        <w:spacing w:after="0" w:line="360" w:lineRule="auto"/>
        <w:ind w:firstLine="709"/>
        <w:jc w:val="both"/>
        <w:rPr>
          <w:rFonts w:ascii="Times New Roman" w:hAnsi="Times New Roman"/>
          <w:sz w:val="24"/>
          <w:szCs w:val="24"/>
        </w:rPr>
      </w:pPr>
    </w:p>
    <w:p w14:paraId="2BDDCAE1" w14:textId="0CABB4B0" w:rsidR="001B49E9" w:rsidRPr="001B49E9" w:rsidRDefault="001B49E9" w:rsidP="001B49E9">
      <w:pPr>
        <w:spacing w:after="0" w:line="360" w:lineRule="auto"/>
        <w:ind w:firstLine="709"/>
        <w:jc w:val="both"/>
        <w:rPr>
          <w:rFonts w:ascii="Times New Roman" w:hAnsi="Times New Roman"/>
          <w:sz w:val="24"/>
          <w:szCs w:val="24"/>
        </w:rPr>
      </w:pPr>
      <w:r w:rsidRPr="001B49E9">
        <w:rPr>
          <w:rFonts w:ascii="Times New Roman" w:hAnsi="Times New Roman"/>
          <w:sz w:val="24"/>
          <w:szCs w:val="24"/>
        </w:rPr>
        <w:t xml:space="preserve">O desenvolvimento da interface do </w:t>
      </w:r>
      <w:r w:rsidR="00B732AB">
        <w:rPr>
          <w:rFonts w:ascii="Times New Roman" w:hAnsi="Times New Roman"/>
          <w:sz w:val="24"/>
          <w:szCs w:val="24"/>
        </w:rPr>
        <w:t>S</w:t>
      </w:r>
      <w:r w:rsidRPr="001B49E9">
        <w:rPr>
          <w:rFonts w:ascii="Times New Roman" w:hAnsi="Times New Roman"/>
          <w:sz w:val="24"/>
          <w:szCs w:val="24"/>
        </w:rPr>
        <w:t xml:space="preserve">istema Hydra considerou as diretrizes de acessibilidade para conteúdo </w:t>
      </w:r>
      <w:r w:rsidR="00C92EA2">
        <w:rPr>
          <w:rFonts w:ascii="Times New Roman" w:hAnsi="Times New Roman"/>
          <w:sz w:val="24"/>
          <w:szCs w:val="24"/>
        </w:rPr>
        <w:t>W</w:t>
      </w:r>
      <w:r w:rsidRPr="001B49E9">
        <w:rPr>
          <w:rFonts w:ascii="Times New Roman" w:hAnsi="Times New Roman"/>
          <w:sz w:val="24"/>
          <w:szCs w:val="24"/>
        </w:rPr>
        <w:t>eb (WCAG - Web Content Accessibility Guidelines) estabelecidas pela W3C. O objetivo é garantir que a aplicação possa ser utilizada de forma eficiente por todos os usuários, incluindo aqueles com limitações visuais ou baixa familiaridade tecnológica.</w:t>
      </w:r>
    </w:p>
    <w:p w14:paraId="76BCD84D" w14:textId="77777777" w:rsidR="001B49E9" w:rsidRDefault="001B49E9" w:rsidP="001B49E9">
      <w:pPr>
        <w:spacing w:after="0" w:line="360" w:lineRule="auto"/>
        <w:ind w:firstLine="709"/>
        <w:jc w:val="both"/>
        <w:rPr>
          <w:rFonts w:ascii="Times New Roman" w:hAnsi="Times New Roman"/>
          <w:sz w:val="24"/>
          <w:szCs w:val="24"/>
        </w:rPr>
      </w:pPr>
      <w:r w:rsidRPr="001B49E9">
        <w:rPr>
          <w:rFonts w:ascii="Times New Roman" w:hAnsi="Times New Roman"/>
          <w:sz w:val="24"/>
          <w:szCs w:val="24"/>
        </w:rPr>
        <w:t>Para promover a inclusão e facilitar a operação diária, foram adotadas práticas específicas de design. A interface utiliza cores com alto nível de contraste entre o texto e o fundo, o que facilita a leitura das informações na tela do PDV, especialmente em ambientes com iluminação variável. Foi implementado um recurso que permite ao usuário ajustar o tamanho das fontes sem quebrar o layout da página, melhorando a legibilidade de nomes de produtos e valores. Além disso, o sistema garante que as principais funções, como o registro de itens no caixa e a finalização da venda, possam ser executadas utilizando atalhos de teclado, conferindo maior agilidade à operação e acessibilidade motora. O sistema também fornece feedback visual e textual claro, exibindo mensagens de erro, sucesso ou alertas acompanhadas de ícones intuitivos, orientando o usuário sobre o status de suas ações. Por fim, a estruturação semântica do código HTML foi rigorosamente aplicada, facilitando a manutenção e a possível integração com tecnologias assistivas no futuro.</w:t>
      </w:r>
    </w:p>
    <w:p w14:paraId="1883250A" w14:textId="4CF869A0" w:rsidR="009F2266" w:rsidRPr="001B49E9" w:rsidRDefault="009F2266" w:rsidP="001B49E9">
      <w:pPr>
        <w:spacing w:after="0" w:line="360" w:lineRule="auto"/>
        <w:ind w:firstLine="709"/>
        <w:jc w:val="both"/>
        <w:rPr>
          <w:rFonts w:ascii="Times New Roman" w:hAnsi="Times New Roman"/>
          <w:sz w:val="24"/>
          <w:szCs w:val="24"/>
        </w:rPr>
      </w:pPr>
      <w:r w:rsidRPr="009F2266">
        <w:rPr>
          <w:rFonts w:ascii="Times New Roman" w:hAnsi="Times New Roman"/>
          <w:sz w:val="24"/>
          <w:szCs w:val="24"/>
        </w:rPr>
        <w:t xml:space="preserve">O </w:t>
      </w:r>
      <w:r>
        <w:rPr>
          <w:rFonts w:ascii="Times New Roman" w:hAnsi="Times New Roman"/>
          <w:sz w:val="24"/>
          <w:szCs w:val="24"/>
        </w:rPr>
        <w:t>S</w:t>
      </w:r>
      <w:r w:rsidRPr="009F2266">
        <w:rPr>
          <w:rFonts w:ascii="Times New Roman" w:hAnsi="Times New Roman"/>
          <w:sz w:val="24"/>
          <w:szCs w:val="24"/>
        </w:rPr>
        <w:t xml:space="preserve">istema Hydra também considera princípios de acessibilidade e usabilidade durante as operações do PDV. Para facilitar a navegação dos usuários, todas as telas de cadastro e </w:t>
      </w:r>
      <w:r w:rsidRPr="009F2266">
        <w:rPr>
          <w:rFonts w:ascii="Times New Roman" w:hAnsi="Times New Roman"/>
          <w:sz w:val="24"/>
          <w:szCs w:val="24"/>
        </w:rPr>
        <w:lastRenderedPageBreak/>
        <w:t>operação possuem botões de retorno, cancelamento e exclusão posicionados de forma visível. Além disso, o sistema apresenta etapas de confirmação antes da realização de ações críticas, reduzindo erros operacionais e aumentando a segurança durante a utilização da aplicação.</w:t>
      </w:r>
    </w:p>
    <w:p w14:paraId="4C3D55D4" w14:textId="4CB07203" w:rsidR="0075416A" w:rsidRDefault="0075416A" w:rsidP="4C8E51DD">
      <w:pPr>
        <w:spacing w:after="0" w:line="360" w:lineRule="auto"/>
        <w:ind w:firstLine="709"/>
        <w:jc w:val="both"/>
        <w:rPr>
          <w:rFonts w:ascii="Times New Roman" w:hAnsi="Times New Roman"/>
          <w:sz w:val="24"/>
          <w:szCs w:val="24"/>
        </w:rPr>
      </w:pPr>
    </w:p>
    <w:p w14:paraId="0E968A5B" w14:textId="77777777" w:rsidR="00960AD9" w:rsidRDefault="00960AD9" w:rsidP="4C8E51DD">
      <w:pPr>
        <w:spacing w:after="0" w:line="360" w:lineRule="auto"/>
        <w:ind w:firstLine="709"/>
        <w:jc w:val="both"/>
        <w:rPr>
          <w:rFonts w:ascii="Times New Roman" w:hAnsi="Times New Roman"/>
          <w:sz w:val="24"/>
          <w:szCs w:val="24"/>
        </w:rPr>
      </w:pPr>
    </w:p>
    <w:p w14:paraId="6D3CD267" w14:textId="77777777" w:rsidR="00960AD9" w:rsidRDefault="00960AD9" w:rsidP="4C8E51DD">
      <w:pPr>
        <w:spacing w:after="0" w:line="360" w:lineRule="auto"/>
        <w:ind w:firstLine="709"/>
        <w:jc w:val="both"/>
        <w:rPr>
          <w:rFonts w:ascii="Times New Roman" w:hAnsi="Times New Roman"/>
          <w:sz w:val="24"/>
          <w:szCs w:val="24"/>
        </w:rPr>
      </w:pPr>
    </w:p>
    <w:p w14:paraId="396C9D4A" w14:textId="77777777" w:rsidR="00960AD9" w:rsidRDefault="00960AD9" w:rsidP="4C8E51DD">
      <w:pPr>
        <w:spacing w:after="0" w:line="360" w:lineRule="auto"/>
        <w:ind w:firstLine="709"/>
        <w:jc w:val="both"/>
        <w:rPr>
          <w:rFonts w:ascii="Times New Roman" w:hAnsi="Times New Roman"/>
          <w:sz w:val="24"/>
          <w:szCs w:val="24"/>
        </w:rPr>
      </w:pPr>
    </w:p>
    <w:p w14:paraId="7A2753C6" w14:textId="77777777" w:rsidR="00960AD9" w:rsidRDefault="00960AD9" w:rsidP="4C8E51DD">
      <w:pPr>
        <w:spacing w:after="0" w:line="360" w:lineRule="auto"/>
        <w:ind w:firstLine="709"/>
        <w:jc w:val="both"/>
        <w:rPr>
          <w:rFonts w:ascii="Times New Roman" w:hAnsi="Times New Roman"/>
          <w:sz w:val="24"/>
          <w:szCs w:val="24"/>
        </w:rPr>
      </w:pPr>
    </w:p>
    <w:p w14:paraId="2BB27780" w14:textId="77777777" w:rsidR="00960AD9" w:rsidRDefault="00960AD9" w:rsidP="4C8E51DD">
      <w:pPr>
        <w:spacing w:after="0" w:line="360" w:lineRule="auto"/>
        <w:ind w:firstLine="709"/>
        <w:jc w:val="both"/>
        <w:rPr>
          <w:rFonts w:ascii="Times New Roman" w:hAnsi="Times New Roman"/>
          <w:sz w:val="24"/>
          <w:szCs w:val="24"/>
        </w:rPr>
      </w:pPr>
    </w:p>
    <w:p w14:paraId="60E0CEBF" w14:textId="77777777" w:rsidR="00960AD9" w:rsidRDefault="00960AD9" w:rsidP="4C8E51DD">
      <w:pPr>
        <w:spacing w:after="0" w:line="360" w:lineRule="auto"/>
        <w:ind w:firstLine="709"/>
        <w:jc w:val="both"/>
        <w:rPr>
          <w:rFonts w:ascii="Times New Roman" w:hAnsi="Times New Roman"/>
          <w:sz w:val="24"/>
          <w:szCs w:val="24"/>
        </w:rPr>
      </w:pPr>
    </w:p>
    <w:p w14:paraId="2D243322" w14:textId="77777777" w:rsidR="00960AD9" w:rsidRDefault="00960AD9" w:rsidP="4C8E51DD">
      <w:pPr>
        <w:spacing w:after="0" w:line="360" w:lineRule="auto"/>
        <w:ind w:firstLine="709"/>
        <w:jc w:val="both"/>
        <w:rPr>
          <w:rFonts w:ascii="Times New Roman" w:hAnsi="Times New Roman"/>
          <w:sz w:val="24"/>
          <w:szCs w:val="24"/>
        </w:rPr>
      </w:pPr>
    </w:p>
    <w:p w14:paraId="4EC954CA" w14:textId="77777777" w:rsidR="00D03325" w:rsidRDefault="00D03325" w:rsidP="4C8E51DD">
      <w:pPr>
        <w:spacing w:after="0" w:line="360" w:lineRule="auto"/>
        <w:ind w:firstLine="709"/>
        <w:jc w:val="both"/>
        <w:rPr>
          <w:rFonts w:ascii="Times New Roman" w:hAnsi="Times New Roman"/>
          <w:sz w:val="24"/>
          <w:szCs w:val="24"/>
        </w:rPr>
      </w:pPr>
    </w:p>
    <w:p w14:paraId="0AB89BA9" w14:textId="77777777" w:rsidR="00D03325" w:rsidRDefault="00D03325" w:rsidP="4C8E51DD">
      <w:pPr>
        <w:spacing w:after="0" w:line="360" w:lineRule="auto"/>
        <w:ind w:firstLine="709"/>
        <w:jc w:val="both"/>
        <w:rPr>
          <w:rFonts w:ascii="Times New Roman" w:hAnsi="Times New Roman"/>
          <w:sz w:val="24"/>
          <w:szCs w:val="24"/>
        </w:rPr>
      </w:pPr>
    </w:p>
    <w:p w14:paraId="7679E6BC" w14:textId="77777777" w:rsidR="00D03325" w:rsidRDefault="00D03325" w:rsidP="4C8E51DD">
      <w:pPr>
        <w:spacing w:after="0" w:line="360" w:lineRule="auto"/>
        <w:ind w:firstLine="709"/>
        <w:jc w:val="both"/>
        <w:rPr>
          <w:rFonts w:ascii="Times New Roman" w:hAnsi="Times New Roman"/>
          <w:sz w:val="24"/>
          <w:szCs w:val="24"/>
        </w:rPr>
      </w:pPr>
    </w:p>
    <w:p w14:paraId="314C32D7" w14:textId="77777777" w:rsidR="00D03325" w:rsidRDefault="00D03325" w:rsidP="4C8E51DD">
      <w:pPr>
        <w:spacing w:after="0" w:line="360" w:lineRule="auto"/>
        <w:ind w:firstLine="709"/>
        <w:jc w:val="both"/>
        <w:rPr>
          <w:rFonts w:ascii="Times New Roman" w:hAnsi="Times New Roman"/>
          <w:sz w:val="24"/>
          <w:szCs w:val="24"/>
        </w:rPr>
      </w:pPr>
    </w:p>
    <w:p w14:paraId="6A7556E4" w14:textId="77777777" w:rsidR="00D03325" w:rsidRDefault="00D03325" w:rsidP="4C8E51DD">
      <w:pPr>
        <w:spacing w:after="0" w:line="360" w:lineRule="auto"/>
        <w:ind w:firstLine="709"/>
        <w:jc w:val="both"/>
        <w:rPr>
          <w:rFonts w:ascii="Times New Roman" w:hAnsi="Times New Roman"/>
          <w:sz w:val="24"/>
          <w:szCs w:val="24"/>
        </w:rPr>
      </w:pPr>
    </w:p>
    <w:p w14:paraId="071D9BAF" w14:textId="77777777" w:rsidR="00960AD9" w:rsidRDefault="00960AD9" w:rsidP="4C8E51DD">
      <w:pPr>
        <w:spacing w:after="0" w:line="360" w:lineRule="auto"/>
        <w:ind w:firstLine="709"/>
        <w:jc w:val="both"/>
        <w:rPr>
          <w:rFonts w:ascii="Times New Roman" w:hAnsi="Times New Roman"/>
          <w:sz w:val="24"/>
          <w:szCs w:val="24"/>
        </w:rPr>
      </w:pPr>
    </w:p>
    <w:p w14:paraId="4B309187" w14:textId="77777777" w:rsidR="00960AD9" w:rsidRDefault="00960AD9" w:rsidP="4C8E51DD">
      <w:pPr>
        <w:spacing w:after="0" w:line="360" w:lineRule="auto"/>
        <w:ind w:firstLine="709"/>
        <w:jc w:val="both"/>
        <w:rPr>
          <w:rFonts w:ascii="Times New Roman" w:hAnsi="Times New Roman"/>
          <w:sz w:val="24"/>
          <w:szCs w:val="24"/>
        </w:rPr>
      </w:pPr>
    </w:p>
    <w:p w14:paraId="4CA94817" w14:textId="77777777" w:rsidR="00960AD9" w:rsidRDefault="00960AD9" w:rsidP="4C8E51DD">
      <w:pPr>
        <w:spacing w:after="0" w:line="360" w:lineRule="auto"/>
        <w:ind w:firstLine="709"/>
        <w:jc w:val="both"/>
        <w:rPr>
          <w:rFonts w:ascii="Times New Roman" w:hAnsi="Times New Roman"/>
          <w:sz w:val="24"/>
          <w:szCs w:val="24"/>
        </w:rPr>
      </w:pPr>
    </w:p>
    <w:p w14:paraId="0CEE1DBA" w14:textId="77777777" w:rsidR="00FE42A5" w:rsidRDefault="00FE42A5" w:rsidP="4C8E51DD">
      <w:pPr>
        <w:spacing w:after="0" w:line="360" w:lineRule="auto"/>
        <w:ind w:firstLine="709"/>
        <w:jc w:val="both"/>
        <w:rPr>
          <w:rFonts w:ascii="Times New Roman" w:hAnsi="Times New Roman"/>
          <w:sz w:val="24"/>
          <w:szCs w:val="24"/>
        </w:rPr>
      </w:pPr>
    </w:p>
    <w:p w14:paraId="775DBE44" w14:textId="77777777" w:rsidR="00FE42A5" w:rsidRDefault="00FE42A5" w:rsidP="4C8E51DD">
      <w:pPr>
        <w:spacing w:after="0" w:line="360" w:lineRule="auto"/>
        <w:ind w:firstLine="709"/>
        <w:jc w:val="both"/>
        <w:rPr>
          <w:rFonts w:ascii="Times New Roman" w:hAnsi="Times New Roman"/>
          <w:sz w:val="24"/>
          <w:szCs w:val="24"/>
        </w:rPr>
      </w:pPr>
    </w:p>
    <w:p w14:paraId="102F7B8D" w14:textId="77777777" w:rsidR="00FE42A5" w:rsidRDefault="00FE42A5" w:rsidP="4C8E51DD">
      <w:pPr>
        <w:spacing w:after="0" w:line="360" w:lineRule="auto"/>
        <w:ind w:firstLine="709"/>
        <w:jc w:val="both"/>
        <w:rPr>
          <w:rFonts w:ascii="Times New Roman" w:hAnsi="Times New Roman"/>
          <w:sz w:val="24"/>
          <w:szCs w:val="24"/>
        </w:rPr>
      </w:pPr>
    </w:p>
    <w:p w14:paraId="04A9D413" w14:textId="77777777" w:rsidR="00FE42A5" w:rsidRDefault="00FE42A5" w:rsidP="4C8E51DD">
      <w:pPr>
        <w:spacing w:after="0" w:line="360" w:lineRule="auto"/>
        <w:ind w:firstLine="709"/>
        <w:jc w:val="both"/>
        <w:rPr>
          <w:rFonts w:ascii="Times New Roman" w:hAnsi="Times New Roman"/>
          <w:sz w:val="24"/>
          <w:szCs w:val="24"/>
        </w:rPr>
      </w:pPr>
    </w:p>
    <w:p w14:paraId="7362220E" w14:textId="77777777" w:rsidR="00FE42A5" w:rsidRDefault="00FE42A5" w:rsidP="4C8E51DD">
      <w:pPr>
        <w:spacing w:after="0" w:line="360" w:lineRule="auto"/>
        <w:ind w:firstLine="709"/>
        <w:jc w:val="both"/>
        <w:rPr>
          <w:rFonts w:ascii="Times New Roman" w:hAnsi="Times New Roman"/>
          <w:sz w:val="24"/>
          <w:szCs w:val="24"/>
        </w:rPr>
      </w:pPr>
    </w:p>
    <w:p w14:paraId="17AFD848" w14:textId="77777777" w:rsidR="00FE42A5" w:rsidRDefault="00FE42A5" w:rsidP="4C8E51DD">
      <w:pPr>
        <w:spacing w:after="0" w:line="360" w:lineRule="auto"/>
        <w:ind w:firstLine="709"/>
        <w:jc w:val="both"/>
        <w:rPr>
          <w:rFonts w:ascii="Times New Roman" w:hAnsi="Times New Roman"/>
          <w:sz w:val="24"/>
          <w:szCs w:val="24"/>
        </w:rPr>
      </w:pPr>
    </w:p>
    <w:p w14:paraId="02D278E1" w14:textId="77777777" w:rsidR="00FE42A5" w:rsidRDefault="00FE42A5" w:rsidP="4C8E51DD">
      <w:pPr>
        <w:spacing w:after="0" w:line="360" w:lineRule="auto"/>
        <w:ind w:firstLine="709"/>
        <w:jc w:val="both"/>
        <w:rPr>
          <w:rFonts w:ascii="Times New Roman" w:hAnsi="Times New Roman"/>
          <w:sz w:val="24"/>
          <w:szCs w:val="24"/>
        </w:rPr>
      </w:pPr>
    </w:p>
    <w:p w14:paraId="034428C9" w14:textId="77777777" w:rsidR="00FE42A5" w:rsidRDefault="00FE42A5" w:rsidP="4C8E51DD">
      <w:pPr>
        <w:spacing w:after="0" w:line="360" w:lineRule="auto"/>
        <w:ind w:firstLine="709"/>
        <w:jc w:val="both"/>
        <w:rPr>
          <w:rFonts w:ascii="Times New Roman" w:hAnsi="Times New Roman"/>
          <w:sz w:val="24"/>
          <w:szCs w:val="24"/>
        </w:rPr>
      </w:pPr>
    </w:p>
    <w:p w14:paraId="0D981AD1" w14:textId="77777777" w:rsidR="00FE42A5" w:rsidRDefault="00FE42A5" w:rsidP="4C8E51DD">
      <w:pPr>
        <w:spacing w:after="0" w:line="360" w:lineRule="auto"/>
        <w:ind w:firstLine="709"/>
        <w:jc w:val="both"/>
        <w:rPr>
          <w:rFonts w:ascii="Times New Roman" w:hAnsi="Times New Roman"/>
          <w:sz w:val="24"/>
          <w:szCs w:val="24"/>
        </w:rPr>
      </w:pPr>
    </w:p>
    <w:p w14:paraId="60BE58DB" w14:textId="77777777" w:rsidR="00FE42A5" w:rsidRDefault="00FE42A5" w:rsidP="4C8E51DD">
      <w:pPr>
        <w:spacing w:after="0" w:line="360" w:lineRule="auto"/>
        <w:ind w:firstLine="709"/>
        <w:jc w:val="both"/>
        <w:rPr>
          <w:rFonts w:ascii="Times New Roman" w:hAnsi="Times New Roman"/>
          <w:sz w:val="24"/>
          <w:szCs w:val="24"/>
        </w:rPr>
      </w:pPr>
    </w:p>
    <w:p w14:paraId="683DDDAE" w14:textId="77777777" w:rsidR="00FE42A5" w:rsidRDefault="00FE42A5" w:rsidP="4C8E51DD">
      <w:pPr>
        <w:spacing w:after="0" w:line="360" w:lineRule="auto"/>
        <w:ind w:firstLine="709"/>
        <w:jc w:val="both"/>
        <w:rPr>
          <w:rFonts w:ascii="Times New Roman" w:hAnsi="Times New Roman"/>
          <w:sz w:val="24"/>
          <w:szCs w:val="24"/>
        </w:rPr>
      </w:pPr>
    </w:p>
    <w:p w14:paraId="290DB77D" w14:textId="77777777" w:rsidR="00FE42A5" w:rsidRDefault="00FE42A5" w:rsidP="4C8E51DD">
      <w:pPr>
        <w:spacing w:after="0" w:line="360" w:lineRule="auto"/>
        <w:ind w:firstLine="709"/>
        <w:jc w:val="both"/>
        <w:rPr>
          <w:rFonts w:ascii="Times New Roman" w:hAnsi="Times New Roman"/>
          <w:sz w:val="24"/>
          <w:szCs w:val="24"/>
        </w:rPr>
      </w:pPr>
    </w:p>
    <w:p w14:paraId="49CF98FA" w14:textId="77777777" w:rsidR="00960AD9" w:rsidRDefault="00960AD9" w:rsidP="4C8E51DD">
      <w:pPr>
        <w:spacing w:after="0" w:line="360" w:lineRule="auto"/>
        <w:ind w:firstLine="709"/>
        <w:jc w:val="both"/>
        <w:rPr>
          <w:rFonts w:ascii="Times New Roman" w:hAnsi="Times New Roman"/>
          <w:sz w:val="24"/>
          <w:szCs w:val="24"/>
        </w:rPr>
      </w:pPr>
    </w:p>
    <w:p w14:paraId="3A424CFD" w14:textId="77777777" w:rsidR="00F76517" w:rsidRDefault="00F76517" w:rsidP="00F76517">
      <w:pPr>
        <w:pStyle w:val="Ttulo1"/>
        <w:numPr>
          <w:ilvl w:val="0"/>
          <w:numId w:val="1"/>
        </w:numPr>
      </w:pPr>
      <w:bookmarkStart w:id="174" w:name="_Toc240574235"/>
      <w:r>
        <w:lastRenderedPageBreak/>
        <w:t>Exemplo de aplicação</w:t>
      </w:r>
      <w:bookmarkEnd w:id="174"/>
    </w:p>
    <w:p w14:paraId="6DF60B34" w14:textId="77777777" w:rsidR="00900922" w:rsidRDefault="00900922" w:rsidP="00900922"/>
    <w:p w14:paraId="7F5B6700" w14:textId="501F1053" w:rsidR="00337C2B" w:rsidRPr="00960AD9" w:rsidRDefault="00900922" w:rsidP="00960AD9">
      <w:pPr>
        <w:spacing w:after="0" w:line="360" w:lineRule="auto"/>
        <w:ind w:firstLine="709"/>
        <w:jc w:val="both"/>
        <w:rPr>
          <w:rFonts w:ascii="Times New Roman" w:hAnsi="Times New Roman"/>
          <w:sz w:val="24"/>
          <w:szCs w:val="24"/>
        </w:rPr>
      </w:pPr>
      <w:r w:rsidRPr="00900922">
        <w:rPr>
          <w:rFonts w:ascii="Times New Roman" w:hAnsi="Times New Roman"/>
          <w:sz w:val="24"/>
          <w:szCs w:val="24"/>
        </w:rPr>
        <w:t>Nesta seção são apresentadas, tela a tela, as principais entradas (</w:t>
      </w:r>
      <w:r w:rsidRPr="00B76FD2">
        <w:rPr>
          <w:rFonts w:ascii="Times New Roman" w:hAnsi="Times New Roman"/>
          <w:i/>
          <w:iCs/>
          <w:sz w:val="24"/>
          <w:szCs w:val="24"/>
        </w:rPr>
        <w:t>inputs</w:t>
      </w:r>
      <w:r w:rsidRPr="00900922">
        <w:rPr>
          <w:rFonts w:ascii="Times New Roman" w:hAnsi="Times New Roman"/>
          <w:sz w:val="24"/>
          <w:szCs w:val="24"/>
        </w:rPr>
        <w:t>) fornecidas pelo usuário, as saídas (</w:t>
      </w:r>
      <w:r w:rsidRPr="00B76FD2">
        <w:rPr>
          <w:rFonts w:ascii="Times New Roman" w:hAnsi="Times New Roman"/>
          <w:i/>
          <w:iCs/>
          <w:sz w:val="24"/>
          <w:szCs w:val="24"/>
        </w:rPr>
        <w:t>outputs</w:t>
      </w:r>
      <w:r w:rsidRPr="00900922">
        <w:rPr>
          <w:rFonts w:ascii="Times New Roman" w:hAnsi="Times New Roman"/>
          <w:sz w:val="24"/>
          <w:szCs w:val="24"/>
        </w:rPr>
        <w:t>) produzidas pelo sistema e a finalidade de cada tela do ponto de vista do usuário. O objetivo é ilustrar o funcionamento prático da aplicação a partir do fluxo de telas implementado, sem repetir o detalhamento já apresentado nas seções de requisitos funcionais e regras de negócio.</w:t>
      </w:r>
    </w:p>
    <w:p w14:paraId="2FF2B7C2" w14:textId="77777777" w:rsidR="00337C2B" w:rsidRDefault="00337C2B" w:rsidP="00F76517"/>
    <w:p w14:paraId="636D9E91" w14:textId="1BD147D3" w:rsidR="00BE5259" w:rsidRDefault="00BE5259" w:rsidP="00FE42A5">
      <w:pPr>
        <w:pStyle w:val="Ttulo2"/>
        <w:numPr>
          <w:ilvl w:val="0"/>
          <w:numId w:val="0"/>
        </w:numPr>
        <w:ind w:left="576"/>
      </w:pPr>
      <w:bookmarkStart w:id="175" w:name="_Toc240574236"/>
      <w:r w:rsidRPr="00BE5259">
        <w:t xml:space="preserve">4.1 </w:t>
      </w:r>
      <w:r w:rsidR="004D192C">
        <w:t>Tela Home</w:t>
      </w:r>
      <w:r w:rsidRPr="00BE5259">
        <w:t xml:space="preserve"> </w:t>
      </w:r>
      <w:r w:rsidR="004D192C">
        <w:t>Sistema Hydra</w:t>
      </w:r>
      <w:bookmarkEnd w:id="175"/>
    </w:p>
    <w:p w14:paraId="5FDCAF1E" w14:textId="77777777" w:rsidR="004D192C" w:rsidRDefault="004D192C" w:rsidP="004D192C"/>
    <w:p w14:paraId="3DD8C127" w14:textId="4B8C39D9" w:rsidR="004C0D29" w:rsidRPr="00C5324A" w:rsidRDefault="00AF3853" w:rsidP="00C5324A">
      <w:pPr>
        <w:spacing w:after="0" w:line="360" w:lineRule="auto"/>
        <w:ind w:firstLine="709"/>
        <w:jc w:val="both"/>
        <w:rPr>
          <w:rFonts w:ascii="Times New Roman" w:hAnsi="Times New Roman"/>
          <w:sz w:val="24"/>
          <w:szCs w:val="24"/>
        </w:rPr>
      </w:pPr>
      <w:r w:rsidRPr="00AF3853">
        <w:rPr>
          <w:rFonts w:ascii="Times New Roman" w:hAnsi="Times New Roman"/>
          <w:sz w:val="24"/>
          <w:szCs w:val="24"/>
        </w:rPr>
        <w:t xml:space="preserve">A Figura </w:t>
      </w:r>
      <w:r w:rsidR="00323010">
        <w:rPr>
          <w:rFonts w:ascii="Times New Roman" w:hAnsi="Times New Roman"/>
          <w:sz w:val="24"/>
          <w:szCs w:val="24"/>
        </w:rPr>
        <w:t>13</w:t>
      </w:r>
      <w:r w:rsidRPr="00AF3853">
        <w:rPr>
          <w:rFonts w:ascii="Times New Roman" w:hAnsi="Times New Roman"/>
          <w:sz w:val="24"/>
          <w:szCs w:val="24"/>
        </w:rPr>
        <w:t xml:space="preserve"> apresenta a tela Home da aplicação, enquanto as Figuras </w:t>
      </w:r>
      <w:r w:rsidR="00600209">
        <w:rPr>
          <w:rFonts w:ascii="Times New Roman" w:hAnsi="Times New Roman"/>
          <w:sz w:val="24"/>
          <w:szCs w:val="24"/>
        </w:rPr>
        <w:t>1</w:t>
      </w:r>
      <w:r w:rsidR="004C0D29">
        <w:rPr>
          <w:rFonts w:ascii="Times New Roman" w:hAnsi="Times New Roman"/>
          <w:sz w:val="24"/>
          <w:szCs w:val="24"/>
        </w:rPr>
        <w:t>3 e</w:t>
      </w:r>
      <w:r w:rsidRPr="00AF3853">
        <w:rPr>
          <w:rFonts w:ascii="Times New Roman" w:hAnsi="Times New Roman"/>
          <w:sz w:val="24"/>
          <w:szCs w:val="24"/>
        </w:rPr>
        <w:t xml:space="preserve"> </w:t>
      </w:r>
      <w:r w:rsidR="00600209">
        <w:rPr>
          <w:rFonts w:ascii="Times New Roman" w:hAnsi="Times New Roman"/>
          <w:sz w:val="24"/>
          <w:szCs w:val="24"/>
        </w:rPr>
        <w:t>1</w:t>
      </w:r>
      <w:r w:rsidR="004C0D29">
        <w:rPr>
          <w:rFonts w:ascii="Times New Roman" w:hAnsi="Times New Roman"/>
          <w:sz w:val="24"/>
          <w:szCs w:val="24"/>
        </w:rPr>
        <w:t>4</w:t>
      </w:r>
      <w:r w:rsidRPr="00AF3853">
        <w:rPr>
          <w:rFonts w:ascii="Times New Roman" w:hAnsi="Times New Roman"/>
          <w:sz w:val="24"/>
          <w:szCs w:val="24"/>
        </w:rPr>
        <w:t xml:space="preserve"> apresentam, respectivamente, a seção de Planos de Assinatura, a seção de Dúvidas Frequentes e a </w:t>
      </w:r>
      <w:r w:rsidRPr="00C5324A">
        <w:rPr>
          <w:rFonts w:ascii="Times New Roman" w:hAnsi="Times New Roman"/>
          <w:sz w:val="24"/>
          <w:szCs w:val="24"/>
        </w:rPr>
        <w:t>seção de Termos de Uso e Parceiros, todas integrantes dessa mesma página institucional</w:t>
      </w:r>
      <w:r w:rsidR="004C0D29" w:rsidRPr="00C5324A">
        <w:rPr>
          <w:rFonts w:ascii="Times New Roman" w:hAnsi="Times New Roman"/>
          <w:sz w:val="24"/>
          <w:szCs w:val="24"/>
        </w:rPr>
        <w:t>.</w:t>
      </w:r>
    </w:p>
    <w:p w14:paraId="10C9E390" w14:textId="77777777" w:rsidR="00C5324A" w:rsidRPr="00C5324A" w:rsidRDefault="00C5324A" w:rsidP="00C5324A">
      <w:pPr>
        <w:spacing w:after="0" w:line="360" w:lineRule="auto"/>
        <w:ind w:firstLine="709"/>
        <w:jc w:val="both"/>
        <w:rPr>
          <w:rFonts w:ascii="Times New Roman" w:hAnsi="Times New Roman"/>
          <w:sz w:val="24"/>
          <w:szCs w:val="24"/>
        </w:rPr>
      </w:pPr>
      <w:r w:rsidRPr="00C5324A">
        <w:rPr>
          <w:rFonts w:ascii="Times New Roman" w:hAnsi="Times New Roman"/>
          <w:sz w:val="24"/>
          <w:szCs w:val="24"/>
        </w:rPr>
        <w:t>Input: e-mail informado no campo de captura da seção principal ("Teste gratuito"); cliques nos itens de navegação (Home, Recursos, Planos, Termos de Uso); interações com o acordeon de perguntas frequentes; botões de ajuste de acessibilidade (A+ / A−).</w:t>
      </w:r>
    </w:p>
    <w:p w14:paraId="2C2BBEB7" w14:textId="77777777" w:rsidR="00C5324A" w:rsidRPr="00C5324A" w:rsidRDefault="00C5324A" w:rsidP="00C5324A">
      <w:pPr>
        <w:spacing w:after="0" w:line="360" w:lineRule="auto"/>
        <w:ind w:firstLine="709"/>
        <w:jc w:val="both"/>
        <w:rPr>
          <w:rFonts w:ascii="Times New Roman" w:hAnsi="Times New Roman"/>
          <w:sz w:val="24"/>
          <w:szCs w:val="24"/>
        </w:rPr>
      </w:pPr>
      <w:r w:rsidRPr="00C5324A">
        <w:rPr>
          <w:rFonts w:ascii="Times New Roman" w:hAnsi="Times New Roman"/>
          <w:sz w:val="24"/>
          <w:szCs w:val="24"/>
        </w:rPr>
        <w:t xml:space="preserve">Output: renderização da página institucional, composta pela seção de destaque, pelos cartões de funcionalidades, pela comparação de planos de assinatura e pela seção de dúvidas frequentes. Ao informar o e-mail, é exibida uma notificação de confirmação ("Cadastro recebido!"); essa confirmação é atualmente apenas visual, não estando associada a uma chamada real de </w:t>
      </w:r>
      <w:r w:rsidRPr="00855B90">
        <w:rPr>
          <w:rFonts w:ascii="Times New Roman" w:hAnsi="Times New Roman"/>
          <w:i/>
          <w:iCs/>
          <w:sz w:val="24"/>
          <w:szCs w:val="24"/>
        </w:rPr>
        <w:t>API</w:t>
      </w:r>
      <w:r w:rsidRPr="00C5324A">
        <w:rPr>
          <w:rFonts w:ascii="Times New Roman" w:hAnsi="Times New Roman"/>
          <w:sz w:val="24"/>
          <w:szCs w:val="24"/>
        </w:rPr>
        <w:t>.</w:t>
      </w:r>
    </w:p>
    <w:p w14:paraId="25403D30" w14:textId="77777777" w:rsidR="00C5324A" w:rsidRPr="00C5324A" w:rsidRDefault="00C5324A" w:rsidP="00C5324A">
      <w:pPr>
        <w:spacing w:after="0" w:line="360" w:lineRule="auto"/>
        <w:ind w:firstLine="709"/>
        <w:jc w:val="both"/>
        <w:rPr>
          <w:rFonts w:ascii="Times New Roman" w:hAnsi="Times New Roman"/>
          <w:sz w:val="24"/>
          <w:szCs w:val="24"/>
        </w:rPr>
      </w:pPr>
      <w:r w:rsidRPr="00C5324A">
        <w:rPr>
          <w:rFonts w:ascii="Times New Roman" w:hAnsi="Times New Roman"/>
          <w:sz w:val="24"/>
          <w:szCs w:val="24"/>
        </w:rPr>
        <w:t>Aplicação voltada ao usuário: página pública de apresentação do produto, destinada a converter o visitante em um cadastro efetivo por meio dos botões de chamada para as telas de login e cadastro. Não exige autenticação para acesso.</w:t>
      </w:r>
    </w:p>
    <w:p w14:paraId="4BC81335" w14:textId="77777777" w:rsidR="004C0D29" w:rsidRPr="00C5324A" w:rsidRDefault="004C0D29" w:rsidP="00AF3853">
      <w:pPr>
        <w:spacing w:after="0" w:line="360" w:lineRule="auto"/>
        <w:ind w:firstLine="709"/>
        <w:jc w:val="both"/>
        <w:rPr>
          <w:rFonts w:ascii="Times New Roman" w:hAnsi="Times New Roman"/>
          <w:sz w:val="24"/>
          <w:szCs w:val="24"/>
        </w:rPr>
      </w:pPr>
    </w:p>
    <w:p w14:paraId="4A01C06D" w14:textId="77777777" w:rsidR="00337C2B" w:rsidRDefault="00337C2B" w:rsidP="004D192C"/>
    <w:p w14:paraId="24163842" w14:textId="48C3F405" w:rsidR="00337C2B" w:rsidRDefault="00337C2B" w:rsidP="00323010">
      <w:pPr>
        <w:pStyle w:val="Legenda"/>
      </w:pPr>
      <w:bookmarkStart w:id="176" w:name="_Toc240825271"/>
      <w:r>
        <w:lastRenderedPageBreak/>
        <w:t xml:space="preserve">Figura </w:t>
      </w:r>
      <w:r w:rsidR="00346DF2">
        <w:fldChar w:fldCharType="begin"/>
      </w:r>
      <w:r w:rsidR="00346DF2">
        <w:instrText xml:space="preserve"> SEQ Figura \* ARABIC </w:instrText>
      </w:r>
      <w:r w:rsidR="00346DF2">
        <w:fldChar w:fldCharType="separate"/>
      </w:r>
      <w:r w:rsidR="00346DF2">
        <w:rPr>
          <w:noProof/>
        </w:rPr>
        <w:t>11</w:t>
      </w:r>
      <w:r w:rsidR="00346DF2">
        <w:rPr>
          <w:noProof/>
        </w:rPr>
        <w:fldChar w:fldCharType="end"/>
      </w:r>
      <w:r>
        <w:t>- Tela Home Sistem Hydra</w:t>
      </w:r>
      <w:bookmarkEnd w:id="176"/>
    </w:p>
    <w:p w14:paraId="5C3341D1" w14:textId="13FC6637" w:rsidR="006A1C56" w:rsidRPr="006A1C56" w:rsidRDefault="000A6340" w:rsidP="006A1C56">
      <w:pPr>
        <w:jc w:val="center"/>
      </w:pPr>
      <w:r w:rsidRPr="000A6340">
        <w:rPr>
          <w:noProof/>
        </w:rPr>
        <w:drawing>
          <wp:inline distT="0" distB="0" distL="0" distR="0" wp14:anchorId="19A5C961" wp14:editId="0A9DCEFE">
            <wp:extent cx="5760085" cy="2988945"/>
            <wp:effectExtent l="0" t="0" r="0" b="1905"/>
            <wp:docPr id="18235744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74401" name=""/>
                    <pic:cNvPicPr/>
                  </pic:nvPicPr>
                  <pic:blipFill>
                    <a:blip r:embed="rId27"/>
                    <a:stretch>
                      <a:fillRect/>
                    </a:stretch>
                  </pic:blipFill>
                  <pic:spPr>
                    <a:xfrm>
                      <a:off x="0" y="0"/>
                      <a:ext cx="5760085" cy="2988945"/>
                    </a:xfrm>
                    <a:prstGeom prst="rect">
                      <a:avLst/>
                    </a:prstGeom>
                  </pic:spPr>
                </pic:pic>
              </a:graphicData>
            </a:graphic>
          </wp:inline>
        </w:drawing>
      </w:r>
      <w:r w:rsidR="006A1C56" w:rsidRPr="006A1C56">
        <w:rPr>
          <w:rFonts w:ascii="Times New Roman" w:hAnsi="Times New Roman"/>
          <w:bCs/>
          <w:sz w:val="20"/>
          <w:szCs w:val="18"/>
        </w:rPr>
        <w:t>Fonte: Autores (2026)</w:t>
      </w:r>
    </w:p>
    <w:p w14:paraId="52AC0B86" w14:textId="77777777" w:rsidR="00337C2B" w:rsidRPr="00337C2B" w:rsidRDefault="00337C2B" w:rsidP="00337C2B">
      <w:pPr>
        <w:spacing w:after="0" w:line="360" w:lineRule="auto"/>
        <w:ind w:firstLine="709"/>
        <w:jc w:val="center"/>
        <w:rPr>
          <w:rFonts w:ascii="Times New Roman" w:hAnsi="Times New Roman"/>
          <w:sz w:val="20"/>
          <w:szCs w:val="20"/>
        </w:rPr>
      </w:pPr>
    </w:p>
    <w:p w14:paraId="405D0D74" w14:textId="68AA1D03" w:rsidR="00337C2B" w:rsidRDefault="00337C2B" w:rsidP="00323010">
      <w:pPr>
        <w:pStyle w:val="Legenda"/>
      </w:pPr>
      <w:bookmarkStart w:id="177" w:name="_Toc240825272"/>
      <w:r>
        <w:t xml:space="preserve">Figura </w:t>
      </w:r>
      <w:r w:rsidR="00346DF2">
        <w:fldChar w:fldCharType="begin"/>
      </w:r>
      <w:r w:rsidR="00346DF2">
        <w:instrText xml:space="preserve"> SEQ Figura \* ARABIC </w:instrText>
      </w:r>
      <w:r w:rsidR="00346DF2">
        <w:fldChar w:fldCharType="separate"/>
      </w:r>
      <w:r w:rsidR="00346DF2">
        <w:rPr>
          <w:noProof/>
        </w:rPr>
        <w:t>12</w:t>
      </w:r>
      <w:r w:rsidR="00346DF2">
        <w:rPr>
          <w:noProof/>
        </w:rPr>
        <w:fldChar w:fldCharType="end"/>
      </w:r>
      <w:r>
        <w:t>- Tela Home Sistema Hydra</w:t>
      </w:r>
      <w:bookmarkEnd w:id="177"/>
    </w:p>
    <w:p w14:paraId="762D2BD9" w14:textId="01B90924" w:rsidR="00F76517" w:rsidRDefault="00337C2B" w:rsidP="00337C2B">
      <w:pPr>
        <w:spacing w:after="0" w:line="360" w:lineRule="auto"/>
        <w:jc w:val="center"/>
        <w:rPr>
          <w:rFonts w:ascii="Times New Roman" w:hAnsi="Times New Roman"/>
          <w:sz w:val="24"/>
          <w:szCs w:val="24"/>
        </w:rPr>
      </w:pPr>
      <w:r w:rsidRPr="00337C2B">
        <w:rPr>
          <w:rFonts w:ascii="Times New Roman" w:hAnsi="Times New Roman"/>
          <w:noProof/>
          <w:sz w:val="24"/>
          <w:szCs w:val="24"/>
        </w:rPr>
        <w:drawing>
          <wp:inline distT="0" distB="0" distL="0" distR="0" wp14:anchorId="32A04A4C" wp14:editId="6AE5DCC2">
            <wp:extent cx="5760085" cy="3032125"/>
            <wp:effectExtent l="0" t="0" r="0" b="0"/>
            <wp:docPr id="138356578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565784" name=""/>
                    <pic:cNvPicPr/>
                  </pic:nvPicPr>
                  <pic:blipFill>
                    <a:blip r:embed="rId28"/>
                    <a:stretch>
                      <a:fillRect/>
                    </a:stretch>
                  </pic:blipFill>
                  <pic:spPr>
                    <a:xfrm>
                      <a:off x="0" y="0"/>
                      <a:ext cx="5760085" cy="3032125"/>
                    </a:xfrm>
                    <a:prstGeom prst="rect">
                      <a:avLst/>
                    </a:prstGeom>
                  </pic:spPr>
                </pic:pic>
              </a:graphicData>
            </a:graphic>
          </wp:inline>
        </w:drawing>
      </w:r>
    </w:p>
    <w:p w14:paraId="3DF80E75" w14:textId="2E92F743" w:rsidR="00F76517" w:rsidRDefault="006A1C56" w:rsidP="006A1C56">
      <w:pPr>
        <w:spacing w:after="0" w:line="360" w:lineRule="auto"/>
        <w:ind w:firstLine="709"/>
        <w:jc w:val="center"/>
        <w:rPr>
          <w:rFonts w:ascii="Times New Roman" w:hAnsi="Times New Roman"/>
          <w:bCs/>
          <w:sz w:val="20"/>
          <w:szCs w:val="18"/>
        </w:rPr>
      </w:pPr>
      <w:r w:rsidRPr="006A1C56">
        <w:rPr>
          <w:rFonts w:ascii="Times New Roman" w:hAnsi="Times New Roman"/>
          <w:bCs/>
          <w:sz w:val="20"/>
          <w:szCs w:val="18"/>
        </w:rPr>
        <w:t>Fonte: Autores (2026)</w:t>
      </w:r>
    </w:p>
    <w:p w14:paraId="330418FF" w14:textId="77777777" w:rsidR="006A1C56" w:rsidRDefault="006A1C56" w:rsidP="006A1C56">
      <w:pPr>
        <w:spacing w:after="0" w:line="360" w:lineRule="auto"/>
        <w:ind w:firstLine="709"/>
        <w:jc w:val="center"/>
        <w:rPr>
          <w:rFonts w:ascii="Times New Roman" w:hAnsi="Times New Roman"/>
          <w:sz w:val="24"/>
          <w:szCs w:val="24"/>
        </w:rPr>
      </w:pPr>
    </w:p>
    <w:p w14:paraId="3109CFAA" w14:textId="78253371" w:rsidR="00337C2B" w:rsidRDefault="00337C2B" w:rsidP="00323010">
      <w:pPr>
        <w:pStyle w:val="Legenda"/>
      </w:pPr>
      <w:bookmarkStart w:id="178" w:name="_Toc240825273"/>
      <w:r>
        <w:lastRenderedPageBreak/>
        <w:t xml:space="preserve">Figura </w:t>
      </w:r>
      <w:r w:rsidR="00346DF2">
        <w:fldChar w:fldCharType="begin"/>
      </w:r>
      <w:r w:rsidR="00346DF2">
        <w:instrText xml:space="preserve"> SEQ Figura \* ARABIC </w:instrText>
      </w:r>
      <w:r w:rsidR="00346DF2">
        <w:fldChar w:fldCharType="separate"/>
      </w:r>
      <w:r w:rsidR="00346DF2">
        <w:rPr>
          <w:noProof/>
        </w:rPr>
        <w:t>13</w:t>
      </w:r>
      <w:r w:rsidR="00346DF2">
        <w:rPr>
          <w:noProof/>
        </w:rPr>
        <w:fldChar w:fldCharType="end"/>
      </w:r>
      <w:r>
        <w:t>- Tela Home Sistema Hydra</w:t>
      </w:r>
      <w:bookmarkEnd w:id="178"/>
    </w:p>
    <w:p w14:paraId="704F6442" w14:textId="5FD46061" w:rsidR="00F76517" w:rsidRDefault="00337C2B" w:rsidP="00337C2B">
      <w:pPr>
        <w:spacing w:after="0" w:line="360" w:lineRule="auto"/>
        <w:jc w:val="center"/>
        <w:rPr>
          <w:rFonts w:ascii="Times New Roman" w:hAnsi="Times New Roman"/>
          <w:sz w:val="24"/>
          <w:szCs w:val="24"/>
        </w:rPr>
      </w:pPr>
      <w:r w:rsidRPr="00337C2B">
        <w:rPr>
          <w:rFonts w:ascii="Times New Roman" w:hAnsi="Times New Roman"/>
          <w:noProof/>
          <w:sz w:val="24"/>
          <w:szCs w:val="24"/>
        </w:rPr>
        <w:drawing>
          <wp:inline distT="0" distB="0" distL="0" distR="0" wp14:anchorId="7182526F" wp14:editId="44FEA28B">
            <wp:extent cx="5760085" cy="3086735"/>
            <wp:effectExtent l="0" t="0" r="0" b="0"/>
            <wp:docPr id="17607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82" name=""/>
                    <pic:cNvPicPr/>
                  </pic:nvPicPr>
                  <pic:blipFill>
                    <a:blip r:embed="rId29"/>
                    <a:stretch>
                      <a:fillRect/>
                    </a:stretch>
                  </pic:blipFill>
                  <pic:spPr>
                    <a:xfrm>
                      <a:off x="0" y="0"/>
                      <a:ext cx="5760085" cy="3086735"/>
                    </a:xfrm>
                    <a:prstGeom prst="rect">
                      <a:avLst/>
                    </a:prstGeom>
                  </pic:spPr>
                </pic:pic>
              </a:graphicData>
            </a:graphic>
          </wp:inline>
        </w:drawing>
      </w:r>
    </w:p>
    <w:p w14:paraId="0F9016EB" w14:textId="77777777" w:rsidR="006A1C56" w:rsidRDefault="006A1C56" w:rsidP="006A1C56">
      <w:pPr>
        <w:spacing w:after="0" w:line="360" w:lineRule="auto"/>
        <w:ind w:firstLine="709"/>
        <w:jc w:val="center"/>
        <w:rPr>
          <w:rFonts w:ascii="Times New Roman" w:hAnsi="Times New Roman"/>
          <w:bCs/>
          <w:sz w:val="20"/>
          <w:szCs w:val="18"/>
        </w:rPr>
      </w:pPr>
      <w:r w:rsidRPr="006A1C56">
        <w:rPr>
          <w:rFonts w:ascii="Times New Roman" w:hAnsi="Times New Roman"/>
          <w:bCs/>
          <w:sz w:val="20"/>
          <w:szCs w:val="18"/>
        </w:rPr>
        <w:t>Fonte: Autores (2026)</w:t>
      </w:r>
    </w:p>
    <w:p w14:paraId="30C63C4D" w14:textId="77777777" w:rsidR="00F76517" w:rsidRDefault="00F76517" w:rsidP="00F76517">
      <w:pPr>
        <w:spacing w:after="0" w:line="360" w:lineRule="auto"/>
        <w:ind w:firstLine="709"/>
        <w:jc w:val="both"/>
        <w:rPr>
          <w:rFonts w:ascii="Times New Roman" w:hAnsi="Times New Roman"/>
          <w:sz w:val="24"/>
          <w:szCs w:val="24"/>
        </w:rPr>
      </w:pPr>
    </w:p>
    <w:p w14:paraId="330CDEEF" w14:textId="77777777" w:rsidR="002A2A3E" w:rsidRDefault="002A2A3E" w:rsidP="00F76517">
      <w:pPr>
        <w:spacing w:after="0" w:line="360" w:lineRule="auto"/>
        <w:ind w:firstLine="709"/>
        <w:jc w:val="both"/>
        <w:rPr>
          <w:rFonts w:ascii="Times New Roman" w:hAnsi="Times New Roman"/>
          <w:sz w:val="24"/>
          <w:szCs w:val="24"/>
        </w:rPr>
      </w:pPr>
    </w:p>
    <w:p w14:paraId="6B1EE64A" w14:textId="77777777" w:rsidR="002A2A3E" w:rsidRDefault="002A2A3E" w:rsidP="00F76517">
      <w:pPr>
        <w:spacing w:after="0" w:line="360" w:lineRule="auto"/>
        <w:ind w:firstLine="709"/>
        <w:jc w:val="both"/>
        <w:rPr>
          <w:rFonts w:ascii="Times New Roman" w:hAnsi="Times New Roman"/>
          <w:sz w:val="24"/>
          <w:szCs w:val="24"/>
        </w:rPr>
      </w:pPr>
    </w:p>
    <w:p w14:paraId="1B1D53F4" w14:textId="53CD6011" w:rsidR="00900922" w:rsidRDefault="00C5324A" w:rsidP="00FE42A5">
      <w:pPr>
        <w:pStyle w:val="Ttulo2"/>
        <w:numPr>
          <w:ilvl w:val="0"/>
          <w:numId w:val="0"/>
        </w:numPr>
        <w:ind w:left="576"/>
      </w:pPr>
      <w:bookmarkStart w:id="179" w:name="_Toc240574237"/>
      <w:r w:rsidRPr="00C5324A">
        <w:t>4.2 Login do Sistema Hydra</w:t>
      </w:r>
      <w:bookmarkEnd w:id="179"/>
    </w:p>
    <w:p w14:paraId="56655219" w14:textId="77777777" w:rsidR="002A2A3E" w:rsidRPr="002A2A3E" w:rsidRDefault="002A2A3E" w:rsidP="002A2A3E"/>
    <w:p w14:paraId="12F3FE9F" w14:textId="42BA318B" w:rsidR="00C5324A" w:rsidRPr="002A2A3E" w:rsidRDefault="002A2A3E" w:rsidP="002A2A3E">
      <w:pPr>
        <w:spacing w:after="0" w:line="360" w:lineRule="auto"/>
        <w:ind w:firstLine="709"/>
        <w:jc w:val="both"/>
        <w:rPr>
          <w:rFonts w:ascii="Times New Roman" w:hAnsi="Times New Roman"/>
          <w:sz w:val="24"/>
          <w:szCs w:val="24"/>
        </w:rPr>
      </w:pPr>
      <w:r w:rsidRPr="002A2A3E">
        <w:rPr>
          <w:rFonts w:ascii="Times New Roman" w:hAnsi="Times New Roman"/>
          <w:sz w:val="24"/>
          <w:szCs w:val="24"/>
        </w:rPr>
        <w:t>A Figura 1</w:t>
      </w:r>
      <w:r w:rsidR="00323010">
        <w:rPr>
          <w:rFonts w:ascii="Times New Roman" w:hAnsi="Times New Roman"/>
          <w:sz w:val="24"/>
          <w:szCs w:val="24"/>
        </w:rPr>
        <w:t>4</w:t>
      </w:r>
      <w:r w:rsidRPr="002A2A3E">
        <w:rPr>
          <w:rFonts w:ascii="Times New Roman" w:hAnsi="Times New Roman"/>
          <w:sz w:val="24"/>
          <w:szCs w:val="24"/>
        </w:rPr>
        <w:t xml:space="preserve"> apresenta a tela de login do Sistema Hydra.</w:t>
      </w:r>
    </w:p>
    <w:p w14:paraId="0DB9BDC6" w14:textId="77777777" w:rsidR="00667760" w:rsidRPr="00667760" w:rsidRDefault="00667760" w:rsidP="00667760">
      <w:pPr>
        <w:spacing w:after="0" w:line="360" w:lineRule="auto"/>
        <w:ind w:firstLine="709"/>
        <w:jc w:val="both"/>
        <w:rPr>
          <w:rFonts w:ascii="Times New Roman" w:hAnsi="Times New Roman"/>
          <w:sz w:val="24"/>
          <w:szCs w:val="24"/>
        </w:rPr>
      </w:pPr>
      <w:r w:rsidRPr="00667760">
        <w:rPr>
          <w:rFonts w:ascii="Times New Roman" w:hAnsi="Times New Roman"/>
          <w:sz w:val="24"/>
          <w:szCs w:val="24"/>
        </w:rPr>
        <w:t>Input: e-mail, senha e opção "Lembrar de mim".</w:t>
      </w:r>
    </w:p>
    <w:p w14:paraId="29B1FE84" w14:textId="77777777" w:rsidR="00667760" w:rsidRPr="00667760" w:rsidRDefault="00667760" w:rsidP="00667760">
      <w:pPr>
        <w:spacing w:after="0" w:line="360" w:lineRule="auto"/>
        <w:ind w:firstLine="709"/>
        <w:jc w:val="both"/>
        <w:rPr>
          <w:rFonts w:ascii="Times New Roman" w:hAnsi="Times New Roman"/>
          <w:sz w:val="24"/>
          <w:szCs w:val="24"/>
        </w:rPr>
      </w:pPr>
      <w:r w:rsidRPr="00667760">
        <w:rPr>
          <w:rFonts w:ascii="Times New Roman" w:hAnsi="Times New Roman"/>
          <w:sz w:val="24"/>
          <w:szCs w:val="24"/>
        </w:rPr>
        <w:t>Output: requisição POST /auth/login; em caso de sucesso, o usuário é redirecionado para a tela de Controle de Estoque; em caso de erro, é exibida mensagem de falha de autenticação diretamente na tela.</w:t>
      </w:r>
    </w:p>
    <w:p w14:paraId="2C7DE087" w14:textId="77777777" w:rsidR="00667760" w:rsidRPr="00667760" w:rsidRDefault="00667760" w:rsidP="00667760">
      <w:pPr>
        <w:spacing w:after="0" w:line="360" w:lineRule="auto"/>
        <w:ind w:firstLine="709"/>
        <w:jc w:val="both"/>
        <w:rPr>
          <w:rFonts w:ascii="Times New Roman" w:hAnsi="Times New Roman"/>
          <w:sz w:val="24"/>
          <w:szCs w:val="24"/>
        </w:rPr>
      </w:pPr>
      <w:r w:rsidRPr="00667760">
        <w:rPr>
          <w:rFonts w:ascii="Times New Roman" w:hAnsi="Times New Roman"/>
          <w:sz w:val="24"/>
          <w:szCs w:val="24"/>
        </w:rPr>
        <w:t>Aplicação voltada ao usuário: responsável pela autenticação dos perfis de usuário do sistema (Administrador, Operador de Caixa e Estoquista), controlando o acesso à área interna da aplicação.</w:t>
      </w:r>
    </w:p>
    <w:p w14:paraId="6B0A1CFC" w14:textId="77777777" w:rsidR="00C5324A" w:rsidRDefault="00C5324A" w:rsidP="00621D1E">
      <w:pPr>
        <w:spacing w:after="0" w:line="360" w:lineRule="auto"/>
        <w:ind w:firstLine="709"/>
        <w:jc w:val="center"/>
        <w:rPr>
          <w:rFonts w:ascii="Times New Roman" w:hAnsi="Times New Roman"/>
          <w:sz w:val="24"/>
          <w:szCs w:val="24"/>
        </w:rPr>
      </w:pPr>
    </w:p>
    <w:p w14:paraId="349E7B0C" w14:textId="1B5DEE80" w:rsidR="00621D1E" w:rsidRDefault="00621D1E" w:rsidP="00323010">
      <w:pPr>
        <w:pStyle w:val="Legenda"/>
      </w:pPr>
      <w:bookmarkStart w:id="180" w:name="_Toc240825274"/>
      <w:r>
        <w:lastRenderedPageBreak/>
        <w:t xml:space="preserve">Figura </w:t>
      </w:r>
      <w:r w:rsidR="00346DF2">
        <w:fldChar w:fldCharType="begin"/>
      </w:r>
      <w:r w:rsidR="00346DF2">
        <w:instrText xml:space="preserve"> SEQ Figura \* ARABIC </w:instrText>
      </w:r>
      <w:r w:rsidR="00346DF2">
        <w:fldChar w:fldCharType="separate"/>
      </w:r>
      <w:r w:rsidR="00346DF2">
        <w:rPr>
          <w:noProof/>
        </w:rPr>
        <w:t>14</w:t>
      </w:r>
      <w:r w:rsidR="00346DF2">
        <w:rPr>
          <w:noProof/>
        </w:rPr>
        <w:fldChar w:fldCharType="end"/>
      </w:r>
      <w:r>
        <w:t>- Tela de Login Do Sistema Hydra</w:t>
      </w:r>
      <w:bookmarkEnd w:id="180"/>
    </w:p>
    <w:p w14:paraId="6931FF7A" w14:textId="5BC1ED91" w:rsidR="00925FC8" w:rsidRDefault="00925FC8" w:rsidP="00925FC8">
      <w:pPr>
        <w:spacing w:after="0" w:line="360" w:lineRule="auto"/>
        <w:jc w:val="both"/>
        <w:rPr>
          <w:rFonts w:ascii="Times New Roman" w:hAnsi="Times New Roman"/>
          <w:sz w:val="24"/>
          <w:szCs w:val="24"/>
        </w:rPr>
      </w:pPr>
      <w:r w:rsidRPr="00925FC8">
        <w:rPr>
          <w:rFonts w:ascii="Times New Roman" w:hAnsi="Times New Roman"/>
          <w:noProof/>
          <w:sz w:val="24"/>
          <w:szCs w:val="24"/>
        </w:rPr>
        <w:drawing>
          <wp:inline distT="0" distB="0" distL="0" distR="0" wp14:anchorId="39C3B35C" wp14:editId="0DD0EAEA">
            <wp:extent cx="5760085" cy="2700020"/>
            <wp:effectExtent l="0" t="0" r="0" b="5080"/>
            <wp:docPr id="4496040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604070" name=""/>
                    <pic:cNvPicPr/>
                  </pic:nvPicPr>
                  <pic:blipFill>
                    <a:blip r:embed="rId30"/>
                    <a:stretch>
                      <a:fillRect/>
                    </a:stretch>
                  </pic:blipFill>
                  <pic:spPr>
                    <a:xfrm>
                      <a:off x="0" y="0"/>
                      <a:ext cx="5760085" cy="2700020"/>
                    </a:xfrm>
                    <a:prstGeom prst="rect">
                      <a:avLst/>
                    </a:prstGeom>
                  </pic:spPr>
                </pic:pic>
              </a:graphicData>
            </a:graphic>
          </wp:inline>
        </w:drawing>
      </w:r>
    </w:p>
    <w:p w14:paraId="71F4E757" w14:textId="77777777" w:rsidR="006A1C56" w:rsidRDefault="006A1C56" w:rsidP="006A1C56">
      <w:pPr>
        <w:spacing w:after="0" w:line="360" w:lineRule="auto"/>
        <w:ind w:firstLine="709"/>
        <w:jc w:val="center"/>
        <w:rPr>
          <w:rFonts w:ascii="Times New Roman" w:hAnsi="Times New Roman"/>
          <w:bCs/>
          <w:sz w:val="20"/>
          <w:szCs w:val="18"/>
        </w:rPr>
      </w:pPr>
      <w:r w:rsidRPr="006A1C56">
        <w:rPr>
          <w:rFonts w:ascii="Times New Roman" w:hAnsi="Times New Roman"/>
          <w:bCs/>
          <w:sz w:val="20"/>
          <w:szCs w:val="18"/>
        </w:rPr>
        <w:t>Fonte: Autores (2026)</w:t>
      </w:r>
    </w:p>
    <w:p w14:paraId="73619476" w14:textId="77777777" w:rsidR="00621D1E" w:rsidRPr="00667760" w:rsidRDefault="00621D1E" w:rsidP="00925FC8">
      <w:pPr>
        <w:spacing w:after="0" w:line="360" w:lineRule="auto"/>
        <w:jc w:val="both"/>
        <w:rPr>
          <w:rFonts w:ascii="Times New Roman" w:hAnsi="Times New Roman"/>
          <w:sz w:val="24"/>
          <w:szCs w:val="24"/>
        </w:rPr>
      </w:pPr>
    </w:p>
    <w:p w14:paraId="4F2F930C" w14:textId="77777777" w:rsidR="00C5324A" w:rsidRDefault="00C5324A" w:rsidP="00F76517">
      <w:pPr>
        <w:spacing w:after="0" w:line="360" w:lineRule="auto"/>
        <w:ind w:firstLine="709"/>
        <w:jc w:val="both"/>
        <w:rPr>
          <w:rFonts w:ascii="Times New Roman" w:hAnsi="Times New Roman"/>
          <w:sz w:val="24"/>
          <w:szCs w:val="24"/>
        </w:rPr>
      </w:pPr>
    </w:p>
    <w:p w14:paraId="405CE461" w14:textId="63A213E0" w:rsidR="009629F4" w:rsidRDefault="009629F4" w:rsidP="00FE42A5">
      <w:pPr>
        <w:pStyle w:val="Ttulo2"/>
        <w:numPr>
          <w:ilvl w:val="0"/>
          <w:numId w:val="0"/>
        </w:numPr>
        <w:ind w:left="576"/>
      </w:pPr>
      <w:bookmarkStart w:id="181" w:name="_Toc240574238"/>
      <w:r w:rsidRPr="00C5324A">
        <w:t>4.</w:t>
      </w:r>
      <w:r w:rsidR="00AA2EE6">
        <w:t>3</w:t>
      </w:r>
      <w:r w:rsidRPr="00C5324A">
        <w:t xml:space="preserve"> </w:t>
      </w:r>
      <w:r w:rsidR="00120E56">
        <w:t>Tela de cadastro do Sistema Hydra</w:t>
      </w:r>
      <w:bookmarkEnd w:id="181"/>
    </w:p>
    <w:p w14:paraId="7CF811A6" w14:textId="77777777" w:rsidR="00CF4791" w:rsidRPr="00CF4791" w:rsidRDefault="00CF4791" w:rsidP="00CF4791"/>
    <w:p w14:paraId="53A69622" w14:textId="48993FD5" w:rsidR="00120E56" w:rsidRPr="00621D1E" w:rsidRDefault="00120E56" w:rsidP="00621D1E">
      <w:pPr>
        <w:spacing w:after="0" w:line="360" w:lineRule="auto"/>
        <w:ind w:firstLine="709"/>
        <w:jc w:val="both"/>
        <w:rPr>
          <w:rFonts w:ascii="Times New Roman" w:hAnsi="Times New Roman"/>
          <w:sz w:val="24"/>
          <w:szCs w:val="24"/>
        </w:rPr>
      </w:pPr>
      <w:r w:rsidRPr="00621D1E">
        <w:rPr>
          <w:rFonts w:ascii="Times New Roman" w:hAnsi="Times New Roman"/>
          <w:sz w:val="24"/>
          <w:szCs w:val="24"/>
        </w:rPr>
        <w:t>A Figura</w:t>
      </w:r>
      <w:r w:rsidR="00222418">
        <w:rPr>
          <w:rFonts w:ascii="Times New Roman" w:hAnsi="Times New Roman"/>
          <w:sz w:val="24"/>
          <w:szCs w:val="24"/>
        </w:rPr>
        <w:t xml:space="preserve"> </w:t>
      </w:r>
      <w:r w:rsidR="00600209">
        <w:rPr>
          <w:rFonts w:ascii="Times New Roman" w:hAnsi="Times New Roman"/>
          <w:sz w:val="24"/>
          <w:szCs w:val="24"/>
        </w:rPr>
        <w:t>1</w:t>
      </w:r>
      <w:r w:rsidR="00323010">
        <w:rPr>
          <w:rFonts w:ascii="Times New Roman" w:hAnsi="Times New Roman"/>
          <w:sz w:val="24"/>
          <w:szCs w:val="24"/>
        </w:rPr>
        <w:t>5</w:t>
      </w:r>
      <w:r w:rsidRPr="00621D1E">
        <w:rPr>
          <w:rFonts w:ascii="Times New Roman" w:hAnsi="Times New Roman"/>
          <w:sz w:val="24"/>
          <w:szCs w:val="24"/>
        </w:rPr>
        <w:t xml:space="preserve"> apresenta a tela Home da aplicação, enquanto as Figuras 9, 10 e 11 apresentam, respectivamente, a seção de Planos de Assinatura, a seção de Dúvidas Frequentes e a seção de Termos de Uso e Parceiros, todas integrantes dessa mesma página institucional.</w:t>
      </w:r>
    </w:p>
    <w:p w14:paraId="2C1E00BE" w14:textId="77777777" w:rsidR="002C3195" w:rsidRPr="00621D1E" w:rsidRDefault="002C3195" w:rsidP="00621D1E">
      <w:pPr>
        <w:spacing w:after="0" w:line="360" w:lineRule="auto"/>
        <w:ind w:firstLine="709"/>
        <w:jc w:val="both"/>
        <w:rPr>
          <w:rFonts w:ascii="Times New Roman" w:hAnsi="Times New Roman"/>
          <w:sz w:val="24"/>
          <w:szCs w:val="24"/>
        </w:rPr>
      </w:pPr>
      <w:r w:rsidRPr="00621D1E">
        <w:rPr>
          <w:rFonts w:ascii="Times New Roman" w:hAnsi="Times New Roman"/>
          <w:sz w:val="24"/>
          <w:szCs w:val="24"/>
        </w:rPr>
        <w:t>Input: nome, e-mail, senha (mínimo de 6 caracteres), confirmação de senha, nome da loja e aceite dos Termos de Uso.</w:t>
      </w:r>
    </w:p>
    <w:p w14:paraId="1F53B934" w14:textId="291F2009" w:rsidR="00621D1E" w:rsidRPr="00AA2EE6" w:rsidRDefault="002C3195" w:rsidP="00AA2EE6">
      <w:pPr>
        <w:spacing w:after="0" w:line="360" w:lineRule="auto"/>
        <w:ind w:firstLine="709"/>
        <w:jc w:val="both"/>
        <w:rPr>
          <w:rFonts w:ascii="Times New Roman" w:hAnsi="Times New Roman"/>
          <w:sz w:val="24"/>
          <w:szCs w:val="24"/>
        </w:rPr>
      </w:pPr>
      <w:r w:rsidRPr="00621D1E">
        <w:rPr>
          <w:rFonts w:ascii="Times New Roman" w:hAnsi="Times New Roman"/>
          <w:sz w:val="24"/>
          <w:szCs w:val="24"/>
        </w:rPr>
        <w:t xml:space="preserve">Output: validação </w:t>
      </w:r>
      <w:r w:rsidRPr="00DB0B9E">
        <w:rPr>
          <w:rFonts w:ascii="Times New Roman" w:hAnsi="Times New Roman"/>
          <w:i/>
          <w:iCs/>
          <w:sz w:val="24"/>
          <w:szCs w:val="24"/>
        </w:rPr>
        <w:t>client-side</w:t>
      </w:r>
      <w:r w:rsidRPr="00621D1E">
        <w:rPr>
          <w:rFonts w:ascii="Times New Roman" w:hAnsi="Times New Roman"/>
          <w:sz w:val="24"/>
          <w:szCs w:val="24"/>
        </w:rPr>
        <w:t xml:space="preserve"> dos campos (senha curta ou senhas divergentes); requisição POST /auth/registro; em sucesso, redirecionamento para a tela de Controle de Estoque; em caso de e-mail já cadastrado, o sistema retorna erro 409 e exibe mensagem correspondente no campo.</w:t>
      </w:r>
    </w:p>
    <w:p w14:paraId="63808A40" w14:textId="77777777" w:rsidR="002C3195" w:rsidRDefault="002C3195" w:rsidP="00AA2EE6">
      <w:pPr>
        <w:spacing w:after="0" w:line="360" w:lineRule="auto"/>
        <w:ind w:firstLine="709"/>
        <w:jc w:val="both"/>
        <w:rPr>
          <w:rFonts w:ascii="Times New Roman" w:hAnsi="Times New Roman"/>
          <w:sz w:val="24"/>
          <w:szCs w:val="24"/>
        </w:rPr>
      </w:pPr>
      <w:r w:rsidRPr="00AA2EE6">
        <w:rPr>
          <w:rFonts w:ascii="Times New Roman" w:hAnsi="Times New Roman"/>
          <w:sz w:val="24"/>
          <w:szCs w:val="24"/>
        </w:rPr>
        <w:t>Aplicação voltada ao usuário: tela de</w:t>
      </w:r>
      <w:r w:rsidRPr="00DB0B9E">
        <w:rPr>
          <w:rFonts w:ascii="Times New Roman" w:hAnsi="Times New Roman"/>
          <w:i/>
          <w:iCs/>
          <w:sz w:val="24"/>
          <w:szCs w:val="24"/>
        </w:rPr>
        <w:t xml:space="preserve"> onboarding</w:t>
      </w:r>
      <w:r w:rsidRPr="00AA2EE6">
        <w:rPr>
          <w:rFonts w:ascii="Times New Roman" w:hAnsi="Times New Roman"/>
          <w:sz w:val="24"/>
          <w:szCs w:val="24"/>
        </w:rPr>
        <w:t xml:space="preserve"> de novos usuários, responsável pela criação da conta de Administrador e da loja associada, com período de teste gratuito de 30 dias.</w:t>
      </w:r>
    </w:p>
    <w:p w14:paraId="2EAACD0B" w14:textId="77777777" w:rsidR="00AA2EE6" w:rsidRPr="00AA2EE6" w:rsidRDefault="00AA2EE6" w:rsidP="00AA2EE6">
      <w:pPr>
        <w:spacing w:after="0" w:line="360" w:lineRule="auto"/>
        <w:ind w:firstLine="709"/>
        <w:jc w:val="both"/>
        <w:rPr>
          <w:rFonts w:ascii="Times New Roman" w:hAnsi="Times New Roman"/>
          <w:sz w:val="24"/>
          <w:szCs w:val="24"/>
        </w:rPr>
      </w:pPr>
    </w:p>
    <w:p w14:paraId="20BDE69A" w14:textId="52F03260" w:rsidR="00AA2EE6" w:rsidRDefault="00AA2EE6" w:rsidP="00323010">
      <w:pPr>
        <w:pStyle w:val="Legenda"/>
      </w:pPr>
      <w:bookmarkStart w:id="182" w:name="_Toc240825275"/>
      <w:r>
        <w:lastRenderedPageBreak/>
        <w:t xml:space="preserve">Figura </w:t>
      </w:r>
      <w:r w:rsidR="00346DF2">
        <w:fldChar w:fldCharType="begin"/>
      </w:r>
      <w:r w:rsidR="00346DF2">
        <w:instrText xml:space="preserve"> SEQ Figura \* ARABIC </w:instrText>
      </w:r>
      <w:r w:rsidR="00346DF2">
        <w:fldChar w:fldCharType="separate"/>
      </w:r>
      <w:r w:rsidR="00346DF2">
        <w:rPr>
          <w:noProof/>
        </w:rPr>
        <w:t>15</w:t>
      </w:r>
      <w:r w:rsidR="00346DF2">
        <w:rPr>
          <w:noProof/>
        </w:rPr>
        <w:fldChar w:fldCharType="end"/>
      </w:r>
      <w:r>
        <w:t>- Tela De Cadastro Do Sistema Hydra</w:t>
      </w:r>
      <w:bookmarkEnd w:id="182"/>
    </w:p>
    <w:p w14:paraId="5C50A4A2" w14:textId="1F31784C" w:rsidR="002C3195" w:rsidRPr="00120E56" w:rsidRDefault="00AA2EE6" w:rsidP="00120E56">
      <w:r w:rsidRPr="00621D1E">
        <w:rPr>
          <w:noProof/>
        </w:rPr>
        <w:drawing>
          <wp:inline distT="0" distB="0" distL="0" distR="0" wp14:anchorId="47E0C7BD" wp14:editId="0B551077">
            <wp:extent cx="5760085" cy="3181350"/>
            <wp:effectExtent l="0" t="0" r="0" b="0"/>
            <wp:docPr id="20355206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20663" name=""/>
                    <pic:cNvPicPr/>
                  </pic:nvPicPr>
                  <pic:blipFill>
                    <a:blip r:embed="rId31"/>
                    <a:stretch>
                      <a:fillRect/>
                    </a:stretch>
                  </pic:blipFill>
                  <pic:spPr>
                    <a:xfrm>
                      <a:off x="0" y="0"/>
                      <a:ext cx="5760085" cy="3181350"/>
                    </a:xfrm>
                    <a:prstGeom prst="rect">
                      <a:avLst/>
                    </a:prstGeom>
                  </pic:spPr>
                </pic:pic>
              </a:graphicData>
            </a:graphic>
          </wp:inline>
        </w:drawing>
      </w:r>
    </w:p>
    <w:p w14:paraId="58DBF674" w14:textId="77777777" w:rsidR="006A1C56" w:rsidRDefault="006A1C56" w:rsidP="006A1C56">
      <w:pPr>
        <w:spacing w:after="0" w:line="360" w:lineRule="auto"/>
        <w:ind w:firstLine="709"/>
        <w:jc w:val="center"/>
        <w:rPr>
          <w:rFonts w:ascii="Times New Roman" w:hAnsi="Times New Roman"/>
          <w:bCs/>
          <w:sz w:val="20"/>
          <w:szCs w:val="18"/>
        </w:rPr>
      </w:pPr>
      <w:r w:rsidRPr="006A1C56">
        <w:rPr>
          <w:rFonts w:ascii="Times New Roman" w:hAnsi="Times New Roman"/>
          <w:bCs/>
          <w:sz w:val="20"/>
          <w:szCs w:val="18"/>
        </w:rPr>
        <w:t>Fonte: Autores (2026)</w:t>
      </w:r>
    </w:p>
    <w:p w14:paraId="0B5C4DF7" w14:textId="77777777" w:rsidR="002A2A3E" w:rsidRDefault="002A2A3E" w:rsidP="00F76517">
      <w:pPr>
        <w:spacing w:after="0" w:line="360" w:lineRule="auto"/>
        <w:ind w:firstLine="709"/>
        <w:jc w:val="both"/>
        <w:rPr>
          <w:rFonts w:ascii="Times New Roman" w:hAnsi="Times New Roman"/>
          <w:sz w:val="24"/>
          <w:szCs w:val="24"/>
        </w:rPr>
      </w:pPr>
    </w:p>
    <w:p w14:paraId="49B2B336" w14:textId="6A273444" w:rsidR="00AA2EE6" w:rsidRDefault="00AA2EE6" w:rsidP="00FE42A5">
      <w:pPr>
        <w:pStyle w:val="Ttulo2"/>
        <w:numPr>
          <w:ilvl w:val="0"/>
          <w:numId w:val="0"/>
        </w:numPr>
        <w:ind w:left="576"/>
      </w:pPr>
      <w:bookmarkStart w:id="183" w:name="_Toc240574239"/>
      <w:r w:rsidRPr="00C5324A">
        <w:t>4.</w:t>
      </w:r>
      <w:r>
        <w:t>4</w:t>
      </w:r>
      <w:r w:rsidRPr="00C5324A">
        <w:t xml:space="preserve"> </w:t>
      </w:r>
      <w:r>
        <w:t xml:space="preserve">Tela </w:t>
      </w:r>
      <w:r w:rsidR="007D3C9C">
        <w:t xml:space="preserve">Recuperar a Senha </w:t>
      </w:r>
      <w:r>
        <w:t>do Sistema Hydra</w:t>
      </w:r>
      <w:bookmarkEnd w:id="183"/>
    </w:p>
    <w:p w14:paraId="34C84CB3" w14:textId="77777777" w:rsidR="007D3C9C" w:rsidRPr="007D3C9C" w:rsidRDefault="007D3C9C" w:rsidP="007D3C9C"/>
    <w:p w14:paraId="76B1BEF0" w14:textId="7238B6B6" w:rsidR="007D3C9C" w:rsidRPr="00222418" w:rsidRDefault="007D3C9C" w:rsidP="00222418">
      <w:pPr>
        <w:spacing w:after="0" w:line="360" w:lineRule="auto"/>
        <w:ind w:firstLine="709"/>
        <w:jc w:val="both"/>
        <w:rPr>
          <w:rFonts w:ascii="Times New Roman" w:hAnsi="Times New Roman"/>
          <w:sz w:val="24"/>
          <w:szCs w:val="24"/>
        </w:rPr>
      </w:pPr>
      <w:r w:rsidRPr="00222418">
        <w:rPr>
          <w:rFonts w:ascii="Times New Roman" w:hAnsi="Times New Roman"/>
          <w:sz w:val="24"/>
          <w:szCs w:val="24"/>
        </w:rPr>
        <w:t xml:space="preserve">A Figura </w:t>
      </w:r>
      <w:r w:rsidR="00600209">
        <w:rPr>
          <w:rFonts w:ascii="Times New Roman" w:hAnsi="Times New Roman"/>
          <w:sz w:val="24"/>
          <w:szCs w:val="24"/>
        </w:rPr>
        <w:t>1</w:t>
      </w:r>
      <w:r w:rsidR="00323010">
        <w:rPr>
          <w:rFonts w:ascii="Times New Roman" w:hAnsi="Times New Roman"/>
          <w:sz w:val="24"/>
          <w:szCs w:val="24"/>
        </w:rPr>
        <w:t>6</w:t>
      </w:r>
      <w:r w:rsidRPr="00222418">
        <w:rPr>
          <w:rFonts w:ascii="Times New Roman" w:hAnsi="Times New Roman"/>
          <w:sz w:val="24"/>
          <w:szCs w:val="24"/>
        </w:rPr>
        <w:t xml:space="preserve"> apresenta a tela de recuperação de senha.</w:t>
      </w:r>
    </w:p>
    <w:p w14:paraId="0E1C193E" w14:textId="77777777" w:rsidR="007D3C9C" w:rsidRPr="00222418" w:rsidRDefault="007D3C9C" w:rsidP="00222418">
      <w:pPr>
        <w:spacing w:after="0" w:line="360" w:lineRule="auto"/>
        <w:ind w:firstLine="709"/>
        <w:jc w:val="both"/>
        <w:rPr>
          <w:rFonts w:ascii="Times New Roman" w:hAnsi="Times New Roman"/>
          <w:sz w:val="24"/>
          <w:szCs w:val="24"/>
        </w:rPr>
      </w:pPr>
      <w:r w:rsidRPr="00222418">
        <w:rPr>
          <w:rFonts w:ascii="Times New Roman" w:hAnsi="Times New Roman"/>
          <w:sz w:val="24"/>
          <w:szCs w:val="24"/>
        </w:rPr>
        <w:t>Input: e-mail cadastrado no sistema.</w:t>
      </w:r>
    </w:p>
    <w:p w14:paraId="67010DD4" w14:textId="77777777" w:rsidR="007D3C9C" w:rsidRPr="00222418" w:rsidRDefault="007D3C9C" w:rsidP="00222418">
      <w:pPr>
        <w:spacing w:after="0" w:line="360" w:lineRule="auto"/>
        <w:ind w:firstLine="709"/>
        <w:jc w:val="both"/>
        <w:rPr>
          <w:rFonts w:ascii="Times New Roman" w:hAnsi="Times New Roman"/>
          <w:sz w:val="24"/>
          <w:szCs w:val="24"/>
        </w:rPr>
      </w:pPr>
      <w:r w:rsidRPr="00222418">
        <w:rPr>
          <w:rFonts w:ascii="Times New Roman" w:hAnsi="Times New Roman"/>
          <w:sz w:val="24"/>
          <w:szCs w:val="24"/>
        </w:rPr>
        <w:t>Output: requisição POST /auth/esqueci-senha; em caso de sucesso, o botão de envio é substituído pela mensagem "Link enviado! Verifique seu e-mail."; em caso de erro, é exibido alerta com a mensagem correspondente.</w:t>
      </w:r>
    </w:p>
    <w:p w14:paraId="2E7C6199" w14:textId="77777777" w:rsidR="007D3C9C" w:rsidRPr="00222418" w:rsidRDefault="007D3C9C" w:rsidP="00222418">
      <w:pPr>
        <w:spacing w:after="0" w:line="360" w:lineRule="auto"/>
        <w:ind w:firstLine="709"/>
        <w:jc w:val="both"/>
        <w:rPr>
          <w:rFonts w:ascii="Times New Roman" w:hAnsi="Times New Roman"/>
          <w:sz w:val="24"/>
          <w:szCs w:val="24"/>
        </w:rPr>
      </w:pPr>
      <w:r w:rsidRPr="00222418">
        <w:rPr>
          <w:rFonts w:ascii="Times New Roman" w:hAnsi="Times New Roman"/>
          <w:sz w:val="24"/>
          <w:szCs w:val="24"/>
        </w:rPr>
        <w:t>Aplicação voltada ao usuário: permite que o usuário recupere o acesso à conta de forma autônoma, sem necessidade de suporte humano.</w:t>
      </w:r>
    </w:p>
    <w:p w14:paraId="441CF216" w14:textId="0A5B9DBD" w:rsidR="00222418" w:rsidRDefault="00222418" w:rsidP="00323010">
      <w:pPr>
        <w:pStyle w:val="Legenda"/>
      </w:pPr>
      <w:bookmarkStart w:id="184" w:name="_Toc240825276"/>
      <w:r>
        <w:lastRenderedPageBreak/>
        <w:t xml:space="preserve">Figura </w:t>
      </w:r>
      <w:r w:rsidR="00346DF2">
        <w:fldChar w:fldCharType="begin"/>
      </w:r>
      <w:r w:rsidR="00346DF2">
        <w:instrText xml:space="preserve"> SEQ Figura \* ARABIC </w:instrText>
      </w:r>
      <w:r w:rsidR="00346DF2">
        <w:fldChar w:fldCharType="separate"/>
      </w:r>
      <w:r w:rsidR="00346DF2">
        <w:rPr>
          <w:noProof/>
        </w:rPr>
        <w:t>16</w:t>
      </w:r>
      <w:r w:rsidR="00346DF2">
        <w:rPr>
          <w:noProof/>
        </w:rPr>
        <w:fldChar w:fldCharType="end"/>
      </w:r>
      <w:r>
        <w:t>- Tela de Recuperar A senha</w:t>
      </w:r>
      <w:bookmarkEnd w:id="184"/>
    </w:p>
    <w:p w14:paraId="6BBA4A36" w14:textId="023FF5EE" w:rsidR="007D3C9C" w:rsidRPr="007D3C9C" w:rsidRDefault="00230124" w:rsidP="007D3C9C">
      <w:r w:rsidRPr="00230124">
        <w:rPr>
          <w:noProof/>
        </w:rPr>
        <w:drawing>
          <wp:inline distT="0" distB="0" distL="0" distR="0" wp14:anchorId="6ACA5592" wp14:editId="745861F7">
            <wp:extent cx="5760085" cy="2882265"/>
            <wp:effectExtent l="0" t="0" r="0" b="0"/>
            <wp:docPr id="164713455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134555" name=""/>
                    <pic:cNvPicPr/>
                  </pic:nvPicPr>
                  <pic:blipFill>
                    <a:blip r:embed="rId32"/>
                    <a:stretch>
                      <a:fillRect/>
                    </a:stretch>
                  </pic:blipFill>
                  <pic:spPr>
                    <a:xfrm>
                      <a:off x="0" y="0"/>
                      <a:ext cx="5760085" cy="2882265"/>
                    </a:xfrm>
                    <a:prstGeom prst="rect">
                      <a:avLst/>
                    </a:prstGeom>
                  </pic:spPr>
                </pic:pic>
              </a:graphicData>
            </a:graphic>
          </wp:inline>
        </w:drawing>
      </w:r>
    </w:p>
    <w:p w14:paraId="68BA7387" w14:textId="77777777" w:rsidR="006A1C56" w:rsidRDefault="006A1C56" w:rsidP="006A1C56">
      <w:pPr>
        <w:spacing w:after="0" w:line="360" w:lineRule="auto"/>
        <w:ind w:firstLine="709"/>
        <w:jc w:val="center"/>
        <w:rPr>
          <w:rFonts w:ascii="Times New Roman" w:hAnsi="Times New Roman"/>
          <w:bCs/>
          <w:sz w:val="20"/>
          <w:szCs w:val="18"/>
        </w:rPr>
      </w:pPr>
      <w:r w:rsidRPr="006A1C56">
        <w:rPr>
          <w:rFonts w:ascii="Times New Roman" w:hAnsi="Times New Roman"/>
          <w:bCs/>
          <w:sz w:val="20"/>
          <w:szCs w:val="18"/>
        </w:rPr>
        <w:t>Fonte: Autores (2026)</w:t>
      </w:r>
    </w:p>
    <w:p w14:paraId="3786CEA7" w14:textId="77777777" w:rsidR="00AA2EE6" w:rsidRDefault="00AA2EE6" w:rsidP="00F76517">
      <w:pPr>
        <w:spacing w:after="0" w:line="360" w:lineRule="auto"/>
        <w:ind w:firstLine="709"/>
        <w:jc w:val="both"/>
        <w:rPr>
          <w:rFonts w:ascii="Times New Roman" w:hAnsi="Times New Roman"/>
          <w:sz w:val="24"/>
          <w:szCs w:val="24"/>
        </w:rPr>
      </w:pPr>
    </w:p>
    <w:p w14:paraId="5ED0632B" w14:textId="7FB4FE41" w:rsidR="00C6160B" w:rsidRDefault="00C6160B" w:rsidP="00FE42A5">
      <w:pPr>
        <w:pStyle w:val="Ttulo2"/>
        <w:numPr>
          <w:ilvl w:val="0"/>
          <w:numId w:val="0"/>
        </w:numPr>
        <w:ind w:left="576"/>
      </w:pPr>
      <w:bookmarkStart w:id="185" w:name="_Toc240574240"/>
      <w:r w:rsidRPr="00C5324A">
        <w:t>4.</w:t>
      </w:r>
      <w:r>
        <w:t>5</w:t>
      </w:r>
      <w:r w:rsidRPr="00C5324A">
        <w:t xml:space="preserve"> </w:t>
      </w:r>
      <w:r>
        <w:t>Tela Controle De Estoque</w:t>
      </w:r>
      <w:bookmarkEnd w:id="185"/>
    </w:p>
    <w:p w14:paraId="328EC225" w14:textId="77777777" w:rsidR="009F3070" w:rsidRPr="009F3070" w:rsidRDefault="009F3070" w:rsidP="009F3070"/>
    <w:p w14:paraId="588DAE48" w14:textId="66070103" w:rsidR="00C6160B" w:rsidRPr="002E3C45" w:rsidRDefault="009F3070" w:rsidP="002E3C45">
      <w:pPr>
        <w:spacing w:after="0" w:line="360" w:lineRule="auto"/>
        <w:ind w:firstLine="709"/>
        <w:jc w:val="both"/>
        <w:rPr>
          <w:rFonts w:ascii="Times New Roman" w:hAnsi="Times New Roman"/>
          <w:sz w:val="24"/>
          <w:szCs w:val="24"/>
        </w:rPr>
      </w:pPr>
      <w:r w:rsidRPr="002E3C45">
        <w:rPr>
          <w:rFonts w:ascii="Times New Roman" w:hAnsi="Times New Roman"/>
          <w:sz w:val="24"/>
          <w:szCs w:val="24"/>
        </w:rPr>
        <w:t xml:space="preserve">A Figura </w:t>
      </w:r>
      <w:r w:rsidR="00600209">
        <w:rPr>
          <w:rFonts w:ascii="Times New Roman" w:hAnsi="Times New Roman"/>
          <w:sz w:val="24"/>
          <w:szCs w:val="24"/>
        </w:rPr>
        <w:t>1</w:t>
      </w:r>
      <w:r w:rsidR="00323010">
        <w:rPr>
          <w:rFonts w:ascii="Times New Roman" w:hAnsi="Times New Roman"/>
          <w:sz w:val="24"/>
          <w:szCs w:val="24"/>
        </w:rPr>
        <w:t>7</w:t>
      </w:r>
      <w:r w:rsidRPr="002E3C45">
        <w:rPr>
          <w:rFonts w:ascii="Times New Roman" w:hAnsi="Times New Roman"/>
          <w:sz w:val="24"/>
          <w:szCs w:val="24"/>
        </w:rPr>
        <w:t xml:space="preserve"> apresenta a tela de controle de estoque do Sistema Hydra</w:t>
      </w:r>
    </w:p>
    <w:p w14:paraId="4D22E229" w14:textId="77777777" w:rsidR="007450A7" w:rsidRPr="00333B6F" w:rsidRDefault="007450A7" w:rsidP="007450A7">
      <w:pPr>
        <w:spacing w:after="0" w:line="360" w:lineRule="auto"/>
        <w:ind w:firstLine="709"/>
        <w:jc w:val="both"/>
        <w:rPr>
          <w:rFonts w:ascii="Times New Roman" w:hAnsi="Times New Roman"/>
          <w:sz w:val="24"/>
          <w:szCs w:val="24"/>
        </w:rPr>
      </w:pPr>
      <w:r w:rsidRPr="00333B6F">
        <w:rPr>
          <w:rFonts w:ascii="Times New Roman" w:hAnsi="Times New Roman"/>
          <w:sz w:val="24"/>
          <w:szCs w:val="24"/>
        </w:rPr>
        <w:t>Input: busca por produto ou SKU; filtros de categoria e status; ações individuais por linha (visualizar, editar, adicionar estoque); registro de entrada e saída de estoque (produto e quantidade); seleção múltipla de itens.</w:t>
      </w:r>
    </w:p>
    <w:p w14:paraId="4E4B2F96" w14:textId="77777777" w:rsidR="007450A7" w:rsidRPr="00333B6F" w:rsidRDefault="007450A7" w:rsidP="007450A7">
      <w:pPr>
        <w:spacing w:after="0" w:line="360" w:lineRule="auto"/>
        <w:ind w:firstLine="709"/>
        <w:jc w:val="both"/>
        <w:rPr>
          <w:rFonts w:ascii="Times New Roman" w:hAnsi="Times New Roman"/>
          <w:sz w:val="24"/>
          <w:szCs w:val="24"/>
        </w:rPr>
      </w:pPr>
      <w:r w:rsidRPr="00333B6F">
        <w:rPr>
          <w:rFonts w:ascii="Times New Roman" w:hAnsi="Times New Roman"/>
          <w:sz w:val="24"/>
          <w:szCs w:val="24"/>
        </w:rPr>
        <w:t>Output: indicadores de desempenho (total de itens, valor total em estoque, itens com estoque baixo); tabela paginada de produtos com sinalização visual de status (em estoque, baixo ou crítico); janelas de detalhamento e edição; notificações de confirmação das ações realizadas.</w:t>
      </w:r>
    </w:p>
    <w:p w14:paraId="356D6E86" w14:textId="2ED8FD26" w:rsidR="007450A7" w:rsidRPr="005948D8" w:rsidRDefault="007450A7" w:rsidP="007450A7">
      <w:pPr>
        <w:spacing w:after="0" w:line="360" w:lineRule="auto"/>
        <w:ind w:firstLine="709"/>
        <w:jc w:val="both"/>
        <w:rPr>
          <w:rFonts w:ascii="Times New Roman" w:hAnsi="Times New Roman"/>
          <w:i/>
          <w:iCs/>
          <w:sz w:val="24"/>
          <w:szCs w:val="24"/>
        </w:rPr>
      </w:pPr>
      <w:r w:rsidRPr="00333B6F">
        <w:rPr>
          <w:rFonts w:ascii="Times New Roman" w:hAnsi="Times New Roman"/>
          <w:sz w:val="24"/>
          <w:szCs w:val="24"/>
        </w:rPr>
        <w:t xml:space="preserve">Aplicação voltada ao usuário: tela operacional principal do Estoquista e do Administrador para o acompanhamento e a movimentação do estoque. Cabe destacar que, nesta etapa do projeto, os dados de produtos exibidos são gerados no próprio </w:t>
      </w:r>
      <w:r w:rsidRPr="00453075">
        <w:rPr>
          <w:rFonts w:ascii="Times New Roman" w:hAnsi="Times New Roman"/>
          <w:i/>
          <w:iCs/>
          <w:sz w:val="24"/>
          <w:szCs w:val="24"/>
        </w:rPr>
        <w:t>front-end</w:t>
      </w:r>
      <w:r w:rsidRPr="00333B6F">
        <w:rPr>
          <w:rFonts w:ascii="Times New Roman" w:hAnsi="Times New Roman"/>
          <w:sz w:val="24"/>
          <w:szCs w:val="24"/>
        </w:rPr>
        <w:t xml:space="preserve"> (dados simulados), não havendo ainda persistência via API para essa funcionalidade — apenas a autenticação e o controle de sessão do usuário estã</w:t>
      </w:r>
      <w:r w:rsidR="00992DF1">
        <w:rPr>
          <w:rFonts w:ascii="Times New Roman" w:hAnsi="Times New Roman"/>
          <w:sz w:val="24"/>
          <w:szCs w:val="24"/>
        </w:rPr>
        <w:t xml:space="preserve"> </w:t>
      </w:r>
      <w:r w:rsidRPr="00333B6F">
        <w:rPr>
          <w:rFonts w:ascii="Times New Roman" w:hAnsi="Times New Roman"/>
          <w:sz w:val="24"/>
          <w:szCs w:val="24"/>
        </w:rPr>
        <w:t xml:space="preserve">o integrados ao </w:t>
      </w:r>
      <w:r w:rsidRPr="005948D8">
        <w:rPr>
          <w:rFonts w:ascii="Times New Roman" w:hAnsi="Times New Roman"/>
          <w:i/>
          <w:iCs/>
          <w:sz w:val="24"/>
          <w:szCs w:val="24"/>
        </w:rPr>
        <w:t>back-end.</w:t>
      </w:r>
    </w:p>
    <w:p w14:paraId="2B1D08C0" w14:textId="01BF53BB" w:rsidR="002E3C45" w:rsidRDefault="002E3C45" w:rsidP="00323010">
      <w:pPr>
        <w:pStyle w:val="Legenda"/>
      </w:pPr>
      <w:bookmarkStart w:id="186" w:name="_Toc240825277"/>
      <w:r>
        <w:lastRenderedPageBreak/>
        <w:t xml:space="preserve">Figura </w:t>
      </w:r>
      <w:r w:rsidR="00346DF2">
        <w:fldChar w:fldCharType="begin"/>
      </w:r>
      <w:r w:rsidR="00346DF2">
        <w:instrText xml:space="preserve"> SEQ Figura \* ARABIC </w:instrText>
      </w:r>
      <w:r w:rsidR="00346DF2">
        <w:fldChar w:fldCharType="separate"/>
      </w:r>
      <w:r w:rsidR="00346DF2">
        <w:rPr>
          <w:noProof/>
        </w:rPr>
        <w:t>17</w:t>
      </w:r>
      <w:r w:rsidR="00346DF2">
        <w:rPr>
          <w:noProof/>
        </w:rPr>
        <w:fldChar w:fldCharType="end"/>
      </w:r>
      <w:r>
        <w:t>- Tela do Controle de Estoque do Sistema Hydra</w:t>
      </w:r>
      <w:bookmarkEnd w:id="186"/>
    </w:p>
    <w:p w14:paraId="20AE8D9A" w14:textId="6B204A50" w:rsidR="00DD1459" w:rsidRDefault="002E3C45" w:rsidP="002E3C45">
      <w:pPr>
        <w:spacing w:after="0" w:line="360" w:lineRule="auto"/>
        <w:jc w:val="both"/>
        <w:rPr>
          <w:rFonts w:ascii="Times New Roman" w:hAnsi="Times New Roman"/>
          <w:sz w:val="24"/>
          <w:szCs w:val="24"/>
        </w:rPr>
      </w:pPr>
      <w:r w:rsidRPr="002E3C45">
        <w:rPr>
          <w:rFonts w:ascii="Times New Roman" w:hAnsi="Times New Roman"/>
          <w:noProof/>
          <w:sz w:val="24"/>
          <w:szCs w:val="24"/>
        </w:rPr>
        <w:drawing>
          <wp:inline distT="0" distB="0" distL="0" distR="0" wp14:anchorId="50CFC1E4" wp14:editId="0405FB02">
            <wp:extent cx="5760085" cy="2795905"/>
            <wp:effectExtent l="0" t="0" r="0" b="4445"/>
            <wp:docPr id="158659023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590239" name=""/>
                    <pic:cNvPicPr/>
                  </pic:nvPicPr>
                  <pic:blipFill>
                    <a:blip r:embed="rId33"/>
                    <a:stretch>
                      <a:fillRect/>
                    </a:stretch>
                  </pic:blipFill>
                  <pic:spPr>
                    <a:xfrm>
                      <a:off x="0" y="0"/>
                      <a:ext cx="5760085" cy="2795905"/>
                    </a:xfrm>
                    <a:prstGeom prst="rect">
                      <a:avLst/>
                    </a:prstGeom>
                  </pic:spPr>
                </pic:pic>
              </a:graphicData>
            </a:graphic>
          </wp:inline>
        </w:drawing>
      </w:r>
    </w:p>
    <w:p w14:paraId="2739998B" w14:textId="77777777" w:rsidR="006A1C56" w:rsidRDefault="006A1C56" w:rsidP="006A1C56">
      <w:pPr>
        <w:spacing w:after="0" w:line="360" w:lineRule="auto"/>
        <w:ind w:firstLine="709"/>
        <w:jc w:val="center"/>
        <w:rPr>
          <w:rFonts w:ascii="Times New Roman" w:hAnsi="Times New Roman"/>
          <w:bCs/>
          <w:sz w:val="20"/>
          <w:szCs w:val="18"/>
        </w:rPr>
      </w:pPr>
      <w:r w:rsidRPr="006A1C56">
        <w:rPr>
          <w:rFonts w:ascii="Times New Roman" w:hAnsi="Times New Roman"/>
          <w:bCs/>
          <w:sz w:val="20"/>
          <w:szCs w:val="18"/>
        </w:rPr>
        <w:t>Fonte: Autores (2026)</w:t>
      </w:r>
    </w:p>
    <w:p w14:paraId="754D728E" w14:textId="77777777" w:rsidR="00333B6F" w:rsidRDefault="00333B6F" w:rsidP="007450A7">
      <w:pPr>
        <w:spacing w:after="0" w:line="360" w:lineRule="auto"/>
        <w:ind w:firstLine="709"/>
        <w:jc w:val="both"/>
        <w:rPr>
          <w:rFonts w:ascii="Times New Roman" w:hAnsi="Times New Roman"/>
          <w:sz w:val="24"/>
          <w:szCs w:val="24"/>
        </w:rPr>
      </w:pPr>
    </w:p>
    <w:p w14:paraId="5E642F45" w14:textId="77777777" w:rsidR="00333B6F" w:rsidRDefault="00333B6F" w:rsidP="007450A7">
      <w:pPr>
        <w:spacing w:after="0" w:line="360" w:lineRule="auto"/>
        <w:ind w:firstLine="709"/>
        <w:jc w:val="both"/>
        <w:rPr>
          <w:rFonts w:ascii="Times New Roman" w:hAnsi="Times New Roman"/>
          <w:sz w:val="24"/>
          <w:szCs w:val="24"/>
        </w:rPr>
      </w:pPr>
    </w:p>
    <w:p w14:paraId="1B72EA75" w14:textId="6D61FC79" w:rsidR="00DD1459" w:rsidRDefault="00DD1459" w:rsidP="00FE42A5">
      <w:pPr>
        <w:pStyle w:val="Ttulo2"/>
        <w:numPr>
          <w:ilvl w:val="0"/>
          <w:numId w:val="0"/>
        </w:numPr>
        <w:ind w:left="576"/>
      </w:pPr>
      <w:bookmarkStart w:id="187" w:name="_Toc240574241"/>
      <w:r w:rsidRPr="00C5324A">
        <w:t>4.</w:t>
      </w:r>
      <w:r w:rsidR="00CF59B4">
        <w:t>6</w:t>
      </w:r>
      <w:r w:rsidRPr="00C5324A">
        <w:t xml:space="preserve"> </w:t>
      </w:r>
      <w:r>
        <w:t xml:space="preserve">Tela </w:t>
      </w:r>
      <w:r w:rsidR="00333B6F">
        <w:t>Gerenciamento</w:t>
      </w:r>
      <w:r>
        <w:t xml:space="preserve"> de </w:t>
      </w:r>
      <w:r w:rsidR="00333B6F">
        <w:t>Usuário</w:t>
      </w:r>
      <w:r>
        <w:t xml:space="preserve"> do Sistema Hydra</w:t>
      </w:r>
      <w:bookmarkEnd w:id="187"/>
    </w:p>
    <w:p w14:paraId="70D518F1" w14:textId="77777777" w:rsidR="00333B6F" w:rsidRPr="00333B6F" w:rsidRDefault="00333B6F" w:rsidP="00333B6F"/>
    <w:p w14:paraId="5DC0DA12" w14:textId="2F4B0E9F" w:rsidR="00333B6F" w:rsidRPr="00333B6F" w:rsidRDefault="00333B6F" w:rsidP="00333B6F">
      <w:pPr>
        <w:spacing w:after="0" w:line="360" w:lineRule="auto"/>
        <w:ind w:firstLine="709"/>
        <w:jc w:val="both"/>
        <w:rPr>
          <w:rFonts w:ascii="Times New Roman" w:hAnsi="Times New Roman"/>
          <w:sz w:val="24"/>
          <w:szCs w:val="24"/>
        </w:rPr>
      </w:pPr>
      <w:r w:rsidRPr="00333B6F">
        <w:rPr>
          <w:rFonts w:ascii="Times New Roman" w:hAnsi="Times New Roman"/>
          <w:sz w:val="24"/>
          <w:szCs w:val="24"/>
        </w:rPr>
        <w:t xml:space="preserve">A Figura </w:t>
      </w:r>
      <w:r w:rsidR="00600209">
        <w:rPr>
          <w:rFonts w:ascii="Times New Roman" w:hAnsi="Times New Roman"/>
          <w:sz w:val="24"/>
          <w:szCs w:val="24"/>
        </w:rPr>
        <w:t>1</w:t>
      </w:r>
      <w:r w:rsidR="00323010">
        <w:rPr>
          <w:rFonts w:ascii="Times New Roman" w:hAnsi="Times New Roman"/>
          <w:sz w:val="24"/>
          <w:szCs w:val="24"/>
        </w:rPr>
        <w:t>8</w:t>
      </w:r>
      <w:r w:rsidRPr="00333B6F">
        <w:rPr>
          <w:rFonts w:ascii="Times New Roman" w:hAnsi="Times New Roman"/>
          <w:sz w:val="24"/>
          <w:szCs w:val="24"/>
        </w:rPr>
        <w:t xml:space="preserve"> apresenta a tela de controle de estoque do Sistema Hydra.</w:t>
      </w:r>
    </w:p>
    <w:p w14:paraId="5868A5C6" w14:textId="77777777" w:rsidR="00333B6F" w:rsidRPr="00333B6F" w:rsidRDefault="00333B6F" w:rsidP="00333B6F">
      <w:pPr>
        <w:spacing w:after="0" w:line="360" w:lineRule="auto"/>
        <w:ind w:firstLine="709"/>
        <w:jc w:val="both"/>
        <w:rPr>
          <w:rFonts w:ascii="Times New Roman" w:hAnsi="Times New Roman"/>
          <w:sz w:val="24"/>
          <w:szCs w:val="24"/>
        </w:rPr>
      </w:pPr>
      <w:r w:rsidRPr="00333B6F">
        <w:rPr>
          <w:rFonts w:ascii="Times New Roman" w:hAnsi="Times New Roman"/>
          <w:sz w:val="24"/>
          <w:szCs w:val="24"/>
        </w:rPr>
        <w:t>Input: busca por nome ou e-mail; filtros de perfil e status; formulário de cadastro de novo usuário (nome, e-mail, senha inicial e perfil); formulário de edição de usuário; confirmação de exclusão (RN21).</w:t>
      </w:r>
    </w:p>
    <w:p w14:paraId="41AC88E7" w14:textId="77777777" w:rsidR="00333B6F" w:rsidRPr="00333B6F" w:rsidRDefault="00333B6F" w:rsidP="00333B6F">
      <w:pPr>
        <w:spacing w:after="0" w:line="360" w:lineRule="auto"/>
        <w:ind w:firstLine="709"/>
        <w:jc w:val="both"/>
        <w:rPr>
          <w:rFonts w:ascii="Times New Roman" w:hAnsi="Times New Roman"/>
          <w:sz w:val="24"/>
          <w:szCs w:val="24"/>
        </w:rPr>
      </w:pPr>
      <w:r w:rsidRPr="00333B6F">
        <w:rPr>
          <w:rFonts w:ascii="Times New Roman" w:hAnsi="Times New Roman"/>
          <w:sz w:val="24"/>
          <w:szCs w:val="24"/>
        </w:rPr>
        <w:t xml:space="preserve">Output: indicadores de equipe (total de usuários, operadores de caixa e estoquistas); tabela paginada de usuários; requisições reais de criação, edição, consulta e exclusão de usuários junto ao </w:t>
      </w:r>
      <w:r w:rsidRPr="006A34D5">
        <w:rPr>
          <w:rFonts w:ascii="Times New Roman" w:hAnsi="Times New Roman"/>
          <w:i/>
          <w:iCs/>
          <w:sz w:val="24"/>
          <w:szCs w:val="24"/>
        </w:rPr>
        <w:t>back-end;</w:t>
      </w:r>
      <w:r w:rsidRPr="00333B6F">
        <w:rPr>
          <w:rFonts w:ascii="Times New Roman" w:hAnsi="Times New Roman"/>
          <w:sz w:val="24"/>
          <w:szCs w:val="24"/>
        </w:rPr>
        <w:t xml:space="preserve"> notificações de sucesso ou erro nas operações; redirecionamento automático de usuários sem perfil de Administrador para a tela de Controle de Estoque.</w:t>
      </w:r>
    </w:p>
    <w:p w14:paraId="130CD5F2" w14:textId="77777777" w:rsidR="00333B6F" w:rsidRPr="00333B6F" w:rsidRDefault="00333B6F" w:rsidP="00333B6F">
      <w:pPr>
        <w:spacing w:after="0" w:line="360" w:lineRule="auto"/>
        <w:ind w:firstLine="709"/>
        <w:jc w:val="both"/>
        <w:rPr>
          <w:rFonts w:ascii="Times New Roman" w:hAnsi="Times New Roman"/>
          <w:sz w:val="24"/>
          <w:szCs w:val="24"/>
        </w:rPr>
      </w:pPr>
      <w:r w:rsidRPr="00333B6F">
        <w:rPr>
          <w:rFonts w:ascii="Times New Roman" w:hAnsi="Times New Roman"/>
          <w:sz w:val="24"/>
          <w:szCs w:val="24"/>
        </w:rPr>
        <w:t>Aplicação voltada ao usuário: permite ao Administrador gerenciar a equipe vinculada à sua loja, incluindo cadastro, edição, ativação/inativação e exclusão de usuários.</w:t>
      </w:r>
    </w:p>
    <w:p w14:paraId="0189B860" w14:textId="77777777" w:rsidR="00DD1459" w:rsidRPr="007450A7" w:rsidRDefault="00DD1459" w:rsidP="007450A7">
      <w:pPr>
        <w:spacing w:after="0" w:line="360" w:lineRule="auto"/>
        <w:ind w:firstLine="709"/>
        <w:jc w:val="both"/>
        <w:rPr>
          <w:rFonts w:ascii="Times New Roman" w:hAnsi="Times New Roman"/>
          <w:sz w:val="24"/>
          <w:szCs w:val="24"/>
        </w:rPr>
      </w:pPr>
    </w:p>
    <w:p w14:paraId="0540ED9E" w14:textId="1DA246D5" w:rsidR="002E3C45" w:rsidRDefault="002E3C45" w:rsidP="00323010">
      <w:pPr>
        <w:pStyle w:val="Legenda"/>
      </w:pPr>
      <w:bookmarkStart w:id="188" w:name="_Toc240825278"/>
      <w:r>
        <w:lastRenderedPageBreak/>
        <w:t xml:space="preserve">Figura </w:t>
      </w:r>
      <w:r w:rsidR="00346DF2">
        <w:fldChar w:fldCharType="begin"/>
      </w:r>
      <w:r w:rsidR="00346DF2">
        <w:instrText xml:space="preserve"> SEQ Figura \* ARABIC </w:instrText>
      </w:r>
      <w:r w:rsidR="00346DF2">
        <w:fldChar w:fldCharType="separate"/>
      </w:r>
      <w:r w:rsidR="00346DF2">
        <w:rPr>
          <w:noProof/>
        </w:rPr>
        <w:t>18</w:t>
      </w:r>
      <w:r w:rsidR="00346DF2">
        <w:rPr>
          <w:noProof/>
        </w:rPr>
        <w:fldChar w:fldCharType="end"/>
      </w:r>
      <w:r>
        <w:t>-Tela Gerenciamento de Usuário</w:t>
      </w:r>
      <w:bookmarkEnd w:id="188"/>
    </w:p>
    <w:p w14:paraId="38242C9D" w14:textId="0E970EFF" w:rsidR="00C6160B" w:rsidRDefault="008374AB" w:rsidP="002E3C45">
      <w:pPr>
        <w:spacing w:after="0" w:line="360" w:lineRule="auto"/>
        <w:jc w:val="both"/>
        <w:rPr>
          <w:rFonts w:ascii="Times New Roman" w:hAnsi="Times New Roman"/>
          <w:sz w:val="24"/>
          <w:szCs w:val="24"/>
        </w:rPr>
      </w:pPr>
      <w:r w:rsidRPr="008374AB">
        <w:rPr>
          <w:rFonts w:ascii="Times New Roman" w:hAnsi="Times New Roman"/>
          <w:noProof/>
          <w:sz w:val="24"/>
          <w:szCs w:val="24"/>
        </w:rPr>
        <w:drawing>
          <wp:inline distT="0" distB="0" distL="0" distR="0" wp14:anchorId="5427079B" wp14:editId="107DC843">
            <wp:extent cx="5760085" cy="2996565"/>
            <wp:effectExtent l="0" t="0" r="0" b="0"/>
            <wp:docPr id="18331593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59389" name=""/>
                    <pic:cNvPicPr/>
                  </pic:nvPicPr>
                  <pic:blipFill>
                    <a:blip r:embed="rId34"/>
                    <a:stretch>
                      <a:fillRect/>
                    </a:stretch>
                  </pic:blipFill>
                  <pic:spPr>
                    <a:xfrm>
                      <a:off x="0" y="0"/>
                      <a:ext cx="5760085" cy="2996565"/>
                    </a:xfrm>
                    <a:prstGeom prst="rect">
                      <a:avLst/>
                    </a:prstGeom>
                  </pic:spPr>
                </pic:pic>
              </a:graphicData>
            </a:graphic>
          </wp:inline>
        </w:drawing>
      </w:r>
    </w:p>
    <w:p w14:paraId="6B4EE0A5" w14:textId="77777777" w:rsidR="006A1C56" w:rsidRDefault="006A1C56" w:rsidP="006A1C56">
      <w:pPr>
        <w:spacing w:after="0" w:line="360" w:lineRule="auto"/>
        <w:ind w:firstLine="709"/>
        <w:jc w:val="center"/>
        <w:rPr>
          <w:rFonts w:ascii="Times New Roman" w:hAnsi="Times New Roman"/>
          <w:bCs/>
          <w:sz w:val="20"/>
          <w:szCs w:val="18"/>
        </w:rPr>
      </w:pPr>
      <w:r w:rsidRPr="006A1C56">
        <w:rPr>
          <w:rFonts w:ascii="Times New Roman" w:hAnsi="Times New Roman"/>
          <w:bCs/>
          <w:sz w:val="20"/>
          <w:szCs w:val="18"/>
        </w:rPr>
        <w:t>Fonte: Autores (2026)</w:t>
      </w:r>
    </w:p>
    <w:p w14:paraId="4004276C" w14:textId="77777777" w:rsidR="00F76517" w:rsidRDefault="00F76517" w:rsidP="00F76517">
      <w:pPr>
        <w:spacing w:after="0" w:line="360" w:lineRule="auto"/>
        <w:ind w:firstLine="709"/>
        <w:jc w:val="both"/>
        <w:rPr>
          <w:rFonts w:ascii="Times New Roman" w:hAnsi="Times New Roman"/>
          <w:sz w:val="24"/>
          <w:szCs w:val="24"/>
        </w:rPr>
      </w:pPr>
    </w:p>
    <w:p w14:paraId="35B736C7" w14:textId="77777777" w:rsidR="0007015C" w:rsidRDefault="0007015C" w:rsidP="0007015C">
      <w:pPr>
        <w:spacing w:after="0" w:line="360" w:lineRule="auto"/>
        <w:ind w:firstLine="709"/>
        <w:jc w:val="both"/>
        <w:rPr>
          <w:rFonts w:ascii="Times New Roman" w:hAnsi="Times New Roman"/>
          <w:sz w:val="24"/>
          <w:szCs w:val="24"/>
        </w:rPr>
      </w:pPr>
    </w:p>
    <w:p w14:paraId="0A169D6A" w14:textId="5251E897" w:rsidR="0007015C" w:rsidRPr="00333B6F" w:rsidRDefault="0007015C" w:rsidP="00FE42A5">
      <w:pPr>
        <w:pStyle w:val="Ttulo2"/>
        <w:numPr>
          <w:ilvl w:val="0"/>
          <w:numId w:val="0"/>
        </w:numPr>
        <w:ind w:left="576"/>
      </w:pPr>
      <w:bookmarkStart w:id="189" w:name="_Toc240574242"/>
      <w:r w:rsidRPr="00C5324A">
        <w:t>4.</w:t>
      </w:r>
      <w:r w:rsidR="00CF59B4">
        <w:t>7</w:t>
      </w:r>
      <w:r w:rsidRPr="00C5324A">
        <w:t xml:space="preserve"> </w:t>
      </w:r>
      <w:r w:rsidR="00214A62">
        <w:t>Tela de Configuração de Lojas</w:t>
      </w:r>
      <w:bookmarkEnd w:id="189"/>
    </w:p>
    <w:p w14:paraId="17C1299C" w14:textId="77777777" w:rsidR="0007015C" w:rsidRDefault="0007015C" w:rsidP="0007015C">
      <w:pPr>
        <w:spacing w:after="0" w:line="360" w:lineRule="auto"/>
        <w:ind w:firstLine="709"/>
        <w:rPr>
          <w:rFonts w:ascii="Times New Roman" w:hAnsi="Times New Roman"/>
          <w:sz w:val="24"/>
          <w:szCs w:val="24"/>
        </w:rPr>
      </w:pPr>
    </w:p>
    <w:p w14:paraId="4EF4612D" w14:textId="3613442A" w:rsidR="00F7559A" w:rsidRPr="00F7559A" w:rsidRDefault="00F7559A" w:rsidP="005948D8">
      <w:pPr>
        <w:autoSpaceDE w:val="0"/>
        <w:autoSpaceDN w:val="0"/>
        <w:adjustRightInd w:val="0"/>
        <w:spacing w:after="0" w:line="360" w:lineRule="auto"/>
        <w:ind w:firstLine="709"/>
        <w:jc w:val="both"/>
        <w:rPr>
          <w:rFonts w:ascii="Times New Roman" w:hAnsi="Times New Roman"/>
          <w:sz w:val="24"/>
          <w:szCs w:val="24"/>
        </w:rPr>
      </w:pPr>
      <w:r w:rsidRPr="00F7559A">
        <w:rPr>
          <w:rFonts w:ascii="Times New Roman" w:hAnsi="Times New Roman"/>
          <w:sz w:val="24"/>
          <w:szCs w:val="24"/>
        </w:rPr>
        <w:t>A</w:t>
      </w:r>
      <w:r w:rsidR="00F81586">
        <w:rPr>
          <w:rFonts w:ascii="Times New Roman" w:hAnsi="Times New Roman"/>
          <w:sz w:val="24"/>
          <w:szCs w:val="24"/>
        </w:rPr>
        <w:t>s</w:t>
      </w:r>
      <w:r w:rsidRPr="00F7559A">
        <w:rPr>
          <w:rFonts w:ascii="Times New Roman" w:hAnsi="Times New Roman"/>
          <w:sz w:val="24"/>
          <w:szCs w:val="24"/>
        </w:rPr>
        <w:t xml:space="preserve"> Figura</w:t>
      </w:r>
      <w:r w:rsidR="00F81586">
        <w:rPr>
          <w:rFonts w:ascii="Times New Roman" w:hAnsi="Times New Roman"/>
          <w:sz w:val="24"/>
          <w:szCs w:val="24"/>
        </w:rPr>
        <w:t>s</w:t>
      </w:r>
      <w:r w:rsidRPr="00F7559A">
        <w:rPr>
          <w:rFonts w:ascii="Times New Roman" w:hAnsi="Times New Roman"/>
          <w:sz w:val="24"/>
          <w:szCs w:val="24"/>
        </w:rPr>
        <w:t xml:space="preserve"> </w:t>
      </w:r>
      <w:r w:rsidR="00323010">
        <w:rPr>
          <w:rFonts w:ascii="Times New Roman" w:hAnsi="Times New Roman"/>
          <w:sz w:val="24"/>
          <w:szCs w:val="24"/>
        </w:rPr>
        <w:t>19</w:t>
      </w:r>
      <w:r w:rsidR="00F81586">
        <w:rPr>
          <w:rFonts w:ascii="Times New Roman" w:hAnsi="Times New Roman"/>
          <w:sz w:val="24"/>
          <w:szCs w:val="24"/>
        </w:rPr>
        <w:t xml:space="preserve"> e </w:t>
      </w:r>
      <w:r w:rsidR="00600209">
        <w:rPr>
          <w:rFonts w:ascii="Times New Roman" w:hAnsi="Times New Roman"/>
          <w:sz w:val="24"/>
          <w:szCs w:val="24"/>
        </w:rPr>
        <w:t>2</w:t>
      </w:r>
      <w:r w:rsidR="00323010">
        <w:rPr>
          <w:rFonts w:ascii="Times New Roman" w:hAnsi="Times New Roman"/>
          <w:sz w:val="24"/>
          <w:szCs w:val="24"/>
        </w:rPr>
        <w:t>0</w:t>
      </w:r>
      <w:r w:rsidRPr="00F7559A">
        <w:rPr>
          <w:rFonts w:ascii="Times New Roman" w:hAnsi="Times New Roman"/>
          <w:sz w:val="24"/>
          <w:szCs w:val="24"/>
        </w:rPr>
        <w:t xml:space="preserve"> apresenta a tela de login do Sistema Hydra.</w:t>
      </w:r>
    </w:p>
    <w:p w14:paraId="035497E9" w14:textId="77777777" w:rsidR="00F7559A" w:rsidRPr="00F7559A" w:rsidRDefault="00F7559A" w:rsidP="005948D8">
      <w:pPr>
        <w:autoSpaceDE w:val="0"/>
        <w:autoSpaceDN w:val="0"/>
        <w:adjustRightInd w:val="0"/>
        <w:spacing w:after="0" w:line="360" w:lineRule="auto"/>
        <w:ind w:firstLine="709"/>
        <w:jc w:val="both"/>
        <w:rPr>
          <w:rFonts w:ascii="Times New Roman" w:hAnsi="Times New Roman"/>
          <w:sz w:val="24"/>
          <w:szCs w:val="24"/>
        </w:rPr>
      </w:pPr>
      <w:r w:rsidRPr="00F7559A">
        <w:rPr>
          <w:rFonts w:ascii="Times New Roman" w:hAnsi="Times New Roman"/>
          <w:sz w:val="24"/>
          <w:szCs w:val="24"/>
        </w:rPr>
        <w:t>Input: upload de logotipo (PNG ou JPG, até 2MB); nome da loja, CNPJ, telefone, CEP, endereço, cidade e estado.</w:t>
      </w:r>
    </w:p>
    <w:p w14:paraId="5F54815C" w14:textId="77777777" w:rsidR="00F7559A" w:rsidRPr="00F7559A" w:rsidRDefault="00F7559A" w:rsidP="005948D8">
      <w:pPr>
        <w:autoSpaceDE w:val="0"/>
        <w:autoSpaceDN w:val="0"/>
        <w:adjustRightInd w:val="0"/>
        <w:spacing w:after="0" w:line="360" w:lineRule="auto"/>
        <w:ind w:firstLine="709"/>
        <w:jc w:val="both"/>
        <w:rPr>
          <w:rFonts w:ascii="Times New Roman" w:hAnsi="Times New Roman"/>
          <w:sz w:val="24"/>
          <w:szCs w:val="24"/>
        </w:rPr>
      </w:pPr>
      <w:r w:rsidRPr="00F7559A">
        <w:rPr>
          <w:rFonts w:ascii="Times New Roman" w:hAnsi="Times New Roman"/>
          <w:sz w:val="24"/>
          <w:szCs w:val="24"/>
        </w:rPr>
        <w:t>Output: pré-visualização local do logotipo enviado; requisições reais de consulta e atualização dos dados da loja; confirmação visual de alterações salvas; opção de cancelamento que restaura os dados originalmente carregados.</w:t>
      </w:r>
    </w:p>
    <w:p w14:paraId="47F39DB6" w14:textId="77777777" w:rsidR="00F7559A" w:rsidRPr="00F7559A" w:rsidRDefault="00F7559A" w:rsidP="005948D8">
      <w:pPr>
        <w:autoSpaceDE w:val="0"/>
        <w:autoSpaceDN w:val="0"/>
        <w:adjustRightInd w:val="0"/>
        <w:spacing w:after="0" w:line="360" w:lineRule="auto"/>
        <w:ind w:firstLine="709"/>
        <w:jc w:val="both"/>
        <w:rPr>
          <w:rFonts w:ascii="Times New Roman" w:hAnsi="Times New Roman"/>
          <w:sz w:val="24"/>
          <w:szCs w:val="24"/>
        </w:rPr>
      </w:pPr>
      <w:r w:rsidRPr="00F7559A">
        <w:rPr>
          <w:rFonts w:ascii="Times New Roman" w:hAnsi="Times New Roman"/>
          <w:sz w:val="24"/>
          <w:szCs w:val="24"/>
        </w:rPr>
        <w:t xml:space="preserve">Aplicação voltada ao usuário: permite que o Administrador mantenha atualizados os dados cadastrais e fiscais da loja, utilizados posteriormente em relatórios e comprovantes, de forma independente dos dados informados no cadastro inicial da conta. Ressalta-se que o envio do logotipo ainda não está integrado a um </w:t>
      </w:r>
      <w:r w:rsidRPr="005948D8">
        <w:rPr>
          <w:rFonts w:ascii="Times New Roman" w:hAnsi="Times New Roman"/>
          <w:i/>
          <w:iCs/>
          <w:sz w:val="24"/>
          <w:szCs w:val="24"/>
        </w:rPr>
        <w:t xml:space="preserve">endpoint </w:t>
      </w:r>
      <w:r w:rsidRPr="00F7559A">
        <w:rPr>
          <w:rFonts w:ascii="Times New Roman" w:hAnsi="Times New Roman"/>
          <w:sz w:val="24"/>
          <w:szCs w:val="24"/>
        </w:rPr>
        <w:t xml:space="preserve">de armazenamento no </w:t>
      </w:r>
      <w:r w:rsidRPr="005948D8">
        <w:rPr>
          <w:rFonts w:ascii="Times New Roman" w:hAnsi="Times New Roman"/>
          <w:i/>
          <w:iCs/>
          <w:sz w:val="24"/>
          <w:szCs w:val="24"/>
        </w:rPr>
        <w:t>back-end,</w:t>
      </w:r>
      <w:r w:rsidRPr="00F7559A">
        <w:rPr>
          <w:rFonts w:ascii="Times New Roman" w:hAnsi="Times New Roman"/>
          <w:sz w:val="24"/>
          <w:szCs w:val="24"/>
        </w:rPr>
        <w:t xml:space="preserve"> permanecendo, por ora, como pré-visualização local.</w:t>
      </w:r>
    </w:p>
    <w:p w14:paraId="081C77DC" w14:textId="77777777" w:rsidR="00F7559A" w:rsidRDefault="00F7559A" w:rsidP="0007015C">
      <w:pPr>
        <w:spacing w:after="0" w:line="360" w:lineRule="auto"/>
        <w:ind w:firstLine="709"/>
        <w:rPr>
          <w:rFonts w:ascii="Times New Roman" w:hAnsi="Times New Roman"/>
          <w:sz w:val="24"/>
          <w:szCs w:val="24"/>
        </w:rPr>
      </w:pPr>
    </w:p>
    <w:p w14:paraId="2AA0FDA7" w14:textId="77777777" w:rsidR="0007015C" w:rsidRDefault="0007015C" w:rsidP="0007015C">
      <w:pPr>
        <w:spacing w:after="0" w:line="360" w:lineRule="auto"/>
        <w:ind w:firstLine="709"/>
        <w:rPr>
          <w:rFonts w:ascii="Times New Roman" w:hAnsi="Times New Roman"/>
          <w:sz w:val="24"/>
          <w:szCs w:val="24"/>
        </w:rPr>
      </w:pPr>
    </w:p>
    <w:p w14:paraId="14039FD6" w14:textId="2D6F7726" w:rsidR="00F7559A" w:rsidRDefault="00F7559A" w:rsidP="00323010">
      <w:pPr>
        <w:pStyle w:val="Legenda"/>
      </w:pPr>
      <w:bookmarkStart w:id="190" w:name="_Toc240825279"/>
      <w:r>
        <w:lastRenderedPageBreak/>
        <w:t xml:space="preserve">Figura </w:t>
      </w:r>
      <w:r w:rsidR="00346DF2">
        <w:fldChar w:fldCharType="begin"/>
      </w:r>
      <w:r w:rsidR="00346DF2">
        <w:instrText xml:space="preserve"> SEQ Figura \* ARABIC </w:instrText>
      </w:r>
      <w:r w:rsidR="00346DF2">
        <w:fldChar w:fldCharType="separate"/>
      </w:r>
      <w:r w:rsidR="00346DF2">
        <w:rPr>
          <w:noProof/>
        </w:rPr>
        <w:t>19</w:t>
      </w:r>
      <w:r w:rsidR="00346DF2">
        <w:rPr>
          <w:noProof/>
        </w:rPr>
        <w:fldChar w:fldCharType="end"/>
      </w:r>
      <w:r>
        <w:t>- Tela Configuração de Lojas 1</w:t>
      </w:r>
      <w:bookmarkEnd w:id="190"/>
    </w:p>
    <w:p w14:paraId="29D778B5" w14:textId="6865F626" w:rsidR="008178F4" w:rsidRDefault="008178F4" w:rsidP="00F7559A">
      <w:pPr>
        <w:spacing w:after="0" w:line="360" w:lineRule="auto"/>
        <w:rPr>
          <w:rFonts w:ascii="Times New Roman" w:hAnsi="Times New Roman"/>
          <w:sz w:val="24"/>
          <w:szCs w:val="24"/>
        </w:rPr>
      </w:pPr>
      <w:r w:rsidRPr="008178F4">
        <w:rPr>
          <w:rFonts w:ascii="Times New Roman" w:hAnsi="Times New Roman"/>
          <w:noProof/>
          <w:sz w:val="24"/>
          <w:szCs w:val="24"/>
        </w:rPr>
        <w:drawing>
          <wp:inline distT="0" distB="0" distL="0" distR="0" wp14:anchorId="575688F9" wp14:editId="03FFD9D8">
            <wp:extent cx="5760085" cy="2946400"/>
            <wp:effectExtent l="0" t="0" r="0" b="6350"/>
            <wp:docPr id="3636433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43382" name=""/>
                    <pic:cNvPicPr/>
                  </pic:nvPicPr>
                  <pic:blipFill>
                    <a:blip r:embed="rId35"/>
                    <a:stretch>
                      <a:fillRect/>
                    </a:stretch>
                  </pic:blipFill>
                  <pic:spPr>
                    <a:xfrm>
                      <a:off x="0" y="0"/>
                      <a:ext cx="5760085" cy="2946400"/>
                    </a:xfrm>
                    <a:prstGeom prst="rect">
                      <a:avLst/>
                    </a:prstGeom>
                  </pic:spPr>
                </pic:pic>
              </a:graphicData>
            </a:graphic>
          </wp:inline>
        </w:drawing>
      </w:r>
    </w:p>
    <w:p w14:paraId="728D033C" w14:textId="77777777" w:rsidR="006A1C56" w:rsidRDefault="006A1C56" w:rsidP="006A1C56">
      <w:pPr>
        <w:spacing w:after="0" w:line="360" w:lineRule="auto"/>
        <w:ind w:firstLine="709"/>
        <w:jc w:val="center"/>
        <w:rPr>
          <w:rFonts w:ascii="Times New Roman" w:hAnsi="Times New Roman"/>
          <w:bCs/>
          <w:sz w:val="20"/>
          <w:szCs w:val="18"/>
        </w:rPr>
      </w:pPr>
      <w:r w:rsidRPr="006A1C56">
        <w:rPr>
          <w:rFonts w:ascii="Times New Roman" w:hAnsi="Times New Roman"/>
          <w:bCs/>
          <w:sz w:val="20"/>
          <w:szCs w:val="18"/>
        </w:rPr>
        <w:t>Fonte: Autores (2026)</w:t>
      </w:r>
    </w:p>
    <w:p w14:paraId="729477FB" w14:textId="77777777" w:rsidR="00F7559A" w:rsidRDefault="00F7559A" w:rsidP="00F7559A">
      <w:pPr>
        <w:spacing w:after="0" w:line="360" w:lineRule="auto"/>
        <w:rPr>
          <w:rFonts w:ascii="Times New Roman" w:hAnsi="Times New Roman"/>
          <w:sz w:val="24"/>
          <w:szCs w:val="24"/>
        </w:rPr>
      </w:pPr>
    </w:p>
    <w:p w14:paraId="7A691EB7" w14:textId="77777777" w:rsidR="00F76517" w:rsidRDefault="00F76517" w:rsidP="00F76517">
      <w:pPr>
        <w:spacing w:after="0" w:line="360" w:lineRule="auto"/>
        <w:ind w:firstLine="709"/>
        <w:jc w:val="both"/>
        <w:rPr>
          <w:rFonts w:ascii="Times New Roman" w:hAnsi="Times New Roman"/>
          <w:sz w:val="24"/>
          <w:szCs w:val="24"/>
        </w:rPr>
      </w:pPr>
    </w:p>
    <w:p w14:paraId="6EE140FD" w14:textId="6E4AFA6B" w:rsidR="00F7559A" w:rsidRDefault="00F7559A" w:rsidP="00323010">
      <w:pPr>
        <w:pStyle w:val="Legenda"/>
      </w:pPr>
      <w:bookmarkStart w:id="191" w:name="_Toc240825280"/>
      <w:r>
        <w:t xml:space="preserve">Figura </w:t>
      </w:r>
      <w:r w:rsidR="00346DF2">
        <w:fldChar w:fldCharType="begin"/>
      </w:r>
      <w:r w:rsidR="00346DF2">
        <w:instrText xml:space="preserve"> SEQ Figura \* ARABIC </w:instrText>
      </w:r>
      <w:r w:rsidR="00346DF2">
        <w:fldChar w:fldCharType="separate"/>
      </w:r>
      <w:r w:rsidR="00346DF2">
        <w:rPr>
          <w:noProof/>
        </w:rPr>
        <w:t>20</w:t>
      </w:r>
      <w:r w:rsidR="00346DF2">
        <w:rPr>
          <w:noProof/>
        </w:rPr>
        <w:fldChar w:fldCharType="end"/>
      </w:r>
      <w:r>
        <w:t>- Tela Configuração de Lojas 2</w:t>
      </w:r>
      <w:bookmarkEnd w:id="191"/>
    </w:p>
    <w:p w14:paraId="4B6316FB" w14:textId="77777777" w:rsidR="00F76517" w:rsidRDefault="0007015C" w:rsidP="00F7559A">
      <w:pPr>
        <w:spacing w:after="0" w:line="360" w:lineRule="auto"/>
        <w:rPr>
          <w:rFonts w:ascii="Times New Roman" w:hAnsi="Times New Roman"/>
          <w:sz w:val="24"/>
          <w:szCs w:val="24"/>
        </w:rPr>
      </w:pPr>
      <w:r w:rsidRPr="0007015C">
        <w:rPr>
          <w:rFonts w:ascii="Times New Roman" w:hAnsi="Times New Roman"/>
          <w:noProof/>
          <w:sz w:val="24"/>
          <w:szCs w:val="24"/>
        </w:rPr>
        <w:drawing>
          <wp:inline distT="0" distB="0" distL="0" distR="0" wp14:anchorId="0B364FC6" wp14:editId="70D2934D">
            <wp:extent cx="5760085" cy="3009900"/>
            <wp:effectExtent l="0" t="0" r="0" b="0"/>
            <wp:docPr id="3144622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46225" name=""/>
                    <pic:cNvPicPr/>
                  </pic:nvPicPr>
                  <pic:blipFill>
                    <a:blip r:embed="rId36"/>
                    <a:stretch>
                      <a:fillRect/>
                    </a:stretch>
                  </pic:blipFill>
                  <pic:spPr>
                    <a:xfrm>
                      <a:off x="0" y="0"/>
                      <a:ext cx="5760085" cy="3009900"/>
                    </a:xfrm>
                    <a:prstGeom prst="rect">
                      <a:avLst/>
                    </a:prstGeom>
                  </pic:spPr>
                </pic:pic>
              </a:graphicData>
            </a:graphic>
          </wp:inline>
        </w:drawing>
      </w:r>
    </w:p>
    <w:p w14:paraId="58BE42AA" w14:textId="77777777" w:rsidR="006A1C56" w:rsidRDefault="006A1C56" w:rsidP="006A1C56">
      <w:pPr>
        <w:spacing w:after="0" w:line="360" w:lineRule="auto"/>
        <w:ind w:firstLine="709"/>
        <w:jc w:val="center"/>
        <w:rPr>
          <w:rFonts w:ascii="Times New Roman" w:hAnsi="Times New Roman"/>
          <w:bCs/>
          <w:sz w:val="20"/>
          <w:szCs w:val="18"/>
        </w:rPr>
      </w:pPr>
      <w:r w:rsidRPr="006A1C56">
        <w:rPr>
          <w:rFonts w:ascii="Times New Roman" w:hAnsi="Times New Roman"/>
          <w:bCs/>
          <w:sz w:val="20"/>
          <w:szCs w:val="18"/>
        </w:rPr>
        <w:t>Fonte: Autores (2026)</w:t>
      </w:r>
    </w:p>
    <w:p w14:paraId="043826FD" w14:textId="77777777" w:rsidR="00F7559A" w:rsidRDefault="00F7559A" w:rsidP="00F7559A">
      <w:pPr>
        <w:spacing w:after="0" w:line="360" w:lineRule="auto"/>
        <w:rPr>
          <w:rFonts w:ascii="Times New Roman" w:hAnsi="Times New Roman"/>
          <w:sz w:val="24"/>
          <w:szCs w:val="24"/>
        </w:rPr>
      </w:pPr>
    </w:p>
    <w:p w14:paraId="1E9FDEC0" w14:textId="77777777" w:rsidR="00F7559A" w:rsidRDefault="00F7559A" w:rsidP="00F7559A">
      <w:pPr>
        <w:spacing w:after="0" w:line="360" w:lineRule="auto"/>
        <w:rPr>
          <w:rFonts w:ascii="Times New Roman" w:hAnsi="Times New Roman"/>
          <w:sz w:val="24"/>
          <w:szCs w:val="24"/>
        </w:rPr>
      </w:pPr>
    </w:p>
    <w:p w14:paraId="580BA8C6" w14:textId="77777777" w:rsidR="00F7559A" w:rsidRDefault="00F7559A" w:rsidP="00F7559A">
      <w:pPr>
        <w:spacing w:after="0" w:line="360" w:lineRule="auto"/>
        <w:rPr>
          <w:rFonts w:ascii="Times New Roman" w:hAnsi="Times New Roman"/>
          <w:sz w:val="24"/>
          <w:szCs w:val="24"/>
        </w:rPr>
      </w:pPr>
    </w:p>
    <w:p w14:paraId="631F9821" w14:textId="77777777" w:rsidR="00CF59B4" w:rsidRDefault="00CF59B4" w:rsidP="00CF59B4">
      <w:pPr>
        <w:spacing w:after="0" w:line="360" w:lineRule="auto"/>
        <w:ind w:firstLine="709"/>
        <w:jc w:val="both"/>
        <w:rPr>
          <w:rFonts w:ascii="Times New Roman" w:hAnsi="Times New Roman"/>
          <w:sz w:val="24"/>
          <w:szCs w:val="24"/>
        </w:rPr>
      </w:pPr>
    </w:p>
    <w:p w14:paraId="4E1C12AA" w14:textId="11011218" w:rsidR="00CF59B4" w:rsidRDefault="00CF59B4" w:rsidP="00FE42A5">
      <w:pPr>
        <w:pStyle w:val="Ttulo2"/>
        <w:numPr>
          <w:ilvl w:val="0"/>
          <w:numId w:val="0"/>
        </w:numPr>
        <w:ind w:left="576"/>
      </w:pPr>
      <w:bookmarkStart w:id="192" w:name="_Toc240574243"/>
      <w:r w:rsidRPr="00C5324A">
        <w:lastRenderedPageBreak/>
        <w:t>4.</w:t>
      </w:r>
      <w:r w:rsidR="005D34B5">
        <w:t>8</w:t>
      </w:r>
      <w:r w:rsidRPr="00C5324A">
        <w:t xml:space="preserve"> </w:t>
      </w:r>
      <w:r>
        <w:t>Tela d</w:t>
      </w:r>
      <w:r w:rsidR="00487BE4">
        <w:t>o Caixa do Sistemas Hydra</w:t>
      </w:r>
      <w:bookmarkEnd w:id="192"/>
      <w:r w:rsidR="00487BE4">
        <w:t xml:space="preserve"> </w:t>
      </w:r>
    </w:p>
    <w:p w14:paraId="62208713" w14:textId="77777777" w:rsidR="00487BE4" w:rsidRDefault="00487BE4" w:rsidP="00487BE4"/>
    <w:p w14:paraId="45B9D533" w14:textId="57BF06FB" w:rsidR="00F81586" w:rsidRPr="00F81586" w:rsidRDefault="00F81586" w:rsidP="0035385C">
      <w:pPr>
        <w:spacing w:after="0" w:line="360" w:lineRule="auto"/>
        <w:ind w:firstLine="709"/>
        <w:jc w:val="both"/>
        <w:rPr>
          <w:rFonts w:ascii="Times New Roman" w:hAnsi="Times New Roman"/>
          <w:sz w:val="24"/>
          <w:szCs w:val="24"/>
        </w:rPr>
      </w:pPr>
      <w:r w:rsidRPr="00F7559A">
        <w:rPr>
          <w:rFonts w:ascii="Times New Roman" w:hAnsi="Times New Roman"/>
          <w:sz w:val="24"/>
          <w:szCs w:val="24"/>
        </w:rPr>
        <w:t xml:space="preserve">A Figura </w:t>
      </w:r>
      <w:r w:rsidR="00600209">
        <w:rPr>
          <w:rFonts w:ascii="Times New Roman" w:hAnsi="Times New Roman"/>
          <w:sz w:val="24"/>
          <w:szCs w:val="24"/>
        </w:rPr>
        <w:t>2</w:t>
      </w:r>
      <w:r w:rsidR="00CF50EB">
        <w:rPr>
          <w:rFonts w:ascii="Times New Roman" w:hAnsi="Times New Roman"/>
          <w:sz w:val="24"/>
          <w:szCs w:val="24"/>
        </w:rPr>
        <w:t>2</w:t>
      </w:r>
      <w:r w:rsidRPr="00F7559A">
        <w:rPr>
          <w:rFonts w:ascii="Times New Roman" w:hAnsi="Times New Roman"/>
          <w:sz w:val="24"/>
          <w:szCs w:val="24"/>
        </w:rPr>
        <w:t xml:space="preserve"> apresenta a tela de login do Sistema Hydra.</w:t>
      </w:r>
    </w:p>
    <w:p w14:paraId="4F0F61A3" w14:textId="77777777" w:rsidR="00F81586" w:rsidRPr="00F81586" w:rsidRDefault="00F81586" w:rsidP="0035385C">
      <w:pPr>
        <w:spacing w:after="0" w:line="360" w:lineRule="auto"/>
        <w:ind w:firstLine="709"/>
        <w:jc w:val="both"/>
        <w:rPr>
          <w:rFonts w:ascii="Times New Roman" w:hAnsi="Times New Roman"/>
          <w:sz w:val="24"/>
          <w:szCs w:val="24"/>
        </w:rPr>
      </w:pPr>
      <w:r w:rsidRPr="006A34D5">
        <w:rPr>
          <w:rFonts w:ascii="Times New Roman" w:hAnsi="Times New Roman"/>
          <w:i/>
          <w:iCs/>
          <w:sz w:val="24"/>
          <w:szCs w:val="24"/>
        </w:rPr>
        <w:t>Input</w:t>
      </w:r>
      <w:r w:rsidRPr="00F81586">
        <w:rPr>
          <w:rFonts w:ascii="Times New Roman" w:hAnsi="Times New Roman"/>
          <w:sz w:val="24"/>
          <w:szCs w:val="24"/>
        </w:rPr>
        <w:t>: busca em tempo real por nome de produto na grade; incremento e decremento de quantidade por item, bloqueado automaticamente ao atingir o limite de estoque disponível; alternância entre até três pedidos abertos simultaneamente; seleção única da forma de pagamento (Dinheiro, Cartão ou PIX); vinculação de cliente ao pedido; confirmação para esvaziar o pedido; finalização da venda, condicionada à existência de ao menos um item e de uma forma de pagamento selecionada.</w:t>
      </w:r>
    </w:p>
    <w:p w14:paraId="1C2180C2" w14:textId="77777777" w:rsidR="00F81586" w:rsidRPr="00F81586" w:rsidRDefault="00F81586" w:rsidP="0035385C">
      <w:pPr>
        <w:spacing w:after="0" w:line="360" w:lineRule="auto"/>
        <w:ind w:firstLine="709"/>
        <w:jc w:val="both"/>
        <w:rPr>
          <w:rFonts w:ascii="Times New Roman" w:hAnsi="Times New Roman"/>
          <w:sz w:val="24"/>
          <w:szCs w:val="24"/>
        </w:rPr>
      </w:pPr>
      <w:r w:rsidRPr="0035385C">
        <w:rPr>
          <w:rFonts w:ascii="Times New Roman" w:hAnsi="Times New Roman"/>
          <w:i/>
          <w:iCs/>
          <w:sz w:val="24"/>
          <w:szCs w:val="24"/>
        </w:rPr>
        <w:t>Output:</w:t>
      </w:r>
      <w:r w:rsidRPr="00F81586">
        <w:rPr>
          <w:rFonts w:ascii="Times New Roman" w:hAnsi="Times New Roman"/>
          <w:sz w:val="24"/>
          <w:szCs w:val="24"/>
        </w:rPr>
        <w:t xml:space="preserve"> grade de produtos com nome, preço, estoque disponível e controle de quantidade, sinalizando visualmente produtos sem estoque; painel do pedido com subtotal por item e total geral, formatado no padrão monetário brasileiro; notificações transitórias de sucesso ou erro; ao finalizar a venda, o sistema registra a venda e realiza automaticamente a baixa do estoque de cada item vendido, gerando um movimento de saída; o pedido é então reiniciado, ficando pronto para o atendimento seguinte.</w:t>
      </w:r>
    </w:p>
    <w:p w14:paraId="4C556473" w14:textId="29137CBD" w:rsidR="00F81586" w:rsidRPr="00F81586" w:rsidRDefault="00F81586" w:rsidP="0035385C">
      <w:pPr>
        <w:spacing w:after="0" w:line="360" w:lineRule="auto"/>
        <w:ind w:firstLine="709"/>
        <w:jc w:val="both"/>
        <w:rPr>
          <w:rFonts w:ascii="Times New Roman" w:hAnsi="Times New Roman"/>
          <w:sz w:val="24"/>
          <w:szCs w:val="24"/>
        </w:rPr>
      </w:pPr>
      <w:r w:rsidRPr="00F81586">
        <w:rPr>
          <w:rFonts w:ascii="Times New Roman" w:hAnsi="Times New Roman"/>
          <w:sz w:val="24"/>
          <w:szCs w:val="24"/>
        </w:rPr>
        <w:t xml:space="preserve">Aplicação voltada ao usuário: tela operacional destinada ao Operador de Caixa para a montagem, o pagamento e o fechamento de vendas no ponto de venda. Destaca-se, do ponto de vista de usabilidade, que o controle de sobrevenda foi implementado na origem do dado  o botão de incremento é desabilitado assim que a quantidade selecionada atinge o estoque disponível do produto, e que o estado de pedido vazio é tratado com uma mensagem explicativa em vez de uma área em branco. Assim como na tela de Controle de Estoque, os dados manipulados nesta tela ainda são gerenciados localmente pela aplicação, sem persistência via </w:t>
      </w:r>
      <w:r w:rsidRPr="0035385C">
        <w:rPr>
          <w:rFonts w:ascii="Times New Roman" w:hAnsi="Times New Roman"/>
          <w:i/>
          <w:iCs/>
          <w:sz w:val="24"/>
          <w:szCs w:val="24"/>
        </w:rPr>
        <w:t>API.</w:t>
      </w:r>
    </w:p>
    <w:p w14:paraId="59D9DA44" w14:textId="77777777" w:rsidR="00F81586" w:rsidRDefault="00F81586" w:rsidP="00487BE4"/>
    <w:p w14:paraId="26A8404E" w14:textId="0D299930" w:rsidR="00323010" w:rsidRDefault="00323010" w:rsidP="00323010">
      <w:pPr>
        <w:pStyle w:val="Legenda"/>
      </w:pPr>
      <w:bookmarkStart w:id="193" w:name="_Toc240825281"/>
      <w:r>
        <w:lastRenderedPageBreak/>
        <w:t xml:space="preserve">Figura </w:t>
      </w:r>
      <w:r w:rsidR="00346DF2">
        <w:fldChar w:fldCharType="begin"/>
      </w:r>
      <w:r w:rsidR="00346DF2">
        <w:instrText xml:space="preserve"> SEQ Figura \* ARABIC </w:instrText>
      </w:r>
      <w:r w:rsidR="00346DF2">
        <w:fldChar w:fldCharType="separate"/>
      </w:r>
      <w:r w:rsidR="00346DF2">
        <w:rPr>
          <w:noProof/>
        </w:rPr>
        <w:t>21</w:t>
      </w:r>
      <w:r w:rsidR="00346DF2">
        <w:rPr>
          <w:noProof/>
        </w:rPr>
        <w:fldChar w:fldCharType="end"/>
      </w:r>
      <w:r>
        <w:t>- Tela De Caixa Do Sistema Hydra</w:t>
      </w:r>
      <w:bookmarkEnd w:id="193"/>
    </w:p>
    <w:p w14:paraId="4C15361A" w14:textId="712B2702" w:rsidR="00393010" w:rsidRPr="00487BE4" w:rsidRDefault="00E50512" w:rsidP="00487BE4">
      <w:r w:rsidRPr="00E50512">
        <w:rPr>
          <w:noProof/>
        </w:rPr>
        <w:drawing>
          <wp:inline distT="0" distB="0" distL="0" distR="0" wp14:anchorId="1F8474EF" wp14:editId="7B7C2773">
            <wp:extent cx="5760085" cy="3107690"/>
            <wp:effectExtent l="0" t="0" r="0" b="0"/>
            <wp:docPr id="165083943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839439" name=""/>
                    <pic:cNvPicPr/>
                  </pic:nvPicPr>
                  <pic:blipFill>
                    <a:blip r:embed="rId37"/>
                    <a:stretch>
                      <a:fillRect/>
                    </a:stretch>
                  </pic:blipFill>
                  <pic:spPr>
                    <a:xfrm>
                      <a:off x="0" y="0"/>
                      <a:ext cx="5760085" cy="3107690"/>
                    </a:xfrm>
                    <a:prstGeom prst="rect">
                      <a:avLst/>
                    </a:prstGeom>
                  </pic:spPr>
                </pic:pic>
              </a:graphicData>
            </a:graphic>
          </wp:inline>
        </w:drawing>
      </w:r>
    </w:p>
    <w:p w14:paraId="0D78BD24" w14:textId="77777777" w:rsidR="006A1C56" w:rsidRDefault="006A1C56" w:rsidP="006A1C56">
      <w:pPr>
        <w:spacing w:after="0" w:line="360" w:lineRule="auto"/>
        <w:ind w:firstLine="709"/>
        <w:jc w:val="center"/>
        <w:rPr>
          <w:rFonts w:ascii="Times New Roman" w:hAnsi="Times New Roman"/>
          <w:bCs/>
          <w:sz w:val="20"/>
          <w:szCs w:val="18"/>
        </w:rPr>
      </w:pPr>
      <w:r w:rsidRPr="006A1C56">
        <w:rPr>
          <w:rFonts w:ascii="Times New Roman" w:hAnsi="Times New Roman"/>
          <w:bCs/>
          <w:sz w:val="20"/>
          <w:szCs w:val="18"/>
        </w:rPr>
        <w:t>Fonte: Autores (2026)</w:t>
      </w:r>
    </w:p>
    <w:p w14:paraId="0FA44DD7" w14:textId="77777777" w:rsidR="00F7559A" w:rsidRDefault="00F7559A" w:rsidP="00F7559A">
      <w:pPr>
        <w:spacing w:after="0" w:line="360" w:lineRule="auto"/>
        <w:rPr>
          <w:rFonts w:ascii="Times New Roman" w:hAnsi="Times New Roman"/>
          <w:sz w:val="24"/>
          <w:szCs w:val="24"/>
        </w:rPr>
      </w:pPr>
    </w:p>
    <w:p w14:paraId="1FD0E9E3" w14:textId="211C6A50" w:rsidR="00054BD0" w:rsidRDefault="00054BD0" w:rsidP="00FE42A5">
      <w:pPr>
        <w:pStyle w:val="Ttulo2"/>
        <w:numPr>
          <w:ilvl w:val="0"/>
          <w:numId w:val="0"/>
        </w:numPr>
        <w:ind w:left="576"/>
      </w:pPr>
      <w:r w:rsidRPr="00C5324A">
        <w:t>4.</w:t>
      </w:r>
      <w:r w:rsidR="00826BA5">
        <w:t>8</w:t>
      </w:r>
      <w:r>
        <w:t xml:space="preserve">.1 </w:t>
      </w:r>
      <w:r w:rsidR="002767D5" w:rsidRPr="002767D5">
        <w:t>Histórico de Pedidos</w:t>
      </w:r>
      <w:r w:rsidR="002767D5">
        <w:t xml:space="preserve"> Tela Caixa</w:t>
      </w:r>
    </w:p>
    <w:p w14:paraId="6BC1037F" w14:textId="77777777" w:rsidR="002312BA" w:rsidRPr="002312BA" w:rsidRDefault="002312BA" w:rsidP="002312BA"/>
    <w:p w14:paraId="7F47929B" w14:textId="6A180449" w:rsidR="00412C20" w:rsidRPr="002312BA" w:rsidRDefault="002312BA" w:rsidP="002312BA">
      <w:pPr>
        <w:spacing w:after="0" w:line="360" w:lineRule="auto"/>
        <w:ind w:firstLine="709"/>
        <w:jc w:val="both"/>
        <w:rPr>
          <w:rFonts w:ascii="Times New Roman" w:hAnsi="Times New Roman"/>
          <w:sz w:val="24"/>
          <w:szCs w:val="24"/>
        </w:rPr>
      </w:pPr>
      <w:r w:rsidRPr="00F7559A">
        <w:rPr>
          <w:rFonts w:ascii="Times New Roman" w:hAnsi="Times New Roman"/>
          <w:sz w:val="24"/>
          <w:szCs w:val="24"/>
        </w:rPr>
        <w:t xml:space="preserve">A Figura </w:t>
      </w:r>
      <w:r>
        <w:rPr>
          <w:rFonts w:ascii="Times New Roman" w:hAnsi="Times New Roman"/>
          <w:sz w:val="24"/>
          <w:szCs w:val="24"/>
        </w:rPr>
        <w:t>2</w:t>
      </w:r>
      <w:r w:rsidR="003B12AD">
        <w:rPr>
          <w:rFonts w:ascii="Times New Roman" w:hAnsi="Times New Roman"/>
          <w:sz w:val="24"/>
          <w:szCs w:val="24"/>
        </w:rPr>
        <w:t>2</w:t>
      </w:r>
      <w:r w:rsidRPr="00F7559A">
        <w:rPr>
          <w:rFonts w:ascii="Times New Roman" w:hAnsi="Times New Roman"/>
          <w:sz w:val="24"/>
          <w:szCs w:val="24"/>
        </w:rPr>
        <w:t xml:space="preserve"> apresenta a tela </w:t>
      </w:r>
      <w:r w:rsidR="00AC338A">
        <w:rPr>
          <w:rFonts w:ascii="Times New Roman" w:hAnsi="Times New Roman"/>
          <w:sz w:val="24"/>
          <w:szCs w:val="24"/>
        </w:rPr>
        <w:t xml:space="preserve">de histórico de pedidos no caixa </w:t>
      </w:r>
      <w:r w:rsidRPr="00F7559A">
        <w:rPr>
          <w:rFonts w:ascii="Times New Roman" w:hAnsi="Times New Roman"/>
          <w:sz w:val="24"/>
          <w:szCs w:val="24"/>
        </w:rPr>
        <w:t>do Sistema Hydra.</w:t>
      </w:r>
    </w:p>
    <w:p w14:paraId="050929F3" w14:textId="0929EDC3" w:rsidR="002312BA" w:rsidRPr="002312BA" w:rsidRDefault="00412C20" w:rsidP="002312BA">
      <w:pPr>
        <w:spacing w:after="0" w:line="360" w:lineRule="auto"/>
        <w:ind w:firstLine="709"/>
        <w:jc w:val="both"/>
        <w:rPr>
          <w:rFonts w:ascii="Times New Roman" w:hAnsi="Times New Roman"/>
          <w:sz w:val="24"/>
          <w:szCs w:val="24"/>
        </w:rPr>
      </w:pPr>
      <w:r w:rsidRPr="002312BA">
        <w:rPr>
          <w:rFonts w:ascii="Times New Roman" w:hAnsi="Times New Roman"/>
          <w:sz w:val="24"/>
          <w:szCs w:val="24"/>
        </w:rPr>
        <w:t xml:space="preserve">Input: selecionar a aba; digitar no campo de busca (filtro por pedido ou cliente); clicar no ícone de visualização de uma venda. </w:t>
      </w:r>
    </w:p>
    <w:p w14:paraId="0E11AE32" w14:textId="4B9B0D3E" w:rsidR="00412C20" w:rsidRPr="002312BA" w:rsidRDefault="00412C20" w:rsidP="002312BA">
      <w:pPr>
        <w:spacing w:after="0" w:line="360" w:lineRule="auto"/>
        <w:ind w:firstLine="709"/>
        <w:jc w:val="both"/>
        <w:rPr>
          <w:rFonts w:ascii="Times New Roman" w:hAnsi="Times New Roman"/>
          <w:sz w:val="24"/>
          <w:szCs w:val="24"/>
        </w:rPr>
      </w:pPr>
      <w:r w:rsidRPr="002312BA">
        <w:rPr>
          <w:rFonts w:ascii="Times New Roman" w:hAnsi="Times New Roman"/>
          <w:sz w:val="24"/>
          <w:szCs w:val="24"/>
        </w:rPr>
        <w:t xml:space="preserve"> Output: a tabela (Data/Hora, Pedido, Cliente, Itens, Pagamento, Total) ordenada da mais recente pra mais antiga, atualizando em tempo real com o filtro; estado vazio com mensagem quando não há vendas ou o filtro não encontra nada; o que o modal de detalhe mostra (data/hora, pedido, cliente, pagamento, valor recebido/troco em dinheiro, itens com quantidade/valor unitário/total — peso em kg —, subtotal, desconto/cupom e total).</w:t>
      </w:r>
    </w:p>
    <w:p w14:paraId="1FDF1235" w14:textId="77777777" w:rsidR="00323010" w:rsidRDefault="00E50512" w:rsidP="00826BA5">
      <w:r>
        <w:t xml:space="preserve"> </w:t>
      </w:r>
    </w:p>
    <w:p w14:paraId="4BCA3579" w14:textId="70231AEA" w:rsidR="00323010" w:rsidRDefault="00323010" w:rsidP="00323010">
      <w:pPr>
        <w:pStyle w:val="Legenda"/>
      </w:pPr>
      <w:bookmarkStart w:id="194" w:name="_Toc240825282"/>
      <w:r>
        <w:lastRenderedPageBreak/>
        <w:t xml:space="preserve">Figura </w:t>
      </w:r>
      <w:r w:rsidR="00346DF2">
        <w:fldChar w:fldCharType="begin"/>
      </w:r>
      <w:r w:rsidR="00346DF2">
        <w:instrText xml:space="preserve"> SEQ Figura \* ARABIC </w:instrText>
      </w:r>
      <w:r w:rsidR="00346DF2">
        <w:fldChar w:fldCharType="separate"/>
      </w:r>
      <w:r w:rsidR="00346DF2">
        <w:rPr>
          <w:noProof/>
        </w:rPr>
        <w:t>22</w:t>
      </w:r>
      <w:r w:rsidR="00346DF2">
        <w:rPr>
          <w:noProof/>
        </w:rPr>
        <w:fldChar w:fldCharType="end"/>
      </w:r>
      <w:r>
        <w:t>-Tela Histórico de Pedidos Caixa</w:t>
      </w:r>
      <w:bookmarkEnd w:id="194"/>
    </w:p>
    <w:p w14:paraId="2E9A9343" w14:textId="1E2F83C6" w:rsidR="00826BA5" w:rsidRDefault="00E50512" w:rsidP="00826BA5">
      <w:r w:rsidRPr="00E50512">
        <w:rPr>
          <w:noProof/>
        </w:rPr>
        <w:drawing>
          <wp:inline distT="0" distB="0" distL="0" distR="0" wp14:anchorId="2AFA4033" wp14:editId="4C2D58DB">
            <wp:extent cx="5760085" cy="3086735"/>
            <wp:effectExtent l="0" t="0" r="0" b="0"/>
            <wp:docPr id="103536583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365837" name=""/>
                    <pic:cNvPicPr/>
                  </pic:nvPicPr>
                  <pic:blipFill>
                    <a:blip r:embed="rId38"/>
                    <a:stretch>
                      <a:fillRect/>
                    </a:stretch>
                  </pic:blipFill>
                  <pic:spPr>
                    <a:xfrm>
                      <a:off x="0" y="0"/>
                      <a:ext cx="5760085" cy="3086735"/>
                    </a:xfrm>
                    <a:prstGeom prst="rect">
                      <a:avLst/>
                    </a:prstGeom>
                  </pic:spPr>
                </pic:pic>
              </a:graphicData>
            </a:graphic>
          </wp:inline>
        </w:drawing>
      </w:r>
    </w:p>
    <w:p w14:paraId="26723150" w14:textId="3036E794" w:rsidR="00E50512" w:rsidRPr="00323010" w:rsidRDefault="00323010" w:rsidP="00323010">
      <w:pPr>
        <w:jc w:val="center"/>
        <w:rPr>
          <w:rFonts w:ascii="Times New Roman" w:hAnsi="Times New Roman"/>
          <w:sz w:val="20"/>
          <w:szCs w:val="20"/>
        </w:rPr>
      </w:pPr>
      <w:r w:rsidRPr="00323010">
        <w:rPr>
          <w:rFonts w:ascii="Times New Roman" w:hAnsi="Times New Roman"/>
          <w:sz w:val="20"/>
          <w:szCs w:val="20"/>
        </w:rPr>
        <w:t>Fonte: Autores (2026)</w:t>
      </w:r>
    </w:p>
    <w:p w14:paraId="718D9883" w14:textId="77777777" w:rsidR="00E50512" w:rsidRDefault="00E50512" w:rsidP="00826BA5"/>
    <w:p w14:paraId="631FE2CE" w14:textId="77777777" w:rsidR="00E50512" w:rsidRDefault="00E50512" w:rsidP="00826BA5"/>
    <w:p w14:paraId="29EAA034" w14:textId="47E31DBB" w:rsidR="00826BA5" w:rsidRDefault="00826BA5" w:rsidP="00FE42A5">
      <w:pPr>
        <w:pStyle w:val="Ttulo2"/>
        <w:numPr>
          <w:ilvl w:val="0"/>
          <w:numId w:val="0"/>
        </w:numPr>
        <w:ind w:left="576"/>
      </w:pPr>
      <w:r w:rsidRPr="00C5324A">
        <w:t>4.</w:t>
      </w:r>
      <w:r>
        <w:t xml:space="preserve">8.2 </w:t>
      </w:r>
      <w:r w:rsidR="00AC338A" w:rsidRPr="00AC338A">
        <w:t>Preço do Produto por Peso (Balança)</w:t>
      </w:r>
    </w:p>
    <w:p w14:paraId="2DB09F76" w14:textId="77777777" w:rsidR="00826BA5" w:rsidRDefault="00826BA5" w:rsidP="00826BA5"/>
    <w:p w14:paraId="4EC330D8" w14:textId="0C159A80" w:rsidR="00B66261" w:rsidRDefault="00B66261" w:rsidP="00B66261">
      <w:pPr>
        <w:spacing w:after="0" w:line="360" w:lineRule="auto"/>
        <w:ind w:firstLine="709"/>
        <w:jc w:val="both"/>
        <w:rPr>
          <w:rFonts w:ascii="Times New Roman" w:hAnsi="Times New Roman"/>
          <w:sz w:val="24"/>
          <w:szCs w:val="24"/>
        </w:rPr>
      </w:pPr>
      <w:r w:rsidRPr="00F7559A">
        <w:rPr>
          <w:rFonts w:ascii="Times New Roman" w:hAnsi="Times New Roman"/>
          <w:sz w:val="24"/>
          <w:szCs w:val="24"/>
        </w:rPr>
        <w:t xml:space="preserve">A Figura </w:t>
      </w:r>
      <w:r>
        <w:rPr>
          <w:rFonts w:ascii="Times New Roman" w:hAnsi="Times New Roman"/>
          <w:sz w:val="24"/>
          <w:szCs w:val="24"/>
        </w:rPr>
        <w:t>23</w:t>
      </w:r>
      <w:r w:rsidRPr="00F7559A">
        <w:rPr>
          <w:rFonts w:ascii="Times New Roman" w:hAnsi="Times New Roman"/>
          <w:sz w:val="24"/>
          <w:szCs w:val="24"/>
        </w:rPr>
        <w:t xml:space="preserve"> apresenta </w:t>
      </w:r>
      <w:r w:rsidR="00AC338A">
        <w:rPr>
          <w:rFonts w:ascii="Times New Roman" w:hAnsi="Times New Roman"/>
          <w:sz w:val="24"/>
          <w:szCs w:val="24"/>
        </w:rPr>
        <w:t xml:space="preserve">o preço do produto por peso </w:t>
      </w:r>
      <w:r w:rsidRPr="00F7559A">
        <w:rPr>
          <w:rFonts w:ascii="Times New Roman" w:hAnsi="Times New Roman"/>
          <w:sz w:val="24"/>
          <w:szCs w:val="24"/>
        </w:rPr>
        <w:t>do Sistema Hydra.</w:t>
      </w:r>
    </w:p>
    <w:p w14:paraId="29FC4519" w14:textId="127C89E7" w:rsidR="003B12AD" w:rsidRPr="003B12AD" w:rsidRDefault="003B12AD" w:rsidP="003B12AD">
      <w:pPr>
        <w:spacing w:after="0" w:line="360" w:lineRule="auto"/>
        <w:ind w:firstLine="709"/>
        <w:jc w:val="both"/>
        <w:rPr>
          <w:rFonts w:ascii="Times New Roman" w:hAnsi="Times New Roman"/>
          <w:sz w:val="24"/>
          <w:szCs w:val="24"/>
        </w:rPr>
      </w:pPr>
      <w:r w:rsidRPr="003B12AD">
        <w:rPr>
          <w:rFonts w:ascii="Times New Roman" w:hAnsi="Times New Roman"/>
          <w:sz w:val="24"/>
          <w:szCs w:val="24"/>
        </w:rPr>
        <w:t xml:space="preserve">Input: busca pelo nome (abre a janela automaticamente) ou leitura simulada do código de barras de 13 dígitos; na janela, alternância g/kg, digitação da quantidade, confirmar ou cancelar. </w:t>
      </w:r>
    </w:p>
    <w:p w14:paraId="6201CA5B" w14:textId="09F6D62D" w:rsidR="00323010" w:rsidRPr="003B12AD" w:rsidRDefault="003B12AD" w:rsidP="003B12AD">
      <w:pPr>
        <w:spacing w:after="0" w:line="360" w:lineRule="auto"/>
        <w:ind w:firstLine="709"/>
        <w:jc w:val="both"/>
        <w:rPr>
          <w:rFonts w:ascii="Times New Roman" w:hAnsi="Times New Roman"/>
          <w:sz w:val="24"/>
          <w:szCs w:val="24"/>
        </w:rPr>
      </w:pPr>
      <w:r w:rsidRPr="003B12AD">
        <w:rPr>
          <w:rFonts w:ascii="Times New Roman" w:hAnsi="Times New Roman"/>
          <w:sz w:val="24"/>
          <w:szCs w:val="24"/>
        </w:rPr>
        <w:t>Output: nome do produto e preço/kg no topo da janela; recálculo em tempo real do total; aviso de erro se peso inválido ou maior que o estoque; item entra na tabela com peso em kg (3 casas decimais) e botão para reabrir e editar; se veio do código de barras, reconhecimento automático com notificação de confirmação, sem abrir a janela manualmente.</w:t>
      </w:r>
    </w:p>
    <w:p w14:paraId="08AA20D4" w14:textId="77777777" w:rsidR="00964221" w:rsidRDefault="00964221" w:rsidP="00826BA5"/>
    <w:p w14:paraId="55261BAB" w14:textId="7014E318" w:rsidR="00AC338A" w:rsidRDefault="00AC338A" w:rsidP="00AC338A">
      <w:pPr>
        <w:pStyle w:val="Legenda"/>
      </w:pPr>
      <w:bookmarkStart w:id="195" w:name="_Toc240825283"/>
      <w:r>
        <w:lastRenderedPageBreak/>
        <w:t xml:space="preserve">Figura </w:t>
      </w:r>
      <w:r w:rsidR="00346DF2">
        <w:fldChar w:fldCharType="begin"/>
      </w:r>
      <w:r w:rsidR="00346DF2">
        <w:instrText xml:space="preserve"> SEQ Figura \* ARABIC </w:instrText>
      </w:r>
      <w:r w:rsidR="00346DF2">
        <w:fldChar w:fldCharType="separate"/>
      </w:r>
      <w:r w:rsidR="00346DF2">
        <w:rPr>
          <w:noProof/>
        </w:rPr>
        <w:t>23</w:t>
      </w:r>
      <w:r w:rsidR="00346DF2">
        <w:rPr>
          <w:noProof/>
        </w:rPr>
        <w:fldChar w:fldCharType="end"/>
      </w:r>
      <w:r>
        <w:t>-Peso Do Produto por Peso</w:t>
      </w:r>
      <w:bookmarkEnd w:id="195"/>
    </w:p>
    <w:p w14:paraId="60041884" w14:textId="2BF2212B" w:rsidR="00826BA5" w:rsidRPr="00826BA5" w:rsidRDefault="00964221" w:rsidP="00826BA5">
      <w:r w:rsidRPr="00964221">
        <w:rPr>
          <w:noProof/>
        </w:rPr>
        <w:drawing>
          <wp:inline distT="0" distB="0" distL="0" distR="0" wp14:anchorId="02EF27CC" wp14:editId="7493BB9F">
            <wp:extent cx="5760085" cy="2816225"/>
            <wp:effectExtent l="0" t="0" r="0" b="3175"/>
            <wp:docPr id="132366975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669755" name=""/>
                    <pic:cNvPicPr/>
                  </pic:nvPicPr>
                  <pic:blipFill>
                    <a:blip r:embed="rId39"/>
                    <a:stretch>
                      <a:fillRect/>
                    </a:stretch>
                  </pic:blipFill>
                  <pic:spPr>
                    <a:xfrm>
                      <a:off x="0" y="0"/>
                      <a:ext cx="5760085" cy="2816225"/>
                    </a:xfrm>
                    <a:prstGeom prst="rect">
                      <a:avLst/>
                    </a:prstGeom>
                  </pic:spPr>
                </pic:pic>
              </a:graphicData>
            </a:graphic>
          </wp:inline>
        </w:drawing>
      </w:r>
    </w:p>
    <w:p w14:paraId="39E1E3BD" w14:textId="3EFCE601" w:rsidR="00826BA5" w:rsidRPr="00AC338A" w:rsidRDefault="00AC338A" w:rsidP="00AC338A">
      <w:pPr>
        <w:jc w:val="center"/>
        <w:rPr>
          <w:rFonts w:ascii="Times New Roman" w:hAnsi="Times New Roman"/>
          <w:sz w:val="20"/>
          <w:szCs w:val="20"/>
        </w:rPr>
      </w:pPr>
      <w:r w:rsidRPr="00AC338A">
        <w:rPr>
          <w:rFonts w:ascii="Times New Roman" w:hAnsi="Times New Roman"/>
          <w:sz w:val="20"/>
          <w:szCs w:val="20"/>
        </w:rPr>
        <w:t>Fonte: Autores (2026)</w:t>
      </w:r>
    </w:p>
    <w:p w14:paraId="5048BB3A" w14:textId="77777777" w:rsidR="002767D5" w:rsidRDefault="002767D5" w:rsidP="002767D5"/>
    <w:p w14:paraId="65DC51DD" w14:textId="77777777" w:rsidR="002767D5" w:rsidRDefault="002767D5" w:rsidP="002767D5"/>
    <w:p w14:paraId="607C95DA" w14:textId="77777777" w:rsidR="002767D5" w:rsidRPr="002767D5" w:rsidRDefault="002767D5" w:rsidP="002767D5"/>
    <w:p w14:paraId="26C866DD" w14:textId="77777777" w:rsidR="002767D5" w:rsidRPr="002767D5" w:rsidRDefault="002767D5" w:rsidP="002767D5"/>
    <w:p w14:paraId="04B0B99C" w14:textId="77777777" w:rsidR="00F82597" w:rsidRDefault="00F82597" w:rsidP="00F7559A">
      <w:pPr>
        <w:spacing w:after="0" w:line="360" w:lineRule="auto"/>
        <w:rPr>
          <w:rFonts w:ascii="Times New Roman" w:hAnsi="Times New Roman"/>
          <w:sz w:val="24"/>
          <w:szCs w:val="24"/>
        </w:rPr>
      </w:pPr>
    </w:p>
    <w:p w14:paraId="7EE0FAF7" w14:textId="77777777" w:rsidR="00F82597" w:rsidRDefault="00F82597" w:rsidP="00F7559A">
      <w:pPr>
        <w:spacing w:after="0" w:line="360" w:lineRule="auto"/>
        <w:rPr>
          <w:rFonts w:ascii="Times New Roman" w:hAnsi="Times New Roman"/>
          <w:sz w:val="24"/>
          <w:szCs w:val="24"/>
        </w:rPr>
      </w:pPr>
    </w:p>
    <w:p w14:paraId="4E1129E6" w14:textId="77777777" w:rsidR="00F82597" w:rsidRDefault="00F82597" w:rsidP="00F7559A">
      <w:pPr>
        <w:spacing w:after="0" w:line="360" w:lineRule="auto"/>
        <w:rPr>
          <w:rFonts w:ascii="Times New Roman" w:hAnsi="Times New Roman"/>
          <w:sz w:val="24"/>
          <w:szCs w:val="24"/>
        </w:rPr>
      </w:pPr>
    </w:p>
    <w:p w14:paraId="0072659B" w14:textId="1B03D35A" w:rsidR="005D34B5" w:rsidRDefault="005D34B5" w:rsidP="00FE42A5">
      <w:pPr>
        <w:pStyle w:val="Ttulo2"/>
        <w:numPr>
          <w:ilvl w:val="0"/>
          <w:numId w:val="0"/>
        </w:numPr>
        <w:ind w:left="576"/>
      </w:pPr>
      <w:bookmarkStart w:id="196" w:name="_Toc240574244"/>
      <w:r w:rsidRPr="00C5324A">
        <w:t>4.</w:t>
      </w:r>
      <w:r>
        <w:t>9</w:t>
      </w:r>
      <w:r w:rsidRPr="00C5324A">
        <w:t xml:space="preserve"> </w:t>
      </w:r>
      <w:r>
        <w:t>Tela do DashBoard do Sistemas Hydra</w:t>
      </w:r>
      <w:bookmarkEnd w:id="196"/>
      <w:r>
        <w:t xml:space="preserve"> </w:t>
      </w:r>
    </w:p>
    <w:p w14:paraId="351EFA3A" w14:textId="77777777" w:rsidR="005D34B5" w:rsidRDefault="005D34B5" w:rsidP="006A34D5">
      <w:pPr>
        <w:spacing w:after="0" w:line="360" w:lineRule="auto"/>
        <w:ind w:firstLine="709"/>
        <w:jc w:val="both"/>
        <w:rPr>
          <w:rFonts w:ascii="Times New Roman" w:hAnsi="Times New Roman"/>
          <w:sz w:val="24"/>
          <w:szCs w:val="24"/>
        </w:rPr>
      </w:pPr>
    </w:p>
    <w:p w14:paraId="1010D5D1" w14:textId="640E7F77" w:rsidR="00CF50EB" w:rsidRDefault="00CF50EB" w:rsidP="006A34D5">
      <w:pPr>
        <w:spacing w:after="0" w:line="360" w:lineRule="auto"/>
        <w:ind w:firstLine="709"/>
        <w:jc w:val="both"/>
        <w:rPr>
          <w:rFonts w:ascii="Times New Roman" w:hAnsi="Times New Roman"/>
          <w:sz w:val="24"/>
          <w:szCs w:val="24"/>
        </w:rPr>
      </w:pPr>
      <w:r w:rsidRPr="00F7559A">
        <w:rPr>
          <w:rFonts w:ascii="Times New Roman" w:hAnsi="Times New Roman"/>
          <w:sz w:val="24"/>
          <w:szCs w:val="24"/>
        </w:rPr>
        <w:t xml:space="preserve">A Figura </w:t>
      </w:r>
      <w:r w:rsidR="00600209">
        <w:rPr>
          <w:rFonts w:ascii="Times New Roman" w:hAnsi="Times New Roman"/>
          <w:sz w:val="24"/>
          <w:szCs w:val="24"/>
        </w:rPr>
        <w:t>2</w:t>
      </w:r>
      <w:r w:rsidR="00C73F77">
        <w:rPr>
          <w:rFonts w:ascii="Times New Roman" w:hAnsi="Times New Roman"/>
          <w:sz w:val="24"/>
          <w:szCs w:val="24"/>
        </w:rPr>
        <w:t>3</w:t>
      </w:r>
      <w:r w:rsidRPr="00F7559A">
        <w:rPr>
          <w:rFonts w:ascii="Times New Roman" w:hAnsi="Times New Roman"/>
          <w:sz w:val="24"/>
          <w:szCs w:val="24"/>
        </w:rPr>
        <w:t xml:space="preserve"> apresenta a tela de login do Sistema Hydra.</w:t>
      </w:r>
    </w:p>
    <w:p w14:paraId="6D74855A" w14:textId="77777777" w:rsidR="00CF50EB" w:rsidRPr="00CF50EB" w:rsidRDefault="00CF50EB" w:rsidP="006A34D5">
      <w:pPr>
        <w:spacing w:after="0" w:line="360" w:lineRule="auto"/>
        <w:ind w:firstLine="709"/>
        <w:jc w:val="both"/>
        <w:rPr>
          <w:rFonts w:ascii="Times New Roman" w:hAnsi="Times New Roman"/>
          <w:sz w:val="24"/>
          <w:szCs w:val="24"/>
        </w:rPr>
      </w:pPr>
      <w:r w:rsidRPr="006A34D5">
        <w:rPr>
          <w:rFonts w:ascii="Times New Roman" w:hAnsi="Times New Roman"/>
          <w:i/>
          <w:iCs/>
          <w:sz w:val="24"/>
          <w:szCs w:val="24"/>
        </w:rPr>
        <w:t>Input:</w:t>
      </w:r>
      <w:r w:rsidRPr="00CF50EB">
        <w:rPr>
          <w:rFonts w:ascii="Times New Roman" w:hAnsi="Times New Roman"/>
          <w:sz w:val="24"/>
          <w:szCs w:val="24"/>
        </w:rPr>
        <w:t xml:space="preserve"> busca por produto, que redireciona à tela de Controle de Estoque com o termo pesquisado; leitura automática dos dados de produtos, vendas, movimentações e do retrato do dia anterior ao carregamento da tela, sem filtros de período, loja ou vendedor disponíveis nesta versão.</w:t>
      </w:r>
    </w:p>
    <w:p w14:paraId="2A2CCFC6" w14:textId="77777777" w:rsidR="00CF50EB" w:rsidRPr="00CF50EB" w:rsidRDefault="00CF50EB" w:rsidP="006A34D5">
      <w:pPr>
        <w:spacing w:after="0" w:line="360" w:lineRule="auto"/>
        <w:ind w:firstLine="709"/>
        <w:jc w:val="both"/>
        <w:rPr>
          <w:rFonts w:ascii="Times New Roman" w:hAnsi="Times New Roman"/>
          <w:sz w:val="24"/>
          <w:szCs w:val="24"/>
        </w:rPr>
      </w:pPr>
      <w:r w:rsidRPr="006A34D5">
        <w:rPr>
          <w:rFonts w:ascii="Times New Roman" w:hAnsi="Times New Roman"/>
          <w:i/>
          <w:iCs/>
          <w:sz w:val="24"/>
          <w:szCs w:val="24"/>
        </w:rPr>
        <w:t>Output:</w:t>
      </w:r>
      <w:r w:rsidRPr="00CF50EB">
        <w:rPr>
          <w:rFonts w:ascii="Times New Roman" w:hAnsi="Times New Roman"/>
          <w:sz w:val="24"/>
          <w:szCs w:val="24"/>
        </w:rPr>
        <w:t xml:space="preserve"> quatro indicadores principais (vendas do dia, ticket médio, total de produtos e total em estoque), cada um com variação percentual em relação ao período anterior; gráfico de linha com a movimentação de entradas e saídas de estoque nos últimos 30 dias; gráfico de barras com os oito produtos mais movimentados no período; tabela de alertas de estoque ordenada por </w:t>
      </w:r>
      <w:r w:rsidRPr="00CF50EB">
        <w:rPr>
          <w:rFonts w:ascii="Times New Roman" w:hAnsi="Times New Roman"/>
          <w:sz w:val="24"/>
          <w:szCs w:val="24"/>
        </w:rPr>
        <w:lastRenderedPageBreak/>
        <w:t>severidade, com acesso direto à tela de Controle de Estoque; e o registro automático de um retrato diário dos indicadores, utilizado para o cálculo da variação exibida no acesso seguinte.</w:t>
      </w:r>
    </w:p>
    <w:p w14:paraId="142B9EFF" w14:textId="77777777" w:rsidR="00CF50EB" w:rsidRDefault="00CF50EB" w:rsidP="006A34D5">
      <w:pPr>
        <w:spacing w:after="0" w:line="360" w:lineRule="auto"/>
        <w:ind w:firstLine="709"/>
        <w:jc w:val="both"/>
        <w:rPr>
          <w:rFonts w:ascii="Times New Roman" w:hAnsi="Times New Roman"/>
          <w:sz w:val="24"/>
          <w:szCs w:val="24"/>
        </w:rPr>
      </w:pPr>
      <w:r w:rsidRPr="00CF50EB">
        <w:rPr>
          <w:rFonts w:ascii="Times New Roman" w:hAnsi="Times New Roman"/>
          <w:sz w:val="24"/>
          <w:szCs w:val="24"/>
        </w:rPr>
        <w:t>Aplicação voltada ao usuário: painel gerencial voltado ao acompanhamento rápido da operação da loja pelo Administrador. A classificação de severidade dos alertas de estoque utiliza o mesmo critério aplicado na tela de Controle de Estoque, mantendo consistência de significado em toda a aplicação, e tanto os gráficos quanto a tabela de alertas tratam adequadamente o cenário de ausência de dados, evitando telas vazias sem explicação ao usuário.</w:t>
      </w:r>
    </w:p>
    <w:p w14:paraId="42467545" w14:textId="77777777" w:rsidR="00C73F77" w:rsidRPr="00CF50EB" w:rsidRDefault="00C73F77" w:rsidP="00CF50EB">
      <w:pPr>
        <w:spacing w:after="0" w:line="360" w:lineRule="auto"/>
        <w:ind w:firstLine="709"/>
        <w:rPr>
          <w:rFonts w:ascii="Times New Roman" w:hAnsi="Times New Roman"/>
          <w:sz w:val="24"/>
          <w:szCs w:val="24"/>
        </w:rPr>
      </w:pPr>
    </w:p>
    <w:p w14:paraId="5CAA1B2E" w14:textId="11D8B4D3" w:rsidR="00C73F77" w:rsidRDefault="00C73F77" w:rsidP="00323010">
      <w:pPr>
        <w:pStyle w:val="Legenda"/>
      </w:pPr>
      <w:bookmarkStart w:id="197" w:name="_Toc240825284"/>
      <w:r>
        <w:t xml:space="preserve">Figura </w:t>
      </w:r>
      <w:r w:rsidR="00346DF2">
        <w:fldChar w:fldCharType="begin"/>
      </w:r>
      <w:r w:rsidR="00346DF2">
        <w:instrText xml:space="preserve"> SEQ Figura \* ARABIC </w:instrText>
      </w:r>
      <w:r w:rsidR="00346DF2">
        <w:fldChar w:fldCharType="separate"/>
      </w:r>
      <w:r w:rsidR="00346DF2">
        <w:rPr>
          <w:noProof/>
        </w:rPr>
        <w:t>24</w:t>
      </w:r>
      <w:r w:rsidR="00346DF2">
        <w:rPr>
          <w:noProof/>
        </w:rPr>
        <w:fldChar w:fldCharType="end"/>
      </w:r>
      <w:r>
        <w:t>- Tela Dashboard Do Sistema Hydra</w:t>
      </w:r>
      <w:bookmarkEnd w:id="197"/>
    </w:p>
    <w:p w14:paraId="3DF0A0E1" w14:textId="33E672B8" w:rsidR="00CF50EB" w:rsidRDefault="00C73F77" w:rsidP="00F7559A">
      <w:pPr>
        <w:spacing w:after="0" w:line="360" w:lineRule="auto"/>
        <w:rPr>
          <w:rFonts w:ascii="Times New Roman" w:hAnsi="Times New Roman"/>
          <w:sz w:val="24"/>
          <w:szCs w:val="24"/>
        </w:rPr>
      </w:pPr>
      <w:r w:rsidRPr="00C73F77">
        <w:rPr>
          <w:rFonts w:ascii="Times New Roman" w:hAnsi="Times New Roman"/>
          <w:noProof/>
          <w:sz w:val="24"/>
          <w:szCs w:val="24"/>
        </w:rPr>
        <w:drawing>
          <wp:inline distT="0" distB="0" distL="0" distR="0" wp14:anchorId="2ACBCD8B" wp14:editId="06F61640">
            <wp:extent cx="5760085" cy="2751455"/>
            <wp:effectExtent l="0" t="0" r="0" b="0"/>
            <wp:docPr id="20903885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388597" name=""/>
                    <pic:cNvPicPr/>
                  </pic:nvPicPr>
                  <pic:blipFill>
                    <a:blip r:embed="rId40"/>
                    <a:stretch>
                      <a:fillRect/>
                    </a:stretch>
                  </pic:blipFill>
                  <pic:spPr>
                    <a:xfrm>
                      <a:off x="0" y="0"/>
                      <a:ext cx="5760085" cy="2751455"/>
                    </a:xfrm>
                    <a:prstGeom prst="rect">
                      <a:avLst/>
                    </a:prstGeom>
                  </pic:spPr>
                </pic:pic>
              </a:graphicData>
            </a:graphic>
          </wp:inline>
        </w:drawing>
      </w:r>
    </w:p>
    <w:p w14:paraId="10BC5274" w14:textId="77777777" w:rsidR="006A1C56" w:rsidRDefault="006A1C56" w:rsidP="006A1C56">
      <w:pPr>
        <w:spacing w:after="0" w:line="360" w:lineRule="auto"/>
        <w:ind w:firstLine="709"/>
        <w:jc w:val="center"/>
        <w:rPr>
          <w:rFonts w:ascii="Times New Roman" w:hAnsi="Times New Roman"/>
          <w:bCs/>
          <w:sz w:val="20"/>
          <w:szCs w:val="18"/>
        </w:rPr>
      </w:pPr>
      <w:r w:rsidRPr="006A1C56">
        <w:rPr>
          <w:rFonts w:ascii="Times New Roman" w:hAnsi="Times New Roman"/>
          <w:bCs/>
          <w:sz w:val="20"/>
          <w:szCs w:val="18"/>
        </w:rPr>
        <w:t>Fonte: Autores (2026)</w:t>
      </w:r>
    </w:p>
    <w:p w14:paraId="2EDC4688" w14:textId="77777777" w:rsidR="00CF59B4" w:rsidRDefault="00CF59B4" w:rsidP="00F7559A">
      <w:pPr>
        <w:spacing w:after="0" w:line="360" w:lineRule="auto"/>
        <w:rPr>
          <w:rFonts w:ascii="Times New Roman" w:hAnsi="Times New Roman"/>
          <w:sz w:val="24"/>
          <w:szCs w:val="24"/>
        </w:rPr>
      </w:pPr>
    </w:p>
    <w:p w14:paraId="5A45D5D3" w14:textId="35FA61B9" w:rsidR="00D91F00" w:rsidRDefault="00D91F00" w:rsidP="00FE42A5">
      <w:pPr>
        <w:pStyle w:val="Ttulo2"/>
        <w:numPr>
          <w:ilvl w:val="0"/>
          <w:numId w:val="0"/>
        </w:numPr>
        <w:ind w:left="576"/>
      </w:pPr>
      <w:bookmarkStart w:id="198" w:name="_Toc240574245"/>
      <w:r w:rsidRPr="00C5324A">
        <w:t>4.</w:t>
      </w:r>
      <w:r>
        <w:t>9</w:t>
      </w:r>
      <w:r w:rsidRPr="00C5324A">
        <w:t xml:space="preserve"> </w:t>
      </w:r>
      <w:r>
        <w:t xml:space="preserve">Tela </w:t>
      </w:r>
      <w:r w:rsidR="0007465C">
        <w:t>Cadastro</w:t>
      </w:r>
      <w:r w:rsidR="003B6357">
        <w:t xml:space="preserve"> de </w:t>
      </w:r>
      <w:r w:rsidR="006A1C56">
        <w:t>Produtos do</w:t>
      </w:r>
      <w:r>
        <w:t xml:space="preserve"> Sistemas Hydra</w:t>
      </w:r>
      <w:bookmarkEnd w:id="198"/>
      <w:r>
        <w:t xml:space="preserve"> </w:t>
      </w:r>
    </w:p>
    <w:p w14:paraId="312562DD" w14:textId="77777777" w:rsidR="003B6357" w:rsidRPr="005757C1" w:rsidRDefault="003B6357" w:rsidP="005757C1">
      <w:pPr>
        <w:spacing w:after="0" w:line="360" w:lineRule="auto"/>
        <w:ind w:firstLine="709"/>
        <w:jc w:val="both"/>
        <w:rPr>
          <w:rFonts w:ascii="Times New Roman" w:hAnsi="Times New Roman"/>
          <w:sz w:val="24"/>
          <w:szCs w:val="24"/>
        </w:rPr>
      </w:pPr>
    </w:p>
    <w:p w14:paraId="5B6D326F" w14:textId="6AEBC59E" w:rsidR="003B6357" w:rsidRPr="005757C1" w:rsidRDefault="003B6357" w:rsidP="005757C1">
      <w:pPr>
        <w:spacing w:after="0" w:line="360" w:lineRule="auto"/>
        <w:ind w:firstLine="709"/>
        <w:jc w:val="both"/>
        <w:rPr>
          <w:rFonts w:ascii="Times New Roman" w:hAnsi="Times New Roman"/>
          <w:sz w:val="24"/>
          <w:szCs w:val="24"/>
        </w:rPr>
      </w:pPr>
      <w:r w:rsidRPr="005757C1">
        <w:rPr>
          <w:rFonts w:ascii="Times New Roman" w:hAnsi="Times New Roman"/>
          <w:sz w:val="24"/>
          <w:szCs w:val="24"/>
        </w:rPr>
        <w:t xml:space="preserve">A Figura </w:t>
      </w:r>
      <w:r w:rsidR="00600209" w:rsidRPr="005757C1">
        <w:rPr>
          <w:rFonts w:ascii="Times New Roman" w:hAnsi="Times New Roman"/>
          <w:sz w:val="24"/>
          <w:szCs w:val="24"/>
        </w:rPr>
        <w:t>24</w:t>
      </w:r>
      <w:r w:rsidRPr="005757C1">
        <w:rPr>
          <w:rFonts w:ascii="Times New Roman" w:hAnsi="Times New Roman"/>
          <w:sz w:val="24"/>
          <w:szCs w:val="24"/>
        </w:rPr>
        <w:t xml:space="preserve"> apresenta a tela de login do Sistema Hydra.</w:t>
      </w:r>
    </w:p>
    <w:p w14:paraId="761D9332" w14:textId="77777777" w:rsidR="003B6357" w:rsidRPr="005757C1" w:rsidRDefault="003B6357" w:rsidP="005757C1">
      <w:pPr>
        <w:spacing w:after="0" w:line="360" w:lineRule="auto"/>
        <w:ind w:firstLine="709"/>
        <w:jc w:val="both"/>
        <w:rPr>
          <w:rFonts w:ascii="Times New Roman" w:hAnsi="Times New Roman"/>
          <w:sz w:val="24"/>
          <w:szCs w:val="24"/>
        </w:rPr>
      </w:pPr>
      <w:r w:rsidRPr="005757C1">
        <w:rPr>
          <w:rFonts w:ascii="Times New Roman" w:hAnsi="Times New Roman"/>
          <w:sz w:val="24"/>
          <w:szCs w:val="24"/>
        </w:rPr>
        <w:t>Input: nome do produto (obrigatório); código de barras (opcional, utilizado como SKU quando informado); categoria (seleção obrigatória entre categorias predefinidas); preços de custo e de venda, sendo o preço de venda obrigatório e maior que zero; quantidade em estoque (obrigatória) e estoque mínimo (opcional); unidade de medida; e imagem do produto, enviada por seleção de arquivo ou arraste, com validação de formato e tamanho.</w:t>
      </w:r>
    </w:p>
    <w:p w14:paraId="67A4CD3D" w14:textId="77777777" w:rsidR="003B6357" w:rsidRPr="005757C1" w:rsidRDefault="003B6357" w:rsidP="005757C1">
      <w:pPr>
        <w:spacing w:after="0" w:line="360" w:lineRule="auto"/>
        <w:ind w:firstLine="709"/>
        <w:jc w:val="both"/>
        <w:rPr>
          <w:rFonts w:ascii="Times New Roman" w:hAnsi="Times New Roman"/>
          <w:sz w:val="24"/>
          <w:szCs w:val="24"/>
        </w:rPr>
      </w:pPr>
      <w:r w:rsidRPr="005757C1">
        <w:rPr>
          <w:rFonts w:ascii="Times New Roman" w:hAnsi="Times New Roman"/>
          <w:sz w:val="24"/>
          <w:szCs w:val="24"/>
        </w:rPr>
        <w:t xml:space="preserve">Output: mensagens de erro exibidas individualmente abaixo de cada campo obrigatório não preenchido corretamente; notificação de sucesso ou de necessidade de correção após a tentativa de salvar; gravação do produto no catálogo, com registro automático de um </w:t>
      </w:r>
      <w:r w:rsidRPr="005757C1">
        <w:rPr>
          <w:rFonts w:ascii="Times New Roman" w:hAnsi="Times New Roman"/>
          <w:sz w:val="24"/>
          <w:szCs w:val="24"/>
        </w:rPr>
        <w:lastRenderedPageBreak/>
        <w:t>movimento de entrada de estoque quando a quantidade inicial informada for maior que zero; e reinicialização automática do formulário logo após o cadastro, permitindo o cadastro sequencial de novos produtos.</w:t>
      </w:r>
    </w:p>
    <w:p w14:paraId="3862828A" w14:textId="77777777" w:rsidR="003B6357" w:rsidRPr="005757C1" w:rsidRDefault="003B6357" w:rsidP="005757C1">
      <w:pPr>
        <w:spacing w:after="0" w:line="360" w:lineRule="auto"/>
        <w:ind w:firstLine="709"/>
        <w:jc w:val="both"/>
        <w:rPr>
          <w:rFonts w:ascii="Times New Roman" w:hAnsi="Times New Roman"/>
          <w:sz w:val="24"/>
          <w:szCs w:val="24"/>
        </w:rPr>
      </w:pPr>
      <w:r w:rsidRPr="005757C1">
        <w:rPr>
          <w:rFonts w:ascii="Times New Roman" w:hAnsi="Times New Roman"/>
          <w:sz w:val="24"/>
          <w:szCs w:val="24"/>
        </w:rPr>
        <w:t>Aplicação voltada ao usuário: tela destinada ao cadastro de novos produtos no catálogo do sistema, utilizada por Estoquistas e Administradores. Verifica-se coerência entre os módulos da aplicação: um produto cadastrado com estoque inicial gera o mesmo tipo de movimentação que uma reposição manual, refletindo automaticamente nos indicadores do Dashboard sem tratamento especial. O upload de imagem inclui validação de tipo e tamanho de arquivo antes da pré-visualização, e a reinicialização automática do formulário após o cadastro favorece o uso em sequência, como no cadastro inicial de um catálogo extenso de produtos.</w:t>
      </w:r>
    </w:p>
    <w:p w14:paraId="19FB364D" w14:textId="77777777" w:rsidR="003B6357" w:rsidRDefault="003B6357" w:rsidP="003B6357"/>
    <w:p w14:paraId="48F3E709" w14:textId="005549E3" w:rsidR="0007465C" w:rsidRDefault="0007465C" w:rsidP="00323010">
      <w:pPr>
        <w:pStyle w:val="Legenda"/>
      </w:pPr>
      <w:bookmarkStart w:id="199" w:name="_Toc240825285"/>
      <w:r>
        <w:t xml:space="preserve">Figura </w:t>
      </w:r>
      <w:r w:rsidR="00346DF2">
        <w:fldChar w:fldCharType="begin"/>
      </w:r>
      <w:r w:rsidR="00346DF2">
        <w:instrText xml:space="preserve"> SEQ Figura \* ARABIC </w:instrText>
      </w:r>
      <w:r w:rsidR="00346DF2">
        <w:fldChar w:fldCharType="separate"/>
      </w:r>
      <w:r w:rsidR="00346DF2">
        <w:rPr>
          <w:noProof/>
        </w:rPr>
        <w:t>25</w:t>
      </w:r>
      <w:r w:rsidR="00346DF2">
        <w:rPr>
          <w:noProof/>
        </w:rPr>
        <w:fldChar w:fldCharType="end"/>
      </w:r>
      <w:r>
        <w:t>- Tela Cadastro de Produto</w:t>
      </w:r>
      <w:bookmarkEnd w:id="199"/>
    </w:p>
    <w:p w14:paraId="75AD867B" w14:textId="71610EF8" w:rsidR="003B6357" w:rsidRPr="003B6357" w:rsidRDefault="0007465C" w:rsidP="003B6357">
      <w:r w:rsidRPr="0007465C">
        <w:rPr>
          <w:noProof/>
        </w:rPr>
        <w:drawing>
          <wp:inline distT="0" distB="0" distL="0" distR="0" wp14:anchorId="3388465E" wp14:editId="09BA76CA">
            <wp:extent cx="5760085" cy="2703195"/>
            <wp:effectExtent l="0" t="0" r="0" b="1905"/>
            <wp:docPr id="18913344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334477" name=""/>
                    <pic:cNvPicPr/>
                  </pic:nvPicPr>
                  <pic:blipFill>
                    <a:blip r:embed="rId41"/>
                    <a:stretch>
                      <a:fillRect/>
                    </a:stretch>
                  </pic:blipFill>
                  <pic:spPr>
                    <a:xfrm>
                      <a:off x="0" y="0"/>
                      <a:ext cx="5760085" cy="2703195"/>
                    </a:xfrm>
                    <a:prstGeom prst="rect">
                      <a:avLst/>
                    </a:prstGeom>
                  </pic:spPr>
                </pic:pic>
              </a:graphicData>
            </a:graphic>
          </wp:inline>
        </w:drawing>
      </w:r>
    </w:p>
    <w:p w14:paraId="14F0BD51" w14:textId="77777777" w:rsidR="006A1C56" w:rsidRDefault="006A1C56" w:rsidP="006A1C56">
      <w:pPr>
        <w:spacing w:after="0" w:line="360" w:lineRule="auto"/>
        <w:ind w:firstLine="709"/>
        <w:jc w:val="center"/>
        <w:rPr>
          <w:rFonts w:ascii="Times New Roman" w:hAnsi="Times New Roman"/>
          <w:bCs/>
          <w:sz w:val="20"/>
          <w:szCs w:val="18"/>
        </w:rPr>
      </w:pPr>
      <w:r w:rsidRPr="006A1C56">
        <w:rPr>
          <w:rFonts w:ascii="Times New Roman" w:hAnsi="Times New Roman"/>
          <w:bCs/>
          <w:sz w:val="20"/>
          <w:szCs w:val="18"/>
        </w:rPr>
        <w:t>Fonte: Autores (2026)</w:t>
      </w:r>
    </w:p>
    <w:p w14:paraId="76F619B9" w14:textId="77777777" w:rsidR="00D91F00" w:rsidRDefault="00D91F00" w:rsidP="00F7559A">
      <w:pPr>
        <w:spacing w:after="0" w:line="360" w:lineRule="auto"/>
        <w:rPr>
          <w:rFonts w:ascii="Times New Roman" w:hAnsi="Times New Roman"/>
          <w:sz w:val="24"/>
          <w:szCs w:val="24"/>
        </w:rPr>
      </w:pPr>
    </w:p>
    <w:p w14:paraId="7D224789" w14:textId="6DB5C493" w:rsidR="00CA28EB" w:rsidRDefault="00CA28EB" w:rsidP="00FE42A5">
      <w:pPr>
        <w:pStyle w:val="Ttulo2"/>
        <w:numPr>
          <w:ilvl w:val="0"/>
          <w:numId w:val="0"/>
        </w:numPr>
        <w:ind w:left="576"/>
      </w:pPr>
      <w:bookmarkStart w:id="200" w:name="_Toc240574246"/>
      <w:r w:rsidRPr="00F70683">
        <w:rPr>
          <w:highlight w:val="red"/>
        </w:rPr>
        <w:t>4.</w:t>
      </w:r>
      <w:r w:rsidR="00601CB1" w:rsidRPr="00F70683">
        <w:rPr>
          <w:highlight w:val="red"/>
        </w:rPr>
        <w:t>10</w:t>
      </w:r>
      <w:r w:rsidRPr="00F70683">
        <w:rPr>
          <w:highlight w:val="red"/>
        </w:rPr>
        <w:t xml:space="preserve"> </w:t>
      </w:r>
      <w:r w:rsidR="00601CB1" w:rsidRPr="00F70683">
        <w:rPr>
          <w:highlight w:val="red"/>
        </w:rPr>
        <w:t>Jornada Do Usuário no Sistema Hydra</w:t>
      </w:r>
      <w:bookmarkEnd w:id="200"/>
    </w:p>
    <w:p w14:paraId="5D0AF5A8" w14:textId="77777777" w:rsidR="00A83A50" w:rsidRPr="00A83A50" w:rsidRDefault="00A83A50" w:rsidP="00A83A50"/>
    <w:p w14:paraId="35875640" w14:textId="50107CD9" w:rsidR="00A83A50" w:rsidRPr="00A83A50" w:rsidRDefault="00A83A50" w:rsidP="00A83A50">
      <w:pPr>
        <w:spacing w:after="0" w:line="360" w:lineRule="auto"/>
        <w:ind w:firstLine="709"/>
        <w:jc w:val="both"/>
        <w:rPr>
          <w:rFonts w:ascii="Times New Roman" w:hAnsi="Times New Roman"/>
          <w:sz w:val="24"/>
          <w:szCs w:val="24"/>
        </w:rPr>
      </w:pPr>
      <w:r w:rsidRPr="00A83A50">
        <w:rPr>
          <w:rFonts w:ascii="Times New Roman" w:hAnsi="Times New Roman"/>
          <w:sz w:val="24"/>
          <w:szCs w:val="24"/>
        </w:rPr>
        <w:t>Esta seção mapeia o caminho de dois perfis de usuário</w:t>
      </w:r>
      <w:r w:rsidR="00CD212E">
        <w:rPr>
          <w:rFonts w:ascii="Times New Roman" w:hAnsi="Times New Roman"/>
          <w:sz w:val="24"/>
          <w:szCs w:val="24"/>
        </w:rPr>
        <w:t xml:space="preserve"> presente na Figura </w:t>
      </w:r>
      <w:r w:rsidR="000A7512">
        <w:rPr>
          <w:rFonts w:ascii="Times New Roman" w:hAnsi="Times New Roman"/>
          <w:sz w:val="24"/>
          <w:szCs w:val="24"/>
        </w:rPr>
        <w:t xml:space="preserve">26, </w:t>
      </w:r>
      <w:r w:rsidR="000A7512" w:rsidRPr="00A83A50">
        <w:rPr>
          <w:rFonts w:ascii="Times New Roman" w:hAnsi="Times New Roman"/>
          <w:sz w:val="24"/>
          <w:szCs w:val="24"/>
        </w:rPr>
        <w:t>do</w:t>
      </w:r>
      <w:r w:rsidRPr="00A83A50">
        <w:rPr>
          <w:rFonts w:ascii="Times New Roman" w:hAnsi="Times New Roman"/>
          <w:sz w:val="24"/>
          <w:szCs w:val="24"/>
        </w:rPr>
        <w:t xml:space="preserve"> Hydra o Dono/Gerente e o Funcionário de estoque e PDV da descoberta do sistema até o uso diário e a retenção, com o objetivo de orientar quais telas e funcionalidades o sistema realmente precisa antes do refinamento visual.</w:t>
      </w:r>
    </w:p>
    <w:p w14:paraId="2404A25A" w14:textId="2835DE59" w:rsidR="00A83A50" w:rsidRDefault="00A83A50" w:rsidP="00A83A50">
      <w:pPr>
        <w:spacing w:after="0" w:line="360" w:lineRule="auto"/>
        <w:ind w:firstLine="709"/>
        <w:jc w:val="both"/>
        <w:rPr>
          <w:rFonts w:ascii="Times New Roman" w:hAnsi="Times New Roman"/>
          <w:sz w:val="24"/>
          <w:szCs w:val="24"/>
        </w:rPr>
      </w:pPr>
      <w:r w:rsidRPr="00A83A50">
        <w:rPr>
          <w:rFonts w:ascii="Times New Roman" w:hAnsi="Times New Roman"/>
          <w:sz w:val="24"/>
          <w:szCs w:val="24"/>
        </w:rPr>
        <w:t xml:space="preserve">A seguir, o leitor encontra: a definição de cada persona, o mapa de jornada correspondente organizado por etapa, ações, pensamentos/emoções e oportunidades e ao final, </w:t>
      </w:r>
      <w:r w:rsidRPr="00A83A50">
        <w:rPr>
          <w:rFonts w:ascii="Times New Roman" w:hAnsi="Times New Roman"/>
          <w:sz w:val="24"/>
          <w:szCs w:val="24"/>
        </w:rPr>
        <w:lastRenderedPageBreak/>
        <w:t>uma síntese que conecta essas oportunidades às decisões de design do Hydra.</w:t>
      </w:r>
      <w:r w:rsidR="00141BCB">
        <w:rPr>
          <w:rFonts w:ascii="Times New Roman" w:hAnsi="Times New Roman"/>
          <w:sz w:val="24"/>
          <w:szCs w:val="24"/>
        </w:rPr>
        <w:t xml:space="preserve"> </w:t>
      </w:r>
      <w:r w:rsidR="00141BCB" w:rsidRPr="00141BCB">
        <w:rPr>
          <w:rFonts w:ascii="Times New Roman" w:hAnsi="Times New Roman"/>
          <w:sz w:val="24"/>
          <w:szCs w:val="24"/>
        </w:rPr>
        <w:t xml:space="preserve">As oportunidades de melhoria identificadas neste mapeamento não foram implementadas nesta versão do </w:t>
      </w:r>
      <w:r w:rsidR="00CD212E" w:rsidRPr="00141BCB">
        <w:rPr>
          <w:rFonts w:ascii="Times New Roman" w:hAnsi="Times New Roman"/>
          <w:sz w:val="24"/>
          <w:szCs w:val="24"/>
        </w:rPr>
        <w:t xml:space="preserve">Hydra </w:t>
      </w:r>
      <w:r w:rsidR="00CD212E">
        <w:rPr>
          <w:rFonts w:ascii="Times New Roman" w:hAnsi="Times New Roman"/>
          <w:sz w:val="24"/>
          <w:szCs w:val="24"/>
        </w:rPr>
        <w:t>ficam</w:t>
      </w:r>
      <w:r w:rsidR="00141BCB" w:rsidRPr="00141BCB">
        <w:rPr>
          <w:rFonts w:ascii="Times New Roman" w:hAnsi="Times New Roman"/>
          <w:sz w:val="24"/>
          <w:szCs w:val="24"/>
        </w:rPr>
        <w:t xml:space="preserve"> registradas como trabalhos futuros, em razão do tempo disponível e do conhecimento técnico do grupo até o momento.</w:t>
      </w:r>
    </w:p>
    <w:p w14:paraId="519F2F80" w14:textId="77777777" w:rsidR="008C0156" w:rsidRDefault="008C0156" w:rsidP="008C0156">
      <w:pPr>
        <w:spacing w:after="0" w:line="360" w:lineRule="auto"/>
        <w:jc w:val="both"/>
        <w:rPr>
          <w:rFonts w:ascii="Times New Roman" w:hAnsi="Times New Roman"/>
          <w:sz w:val="24"/>
          <w:szCs w:val="24"/>
        </w:rPr>
      </w:pPr>
    </w:p>
    <w:p w14:paraId="5B26A60A" w14:textId="0097D36D" w:rsidR="00141BCB" w:rsidRDefault="00141BCB" w:rsidP="00323010">
      <w:pPr>
        <w:pStyle w:val="Legenda"/>
      </w:pPr>
      <w:bookmarkStart w:id="201" w:name="_Toc240825286"/>
      <w:r w:rsidRPr="008F2C8B">
        <w:rPr>
          <w:highlight w:val="red"/>
        </w:rPr>
        <w:t xml:space="preserve">Figura </w:t>
      </w:r>
      <w:r w:rsidR="00346DF2" w:rsidRPr="008F2C8B">
        <w:rPr>
          <w:highlight w:val="red"/>
        </w:rPr>
        <w:fldChar w:fldCharType="begin"/>
      </w:r>
      <w:r w:rsidR="00346DF2" w:rsidRPr="008F2C8B">
        <w:rPr>
          <w:highlight w:val="red"/>
        </w:rPr>
        <w:instrText xml:space="preserve"> SEQ Figura \* ARABIC </w:instrText>
      </w:r>
      <w:r w:rsidR="00346DF2" w:rsidRPr="008F2C8B">
        <w:rPr>
          <w:highlight w:val="red"/>
        </w:rPr>
        <w:fldChar w:fldCharType="separate"/>
      </w:r>
      <w:r w:rsidR="00346DF2" w:rsidRPr="008F2C8B">
        <w:rPr>
          <w:noProof/>
          <w:highlight w:val="red"/>
        </w:rPr>
        <w:t>26</w:t>
      </w:r>
      <w:r w:rsidR="00346DF2" w:rsidRPr="008F2C8B">
        <w:rPr>
          <w:noProof/>
          <w:highlight w:val="red"/>
        </w:rPr>
        <w:fldChar w:fldCharType="end"/>
      </w:r>
      <w:r w:rsidRPr="008F2C8B">
        <w:rPr>
          <w:highlight w:val="red"/>
        </w:rPr>
        <w:t>- Jornada Do Usuário</w:t>
      </w:r>
      <w:bookmarkEnd w:id="201"/>
    </w:p>
    <w:p w14:paraId="365BF438" w14:textId="7985EFAD" w:rsidR="00601CB1" w:rsidRPr="00601CB1" w:rsidRDefault="000F61CC" w:rsidP="00F77F43">
      <w:r>
        <w:rPr>
          <w:noProof/>
        </w:rPr>
        <w:drawing>
          <wp:inline distT="0" distB="0" distL="0" distR="0" wp14:anchorId="2248A65A" wp14:editId="5C91A821">
            <wp:extent cx="5760085" cy="6776085"/>
            <wp:effectExtent l="0" t="0" r="0" b="5715"/>
            <wp:docPr id="1944151144" name="Imagem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151144" name="Imagem 1944151144"/>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0085" cy="6776085"/>
                    </a:xfrm>
                    <a:prstGeom prst="rect">
                      <a:avLst/>
                    </a:prstGeom>
                  </pic:spPr>
                </pic:pic>
              </a:graphicData>
            </a:graphic>
          </wp:inline>
        </w:drawing>
      </w:r>
    </w:p>
    <w:p w14:paraId="0971C8BA" w14:textId="0BD5C8FF" w:rsidR="00CF59B4" w:rsidRPr="00C01095" w:rsidRDefault="00C01095" w:rsidP="00C01095">
      <w:pPr>
        <w:spacing w:after="0" w:line="360" w:lineRule="auto"/>
        <w:jc w:val="center"/>
        <w:rPr>
          <w:rFonts w:ascii="Times New Roman" w:hAnsi="Times New Roman"/>
          <w:sz w:val="20"/>
          <w:szCs w:val="20"/>
        </w:rPr>
      </w:pPr>
      <w:r w:rsidRPr="00C01095">
        <w:rPr>
          <w:rFonts w:ascii="Times New Roman" w:hAnsi="Times New Roman"/>
          <w:sz w:val="20"/>
          <w:szCs w:val="20"/>
        </w:rPr>
        <w:t>Elaborado: Autores (2026)</w:t>
      </w:r>
    </w:p>
    <w:p w14:paraId="033D7D07" w14:textId="77777777" w:rsidR="004674F4" w:rsidRDefault="004674F4" w:rsidP="00F7559A">
      <w:pPr>
        <w:spacing w:after="0" w:line="360" w:lineRule="auto"/>
        <w:rPr>
          <w:rFonts w:ascii="Times New Roman" w:hAnsi="Times New Roman"/>
          <w:sz w:val="24"/>
          <w:szCs w:val="24"/>
        </w:rPr>
      </w:pPr>
    </w:p>
    <w:p w14:paraId="2E196B1D" w14:textId="77777777" w:rsidR="004674F4" w:rsidRDefault="004674F4" w:rsidP="00F7559A">
      <w:pPr>
        <w:spacing w:after="0" w:line="360" w:lineRule="auto"/>
        <w:rPr>
          <w:rFonts w:ascii="Times New Roman" w:hAnsi="Times New Roman"/>
          <w:sz w:val="24"/>
          <w:szCs w:val="24"/>
        </w:rPr>
      </w:pPr>
    </w:p>
    <w:p w14:paraId="048B6F4A" w14:textId="67463399" w:rsidR="00CF59B4" w:rsidRDefault="00CF59B4" w:rsidP="00F7559A">
      <w:pPr>
        <w:spacing w:after="0" w:line="360" w:lineRule="auto"/>
        <w:rPr>
          <w:rFonts w:ascii="Times New Roman" w:hAnsi="Times New Roman"/>
          <w:sz w:val="24"/>
          <w:szCs w:val="24"/>
        </w:rPr>
        <w:sectPr w:rsidR="00CF59B4" w:rsidSect="00FE42A5">
          <w:pgSz w:w="11906" w:h="16838" w:code="9"/>
          <w:pgMar w:top="1701" w:right="1134" w:bottom="1134" w:left="1701" w:header="709" w:footer="709" w:gutter="0"/>
          <w:cols w:space="708"/>
          <w:docGrid w:linePitch="360"/>
        </w:sectPr>
      </w:pPr>
    </w:p>
    <w:p w14:paraId="3D8C447C" w14:textId="118907EA" w:rsidR="008C0156" w:rsidRPr="008C0156" w:rsidRDefault="00C25AD4" w:rsidP="008C0156">
      <w:pPr>
        <w:pStyle w:val="Ttulo1"/>
        <w:numPr>
          <w:ilvl w:val="0"/>
          <w:numId w:val="1"/>
        </w:numPr>
      </w:pPr>
      <w:bookmarkStart w:id="202" w:name="_Toc240574247"/>
      <w:r w:rsidRPr="008C0156">
        <w:t>CONSIDERAÇÕES FINAIS E SUGESTÕES DE TRABALHOS FUTUROS</w:t>
      </w:r>
      <w:bookmarkStart w:id="203" w:name="_Toc240574248"/>
      <w:bookmarkEnd w:id="202"/>
    </w:p>
    <w:p w14:paraId="3CF69B54" w14:textId="77777777" w:rsidR="008C0156" w:rsidRPr="008C0156" w:rsidRDefault="008C0156" w:rsidP="008C0156">
      <w:pPr>
        <w:spacing w:after="0" w:line="360" w:lineRule="auto"/>
        <w:ind w:firstLine="709"/>
        <w:jc w:val="both"/>
        <w:rPr>
          <w:rFonts w:ascii="Times New Roman" w:hAnsi="Times New Roman"/>
          <w:sz w:val="24"/>
          <w:szCs w:val="24"/>
        </w:rPr>
      </w:pPr>
    </w:p>
    <w:p w14:paraId="45A9982C" w14:textId="77777777" w:rsidR="008C0156" w:rsidRPr="008C0156" w:rsidRDefault="008C0156" w:rsidP="008C0156">
      <w:pPr>
        <w:spacing w:after="0" w:line="360" w:lineRule="auto"/>
        <w:ind w:firstLine="709"/>
        <w:jc w:val="both"/>
        <w:rPr>
          <w:rFonts w:ascii="Times New Roman" w:hAnsi="Times New Roman"/>
          <w:sz w:val="24"/>
          <w:szCs w:val="24"/>
        </w:rPr>
      </w:pPr>
      <w:r w:rsidRPr="008C0156">
        <w:rPr>
          <w:rFonts w:ascii="Times New Roman" w:hAnsi="Times New Roman"/>
          <w:sz w:val="24"/>
          <w:szCs w:val="24"/>
        </w:rPr>
        <w:t>Este capítulo apresenta as considerações finais acerca do desenvolvimento do Sistema Hydra, retomando os principais aspectos abordados ao longo do trabalho e avaliando os resultados alcançados em relação aos objetivos propostos. Para isso, discutem-se o processo de desenvolvimento e as funcionalidades implementadas, as limitações identificadas durante a execução do projeto e as sugestões de trabalhos futuros que podem ampliar o alcance da aplicação. Por fim, são expostas as considerações finais do estudo.</w:t>
      </w:r>
    </w:p>
    <w:p w14:paraId="4B8E48AC" w14:textId="77777777" w:rsidR="008C0156" w:rsidRPr="008C0156" w:rsidRDefault="008C0156" w:rsidP="008C0156">
      <w:pPr>
        <w:rPr>
          <w:highlight w:val="red"/>
        </w:rPr>
      </w:pPr>
    </w:p>
    <w:p w14:paraId="3DD5C98B" w14:textId="77777777" w:rsidR="008C0156" w:rsidRPr="008C0156" w:rsidRDefault="008C0156" w:rsidP="00FE42A5">
      <w:pPr>
        <w:pStyle w:val="Ttulo2"/>
        <w:numPr>
          <w:ilvl w:val="0"/>
          <w:numId w:val="0"/>
        </w:numPr>
        <w:ind w:left="576"/>
      </w:pPr>
    </w:p>
    <w:p w14:paraId="6C6DFEEE" w14:textId="492C26B5" w:rsidR="00BE4B1B" w:rsidRDefault="00900922" w:rsidP="00FE42A5">
      <w:pPr>
        <w:pStyle w:val="Ttulo2"/>
        <w:numPr>
          <w:ilvl w:val="0"/>
          <w:numId w:val="0"/>
        </w:numPr>
        <w:ind w:left="576"/>
      </w:pPr>
      <w:r w:rsidRPr="008C0156">
        <w:t>5</w:t>
      </w:r>
      <w:r w:rsidR="006B3CBD" w:rsidRPr="008C0156">
        <w:t xml:space="preserve">.1 </w:t>
      </w:r>
      <w:r w:rsidR="00BE4B1B" w:rsidRPr="008C0156">
        <w:t>Desenvolvimento do Sistema</w:t>
      </w:r>
      <w:bookmarkEnd w:id="203"/>
    </w:p>
    <w:p w14:paraId="3186B6BA" w14:textId="77777777" w:rsidR="006B3CBD" w:rsidRPr="006B3CBD" w:rsidRDefault="006B3CBD" w:rsidP="006B3CBD"/>
    <w:p w14:paraId="52D9F20C" w14:textId="77777777" w:rsidR="00BE4B1B" w:rsidRPr="00862035" w:rsidRDefault="00BE4B1B" w:rsidP="00862035">
      <w:pPr>
        <w:spacing w:after="0" w:line="360" w:lineRule="auto"/>
        <w:ind w:firstLine="709"/>
        <w:jc w:val="both"/>
        <w:rPr>
          <w:rFonts w:ascii="Times New Roman" w:hAnsi="Times New Roman"/>
          <w:sz w:val="24"/>
          <w:szCs w:val="24"/>
        </w:rPr>
      </w:pPr>
      <w:r w:rsidRPr="00862035">
        <w:rPr>
          <w:rFonts w:ascii="Times New Roman" w:hAnsi="Times New Roman"/>
          <w:sz w:val="24"/>
          <w:szCs w:val="24"/>
        </w:rPr>
        <w:t>O desenvolvimento do Sistema Hydra possibilitou a concepção de uma solução web de Ponto de Venda (PDV) com foco no registro de vendas e no controle de estoque em pequenos estabelecimentos comerciais. A proposta foi elaborada a partir da identificação das dificuldades enfrentadas por pequenos comerciantes que ainda utilizam métodos manuais ou ferramentas pouco integradas para gerenciar suas operações, especialmente no acompanhamento do estoque e no registro das vendas.</w:t>
      </w:r>
    </w:p>
    <w:p w14:paraId="0E27A914" w14:textId="77777777" w:rsidR="00BE4B1B" w:rsidRPr="00862035" w:rsidRDefault="00BE4B1B" w:rsidP="00862035">
      <w:pPr>
        <w:spacing w:after="0" w:line="360" w:lineRule="auto"/>
        <w:ind w:firstLine="709"/>
        <w:jc w:val="both"/>
        <w:rPr>
          <w:rFonts w:ascii="Times New Roman" w:hAnsi="Times New Roman"/>
          <w:sz w:val="24"/>
          <w:szCs w:val="24"/>
        </w:rPr>
      </w:pPr>
      <w:r w:rsidRPr="00862035">
        <w:rPr>
          <w:rFonts w:ascii="Times New Roman" w:hAnsi="Times New Roman"/>
          <w:sz w:val="24"/>
          <w:szCs w:val="24"/>
        </w:rPr>
        <w:t>Ao longo do trabalho, foram apresentados os fundamentos teóricos que sustentam a proposta, bem como a descrição das funcionalidades, requisitos, modelagem e arquitetura da aplicação. O sistema foi concebido com ênfase em simplicidade, usabilidade e acessibilidade, buscando atender à realidade operacional de pequenos mercados de bairro e contribuir para a melhoria da organização interna e da eficiência operacional.</w:t>
      </w:r>
    </w:p>
    <w:p w14:paraId="228E1B44" w14:textId="30855169" w:rsidR="00BE4B1B" w:rsidRDefault="00BE4B1B" w:rsidP="00BE4B1B"/>
    <w:p w14:paraId="40B8BF9E" w14:textId="72282EED" w:rsidR="00BE4B1B" w:rsidRDefault="00900922" w:rsidP="00FE42A5">
      <w:pPr>
        <w:pStyle w:val="Ttulo2"/>
        <w:numPr>
          <w:ilvl w:val="0"/>
          <w:numId w:val="0"/>
        </w:numPr>
        <w:ind w:left="576"/>
      </w:pPr>
      <w:bookmarkStart w:id="204" w:name="_Toc240574249"/>
      <w:r>
        <w:t>5</w:t>
      </w:r>
      <w:r w:rsidR="00880F5D">
        <w:t xml:space="preserve">.2 </w:t>
      </w:r>
      <w:r w:rsidR="00BE4B1B">
        <w:t>Funcionalidades Desenvolvidas</w:t>
      </w:r>
      <w:bookmarkEnd w:id="204"/>
    </w:p>
    <w:p w14:paraId="4DAD9089" w14:textId="77777777" w:rsidR="00880F5D" w:rsidRPr="00880F5D" w:rsidRDefault="00880F5D" w:rsidP="00880F5D"/>
    <w:p w14:paraId="602AAD28" w14:textId="178FCDD2" w:rsidR="00BE4B1B" w:rsidRDefault="00C7766D" w:rsidP="00C7766D">
      <w:pPr>
        <w:spacing w:after="0" w:line="360" w:lineRule="auto"/>
        <w:ind w:firstLine="709"/>
        <w:jc w:val="both"/>
        <w:rPr>
          <w:rFonts w:ascii="Times New Roman" w:hAnsi="Times New Roman"/>
          <w:sz w:val="24"/>
          <w:szCs w:val="24"/>
        </w:rPr>
      </w:pPr>
      <w:r w:rsidRPr="00C7766D">
        <w:rPr>
          <w:rFonts w:ascii="Times New Roman" w:hAnsi="Times New Roman"/>
          <w:sz w:val="24"/>
          <w:szCs w:val="24"/>
        </w:rPr>
        <w:t xml:space="preserve">Entre as funcionalidades centrais contempladas no projeto, destacam-se o cadastro de produtos, o registro de vendas na frente de </w:t>
      </w:r>
      <w:r w:rsidR="00D12F55" w:rsidRPr="00C7766D">
        <w:rPr>
          <w:rFonts w:ascii="Times New Roman" w:hAnsi="Times New Roman"/>
          <w:sz w:val="24"/>
          <w:szCs w:val="24"/>
        </w:rPr>
        <w:t>caixa incluindo</w:t>
      </w:r>
      <w:r w:rsidRPr="00C7766D">
        <w:rPr>
          <w:rFonts w:ascii="Times New Roman" w:hAnsi="Times New Roman"/>
          <w:sz w:val="24"/>
          <w:szCs w:val="24"/>
        </w:rPr>
        <w:t xml:space="preserve"> a venda de produtos comercializados por peso, com simulação automática do valor a partir do peso informado, a consulta ao histórico de vendas já realizadas, a atualização automática do estoque após cada transação e a emissão </w:t>
      </w:r>
      <w:r w:rsidRPr="00C7766D">
        <w:rPr>
          <w:rFonts w:ascii="Times New Roman" w:hAnsi="Times New Roman"/>
          <w:sz w:val="24"/>
          <w:szCs w:val="24"/>
        </w:rPr>
        <w:lastRenderedPageBreak/>
        <w:t>de alertas para produtos com quantidade reduzida. Esses recursos demonstram o alinhamento da solução ao objetivo principal proposto, reforçando o foco do sistema como ferramenta de apoio ao PDV e à gestão de estoque.</w:t>
      </w:r>
    </w:p>
    <w:p w14:paraId="6F32C9BD" w14:textId="77777777" w:rsidR="00C7766D" w:rsidRDefault="00C7766D" w:rsidP="00BE4B1B"/>
    <w:p w14:paraId="6041C081" w14:textId="669F781B" w:rsidR="00BE4B1B" w:rsidRDefault="00600209" w:rsidP="00FE42A5">
      <w:pPr>
        <w:pStyle w:val="Ttulo2"/>
        <w:numPr>
          <w:ilvl w:val="0"/>
          <w:numId w:val="0"/>
        </w:numPr>
        <w:ind w:left="576"/>
      </w:pPr>
      <w:bookmarkStart w:id="205" w:name="_Toc240574250"/>
      <w:r>
        <w:t>5</w:t>
      </w:r>
      <w:r w:rsidR="00177C1A">
        <w:t xml:space="preserve">.3 </w:t>
      </w:r>
      <w:r w:rsidR="00BE4B1B">
        <w:t>Limitações do Trabalho</w:t>
      </w:r>
      <w:bookmarkEnd w:id="205"/>
    </w:p>
    <w:p w14:paraId="120C655E" w14:textId="77777777" w:rsidR="00177C1A" w:rsidRPr="00177C1A" w:rsidRDefault="00177C1A" w:rsidP="00177C1A"/>
    <w:p w14:paraId="5583010F" w14:textId="77777777" w:rsidR="00BE4B1B" w:rsidRPr="00177C1A" w:rsidRDefault="00BE4B1B" w:rsidP="00177C1A">
      <w:pPr>
        <w:spacing w:after="0" w:line="360" w:lineRule="auto"/>
        <w:ind w:firstLine="709"/>
        <w:jc w:val="both"/>
        <w:rPr>
          <w:rFonts w:ascii="Times New Roman" w:hAnsi="Times New Roman"/>
          <w:sz w:val="24"/>
          <w:szCs w:val="24"/>
        </w:rPr>
      </w:pPr>
      <w:r w:rsidRPr="00177C1A">
        <w:rPr>
          <w:rFonts w:ascii="Times New Roman" w:hAnsi="Times New Roman"/>
          <w:sz w:val="24"/>
          <w:szCs w:val="24"/>
        </w:rPr>
        <w:t>O projeto apresentou algumas limitações relacionadas ao tempo disponível para desenvolvimento e implementação de funcionalidades complementares. Em razão dessas restrições, determinadas funcionalidades inicialmente idealizadas não foram incorporadas nesta etapa do projeto, incluindo módulos financeiros, recursos fiscais e integrações externas.</w:t>
      </w:r>
    </w:p>
    <w:p w14:paraId="1DCC8161" w14:textId="77777777" w:rsidR="00BE4B1B" w:rsidRPr="00177C1A" w:rsidRDefault="00BE4B1B" w:rsidP="00177C1A">
      <w:pPr>
        <w:spacing w:after="0" w:line="360" w:lineRule="auto"/>
        <w:ind w:firstLine="709"/>
        <w:jc w:val="both"/>
        <w:rPr>
          <w:rFonts w:ascii="Times New Roman" w:hAnsi="Times New Roman"/>
          <w:sz w:val="24"/>
          <w:szCs w:val="24"/>
        </w:rPr>
      </w:pPr>
      <w:r w:rsidRPr="00177C1A">
        <w:rPr>
          <w:rFonts w:ascii="Times New Roman" w:hAnsi="Times New Roman"/>
          <w:sz w:val="24"/>
          <w:szCs w:val="24"/>
        </w:rPr>
        <w:t>Além disso, o sistema foi desenvolvido com foco principal em pequenos mercados de bairro, não contemplando necessidades específicas de estabelecimentos de grande porte ou operações comerciais mais complexas.</w:t>
      </w:r>
    </w:p>
    <w:p w14:paraId="498C336A" w14:textId="26717343" w:rsidR="00BE4B1B" w:rsidRDefault="00BE4B1B" w:rsidP="00BE4B1B"/>
    <w:p w14:paraId="229D46CC" w14:textId="4BDCFAE7" w:rsidR="00BE4B1B" w:rsidRDefault="00600209" w:rsidP="00FE42A5">
      <w:pPr>
        <w:pStyle w:val="Ttulo2"/>
        <w:numPr>
          <w:ilvl w:val="0"/>
          <w:numId w:val="0"/>
        </w:numPr>
        <w:ind w:left="576"/>
      </w:pPr>
      <w:bookmarkStart w:id="206" w:name="_Toc240574251"/>
      <w:r>
        <w:t>5</w:t>
      </w:r>
      <w:r w:rsidR="00177C1A">
        <w:t xml:space="preserve">.4 </w:t>
      </w:r>
      <w:r w:rsidR="00BE4B1B">
        <w:t>Trabalhos Futuros</w:t>
      </w:r>
      <w:bookmarkEnd w:id="206"/>
    </w:p>
    <w:p w14:paraId="2AF2116E" w14:textId="77777777" w:rsidR="00177C1A" w:rsidRPr="00177C1A" w:rsidRDefault="00177C1A" w:rsidP="00177C1A"/>
    <w:p w14:paraId="06B1B90F" w14:textId="77777777" w:rsidR="00BE4B1B" w:rsidRPr="00177C1A" w:rsidRDefault="00BE4B1B" w:rsidP="00177C1A">
      <w:pPr>
        <w:spacing w:after="0" w:line="360" w:lineRule="auto"/>
        <w:ind w:firstLine="709"/>
        <w:jc w:val="both"/>
        <w:rPr>
          <w:rFonts w:ascii="Times New Roman" w:hAnsi="Times New Roman"/>
          <w:sz w:val="24"/>
          <w:szCs w:val="24"/>
        </w:rPr>
      </w:pPr>
      <w:r w:rsidRPr="00177C1A">
        <w:rPr>
          <w:rFonts w:ascii="Times New Roman" w:hAnsi="Times New Roman"/>
          <w:sz w:val="24"/>
          <w:szCs w:val="24"/>
        </w:rPr>
        <w:t>Como perspectivas futuras, prevê-se a ampliação do Sistema Hydra por meio da implementação dos módulos financeiro e fiscal, incluindo funcionalidades como controle de fluxo de caixa, acompanhamento detalhado de receitas e despesas e integração com processos fiscais.</w:t>
      </w:r>
    </w:p>
    <w:p w14:paraId="6B1529B9" w14:textId="77777777" w:rsidR="00BE4B1B" w:rsidRPr="00177C1A" w:rsidRDefault="00BE4B1B" w:rsidP="00177C1A">
      <w:pPr>
        <w:spacing w:after="0" w:line="360" w:lineRule="auto"/>
        <w:ind w:firstLine="709"/>
        <w:jc w:val="both"/>
        <w:rPr>
          <w:rFonts w:ascii="Times New Roman" w:hAnsi="Times New Roman"/>
          <w:sz w:val="24"/>
          <w:szCs w:val="24"/>
        </w:rPr>
      </w:pPr>
      <w:r w:rsidRPr="00177C1A">
        <w:rPr>
          <w:rFonts w:ascii="Times New Roman" w:hAnsi="Times New Roman"/>
          <w:sz w:val="24"/>
          <w:szCs w:val="24"/>
        </w:rPr>
        <w:t>Também poderão ser incorporados novos recursos relacionados à geração avançada de relatórios, integração com leitores de código de barras, emissão de notas fiscais e melhorias voltadas à experiência da pessoa usuária, visando ampliar as capacidades da aplicação e fortalecer sua contribuição para a gestão comercial.</w:t>
      </w:r>
    </w:p>
    <w:p w14:paraId="25EE7DAB" w14:textId="239372D8" w:rsidR="00BE4B1B" w:rsidRDefault="00BE4B1B" w:rsidP="00BE4B1B"/>
    <w:p w14:paraId="4957CC7B" w14:textId="44241221" w:rsidR="00BE4B1B" w:rsidRDefault="00600209" w:rsidP="00FE42A5">
      <w:pPr>
        <w:pStyle w:val="Ttulo2"/>
        <w:numPr>
          <w:ilvl w:val="0"/>
          <w:numId w:val="0"/>
        </w:numPr>
        <w:ind w:left="576"/>
      </w:pPr>
      <w:bookmarkStart w:id="207" w:name="_Toc240574252"/>
      <w:r>
        <w:t>5</w:t>
      </w:r>
      <w:r w:rsidR="009021DB">
        <w:t xml:space="preserve">.5 </w:t>
      </w:r>
      <w:r w:rsidR="00BE4B1B">
        <w:t>Considerações Finais</w:t>
      </w:r>
      <w:bookmarkEnd w:id="207"/>
    </w:p>
    <w:p w14:paraId="180B5682" w14:textId="77777777" w:rsidR="009021DB" w:rsidRPr="009021DB" w:rsidRDefault="009021DB" w:rsidP="009021DB"/>
    <w:p w14:paraId="03947E20" w14:textId="397A4895" w:rsidR="00177C1A" w:rsidRDefault="00BE4B1B" w:rsidP="008C0156">
      <w:pPr>
        <w:spacing w:after="0" w:line="360" w:lineRule="auto"/>
        <w:ind w:firstLine="709"/>
        <w:jc w:val="both"/>
        <w:rPr>
          <w:rFonts w:ascii="Times New Roman" w:hAnsi="Times New Roman"/>
          <w:sz w:val="24"/>
          <w:szCs w:val="24"/>
        </w:rPr>
      </w:pPr>
      <w:r w:rsidRPr="009021DB">
        <w:rPr>
          <w:rFonts w:ascii="Times New Roman" w:hAnsi="Times New Roman"/>
          <w:sz w:val="24"/>
          <w:szCs w:val="24"/>
        </w:rPr>
        <w:t>Dessa forma, conclui-se que o Sistema Hydra apresenta potencial para auxiliar pequenos comércios na modernização de suas rotinas operacionais, oferecendo uma solução acessível, objetiva e alinhada às necessidades essenciais de vendas e controle de estoque. O projeto também contribui para demonstrar a importância da tecnologia como ferramenta de apoio à organização e otimização de processos comerciais em pequenos estabelecimentos.</w:t>
      </w:r>
    </w:p>
    <w:p w14:paraId="7B2EB7C9" w14:textId="30253CEB" w:rsidR="00203370" w:rsidRDefault="00B6669D" w:rsidP="00635AF0">
      <w:pPr>
        <w:pStyle w:val="Ttulo1"/>
      </w:pPr>
      <w:bookmarkStart w:id="208" w:name="_Toc240574253"/>
      <w:bookmarkStart w:id="209" w:name="_Toc282462004"/>
      <w:bookmarkStart w:id="210" w:name="_Toc160207377"/>
      <w:bookmarkStart w:id="211" w:name="_Toc164351197"/>
      <w:bookmarkStart w:id="212" w:name="_Toc164355038"/>
      <w:r w:rsidRPr="008C0156">
        <w:lastRenderedPageBreak/>
        <w:t>REFERÊNCIAS</w:t>
      </w:r>
      <w:bookmarkEnd w:id="208"/>
      <w:r w:rsidRPr="00616386">
        <w:t xml:space="preserve"> </w:t>
      </w:r>
      <w:bookmarkEnd w:id="209"/>
      <w:bookmarkEnd w:id="210"/>
      <w:bookmarkEnd w:id="211"/>
      <w:bookmarkEnd w:id="212"/>
    </w:p>
    <w:p w14:paraId="649AC17C" w14:textId="77777777" w:rsidR="00635AF0" w:rsidRPr="00635AF0" w:rsidRDefault="00635AF0" w:rsidP="00635AF0"/>
    <w:p w14:paraId="0785F674" w14:textId="7A70B09B" w:rsidR="005E3E24" w:rsidRDefault="005E3E24" w:rsidP="00234915">
      <w:pPr>
        <w:pStyle w:val="Ttulo"/>
      </w:pPr>
      <w:r w:rsidRPr="00FC1919">
        <w:t>ABSTARTUPS</w:t>
      </w:r>
      <w:r>
        <w:rPr>
          <w:b/>
          <w:bCs/>
        </w:rPr>
        <w:t>,</w:t>
      </w:r>
      <w:r w:rsidRPr="000D272C">
        <w:rPr>
          <w:b/>
          <w:bCs/>
        </w:rPr>
        <w:t xml:space="preserve"> Ecossistema de empreendedorismo inovador</w:t>
      </w:r>
      <w:r>
        <w:rPr>
          <w:b/>
          <w:bCs/>
        </w:rPr>
        <w:t xml:space="preserve"> </w:t>
      </w:r>
      <w:r w:rsidRPr="000D272C">
        <w:t>[</w:t>
      </w:r>
      <w:r>
        <w:t>internet</w:t>
      </w:r>
      <w:r w:rsidRPr="000D272C">
        <w:t>]</w:t>
      </w:r>
      <w:r w:rsidRPr="00FC1919">
        <w:t xml:space="preserve">. Disponível em: </w:t>
      </w:r>
      <w:r w:rsidR="00871D13">
        <w:t>&lt;</w:t>
      </w:r>
      <w:r w:rsidRPr="00FC1919">
        <w:t>https://abstartups.com.br/ecossistema-de-empreendedorismo-inovador/.</w:t>
      </w:r>
      <w:r w:rsidR="00871D13">
        <w:t>&gt;</w:t>
      </w:r>
      <w:r w:rsidRPr="00FC1919">
        <w:t xml:space="preserve"> Acesso em: 18 abr. 2026</w:t>
      </w:r>
    </w:p>
    <w:p w14:paraId="394C6A1A" w14:textId="71D9137E" w:rsidR="005E3E24" w:rsidRDefault="005E3E24" w:rsidP="00234915">
      <w:pPr>
        <w:pStyle w:val="Ttulo"/>
      </w:pPr>
      <w:r w:rsidRPr="00FC1919">
        <w:t>AMAZON WEB SERVICES</w:t>
      </w:r>
      <w:r>
        <w:t>,</w:t>
      </w:r>
      <w:r w:rsidRPr="00FC1919">
        <w:t xml:space="preserve"> </w:t>
      </w:r>
      <w:r w:rsidRPr="000D272C">
        <w:rPr>
          <w:b/>
          <w:bCs/>
        </w:rPr>
        <w:t xml:space="preserve">Preços Amazon Web </w:t>
      </w:r>
      <w:r w:rsidRPr="009909FB">
        <w:rPr>
          <w:b/>
          <w:bCs/>
        </w:rPr>
        <w:t>Services (AWS)</w:t>
      </w:r>
      <w:r>
        <w:rPr>
          <w:b/>
          <w:bCs/>
        </w:rPr>
        <w:t xml:space="preserve"> </w:t>
      </w:r>
      <w:r w:rsidRPr="000D272C">
        <w:t>[</w:t>
      </w:r>
      <w:r>
        <w:t>internet</w:t>
      </w:r>
      <w:r w:rsidRPr="000D272C">
        <w:t>].</w:t>
      </w:r>
      <w:r w:rsidRPr="00FC1919">
        <w:t xml:space="preserve"> Disponível em: </w:t>
      </w:r>
      <w:r w:rsidR="00871D13">
        <w:t>&lt;</w:t>
      </w:r>
      <w:r w:rsidRPr="00FC1919">
        <w:t>https://aws.amazon.com/pt/pricing/.</w:t>
      </w:r>
      <w:r w:rsidR="00871D13">
        <w:t>&gt;</w:t>
      </w:r>
      <w:r w:rsidRPr="00FC1919">
        <w:t xml:space="preserve"> Acesso em: 07 mar. 2026.</w:t>
      </w:r>
    </w:p>
    <w:p w14:paraId="1E3E91D2" w14:textId="0BBBD112" w:rsidR="009D0BDD" w:rsidRPr="009D0BDD" w:rsidRDefault="009D0BDD" w:rsidP="009D0BDD">
      <w:pPr>
        <w:pStyle w:val="Ttulo"/>
      </w:pPr>
      <w:r w:rsidRPr="009D0BDD">
        <w:t xml:space="preserve">BECK, Kent et al. </w:t>
      </w:r>
      <w:r w:rsidRPr="006D0A48">
        <w:rPr>
          <w:b/>
          <w:bCs/>
        </w:rPr>
        <w:t>Manifesto para desenvolvimento ágil de software.</w:t>
      </w:r>
      <w:r w:rsidRPr="009D0BDD">
        <w:t xml:space="preserve"> 2001.</w:t>
      </w:r>
      <w:r>
        <w:t xml:space="preserve"> </w:t>
      </w:r>
      <w:r w:rsidRPr="009D0BDD">
        <w:t xml:space="preserve">Disponível em: </w:t>
      </w:r>
      <w:r>
        <w:t>&lt;</w:t>
      </w:r>
      <w:r w:rsidR="006D0A48" w:rsidRPr="008C0156">
        <w:t>https://agilemanifesto.org/iso/ptbr/manifesto.html</w:t>
      </w:r>
      <w:r w:rsidRPr="009D0BDD">
        <w:t>.</w:t>
      </w:r>
      <w:r>
        <w:t xml:space="preserve">&gt; </w:t>
      </w:r>
      <w:r w:rsidRPr="009D0BDD">
        <w:t>Acesso em: 13 set. 2026.</w:t>
      </w:r>
    </w:p>
    <w:p w14:paraId="438F367F" w14:textId="14A93871" w:rsidR="005E3E24" w:rsidRPr="00FC1919" w:rsidRDefault="005E3E24" w:rsidP="00234915">
      <w:pPr>
        <w:pStyle w:val="Ttulo"/>
        <w:rPr>
          <w:b/>
        </w:rPr>
      </w:pPr>
      <w:r w:rsidRPr="00FC1919">
        <w:t>GLASSDOOR</w:t>
      </w:r>
      <w:r>
        <w:t>,</w:t>
      </w:r>
      <w:r w:rsidRPr="00FC1919">
        <w:t xml:space="preserve"> </w:t>
      </w:r>
      <w:r w:rsidRPr="000D272C">
        <w:rPr>
          <w:b/>
          <w:bCs/>
        </w:rPr>
        <w:t>Busca de vagas e informações salariais</w:t>
      </w:r>
      <w:r>
        <w:rPr>
          <w:b/>
          <w:bCs/>
        </w:rPr>
        <w:t xml:space="preserve"> </w:t>
      </w:r>
      <w:r w:rsidRPr="000D272C">
        <w:t>[</w:t>
      </w:r>
      <w:r>
        <w:t>internet</w:t>
      </w:r>
      <w:r w:rsidRPr="000D272C">
        <w:t>].</w:t>
      </w:r>
      <w:r w:rsidRPr="00FC1919">
        <w:t xml:space="preserve"> Disponível em: </w:t>
      </w:r>
      <w:r w:rsidR="00871D13">
        <w:t>&lt;</w:t>
      </w:r>
      <w:r w:rsidRPr="00FC1919">
        <w:t>https://www.glassdoor.com.br/index.htm.</w:t>
      </w:r>
      <w:r w:rsidR="00871D13">
        <w:t>&gt;</w:t>
      </w:r>
      <w:r w:rsidRPr="00FC1919">
        <w:t xml:space="preserve"> Acesso em: 07 mar. 2026.</w:t>
      </w:r>
    </w:p>
    <w:p w14:paraId="682A71D0" w14:textId="2FCDC289" w:rsidR="005E3E24" w:rsidRPr="000D272C" w:rsidRDefault="005E3E24" w:rsidP="00234915">
      <w:pPr>
        <w:pStyle w:val="Ttulo"/>
        <w:rPr>
          <w:b/>
        </w:rPr>
      </w:pPr>
      <w:r w:rsidRPr="00FC1919">
        <w:t>GOVERNO FEDERAL (BRASIL)</w:t>
      </w:r>
      <w:r>
        <w:t>,</w:t>
      </w:r>
      <w:r w:rsidRPr="00FC1919">
        <w:t xml:space="preserve"> </w:t>
      </w:r>
      <w:r w:rsidRPr="000D272C">
        <w:rPr>
          <w:b/>
        </w:rPr>
        <w:t>Avanço tecnológico nas micro e pequenas empresas brasileiras:</w:t>
      </w:r>
      <w:r w:rsidRPr="00FC1919">
        <w:t xml:space="preserve"> um salto na maturidade digital em 2023. Disponível em: &lt;</w:t>
      </w:r>
      <w:r w:rsidRPr="00F84C2C">
        <w:t xml:space="preserve"> </w:t>
      </w:r>
      <w:r w:rsidR="00871D13">
        <w:t>&lt;</w:t>
      </w:r>
      <w:r w:rsidRPr="00F84C2C">
        <w:t>https://acesse.one/pkuefwd</w:t>
      </w:r>
      <w:r w:rsidRPr="00FC1919">
        <w:t xml:space="preserve"> &gt;. Acesso em: 18 abr. 2026.</w:t>
      </w:r>
    </w:p>
    <w:p w14:paraId="3F5D23EF" w14:textId="48B5EF45" w:rsidR="005E3E24" w:rsidRPr="00FC1919" w:rsidRDefault="005E3E24" w:rsidP="00234915">
      <w:pPr>
        <w:pStyle w:val="Ttulo"/>
        <w:rPr>
          <w:b/>
        </w:rPr>
      </w:pPr>
      <w:r w:rsidRPr="00FC1919">
        <w:t>HOSTINGER</w:t>
      </w:r>
      <w:r>
        <w:t>,</w:t>
      </w:r>
      <w:r w:rsidRPr="00FC1919">
        <w:t xml:space="preserve"> </w:t>
      </w:r>
      <w:r w:rsidRPr="000D272C">
        <w:rPr>
          <w:b/>
          <w:bCs/>
        </w:rPr>
        <w:t>A plataforma de host feita para você</w:t>
      </w:r>
      <w:r>
        <w:rPr>
          <w:b/>
          <w:bCs/>
        </w:rPr>
        <w:t xml:space="preserve"> </w:t>
      </w:r>
      <w:r w:rsidRPr="000D272C">
        <w:t>[</w:t>
      </w:r>
      <w:r>
        <w:t>internet</w:t>
      </w:r>
      <w:r w:rsidRPr="000D272C">
        <w:t>].</w:t>
      </w:r>
      <w:r w:rsidRPr="00FC1919">
        <w:t xml:space="preserve"> Disponível em: </w:t>
      </w:r>
      <w:r w:rsidR="00871D13">
        <w:t>&lt;</w:t>
      </w:r>
      <w:r w:rsidRPr="00FC1919">
        <w:t>https://www.hostinger.com/br.</w:t>
      </w:r>
      <w:r w:rsidR="00871D13">
        <w:t>&gt;</w:t>
      </w:r>
      <w:r w:rsidRPr="00FC1919">
        <w:t xml:space="preserve"> Acesso em: 18 abr. 2026.</w:t>
      </w:r>
    </w:p>
    <w:p w14:paraId="73386CD3" w14:textId="1B867E49" w:rsidR="005E3E24" w:rsidRPr="00FC1919" w:rsidRDefault="005E3E24" w:rsidP="00234915">
      <w:pPr>
        <w:pStyle w:val="Ttulo"/>
        <w:rPr>
          <w:b/>
        </w:rPr>
      </w:pPr>
      <w:r w:rsidRPr="00FC1919">
        <w:t>INFOJOBS</w:t>
      </w:r>
      <w:r>
        <w:t xml:space="preserve">, </w:t>
      </w:r>
      <w:r w:rsidRPr="009909FB">
        <w:rPr>
          <w:b/>
          <w:bCs/>
        </w:rPr>
        <w:t>Vagas de emprego grátis</w:t>
      </w:r>
      <w:r>
        <w:t xml:space="preserve"> </w:t>
      </w:r>
      <w:r w:rsidRPr="000D272C">
        <w:t>[</w:t>
      </w:r>
      <w:r>
        <w:t>internet</w:t>
      </w:r>
      <w:r w:rsidRPr="000D272C">
        <w:t>]</w:t>
      </w:r>
      <w:r w:rsidRPr="00FC1919">
        <w:t xml:space="preserve">. Disponível em: </w:t>
      </w:r>
      <w:r w:rsidR="00871D13">
        <w:t>&lt;</w:t>
      </w:r>
      <w:r w:rsidRPr="00FC1919">
        <w:t>https://www.infojobs.com.br/.</w:t>
      </w:r>
      <w:r w:rsidR="00871D13">
        <w:t>&gt;</w:t>
      </w:r>
      <w:r w:rsidRPr="00FC1919">
        <w:t xml:space="preserve"> Acesso em: 18 abr. 2026.</w:t>
      </w:r>
    </w:p>
    <w:p w14:paraId="56B3D529" w14:textId="60CD93F6" w:rsidR="005E3E24" w:rsidRPr="00FC1919" w:rsidRDefault="005E3E24" w:rsidP="00234915">
      <w:pPr>
        <w:pStyle w:val="Ttulo"/>
        <w:rPr>
          <w:b/>
        </w:rPr>
      </w:pPr>
      <w:r w:rsidRPr="009909FB">
        <w:t>INSTITUTO BRASILEIRO DE GEOGRAFIA E ESTATÍSTICA</w:t>
      </w:r>
      <w:r>
        <w:t>,</w:t>
      </w:r>
      <w:r w:rsidRPr="00FC1919">
        <w:t xml:space="preserve"> </w:t>
      </w:r>
      <w:r w:rsidRPr="009909FB">
        <w:rPr>
          <w:b/>
          <w:bCs/>
        </w:rPr>
        <w:t>Comércio</w:t>
      </w:r>
      <w:r>
        <w:t xml:space="preserve"> </w:t>
      </w:r>
      <w:r w:rsidRPr="000D272C">
        <w:t>[</w:t>
      </w:r>
      <w:r>
        <w:t>internet</w:t>
      </w:r>
      <w:r w:rsidRPr="000D272C">
        <w:t>].</w:t>
      </w:r>
      <w:r w:rsidRPr="00FC1919">
        <w:t xml:space="preserve"> Disponível em: </w:t>
      </w:r>
      <w:r w:rsidR="00871D13">
        <w:t>&lt;</w:t>
      </w:r>
      <w:r w:rsidRPr="00FC1919">
        <w:t>https://www.ibge.gov.br/estatisticas/economicas/comercio.html.</w:t>
      </w:r>
      <w:r w:rsidR="00871D13">
        <w:t>&gt;</w:t>
      </w:r>
      <w:r w:rsidRPr="00FC1919">
        <w:t xml:space="preserve"> Acesso em: 18 abr. 2026.</w:t>
      </w:r>
    </w:p>
    <w:p w14:paraId="4C055F22" w14:textId="50DBED52" w:rsidR="005E3E24" w:rsidRPr="00FC1919" w:rsidRDefault="005E3E24" w:rsidP="00234915">
      <w:pPr>
        <w:pStyle w:val="Ttulo"/>
        <w:rPr>
          <w:b/>
        </w:rPr>
      </w:pPr>
      <w:r w:rsidRPr="009909FB">
        <w:t>INSTITUTO BRASILEIRO DE GEOGRAFIA E ESTATÍSTICA,</w:t>
      </w:r>
      <w:r w:rsidRPr="009909FB">
        <w:rPr>
          <w:b/>
          <w:bCs/>
        </w:rPr>
        <w:t xml:space="preserve"> Demografia das empresas e estatísticas de empreendedorismo</w:t>
      </w:r>
      <w:r>
        <w:t xml:space="preserve"> </w:t>
      </w:r>
      <w:r w:rsidRPr="000D272C">
        <w:t>[</w:t>
      </w:r>
      <w:r>
        <w:t>internet</w:t>
      </w:r>
      <w:r w:rsidRPr="000D272C">
        <w:t>]</w:t>
      </w:r>
      <w:r w:rsidRPr="00FC1919">
        <w:t xml:space="preserve">. Disponível em: </w:t>
      </w:r>
      <w:r w:rsidR="00871D13">
        <w:t>&lt;</w:t>
      </w:r>
      <w:r w:rsidRPr="00EF6130">
        <w:t>https://l1nk.dev/qfna3zl</w:t>
      </w:r>
      <w:r w:rsidRPr="00FC1919">
        <w:t>.</w:t>
      </w:r>
      <w:r w:rsidR="00871D13">
        <w:t>&gt;</w:t>
      </w:r>
      <w:r w:rsidRPr="00FC1919">
        <w:t xml:space="preserve"> Acesso em: 18 abr. 2026.</w:t>
      </w:r>
    </w:p>
    <w:p w14:paraId="051F8202" w14:textId="77CBA031" w:rsidR="005E3E24" w:rsidRPr="00AC43B8" w:rsidRDefault="005E3E24" w:rsidP="00B6669D">
      <w:pPr>
        <w:rPr>
          <w:rFonts w:ascii="Times New Roman" w:hAnsi="Times New Roman"/>
          <w:sz w:val="24"/>
          <w:szCs w:val="24"/>
        </w:rPr>
      </w:pPr>
      <w:r w:rsidRPr="00AC43B8">
        <w:rPr>
          <w:rFonts w:ascii="Times New Roman" w:hAnsi="Times New Roman"/>
          <w:sz w:val="24"/>
          <w:szCs w:val="24"/>
        </w:rPr>
        <w:t>JUNIOR</w:t>
      </w:r>
      <w:r w:rsidR="00064354" w:rsidRPr="00AC43B8">
        <w:rPr>
          <w:rFonts w:ascii="Times New Roman" w:hAnsi="Times New Roman"/>
          <w:sz w:val="24"/>
          <w:szCs w:val="24"/>
        </w:rPr>
        <w:t>,</w:t>
      </w:r>
      <w:r w:rsidRPr="00AC43B8">
        <w:rPr>
          <w:rFonts w:ascii="Times New Roman" w:hAnsi="Times New Roman"/>
          <w:sz w:val="24"/>
          <w:szCs w:val="24"/>
        </w:rPr>
        <w:t xml:space="preserve"> </w:t>
      </w:r>
      <w:r w:rsidR="00064354" w:rsidRPr="00AC43B8">
        <w:rPr>
          <w:rFonts w:ascii="Times New Roman" w:hAnsi="Times New Roman"/>
          <w:sz w:val="24"/>
          <w:szCs w:val="24"/>
        </w:rPr>
        <w:t>Luiz</w:t>
      </w:r>
      <w:r w:rsidRPr="00AC43B8">
        <w:rPr>
          <w:rFonts w:ascii="Times New Roman" w:hAnsi="Times New Roman"/>
          <w:sz w:val="24"/>
          <w:szCs w:val="24"/>
        </w:rPr>
        <w:t xml:space="preserve">; SHIRAMIZU SARA; SOUZA BRUNA, </w:t>
      </w:r>
      <w:r w:rsidRPr="00AC43B8">
        <w:rPr>
          <w:rFonts w:ascii="Times New Roman" w:hAnsi="Times New Roman"/>
          <w:b/>
          <w:bCs/>
          <w:sz w:val="24"/>
          <w:szCs w:val="24"/>
        </w:rPr>
        <w:t xml:space="preserve">Um estudo sobre o impacto da gestão de estoque em pequenas e médias empresas </w:t>
      </w:r>
      <w:r w:rsidRPr="00AC43B8">
        <w:rPr>
          <w:rFonts w:ascii="Times New Roman" w:hAnsi="Times New Roman"/>
          <w:sz w:val="24"/>
          <w:szCs w:val="24"/>
        </w:rPr>
        <w:t xml:space="preserve">[internet]. Disponível em: </w:t>
      </w:r>
      <w:r w:rsidR="001C756E" w:rsidRPr="00AC43B8">
        <w:rPr>
          <w:rFonts w:ascii="Times New Roman" w:hAnsi="Times New Roman"/>
          <w:sz w:val="24"/>
          <w:szCs w:val="24"/>
        </w:rPr>
        <w:t>&lt;</w:t>
      </w:r>
      <w:r w:rsidRPr="00AC43B8">
        <w:rPr>
          <w:rFonts w:ascii="Times New Roman" w:hAnsi="Times New Roman"/>
          <w:sz w:val="24"/>
          <w:szCs w:val="24"/>
        </w:rPr>
        <w:t>https://aprepro.org.br/conbrepro/anais/arquivos/10172022_211037_634df3ad6d208.pdf.</w:t>
      </w:r>
      <w:r w:rsidR="001C756E" w:rsidRPr="00AC43B8">
        <w:rPr>
          <w:rFonts w:ascii="Times New Roman" w:hAnsi="Times New Roman"/>
          <w:sz w:val="24"/>
          <w:szCs w:val="24"/>
        </w:rPr>
        <w:t>&gt;</w:t>
      </w:r>
    </w:p>
    <w:p w14:paraId="24CB345C" w14:textId="5A910A20" w:rsidR="005E3E24" w:rsidRPr="00F54D6D" w:rsidRDefault="005E3E24" w:rsidP="00234915">
      <w:pPr>
        <w:pStyle w:val="Ttulo"/>
      </w:pPr>
      <w:r w:rsidRPr="00F54D6D">
        <w:t xml:space="preserve">LOCAWEB, </w:t>
      </w:r>
      <w:r w:rsidRPr="00F54D6D">
        <w:rPr>
          <w:b/>
          <w:bCs/>
        </w:rPr>
        <w:t xml:space="preserve">Hospedagem de site com domínio grátis </w:t>
      </w:r>
      <w:r w:rsidRPr="00F54D6D">
        <w:t>[internet].</w:t>
      </w:r>
      <w:r w:rsidRPr="00F54D6D">
        <w:rPr>
          <w:b/>
          <w:bCs/>
        </w:rPr>
        <w:t xml:space="preserve"> </w:t>
      </w:r>
      <w:r w:rsidRPr="00F54D6D">
        <w:t xml:space="preserve">Disponível em: </w:t>
      </w:r>
      <w:r w:rsidR="001C756E" w:rsidRPr="00F54D6D">
        <w:t>&lt;</w:t>
      </w:r>
      <w:r w:rsidRPr="00F54D6D">
        <w:t>https://www.locaweb.com.br/.</w:t>
      </w:r>
      <w:r w:rsidR="001C756E" w:rsidRPr="00F54D6D">
        <w:t>&gt;</w:t>
      </w:r>
      <w:r w:rsidRPr="00F54D6D">
        <w:t xml:space="preserve"> Acesso em: 18 abr. 2026.</w:t>
      </w:r>
    </w:p>
    <w:p w14:paraId="22A478A7" w14:textId="507033AE" w:rsidR="005E3E24" w:rsidRPr="00AC43B8" w:rsidRDefault="005E3E24" w:rsidP="00B6669D">
      <w:pPr>
        <w:rPr>
          <w:rFonts w:ascii="Times New Roman" w:hAnsi="Times New Roman"/>
          <w:sz w:val="24"/>
          <w:szCs w:val="24"/>
        </w:rPr>
      </w:pPr>
      <w:r w:rsidRPr="00AC43B8">
        <w:rPr>
          <w:rFonts w:ascii="Times New Roman" w:hAnsi="Times New Roman"/>
          <w:sz w:val="24"/>
          <w:szCs w:val="24"/>
        </w:rPr>
        <w:t>OLIVEIRA</w:t>
      </w:r>
      <w:r w:rsidR="00E24987" w:rsidRPr="00AC43B8">
        <w:rPr>
          <w:rFonts w:ascii="Times New Roman" w:hAnsi="Times New Roman"/>
          <w:sz w:val="24"/>
          <w:szCs w:val="24"/>
        </w:rPr>
        <w:t>, Priscila</w:t>
      </w:r>
      <w:r w:rsidRPr="00AC43B8">
        <w:rPr>
          <w:rFonts w:ascii="Times New Roman" w:hAnsi="Times New Roman"/>
          <w:sz w:val="24"/>
          <w:szCs w:val="24"/>
        </w:rPr>
        <w:t>; SOUZA</w:t>
      </w:r>
      <w:r w:rsidR="00E24987" w:rsidRPr="00AC43B8">
        <w:rPr>
          <w:rFonts w:ascii="Times New Roman" w:hAnsi="Times New Roman"/>
          <w:sz w:val="24"/>
          <w:szCs w:val="24"/>
        </w:rPr>
        <w:t>,</w:t>
      </w:r>
      <w:r w:rsidRPr="00AC43B8">
        <w:rPr>
          <w:rFonts w:ascii="Times New Roman" w:hAnsi="Times New Roman"/>
          <w:sz w:val="24"/>
          <w:szCs w:val="24"/>
        </w:rPr>
        <w:t xml:space="preserve"> </w:t>
      </w:r>
      <w:r w:rsidR="00E24987" w:rsidRPr="00AC43B8">
        <w:rPr>
          <w:rFonts w:ascii="Times New Roman" w:hAnsi="Times New Roman"/>
          <w:sz w:val="24"/>
          <w:szCs w:val="24"/>
        </w:rPr>
        <w:t>Reginaldo</w:t>
      </w:r>
      <w:r w:rsidRPr="00AC43B8">
        <w:rPr>
          <w:rFonts w:ascii="Times New Roman" w:hAnsi="Times New Roman"/>
          <w:sz w:val="24"/>
          <w:szCs w:val="24"/>
        </w:rPr>
        <w:t>; SILVA</w:t>
      </w:r>
      <w:r w:rsidR="00E24987" w:rsidRPr="00AC43B8">
        <w:rPr>
          <w:rFonts w:ascii="Times New Roman" w:hAnsi="Times New Roman"/>
          <w:sz w:val="24"/>
          <w:szCs w:val="24"/>
        </w:rPr>
        <w:t>,</w:t>
      </w:r>
      <w:r w:rsidRPr="00AC43B8">
        <w:rPr>
          <w:rFonts w:ascii="Times New Roman" w:hAnsi="Times New Roman"/>
          <w:sz w:val="24"/>
          <w:szCs w:val="24"/>
        </w:rPr>
        <w:t xml:space="preserve"> </w:t>
      </w:r>
      <w:r w:rsidR="00E24987" w:rsidRPr="00AC43B8">
        <w:rPr>
          <w:rFonts w:ascii="Times New Roman" w:hAnsi="Times New Roman"/>
          <w:sz w:val="24"/>
          <w:szCs w:val="24"/>
        </w:rPr>
        <w:t>Flávio</w:t>
      </w:r>
      <w:r w:rsidRPr="00AC43B8">
        <w:rPr>
          <w:rFonts w:ascii="Times New Roman" w:hAnsi="Times New Roman"/>
          <w:sz w:val="24"/>
          <w:szCs w:val="24"/>
        </w:rPr>
        <w:t>; LACERDA VALÉRIA; PEREIRA</w:t>
      </w:r>
      <w:r w:rsidR="00E24987" w:rsidRPr="00AC43B8">
        <w:rPr>
          <w:rFonts w:ascii="Times New Roman" w:hAnsi="Times New Roman"/>
          <w:sz w:val="24"/>
          <w:szCs w:val="24"/>
        </w:rPr>
        <w:t>, Diego</w:t>
      </w:r>
      <w:r w:rsidR="00F54D6D" w:rsidRPr="00AC43B8">
        <w:rPr>
          <w:rFonts w:ascii="Times New Roman" w:hAnsi="Times New Roman"/>
          <w:sz w:val="24"/>
          <w:szCs w:val="24"/>
        </w:rPr>
        <w:t>.</w:t>
      </w:r>
      <w:r w:rsidRPr="00AC43B8">
        <w:rPr>
          <w:rFonts w:ascii="Times New Roman" w:hAnsi="Times New Roman"/>
          <w:sz w:val="24"/>
          <w:szCs w:val="24"/>
        </w:rPr>
        <w:t xml:space="preserve"> </w:t>
      </w:r>
      <w:r w:rsidRPr="00AC43B8">
        <w:rPr>
          <w:rFonts w:ascii="Times New Roman" w:hAnsi="Times New Roman"/>
          <w:b/>
          <w:bCs/>
          <w:sz w:val="24"/>
          <w:szCs w:val="24"/>
        </w:rPr>
        <w:t>OS DESAFIOS PARA GESTÃO DE ESTOQUES EM MICRO E PEQUENAS EMPRESAS: um estudo de caso</w:t>
      </w:r>
      <w:r w:rsidRPr="00AC43B8">
        <w:rPr>
          <w:rFonts w:ascii="Times New Roman" w:hAnsi="Times New Roman"/>
          <w:sz w:val="24"/>
          <w:szCs w:val="24"/>
        </w:rPr>
        <w:t xml:space="preserve"> [internet]. Disponível em: </w:t>
      </w:r>
      <w:r w:rsidR="001C756E" w:rsidRPr="00AC43B8">
        <w:rPr>
          <w:rFonts w:ascii="Times New Roman" w:hAnsi="Times New Roman"/>
          <w:sz w:val="24"/>
          <w:szCs w:val="24"/>
        </w:rPr>
        <w:t>&lt;</w:t>
      </w:r>
      <w:r w:rsidRPr="00AC43B8">
        <w:rPr>
          <w:rFonts w:ascii="Times New Roman" w:hAnsi="Times New Roman"/>
          <w:sz w:val="24"/>
          <w:szCs w:val="24"/>
        </w:rPr>
        <w:t>https://www.aedb.br/seget/arquivos/artigos16/20324192.pdf.</w:t>
      </w:r>
      <w:r w:rsidR="001C756E" w:rsidRPr="00AC43B8">
        <w:rPr>
          <w:rFonts w:ascii="Times New Roman" w:hAnsi="Times New Roman"/>
          <w:sz w:val="24"/>
          <w:szCs w:val="24"/>
        </w:rPr>
        <w:t>&gt;</w:t>
      </w:r>
    </w:p>
    <w:p w14:paraId="1AB5603C" w14:textId="61B59357" w:rsidR="005E3E24" w:rsidRPr="00FC1919" w:rsidRDefault="005E3E24" w:rsidP="00234915">
      <w:pPr>
        <w:pStyle w:val="Ttulo"/>
        <w:rPr>
          <w:b/>
        </w:rPr>
      </w:pPr>
      <w:r w:rsidRPr="00FC1919">
        <w:t>ORACLE</w:t>
      </w:r>
      <w:r>
        <w:t xml:space="preserve">, </w:t>
      </w:r>
      <w:r w:rsidRPr="008B0BD9">
        <w:rPr>
          <w:b/>
          <w:bCs/>
        </w:rPr>
        <w:t>MySQL</w:t>
      </w:r>
      <w:r>
        <w:t xml:space="preserve"> </w:t>
      </w:r>
      <w:r w:rsidRPr="000D272C">
        <w:t>[</w:t>
      </w:r>
      <w:r>
        <w:t>internet</w:t>
      </w:r>
      <w:r w:rsidRPr="000D272C">
        <w:t>]</w:t>
      </w:r>
      <w:r w:rsidRPr="00FC1919">
        <w:t xml:space="preserve">. </w:t>
      </w:r>
      <w:r>
        <w:t xml:space="preserve"> </w:t>
      </w:r>
      <w:r w:rsidRPr="00FC1919">
        <w:t xml:space="preserve"> Disponível em: </w:t>
      </w:r>
      <w:r w:rsidR="001C756E">
        <w:t>&lt;</w:t>
      </w:r>
      <w:r w:rsidRPr="00FC1919">
        <w:t xml:space="preserve">https://www.mysql.com/. </w:t>
      </w:r>
      <w:r w:rsidR="001C756E">
        <w:t>&gt;</w:t>
      </w:r>
      <w:r w:rsidRPr="00FC1919">
        <w:t>Acesso em: 18 abr. 2026.</w:t>
      </w:r>
    </w:p>
    <w:p w14:paraId="3B398ECD" w14:textId="3CFB6CD6" w:rsidR="005E3E24" w:rsidRPr="00FC1919" w:rsidRDefault="005E3E24" w:rsidP="00234915">
      <w:pPr>
        <w:pStyle w:val="Ttulo"/>
        <w:rPr>
          <w:b/>
        </w:rPr>
      </w:pPr>
      <w:r w:rsidRPr="00FC1919">
        <w:t>ORGANIZAÇÃO DAS NAÇÕES UNIDAS</w:t>
      </w:r>
      <w:r>
        <w:t>,</w:t>
      </w:r>
      <w:r w:rsidRPr="00FC1919">
        <w:t xml:space="preserve"> </w:t>
      </w:r>
      <w:r w:rsidRPr="000D272C">
        <w:rPr>
          <w:b/>
          <w:bCs/>
        </w:rPr>
        <w:t xml:space="preserve">Objetivos de Desenvolvimento </w:t>
      </w:r>
      <w:r w:rsidRPr="008B0BD9">
        <w:rPr>
          <w:b/>
          <w:bCs/>
        </w:rPr>
        <w:t>Sustentável (ODS)</w:t>
      </w:r>
      <w:r>
        <w:rPr>
          <w:b/>
          <w:bCs/>
        </w:rPr>
        <w:t xml:space="preserve"> </w:t>
      </w:r>
      <w:r w:rsidRPr="000D272C">
        <w:t>[</w:t>
      </w:r>
      <w:r>
        <w:t>internet</w:t>
      </w:r>
      <w:r w:rsidRPr="000D272C">
        <w:t>]</w:t>
      </w:r>
      <w:r w:rsidRPr="00FC1919">
        <w:t xml:space="preserve">.  Disponível em: </w:t>
      </w:r>
      <w:r w:rsidR="001C756E">
        <w:t>&lt;</w:t>
      </w:r>
      <w:r w:rsidRPr="00FC1919">
        <w:t>https://sdgs.un.org/goals.</w:t>
      </w:r>
      <w:r w:rsidR="001C756E">
        <w:t>&gt;</w:t>
      </w:r>
      <w:r w:rsidRPr="00FC1919">
        <w:t xml:space="preserve"> Acesso em: 06 mar. 2026.</w:t>
      </w:r>
    </w:p>
    <w:p w14:paraId="2A28205F" w14:textId="3A12A9F2" w:rsidR="005E3E24" w:rsidRPr="00D20E2B" w:rsidRDefault="005E3E24" w:rsidP="00234915">
      <w:pPr>
        <w:pStyle w:val="Ttulo"/>
        <w:rPr>
          <w:b/>
          <w:lang w:val="en-US"/>
        </w:rPr>
      </w:pPr>
      <w:r w:rsidRPr="00FC1919">
        <w:lastRenderedPageBreak/>
        <w:t>ORGANIZAÇÃO DAS NAÇÕES UNIDAS</w:t>
      </w:r>
      <w:r>
        <w:t>,</w:t>
      </w:r>
      <w:r w:rsidRPr="000D272C">
        <w:rPr>
          <w:b/>
          <w:bCs/>
        </w:rPr>
        <w:t xml:space="preserve"> Transformando nosso mundo: a Agenda 2030 para o Desenvolvimento Sustentável</w:t>
      </w:r>
      <w:r w:rsidRPr="00FC1919">
        <w:t>. Nova York, 2015</w:t>
      </w:r>
      <w:r>
        <w:t xml:space="preserve"> </w:t>
      </w:r>
      <w:r w:rsidRPr="000D272C">
        <w:t>[</w:t>
      </w:r>
      <w:r>
        <w:t>internet</w:t>
      </w:r>
      <w:r w:rsidRPr="000D272C">
        <w:t>]</w:t>
      </w:r>
      <w:r w:rsidRPr="00FC1919">
        <w:t xml:space="preserve">. Disponível em: </w:t>
      </w:r>
      <w:r w:rsidR="001C756E">
        <w:t>&lt;</w:t>
      </w:r>
      <w:r w:rsidRPr="00FC1919">
        <w:t>https://sdgs.un.org/2030agenda.</w:t>
      </w:r>
      <w:r w:rsidR="001C756E">
        <w:t>&gt;</w:t>
      </w:r>
      <w:r w:rsidRPr="00FC1919">
        <w:t xml:space="preserve"> </w:t>
      </w:r>
      <w:r w:rsidRPr="00D20E2B">
        <w:rPr>
          <w:lang w:val="en-US"/>
        </w:rPr>
        <w:t>Acesso em: 06 mar. 2026.</w:t>
      </w:r>
    </w:p>
    <w:p w14:paraId="606EA471" w14:textId="02678CAC" w:rsidR="005E3E24" w:rsidRPr="00D20E2B" w:rsidRDefault="003B191D" w:rsidP="00234915">
      <w:pPr>
        <w:pStyle w:val="Ttulo"/>
      </w:pPr>
      <w:r w:rsidRPr="003B191D">
        <w:t>PANIGRAHI, Rashmi Ranjan; SHRIVASTAVA, Avinash K.; NUDURUPATI, Sai Sudhakar</w:t>
      </w:r>
      <w:r w:rsidR="0020562E">
        <w:rPr>
          <w:lang w:val="en-US"/>
        </w:rPr>
        <w:t>.</w:t>
      </w:r>
      <w:r w:rsidR="005E3E24" w:rsidRPr="00D3754A">
        <w:rPr>
          <w:lang w:val="en-US"/>
        </w:rPr>
        <w:t xml:space="preserve"> </w:t>
      </w:r>
      <w:r w:rsidR="005E3E24" w:rsidRPr="00D3754A">
        <w:rPr>
          <w:b/>
          <w:bCs/>
          <w:lang w:val="en-US"/>
        </w:rPr>
        <w:t xml:space="preserve">Impact of inventory management </w:t>
      </w:r>
      <w:r w:rsidR="005E3E24" w:rsidRPr="00D3754A">
        <w:rPr>
          <w:lang w:val="en-US"/>
        </w:rPr>
        <w:t xml:space="preserve">on SME performance: a systematic review. The international journal of productivity and performance management, v. 73, n. 9, 29 mar. 2024. </w:t>
      </w:r>
      <w:r w:rsidR="00D3754A" w:rsidRPr="00D3754A">
        <w:t xml:space="preserve">Disponível em: </w:t>
      </w:r>
      <w:r w:rsidR="001C756E">
        <w:t>&lt;</w:t>
      </w:r>
      <w:hyperlink r:id="rId43" w:history="1">
        <w:r w:rsidR="00D3754A" w:rsidRPr="00D3754A">
          <w:rPr>
            <w:rStyle w:val="Hyperlink"/>
            <w:color w:val="000000" w:themeColor="text1"/>
            <w:u w:val="none"/>
          </w:rPr>
          <w:t>https://sl1nk.com/le05rh2</w:t>
        </w:r>
      </w:hyperlink>
      <w:r w:rsidR="00D3754A" w:rsidRPr="00D3754A">
        <w:t>&gt;</w:t>
      </w:r>
      <w:r w:rsidR="00D3754A">
        <w:t xml:space="preserve"> Acesso em: </w:t>
      </w:r>
      <w:r w:rsidR="00D3754A" w:rsidRPr="005A7ABA">
        <w:rPr>
          <w:lang w:val="en-US"/>
        </w:rPr>
        <w:t>18 abr. 2026.</w:t>
      </w:r>
    </w:p>
    <w:p w14:paraId="0FA76B48" w14:textId="784102F6" w:rsidR="005E3E24" w:rsidRPr="00FC1919" w:rsidRDefault="005E3E24" w:rsidP="00234915">
      <w:pPr>
        <w:pStyle w:val="Ttulo"/>
        <w:rPr>
          <w:b/>
        </w:rPr>
      </w:pPr>
      <w:r>
        <w:t>‌</w:t>
      </w:r>
      <w:r w:rsidRPr="00FC1919">
        <w:t>PHP</w:t>
      </w:r>
      <w:r>
        <w:t>,</w:t>
      </w:r>
      <w:r w:rsidRPr="00FC1919">
        <w:t xml:space="preserve"> </w:t>
      </w:r>
      <w:r w:rsidRPr="003506C4">
        <w:rPr>
          <w:b/>
          <w:bCs/>
        </w:rPr>
        <w:t>PHP: Hypertext</w:t>
      </w:r>
      <w:r w:rsidRPr="000D272C">
        <w:rPr>
          <w:b/>
          <w:bCs/>
        </w:rPr>
        <w:t xml:space="preserve"> Preprocessor</w:t>
      </w:r>
      <w:r>
        <w:rPr>
          <w:b/>
          <w:bCs/>
        </w:rPr>
        <w:t xml:space="preserve"> </w:t>
      </w:r>
      <w:r w:rsidRPr="000D272C">
        <w:t>[</w:t>
      </w:r>
      <w:r>
        <w:t>internet</w:t>
      </w:r>
      <w:r w:rsidRPr="000D272C">
        <w:t>]</w:t>
      </w:r>
      <w:r w:rsidRPr="00FC1919">
        <w:t xml:space="preserve">. Disponível em: </w:t>
      </w:r>
      <w:r w:rsidR="001C756E">
        <w:t>&lt;</w:t>
      </w:r>
      <w:r w:rsidRPr="00FC1919">
        <w:t xml:space="preserve">https://www.php.net/. </w:t>
      </w:r>
      <w:r w:rsidR="001C756E">
        <w:t>&gt;</w:t>
      </w:r>
      <w:r w:rsidRPr="00FC1919">
        <w:t>Acesso em: 18 abr. 2026.</w:t>
      </w:r>
    </w:p>
    <w:p w14:paraId="24CB4FAC" w14:textId="4B2DC6CD" w:rsidR="005E3E24" w:rsidRPr="00234915" w:rsidRDefault="005E3E24" w:rsidP="00234915">
      <w:pPr>
        <w:pStyle w:val="Ttulo"/>
        <w:rPr>
          <w:b/>
        </w:rPr>
      </w:pPr>
      <w:r w:rsidRPr="00FC1919">
        <w:t>REGISTRO.BR</w:t>
      </w:r>
      <w:r>
        <w:t>,</w:t>
      </w:r>
      <w:r w:rsidRPr="00FC1919">
        <w:t xml:space="preserve"> </w:t>
      </w:r>
      <w:r w:rsidRPr="000D272C">
        <w:rPr>
          <w:b/>
          <w:bCs/>
        </w:rPr>
        <w:t>Registro de domínios no Brasil</w:t>
      </w:r>
      <w:r>
        <w:t xml:space="preserve"> </w:t>
      </w:r>
      <w:r w:rsidRPr="000D272C">
        <w:t>[</w:t>
      </w:r>
      <w:r>
        <w:t>internet</w:t>
      </w:r>
      <w:r w:rsidRPr="000D272C">
        <w:t>]</w:t>
      </w:r>
      <w:r w:rsidRPr="00FC1919">
        <w:t xml:space="preserve">. Disponível em: </w:t>
      </w:r>
      <w:r w:rsidR="001C756E" w:rsidRPr="00234915">
        <w:t>&lt;</w:t>
      </w:r>
      <w:r w:rsidRPr="00234915">
        <w:t>https://registro.br/.</w:t>
      </w:r>
      <w:r w:rsidR="001C756E" w:rsidRPr="00234915">
        <w:t>&gt;</w:t>
      </w:r>
      <w:r w:rsidRPr="00234915">
        <w:t xml:space="preserve"> Acesso em: 08 mar. 2026.</w:t>
      </w:r>
    </w:p>
    <w:p w14:paraId="2899C471" w14:textId="0909010F" w:rsidR="006E6FBF" w:rsidRPr="00234915" w:rsidRDefault="006E6FBF" w:rsidP="00234915">
      <w:pPr>
        <w:pStyle w:val="Ttulo"/>
      </w:pPr>
      <w:r w:rsidRPr="00234915">
        <w:t xml:space="preserve">RUCHEL, Mateus; DI DOMENICO, Daniela; ZUANAZZI, Jeancarlo; SCHUSTER, Herivelton. Controle de estoque pelo método de curva ABC. </w:t>
      </w:r>
      <w:r w:rsidRPr="00234915">
        <w:rPr>
          <w:b/>
          <w:bCs/>
        </w:rPr>
        <w:t>ABCustos</w:t>
      </w:r>
      <w:r w:rsidRPr="00234915">
        <w:t>, [S. l.], v. 15, n. 2, p. 161-184, 2020. DOI: 10.47179/</w:t>
      </w:r>
      <w:r w:rsidR="00063999" w:rsidRPr="00234915">
        <w:t>abcustos. v</w:t>
      </w:r>
      <w:r w:rsidRPr="00234915">
        <w:t>15i2.573. Disponível em:</w:t>
      </w:r>
      <w:r w:rsidR="00234915">
        <w:t xml:space="preserve"> &lt;</w:t>
      </w:r>
      <w:r w:rsidR="00234915" w:rsidRPr="008C0156">
        <w:t>https://revista.abcustos.org.br/abcustos/article/view/573</w:t>
      </w:r>
      <w:r w:rsidR="00234915">
        <w:t>&gt;</w:t>
      </w:r>
      <w:r w:rsidRPr="00234915">
        <w:t>. Acesso em: 14 maio 2026.</w:t>
      </w:r>
    </w:p>
    <w:p w14:paraId="1E2C52FD" w14:textId="7525C492" w:rsidR="005E3E24" w:rsidRPr="00BD1D8B" w:rsidRDefault="00844D49" w:rsidP="00234915">
      <w:pPr>
        <w:pStyle w:val="Ttulo"/>
      </w:pPr>
      <w:r w:rsidRPr="004C5112">
        <w:t>SANTOS, Elenilson Rivando dos; CARNAÚBA, Felipe Endrek Freire; GOMES, Susane de Farias.</w:t>
      </w:r>
      <w:r w:rsidRPr="00844D49">
        <w:t xml:space="preserve"> </w:t>
      </w:r>
      <w:r w:rsidRPr="004C5112">
        <w:rPr>
          <w:b/>
          <w:bCs/>
        </w:rPr>
        <w:t>Aplicação da ferramenta curva ABC na gestão de estoque em uma empresa de artigos para decoração</w:t>
      </w:r>
      <w:r w:rsidRPr="00844D49">
        <w:t xml:space="preserve">. </w:t>
      </w:r>
      <w:r w:rsidRPr="00844D49">
        <w:rPr>
          <w:i/>
          <w:iCs/>
        </w:rPr>
        <w:t>Brazilian Journal of Production Engineering</w:t>
      </w:r>
      <w:r w:rsidRPr="00844D49">
        <w:t>, v. 8, n. 3, p. 47-56, 2022.</w:t>
      </w:r>
      <w:r w:rsidR="004C5112">
        <w:t xml:space="preserve"> </w:t>
      </w:r>
      <w:r w:rsidR="005E3E24" w:rsidRPr="00974FAD">
        <w:t>Disponível em:</w:t>
      </w:r>
      <w:r w:rsidR="005D3D0B">
        <w:t>&lt;</w:t>
      </w:r>
      <w:r w:rsidR="005E3E24" w:rsidRPr="00974FAD">
        <w:t xml:space="preserve"> </w:t>
      </w:r>
      <w:hyperlink r:id="rId44" w:history="1">
        <w:r w:rsidR="005D3D0B" w:rsidRPr="005D3D0B">
          <w:rPr>
            <w:rStyle w:val="Hyperlink"/>
            <w:color w:val="000000" w:themeColor="text1"/>
            <w:u w:val="none"/>
          </w:rPr>
          <w:t>https://periodicos.ufes.br/bjpe/article/view/37016</w:t>
        </w:r>
      </w:hyperlink>
      <w:r w:rsidR="005E3E24" w:rsidRPr="005D3D0B">
        <w:rPr>
          <w:color w:val="000000" w:themeColor="text1"/>
        </w:rPr>
        <w:t>.</w:t>
      </w:r>
      <w:r w:rsidR="005D3D0B" w:rsidRPr="005D3D0B">
        <w:rPr>
          <w:color w:val="000000" w:themeColor="text1"/>
        </w:rPr>
        <w:t xml:space="preserve">&gt; </w:t>
      </w:r>
      <w:r w:rsidR="005E3E24" w:rsidRPr="005D3D0B">
        <w:rPr>
          <w:color w:val="000000" w:themeColor="text1"/>
        </w:rPr>
        <w:t>Acesso em: 14 maio 2026.</w:t>
      </w:r>
    </w:p>
    <w:p w14:paraId="257867B0" w14:textId="18D904E4" w:rsidR="005E3E24" w:rsidRPr="00FC1919" w:rsidRDefault="005E3E24" w:rsidP="00234915">
      <w:pPr>
        <w:pStyle w:val="Ttulo"/>
        <w:rPr>
          <w:b/>
        </w:rPr>
      </w:pPr>
      <w:r w:rsidRPr="00FC1919">
        <w:t>SERVIÇO BRASILEIRO DE APOIO ÀS MICRO E PEQUENAS EMPRESAS</w:t>
      </w:r>
      <w:r>
        <w:t xml:space="preserve">, </w:t>
      </w:r>
      <w:r w:rsidRPr="00974FAD">
        <w:rPr>
          <w:b/>
          <w:bCs/>
        </w:rPr>
        <w:t>Como a tecnologia ajuda na gestão da empresa. Brasília: SEBRAE, 2023</w:t>
      </w:r>
      <w:r>
        <w:t xml:space="preserve"> </w:t>
      </w:r>
      <w:r w:rsidRPr="000D272C">
        <w:t>[</w:t>
      </w:r>
      <w:r>
        <w:t>internet</w:t>
      </w:r>
      <w:r w:rsidRPr="000D272C">
        <w:t>]</w:t>
      </w:r>
      <w:r w:rsidRPr="00FC1919">
        <w:t xml:space="preserve">. Disponível em: </w:t>
      </w:r>
      <w:r w:rsidRPr="00491EAE">
        <w:t xml:space="preserve"> </w:t>
      </w:r>
      <w:r w:rsidR="00203370">
        <w:t>&lt;</w:t>
      </w:r>
      <w:r w:rsidRPr="00491EAE">
        <w:t>https://l1nq.com/ec1apev</w:t>
      </w:r>
      <w:r w:rsidRPr="00FC1919">
        <w:t xml:space="preserve">. </w:t>
      </w:r>
      <w:r w:rsidR="00203370">
        <w:t>&gt;</w:t>
      </w:r>
      <w:r w:rsidRPr="00FC1919">
        <w:t>Acesso em: 08 mar. 2026.</w:t>
      </w:r>
    </w:p>
    <w:p w14:paraId="172E921F" w14:textId="25E711F5" w:rsidR="005E3E24" w:rsidRPr="00FC1919" w:rsidRDefault="005E3E24" w:rsidP="00234915">
      <w:pPr>
        <w:pStyle w:val="Ttulo"/>
        <w:rPr>
          <w:b/>
        </w:rPr>
      </w:pPr>
      <w:r w:rsidRPr="00FC1919">
        <w:t>SERVIÇO BRASILEIRO DE APOIO ÀS MICRO E PEQUENAS EMPRESAS</w:t>
      </w:r>
      <w:r>
        <w:t xml:space="preserve">, </w:t>
      </w:r>
      <w:r w:rsidRPr="00974FAD">
        <w:rPr>
          <w:b/>
          <w:bCs/>
        </w:rPr>
        <w:t>Gestão de estoque para pequenos negócios. Brasília: SEBRAE, 2022</w:t>
      </w:r>
      <w:r>
        <w:t xml:space="preserve"> </w:t>
      </w:r>
      <w:r w:rsidRPr="000D272C">
        <w:t>[</w:t>
      </w:r>
      <w:r>
        <w:t>internet</w:t>
      </w:r>
      <w:r w:rsidRPr="000D272C">
        <w:t>]</w:t>
      </w:r>
      <w:r w:rsidRPr="00FC1919">
        <w:t xml:space="preserve">.  Disponível em: </w:t>
      </w:r>
      <w:r w:rsidR="00203370">
        <w:t>&lt;</w:t>
      </w:r>
      <w:r w:rsidRPr="001056B3">
        <w:t>https://l1nq.com/ehgrwmi</w:t>
      </w:r>
      <w:r w:rsidRPr="00FC1919">
        <w:t>.</w:t>
      </w:r>
      <w:r w:rsidR="00203370">
        <w:t>&gt;</w:t>
      </w:r>
      <w:r w:rsidRPr="00FC1919">
        <w:t xml:space="preserve"> Acesso em: 24 mar. 2026.</w:t>
      </w:r>
    </w:p>
    <w:p w14:paraId="70A8782A" w14:textId="60205DCB" w:rsidR="005E3E24" w:rsidRPr="00FC1919" w:rsidRDefault="005E3E24" w:rsidP="00234915">
      <w:pPr>
        <w:pStyle w:val="Ttulo"/>
        <w:rPr>
          <w:b/>
        </w:rPr>
      </w:pPr>
      <w:r w:rsidRPr="00FC1919">
        <w:t>SERVIÇO BRASILEIRO DE APOIO ÀS MICRO E PEQUENAS EMPRESAS</w:t>
      </w:r>
      <w:r>
        <w:t>,</w:t>
      </w:r>
      <w:r w:rsidRPr="00FC1919">
        <w:t xml:space="preserve"> </w:t>
      </w:r>
      <w:r w:rsidRPr="00974FAD">
        <w:rPr>
          <w:b/>
          <w:bCs/>
        </w:rPr>
        <w:t>Tecnologia e inovação nos pequenos negócios. Brasília: SEBRAE, 2023</w:t>
      </w:r>
      <w:r>
        <w:rPr>
          <w:b/>
          <w:bCs/>
        </w:rPr>
        <w:t xml:space="preserve"> </w:t>
      </w:r>
      <w:r w:rsidRPr="000D272C">
        <w:t>[</w:t>
      </w:r>
      <w:r>
        <w:t>internet</w:t>
      </w:r>
      <w:r w:rsidRPr="000D272C">
        <w:t>]</w:t>
      </w:r>
      <w:r w:rsidRPr="00FC1919">
        <w:t xml:space="preserve">. Disponível em: </w:t>
      </w:r>
      <w:r w:rsidRPr="00491EAE">
        <w:t xml:space="preserve"> </w:t>
      </w:r>
      <w:r w:rsidR="00203370">
        <w:t>&lt;</w:t>
      </w:r>
      <w:r w:rsidRPr="00491EAE">
        <w:t>https://l1nq.com/c5fz34f</w:t>
      </w:r>
      <w:r w:rsidRPr="00FC1919">
        <w:t>.</w:t>
      </w:r>
      <w:r w:rsidR="00203370">
        <w:t>&gt;</w:t>
      </w:r>
      <w:r w:rsidRPr="00FC1919">
        <w:t xml:space="preserve"> Acesso em: 24 mar. 2026.</w:t>
      </w:r>
    </w:p>
    <w:p w14:paraId="0A16D959" w14:textId="6BCA3210" w:rsidR="005E3E24" w:rsidRPr="0063323D" w:rsidRDefault="00D3754A" w:rsidP="00234915">
      <w:pPr>
        <w:pStyle w:val="Ttulo"/>
        <w:rPr>
          <w:b/>
          <w:bCs/>
          <w:color w:val="EE0000"/>
        </w:rPr>
      </w:pPr>
      <w:r w:rsidRPr="00D3754A">
        <w:t xml:space="preserve">GUIMARÃES, Carlos Augusto Teixeira Barros et al. </w:t>
      </w:r>
      <w:r w:rsidRPr="00D3754A">
        <w:rPr>
          <w:b/>
          <w:bCs/>
        </w:rPr>
        <w:t>Vantagem do uso de sistemas de informação no comércio varejista. Revista Dimensão Acadêmica,</w:t>
      </w:r>
      <w:r w:rsidRPr="00D3754A">
        <w:t xml:space="preserve"> v. 5, n. 2, 2021. Disponível em: &lt;https://multivix.edu.br/wp-content/uploads/2021/03/revista-dimensao-academica-v05-n02-artigo07.pdf&gt;</w:t>
      </w:r>
      <w:r w:rsidR="005E3E24" w:rsidRPr="00D3754A">
        <w:t>Acesso em: 28 mar. 2026.</w:t>
      </w:r>
      <w:r w:rsidR="005E3E24">
        <w:t xml:space="preserve"> </w:t>
      </w:r>
    </w:p>
    <w:p w14:paraId="299CE900" w14:textId="2C166985" w:rsidR="005E3E24" w:rsidRDefault="005E3E24" w:rsidP="00234915">
      <w:pPr>
        <w:pStyle w:val="Ttulo"/>
        <w:rPr>
          <w:b/>
        </w:rPr>
      </w:pPr>
      <w:r w:rsidRPr="0041072F">
        <w:t xml:space="preserve">SILVA, M. G.; HELENA, M. </w:t>
      </w:r>
      <w:r w:rsidRPr="0041072F">
        <w:rPr>
          <w:b/>
          <w:bCs/>
        </w:rPr>
        <w:t>Importância do controle de estoques para as empresas</w:t>
      </w:r>
      <w:r w:rsidRPr="0041072F">
        <w:t xml:space="preserve"> [internet]. Revista Acadêmica Conecta FASF, v. 2, n. 1, 2017. Disponível em: </w:t>
      </w:r>
      <w:r w:rsidR="00203370">
        <w:t>&lt;</w:t>
      </w:r>
      <w:r w:rsidRPr="0041072F">
        <w:t>https://revista.fasf.edu.br/index.php/conecta/article/view/89.</w:t>
      </w:r>
      <w:r w:rsidR="00203370">
        <w:t>&gt;</w:t>
      </w:r>
      <w:r w:rsidRPr="0041072F">
        <w:t xml:space="preserve"> Acesso em: 28 mar. 2026.</w:t>
      </w:r>
      <w:r>
        <w:t xml:space="preserve"> </w:t>
      </w:r>
    </w:p>
    <w:p w14:paraId="03A36B49" w14:textId="26D376EB" w:rsidR="005E3E24" w:rsidRPr="00203370" w:rsidRDefault="00D03926" w:rsidP="00444B83">
      <w:pPr>
        <w:spacing w:after="160" w:line="360" w:lineRule="auto"/>
        <w:rPr>
          <w:rFonts w:ascii="Times New Roman" w:hAnsi="Times New Roman"/>
          <w:sz w:val="24"/>
          <w:szCs w:val="24"/>
        </w:rPr>
      </w:pPr>
      <w:r w:rsidRPr="00D03926">
        <w:rPr>
          <w:rFonts w:ascii="Times New Roman" w:hAnsi="Times New Roman"/>
          <w:sz w:val="24"/>
          <w:szCs w:val="24"/>
        </w:rPr>
        <w:t>VARGAS, Patrique; SCHERER, Nandria; PIRES, Milena; OLIVEIRA, Bruna.</w:t>
      </w:r>
      <w:r w:rsidRPr="00444B83">
        <w:rPr>
          <w:rFonts w:ascii="Times New Roman" w:hAnsi="Times New Roman"/>
          <w:b/>
          <w:bCs/>
          <w:sz w:val="24"/>
          <w:szCs w:val="24"/>
        </w:rPr>
        <w:t xml:space="preserve"> Gestão de estoque e a aplicação da curva ABC em uma loja do ramo de tintas</w:t>
      </w:r>
      <w:r w:rsidRPr="00D03926">
        <w:rPr>
          <w:rFonts w:ascii="Times New Roman" w:hAnsi="Times New Roman"/>
          <w:sz w:val="24"/>
          <w:szCs w:val="24"/>
        </w:rPr>
        <w:t xml:space="preserve">. </w:t>
      </w:r>
      <w:r w:rsidRPr="00D03926">
        <w:rPr>
          <w:rFonts w:ascii="Times New Roman" w:hAnsi="Times New Roman"/>
          <w:i/>
          <w:iCs/>
          <w:sz w:val="24"/>
          <w:szCs w:val="24"/>
        </w:rPr>
        <w:t xml:space="preserve">Research, Society </w:t>
      </w:r>
      <w:r w:rsidRPr="00D03926">
        <w:rPr>
          <w:rFonts w:ascii="Times New Roman" w:hAnsi="Times New Roman"/>
          <w:i/>
          <w:iCs/>
          <w:sz w:val="24"/>
          <w:szCs w:val="24"/>
        </w:rPr>
        <w:lastRenderedPageBreak/>
        <w:t>and Development</w:t>
      </w:r>
      <w:r w:rsidRPr="00D03926">
        <w:rPr>
          <w:rFonts w:ascii="Times New Roman" w:hAnsi="Times New Roman"/>
          <w:sz w:val="24"/>
          <w:szCs w:val="24"/>
        </w:rPr>
        <w:t>, v. 11, n. 15, p. e464111537609, 2022.</w:t>
      </w:r>
      <w:r w:rsidR="005E3E24" w:rsidRPr="00203370">
        <w:rPr>
          <w:rFonts w:ascii="Times New Roman" w:hAnsi="Times New Roman"/>
          <w:sz w:val="24"/>
          <w:szCs w:val="24"/>
        </w:rPr>
        <w:t>Disponível em:</w:t>
      </w:r>
      <w:r w:rsidR="00203370">
        <w:rPr>
          <w:rFonts w:ascii="Times New Roman" w:hAnsi="Times New Roman"/>
          <w:sz w:val="24"/>
          <w:szCs w:val="24"/>
        </w:rPr>
        <w:t>&lt;</w:t>
      </w:r>
      <w:r w:rsidR="005E3E24" w:rsidRPr="00203370">
        <w:rPr>
          <w:rFonts w:ascii="Times New Roman" w:hAnsi="Times New Roman"/>
          <w:sz w:val="24"/>
          <w:szCs w:val="24"/>
        </w:rPr>
        <w:t xml:space="preserve"> https://rsdjournal.org/index.php/rsd/article/view/37609.</w:t>
      </w:r>
      <w:r w:rsidR="00203370">
        <w:rPr>
          <w:rFonts w:ascii="Times New Roman" w:hAnsi="Times New Roman"/>
          <w:sz w:val="24"/>
          <w:szCs w:val="24"/>
        </w:rPr>
        <w:t>&gt;</w:t>
      </w:r>
      <w:r w:rsidR="005E3E24" w:rsidRPr="00203370">
        <w:rPr>
          <w:rFonts w:ascii="Times New Roman" w:hAnsi="Times New Roman"/>
          <w:sz w:val="24"/>
          <w:szCs w:val="24"/>
        </w:rPr>
        <w:t xml:space="preserve"> Acesso em: 14 mai. 2026.</w:t>
      </w:r>
    </w:p>
    <w:p w14:paraId="2F579188" w14:textId="10052950" w:rsidR="005E3E24" w:rsidRPr="005A7ABA" w:rsidRDefault="005E3E24" w:rsidP="00234915">
      <w:pPr>
        <w:pStyle w:val="Ttulo"/>
        <w:rPr>
          <w:b/>
          <w:lang w:val="en-US"/>
        </w:rPr>
      </w:pPr>
      <w:r w:rsidRPr="0063323D">
        <w:t xml:space="preserve">VISUAL STUDIO CODE, </w:t>
      </w:r>
      <w:r w:rsidRPr="0063323D">
        <w:rPr>
          <w:b/>
          <w:bCs/>
        </w:rPr>
        <w:t>O editor de código de IA de código aberto</w:t>
      </w:r>
      <w:r>
        <w:rPr>
          <w:b/>
          <w:bCs/>
        </w:rPr>
        <w:t xml:space="preserve"> </w:t>
      </w:r>
      <w:r w:rsidRPr="000D272C">
        <w:t>[</w:t>
      </w:r>
      <w:r>
        <w:t>internet</w:t>
      </w:r>
      <w:r w:rsidRPr="000D272C">
        <w:t>]</w:t>
      </w:r>
      <w:r w:rsidRPr="00FC1919">
        <w:t>.</w:t>
      </w:r>
      <w:r w:rsidRPr="0063323D">
        <w:t xml:space="preserve"> </w:t>
      </w:r>
      <w:r w:rsidRPr="00787F9C">
        <w:rPr>
          <w:lang w:val="en-US"/>
        </w:rPr>
        <w:t xml:space="preserve">Disponível em: </w:t>
      </w:r>
      <w:r w:rsidR="00203370">
        <w:rPr>
          <w:lang w:val="en-US"/>
        </w:rPr>
        <w:t>&lt;</w:t>
      </w:r>
      <w:r w:rsidRPr="00787F9C">
        <w:rPr>
          <w:lang w:val="en-US"/>
        </w:rPr>
        <w:t>https://code.visualstudio.com/.</w:t>
      </w:r>
      <w:r w:rsidR="00203370">
        <w:rPr>
          <w:lang w:val="en-US"/>
        </w:rPr>
        <w:t>&gt;</w:t>
      </w:r>
      <w:r w:rsidRPr="00787F9C">
        <w:rPr>
          <w:lang w:val="en-US"/>
        </w:rPr>
        <w:t xml:space="preserve"> </w:t>
      </w:r>
      <w:r w:rsidRPr="005A7ABA">
        <w:rPr>
          <w:lang w:val="en-US"/>
        </w:rPr>
        <w:t>Acesso em: 18 abr. 2026.</w:t>
      </w:r>
    </w:p>
    <w:p w14:paraId="4D76E938" w14:textId="524C7DD4" w:rsidR="005E3E24" w:rsidRPr="0063323D" w:rsidRDefault="009E3375" w:rsidP="00234915">
      <w:pPr>
        <w:pStyle w:val="Ttulo"/>
        <w:rPr>
          <w:color w:val="EE0000"/>
        </w:rPr>
      </w:pPr>
      <w:r w:rsidRPr="009E3375">
        <w:rPr>
          <w:lang w:val="en-US"/>
        </w:rPr>
        <w:t xml:space="preserve">WORLD WIDE WEB CONSORTIUM (W3C). </w:t>
      </w:r>
      <w:r w:rsidRPr="009E3375">
        <w:rPr>
          <w:b/>
          <w:bCs/>
          <w:lang w:val="en-US"/>
        </w:rPr>
        <w:t>W3C Patent Policy.</w:t>
      </w:r>
      <w:r w:rsidRPr="009E3375">
        <w:rPr>
          <w:lang w:val="en-US"/>
        </w:rPr>
        <w:t xml:space="preserve"> Disponível em: &lt;https://www.w3.org/Consortium/Patent/&gt;</w:t>
      </w:r>
      <w:r w:rsidR="005E3E24" w:rsidRPr="009E3375">
        <w:t>Acesso em: 28 mar. 2026</w:t>
      </w:r>
      <w:r w:rsidR="005E3E24">
        <w:rPr>
          <w:color w:val="EE0000"/>
        </w:rPr>
        <w:t xml:space="preserve"> </w:t>
      </w:r>
    </w:p>
    <w:p w14:paraId="20821880" w14:textId="29CCA1F8" w:rsidR="00907CE4" w:rsidRPr="00CA0C6B" w:rsidRDefault="009E3375" w:rsidP="00234915">
      <w:pPr>
        <w:pStyle w:val="Ttulo"/>
        <w:rPr>
          <w:b/>
          <w:bCs/>
          <w:highlight w:val="green"/>
        </w:rPr>
      </w:pPr>
      <w:r w:rsidRPr="009E3375">
        <w:rPr>
          <w:lang w:val="en-US"/>
        </w:rPr>
        <w:t xml:space="preserve">WORLD WIDE WEB CONSORTIUM (W3C). </w:t>
      </w:r>
      <w:r w:rsidRPr="009E3375">
        <w:rPr>
          <w:b/>
          <w:bCs/>
          <w:lang w:val="en-US"/>
        </w:rPr>
        <w:t>Web Standards</w:t>
      </w:r>
      <w:r w:rsidRPr="009E3375">
        <w:rPr>
          <w:lang w:val="en-US"/>
        </w:rPr>
        <w:t>. Disponível em: &lt;https://www.w3.org/standards/&gt;</w:t>
      </w:r>
      <w:r w:rsidR="708FA31F" w:rsidRPr="009E3375">
        <w:t>Acesso em: 18 abr. 2026.</w:t>
      </w:r>
    </w:p>
    <w:p w14:paraId="7E7C13AF" w14:textId="64A8170F" w:rsidR="00907CE4" w:rsidRDefault="00907CE4" w:rsidP="00234915">
      <w:pPr>
        <w:pStyle w:val="Ttulo"/>
        <w:rPr>
          <w:highlight w:val="green"/>
        </w:rPr>
      </w:pPr>
    </w:p>
    <w:p w14:paraId="74985DEF" w14:textId="77777777" w:rsidR="009E3375" w:rsidRDefault="009E3375" w:rsidP="00234915">
      <w:pPr>
        <w:pStyle w:val="Ttulo"/>
        <w:rPr>
          <w:highlight w:val="green"/>
        </w:rPr>
      </w:pPr>
    </w:p>
    <w:p w14:paraId="22F4F481" w14:textId="77777777" w:rsidR="009E3375" w:rsidRDefault="009E3375" w:rsidP="00234915">
      <w:pPr>
        <w:pStyle w:val="Ttulo"/>
        <w:rPr>
          <w:highlight w:val="green"/>
        </w:rPr>
      </w:pPr>
    </w:p>
    <w:p w14:paraId="4B57F2C7" w14:textId="77777777" w:rsidR="009E3375" w:rsidRDefault="009E3375" w:rsidP="00234915">
      <w:pPr>
        <w:pStyle w:val="Ttulo"/>
        <w:rPr>
          <w:highlight w:val="green"/>
        </w:rPr>
      </w:pPr>
    </w:p>
    <w:p w14:paraId="629ADE09" w14:textId="77777777" w:rsidR="009E3375" w:rsidRDefault="009E3375" w:rsidP="00234915">
      <w:pPr>
        <w:pStyle w:val="Ttulo"/>
        <w:rPr>
          <w:highlight w:val="green"/>
        </w:rPr>
      </w:pPr>
    </w:p>
    <w:p w14:paraId="787C3407" w14:textId="77777777" w:rsidR="009E3375" w:rsidRDefault="009E3375" w:rsidP="00234915">
      <w:pPr>
        <w:pStyle w:val="Ttulo"/>
        <w:rPr>
          <w:highlight w:val="green"/>
        </w:rPr>
      </w:pPr>
    </w:p>
    <w:p w14:paraId="3F72C2B0" w14:textId="77777777" w:rsidR="009E3375" w:rsidRDefault="009E3375" w:rsidP="00234915">
      <w:pPr>
        <w:pStyle w:val="Ttulo"/>
        <w:rPr>
          <w:highlight w:val="green"/>
        </w:rPr>
      </w:pPr>
    </w:p>
    <w:p w14:paraId="75FA93E2" w14:textId="77777777" w:rsidR="009E3375" w:rsidRDefault="009E3375" w:rsidP="00234915">
      <w:pPr>
        <w:pStyle w:val="Ttulo"/>
        <w:rPr>
          <w:highlight w:val="green"/>
        </w:rPr>
      </w:pPr>
    </w:p>
    <w:p w14:paraId="382AF6F5" w14:textId="77777777" w:rsidR="009E3375" w:rsidRDefault="009E3375" w:rsidP="00234915">
      <w:pPr>
        <w:pStyle w:val="Ttulo"/>
        <w:rPr>
          <w:highlight w:val="green"/>
        </w:rPr>
      </w:pPr>
    </w:p>
    <w:p w14:paraId="3BB0F65B" w14:textId="77777777" w:rsidR="009E3375" w:rsidRDefault="009E3375" w:rsidP="00234915">
      <w:pPr>
        <w:pStyle w:val="Ttulo"/>
        <w:rPr>
          <w:highlight w:val="green"/>
        </w:rPr>
      </w:pPr>
    </w:p>
    <w:p w14:paraId="615DAA6D" w14:textId="77777777" w:rsidR="009E3375" w:rsidRDefault="009E3375" w:rsidP="00234915">
      <w:pPr>
        <w:pStyle w:val="Ttulo"/>
        <w:rPr>
          <w:highlight w:val="green"/>
        </w:rPr>
      </w:pPr>
    </w:p>
    <w:p w14:paraId="5D4EEADB" w14:textId="77777777" w:rsidR="009E3375" w:rsidRDefault="009E3375" w:rsidP="00234915">
      <w:pPr>
        <w:pStyle w:val="Ttulo"/>
        <w:rPr>
          <w:highlight w:val="green"/>
        </w:rPr>
      </w:pPr>
    </w:p>
    <w:p w14:paraId="1011EA68" w14:textId="0B620AEB" w:rsidR="00907CE4" w:rsidRDefault="1708A5E4" w:rsidP="004B5BBA">
      <w:pPr>
        <w:pStyle w:val="Ttulo1"/>
      </w:pPr>
      <w:bookmarkStart w:id="213" w:name="_Toc160207379"/>
      <w:bookmarkStart w:id="214" w:name="_Toc164351199"/>
      <w:bookmarkStart w:id="215" w:name="_Toc240574254"/>
      <w:bookmarkStart w:id="216" w:name="_Toc164355039"/>
      <w:r w:rsidRPr="00203370">
        <w:t>APÊNDICE</w:t>
      </w:r>
      <w:bookmarkEnd w:id="213"/>
      <w:bookmarkEnd w:id="214"/>
      <w:r w:rsidR="1A52E78A" w:rsidRPr="00203370">
        <w:t>S</w:t>
      </w:r>
      <w:bookmarkEnd w:id="215"/>
      <w:r w:rsidR="28A5B0B5" w:rsidRPr="00203370">
        <w:t xml:space="preserve"> </w:t>
      </w:r>
      <w:bookmarkStart w:id="217" w:name="_Toc228742103"/>
      <w:bookmarkStart w:id="218" w:name="_Toc228742186"/>
      <w:bookmarkStart w:id="219" w:name="_Toc229350408"/>
      <w:bookmarkEnd w:id="216"/>
    </w:p>
    <w:p w14:paraId="7EB26CCE" w14:textId="77777777" w:rsidR="00232B15" w:rsidRDefault="00232B15" w:rsidP="00232B15"/>
    <w:p w14:paraId="46463867" w14:textId="77777777" w:rsidR="00232B15" w:rsidRPr="00232B15" w:rsidRDefault="00232B15" w:rsidP="00232B15">
      <w:pPr>
        <w:autoSpaceDE w:val="0"/>
        <w:autoSpaceDN w:val="0"/>
        <w:adjustRightInd w:val="0"/>
        <w:spacing w:after="0" w:line="360" w:lineRule="auto"/>
        <w:ind w:firstLine="709"/>
        <w:jc w:val="both"/>
        <w:rPr>
          <w:rFonts w:ascii="Times New Roman" w:hAnsi="Times New Roman"/>
          <w:sz w:val="24"/>
          <w:szCs w:val="24"/>
        </w:rPr>
      </w:pPr>
      <w:r w:rsidRPr="00232B15">
        <w:rPr>
          <w:rFonts w:ascii="Times New Roman" w:hAnsi="Times New Roman"/>
          <w:sz w:val="24"/>
          <w:szCs w:val="24"/>
        </w:rPr>
        <w:t>Nesta seção são apresentados os documentos complementares elaborados durante o desenvolvimento do Sistema Hydra, com o objetivo de registrar informações relevantes relacionadas à condução do projeto, à organização das atividades e aos aspectos legais e éticos da aplicação.</w:t>
      </w:r>
    </w:p>
    <w:p w14:paraId="0EEEA6BB" w14:textId="77777777" w:rsidR="00232B15" w:rsidRPr="00232B15" w:rsidRDefault="00232B15" w:rsidP="00232B15">
      <w:pPr>
        <w:autoSpaceDE w:val="0"/>
        <w:autoSpaceDN w:val="0"/>
        <w:adjustRightInd w:val="0"/>
        <w:spacing w:after="0" w:line="360" w:lineRule="auto"/>
        <w:ind w:firstLine="709"/>
        <w:jc w:val="both"/>
        <w:rPr>
          <w:rFonts w:ascii="Times New Roman" w:hAnsi="Times New Roman"/>
          <w:sz w:val="24"/>
          <w:szCs w:val="24"/>
        </w:rPr>
      </w:pPr>
      <w:r w:rsidRPr="00232B15">
        <w:rPr>
          <w:rFonts w:ascii="Times New Roman" w:hAnsi="Times New Roman"/>
          <w:sz w:val="24"/>
          <w:szCs w:val="24"/>
        </w:rPr>
        <w:t xml:space="preserve">Os apêndices incluem as atas de reuniões realizadas pela equipe ao longo do desenvolvimento do sistema, contendo registros das decisões tomadas, definições de requisitos, divisão de tarefas e acompanhamento das etapas do projeto. Além disso, são apresentados o Termo de Uso e a Política de Privacidade da aplicação, documentos desenvolvidos para </w:t>
      </w:r>
      <w:r w:rsidRPr="00232B15">
        <w:rPr>
          <w:rFonts w:ascii="Times New Roman" w:hAnsi="Times New Roman"/>
          <w:sz w:val="24"/>
          <w:szCs w:val="24"/>
        </w:rPr>
        <w:lastRenderedPageBreak/>
        <w:t>estabelecer as diretrizes de utilização do sistema e garantir maior transparência quanto ao tratamento e armazenamento dos dados dos usuários, em conformidade com os princípios da Lei Geral de Proteção de Dados (LGPD).</w:t>
      </w:r>
    </w:p>
    <w:p w14:paraId="747F0934" w14:textId="77777777" w:rsidR="00232B15" w:rsidRPr="00232B15" w:rsidRDefault="00232B15" w:rsidP="00232B15">
      <w:pPr>
        <w:autoSpaceDE w:val="0"/>
        <w:autoSpaceDN w:val="0"/>
        <w:adjustRightInd w:val="0"/>
        <w:spacing w:after="0" w:line="360" w:lineRule="auto"/>
        <w:ind w:firstLine="709"/>
        <w:jc w:val="both"/>
        <w:rPr>
          <w:rFonts w:ascii="Times New Roman" w:hAnsi="Times New Roman"/>
          <w:sz w:val="24"/>
          <w:szCs w:val="24"/>
        </w:rPr>
      </w:pPr>
      <w:r w:rsidRPr="00232B15">
        <w:rPr>
          <w:rFonts w:ascii="Times New Roman" w:hAnsi="Times New Roman"/>
          <w:sz w:val="24"/>
          <w:szCs w:val="24"/>
        </w:rPr>
        <w:t>Dessa forma, os materiais apresentados complementam a documentação técnica do projeto, contribuindo para a organização, formalização e compreensão do processo de desenvolvimento do Sistema Hydra.</w:t>
      </w:r>
    </w:p>
    <w:p w14:paraId="4244BEE7" w14:textId="77777777" w:rsidR="00232B15" w:rsidRPr="00232B15" w:rsidRDefault="00232B15" w:rsidP="00232B15"/>
    <w:p w14:paraId="73D7E1A7" w14:textId="77777777" w:rsidR="00737EA7" w:rsidRPr="00203370" w:rsidRDefault="00737EA7" w:rsidP="00203370">
      <w:pPr>
        <w:spacing w:after="0" w:line="360" w:lineRule="auto"/>
        <w:ind w:firstLine="709"/>
        <w:jc w:val="both"/>
        <w:rPr>
          <w:rFonts w:ascii="Times New Roman" w:hAnsi="Times New Roman"/>
          <w:sz w:val="24"/>
          <w:szCs w:val="24"/>
        </w:rPr>
      </w:pPr>
    </w:p>
    <w:p w14:paraId="0CF14EED" w14:textId="7C6D5435" w:rsidR="00C71423" w:rsidRDefault="00EC09F4" w:rsidP="00FE42A5">
      <w:pPr>
        <w:pStyle w:val="Ttulo2"/>
        <w:numPr>
          <w:ilvl w:val="0"/>
          <w:numId w:val="0"/>
        </w:numPr>
        <w:ind w:left="576"/>
      </w:pPr>
      <w:bookmarkStart w:id="220" w:name="_Toc240574255"/>
      <w:r>
        <w:t>Apêndice A – Definição das políticas de privacidade</w:t>
      </w:r>
      <w:r w:rsidR="00106EA0">
        <w:t>.</w:t>
      </w:r>
      <w:bookmarkEnd w:id="220"/>
    </w:p>
    <w:p w14:paraId="6E1D88E9" w14:textId="77777777" w:rsidR="00106EA0" w:rsidRPr="00106EA0" w:rsidRDefault="00106EA0" w:rsidP="00106EA0"/>
    <w:p w14:paraId="26294E5C" w14:textId="76F76F38" w:rsidR="00EC09F4" w:rsidRPr="00106EA0" w:rsidRDefault="00106EA0" w:rsidP="00106EA0">
      <w:pPr>
        <w:autoSpaceDE w:val="0"/>
        <w:autoSpaceDN w:val="0"/>
        <w:adjustRightInd w:val="0"/>
        <w:spacing w:after="0" w:line="360" w:lineRule="auto"/>
        <w:ind w:firstLine="709"/>
        <w:jc w:val="both"/>
        <w:rPr>
          <w:rFonts w:ascii="Times New Roman" w:hAnsi="Times New Roman"/>
          <w:sz w:val="24"/>
          <w:szCs w:val="24"/>
        </w:rPr>
      </w:pPr>
      <w:r w:rsidRPr="00106EA0">
        <w:rPr>
          <w:rFonts w:ascii="Times New Roman" w:hAnsi="Times New Roman"/>
          <w:sz w:val="24"/>
          <w:szCs w:val="24"/>
        </w:rPr>
        <w:t>A presente ata registra a reunião realizada pela equipe do projeto Hydra com o objetivo de definir as principais políticas relacionadas ao funcionamento da aplicação, abrangendo aspectos de privacidade, utilização do sistema e organização das informações dos usuários. Durante o encontro, foram discutidas diretrizes voltadas à conformidade com a Lei Geral de Proteção de Dados (LGPD), segurança das informações e regras de acesso à plataforma, contribuindo para a estruturação ética e organizacional do sistema.</w:t>
      </w:r>
      <w:r w:rsidR="003467C3">
        <w:rPr>
          <w:rFonts w:ascii="Times New Roman" w:hAnsi="Times New Roman"/>
          <w:sz w:val="24"/>
          <w:szCs w:val="24"/>
        </w:rPr>
        <w:t xml:space="preserve"> Presente na</w:t>
      </w:r>
      <w:r w:rsidR="00C55925">
        <w:rPr>
          <w:rFonts w:ascii="Times New Roman" w:hAnsi="Times New Roman"/>
          <w:sz w:val="24"/>
          <w:szCs w:val="24"/>
        </w:rPr>
        <w:t>s</w:t>
      </w:r>
      <w:r w:rsidR="003467C3">
        <w:rPr>
          <w:rFonts w:ascii="Times New Roman" w:hAnsi="Times New Roman"/>
          <w:sz w:val="24"/>
          <w:szCs w:val="24"/>
        </w:rPr>
        <w:t xml:space="preserve"> figura</w:t>
      </w:r>
      <w:r w:rsidR="00C55925">
        <w:rPr>
          <w:rFonts w:ascii="Times New Roman" w:hAnsi="Times New Roman"/>
          <w:sz w:val="24"/>
          <w:szCs w:val="24"/>
        </w:rPr>
        <w:t>s</w:t>
      </w:r>
      <w:r w:rsidR="003467C3">
        <w:rPr>
          <w:rFonts w:ascii="Times New Roman" w:hAnsi="Times New Roman"/>
          <w:sz w:val="24"/>
          <w:szCs w:val="24"/>
        </w:rPr>
        <w:t xml:space="preserve"> 2</w:t>
      </w:r>
      <w:r w:rsidR="00600209">
        <w:rPr>
          <w:rFonts w:ascii="Times New Roman" w:hAnsi="Times New Roman"/>
          <w:sz w:val="24"/>
          <w:szCs w:val="24"/>
        </w:rPr>
        <w:t>5</w:t>
      </w:r>
      <w:r w:rsidR="00C55925">
        <w:rPr>
          <w:rFonts w:ascii="Times New Roman" w:hAnsi="Times New Roman"/>
          <w:sz w:val="24"/>
          <w:szCs w:val="24"/>
        </w:rPr>
        <w:t xml:space="preserve"> e 2</w:t>
      </w:r>
      <w:r w:rsidR="00600209">
        <w:rPr>
          <w:rFonts w:ascii="Times New Roman" w:hAnsi="Times New Roman"/>
          <w:sz w:val="24"/>
          <w:szCs w:val="24"/>
        </w:rPr>
        <w:t>6</w:t>
      </w:r>
      <w:r w:rsidR="00C55925">
        <w:rPr>
          <w:rFonts w:ascii="Times New Roman" w:hAnsi="Times New Roman"/>
          <w:sz w:val="24"/>
          <w:szCs w:val="24"/>
        </w:rPr>
        <w:t>.</w:t>
      </w:r>
    </w:p>
    <w:p w14:paraId="264D2D08" w14:textId="77777777" w:rsidR="00C71423" w:rsidRDefault="00C71423" w:rsidP="00323010">
      <w:pPr>
        <w:pStyle w:val="Legenda"/>
      </w:pPr>
    </w:p>
    <w:p w14:paraId="54F5E501" w14:textId="47A3EC59" w:rsidR="00F97070" w:rsidRPr="00907CE4" w:rsidRDefault="5D0F0CA2" w:rsidP="00323010">
      <w:pPr>
        <w:pStyle w:val="Legenda"/>
      </w:pPr>
      <w:bookmarkStart w:id="221" w:name="_Toc240825287"/>
      <w:r>
        <w:t xml:space="preserve">Figura </w:t>
      </w:r>
      <w:r w:rsidR="00346DF2">
        <w:fldChar w:fldCharType="begin"/>
      </w:r>
      <w:r w:rsidR="00346DF2">
        <w:instrText xml:space="preserve"> SEQ Figura \* ARABIC </w:instrText>
      </w:r>
      <w:r w:rsidR="00346DF2">
        <w:fldChar w:fldCharType="separate"/>
      </w:r>
      <w:r w:rsidR="00346DF2">
        <w:rPr>
          <w:noProof/>
        </w:rPr>
        <w:t>27</w:t>
      </w:r>
      <w:r w:rsidR="00346DF2">
        <w:rPr>
          <w:noProof/>
        </w:rPr>
        <w:fldChar w:fldCharType="end"/>
      </w:r>
      <w:r>
        <w:t>- ATA de reunião definição das políticas</w:t>
      </w:r>
      <w:r w:rsidR="08BD3AE8">
        <w:rPr>
          <w:noProof/>
        </w:rPr>
        <w:drawing>
          <wp:inline distT="0" distB="0" distL="0" distR="0" wp14:anchorId="4AFBC447" wp14:editId="5F7E462F">
            <wp:extent cx="4310558" cy="6225623"/>
            <wp:effectExtent l="0" t="0" r="0" b="0"/>
            <wp:docPr id="2103352100" name="Image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352100" name="Imagem 2103352100"/>
                    <pic:cNvPicPr/>
                  </pic:nvPicPr>
                  <pic:blipFill>
                    <a:blip r:embed="rId45" cstate="print">
                      <a:extLst>
                        <a:ext uri="{28A0092B-C50C-407E-A947-70E740481C1C}">
                          <a14:useLocalDpi xmlns:a14="http://schemas.microsoft.com/office/drawing/2010/main"/>
                        </a:ext>
                      </a:extLst>
                    </a:blip>
                    <a:stretch>
                      <a:fillRect/>
                    </a:stretch>
                  </pic:blipFill>
                  <pic:spPr>
                    <a:xfrm>
                      <a:off x="0" y="0"/>
                      <a:ext cx="4310558" cy="6225623"/>
                    </a:xfrm>
                    <a:prstGeom prst="rect">
                      <a:avLst/>
                    </a:prstGeom>
                  </pic:spPr>
                </pic:pic>
              </a:graphicData>
            </a:graphic>
          </wp:inline>
        </w:drawing>
      </w:r>
      <w:bookmarkEnd w:id="217"/>
      <w:bookmarkEnd w:id="218"/>
      <w:bookmarkEnd w:id="219"/>
      <w:bookmarkEnd w:id="221"/>
    </w:p>
    <w:p w14:paraId="69171FAE" w14:textId="129E6860" w:rsidR="00907CE4" w:rsidRDefault="08BD3AE8" w:rsidP="4C8E51DD">
      <w:pPr>
        <w:spacing w:after="0" w:line="360" w:lineRule="auto"/>
        <w:ind w:firstLine="709"/>
        <w:jc w:val="center"/>
        <w:rPr>
          <w:rFonts w:ascii="Times New Roman" w:hAnsi="Times New Roman"/>
          <w:sz w:val="20"/>
          <w:szCs w:val="20"/>
        </w:rPr>
      </w:pPr>
      <w:r w:rsidRPr="4C8E51DD">
        <w:rPr>
          <w:rFonts w:ascii="Times New Roman" w:hAnsi="Times New Roman"/>
          <w:sz w:val="20"/>
          <w:szCs w:val="20"/>
        </w:rPr>
        <w:t>Fonte: Autores (2026)</w:t>
      </w:r>
    </w:p>
    <w:p w14:paraId="16EB0E25" w14:textId="77777777" w:rsidR="00C55925" w:rsidRDefault="00C55925" w:rsidP="4C8E51DD">
      <w:pPr>
        <w:spacing w:after="0" w:line="360" w:lineRule="auto"/>
        <w:ind w:firstLine="709"/>
        <w:jc w:val="center"/>
        <w:rPr>
          <w:rFonts w:ascii="Times New Roman" w:hAnsi="Times New Roman"/>
          <w:sz w:val="20"/>
          <w:szCs w:val="20"/>
        </w:rPr>
      </w:pPr>
    </w:p>
    <w:p w14:paraId="23FBFE1A" w14:textId="77777777" w:rsidR="00C55925" w:rsidRDefault="00C55925" w:rsidP="4C8E51DD">
      <w:pPr>
        <w:spacing w:after="0" w:line="360" w:lineRule="auto"/>
        <w:ind w:firstLine="709"/>
        <w:jc w:val="center"/>
        <w:rPr>
          <w:rFonts w:ascii="Times New Roman" w:hAnsi="Times New Roman"/>
          <w:sz w:val="20"/>
          <w:szCs w:val="20"/>
        </w:rPr>
      </w:pPr>
    </w:p>
    <w:p w14:paraId="20194400" w14:textId="77777777" w:rsidR="00C55925" w:rsidRDefault="00C55925" w:rsidP="4C8E51DD">
      <w:pPr>
        <w:spacing w:after="0" w:line="360" w:lineRule="auto"/>
        <w:ind w:firstLine="709"/>
        <w:jc w:val="center"/>
        <w:rPr>
          <w:rFonts w:ascii="Times New Roman" w:hAnsi="Times New Roman"/>
          <w:sz w:val="20"/>
          <w:szCs w:val="20"/>
        </w:rPr>
      </w:pPr>
    </w:p>
    <w:p w14:paraId="7EFA137D" w14:textId="77777777" w:rsidR="00C55925" w:rsidRDefault="00C55925" w:rsidP="4C8E51DD">
      <w:pPr>
        <w:spacing w:after="0" w:line="360" w:lineRule="auto"/>
        <w:ind w:firstLine="709"/>
        <w:jc w:val="center"/>
        <w:rPr>
          <w:rFonts w:ascii="Times New Roman" w:hAnsi="Times New Roman"/>
          <w:sz w:val="20"/>
          <w:szCs w:val="20"/>
        </w:rPr>
      </w:pPr>
    </w:p>
    <w:p w14:paraId="447197E4" w14:textId="77777777" w:rsidR="00C55925" w:rsidRDefault="00C55925" w:rsidP="4C8E51DD">
      <w:pPr>
        <w:spacing w:after="0" w:line="360" w:lineRule="auto"/>
        <w:ind w:firstLine="709"/>
        <w:jc w:val="center"/>
        <w:rPr>
          <w:rFonts w:ascii="Times New Roman" w:hAnsi="Times New Roman"/>
          <w:sz w:val="20"/>
          <w:szCs w:val="20"/>
        </w:rPr>
      </w:pPr>
    </w:p>
    <w:p w14:paraId="43A98E84" w14:textId="77777777" w:rsidR="00C55925" w:rsidRDefault="00C55925" w:rsidP="4C8E51DD">
      <w:pPr>
        <w:spacing w:after="0" w:line="360" w:lineRule="auto"/>
        <w:ind w:firstLine="709"/>
        <w:jc w:val="center"/>
        <w:rPr>
          <w:rFonts w:ascii="Times New Roman" w:hAnsi="Times New Roman"/>
          <w:sz w:val="20"/>
          <w:szCs w:val="20"/>
        </w:rPr>
      </w:pPr>
    </w:p>
    <w:p w14:paraId="026D86AD" w14:textId="77777777" w:rsidR="00C55925" w:rsidRDefault="00C55925" w:rsidP="4C8E51DD">
      <w:pPr>
        <w:spacing w:after="0" w:line="360" w:lineRule="auto"/>
        <w:ind w:firstLine="709"/>
        <w:jc w:val="center"/>
        <w:rPr>
          <w:rFonts w:ascii="Times New Roman" w:hAnsi="Times New Roman"/>
          <w:sz w:val="20"/>
          <w:szCs w:val="20"/>
        </w:rPr>
      </w:pPr>
    </w:p>
    <w:p w14:paraId="648A18C6" w14:textId="0E6504F5" w:rsidR="00A03AE2" w:rsidRPr="00A03AE2" w:rsidRDefault="00A03AE2" w:rsidP="00E4642D">
      <w:pPr>
        <w:spacing w:after="0" w:line="360" w:lineRule="auto"/>
        <w:ind w:firstLine="709"/>
        <w:jc w:val="center"/>
        <w:rPr>
          <w:rFonts w:ascii="Times New Roman" w:hAnsi="Times New Roman"/>
          <w:bCs/>
          <w:sz w:val="20"/>
          <w:szCs w:val="20"/>
        </w:rPr>
      </w:pPr>
      <w:bookmarkStart w:id="222" w:name="_Toc240825288"/>
      <w:r>
        <w:lastRenderedPageBreak/>
        <w:t xml:space="preserve">Figura </w:t>
      </w:r>
      <w:r w:rsidR="00346DF2">
        <w:fldChar w:fldCharType="begin"/>
      </w:r>
      <w:r w:rsidR="00346DF2">
        <w:instrText xml:space="preserve"> SEQ Figura \* ARABIC </w:instrText>
      </w:r>
      <w:r w:rsidR="00346DF2">
        <w:fldChar w:fldCharType="separate"/>
      </w:r>
      <w:r w:rsidR="00346DF2">
        <w:rPr>
          <w:noProof/>
        </w:rPr>
        <w:t>28</w:t>
      </w:r>
      <w:r w:rsidR="00346DF2">
        <w:rPr>
          <w:noProof/>
        </w:rPr>
        <w:fldChar w:fldCharType="end"/>
      </w:r>
      <w:r>
        <w:t xml:space="preserve">- ATA de reunião definição das </w:t>
      </w:r>
      <w:r w:rsidR="00907CE4">
        <w:t>políticas</w:t>
      </w:r>
      <w:bookmarkEnd w:id="222"/>
    </w:p>
    <w:p w14:paraId="00B52B10" w14:textId="145CC3E2" w:rsidR="00062155" w:rsidRDefault="00CA4CA1" w:rsidP="00E4642D">
      <w:pPr>
        <w:spacing w:after="0" w:line="360" w:lineRule="auto"/>
        <w:ind w:firstLine="709"/>
        <w:jc w:val="center"/>
        <w:rPr>
          <w:rFonts w:ascii="Times New Roman" w:hAnsi="Times New Roman"/>
          <w:bCs/>
          <w:sz w:val="24"/>
          <w:szCs w:val="24"/>
        </w:rPr>
      </w:pPr>
      <w:r>
        <w:rPr>
          <w:rFonts w:ascii="Times New Roman" w:hAnsi="Times New Roman"/>
          <w:bCs/>
          <w:noProof/>
          <w:sz w:val="24"/>
          <w:szCs w:val="24"/>
        </w:rPr>
        <w:drawing>
          <wp:inline distT="0" distB="0" distL="0" distR="0" wp14:anchorId="45D377F0" wp14:editId="0AEA0FD0">
            <wp:extent cx="4593933" cy="5448300"/>
            <wp:effectExtent l="0" t="0" r="0" b="0"/>
            <wp:docPr id="2106617039"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617039" name="Imagem 2106617039"/>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596226" cy="5451020"/>
                    </a:xfrm>
                    <a:prstGeom prst="rect">
                      <a:avLst/>
                    </a:prstGeom>
                  </pic:spPr>
                </pic:pic>
              </a:graphicData>
            </a:graphic>
          </wp:inline>
        </w:drawing>
      </w:r>
    </w:p>
    <w:p w14:paraId="02ACA6EE" w14:textId="13343D77" w:rsidR="00CA4CA1" w:rsidRPr="00CA4CA1" w:rsidRDefault="00CA4CA1" w:rsidP="00E4642D">
      <w:pPr>
        <w:spacing w:after="0" w:line="360" w:lineRule="auto"/>
        <w:ind w:firstLine="709"/>
        <w:jc w:val="center"/>
        <w:rPr>
          <w:rFonts w:ascii="Times New Roman" w:hAnsi="Times New Roman"/>
          <w:bCs/>
          <w:sz w:val="20"/>
          <w:szCs w:val="20"/>
        </w:rPr>
      </w:pPr>
      <w:r w:rsidRPr="00CA4CA1">
        <w:rPr>
          <w:rFonts w:ascii="Times New Roman" w:hAnsi="Times New Roman"/>
          <w:bCs/>
          <w:sz w:val="20"/>
          <w:szCs w:val="20"/>
        </w:rPr>
        <w:t>Fonte: Autores (2026)</w:t>
      </w:r>
    </w:p>
    <w:p w14:paraId="1F6FAC1D" w14:textId="387CB384" w:rsidR="00C55925" w:rsidRDefault="00FD416F" w:rsidP="00FE42A5">
      <w:pPr>
        <w:pStyle w:val="Ttulo2"/>
        <w:numPr>
          <w:ilvl w:val="0"/>
          <w:numId w:val="0"/>
        </w:numPr>
        <w:ind w:left="576"/>
      </w:pPr>
      <w:bookmarkStart w:id="223" w:name="_Toc240574256"/>
      <w:r>
        <w:t>Apêndice B -</w:t>
      </w:r>
      <w:r w:rsidR="00B45B16" w:rsidRPr="00B45B16">
        <w:t xml:space="preserve"> de reunião ideia geral do projeto</w:t>
      </w:r>
      <w:bookmarkEnd w:id="223"/>
    </w:p>
    <w:p w14:paraId="1D0E5B74" w14:textId="77777777" w:rsidR="00B45B16" w:rsidRDefault="00B45B16" w:rsidP="00B45B16"/>
    <w:p w14:paraId="6C5D5082" w14:textId="304EABA4" w:rsidR="00C55925" w:rsidRPr="00B45B16" w:rsidRDefault="00B45B16" w:rsidP="00B45B16">
      <w:pPr>
        <w:autoSpaceDE w:val="0"/>
        <w:autoSpaceDN w:val="0"/>
        <w:adjustRightInd w:val="0"/>
        <w:spacing w:after="0" w:line="360" w:lineRule="auto"/>
        <w:ind w:firstLine="709"/>
        <w:jc w:val="both"/>
        <w:rPr>
          <w:rFonts w:ascii="Times New Roman" w:hAnsi="Times New Roman"/>
          <w:sz w:val="24"/>
          <w:szCs w:val="24"/>
        </w:rPr>
      </w:pPr>
      <w:r w:rsidRPr="00B45B16">
        <w:rPr>
          <w:rFonts w:ascii="Times New Roman" w:hAnsi="Times New Roman"/>
          <w:sz w:val="24"/>
          <w:szCs w:val="24"/>
        </w:rPr>
        <w:t>A presente ata documenta a reunião inicial de definição da ideia geral do Sistema Hydra. Durante o encontro, foram discutidos os principais objetivos do projeto, a problemática relacionada à gestão manual de estoque e vendas em pequenos mercados e as funcionalidades essenciais previstas para a aplicação. A reunião também contribuiu para o alinhamento das propostas iniciais da solução e para a definição do escopo do sistema.</w:t>
      </w:r>
      <w:r>
        <w:rPr>
          <w:rFonts w:ascii="Times New Roman" w:hAnsi="Times New Roman"/>
          <w:sz w:val="24"/>
          <w:szCs w:val="24"/>
        </w:rPr>
        <w:t xml:space="preserve"> Presente na Figura </w:t>
      </w:r>
      <w:r w:rsidR="00600209">
        <w:rPr>
          <w:rFonts w:ascii="Times New Roman" w:hAnsi="Times New Roman"/>
          <w:sz w:val="24"/>
          <w:szCs w:val="24"/>
        </w:rPr>
        <w:t>27</w:t>
      </w:r>
    </w:p>
    <w:p w14:paraId="721825C7" w14:textId="77777777" w:rsidR="00C55925" w:rsidRDefault="00C55925" w:rsidP="00323010">
      <w:pPr>
        <w:pStyle w:val="Legenda"/>
      </w:pPr>
    </w:p>
    <w:p w14:paraId="372EB5E9" w14:textId="3A6302C9" w:rsidR="00373A05" w:rsidRDefault="00373A05" w:rsidP="00323010">
      <w:pPr>
        <w:pStyle w:val="Legenda"/>
      </w:pPr>
      <w:bookmarkStart w:id="224" w:name="_Toc240825289"/>
      <w:r>
        <w:t xml:space="preserve">Figura </w:t>
      </w:r>
      <w:r w:rsidR="00346DF2">
        <w:fldChar w:fldCharType="begin"/>
      </w:r>
      <w:r w:rsidR="00346DF2">
        <w:instrText xml:space="preserve"> SEQ Figura \* ARABIC </w:instrText>
      </w:r>
      <w:r w:rsidR="00346DF2">
        <w:fldChar w:fldCharType="separate"/>
      </w:r>
      <w:r w:rsidR="00346DF2">
        <w:rPr>
          <w:noProof/>
        </w:rPr>
        <w:t>29</w:t>
      </w:r>
      <w:r w:rsidR="00346DF2">
        <w:rPr>
          <w:noProof/>
        </w:rPr>
        <w:fldChar w:fldCharType="end"/>
      </w:r>
      <w:r>
        <w:t>- Ata de reunião ideia geral do projeto</w:t>
      </w:r>
      <w:bookmarkEnd w:id="224"/>
    </w:p>
    <w:p w14:paraId="364F028F" w14:textId="1BC07A63" w:rsidR="00062155" w:rsidRDefault="00373A05" w:rsidP="00E4642D">
      <w:pPr>
        <w:spacing w:after="0" w:line="360" w:lineRule="auto"/>
        <w:jc w:val="center"/>
        <w:rPr>
          <w:rFonts w:ascii="Times New Roman" w:hAnsi="Times New Roman"/>
          <w:bCs/>
          <w:sz w:val="24"/>
          <w:szCs w:val="24"/>
        </w:rPr>
      </w:pPr>
      <w:r>
        <w:rPr>
          <w:rFonts w:ascii="Times New Roman" w:hAnsi="Times New Roman"/>
          <w:bCs/>
          <w:noProof/>
          <w:sz w:val="24"/>
          <w:szCs w:val="24"/>
        </w:rPr>
        <w:drawing>
          <wp:inline distT="0" distB="0" distL="0" distR="0" wp14:anchorId="4223E45B" wp14:editId="3373B9DE">
            <wp:extent cx="5387397" cy="7839075"/>
            <wp:effectExtent l="0" t="0" r="3810" b="0"/>
            <wp:docPr id="354924295" name="Imagem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924295" name="Imagem 354924295"/>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392704" cy="7846797"/>
                    </a:xfrm>
                    <a:prstGeom prst="rect">
                      <a:avLst/>
                    </a:prstGeom>
                  </pic:spPr>
                </pic:pic>
              </a:graphicData>
            </a:graphic>
          </wp:inline>
        </w:drawing>
      </w:r>
    </w:p>
    <w:p w14:paraId="0360B76C" w14:textId="3A33F6DF" w:rsidR="00062155" w:rsidRPr="00373A05" w:rsidRDefault="37039DAC" w:rsidP="4C8E51DD">
      <w:pPr>
        <w:spacing w:after="0" w:line="360" w:lineRule="auto"/>
        <w:ind w:firstLine="709"/>
        <w:jc w:val="center"/>
        <w:rPr>
          <w:rFonts w:ascii="Times New Roman" w:hAnsi="Times New Roman"/>
          <w:sz w:val="20"/>
          <w:szCs w:val="20"/>
        </w:rPr>
      </w:pPr>
      <w:r w:rsidRPr="4C8E51DD">
        <w:rPr>
          <w:rFonts w:ascii="Times New Roman" w:hAnsi="Times New Roman"/>
          <w:sz w:val="20"/>
          <w:szCs w:val="20"/>
        </w:rPr>
        <w:t xml:space="preserve">Fonte: </w:t>
      </w:r>
      <w:r w:rsidR="3A21A309" w:rsidRPr="4C8E51DD">
        <w:rPr>
          <w:rFonts w:ascii="Times New Roman" w:hAnsi="Times New Roman"/>
          <w:sz w:val="20"/>
          <w:szCs w:val="20"/>
        </w:rPr>
        <w:t>Autores</w:t>
      </w:r>
      <w:r w:rsidR="5410F8CB" w:rsidRPr="4C8E51DD">
        <w:rPr>
          <w:rFonts w:ascii="Times New Roman" w:hAnsi="Times New Roman"/>
          <w:sz w:val="20"/>
          <w:szCs w:val="20"/>
        </w:rPr>
        <w:t xml:space="preserve"> </w:t>
      </w:r>
      <w:r w:rsidRPr="4C8E51DD">
        <w:rPr>
          <w:rFonts w:ascii="Times New Roman" w:hAnsi="Times New Roman"/>
          <w:sz w:val="20"/>
          <w:szCs w:val="20"/>
        </w:rPr>
        <w:t>(2026)</w:t>
      </w:r>
    </w:p>
    <w:p w14:paraId="6970C7C9" w14:textId="3CCB80B8" w:rsidR="009113A4" w:rsidRDefault="009113A4" w:rsidP="00FE42A5">
      <w:pPr>
        <w:pStyle w:val="Ttulo2"/>
        <w:numPr>
          <w:ilvl w:val="0"/>
          <w:numId w:val="0"/>
        </w:numPr>
        <w:ind w:left="576"/>
      </w:pPr>
      <w:bookmarkStart w:id="225" w:name="_Toc240574257"/>
      <w:r>
        <w:lastRenderedPageBreak/>
        <w:t xml:space="preserve">Apêndice C - </w:t>
      </w:r>
      <w:r w:rsidR="007B0848">
        <w:t>R</w:t>
      </w:r>
      <w:r w:rsidR="007B0848" w:rsidRPr="007B0848">
        <w:t>eunião alinhamento teórico</w:t>
      </w:r>
      <w:bookmarkEnd w:id="225"/>
    </w:p>
    <w:p w14:paraId="3B150C02" w14:textId="77777777" w:rsidR="007B0848" w:rsidRPr="007B0848" w:rsidRDefault="007B0848" w:rsidP="007B0848"/>
    <w:p w14:paraId="7131723C" w14:textId="5E1D7EA4" w:rsidR="007B0848" w:rsidRPr="007B0848" w:rsidRDefault="007B0848" w:rsidP="007B0848">
      <w:pPr>
        <w:autoSpaceDE w:val="0"/>
        <w:autoSpaceDN w:val="0"/>
        <w:adjustRightInd w:val="0"/>
        <w:spacing w:after="0" w:line="360" w:lineRule="auto"/>
        <w:ind w:firstLine="709"/>
        <w:jc w:val="both"/>
        <w:rPr>
          <w:rFonts w:ascii="Times New Roman" w:hAnsi="Times New Roman"/>
          <w:sz w:val="24"/>
          <w:szCs w:val="24"/>
        </w:rPr>
      </w:pPr>
      <w:r w:rsidRPr="007B0848">
        <w:rPr>
          <w:rFonts w:ascii="Times New Roman" w:hAnsi="Times New Roman"/>
          <w:sz w:val="24"/>
          <w:szCs w:val="24"/>
        </w:rPr>
        <w:t xml:space="preserve">Esta ata registra a reunião de alinhamento teórico realizada pela equipe do projeto Hydra com o objetivo de organizar os referenciais conceituais e acadêmicos utilizados no desenvolvimento do trabalho. Durante o encontro, foram discutidos temas relacionados a sistemas de informação, controle de estoque, aplicações </w:t>
      </w:r>
      <w:r w:rsidR="0080133F">
        <w:rPr>
          <w:rFonts w:ascii="Times New Roman" w:hAnsi="Times New Roman"/>
          <w:sz w:val="24"/>
          <w:szCs w:val="24"/>
        </w:rPr>
        <w:t>W</w:t>
      </w:r>
      <w:r w:rsidRPr="007B0848">
        <w:rPr>
          <w:rFonts w:ascii="Times New Roman" w:hAnsi="Times New Roman"/>
          <w:sz w:val="24"/>
          <w:szCs w:val="24"/>
        </w:rPr>
        <w:t>eb, sistemas de ponto de venda (PDV), acessibilidade e metodologias de gestão, garantindo coerência entre a fundamentação teórica e a proposta técnica do sistema desenvolvido.</w:t>
      </w:r>
      <w:r>
        <w:rPr>
          <w:rFonts w:ascii="Times New Roman" w:hAnsi="Times New Roman"/>
          <w:sz w:val="24"/>
          <w:szCs w:val="24"/>
        </w:rPr>
        <w:t xml:space="preserve">  Presente na Figura 2</w:t>
      </w:r>
      <w:r w:rsidR="00600209">
        <w:rPr>
          <w:rFonts w:ascii="Times New Roman" w:hAnsi="Times New Roman"/>
          <w:sz w:val="24"/>
          <w:szCs w:val="24"/>
        </w:rPr>
        <w:t>8</w:t>
      </w:r>
      <w:r>
        <w:rPr>
          <w:rFonts w:ascii="Times New Roman" w:hAnsi="Times New Roman"/>
          <w:sz w:val="24"/>
          <w:szCs w:val="24"/>
        </w:rPr>
        <w:t xml:space="preserve">. </w:t>
      </w:r>
    </w:p>
    <w:p w14:paraId="286C8DA1" w14:textId="47259765" w:rsidR="00907CE4" w:rsidRDefault="729BB309" w:rsidP="00323010">
      <w:pPr>
        <w:pStyle w:val="Legenda"/>
      </w:pPr>
      <w:bookmarkStart w:id="226" w:name="_Toc240825290"/>
      <w:r>
        <w:lastRenderedPageBreak/>
        <w:t xml:space="preserve">Figura </w:t>
      </w:r>
      <w:r w:rsidR="00346DF2">
        <w:fldChar w:fldCharType="begin"/>
      </w:r>
      <w:r w:rsidR="00346DF2">
        <w:instrText xml:space="preserve"> SEQ Figura \* ARABIC </w:instrText>
      </w:r>
      <w:r w:rsidR="00346DF2">
        <w:fldChar w:fldCharType="separate"/>
      </w:r>
      <w:r w:rsidR="00346DF2">
        <w:rPr>
          <w:noProof/>
        </w:rPr>
        <w:t>30</w:t>
      </w:r>
      <w:r w:rsidR="00346DF2">
        <w:rPr>
          <w:noProof/>
        </w:rPr>
        <w:fldChar w:fldCharType="end"/>
      </w:r>
      <w:r>
        <w:t>- Ata de reunião alinhamento teórico</w:t>
      </w:r>
      <w:r>
        <w:rPr>
          <w:noProof/>
        </w:rPr>
        <w:drawing>
          <wp:inline distT="0" distB="0" distL="0" distR="0" wp14:anchorId="673B2D02" wp14:editId="67173150">
            <wp:extent cx="5206191" cy="7400925"/>
            <wp:effectExtent l="0" t="0" r="0" b="0"/>
            <wp:docPr id="958526146"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526146" name="Imagem 958526146"/>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237234" cy="7445054"/>
                    </a:xfrm>
                    <a:prstGeom prst="rect">
                      <a:avLst/>
                    </a:prstGeom>
                  </pic:spPr>
                </pic:pic>
              </a:graphicData>
            </a:graphic>
          </wp:inline>
        </w:drawing>
      </w:r>
      <w:r>
        <w:rPr>
          <w:noProof/>
        </w:rPr>
        <w:lastRenderedPageBreak/>
        <w:drawing>
          <wp:inline distT="0" distB="0" distL="0" distR="0" wp14:anchorId="1C6142B2" wp14:editId="64BC24D8">
            <wp:extent cx="5019675" cy="7186144"/>
            <wp:effectExtent l="0" t="0" r="0" b="0"/>
            <wp:docPr id="1994313090" name="Imagem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13090" name="Imagem 1994313090"/>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041935" cy="7218011"/>
                    </a:xfrm>
                    <a:prstGeom prst="rect">
                      <a:avLst/>
                    </a:prstGeom>
                  </pic:spPr>
                </pic:pic>
              </a:graphicData>
            </a:graphic>
          </wp:inline>
        </w:drawing>
      </w:r>
      <w:bookmarkEnd w:id="226"/>
    </w:p>
    <w:p w14:paraId="608427D9" w14:textId="66F3319A" w:rsidR="0CCD49C5" w:rsidRDefault="0CCD49C5" w:rsidP="4C8E51DD">
      <w:pPr>
        <w:spacing w:after="0" w:line="360" w:lineRule="auto"/>
        <w:ind w:firstLine="709"/>
        <w:jc w:val="center"/>
        <w:rPr>
          <w:rFonts w:ascii="Times New Roman" w:hAnsi="Times New Roman"/>
          <w:sz w:val="20"/>
          <w:szCs w:val="20"/>
        </w:rPr>
      </w:pPr>
      <w:r w:rsidRPr="4C8E51DD">
        <w:rPr>
          <w:rFonts w:ascii="Times New Roman" w:hAnsi="Times New Roman"/>
          <w:sz w:val="20"/>
          <w:szCs w:val="20"/>
        </w:rPr>
        <w:t>Fonte: Autores (2026)</w:t>
      </w:r>
    </w:p>
    <w:p w14:paraId="08100E92" w14:textId="1B7CA33B" w:rsidR="4C8E51DD" w:rsidRDefault="4C8E51DD" w:rsidP="00234915">
      <w:pPr>
        <w:pStyle w:val="Ttulo"/>
      </w:pPr>
    </w:p>
    <w:p w14:paraId="433E2EF4" w14:textId="77777777" w:rsidR="00BD5CD1" w:rsidRDefault="00BD5CD1" w:rsidP="00234915">
      <w:pPr>
        <w:pStyle w:val="Ttulo"/>
      </w:pPr>
    </w:p>
    <w:p w14:paraId="54FEE9B1" w14:textId="77777777" w:rsidR="00BD5CD1" w:rsidRDefault="00BD5CD1" w:rsidP="00234915">
      <w:pPr>
        <w:pStyle w:val="Ttulo"/>
      </w:pPr>
    </w:p>
    <w:p w14:paraId="1933E070" w14:textId="77777777" w:rsidR="00BD5CD1" w:rsidRDefault="00BD5CD1" w:rsidP="00234915">
      <w:pPr>
        <w:pStyle w:val="Ttulo"/>
      </w:pPr>
    </w:p>
    <w:p w14:paraId="4507EC16" w14:textId="41D9631C" w:rsidR="00D34660" w:rsidRDefault="00D34660" w:rsidP="00BD5CD1">
      <w:pPr>
        <w:pStyle w:val="Ttulo1"/>
        <w:ind w:left="432"/>
      </w:pPr>
      <w:bookmarkStart w:id="227" w:name="_Toc240574258"/>
      <w:r>
        <w:lastRenderedPageBreak/>
        <w:t>Apêndice D- Protótipo do sistema Hydra</w:t>
      </w:r>
      <w:bookmarkEnd w:id="227"/>
    </w:p>
    <w:p w14:paraId="7F3A251A" w14:textId="77777777" w:rsidR="00D34660" w:rsidRDefault="00D34660" w:rsidP="00D34660">
      <w:pPr>
        <w:autoSpaceDE w:val="0"/>
        <w:autoSpaceDN w:val="0"/>
        <w:adjustRightInd w:val="0"/>
        <w:spacing w:after="0" w:line="360" w:lineRule="auto"/>
        <w:ind w:firstLine="709"/>
        <w:jc w:val="both"/>
        <w:rPr>
          <w:rFonts w:ascii="Times New Roman" w:eastAsia="Times New Roman" w:hAnsi="Times New Roman"/>
          <w:b/>
          <w:bCs/>
          <w:iCs/>
          <w:sz w:val="24"/>
          <w:szCs w:val="28"/>
        </w:rPr>
      </w:pPr>
    </w:p>
    <w:p w14:paraId="167DBF0F" w14:textId="77777777" w:rsidR="003C117C" w:rsidRDefault="003C117C" w:rsidP="003C117C">
      <w:pPr>
        <w:autoSpaceDE w:val="0"/>
        <w:autoSpaceDN w:val="0"/>
        <w:adjustRightInd w:val="0"/>
        <w:spacing w:after="0" w:line="360" w:lineRule="auto"/>
        <w:ind w:firstLine="709"/>
        <w:jc w:val="both"/>
        <w:rPr>
          <w:rFonts w:ascii="Times New Roman" w:hAnsi="Times New Roman"/>
          <w:sz w:val="24"/>
          <w:szCs w:val="24"/>
        </w:rPr>
      </w:pPr>
      <w:r w:rsidRPr="00E97DC4">
        <w:rPr>
          <w:rFonts w:ascii="Times New Roman" w:hAnsi="Times New Roman"/>
          <w:sz w:val="24"/>
          <w:szCs w:val="24"/>
        </w:rPr>
        <w:t>Nesta seção são apresentados os protótipos das principais telas do Sistema Hydra, desenvolvidos com o objetivo de representar visualmente a estrutura, funcionalidades e fluxo de navegação da aplicação. Os wireframes foram elaborados visando proporcionar uma interface intuitiva, organizada e acessível, facilitando a utilização do sistema pelos usuários durante as operações de gerenciamento comercial e controle do ponto de venda (PDV).</w:t>
      </w:r>
    </w:p>
    <w:p w14:paraId="4E044FFF" w14:textId="77777777" w:rsidR="003C117C" w:rsidRPr="00872327" w:rsidRDefault="003C117C" w:rsidP="00D34660">
      <w:pPr>
        <w:autoSpaceDE w:val="0"/>
        <w:autoSpaceDN w:val="0"/>
        <w:adjustRightInd w:val="0"/>
        <w:spacing w:after="0" w:line="360" w:lineRule="auto"/>
        <w:ind w:firstLine="709"/>
        <w:jc w:val="both"/>
        <w:rPr>
          <w:rFonts w:ascii="Times New Roman" w:eastAsia="Times New Roman" w:hAnsi="Times New Roman"/>
          <w:b/>
          <w:bCs/>
          <w:iCs/>
          <w:sz w:val="24"/>
          <w:szCs w:val="28"/>
        </w:rPr>
      </w:pPr>
    </w:p>
    <w:p w14:paraId="74AE6209" w14:textId="7B57D5B4" w:rsidR="00D34660" w:rsidRPr="00872327" w:rsidRDefault="00D34660" w:rsidP="00872327">
      <w:pPr>
        <w:pStyle w:val="Ttulo3"/>
        <w:numPr>
          <w:ilvl w:val="0"/>
          <w:numId w:val="21"/>
        </w:numPr>
        <w:rPr>
          <w:iCs/>
          <w:szCs w:val="28"/>
        </w:rPr>
      </w:pPr>
      <w:bookmarkStart w:id="228" w:name="_Toc230558602"/>
      <w:bookmarkStart w:id="229" w:name="_Toc240574259"/>
      <w:r w:rsidRPr="00872327">
        <w:rPr>
          <w:iCs/>
          <w:szCs w:val="28"/>
        </w:rPr>
        <w:t>Tela Home Sistema Hydra</w:t>
      </w:r>
      <w:bookmarkEnd w:id="228"/>
      <w:bookmarkEnd w:id="229"/>
    </w:p>
    <w:p w14:paraId="60F3DC64" w14:textId="77777777" w:rsidR="00D34660" w:rsidRDefault="00D34660" w:rsidP="00D34660"/>
    <w:p w14:paraId="065AE28A" w14:textId="43A784E8" w:rsidR="00D34660" w:rsidRPr="00335319" w:rsidRDefault="00D34660" w:rsidP="00D34660">
      <w:pPr>
        <w:autoSpaceDE w:val="0"/>
        <w:autoSpaceDN w:val="0"/>
        <w:adjustRightInd w:val="0"/>
        <w:spacing w:after="0" w:line="360" w:lineRule="auto"/>
        <w:ind w:firstLine="709"/>
        <w:jc w:val="both"/>
        <w:rPr>
          <w:rFonts w:ascii="Times New Roman" w:hAnsi="Times New Roman"/>
          <w:sz w:val="24"/>
          <w:szCs w:val="24"/>
        </w:rPr>
      </w:pPr>
      <w:r w:rsidRPr="00335319">
        <w:rPr>
          <w:rFonts w:ascii="Times New Roman" w:hAnsi="Times New Roman"/>
          <w:sz w:val="24"/>
          <w:szCs w:val="24"/>
        </w:rPr>
        <w:t xml:space="preserve">A Figura </w:t>
      </w:r>
      <w:r w:rsidR="00EB798B">
        <w:rPr>
          <w:rFonts w:ascii="Times New Roman" w:hAnsi="Times New Roman"/>
          <w:sz w:val="24"/>
          <w:szCs w:val="24"/>
        </w:rPr>
        <w:t>30</w:t>
      </w:r>
      <w:r w:rsidRPr="00335319">
        <w:rPr>
          <w:rFonts w:ascii="Times New Roman" w:hAnsi="Times New Roman"/>
          <w:sz w:val="24"/>
          <w:szCs w:val="24"/>
        </w:rPr>
        <w:t xml:space="preserve"> apresenta a tela Home do Sistema Hydra, desenvolvida para ser a principal interface de entrada da aplicação. A tela possui um layout moderno e intuitivo, com o objetivo de apresentar de forma clara as principais funcionalidades e benefícios oferecidos pelo sistema aos usuários.</w:t>
      </w:r>
    </w:p>
    <w:p w14:paraId="67B1856C" w14:textId="77777777" w:rsidR="00D34660" w:rsidRPr="00EC66EB" w:rsidRDefault="00D34660" w:rsidP="00D34660"/>
    <w:p w14:paraId="3C43B1F7" w14:textId="4D99B921" w:rsidR="00EB798B" w:rsidRDefault="00EB798B" w:rsidP="00323010">
      <w:pPr>
        <w:pStyle w:val="Legenda"/>
      </w:pPr>
      <w:bookmarkStart w:id="230" w:name="_Toc240825291"/>
      <w:r>
        <w:lastRenderedPageBreak/>
        <w:t xml:space="preserve">Figura </w:t>
      </w:r>
      <w:r w:rsidR="00346DF2">
        <w:fldChar w:fldCharType="begin"/>
      </w:r>
      <w:r w:rsidR="00346DF2">
        <w:instrText xml:space="preserve"> SEQ Figura \* ARABIC </w:instrText>
      </w:r>
      <w:r w:rsidR="00346DF2">
        <w:fldChar w:fldCharType="separate"/>
      </w:r>
      <w:r w:rsidR="00346DF2">
        <w:rPr>
          <w:noProof/>
        </w:rPr>
        <w:t>31</w:t>
      </w:r>
      <w:r w:rsidR="00346DF2">
        <w:rPr>
          <w:noProof/>
        </w:rPr>
        <w:fldChar w:fldCharType="end"/>
      </w:r>
      <w:r>
        <w:t xml:space="preserve">- </w:t>
      </w:r>
      <w:r w:rsidRPr="00557A26">
        <w:t>Tela home Sistema Hydra</w:t>
      </w:r>
      <w:bookmarkEnd w:id="230"/>
    </w:p>
    <w:p w14:paraId="7BDCF608"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r w:rsidRPr="00A00CF4">
        <w:rPr>
          <w:rFonts w:ascii="Times New Roman" w:hAnsi="Times New Roman"/>
          <w:noProof/>
          <w:sz w:val="24"/>
          <w:szCs w:val="24"/>
        </w:rPr>
        <w:drawing>
          <wp:inline distT="0" distB="0" distL="0" distR="0" wp14:anchorId="1050B763" wp14:editId="03981348">
            <wp:extent cx="5760085" cy="4568190"/>
            <wp:effectExtent l="0" t="0" r="0" b="3810"/>
            <wp:docPr id="20462292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229213" name=""/>
                    <pic:cNvPicPr/>
                  </pic:nvPicPr>
                  <pic:blipFill>
                    <a:blip r:embed="rId50"/>
                    <a:stretch>
                      <a:fillRect/>
                    </a:stretch>
                  </pic:blipFill>
                  <pic:spPr>
                    <a:xfrm>
                      <a:off x="0" y="0"/>
                      <a:ext cx="5760085" cy="4568190"/>
                    </a:xfrm>
                    <a:prstGeom prst="rect">
                      <a:avLst/>
                    </a:prstGeom>
                  </pic:spPr>
                </pic:pic>
              </a:graphicData>
            </a:graphic>
          </wp:inline>
        </w:drawing>
      </w:r>
      <w:r w:rsidRPr="009F4BEE">
        <w:rPr>
          <w:rFonts w:ascii="Times New Roman" w:hAnsi="Times New Roman"/>
          <w:sz w:val="20"/>
          <w:szCs w:val="20"/>
        </w:rPr>
        <w:t xml:space="preserve"> </w:t>
      </w:r>
      <w:r w:rsidRPr="00CA5939">
        <w:rPr>
          <w:rFonts w:ascii="Times New Roman" w:hAnsi="Times New Roman"/>
          <w:sz w:val="20"/>
          <w:szCs w:val="20"/>
        </w:rPr>
        <w:t xml:space="preserve">Fonte: Elaborada pelos autores </w:t>
      </w:r>
    </w:p>
    <w:p w14:paraId="66D79035" w14:textId="77777777" w:rsidR="00D34660" w:rsidRPr="009F4BEE" w:rsidRDefault="00D34660" w:rsidP="00D34660">
      <w:pPr>
        <w:autoSpaceDE w:val="0"/>
        <w:autoSpaceDN w:val="0"/>
        <w:adjustRightInd w:val="0"/>
        <w:spacing w:after="0" w:line="360" w:lineRule="auto"/>
        <w:jc w:val="center"/>
        <w:rPr>
          <w:rFonts w:ascii="Times New Roman" w:hAnsi="Times New Roman"/>
          <w:sz w:val="20"/>
          <w:szCs w:val="20"/>
        </w:rPr>
      </w:pPr>
    </w:p>
    <w:p w14:paraId="76C43278" w14:textId="77777777" w:rsidR="00D34660" w:rsidRPr="002B56CE" w:rsidRDefault="00D34660" w:rsidP="00D34660">
      <w:pPr>
        <w:autoSpaceDE w:val="0"/>
        <w:autoSpaceDN w:val="0"/>
        <w:adjustRightInd w:val="0"/>
        <w:spacing w:after="0" w:line="360" w:lineRule="auto"/>
        <w:ind w:firstLine="709"/>
        <w:jc w:val="both"/>
        <w:rPr>
          <w:rFonts w:ascii="Times New Roman" w:hAnsi="Times New Roman"/>
          <w:sz w:val="24"/>
          <w:szCs w:val="24"/>
        </w:rPr>
      </w:pPr>
      <w:r w:rsidRPr="002B56CE">
        <w:rPr>
          <w:rFonts w:ascii="Times New Roman" w:hAnsi="Times New Roman"/>
          <w:sz w:val="24"/>
          <w:szCs w:val="24"/>
        </w:rPr>
        <w:t>Na parte superior da interface encontram-se os menus de navegação, permitindo acesso rápido às seções do sistema, como recursos disponíveis, planos de assinatura e área de cadastro. Já a área central destaca a principal proposta do Sistema Hydra, voltada para o gerenciamento completo de lojas em uma única plataforma.</w:t>
      </w:r>
    </w:p>
    <w:p w14:paraId="5FD1110A" w14:textId="77777777" w:rsidR="00D34660" w:rsidRPr="002B56CE" w:rsidRDefault="00D34660" w:rsidP="00D34660">
      <w:pPr>
        <w:autoSpaceDE w:val="0"/>
        <w:autoSpaceDN w:val="0"/>
        <w:adjustRightInd w:val="0"/>
        <w:spacing w:after="0" w:line="360" w:lineRule="auto"/>
        <w:ind w:firstLine="709"/>
        <w:jc w:val="both"/>
        <w:rPr>
          <w:rFonts w:ascii="Times New Roman" w:hAnsi="Times New Roman"/>
          <w:sz w:val="24"/>
          <w:szCs w:val="24"/>
        </w:rPr>
      </w:pPr>
      <w:r w:rsidRPr="002B56CE">
        <w:rPr>
          <w:rFonts w:ascii="Times New Roman" w:hAnsi="Times New Roman"/>
          <w:sz w:val="24"/>
          <w:szCs w:val="24"/>
        </w:rPr>
        <w:t>Além disso, a tela apresenta funcionalidades importantes do sistema por meio de cartões informativos, incluindo módulos de PDV Inteligente, Controle de Estoque, Dashboard em Tempo Real, Gestão de Clientes, Controle Financeiro e Controle de Acesso. Esses recursos foram organizados de forma visual para facilitar a compreensão das funcionalidades disponíveis na aplicação.</w:t>
      </w:r>
    </w:p>
    <w:p w14:paraId="728798C0"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r w:rsidRPr="002B56CE">
        <w:rPr>
          <w:rFonts w:ascii="Times New Roman" w:hAnsi="Times New Roman"/>
          <w:sz w:val="24"/>
          <w:szCs w:val="24"/>
        </w:rPr>
        <w:t>A interface foi projetada visando proporcionar uma experiência simples, organizada e acessível, permitindo que os usuários identifiquem rapidamente os principais recursos do Sistema Hydra e naveguem pela plataforma com facilidade.</w:t>
      </w:r>
    </w:p>
    <w:p w14:paraId="1CE8645A"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p>
    <w:p w14:paraId="1A5E952F" w14:textId="77777777" w:rsidR="00D34660" w:rsidRPr="00EB798B" w:rsidRDefault="00D34660" w:rsidP="00EB798B">
      <w:pPr>
        <w:pStyle w:val="Ttulo3"/>
        <w:numPr>
          <w:ilvl w:val="0"/>
          <w:numId w:val="21"/>
        </w:numPr>
        <w:rPr>
          <w:iCs/>
          <w:szCs w:val="28"/>
        </w:rPr>
      </w:pPr>
      <w:bookmarkStart w:id="231" w:name="_Toc240574260"/>
      <w:r w:rsidRPr="00EB798B">
        <w:rPr>
          <w:iCs/>
          <w:szCs w:val="28"/>
        </w:rPr>
        <w:lastRenderedPageBreak/>
        <w:t>Plano de Assinaturas Sistema Hydra</w:t>
      </w:r>
      <w:bookmarkEnd w:id="231"/>
      <w:r w:rsidRPr="00EB798B">
        <w:rPr>
          <w:iCs/>
          <w:szCs w:val="28"/>
        </w:rPr>
        <w:t xml:space="preserve"> </w:t>
      </w:r>
    </w:p>
    <w:p w14:paraId="398DE04D"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p>
    <w:p w14:paraId="2D0E7402" w14:textId="77777777" w:rsidR="00225486" w:rsidRDefault="00225486" w:rsidP="00225486">
      <w:pPr>
        <w:autoSpaceDE w:val="0"/>
        <w:autoSpaceDN w:val="0"/>
        <w:adjustRightInd w:val="0"/>
        <w:spacing w:after="0" w:line="360" w:lineRule="auto"/>
        <w:ind w:firstLine="709"/>
        <w:jc w:val="both"/>
        <w:rPr>
          <w:rFonts w:ascii="Times New Roman" w:hAnsi="Times New Roman"/>
          <w:sz w:val="24"/>
          <w:szCs w:val="24"/>
        </w:rPr>
      </w:pPr>
      <w:r w:rsidRPr="00A0255F">
        <w:rPr>
          <w:rFonts w:ascii="Times New Roman" w:hAnsi="Times New Roman"/>
          <w:sz w:val="24"/>
          <w:szCs w:val="24"/>
        </w:rPr>
        <w:t xml:space="preserve">A Figura </w:t>
      </w:r>
      <w:r>
        <w:rPr>
          <w:rFonts w:ascii="Times New Roman" w:hAnsi="Times New Roman"/>
          <w:sz w:val="24"/>
          <w:szCs w:val="24"/>
        </w:rPr>
        <w:t xml:space="preserve">31 </w:t>
      </w:r>
      <w:r w:rsidRPr="00A0255F">
        <w:rPr>
          <w:rFonts w:ascii="Times New Roman" w:hAnsi="Times New Roman"/>
          <w:sz w:val="24"/>
          <w:szCs w:val="24"/>
        </w:rPr>
        <w:t>apresenta a seção de planos de assinatura do Sistema Hydra, desenvolvida com o objetivo de disponibilizar diferentes opções de utilização da plataforma de acordo com as necessidades de cada usuário e estabelecimento comercial.</w:t>
      </w:r>
    </w:p>
    <w:p w14:paraId="7DE09DB0" w14:textId="77777777" w:rsidR="00225486" w:rsidRDefault="00225486" w:rsidP="00D34660">
      <w:pPr>
        <w:autoSpaceDE w:val="0"/>
        <w:autoSpaceDN w:val="0"/>
        <w:adjustRightInd w:val="0"/>
        <w:spacing w:after="0" w:line="360" w:lineRule="auto"/>
        <w:ind w:firstLine="709"/>
        <w:jc w:val="both"/>
        <w:rPr>
          <w:rFonts w:ascii="Times New Roman" w:hAnsi="Times New Roman"/>
          <w:sz w:val="24"/>
          <w:szCs w:val="24"/>
        </w:rPr>
      </w:pPr>
    </w:p>
    <w:p w14:paraId="12E2B49B" w14:textId="6FCEFE2D" w:rsidR="00D34660" w:rsidRDefault="00D34660" w:rsidP="00323010">
      <w:pPr>
        <w:pStyle w:val="Legenda"/>
      </w:pPr>
      <w:bookmarkStart w:id="232" w:name="_Toc230558530"/>
      <w:bookmarkStart w:id="233" w:name="_Toc240825292"/>
      <w:r>
        <w:t xml:space="preserve">Figura </w:t>
      </w:r>
      <w:r w:rsidR="00346DF2">
        <w:fldChar w:fldCharType="begin"/>
      </w:r>
      <w:r w:rsidR="00346DF2">
        <w:instrText xml:space="preserve"> SEQ Figura \* ARABIC </w:instrText>
      </w:r>
      <w:r w:rsidR="00346DF2">
        <w:fldChar w:fldCharType="separate"/>
      </w:r>
      <w:r w:rsidR="00346DF2">
        <w:rPr>
          <w:noProof/>
        </w:rPr>
        <w:t>32</w:t>
      </w:r>
      <w:r w:rsidR="00346DF2">
        <w:rPr>
          <w:noProof/>
        </w:rPr>
        <w:fldChar w:fldCharType="end"/>
      </w:r>
      <w:r>
        <w:t xml:space="preserve">- </w:t>
      </w:r>
      <w:r w:rsidRPr="00403611">
        <w:t>Plano de Assinaturas Sistema Hydra</w:t>
      </w:r>
      <w:bookmarkEnd w:id="232"/>
      <w:bookmarkEnd w:id="233"/>
    </w:p>
    <w:p w14:paraId="1E374E7D"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r w:rsidRPr="00631D0D">
        <w:rPr>
          <w:rFonts w:ascii="Times New Roman" w:hAnsi="Times New Roman"/>
          <w:noProof/>
          <w:sz w:val="24"/>
          <w:szCs w:val="24"/>
        </w:rPr>
        <w:drawing>
          <wp:inline distT="0" distB="0" distL="0" distR="0" wp14:anchorId="7C285B1D" wp14:editId="333C5CF3">
            <wp:extent cx="5760085" cy="3351916"/>
            <wp:effectExtent l="0" t="0" r="0" b="1270"/>
            <wp:docPr id="55224514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245145" name=""/>
                    <pic:cNvPicPr/>
                  </pic:nvPicPr>
                  <pic:blipFill rotWithShape="1">
                    <a:blip r:embed="rId51"/>
                    <a:srcRect t="8864"/>
                    <a:stretch>
                      <a:fillRect/>
                    </a:stretch>
                  </pic:blipFill>
                  <pic:spPr bwMode="auto">
                    <a:xfrm>
                      <a:off x="0" y="0"/>
                      <a:ext cx="5760085" cy="3351916"/>
                    </a:xfrm>
                    <a:prstGeom prst="rect">
                      <a:avLst/>
                    </a:prstGeom>
                    <a:ln>
                      <a:noFill/>
                    </a:ln>
                    <a:extLst>
                      <a:ext uri="{53640926-AAD7-44D8-BBD7-CCE9431645EC}">
                        <a14:shadowObscured xmlns:a14="http://schemas.microsoft.com/office/drawing/2010/main"/>
                      </a:ext>
                    </a:extLst>
                  </pic:spPr>
                </pic:pic>
              </a:graphicData>
            </a:graphic>
          </wp:inline>
        </w:drawing>
      </w:r>
      <w:r w:rsidRPr="009F4BEE">
        <w:rPr>
          <w:rFonts w:ascii="Times New Roman" w:hAnsi="Times New Roman"/>
          <w:sz w:val="20"/>
          <w:szCs w:val="20"/>
        </w:rPr>
        <w:t xml:space="preserve"> </w:t>
      </w:r>
      <w:r w:rsidRPr="00CA5939">
        <w:rPr>
          <w:rFonts w:ascii="Times New Roman" w:hAnsi="Times New Roman"/>
          <w:sz w:val="20"/>
          <w:szCs w:val="20"/>
        </w:rPr>
        <w:t xml:space="preserve">Fonte: Elaborada pelos autores </w:t>
      </w:r>
    </w:p>
    <w:p w14:paraId="4ACAE362" w14:textId="77777777" w:rsidR="00D34660" w:rsidRDefault="00D34660" w:rsidP="00D34660">
      <w:pPr>
        <w:autoSpaceDE w:val="0"/>
        <w:autoSpaceDN w:val="0"/>
        <w:adjustRightInd w:val="0"/>
        <w:spacing w:after="0" w:line="360" w:lineRule="auto"/>
        <w:jc w:val="both"/>
        <w:rPr>
          <w:rFonts w:ascii="Times New Roman" w:hAnsi="Times New Roman"/>
          <w:sz w:val="24"/>
          <w:szCs w:val="24"/>
        </w:rPr>
      </w:pPr>
    </w:p>
    <w:p w14:paraId="6481F580" w14:textId="77777777" w:rsidR="00D34660" w:rsidRPr="00A0255F" w:rsidRDefault="00D34660" w:rsidP="00D34660">
      <w:pPr>
        <w:autoSpaceDE w:val="0"/>
        <w:autoSpaceDN w:val="0"/>
        <w:adjustRightInd w:val="0"/>
        <w:spacing w:after="0" w:line="360" w:lineRule="auto"/>
        <w:ind w:firstLine="709"/>
        <w:jc w:val="both"/>
        <w:rPr>
          <w:rFonts w:ascii="Times New Roman" w:hAnsi="Times New Roman"/>
          <w:sz w:val="24"/>
          <w:szCs w:val="24"/>
        </w:rPr>
      </w:pPr>
      <w:r w:rsidRPr="00A0255F">
        <w:rPr>
          <w:rFonts w:ascii="Times New Roman" w:hAnsi="Times New Roman"/>
          <w:sz w:val="24"/>
          <w:szCs w:val="24"/>
        </w:rPr>
        <w:t>A interface apresenta de forma organizada os planos Gratuito, Mensal e Anual, permitindo que os usuários comparem funcionalidades, benefícios e limitações de cada opção disponível. Cada plano foi estruturado para atender diferentes perfis de negócio, desde pequenos comerciantes que desejam conhecer a plataforma até empresas que necessitam de recursos mais avançados de gerenciamento.</w:t>
      </w:r>
    </w:p>
    <w:p w14:paraId="68B4139A" w14:textId="77777777" w:rsidR="00D34660" w:rsidRPr="00A0255F" w:rsidRDefault="00D34660" w:rsidP="00D34660">
      <w:pPr>
        <w:autoSpaceDE w:val="0"/>
        <w:autoSpaceDN w:val="0"/>
        <w:adjustRightInd w:val="0"/>
        <w:spacing w:after="0" w:line="360" w:lineRule="auto"/>
        <w:ind w:firstLine="709"/>
        <w:jc w:val="both"/>
        <w:rPr>
          <w:rFonts w:ascii="Times New Roman" w:hAnsi="Times New Roman"/>
          <w:sz w:val="24"/>
          <w:szCs w:val="24"/>
        </w:rPr>
      </w:pPr>
      <w:r w:rsidRPr="00A0255F">
        <w:rPr>
          <w:rFonts w:ascii="Times New Roman" w:hAnsi="Times New Roman"/>
          <w:sz w:val="24"/>
          <w:szCs w:val="24"/>
        </w:rPr>
        <w:t>O plano gratuito foi desenvolvido para novos usuários testarem as funcionalidades básicas do sistema, enquanto os planos pagos oferecem recursos adicionais, como maior capacidade de cadastro, relatórios avançados, suporte técnico e ampliação do número de funcionários permitidos na plataforma.</w:t>
      </w:r>
    </w:p>
    <w:p w14:paraId="5F60EE8F"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r w:rsidRPr="00A0255F">
        <w:rPr>
          <w:rFonts w:ascii="Times New Roman" w:hAnsi="Times New Roman"/>
          <w:sz w:val="24"/>
          <w:szCs w:val="24"/>
        </w:rPr>
        <w:t xml:space="preserve">Além disso, a seção foi projetada utilizando elementos visuais simples e intuitivos, facilitando a leitura das informações e permitindo que o usuário identifique rapidamente o plano </w:t>
      </w:r>
      <w:r w:rsidRPr="00A0255F">
        <w:rPr>
          <w:rFonts w:ascii="Times New Roman" w:hAnsi="Times New Roman"/>
          <w:sz w:val="24"/>
          <w:szCs w:val="24"/>
        </w:rPr>
        <w:lastRenderedPageBreak/>
        <w:t>mais adequado para sua necessidade. A organização visual também contribui para uma melhor experiência de navegação dentro da tela Home do Sistema Hydra.</w:t>
      </w:r>
    </w:p>
    <w:p w14:paraId="24ACC835"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p>
    <w:p w14:paraId="13894E15" w14:textId="77777777" w:rsidR="00D34660" w:rsidRPr="00EB798B" w:rsidRDefault="00D34660" w:rsidP="00EB798B">
      <w:pPr>
        <w:pStyle w:val="Ttulo3"/>
        <w:numPr>
          <w:ilvl w:val="0"/>
          <w:numId w:val="21"/>
        </w:numPr>
        <w:rPr>
          <w:iCs/>
          <w:szCs w:val="28"/>
        </w:rPr>
      </w:pPr>
      <w:bookmarkStart w:id="234" w:name="_Toc240574261"/>
      <w:r w:rsidRPr="00EB798B">
        <w:rPr>
          <w:iCs/>
          <w:szCs w:val="28"/>
        </w:rPr>
        <w:t>Seção de Dúvidas Frequentes</w:t>
      </w:r>
      <w:bookmarkEnd w:id="234"/>
    </w:p>
    <w:p w14:paraId="15853148" w14:textId="77777777" w:rsidR="00D34660" w:rsidRDefault="00D34660" w:rsidP="00D34660"/>
    <w:p w14:paraId="31C04CBB" w14:textId="307ED6B5" w:rsidR="00D34660" w:rsidRPr="00F23CDF" w:rsidRDefault="00D34660" w:rsidP="00D34660">
      <w:pPr>
        <w:autoSpaceDE w:val="0"/>
        <w:autoSpaceDN w:val="0"/>
        <w:adjustRightInd w:val="0"/>
        <w:spacing w:after="0" w:line="360" w:lineRule="auto"/>
        <w:ind w:firstLine="709"/>
        <w:jc w:val="both"/>
        <w:rPr>
          <w:rFonts w:ascii="Times New Roman" w:hAnsi="Times New Roman"/>
          <w:sz w:val="24"/>
          <w:szCs w:val="24"/>
        </w:rPr>
      </w:pPr>
      <w:r w:rsidRPr="00F23CDF">
        <w:rPr>
          <w:rFonts w:ascii="Times New Roman" w:hAnsi="Times New Roman"/>
          <w:sz w:val="24"/>
          <w:szCs w:val="24"/>
        </w:rPr>
        <w:t xml:space="preserve">A Figura </w:t>
      </w:r>
      <w:r w:rsidR="009C7C73">
        <w:rPr>
          <w:rFonts w:ascii="Times New Roman" w:hAnsi="Times New Roman"/>
          <w:sz w:val="24"/>
          <w:szCs w:val="24"/>
        </w:rPr>
        <w:t>3</w:t>
      </w:r>
      <w:r w:rsidR="00225486">
        <w:rPr>
          <w:rFonts w:ascii="Times New Roman" w:hAnsi="Times New Roman"/>
          <w:sz w:val="24"/>
          <w:szCs w:val="24"/>
        </w:rPr>
        <w:t>2</w:t>
      </w:r>
      <w:r w:rsidR="009C7C73">
        <w:rPr>
          <w:rFonts w:ascii="Times New Roman" w:hAnsi="Times New Roman"/>
          <w:sz w:val="24"/>
          <w:szCs w:val="24"/>
        </w:rPr>
        <w:t xml:space="preserve"> </w:t>
      </w:r>
      <w:r w:rsidRPr="00F23CDF">
        <w:rPr>
          <w:rFonts w:ascii="Times New Roman" w:hAnsi="Times New Roman"/>
          <w:sz w:val="24"/>
          <w:szCs w:val="24"/>
        </w:rPr>
        <w:t>apresenta a seção de Dúvidas Frequentes da tela Home do Sistema Hydra, desenvolvida com o objetivo de auxiliar os usuários na compreensão das principais funcionalidades, planos e recursos disponíveis na plataforma. Essa área foi criada para proporcionar respostas rápidas às perguntas mais comuns realizadas pelos usuários durante o primeiro contato com o sistema.</w:t>
      </w:r>
    </w:p>
    <w:p w14:paraId="394C76E7"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p>
    <w:p w14:paraId="457A5502" w14:textId="541B80E3" w:rsidR="00D34660" w:rsidRDefault="00D34660" w:rsidP="00323010">
      <w:pPr>
        <w:pStyle w:val="Legenda"/>
      </w:pPr>
      <w:bookmarkStart w:id="235" w:name="_Toc230558531"/>
      <w:bookmarkStart w:id="236" w:name="_Toc240825293"/>
      <w:r>
        <w:t xml:space="preserve">Figura </w:t>
      </w:r>
      <w:r w:rsidR="00346DF2">
        <w:fldChar w:fldCharType="begin"/>
      </w:r>
      <w:r w:rsidR="00346DF2">
        <w:instrText xml:space="preserve"> SEQ Figura \* ARABIC </w:instrText>
      </w:r>
      <w:r w:rsidR="00346DF2">
        <w:fldChar w:fldCharType="separate"/>
      </w:r>
      <w:r w:rsidR="00346DF2">
        <w:rPr>
          <w:noProof/>
        </w:rPr>
        <w:t>33</w:t>
      </w:r>
      <w:r w:rsidR="00346DF2">
        <w:rPr>
          <w:noProof/>
        </w:rPr>
        <w:fldChar w:fldCharType="end"/>
      </w:r>
      <w:r>
        <w:t>-</w:t>
      </w:r>
      <w:r w:rsidRPr="009E15DA">
        <w:t>Seção de Dúvidas Frequentes</w:t>
      </w:r>
      <w:bookmarkEnd w:id="235"/>
      <w:bookmarkEnd w:id="236"/>
    </w:p>
    <w:p w14:paraId="011C0672" w14:textId="77777777" w:rsidR="00D34660" w:rsidRDefault="00D34660" w:rsidP="00D34660">
      <w:pPr>
        <w:autoSpaceDE w:val="0"/>
        <w:autoSpaceDN w:val="0"/>
        <w:adjustRightInd w:val="0"/>
        <w:spacing w:after="0" w:line="360" w:lineRule="auto"/>
        <w:jc w:val="center"/>
        <w:rPr>
          <w:rFonts w:ascii="Times New Roman" w:hAnsi="Times New Roman"/>
          <w:sz w:val="24"/>
          <w:szCs w:val="24"/>
        </w:rPr>
      </w:pPr>
      <w:r w:rsidRPr="006471D0">
        <w:rPr>
          <w:rFonts w:ascii="Times New Roman" w:hAnsi="Times New Roman"/>
          <w:noProof/>
          <w:sz w:val="24"/>
          <w:szCs w:val="24"/>
        </w:rPr>
        <w:drawing>
          <wp:inline distT="0" distB="0" distL="0" distR="0" wp14:anchorId="2DC6A208" wp14:editId="3842D8E2">
            <wp:extent cx="5715798" cy="3115110"/>
            <wp:effectExtent l="0" t="0" r="0" b="9525"/>
            <wp:docPr id="10576802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680238" name=""/>
                    <pic:cNvPicPr/>
                  </pic:nvPicPr>
                  <pic:blipFill>
                    <a:blip r:embed="rId52"/>
                    <a:stretch>
                      <a:fillRect/>
                    </a:stretch>
                  </pic:blipFill>
                  <pic:spPr>
                    <a:xfrm>
                      <a:off x="0" y="0"/>
                      <a:ext cx="5715798" cy="3115110"/>
                    </a:xfrm>
                    <a:prstGeom prst="rect">
                      <a:avLst/>
                    </a:prstGeom>
                  </pic:spPr>
                </pic:pic>
              </a:graphicData>
            </a:graphic>
          </wp:inline>
        </w:drawing>
      </w:r>
    </w:p>
    <w:p w14:paraId="2B2FF94A" w14:textId="77777777" w:rsidR="00D34660" w:rsidRDefault="00D34660" w:rsidP="00D34660">
      <w:pPr>
        <w:spacing w:after="0" w:line="360" w:lineRule="auto"/>
        <w:jc w:val="center"/>
        <w:rPr>
          <w:rFonts w:ascii="Times New Roman" w:hAnsi="Times New Roman"/>
          <w:sz w:val="20"/>
          <w:szCs w:val="20"/>
        </w:rPr>
      </w:pPr>
      <w:r w:rsidRPr="4C8E51DD">
        <w:rPr>
          <w:rFonts w:ascii="Times New Roman" w:hAnsi="Times New Roman"/>
          <w:sz w:val="20"/>
          <w:szCs w:val="20"/>
        </w:rPr>
        <w:t xml:space="preserve">Fonte: Elaborada pelos autores </w:t>
      </w:r>
    </w:p>
    <w:p w14:paraId="6A7B565C" w14:textId="77777777" w:rsidR="00D34660" w:rsidRPr="00C115D5" w:rsidRDefault="00D34660" w:rsidP="00D34660">
      <w:pPr>
        <w:autoSpaceDE w:val="0"/>
        <w:autoSpaceDN w:val="0"/>
        <w:adjustRightInd w:val="0"/>
        <w:spacing w:after="0" w:line="360" w:lineRule="auto"/>
        <w:ind w:firstLine="709"/>
        <w:jc w:val="both"/>
        <w:rPr>
          <w:rFonts w:ascii="Times New Roman" w:hAnsi="Times New Roman"/>
          <w:sz w:val="24"/>
          <w:szCs w:val="24"/>
        </w:rPr>
      </w:pPr>
      <w:r w:rsidRPr="00C115D5">
        <w:rPr>
          <w:rFonts w:ascii="Times New Roman" w:hAnsi="Times New Roman"/>
          <w:sz w:val="24"/>
          <w:szCs w:val="24"/>
        </w:rPr>
        <w:t>A seção reúne informações relacionadas ao funcionamento da aplicação, utilização do PDV, controle de estoque, planos de assinatura, cadastro de funcionários e demais funcionalidades da plataforma. O conteúdo foi organizado de forma clara e objetiva, facilitando a navegação e melhorando a experiência do usuário durante a utilização do sistema.</w:t>
      </w:r>
    </w:p>
    <w:p w14:paraId="18AD01E5"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r w:rsidRPr="4C8E51DD">
        <w:rPr>
          <w:rFonts w:ascii="Times New Roman" w:hAnsi="Times New Roman"/>
          <w:sz w:val="24"/>
          <w:szCs w:val="24"/>
        </w:rPr>
        <w:t>Além disso, a interface foi projetada com foco em acessibilidade e organização visual, utilizando estrutura intuitiva e leitura simplificada para permitir que os usuários encontrem facilmente as informações desejadas</w:t>
      </w:r>
    </w:p>
    <w:p w14:paraId="455080A3" w14:textId="77777777" w:rsidR="00225486" w:rsidRDefault="00225486" w:rsidP="00D34660">
      <w:pPr>
        <w:autoSpaceDE w:val="0"/>
        <w:autoSpaceDN w:val="0"/>
        <w:adjustRightInd w:val="0"/>
        <w:spacing w:after="0" w:line="360" w:lineRule="auto"/>
        <w:ind w:firstLine="709"/>
        <w:jc w:val="both"/>
        <w:rPr>
          <w:rFonts w:ascii="Times New Roman" w:hAnsi="Times New Roman"/>
          <w:sz w:val="24"/>
          <w:szCs w:val="24"/>
        </w:rPr>
      </w:pPr>
    </w:p>
    <w:p w14:paraId="402E70BA" w14:textId="77777777" w:rsidR="00D34660" w:rsidRDefault="00D34660" w:rsidP="00FE42A5">
      <w:pPr>
        <w:pStyle w:val="Ttulo4"/>
        <w:numPr>
          <w:ilvl w:val="3"/>
          <w:numId w:val="17"/>
        </w:numPr>
      </w:pPr>
      <w:r w:rsidRPr="007A7D46">
        <w:lastRenderedPageBreak/>
        <w:t>Seção de Termos de Uso e Parceiros</w:t>
      </w:r>
    </w:p>
    <w:p w14:paraId="50A774CC" w14:textId="77777777" w:rsidR="00D34660" w:rsidRPr="0097669F" w:rsidRDefault="00D34660" w:rsidP="00D34660"/>
    <w:p w14:paraId="43389F29" w14:textId="2C0EE4F9"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r w:rsidRPr="0097669F">
        <w:rPr>
          <w:rFonts w:ascii="Times New Roman" w:hAnsi="Times New Roman"/>
          <w:sz w:val="24"/>
          <w:szCs w:val="24"/>
        </w:rPr>
        <w:t xml:space="preserve">A Figura </w:t>
      </w:r>
      <w:r w:rsidR="00225486">
        <w:rPr>
          <w:rFonts w:ascii="Times New Roman" w:hAnsi="Times New Roman"/>
          <w:sz w:val="24"/>
          <w:szCs w:val="24"/>
        </w:rPr>
        <w:t xml:space="preserve">33 </w:t>
      </w:r>
      <w:r w:rsidRPr="0097669F">
        <w:rPr>
          <w:rFonts w:ascii="Times New Roman" w:hAnsi="Times New Roman"/>
          <w:sz w:val="24"/>
          <w:szCs w:val="24"/>
        </w:rPr>
        <w:t>apresenta a seção de Termos de Uso e Aceite de Parceiros do Sistema Hydra, desenvolvida com o objetivo de promover maior transparência, segurança e confiabilidade durante a utilização da plataforma.</w:t>
      </w:r>
    </w:p>
    <w:p w14:paraId="6E3EB4B2" w14:textId="77777777" w:rsidR="00D34660" w:rsidRPr="0097669F" w:rsidRDefault="00D34660" w:rsidP="00D34660">
      <w:pPr>
        <w:autoSpaceDE w:val="0"/>
        <w:autoSpaceDN w:val="0"/>
        <w:adjustRightInd w:val="0"/>
        <w:spacing w:after="0" w:line="360" w:lineRule="auto"/>
        <w:ind w:firstLine="709"/>
        <w:jc w:val="both"/>
        <w:rPr>
          <w:rFonts w:ascii="Times New Roman" w:hAnsi="Times New Roman"/>
          <w:sz w:val="24"/>
          <w:szCs w:val="24"/>
        </w:rPr>
      </w:pPr>
    </w:p>
    <w:p w14:paraId="76A6F178" w14:textId="571F81B2" w:rsidR="00D34660" w:rsidRDefault="00D34660" w:rsidP="00323010">
      <w:pPr>
        <w:pStyle w:val="Legenda"/>
      </w:pPr>
      <w:bookmarkStart w:id="237" w:name="_Toc230558532"/>
      <w:bookmarkStart w:id="238" w:name="_Toc240825294"/>
      <w:r>
        <w:t xml:space="preserve">Figura </w:t>
      </w:r>
      <w:r w:rsidR="00346DF2">
        <w:fldChar w:fldCharType="begin"/>
      </w:r>
      <w:r w:rsidR="00346DF2">
        <w:instrText xml:space="preserve"> SEQ Figura \* ARABIC </w:instrText>
      </w:r>
      <w:r w:rsidR="00346DF2">
        <w:fldChar w:fldCharType="separate"/>
      </w:r>
      <w:r w:rsidR="00346DF2">
        <w:rPr>
          <w:noProof/>
        </w:rPr>
        <w:t>34</w:t>
      </w:r>
      <w:r w:rsidR="00346DF2">
        <w:rPr>
          <w:noProof/>
        </w:rPr>
        <w:fldChar w:fldCharType="end"/>
      </w:r>
      <w:r>
        <w:t xml:space="preserve">- </w:t>
      </w:r>
      <w:r w:rsidRPr="001D743A">
        <w:t>Seção de Termos de Uso e Parceiros</w:t>
      </w:r>
      <w:bookmarkEnd w:id="237"/>
      <w:bookmarkEnd w:id="238"/>
    </w:p>
    <w:p w14:paraId="7D8A7C81" w14:textId="77777777" w:rsidR="00D34660" w:rsidRPr="007A7D46" w:rsidRDefault="00D34660" w:rsidP="00D34660">
      <w:r w:rsidRPr="007A7D46">
        <w:rPr>
          <w:noProof/>
        </w:rPr>
        <w:drawing>
          <wp:inline distT="0" distB="0" distL="0" distR="0" wp14:anchorId="778736FB" wp14:editId="19553612">
            <wp:extent cx="5630061" cy="2286319"/>
            <wp:effectExtent l="0" t="0" r="8890" b="0"/>
            <wp:docPr id="1084923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92397" name=""/>
                    <pic:cNvPicPr/>
                  </pic:nvPicPr>
                  <pic:blipFill>
                    <a:blip r:embed="rId53"/>
                    <a:stretch>
                      <a:fillRect/>
                    </a:stretch>
                  </pic:blipFill>
                  <pic:spPr>
                    <a:xfrm>
                      <a:off x="0" y="0"/>
                      <a:ext cx="5630061" cy="2286319"/>
                    </a:xfrm>
                    <a:prstGeom prst="rect">
                      <a:avLst/>
                    </a:prstGeom>
                  </pic:spPr>
                </pic:pic>
              </a:graphicData>
            </a:graphic>
          </wp:inline>
        </w:drawing>
      </w:r>
    </w:p>
    <w:p w14:paraId="44D76111"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15B39AED" w14:textId="77777777" w:rsidR="00D34660" w:rsidRPr="00110EF4" w:rsidRDefault="00D34660" w:rsidP="00D34660">
      <w:pPr>
        <w:autoSpaceDE w:val="0"/>
        <w:autoSpaceDN w:val="0"/>
        <w:adjustRightInd w:val="0"/>
        <w:spacing w:after="0" w:line="360" w:lineRule="auto"/>
        <w:ind w:firstLine="709"/>
        <w:jc w:val="center"/>
        <w:rPr>
          <w:rFonts w:ascii="Times New Roman" w:hAnsi="Times New Roman"/>
          <w:sz w:val="20"/>
          <w:szCs w:val="20"/>
        </w:rPr>
      </w:pPr>
    </w:p>
    <w:p w14:paraId="264B3018" w14:textId="77777777" w:rsidR="00D34660" w:rsidRPr="002D20ED" w:rsidRDefault="00D34660" w:rsidP="00D34660">
      <w:pPr>
        <w:autoSpaceDE w:val="0"/>
        <w:autoSpaceDN w:val="0"/>
        <w:adjustRightInd w:val="0"/>
        <w:spacing w:after="0" w:line="360" w:lineRule="auto"/>
        <w:ind w:firstLine="709"/>
        <w:jc w:val="both"/>
        <w:rPr>
          <w:rFonts w:ascii="Times New Roman" w:hAnsi="Times New Roman"/>
          <w:sz w:val="24"/>
          <w:szCs w:val="24"/>
        </w:rPr>
      </w:pPr>
      <w:r w:rsidRPr="002D20ED">
        <w:rPr>
          <w:rFonts w:ascii="Times New Roman" w:hAnsi="Times New Roman"/>
          <w:sz w:val="24"/>
          <w:szCs w:val="24"/>
        </w:rPr>
        <w:t>Essa área informa aos usuários sobre as políticas de uso do sistema, tratamento de dados e conformidade com a Lei Geral de Proteção de Dados (LGPD), reforçando o compromisso da aplicação com a privacidade e proteção das informações armazenadas.</w:t>
      </w:r>
    </w:p>
    <w:p w14:paraId="2D80D2D3" w14:textId="77777777" w:rsidR="00D34660" w:rsidRPr="002D20ED" w:rsidRDefault="00D34660" w:rsidP="00D34660">
      <w:pPr>
        <w:autoSpaceDE w:val="0"/>
        <w:autoSpaceDN w:val="0"/>
        <w:adjustRightInd w:val="0"/>
        <w:spacing w:after="0" w:line="360" w:lineRule="auto"/>
        <w:ind w:firstLine="709"/>
        <w:jc w:val="both"/>
        <w:rPr>
          <w:rFonts w:ascii="Times New Roman" w:hAnsi="Times New Roman"/>
          <w:sz w:val="24"/>
          <w:szCs w:val="24"/>
        </w:rPr>
      </w:pPr>
      <w:r w:rsidRPr="002D20ED">
        <w:rPr>
          <w:rFonts w:ascii="Times New Roman" w:hAnsi="Times New Roman"/>
          <w:sz w:val="24"/>
          <w:szCs w:val="24"/>
        </w:rPr>
        <w:t>A seção também apresenta informações relacionadas aos parceiros homologados utilizados pelo sistema, destacando que integrações financeiras, meios de pagamento e serviços externos passam por processos de validação e conformidade, garantindo maior segurança operacional para os usuários da plataforma.</w:t>
      </w:r>
    </w:p>
    <w:p w14:paraId="4224B4C8" w14:textId="77777777" w:rsidR="00D34660" w:rsidRPr="002D20ED" w:rsidRDefault="00D34660" w:rsidP="00D34660">
      <w:pPr>
        <w:autoSpaceDE w:val="0"/>
        <w:autoSpaceDN w:val="0"/>
        <w:adjustRightInd w:val="0"/>
        <w:spacing w:after="0" w:line="360" w:lineRule="auto"/>
        <w:ind w:firstLine="709"/>
        <w:jc w:val="both"/>
        <w:rPr>
          <w:rFonts w:ascii="Times New Roman" w:hAnsi="Times New Roman"/>
          <w:sz w:val="24"/>
          <w:szCs w:val="24"/>
        </w:rPr>
      </w:pPr>
      <w:r w:rsidRPr="002D20ED">
        <w:rPr>
          <w:rFonts w:ascii="Times New Roman" w:hAnsi="Times New Roman"/>
          <w:sz w:val="24"/>
          <w:szCs w:val="24"/>
        </w:rPr>
        <w:t>O desenvolvimento dessa funcionalidade busca proporcionar maior credibilidade ao Sistema Hydra, demonstrando preocupação com transparência, segurança digital e responsabilidade no tratamento das informações dos usuários e parceiros comerciais.</w:t>
      </w:r>
    </w:p>
    <w:p w14:paraId="1538251D"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p>
    <w:p w14:paraId="25F495D0" w14:textId="77777777" w:rsidR="00D34660" w:rsidRDefault="00D34660" w:rsidP="00D34660">
      <w:pPr>
        <w:spacing w:after="0" w:line="360" w:lineRule="auto"/>
        <w:ind w:firstLine="709"/>
        <w:jc w:val="both"/>
        <w:rPr>
          <w:rFonts w:ascii="Times New Roman" w:hAnsi="Times New Roman"/>
          <w:sz w:val="24"/>
          <w:szCs w:val="24"/>
        </w:rPr>
      </w:pPr>
    </w:p>
    <w:p w14:paraId="332422F5" w14:textId="77777777" w:rsidR="00D34660" w:rsidRDefault="00D34660" w:rsidP="00D34660">
      <w:pPr>
        <w:spacing w:after="0" w:line="360" w:lineRule="auto"/>
        <w:ind w:firstLine="709"/>
        <w:jc w:val="both"/>
        <w:rPr>
          <w:rFonts w:ascii="Times New Roman" w:hAnsi="Times New Roman"/>
          <w:sz w:val="24"/>
          <w:szCs w:val="24"/>
        </w:rPr>
      </w:pPr>
    </w:p>
    <w:p w14:paraId="0C5DD50B" w14:textId="77777777" w:rsidR="00D34660" w:rsidRDefault="00D34660" w:rsidP="00D34660">
      <w:pPr>
        <w:spacing w:after="0" w:line="360" w:lineRule="auto"/>
        <w:ind w:firstLine="709"/>
        <w:jc w:val="both"/>
        <w:rPr>
          <w:rFonts w:ascii="Times New Roman" w:hAnsi="Times New Roman"/>
          <w:sz w:val="24"/>
          <w:szCs w:val="24"/>
        </w:rPr>
      </w:pPr>
    </w:p>
    <w:p w14:paraId="06C2B7C7" w14:textId="77777777" w:rsidR="00D34660" w:rsidRPr="00872327" w:rsidRDefault="00D34660" w:rsidP="00872327">
      <w:pPr>
        <w:pStyle w:val="Ttulo3"/>
        <w:numPr>
          <w:ilvl w:val="0"/>
          <w:numId w:val="21"/>
        </w:numPr>
        <w:rPr>
          <w:iCs/>
          <w:szCs w:val="28"/>
        </w:rPr>
      </w:pPr>
      <w:bookmarkStart w:id="239" w:name="_Toc230558603"/>
      <w:bookmarkStart w:id="240" w:name="_Toc240574262"/>
      <w:r w:rsidRPr="00872327">
        <w:rPr>
          <w:iCs/>
          <w:szCs w:val="28"/>
        </w:rPr>
        <w:lastRenderedPageBreak/>
        <w:t>Tela de cadastro</w:t>
      </w:r>
      <w:bookmarkEnd w:id="239"/>
      <w:bookmarkEnd w:id="240"/>
      <w:r w:rsidRPr="00872327">
        <w:rPr>
          <w:iCs/>
          <w:szCs w:val="28"/>
        </w:rPr>
        <w:t xml:space="preserve"> </w:t>
      </w:r>
    </w:p>
    <w:p w14:paraId="77110A48" w14:textId="77777777" w:rsidR="00D34660" w:rsidRPr="00CA2D7B" w:rsidRDefault="00D34660" w:rsidP="00D34660"/>
    <w:p w14:paraId="63C466D0" w14:textId="49DE0A12"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r w:rsidRPr="00CA2D7B">
        <w:rPr>
          <w:rFonts w:ascii="Times New Roman" w:hAnsi="Times New Roman"/>
          <w:sz w:val="24"/>
          <w:szCs w:val="24"/>
        </w:rPr>
        <w:t xml:space="preserve">A Figura </w:t>
      </w:r>
      <w:r w:rsidR="00225486">
        <w:rPr>
          <w:rFonts w:ascii="Times New Roman" w:hAnsi="Times New Roman"/>
          <w:sz w:val="24"/>
          <w:szCs w:val="24"/>
        </w:rPr>
        <w:t>34</w:t>
      </w:r>
      <w:r w:rsidRPr="00CA2D7B">
        <w:rPr>
          <w:rFonts w:ascii="Times New Roman" w:hAnsi="Times New Roman"/>
          <w:sz w:val="24"/>
          <w:szCs w:val="24"/>
        </w:rPr>
        <w:t xml:space="preserve"> apresenta a tela de cadastro do sistema Hydra PDV, desenvolvida com o objetivo de proporcionar um processo de criação de conta simples, intuitivo e acessível para os usuários da plataforma.</w:t>
      </w:r>
    </w:p>
    <w:p w14:paraId="00A920BE"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p>
    <w:p w14:paraId="7359D111" w14:textId="67CE515A" w:rsidR="00D34660" w:rsidRDefault="00D34660" w:rsidP="00323010">
      <w:pPr>
        <w:pStyle w:val="Legenda"/>
      </w:pPr>
      <w:bookmarkStart w:id="241" w:name="_Toc230558533"/>
      <w:bookmarkStart w:id="242" w:name="_Toc240825295"/>
      <w:r>
        <w:t xml:space="preserve">Figura </w:t>
      </w:r>
      <w:r w:rsidR="00346DF2">
        <w:fldChar w:fldCharType="begin"/>
      </w:r>
      <w:r w:rsidR="00346DF2">
        <w:instrText xml:space="preserve"> SEQ Figura \* ARABIC </w:instrText>
      </w:r>
      <w:r w:rsidR="00346DF2">
        <w:fldChar w:fldCharType="separate"/>
      </w:r>
      <w:r w:rsidR="00346DF2">
        <w:rPr>
          <w:noProof/>
        </w:rPr>
        <w:t>35</w:t>
      </w:r>
      <w:r w:rsidR="00346DF2">
        <w:rPr>
          <w:noProof/>
        </w:rPr>
        <w:fldChar w:fldCharType="end"/>
      </w:r>
      <w:r>
        <w:t xml:space="preserve">- </w:t>
      </w:r>
      <w:r w:rsidRPr="00FA1916">
        <w:t>Tela de Cadastro do Sistema Hydra</w:t>
      </w:r>
      <w:bookmarkEnd w:id="241"/>
      <w:bookmarkEnd w:id="242"/>
    </w:p>
    <w:p w14:paraId="57B67448" w14:textId="77777777" w:rsidR="00D34660" w:rsidRDefault="00D34660" w:rsidP="00D34660">
      <w:pPr>
        <w:autoSpaceDE w:val="0"/>
        <w:autoSpaceDN w:val="0"/>
        <w:adjustRightInd w:val="0"/>
        <w:spacing w:after="0" w:line="360" w:lineRule="auto"/>
        <w:jc w:val="center"/>
        <w:rPr>
          <w:rFonts w:ascii="Times New Roman" w:hAnsi="Times New Roman"/>
          <w:sz w:val="24"/>
          <w:szCs w:val="24"/>
        </w:rPr>
      </w:pPr>
      <w:r w:rsidRPr="009E27B9">
        <w:rPr>
          <w:rFonts w:ascii="Times New Roman" w:hAnsi="Times New Roman"/>
          <w:noProof/>
          <w:sz w:val="24"/>
          <w:szCs w:val="24"/>
        </w:rPr>
        <w:drawing>
          <wp:inline distT="0" distB="0" distL="0" distR="0" wp14:anchorId="7507FFD1" wp14:editId="4EEDE65E">
            <wp:extent cx="5760085" cy="3714750"/>
            <wp:effectExtent l="0" t="0" r="0" b="0"/>
            <wp:docPr id="3595809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580969" name=""/>
                    <pic:cNvPicPr/>
                  </pic:nvPicPr>
                  <pic:blipFill>
                    <a:blip r:embed="rId54"/>
                    <a:stretch>
                      <a:fillRect/>
                    </a:stretch>
                  </pic:blipFill>
                  <pic:spPr>
                    <a:xfrm>
                      <a:off x="0" y="0"/>
                      <a:ext cx="5760085" cy="3714750"/>
                    </a:xfrm>
                    <a:prstGeom prst="rect">
                      <a:avLst/>
                    </a:prstGeom>
                  </pic:spPr>
                </pic:pic>
              </a:graphicData>
            </a:graphic>
          </wp:inline>
        </w:drawing>
      </w:r>
    </w:p>
    <w:p w14:paraId="0D97E452"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171EE26D"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p>
    <w:p w14:paraId="16E131C3" w14:textId="77777777" w:rsidR="00D34660" w:rsidRPr="0036615B" w:rsidRDefault="00D34660" w:rsidP="00D34660">
      <w:pPr>
        <w:autoSpaceDE w:val="0"/>
        <w:autoSpaceDN w:val="0"/>
        <w:adjustRightInd w:val="0"/>
        <w:spacing w:after="0" w:line="360" w:lineRule="auto"/>
        <w:ind w:firstLine="709"/>
        <w:jc w:val="both"/>
        <w:rPr>
          <w:rFonts w:ascii="Times New Roman" w:hAnsi="Times New Roman"/>
          <w:sz w:val="24"/>
          <w:szCs w:val="24"/>
        </w:rPr>
      </w:pPr>
      <w:r w:rsidRPr="0036615B">
        <w:rPr>
          <w:rFonts w:ascii="Times New Roman" w:hAnsi="Times New Roman"/>
          <w:sz w:val="24"/>
          <w:szCs w:val="24"/>
        </w:rPr>
        <w:t>A interface foi projetada utilizando uma estrutura limpa e organizada, permitindo que o usuário realize seu cadastro de maneira rápida e prática. Os campos apresentados possibilitam o preenchimento de informações essenciais, como nome, e-mail, senha e nome da loja, garantindo o acesso inicial ao sistema de gerenciamento comercial.</w:t>
      </w:r>
    </w:p>
    <w:p w14:paraId="583EC83A" w14:textId="77777777" w:rsidR="00D34660" w:rsidRPr="0036615B" w:rsidRDefault="00D34660" w:rsidP="00D34660">
      <w:pPr>
        <w:autoSpaceDE w:val="0"/>
        <w:autoSpaceDN w:val="0"/>
        <w:adjustRightInd w:val="0"/>
        <w:spacing w:after="0" w:line="360" w:lineRule="auto"/>
        <w:ind w:firstLine="709"/>
        <w:jc w:val="both"/>
        <w:rPr>
          <w:rFonts w:ascii="Times New Roman" w:hAnsi="Times New Roman"/>
          <w:sz w:val="24"/>
          <w:szCs w:val="24"/>
        </w:rPr>
      </w:pPr>
      <w:r w:rsidRPr="0036615B">
        <w:rPr>
          <w:rFonts w:ascii="Times New Roman" w:hAnsi="Times New Roman"/>
          <w:sz w:val="24"/>
          <w:szCs w:val="24"/>
        </w:rPr>
        <w:t>Além disso, a tela disponibiliza a opção de aceite dos Termos de Uso e Política de Privacidade, reforçando o compromisso da plataforma com a segurança das informações e conformidade com a Lei Geral de Proteção de Dados (LGPD). Essa funcionalidade assegura maior transparência no tratamento dos dados cadastrados pelos usuários.</w:t>
      </w:r>
    </w:p>
    <w:p w14:paraId="7B94305C" w14:textId="77777777" w:rsidR="00D34660" w:rsidRPr="0036615B" w:rsidRDefault="00D34660" w:rsidP="00D34660">
      <w:pPr>
        <w:autoSpaceDE w:val="0"/>
        <w:autoSpaceDN w:val="0"/>
        <w:adjustRightInd w:val="0"/>
        <w:spacing w:after="0" w:line="360" w:lineRule="auto"/>
        <w:ind w:firstLine="709"/>
        <w:jc w:val="both"/>
        <w:rPr>
          <w:rFonts w:ascii="Times New Roman" w:hAnsi="Times New Roman"/>
          <w:sz w:val="24"/>
          <w:szCs w:val="24"/>
        </w:rPr>
      </w:pPr>
      <w:r w:rsidRPr="0036615B">
        <w:rPr>
          <w:rFonts w:ascii="Times New Roman" w:hAnsi="Times New Roman"/>
          <w:sz w:val="24"/>
          <w:szCs w:val="24"/>
        </w:rPr>
        <w:t xml:space="preserve">O design visual da interface foi desenvolvido com foco em usabilidade e experiência do usuário, utilizando elementos gráficos modernos e cores que transmitem organização, confiança </w:t>
      </w:r>
      <w:r w:rsidRPr="0036615B">
        <w:rPr>
          <w:rFonts w:ascii="Times New Roman" w:hAnsi="Times New Roman"/>
          <w:sz w:val="24"/>
          <w:szCs w:val="24"/>
        </w:rPr>
        <w:lastRenderedPageBreak/>
        <w:t>e tecnologia. A seção lateral da tela apresenta uma mensagem institucional do sistema, destacando os principais benefícios da plataforma, como controle de vendas, estoque e clientes em um único ambiente integrado.</w:t>
      </w:r>
    </w:p>
    <w:p w14:paraId="7F102AB6" w14:textId="77777777" w:rsidR="00D34660" w:rsidRPr="0036615B" w:rsidRDefault="00D34660" w:rsidP="00D34660">
      <w:pPr>
        <w:autoSpaceDE w:val="0"/>
        <w:autoSpaceDN w:val="0"/>
        <w:adjustRightInd w:val="0"/>
        <w:spacing w:after="0" w:line="360" w:lineRule="auto"/>
        <w:ind w:firstLine="709"/>
        <w:jc w:val="both"/>
        <w:rPr>
          <w:rFonts w:ascii="Times New Roman" w:hAnsi="Times New Roman"/>
          <w:sz w:val="24"/>
          <w:szCs w:val="24"/>
        </w:rPr>
      </w:pPr>
      <w:r w:rsidRPr="0036615B">
        <w:rPr>
          <w:rFonts w:ascii="Times New Roman" w:hAnsi="Times New Roman"/>
          <w:sz w:val="24"/>
          <w:szCs w:val="24"/>
        </w:rPr>
        <w:t>O desenvolvimento dessa funcionalidade busca facilitar o primeiro contato do usuário com o sistema Hydra PDV, promovendo acessibilidade digital, praticidade operacional e uma experiência intuitiva durante o processo de cadastro na plataforma.</w:t>
      </w:r>
    </w:p>
    <w:p w14:paraId="2A437A89"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p>
    <w:p w14:paraId="79C09B54" w14:textId="77777777" w:rsidR="00D34660" w:rsidRPr="00BD23EE" w:rsidRDefault="00D34660" w:rsidP="00BD23EE">
      <w:pPr>
        <w:pStyle w:val="Ttulo3"/>
        <w:numPr>
          <w:ilvl w:val="0"/>
          <w:numId w:val="21"/>
        </w:numPr>
        <w:rPr>
          <w:iCs/>
          <w:szCs w:val="28"/>
        </w:rPr>
      </w:pPr>
      <w:bookmarkStart w:id="243" w:name="_Toc230558604"/>
      <w:bookmarkStart w:id="244" w:name="_Toc240574263"/>
      <w:r w:rsidRPr="00BD23EE">
        <w:rPr>
          <w:iCs/>
          <w:szCs w:val="28"/>
        </w:rPr>
        <w:t>Tela de login do Sistema Hydra</w:t>
      </w:r>
      <w:bookmarkEnd w:id="243"/>
      <w:bookmarkEnd w:id="244"/>
      <w:r w:rsidRPr="00BD23EE">
        <w:rPr>
          <w:iCs/>
          <w:szCs w:val="28"/>
        </w:rPr>
        <w:t xml:space="preserve"> </w:t>
      </w:r>
    </w:p>
    <w:p w14:paraId="6D13E33E" w14:textId="77777777" w:rsidR="00D34660" w:rsidRPr="005B1C9A" w:rsidRDefault="00D34660" w:rsidP="00D34660"/>
    <w:p w14:paraId="2F01B9EF" w14:textId="33F6F466"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r w:rsidRPr="005B1C9A">
        <w:rPr>
          <w:rFonts w:ascii="Times New Roman" w:hAnsi="Times New Roman"/>
          <w:sz w:val="24"/>
          <w:szCs w:val="24"/>
        </w:rPr>
        <w:t xml:space="preserve">A Figura </w:t>
      </w:r>
      <w:r w:rsidR="00225486">
        <w:rPr>
          <w:rFonts w:ascii="Times New Roman" w:hAnsi="Times New Roman"/>
          <w:sz w:val="24"/>
          <w:szCs w:val="24"/>
        </w:rPr>
        <w:t>35</w:t>
      </w:r>
      <w:r w:rsidRPr="005B1C9A">
        <w:rPr>
          <w:rFonts w:ascii="Times New Roman" w:hAnsi="Times New Roman"/>
          <w:sz w:val="24"/>
          <w:szCs w:val="24"/>
        </w:rPr>
        <w:t xml:space="preserve"> apresenta a tela de autenticação do Sistema Hydra, responsável pelo controle de acesso dos usuários à plataforma. A interface foi desenvolvida com foco em simplicidade, organização visual e facilidade de utilização, permitindo que os usuários realizem o login de maneira rápida e intuitiva.</w:t>
      </w:r>
    </w:p>
    <w:p w14:paraId="7046DBC4"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p>
    <w:p w14:paraId="6969D527" w14:textId="29556116" w:rsidR="00D34660" w:rsidRDefault="00D34660" w:rsidP="00323010">
      <w:pPr>
        <w:pStyle w:val="Legenda"/>
      </w:pPr>
      <w:bookmarkStart w:id="245" w:name="_Toc230558534"/>
      <w:bookmarkStart w:id="246" w:name="_Toc240825296"/>
      <w:r>
        <w:t xml:space="preserve">Figura </w:t>
      </w:r>
      <w:r w:rsidR="00346DF2">
        <w:fldChar w:fldCharType="begin"/>
      </w:r>
      <w:r w:rsidR="00346DF2">
        <w:instrText xml:space="preserve"> SEQ Figura \* ARABIC </w:instrText>
      </w:r>
      <w:r w:rsidR="00346DF2">
        <w:fldChar w:fldCharType="separate"/>
      </w:r>
      <w:r w:rsidR="00346DF2">
        <w:rPr>
          <w:noProof/>
        </w:rPr>
        <w:t>36</w:t>
      </w:r>
      <w:r w:rsidR="00346DF2">
        <w:rPr>
          <w:noProof/>
        </w:rPr>
        <w:fldChar w:fldCharType="end"/>
      </w:r>
      <w:r>
        <w:t xml:space="preserve"> - Tela de Login do Sistema Hydra</w:t>
      </w:r>
      <w:bookmarkEnd w:id="245"/>
      <w:bookmarkEnd w:id="246"/>
    </w:p>
    <w:p w14:paraId="1C232930" w14:textId="77777777" w:rsidR="00D34660" w:rsidRDefault="00D34660" w:rsidP="00D34660">
      <w:pPr>
        <w:autoSpaceDE w:val="0"/>
        <w:autoSpaceDN w:val="0"/>
        <w:adjustRightInd w:val="0"/>
        <w:spacing w:after="0" w:line="360" w:lineRule="auto"/>
        <w:jc w:val="center"/>
        <w:rPr>
          <w:rFonts w:ascii="Times New Roman" w:hAnsi="Times New Roman"/>
          <w:sz w:val="24"/>
          <w:szCs w:val="24"/>
        </w:rPr>
      </w:pPr>
      <w:r w:rsidRPr="00B5107B">
        <w:rPr>
          <w:rFonts w:ascii="Times New Roman" w:hAnsi="Times New Roman"/>
          <w:noProof/>
          <w:sz w:val="24"/>
          <w:szCs w:val="24"/>
        </w:rPr>
        <w:drawing>
          <wp:inline distT="0" distB="0" distL="0" distR="0" wp14:anchorId="17AB7E4A" wp14:editId="2918A411">
            <wp:extent cx="5323792" cy="3372928"/>
            <wp:effectExtent l="0" t="0" r="0" b="0"/>
            <wp:docPr id="9815306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530673" name=""/>
                    <pic:cNvPicPr/>
                  </pic:nvPicPr>
                  <pic:blipFill>
                    <a:blip r:embed="rId55"/>
                    <a:stretch>
                      <a:fillRect/>
                    </a:stretch>
                  </pic:blipFill>
                  <pic:spPr>
                    <a:xfrm>
                      <a:off x="0" y="0"/>
                      <a:ext cx="5326122" cy="3374404"/>
                    </a:xfrm>
                    <a:prstGeom prst="rect">
                      <a:avLst/>
                    </a:prstGeom>
                  </pic:spPr>
                </pic:pic>
              </a:graphicData>
            </a:graphic>
          </wp:inline>
        </w:drawing>
      </w:r>
    </w:p>
    <w:p w14:paraId="0BEFDF1F"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0C4F6315" w14:textId="77777777" w:rsidR="00D34660" w:rsidRPr="005B1C9A" w:rsidRDefault="00D34660" w:rsidP="00D34660">
      <w:pPr>
        <w:autoSpaceDE w:val="0"/>
        <w:autoSpaceDN w:val="0"/>
        <w:adjustRightInd w:val="0"/>
        <w:spacing w:after="0" w:line="360" w:lineRule="auto"/>
        <w:ind w:firstLine="709"/>
        <w:jc w:val="both"/>
        <w:rPr>
          <w:rFonts w:ascii="Times New Roman" w:hAnsi="Times New Roman"/>
          <w:sz w:val="24"/>
          <w:szCs w:val="24"/>
        </w:rPr>
      </w:pPr>
      <w:r w:rsidRPr="005B1C9A">
        <w:rPr>
          <w:rFonts w:ascii="Times New Roman" w:hAnsi="Times New Roman"/>
          <w:sz w:val="24"/>
          <w:szCs w:val="24"/>
        </w:rPr>
        <w:t>A tela possui dois campos principais para autenticação: e-mail e senha, utilizados para validação das credenciais cadastradas no sistema. Também está disponível a funcionalidade de recuperação de senha, permitindo que o usuário redefina seu acesso em caso de esquecimento das credenciais</w:t>
      </w:r>
    </w:p>
    <w:p w14:paraId="5C98E6A8" w14:textId="77777777" w:rsidR="00D34660" w:rsidRPr="005B1C9A" w:rsidRDefault="00D34660" w:rsidP="00D34660">
      <w:pPr>
        <w:autoSpaceDE w:val="0"/>
        <w:autoSpaceDN w:val="0"/>
        <w:adjustRightInd w:val="0"/>
        <w:spacing w:after="0" w:line="360" w:lineRule="auto"/>
        <w:ind w:firstLine="709"/>
        <w:jc w:val="both"/>
        <w:rPr>
          <w:rFonts w:ascii="Times New Roman" w:hAnsi="Times New Roman"/>
          <w:sz w:val="24"/>
          <w:szCs w:val="24"/>
        </w:rPr>
      </w:pPr>
      <w:r w:rsidRPr="005B1C9A">
        <w:rPr>
          <w:rFonts w:ascii="Times New Roman" w:hAnsi="Times New Roman"/>
          <w:sz w:val="24"/>
          <w:szCs w:val="24"/>
        </w:rPr>
        <w:lastRenderedPageBreak/>
        <w:t>Visualmente, a interface foi estruturada em duas áreas principais. A primeira concentra os elementos funcionais relacionados ao login, enquanto a segunda apresenta a identidade visual do Sistema Hydra, reforçando o conceito moderno da plataforma por meio de cores institucionais e elementos gráficos minimalistas.</w:t>
      </w:r>
    </w:p>
    <w:p w14:paraId="70D5A68D" w14:textId="77777777" w:rsidR="00D34660" w:rsidRPr="005B1C9A" w:rsidRDefault="00D34660" w:rsidP="00D34660">
      <w:pPr>
        <w:autoSpaceDE w:val="0"/>
        <w:autoSpaceDN w:val="0"/>
        <w:adjustRightInd w:val="0"/>
        <w:spacing w:after="0" w:line="360" w:lineRule="auto"/>
        <w:ind w:firstLine="709"/>
        <w:jc w:val="both"/>
        <w:rPr>
          <w:rFonts w:ascii="Times New Roman" w:hAnsi="Times New Roman"/>
          <w:sz w:val="24"/>
          <w:szCs w:val="24"/>
        </w:rPr>
      </w:pPr>
      <w:r w:rsidRPr="005B1C9A">
        <w:rPr>
          <w:rFonts w:ascii="Times New Roman" w:hAnsi="Times New Roman"/>
          <w:sz w:val="24"/>
          <w:szCs w:val="24"/>
        </w:rPr>
        <w:t>O design da tela foi desenvolvido priorizando responsividade e acessibilidade, possibilitando utilização em diferentes resoluções e dispositivos. Além disso, a organização dos componentes busca proporcionar melhor experiência de navegação ao usuário, reduzindo dificuldades no processo de autenticação e tornando o acesso ao sistema mais eficiente.</w:t>
      </w:r>
    </w:p>
    <w:p w14:paraId="4F636229"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p>
    <w:p w14:paraId="32B9B150" w14:textId="77777777" w:rsidR="00D34660" w:rsidRPr="00BD23EE" w:rsidRDefault="00D34660" w:rsidP="00BD23EE">
      <w:pPr>
        <w:pStyle w:val="Ttulo3"/>
        <w:numPr>
          <w:ilvl w:val="0"/>
          <w:numId w:val="21"/>
        </w:numPr>
        <w:rPr>
          <w:iCs/>
          <w:szCs w:val="28"/>
        </w:rPr>
      </w:pPr>
      <w:bookmarkStart w:id="247" w:name="_Toc230558605"/>
      <w:bookmarkStart w:id="248" w:name="_Toc240574264"/>
      <w:r w:rsidRPr="00BD23EE">
        <w:rPr>
          <w:iCs/>
          <w:szCs w:val="28"/>
        </w:rPr>
        <w:t>Tela de recuperação de senha</w:t>
      </w:r>
      <w:bookmarkEnd w:id="247"/>
      <w:bookmarkEnd w:id="248"/>
      <w:r w:rsidRPr="00BD23EE">
        <w:rPr>
          <w:iCs/>
          <w:szCs w:val="28"/>
        </w:rPr>
        <w:t xml:space="preserve"> </w:t>
      </w:r>
    </w:p>
    <w:p w14:paraId="18D40B8D" w14:textId="77777777" w:rsidR="00D34660" w:rsidRPr="00B6056A" w:rsidRDefault="00D34660" w:rsidP="00D34660"/>
    <w:p w14:paraId="19CBF0A0" w14:textId="1EA45C95"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r w:rsidRPr="00B6056A">
        <w:rPr>
          <w:rFonts w:ascii="Times New Roman" w:hAnsi="Times New Roman"/>
          <w:sz w:val="24"/>
          <w:szCs w:val="24"/>
        </w:rPr>
        <w:t xml:space="preserve">A Figura </w:t>
      </w:r>
      <w:r w:rsidR="00225486">
        <w:rPr>
          <w:rFonts w:ascii="Times New Roman" w:hAnsi="Times New Roman"/>
          <w:sz w:val="24"/>
          <w:szCs w:val="24"/>
        </w:rPr>
        <w:t xml:space="preserve">36 </w:t>
      </w:r>
      <w:r w:rsidRPr="00B6056A">
        <w:rPr>
          <w:rFonts w:ascii="Times New Roman" w:hAnsi="Times New Roman"/>
          <w:sz w:val="24"/>
          <w:szCs w:val="24"/>
        </w:rPr>
        <w:t xml:space="preserve"> apresenta a tela de recuperação de senha do Sistema Hydra, desenvolvida para auxiliar usuários que perderam ou esqueceram suas credenciais de acesso. A funcionalidade permite que o usuário solicite a redefinição da senha de forma segura e simplificada, garantindo continuidade no acesso à plataforma.</w:t>
      </w:r>
    </w:p>
    <w:p w14:paraId="3652A24C" w14:textId="77777777" w:rsidR="00225486" w:rsidRDefault="00225486" w:rsidP="00D34660">
      <w:pPr>
        <w:autoSpaceDE w:val="0"/>
        <w:autoSpaceDN w:val="0"/>
        <w:adjustRightInd w:val="0"/>
        <w:spacing w:after="0" w:line="360" w:lineRule="auto"/>
        <w:ind w:firstLine="709"/>
        <w:jc w:val="both"/>
        <w:rPr>
          <w:rFonts w:ascii="Times New Roman" w:hAnsi="Times New Roman"/>
          <w:sz w:val="24"/>
          <w:szCs w:val="24"/>
        </w:rPr>
      </w:pPr>
    </w:p>
    <w:p w14:paraId="3FDAD9C8" w14:textId="71141585" w:rsidR="00D34660" w:rsidRDefault="00D34660" w:rsidP="00323010">
      <w:pPr>
        <w:pStyle w:val="Legenda"/>
      </w:pPr>
      <w:bookmarkStart w:id="249" w:name="_Toc230558535"/>
      <w:bookmarkStart w:id="250" w:name="_Toc240825297"/>
      <w:r>
        <w:t xml:space="preserve">Figura </w:t>
      </w:r>
      <w:r w:rsidR="00346DF2">
        <w:fldChar w:fldCharType="begin"/>
      </w:r>
      <w:r w:rsidR="00346DF2">
        <w:instrText xml:space="preserve"> SEQ Figura \* ARABIC </w:instrText>
      </w:r>
      <w:r w:rsidR="00346DF2">
        <w:fldChar w:fldCharType="separate"/>
      </w:r>
      <w:r w:rsidR="00346DF2">
        <w:rPr>
          <w:noProof/>
        </w:rPr>
        <w:t>37</w:t>
      </w:r>
      <w:r w:rsidR="00346DF2">
        <w:rPr>
          <w:noProof/>
        </w:rPr>
        <w:fldChar w:fldCharType="end"/>
      </w:r>
      <w:r>
        <w:t>- Tela de recuperação de senha</w:t>
      </w:r>
      <w:bookmarkEnd w:id="249"/>
      <w:bookmarkEnd w:id="250"/>
    </w:p>
    <w:p w14:paraId="49E19536" w14:textId="77777777" w:rsidR="00D34660" w:rsidRDefault="00D34660" w:rsidP="00D34660">
      <w:pPr>
        <w:autoSpaceDE w:val="0"/>
        <w:autoSpaceDN w:val="0"/>
        <w:adjustRightInd w:val="0"/>
        <w:spacing w:after="0" w:line="360" w:lineRule="auto"/>
        <w:jc w:val="center"/>
        <w:rPr>
          <w:rFonts w:ascii="Times New Roman" w:hAnsi="Times New Roman"/>
          <w:sz w:val="24"/>
          <w:szCs w:val="24"/>
        </w:rPr>
      </w:pPr>
      <w:r w:rsidRPr="00A1763D">
        <w:rPr>
          <w:rFonts w:ascii="Times New Roman" w:hAnsi="Times New Roman"/>
          <w:noProof/>
          <w:sz w:val="24"/>
          <w:szCs w:val="24"/>
        </w:rPr>
        <w:drawing>
          <wp:inline distT="0" distB="0" distL="0" distR="0" wp14:anchorId="315AE915" wp14:editId="07AC9A5B">
            <wp:extent cx="5760085" cy="3583940"/>
            <wp:effectExtent l="0" t="0" r="0" b="0"/>
            <wp:docPr id="8381493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149386" name=""/>
                    <pic:cNvPicPr/>
                  </pic:nvPicPr>
                  <pic:blipFill>
                    <a:blip r:embed="rId56"/>
                    <a:stretch>
                      <a:fillRect/>
                    </a:stretch>
                  </pic:blipFill>
                  <pic:spPr>
                    <a:xfrm>
                      <a:off x="0" y="0"/>
                      <a:ext cx="5760085" cy="3583940"/>
                    </a:xfrm>
                    <a:prstGeom prst="rect">
                      <a:avLst/>
                    </a:prstGeom>
                  </pic:spPr>
                </pic:pic>
              </a:graphicData>
            </a:graphic>
          </wp:inline>
        </w:drawing>
      </w:r>
    </w:p>
    <w:p w14:paraId="6E26245D"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r w:rsidRPr="00CA5939">
        <w:rPr>
          <w:rFonts w:ascii="Times New Roman" w:hAnsi="Times New Roman"/>
          <w:sz w:val="20"/>
          <w:szCs w:val="20"/>
        </w:rPr>
        <w:t xml:space="preserve">Fonte: Elaborada pelos autores </w:t>
      </w:r>
    </w:p>
    <w:p w14:paraId="484DE544" w14:textId="77777777" w:rsidR="00D34660" w:rsidRPr="00A1763D" w:rsidRDefault="00D34660" w:rsidP="00D34660">
      <w:pPr>
        <w:autoSpaceDE w:val="0"/>
        <w:autoSpaceDN w:val="0"/>
        <w:adjustRightInd w:val="0"/>
        <w:spacing w:after="0" w:line="360" w:lineRule="auto"/>
        <w:jc w:val="center"/>
        <w:rPr>
          <w:rFonts w:ascii="Times New Roman" w:hAnsi="Times New Roman"/>
          <w:sz w:val="20"/>
          <w:szCs w:val="20"/>
        </w:rPr>
      </w:pPr>
    </w:p>
    <w:p w14:paraId="6F6147AE" w14:textId="77777777" w:rsidR="00D34660" w:rsidRPr="00B6056A" w:rsidRDefault="00D34660" w:rsidP="00D34660">
      <w:pPr>
        <w:autoSpaceDE w:val="0"/>
        <w:autoSpaceDN w:val="0"/>
        <w:adjustRightInd w:val="0"/>
        <w:spacing w:after="0" w:line="360" w:lineRule="auto"/>
        <w:ind w:firstLine="709"/>
        <w:jc w:val="both"/>
        <w:rPr>
          <w:rFonts w:ascii="Times New Roman" w:hAnsi="Times New Roman"/>
          <w:sz w:val="24"/>
          <w:szCs w:val="24"/>
        </w:rPr>
      </w:pPr>
      <w:r w:rsidRPr="00B6056A">
        <w:rPr>
          <w:rFonts w:ascii="Times New Roman" w:hAnsi="Times New Roman"/>
          <w:sz w:val="24"/>
          <w:szCs w:val="24"/>
        </w:rPr>
        <w:lastRenderedPageBreak/>
        <w:t>A interface solicita o preenchimento do endereço de e-mail cadastrado no sistema. Após a confirmação da solicitação, o sistema envia automaticamente um link de redefinição de senha para o e-mail informado, permitindo que o usuário realize a criação de uma nova credencial de acesso.</w:t>
      </w:r>
    </w:p>
    <w:p w14:paraId="0207C039" w14:textId="77777777" w:rsidR="00D34660" w:rsidRPr="00B6056A" w:rsidRDefault="00D34660" w:rsidP="00D34660">
      <w:pPr>
        <w:autoSpaceDE w:val="0"/>
        <w:autoSpaceDN w:val="0"/>
        <w:adjustRightInd w:val="0"/>
        <w:spacing w:after="0" w:line="360" w:lineRule="auto"/>
        <w:ind w:firstLine="709"/>
        <w:jc w:val="both"/>
        <w:rPr>
          <w:rFonts w:ascii="Times New Roman" w:hAnsi="Times New Roman"/>
          <w:sz w:val="24"/>
          <w:szCs w:val="24"/>
        </w:rPr>
      </w:pPr>
      <w:r w:rsidRPr="00B6056A">
        <w:rPr>
          <w:rFonts w:ascii="Times New Roman" w:hAnsi="Times New Roman"/>
          <w:sz w:val="24"/>
          <w:szCs w:val="24"/>
        </w:rPr>
        <w:t>Visualmente, a tela mantém a padronização da identidade visual do Sistema Hydra, utilizando cores institucionais, elementos gráficos modernos e organização minimalista dos componentes. O ícone central de e-mail foi inserido para reforçar visualmente a funcionalidade de recuperação de acesso.</w:t>
      </w:r>
    </w:p>
    <w:p w14:paraId="7E65EE4B" w14:textId="77777777" w:rsidR="00D34660" w:rsidRPr="00B6056A" w:rsidRDefault="00D34660" w:rsidP="00D34660">
      <w:pPr>
        <w:autoSpaceDE w:val="0"/>
        <w:autoSpaceDN w:val="0"/>
        <w:adjustRightInd w:val="0"/>
        <w:spacing w:after="0" w:line="360" w:lineRule="auto"/>
        <w:ind w:firstLine="709"/>
        <w:jc w:val="both"/>
        <w:rPr>
          <w:rFonts w:ascii="Times New Roman" w:hAnsi="Times New Roman"/>
          <w:sz w:val="24"/>
          <w:szCs w:val="24"/>
        </w:rPr>
      </w:pPr>
      <w:r w:rsidRPr="00B6056A">
        <w:rPr>
          <w:rFonts w:ascii="Times New Roman" w:hAnsi="Times New Roman"/>
          <w:sz w:val="24"/>
          <w:szCs w:val="24"/>
        </w:rPr>
        <w:t>A estrutura da interface foi projetada com foco em acessibilidade, clareza visual e facilidade de navegação, reduzindo possíveis dificuldades durante o processo de recuperação de senha. Além disso, a tela possui responsividade, permitindo utilização adequada em diferentes dispositivos e resoluções de tela.</w:t>
      </w:r>
    </w:p>
    <w:p w14:paraId="2773BE2B"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p>
    <w:p w14:paraId="1E533909" w14:textId="77777777" w:rsidR="00D34660" w:rsidRPr="00BD23EE" w:rsidRDefault="00D34660" w:rsidP="00BD23EE">
      <w:pPr>
        <w:pStyle w:val="Ttulo3"/>
        <w:numPr>
          <w:ilvl w:val="0"/>
          <w:numId w:val="21"/>
        </w:numPr>
        <w:rPr>
          <w:iCs/>
          <w:szCs w:val="28"/>
        </w:rPr>
      </w:pPr>
      <w:bookmarkStart w:id="251" w:name="_Toc230558606"/>
      <w:bookmarkStart w:id="252" w:name="_Toc240574265"/>
      <w:r w:rsidRPr="00BD23EE">
        <w:rPr>
          <w:iCs/>
          <w:szCs w:val="28"/>
        </w:rPr>
        <w:t>Tela do caixa Sistema Hydra</w:t>
      </w:r>
      <w:bookmarkEnd w:id="251"/>
      <w:bookmarkEnd w:id="252"/>
      <w:r w:rsidRPr="00BD23EE">
        <w:rPr>
          <w:iCs/>
          <w:szCs w:val="28"/>
        </w:rPr>
        <w:t xml:space="preserve"> </w:t>
      </w:r>
    </w:p>
    <w:p w14:paraId="79BFD7B2" w14:textId="77777777" w:rsidR="00D34660" w:rsidRPr="00FB6E94" w:rsidRDefault="00D34660" w:rsidP="00D34660"/>
    <w:p w14:paraId="4FC2C82A" w14:textId="458CA133"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r w:rsidRPr="00FB6E94">
        <w:rPr>
          <w:rFonts w:ascii="Times New Roman" w:hAnsi="Times New Roman"/>
          <w:sz w:val="24"/>
          <w:szCs w:val="24"/>
        </w:rPr>
        <w:t xml:space="preserve">A Figura </w:t>
      </w:r>
      <w:r w:rsidR="00225486">
        <w:rPr>
          <w:rFonts w:ascii="Times New Roman" w:hAnsi="Times New Roman"/>
          <w:sz w:val="24"/>
          <w:szCs w:val="24"/>
        </w:rPr>
        <w:t xml:space="preserve">37 </w:t>
      </w:r>
      <w:r w:rsidRPr="00FB6E94">
        <w:rPr>
          <w:rFonts w:ascii="Times New Roman" w:hAnsi="Times New Roman"/>
          <w:sz w:val="24"/>
          <w:szCs w:val="24"/>
        </w:rPr>
        <w:t>apresenta a tela do módulo de Caixa (PDV) do Sistema Hydra, desenvolvida para realizar o registro de vendas de forma prática, rápida e intuitiva. A interface foi projetada com foco na usabilidade e na organização visual das informações, permitindo que operadores de caixa realizem as transações comerciais de maneira eficiente durante o atendimento ao cliente.</w:t>
      </w:r>
    </w:p>
    <w:p w14:paraId="7E85E0E0" w14:textId="2B91CE5E" w:rsidR="00D34660" w:rsidRDefault="00D34660" w:rsidP="00323010">
      <w:pPr>
        <w:pStyle w:val="Legenda"/>
      </w:pPr>
      <w:bookmarkStart w:id="253" w:name="_Toc230558536"/>
      <w:bookmarkStart w:id="254" w:name="_Toc240825298"/>
      <w:r>
        <w:t xml:space="preserve">Figura </w:t>
      </w:r>
      <w:r w:rsidR="00346DF2">
        <w:fldChar w:fldCharType="begin"/>
      </w:r>
      <w:r w:rsidR="00346DF2">
        <w:instrText xml:space="preserve"> SEQ Figura \* ARABIC </w:instrText>
      </w:r>
      <w:r w:rsidR="00346DF2">
        <w:fldChar w:fldCharType="separate"/>
      </w:r>
      <w:r w:rsidR="00346DF2">
        <w:rPr>
          <w:noProof/>
        </w:rPr>
        <w:t>38</w:t>
      </w:r>
      <w:r w:rsidR="00346DF2">
        <w:rPr>
          <w:noProof/>
        </w:rPr>
        <w:fldChar w:fldCharType="end"/>
      </w:r>
      <w:r>
        <w:t>- Tela do caixa Sistema Hydra</w:t>
      </w:r>
      <w:bookmarkEnd w:id="253"/>
      <w:bookmarkEnd w:id="254"/>
    </w:p>
    <w:p w14:paraId="7110E79C" w14:textId="77777777" w:rsidR="00D34660" w:rsidRDefault="00D34660" w:rsidP="00D34660">
      <w:pPr>
        <w:autoSpaceDE w:val="0"/>
        <w:autoSpaceDN w:val="0"/>
        <w:adjustRightInd w:val="0"/>
        <w:spacing w:after="0" w:line="360" w:lineRule="auto"/>
        <w:jc w:val="both"/>
        <w:rPr>
          <w:rFonts w:ascii="Times New Roman" w:hAnsi="Times New Roman"/>
          <w:sz w:val="24"/>
          <w:szCs w:val="24"/>
        </w:rPr>
      </w:pPr>
      <w:r w:rsidRPr="00FB6E94">
        <w:rPr>
          <w:rFonts w:ascii="Times New Roman" w:hAnsi="Times New Roman"/>
          <w:noProof/>
          <w:sz w:val="24"/>
          <w:szCs w:val="24"/>
        </w:rPr>
        <w:drawing>
          <wp:inline distT="0" distB="0" distL="0" distR="0" wp14:anchorId="03AA52BB" wp14:editId="38346FDB">
            <wp:extent cx="5471022" cy="3094074"/>
            <wp:effectExtent l="0" t="0" r="0" b="0"/>
            <wp:docPr id="21362925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92538" name=""/>
                    <pic:cNvPicPr/>
                  </pic:nvPicPr>
                  <pic:blipFill>
                    <a:blip r:embed="rId57"/>
                    <a:stretch>
                      <a:fillRect/>
                    </a:stretch>
                  </pic:blipFill>
                  <pic:spPr>
                    <a:xfrm>
                      <a:off x="0" y="0"/>
                      <a:ext cx="5476078" cy="3096933"/>
                    </a:xfrm>
                    <a:prstGeom prst="rect">
                      <a:avLst/>
                    </a:prstGeom>
                  </pic:spPr>
                </pic:pic>
              </a:graphicData>
            </a:graphic>
          </wp:inline>
        </w:drawing>
      </w:r>
    </w:p>
    <w:p w14:paraId="30923DCA"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r w:rsidRPr="00FB6E94">
        <w:rPr>
          <w:rFonts w:ascii="Times New Roman" w:hAnsi="Times New Roman"/>
          <w:sz w:val="20"/>
          <w:szCs w:val="20"/>
        </w:rPr>
        <w:lastRenderedPageBreak/>
        <w:t>Fonte: Autores (2026)</w:t>
      </w:r>
    </w:p>
    <w:p w14:paraId="75593A6F"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p>
    <w:p w14:paraId="7B239C2C"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p>
    <w:p w14:paraId="202B3AE6" w14:textId="77777777" w:rsidR="00D34660" w:rsidRPr="00196CD8" w:rsidRDefault="00D34660" w:rsidP="00D34660">
      <w:pPr>
        <w:autoSpaceDE w:val="0"/>
        <w:autoSpaceDN w:val="0"/>
        <w:adjustRightInd w:val="0"/>
        <w:spacing w:after="0" w:line="360" w:lineRule="auto"/>
        <w:ind w:firstLine="709"/>
        <w:jc w:val="both"/>
        <w:rPr>
          <w:rFonts w:ascii="Times New Roman" w:hAnsi="Times New Roman"/>
          <w:sz w:val="24"/>
          <w:szCs w:val="24"/>
        </w:rPr>
      </w:pPr>
      <w:r w:rsidRPr="00196CD8">
        <w:rPr>
          <w:rFonts w:ascii="Times New Roman" w:hAnsi="Times New Roman"/>
          <w:sz w:val="24"/>
          <w:szCs w:val="24"/>
        </w:rPr>
        <w:t>Na área central da tela são exibidos os produtos disponíveis para venda, organizados em formato de cartões contendo informações como nome do produto, valor e opções de adição de itens ao carrinho. O sistema permite aumentar ou reduzir a quantidade de produtos selecionados de forma dinâmica, facilitando o processo de registro da compra.</w:t>
      </w:r>
    </w:p>
    <w:p w14:paraId="357F4739" w14:textId="77777777" w:rsidR="00D34660" w:rsidRPr="00196CD8" w:rsidRDefault="00D34660" w:rsidP="00D34660">
      <w:pPr>
        <w:autoSpaceDE w:val="0"/>
        <w:autoSpaceDN w:val="0"/>
        <w:adjustRightInd w:val="0"/>
        <w:spacing w:after="0" w:line="360" w:lineRule="auto"/>
        <w:ind w:firstLine="709"/>
        <w:jc w:val="both"/>
        <w:rPr>
          <w:rFonts w:ascii="Times New Roman" w:hAnsi="Times New Roman"/>
          <w:sz w:val="24"/>
          <w:szCs w:val="24"/>
        </w:rPr>
      </w:pPr>
      <w:r w:rsidRPr="00196CD8">
        <w:rPr>
          <w:rFonts w:ascii="Times New Roman" w:hAnsi="Times New Roman"/>
          <w:sz w:val="24"/>
          <w:szCs w:val="24"/>
        </w:rPr>
        <w:t>Na lateral direita encontra-se o resumo da venda, apresentando os itens adicionados ao pedido, as respectivas quantidades, o valor total da compra e as opções de forma de pagamento disponíveis, como dinheiro, cartão e PIX. Além disso, a interface disponibiliza botões de cancelamento e finalização da venda, garantindo maior controle operacional durante o processo de atendimento.</w:t>
      </w:r>
    </w:p>
    <w:p w14:paraId="6EDC1BFD" w14:textId="77777777" w:rsidR="00D34660" w:rsidRPr="00196CD8" w:rsidRDefault="00D34660" w:rsidP="00D34660">
      <w:pPr>
        <w:autoSpaceDE w:val="0"/>
        <w:autoSpaceDN w:val="0"/>
        <w:adjustRightInd w:val="0"/>
        <w:spacing w:after="0" w:line="360" w:lineRule="auto"/>
        <w:ind w:firstLine="709"/>
        <w:jc w:val="both"/>
        <w:rPr>
          <w:rFonts w:ascii="Times New Roman" w:hAnsi="Times New Roman"/>
          <w:sz w:val="24"/>
          <w:szCs w:val="24"/>
        </w:rPr>
      </w:pPr>
      <w:r w:rsidRPr="00196CD8">
        <w:rPr>
          <w:rFonts w:ascii="Times New Roman" w:hAnsi="Times New Roman"/>
          <w:sz w:val="24"/>
          <w:szCs w:val="24"/>
        </w:rPr>
        <w:t>A tela também possui um menu lateral de navegação, permitindo acesso rápido aos demais módulos do sistema, como dashboard, vendas, produtos, estoque e financeiro. Dessa forma, o módulo de Caixa do Sistema Hydra busca oferecer uma experiência simples, organizada e eficiente para o gerenciamento das operações comerciais do estabelecimento.</w:t>
      </w:r>
    </w:p>
    <w:p w14:paraId="0D2AA14A"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p>
    <w:p w14:paraId="377A4869"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p>
    <w:p w14:paraId="6938A448" w14:textId="77777777" w:rsidR="00D34660" w:rsidRDefault="00D34660" w:rsidP="00BD23EE">
      <w:pPr>
        <w:pStyle w:val="Ttulo3"/>
        <w:numPr>
          <w:ilvl w:val="0"/>
          <w:numId w:val="21"/>
        </w:numPr>
      </w:pPr>
      <w:bookmarkStart w:id="255" w:name="_Toc230558607"/>
      <w:bookmarkStart w:id="256" w:name="_Toc240574266"/>
      <w:r w:rsidRPr="00BD23EE">
        <w:rPr>
          <w:iCs/>
          <w:szCs w:val="28"/>
        </w:rPr>
        <w:t>Dashboard gerencial Sistema Hydra</w:t>
      </w:r>
      <w:bookmarkEnd w:id="255"/>
      <w:bookmarkEnd w:id="256"/>
      <w:r w:rsidRPr="00BD23EE">
        <w:rPr>
          <w:iCs/>
          <w:szCs w:val="28"/>
        </w:rPr>
        <w:t xml:space="preserve"> </w:t>
      </w:r>
    </w:p>
    <w:p w14:paraId="3D034A94" w14:textId="77777777" w:rsidR="00D34660" w:rsidRDefault="00D34660" w:rsidP="00D34660"/>
    <w:p w14:paraId="4250E33C" w14:textId="5E144C70"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r w:rsidRPr="00763DD2">
        <w:rPr>
          <w:rFonts w:ascii="Times New Roman" w:hAnsi="Times New Roman"/>
          <w:sz w:val="24"/>
          <w:szCs w:val="24"/>
        </w:rPr>
        <w:t xml:space="preserve">A Figura </w:t>
      </w:r>
      <w:r w:rsidR="00225486">
        <w:rPr>
          <w:rFonts w:ascii="Times New Roman" w:hAnsi="Times New Roman"/>
          <w:sz w:val="24"/>
          <w:szCs w:val="24"/>
        </w:rPr>
        <w:t>38</w:t>
      </w:r>
      <w:r w:rsidRPr="00763DD2">
        <w:rPr>
          <w:rFonts w:ascii="Times New Roman" w:hAnsi="Times New Roman"/>
          <w:sz w:val="24"/>
          <w:szCs w:val="24"/>
        </w:rPr>
        <w:t xml:space="preserve"> apresenta a tela de Dashboard do Sistema Hydra, desenvolvida com o objetivo de fornecer uma visão gerencial e estratégica das operações do estabelecimento comercial. A interface centraliza informações importantes relacionadas às vendas, estoque e desempenho dos produtos, permitindo maior controle e apoio à tomada de decisões.</w:t>
      </w:r>
    </w:p>
    <w:p w14:paraId="0C25E428" w14:textId="77777777" w:rsidR="00225486" w:rsidRDefault="00225486" w:rsidP="00D34660">
      <w:pPr>
        <w:autoSpaceDE w:val="0"/>
        <w:autoSpaceDN w:val="0"/>
        <w:adjustRightInd w:val="0"/>
        <w:spacing w:after="0" w:line="360" w:lineRule="auto"/>
        <w:ind w:firstLine="709"/>
        <w:jc w:val="both"/>
        <w:rPr>
          <w:rFonts w:ascii="Times New Roman" w:hAnsi="Times New Roman"/>
          <w:sz w:val="24"/>
          <w:szCs w:val="24"/>
        </w:rPr>
      </w:pPr>
    </w:p>
    <w:p w14:paraId="342A5BF9" w14:textId="0137C08A" w:rsidR="00D34660" w:rsidRDefault="00D34660" w:rsidP="00323010">
      <w:pPr>
        <w:pStyle w:val="Legenda"/>
      </w:pPr>
      <w:bookmarkStart w:id="257" w:name="_Toc230558537"/>
      <w:bookmarkStart w:id="258" w:name="_Toc240825299"/>
      <w:r>
        <w:lastRenderedPageBreak/>
        <w:t xml:space="preserve">Figura </w:t>
      </w:r>
      <w:r w:rsidR="00346DF2">
        <w:fldChar w:fldCharType="begin"/>
      </w:r>
      <w:r w:rsidR="00346DF2">
        <w:instrText xml:space="preserve"> SEQ Figura \* ARABIC </w:instrText>
      </w:r>
      <w:r w:rsidR="00346DF2">
        <w:fldChar w:fldCharType="separate"/>
      </w:r>
      <w:r w:rsidR="00346DF2">
        <w:rPr>
          <w:noProof/>
        </w:rPr>
        <w:t>39</w:t>
      </w:r>
      <w:r w:rsidR="00346DF2">
        <w:rPr>
          <w:noProof/>
        </w:rPr>
        <w:fldChar w:fldCharType="end"/>
      </w:r>
      <w:r>
        <w:t>- Dashboard gerencial Sistema Hydra</w:t>
      </w:r>
      <w:bookmarkEnd w:id="257"/>
      <w:bookmarkEnd w:id="258"/>
    </w:p>
    <w:p w14:paraId="58173DDE" w14:textId="77777777" w:rsidR="00D34660" w:rsidRPr="00763DD2" w:rsidRDefault="00D34660" w:rsidP="00D34660">
      <w:pPr>
        <w:autoSpaceDE w:val="0"/>
        <w:autoSpaceDN w:val="0"/>
        <w:adjustRightInd w:val="0"/>
        <w:spacing w:after="0" w:line="360" w:lineRule="auto"/>
        <w:jc w:val="both"/>
        <w:rPr>
          <w:rFonts w:ascii="Times New Roman" w:hAnsi="Times New Roman"/>
          <w:sz w:val="24"/>
          <w:szCs w:val="24"/>
        </w:rPr>
      </w:pPr>
      <w:r w:rsidRPr="00763DD2">
        <w:rPr>
          <w:rFonts w:ascii="Times New Roman" w:hAnsi="Times New Roman"/>
          <w:noProof/>
          <w:sz w:val="24"/>
          <w:szCs w:val="24"/>
        </w:rPr>
        <w:drawing>
          <wp:inline distT="0" distB="0" distL="0" distR="0" wp14:anchorId="4EB3E692" wp14:editId="66A149DA">
            <wp:extent cx="5760085" cy="3324860"/>
            <wp:effectExtent l="0" t="0" r="0" b="8890"/>
            <wp:docPr id="2221308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30874" name=""/>
                    <pic:cNvPicPr/>
                  </pic:nvPicPr>
                  <pic:blipFill>
                    <a:blip r:embed="rId58"/>
                    <a:stretch>
                      <a:fillRect/>
                    </a:stretch>
                  </pic:blipFill>
                  <pic:spPr>
                    <a:xfrm>
                      <a:off x="0" y="0"/>
                      <a:ext cx="5760085" cy="3324860"/>
                    </a:xfrm>
                    <a:prstGeom prst="rect">
                      <a:avLst/>
                    </a:prstGeom>
                  </pic:spPr>
                </pic:pic>
              </a:graphicData>
            </a:graphic>
          </wp:inline>
        </w:drawing>
      </w:r>
    </w:p>
    <w:p w14:paraId="0EAD4265"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r>
        <w:rPr>
          <w:rFonts w:ascii="Times New Roman" w:hAnsi="Times New Roman"/>
          <w:sz w:val="20"/>
          <w:szCs w:val="20"/>
        </w:rPr>
        <w:t>Fonte: Autores (2026)</w:t>
      </w:r>
    </w:p>
    <w:p w14:paraId="27D8E0E1"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p>
    <w:p w14:paraId="4637D674" w14:textId="77777777" w:rsidR="00D34660" w:rsidRPr="00670A26" w:rsidRDefault="00D34660" w:rsidP="00D34660">
      <w:pPr>
        <w:autoSpaceDE w:val="0"/>
        <w:autoSpaceDN w:val="0"/>
        <w:adjustRightInd w:val="0"/>
        <w:spacing w:after="0" w:line="360" w:lineRule="auto"/>
        <w:ind w:firstLine="709"/>
        <w:jc w:val="both"/>
        <w:rPr>
          <w:rFonts w:ascii="Times New Roman" w:hAnsi="Times New Roman"/>
          <w:sz w:val="24"/>
          <w:szCs w:val="24"/>
        </w:rPr>
      </w:pPr>
      <w:r w:rsidRPr="00670A26">
        <w:rPr>
          <w:rFonts w:ascii="Times New Roman" w:hAnsi="Times New Roman"/>
          <w:sz w:val="24"/>
          <w:szCs w:val="24"/>
        </w:rPr>
        <w:t>Na parte superior da tela são exibidos indicadores resumidos do sistema, como valor total de vendas do dia, quantidade de produtos cadastrados e total de itens em estoque. Esses dados permitem que o usuário acompanhe rapidamente o desempenho operacional do negócio em tempo real.</w:t>
      </w:r>
    </w:p>
    <w:p w14:paraId="672AFB40" w14:textId="77777777" w:rsidR="00D34660" w:rsidRPr="00670A26" w:rsidRDefault="00D34660" w:rsidP="00D34660">
      <w:pPr>
        <w:autoSpaceDE w:val="0"/>
        <w:autoSpaceDN w:val="0"/>
        <w:adjustRightInd w:val="0"/>
        <w:spacing w:after="0" w:line="360" w:lineRule="auto"/>
        <w:ind w:firstLine="709"/>
        <w:jc w:val="both"/>
        <w:rPr>
          <w:rFonts w:ascii="Times New Roman" w:hAnsi="Times New Roman"/>
          <w:sz w:val="24"/>
          <w:szCs w:val="24"/>
        </w:rPr>
      </w:pPr>
      <w:r w:rsidRPr="00670A26">
        <w:rPr>
          <w:rFonts w:ascii="Times New Roman" w:hAnsi="Times New Roman"/>
          <w:sz w:val="24"/>
          <w:szCs w:val="24"/>
        </w:rPr>
        <w:t>A região central do dashboard apresenta gráficos gerenciais responsáveis por demonstrar o comportamento das vendas e a movimentação dos produtos ao longo do tempo. Os gráficos foram organizados de forma visual e intuitiva, facilitando a interpretação das informações e contribuindo para análises estratégicas relacionadas ao desempenho comercial do estabelecimento.</w:t>
      </w:r>
    </w:p>
    <w:p w14:paraId="76F5C1A7" w14:textId="77777777" w:rsidR="00D34660" w:rsidRPr="00670A26" w:rsidRDefault="00D34660" w:rsidP="00D34660">
      <w:pPr>
        <w:autoSpaceDE w:val="0"/>
        <w:autoSpaceDN w:val="0"/>
        <w:adjustRightInd w:val="0"/>
        <w:spacing w:after="0" w:line="360" w:lineRule="auto"/>
        <w:ind w:firstLine="709"/>
        <w:jc w:val="both"/>
        <w:rPr>
          <w:rFonts w:ascii="Times New Roman" w:hAnsi="Times New Roman"/>
          <w:sz w:val="24"/>
          <w:szCs w:val="24"/>
        </w:rPr>
      </w:pPr>
      <w:r w:rsidRPr="00670A26">
        <w:rPr>
          <w:rFonts w:ascii="Times New Roman" w:hAnsi="Times New Roman"/>
          <w:sz w:val="24"/>
          <w:szCs w:val="24"/>
        </w:rPr>
        <w:t>Na parte inferior da interface encontra-se a seção de alertas de estoque, responsável por exibir produtos com quantidade reduzida ou próxima do estoque mínimo definido. Essa funcionalidade auxilia no monitoramento do estoque e contribui para evitar rupturas de mercadorias e falhas no abastecimento.</w:t>
      </w:r>
    </w:p>
    <w:p w14:paraId="4D132A17"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r w:rsidRPr="00670A26">
        <w:rPr>
          <w:rFonts w:ascii="Times New Roman" w:hAnsi="Times New Roman"/>
          <w:sz w:val="24"/>
          <w:szCs w:val="24"/>
        </w:rPr>
        <w:t>Além disso, a tela mantém um menu lateral de navegação que possibilita acesso rápido aos demais módulos do sistema, como caixa, vendas, produtos, estoque e financeiro. Dessa forma, o dashboard do Sistema Hydra busca oferecer uma interface organizada, acessível e eficiente para o gerenciamento das informações comerciais do estabelecimento.</w:t>
      </w:r>
    </w:p>
    <w:p w14:paraId="73428919"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p>
    <w:p w14:paraId="5A926EA1" w14:textId="77777777" w:rsidR="00D34660" w:rsidRPr="00BD23EE" w:rsidRDefault="00D34660" w:rsidP="00BD23EE">
      <w:pPr>
        <w:pStyle w:val="Ttulo3"/>
        <w:numPr>
          <w:ilvl w:val="0"/>
          <w:numId w:val="21"/>
        </w:numPr>
        <w:rPr>
          <w:iCs/>
          <w:szCs w:val="28"/>
        </w:rPr>
      </w:pPr>
      <w:bookmarkStart w:id="259" w:name="_Toc230558608"/>
      <w:bookmarkStart w:id="260" w:name="_Toc240574267"/>
      <w:r w:rsidRPr="00BD23EE">
        <w:rPr>
          <w:iCs/>
          <w:szCs w:val="28"/>
        </w:rPr>
        <w:lastRenderedPageBreak/>
        <w:t>Tela cadastro de produto Sistema  Hydra</w:t>
      </w:r>
      <w:bookmarkEnd w:id="259"/>
      <w:bookmarkEnd w:id="260"/>
    </w:p>
    <w:p w14:paraId="3EAAFBB8" w14:textId="77777777" w:rsidR="00D34660" w:rsidRPr="00750089" w:rsidRDefault="00D34660" w:rsidP="00D34660"/>
    <w:p w14:paraId="40878488" w14:textId="619208D4"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r w:rsidRPr="00750089">
        <w:rPr>
          <w:rFonts w:ascii="Times New Roman" w:hAnsi="Times New Roman"/>
          <w:sz w:val="24"/>
          <w:szCs w:val="24"/>
        </w:rPr>
        <w:t xml:space="preserve">A tela de </w:t>
      </w:r>
      <w:r w:rsidRPr="00F4056C">
        <w:rPr>
          <w:rFonts w:ascii="Times New Roman" w:hAnsi="Times New Roman"/>
          <w:sz w:val="24"/>
          <w:szCs w:val="24"/>
        </w:rPr>
        <w:t>Cadastro de Produtos</w:t>
      </w:r>
      <w:r w:rsidRPr="00750089">
        <w:rPr>
          <w:rFonts w:ascii="Times New Roman" w:hAnsi="Times New Roman"/>
          <w:sz w:val="24"/>
          <w:szCs w:val="24"/>
        </w:rPr>
        <w:t xml:space="preserve"> </w:t>
      </w:r>
      <w:r>
        <w:rPr>
          <w:rFonts w:ascii="Times New Roman" w:hAnsi="Times New Roman"/>
          <w:sz w:val="24"/>
          <w:szCs w:val="24"/>
        </w:rPr>
        <w:t>presente na Figura</w:t>
      </w:r>
      <w:r w:rsidR="00225486">
        <w:rPr>
          <w:rFonts w:ascii="Times New Roman" w:hAnsi="Times New Roman"/>
          <w:sz w:val="24"/>
          <w:szCs w:val="24"/>
        </w:rPr>
        <w:t xml:space="preserve"> 39</w:t>
      </w:r>
      <w:r>
        <w:rPr>
          <w:rFonts w:ascii="Times New Roman" w:hAnsi="Times New Roman"/>
          <w:sz w:val="24"/>
          <w:szCs w:val="24"/>
        </w:rPr>
        <w:t xml:space="preserve"> </w:t>
      </w:r>
      <w:r w:rsidRPr="00750089">
        <w:rPr>
          <w:rFonts w:ascii="Times New Roman" w:hAnsi="Times New Roman"/>
          <w:sz w:val="24"/>
          <w:szCs w:val="24"/>
        </w:rPr>
        <w:t>do sistema Hydra foi desenvolvida com o objetivo de facilitar o registro e gerenciamento de mercadorias no estoque do estabelecimento. A interface apresenta um design simples, organizado e intuitivo, permitindo que o usuário realize o cadastro de novos produtos de forma rápida e eficiente.</w:t>
      </w:r>
    </w:p>
    <w:p w14:paraId="29F42236"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p>
    <w:p w14:paraId="15D12C10" w14:textId="40FCC34D" w:rsidR="00D34660" w:rsidRDefault="00D34660" w:rsidP="00323010">
      <w:pPr>
        <w:pStyle w:val="Legenda"/>
      </w:pPr>
      <w:bookmarkStart w:id="261" w:name="_Toc230558538"/>
      <w:bookmarkStart w:id="262" w:name="_Toc240825300"/>
      <w:r>
        <w:t xml:space="preserve">Figura </w:t>
      </w:r>
      <w:r w:rsidR="00346DF2">
        <w:fldChar w:fldCharType="begin"/>
      </w:r>
      <w:r w:rsidR="00346DF2">
        <w:instrText xml:space="preserve"> SEQ Figura \* ARABIC </w:instrText>
      </w:r>
      <w:r w:rsidR="00346DF2">
        <w:fldChar w:fldCharType="separate"/>
      </w:r>
      <w:r w:rsidR="00346DF2">
        <w:rPr>
          <w:noProof/>
        </w:rPr>
        <w:t>40</w:t>
      </w:r>
      <w:r w:rsidR="00346DF2">
        <w:rPr>
          <w:noProof/>
        </w:rPr>
        <w:fldChar w:fldCharType="end"/>
      </w:r>
      <w:r>
        <w:t>- Tela cadastro de produto</w:t>
      </w:r>
      <w:bookmarkEnd w:id="261"/>
      <w:bookmarkEnd w:id="262"/>
    </w:p>
    <w:p w14:paraId="14942F5E" w14:textId="77777777" w:rsidR="00D34660" w:rsidRPr="00670A26" w:rsidRDefault="00D34660" w:rsidP="00D34660">
      <w:pPr>
        <w:autoSpaceDE w:val="0"/>
        <w:autoSpaceDN w:val="0"/>
        <w:adjustRightInd w:val="0"/>
        <w:spacing w:after="0" w:line="360" w:lineRule="auto"/>
        <w:jc w:val="both"/>
        <w:rPr>
          <w:rFonts w:ascii="Times New Roman" w:hAnsi="Times New Roman"/>
          <w:sz w:val="24"/>
          <w:szCs w:val="24"/>
        </w:rPr>
      </w:pPr>
      <w:r w:rsidRPr="00B867A5">
        <w:rPr>
          <w:rFonts w:ascii="Times New Roman" w:hAnsi="Times New Roman"/>
          <w:noProof/>
          <w:sz w:val="24"/>
          <w:szCs w:val="24"/>
        </w:rPr>
        <w:drawing>
          <wp:inline distT="0" distB="0" distL="0" distR="0" wp14:anchorId="549B0FBA" wp14:editId="5BB7431C">
            <wp:extent cx="5760085" cy="3268345"/>
            <wp:effectExtent l="0" t="0" r="0" b="8255"/>
            <wp:docPr id="10984549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54963" name=""/>
                    <pic:cNvPicPr/>
                  </pic:nvPicPr>
                  <pic:blipFill>
                    <a:blip r:embed="rId59"/>
                    <a:stretch>
                      <a:fillRect/>
                    </a:stretch>
                  </pic:blipFill>
                  <pic:spPr>
                    <a:xfrm>
                      <a:off x="0" y="0"/>
                      <a:ext cx="5760085" cy="3268345"/>
                    </a:xfrm>
                    <a:prstGeom prst="rect">
                      <a:avLst/>
                    </a:prstGeom>
                  </pic:spPr>
                </pic:pic>
              </a:graphicData>
            </a:graphic>
          </wp:inline>
        </w:drawing>
      </w:r>
    </w:p>
    <w:p w14:paraId="13E9DC8D"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r w:rsidRPr="002B58D4">
        <w:rPr>
          <w:rFonts w:ascii="Times New Roman" w:hAnsi="Times New Roman"/>
          <w:sz w:val="20"/>
          <w:szCs w:val="20"/>
        </w:rPr>
        <w:t>Fontes: Elaborado por autores (2026)</w:t>
      </w:r>
    </w:p>
    <w:p w14:paraId="0DBED7EE" w14:textId="77777777" w:rsidR="00D34660" w:rsidRDefault="00D34660" w:rsidP="00D34660">
      <w:pPr>
        <w:autoSpaceDE w:val="0"/>
        <w:autoSpaceDN w:val="0"/>
        <w:adjustRightInd w:val="0"/>
        <w:spacing w:after="0" w:line="360" w:lineRule="auto"/>
        <w:jc w:val="center"/>
        <w:rPr>
          <w:rFonts w:ascii="Times New Roman" w:hAnsi="Times New Roman"/>
          <w:sz w:val="20"/>
          <w:szCs w:val="20"/>
        </w:rPr>
      </w:pPr>
    </w:p>
    <w:p w14:paraId="6D6E7C9B" w14:textId="77777777" w:rsidR="00D34660" w:rsidRPr="003603DB" w:rsidRDefault="00D34660" w:rsidP="00D34660">
      <w:pPr>
        <w:autoSpaceDE w:val="0"/>
        <w:autoSpaceDN w:val="0"/>
        <w:adjustRightInd w:val="0"/>
        <w:spacing w:after="0" w:line="360" w:lineRule="auto"/>
        <w:ind w:firstLine="709"/>
        <w:jc w:val="both"/>
        <w:rPr>
          <w:rFonts w:ascii="Times New Roman" w:hAnsi="Times New Roman"/>
          <w:sz w:val="24"/>
          <w:szCs w:val="24"/>
        </w:rPr>
      </w:pPr>
      <w:r w:rsidRPr="003603DB">
        <w:rPr>
          <w:rFonts w:ascii="Times New Roman" w:hAnsi="Times New Roman"/>
          <w:sz w:val="24"/>
          <w:szCs w:val="24"/>
        </w:rPr>
        <w:t>Na área principal da tela, são disponibilizados campos para o preenchimento das principais informações do produto, como nome, código de barras, categoria, preço de custo, preço de venda, quantidade em estoque, estoque mínimo e unidade de medida. Esses dados são essenciais para o controle e monitoramento do estoque, auxiliando na tomada de decisões e na redução de perdas.</w:t>
      </w:r>
    </w:p>
    <w:p w14:paraId="42AF3A86" w14:textId="77777777" w:rsidR="00D34660" w:rsidRPr="003603DB" w:rsidRDefault="00D34660" w:rsidP="00D34660">
      <w:pPr>
        <w:autoSpaceDE w:val="0"/>
        <w:autoSpaceDN w:val="0"/>
        <w:adjustRightInd w:val="0"/>
        <w:spacing w:after="0" w:line="360" w:lineRule="auto"/>
        <w:ind w:firstLine="709"/>
        <w:jc w:val="both"/>
        <w:rPr>
          <w:rFonts w:ascii="Times New Roman" w:hAnsi="Times New Roman"/>
          <w:sz w:val="24"/>
          <w:szCs w:val="24"/>
        </w:rPr>
      </w:pPr>
      <w:r w:rsidRPr="003603DB">
        <w:rPr>
          <w:rFonts w:ascii="Times New Roman" w:hAnsi="Times New Roman"/>
          <w:sz w:val="24"/>
          <w:szCs w:val="24"/>
        </w:rPr>
        <w:t>Além disso, a tela conta com uma funcionalidade de upload de imagem do produto, permitindo a inserção de fotos para facilitar a identificação visual dos itens cadastrados. Essa funcionalidade contribui para uma experiência mais prática e organizada no gerenciamento dos produtos.</w:t>
      </w:r>
    </w:p>
    <w:p w14:paraId="5764F607"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r w:rsidRPr="003603DB">
        <w:rPr>
          <w:rFonts w:ascii="Times New Roman" w:hAnsi="Times New Roman"/>
          <w:sz w:val="24"/>
          <w:szCs w:val="24"/>
        </w:rPr>
        <w:t xml:space="preserve">Ao final do processo, o usuário pode optar por cancelar a operação ou salvar as informações cadastradas por meio dos botões localizados na parte inferior da interface. O layout </w:t>
      </w:r>
      <w:r w:rsidRPr="003603DB">
        <w:rPr>
          <w:rFonts w:ascii="Times New Roman" w:hAnsi="Times New Roman"/>
          <w:sz w:val="24"/>
          <w:szCs w:val="24"/>
        </w:rPr>
        <w:lastRenderedPageBreak/>
        <w:t>foi planejado visando acessibilidade, clareza visual e facilidade de navegação, proporcionando maior usabilidade ao sistema.</w:t>
      </w:r>
    </w:p>
    <w:p w14:paraId="573F5218"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p>
    <w:p w14:paraId="333D3D9C" w14:textId="77777777" w:rsidR="00D34660" w:rsidRPr="00BD23EE" w:rsidRDefault="00D34660" w:rsidP="00BD23EE">
      <w:pPr>
        <w:pStyle w:val="Ttulo3"/>
        <w:numPr>
          <w:ilvl w:val="0"/>
          <w:numId w:val="21"/>
        </w:numPr>
        <w:rPr>
          <w:iCs/>
          <w:szCs w:val="28"/>
        </w:rPr>
      </w:pPr>
      <w:bookmarkStart w:id="263" w:name="_Toc230558609"/>
      <w:bookmarkStart w:id="264" w:name="_Toc240574268"/>
      <w:r w:rsidRPr="00BD23EE">
        <w:rPr>
          <w:iCs/>
          <w:szCs w:val="28"/>
        </w:rPr>
        <w:t>Tela cadastro de estoque</w:t>
      </w:r>
      <w:bookmarkEnd w:id="263"/>
      <w:bookmarkEnd w:id="264"/>
      <w:r w:rsidRPr="00BD23EE">
        <w:rPr>
          <w:iCs/>
          <w:szCs w:val="28"/>
        </w:rPr>
        <w:t xml:space="preserve"> </w:t>
      </w:r>
    </w:p>
    <w:p w14:paraId="4F7149CF" w14:textId="77777777" w:rsidR="00D34660" w:rsidRPr="00C16EF8" w:rsidRDefault="00D34660" w:rsidP="00D34660"/>
    <w:p w14:paraId="4829769F" w14:textId="052F5736"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r w:rsidRPr="00C16EF8">
        <w:rPr>
          <w:rFonts w:ascii="Times New Roman" w:hAnsi="Times New Roman"/>
          <w:sz w:val="24"/>
          <w:szCs w:val="24"/>
        </w:rPr>
        <w:t>A Figura</w:t>
      </w:r>
      <w:r>
        <w:rPr>
          <w:rFonts w:ascii="Times New Roman" w:hAnsi="Times New Roman"/>
          <w:sz w:val="24"/>
          <w:szCs w:val="24"/>
        </w:rPr>
        <w:t xml:space="preserve"> </w:t>
      </w:r>
      <w:r w:rsidR="00225486">
        <w:rPr>
          <w:rFonts w:ascii="Times New Roman" w:hAnsi="Times New Roman"/>
          <w:sz w:val="24"/>
          <w:szCs w:val="24"/>
        </w:rPr>
        <w:t>40</w:t>
      </w:r>
      <w:r w:rsidRPr="00C16EF8">
        <w:rPr>
          <w:rFonts w:ascii="Times New Roman" w:hAnsi="Times New Roman"/>
          <w:sz w:val="24"/>
          <w:szCs w:val="24"/>
        </w:rPr>
        <w:t xml:space="preserve"> apresenta a tela de Controle de Estoque do Sistema Hydra, desenvolvida para auxiliar pequenos comércios no gerenciamento eficiente de produtos armazenados. A interface foi projetada com foco em usabilidade, organização visual e rapidez no acesso às informações mais importantes do estoque.</w:t>
      </w:r>
    </w:p>
    <w:p w14:paraId="79B8853B" w14:textId="77777777" w:rsidR="00D34660" w:rsidRDefault="00D34660" w:rsidP="00D34660">
      <w:pPr>
        <w:autoSpaceDE w:val="0"/>
        <w:autoSpaceDN w:val="0"/>
        <w:adjustRightInd w:val="0"/>
        <w:spacing w:after="0" w:line="360" w:lineRule="auto"/>
        <w:ind w:firstLine="709"/>
        <w:jc w:val="both"/>
        <w:rPr>
          <w:rFonts w:ascii="Times New Roman" w:hAnsi="Times New Roman"/>
          <w:sz w:val="24"/>
          <w:szCs w:val="24"/>
        </w:rPr>
      </w:pPr>
    </w:p>
    <w:p w14:paraId="36DC0F9C" w14:textId="6BECE415" w:rsidR="00D34660" w:rsidRDefault="00D34660" w:rsidP="00323010">
      <w:pPr>
        <w:pStyle w:val="Legenda"/>
      </w:pPr>
      <w:bookmarkStart w:id="265" w:name="_Toc230558539"/>
      <w:bookmarkStart w:id="266" w:name="_Toc240825301"/>
      <w:r>
        <w:t xml:space="preserve">Figura </w:t>
      </w:r>
      <w:r w:rsidR="00346DF2">
        <w:fldChar w:fldCharType="begin"/>
      </w:r>
      <w:r w:rsidR="00346DF2">
        <w:instrText xml:space="preserve"> SEQ Figura \* ARABIC </w:instrText>
      </w:r>
      <w:r w:rsidR="00346DF2">
        <w:fldChar w:fldCharType="separate"/>
      </w:r>
      <w:r w:rsidR="00346DF2">
        <w:rPr>
          <w:noProof/>
        </w:rPr>
        <w:t>41</w:t>
      </w:r>
      <w:r w:rsidR="00346DF2">
        <w:rPr>
          <w:noProof/>
        </w:rPr>
        <w:fldChar w:fldCharType="end"/>
      </w:r>
      <w:r>
        <w:t>- Tela cadastro de estoque</w:t>
      </w:r>
      <w:bookmarkEnd w:id="265"/>
      <w:bookmarkEnd w:id="266"/>
    </w:p>
    <w:p w14:paraId="334FB228" w14:textId="77777777" w:rsidR="00D34660" w:rsidRDefault="00D34660" w:rsidP="00D34660">
      <w:pPr>
        <w:autoSpaceDE w:val="0"/>
        <w:autoSpaceDN w:val="0"/>
        <w:adjustRightInd w:val="0"/>
        <w:spacing w:after="0" w:line="360" w:lineRule="auto"/>
        <w:jc w:val="both"/>
        <w:rPr>
          <w:rFonts w:ascii="Times New Roman" w:hAnsi="Times New Roman"/>
          <w:sz w:val="24"/>
          <w:szCs w:val="24"/>
        </w:rPr>
      </w:pPr>
      <w:r w:rsidRPr="001D74E3">
        <w:rPr>
          <w:rFonts w:ascii="Times New Roman" w:hAnsi="Times New Roman"/>
          <w:noProof/>
          <w:sz w:val="24"/>
          <w:szCs w:val="24"/>
        </w:rPr>
        <w:drawing>
          <wp:inline distT="0" distB="0" distL="0" distR="0" wp14:anchorId="209682A2" wp14:editId="491E4530">
            <wp:extent cx="5760085" cy="3270885"/>
            <wp:effectExtent l="0" t="0" r="0" b="5715"/>
            <wp:docPr id="3351199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119910" name=""/>
                    <pic:cNvPicPr/>
                  </pic:nvPicPr>
                  <pic:blipFill>
                    <a:blip r:embed="rId60"/>
                    <a:stretch>
                      <a:fillRect/>
                    </a:stretch>
                  </pic:blipFill>
                  <pic:spPr>
                    <a:xfrm>
                      <a:off x="0" y="0"/>
                      <a:ext cx="5760085" cy="3270885"/>
                    </a:xfrm>
                    <a:prstGeom prst="rect">
                      <a:avLst/>
                    </a:prstGeom>
                  </pic:spPr>
                </pic:pic>
              </a:graphicData>
            </a:graphic>
          </wp:inline>
        </w:drawing>
      </w:r>
    </w:p>
    <w:p w14:paraId="1372843F" w14:textId="77777777" w:rsidR="00D34660" w:rsidRDefault="00D34660" w:rsidP="00D34660">
      <w:pPr>
        <w:autoSpaceDE w:val="0"/>
        <w:autoSpaceDN w:val="0"/>
        <w:adjustRightInd w:val="0"/>
        <w:spacing w:after="0" w:line="360" w:lineRule="auto"/>
        <w:ind w:firstLine="709"/>
        <w:jc w:val="center"/>
        <w:rPr>
          <w:rFonts w:ascii="Times New Roman" w:hAnsi="Times New Roman"/>
          <w:sz w:val="20"/>
          <w:szCs w:val="20"/>
        </w:rPr>
      </w:pPr>
      <w:r w:rsidRPr="002E22AC">
        <w:rPr>
          <w:rFonts w:ascii="Times New Roman" w:hAnsi="Times New Roman"/>
          <w:sz w:val="20"/>
          <w:szCs w:val="20"/>
        </w:rPr>
        <w:t>Fonte: Elaborado pelos autores (2026)</w:t>
      </w:r>
    </w:p>
    <w:p w14:paraId="2B4824F4" w14:textId="77777777" w:rsidR="00D34660" w:rsidRDefault="00D34660" w:rsidP="00D34660">
      <w:pPr>
        <w:autoSpaceDE w:val="0"/>
        <w:autoSpaceDN w:val="0"/>
        <w:adjustRightInd w:val="0"/>
        <w:spacing w:after="0" w:line="360" w:lineRule="auto"/>
        <w:ind w:firstLine="709"/>
        <w:jc w:val="center"/>
        <w:rPr>
          <w:rFonts w:ascii="Times New Roman" w:hAnsi="Times New Roman"/>
          <w:sz w:val="20"/>
          <w:szCs w:val="20"/>
        </w:rPr>
      </w:pPr>
    </w:p>
    <w:p w14:paraId="09BE63BC" w14:textId="77777777" w:rsidR="00D34660" w:rsidRPr="00A056F9" w:rsidRDefault="00D34660" w:rsidP="00D34660">
      <w:pPr>
        <w:autoSpaceDE w:val="0"/>
        <w:autoSpaceDN w:val="0"/>
        <w:adjustRightInd w:val="0"/>
        <w:spacing w:after="0" w:line="360" w:lineRule="auto"/>
        <w:ind w:firstLine="709"/>
        <w:jc w:val="both"/>
        <w:rPr>
          <w:rFonts w:ascii="Times New Roman" w:hAnsi="Times New Roman"/>
          <w:sz w:val="24"/>
          <w:szCs w:val="24"/>
        </w:rPr>
      </w:pPr>
      <w:r w:rsidRPr="00A056F9">
        <w:rPr>
          <w:rFonts w:ascii="Times New Roman" w:hAnsi="Times New Roman"/>
          <w:sz w:val="24"/>
          <w:szCs w:val="24"/>
        </w:rPr>
        <w:t>Na parte superior da tela, são exibidos indicadores estratégicos, como o total de itens cadastrados, o valor total em estoque e a quantidade de produtos com estoque baixo. Esses indicadores permitem que o usuário tenha uma visão geral da situação do estoque em tempo real, facilitando a tomada de decisões e o acompanhamento das mercadorias.</w:t>
      </w:r>
    </w:p>
    <w:p w14:paraId="6804D486" w14:textId="77777777" w:rsidR="00D34660" w:rsidRPr="00A056F9" w:rsidRDefault="00D34660" w:rsidP="00D34660">
      <w:pPr>
        <w:autoSpaceDE w:val="0"/>
        <w:autoSpaceDN w:val="0"/>
        <w:adjustRightInd w:val="0"/>
        <w:spacing w:after="0" w:line="360" w:lineRule="auto"/>
        <w:ind w:firstLine="709"/>
        <w:jc w:val="both"/>
        <w:rPr>
          <w:rFonts w:ascii="Times New Roman" w:hAnsi="Times New Roman"/>
          <w:sz w:val="24"/>
          <w:szCs w:val="24"/>
        </w:rPr>
      </w:pPr>
      <w:r w:rsidRPr="00A056F9">
        <w:rPr>
          <w:rFonts w:ascii="Times New Roman" w:hAnsi="Times New Roman"/>
          <w:sz w:val="24"/>
          <w:szCs w:val="24"/>
        </w:rPr>
        <w:t>A tela também possui filtros de categoria e status, possibilitando uma busca mais rápida e organizada dos produtos cadastrados. Logo abaixo, encontra-se a tabela principal de estoque, onde são exibidas informações como nome do produto, SKU, categoria, quantidade disponível, estoque mínimo e status do item.</w:t>
      </w:r>
    </w:p>
    <w:p w14:paraId="1C59FF7C" w14:textId="77777777" w:rsidR="00D34660" w:rsidRPr="00A056F9" w:rsidRDefault="00D34660" w:rsidP="00D34660">
      <w:pPr>
        <w:autoSpaceDE w:val="0"/>
        <w:autoSpaceDN w:val="0"/>
        <w:adjustRightInd w:val="0"/>
        <w:spacing w:after="0" w:line="360" w:lineRule="auto"/>
        <w:ind w:firstLine="709"/>
        <w:jc w:val="both"/>
        <w:rPr>
          <w:rFonts w:ascii="Times New Roman" w:hAnsi="Times New Roman"/>
          <w:sz w:val="24"/>
          <w:szCs w:val="24"/>
        </w:rPr>
      </w:pPr>
      <w:r w:rsidRPr="00A056F9">
        <w:rPr>
          <w:rFonts w:ascii="Times New Roman" w:hAnsi="Times New Roman"/>
          <w:sz w:val="24"/>
          <w:szCs w:val="24"/>
        </w:rPr>
        <w:lastRenderedPageBreak/>
        <w:t>Os status dos produtos são destacados por cores, permitindo uma identificação visual rápida das condições do estoque, como produtos em estoque, com nível baixo ou em estado crítico. Além disso, o sistema disponibiliza ações rápidas para visualização, edição e atualização dos itens cadastrados.</w:t>
      </w:r>
    </w:p>
    <w:p w14:paraId="7D3EDA4E" w14:textId="31B8EC0D" w:rsidR="00D34660" w:rsidRDefault="00D34660" w:rsidP="00BD23EE">
      <w:pPr>
        <w:autoSpaceDE w:val="0"/>
        <w:autoSpaceDN w:val="0"/>
        <w:adjustRightInd w:val="0"/>
        <w:spacing w:after="0" w:line="360" w:lineRule="auto"/>
        <w:ind w:firstLine="709"/>
        <w:jc w:val="both"/>
        <w:rPr>
          <w:rFonts w:ascii="Times New Roman" w:hAnsi="Times New Roman"/>
          <w:sz w:val="24"/>
          <w:szCs w:val="24"/>
        </w:rPr>
      </w:pPr>
      <w:r w:rsidRPr="00A056F9">
        <w:rPr>
          <w:rFonts w:ascii="Times New Roman" w:hAnsi="Times New Roman"/>
          <w:sz w:val="24"/>
          <w:szCs w:val="24"/>
        </w:rPr>
        <w:t>Outro recurso importante da tela é a funcionalidade de entrada de estoque, responsável por registrar a reposição de produtos, contribuindo para a atualização automática das quantidades armazenadas. Dessa forma, o Sistema Hydra busca reduzir erros manuais, melhorar o controle operacional e oferecer maior eficiência na gestão de estoque dos pequenos mercados.</w:t>
      </w:r>
    </w:p>
    <w:p w14:paraId="435ACEF6"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7DE082B4"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7B1B7D2C"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0F1691FB"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2576A98B"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0DAD0EDF"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47565C64"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7D890A7B"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529829D5"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67598C3F"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7821D124"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663C5347"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2EE79E19"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18F87B8F"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5E362A64"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65962C16"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4F67A673"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24DA4DAB"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35A9FADE"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77703332"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224E0385"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165F8783"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1240A78D"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2539E4BA"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155FC6C3"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6CBBA491"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5DD36D52"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44AA35E2"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08BEBFBA"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2F008C12" w14:textId="77777777" w:rsid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7D5990B0" w14:textId="77777777" w:rsidR="00BD23EE" w:rsidRPr="00BD23EE" w:rsidRDefault="00BD23EE" w:rsidP="00BD23EE">
      <w:pPr>
        <w:autoSpaceDE w:val="0"/>
        <w:autoSpaceDN w:val="0"/>
        <w:adjustRightInd w:val="0"/>
        <w:spacing w:after="0" w:line="360" w:lineRule="auto"/>
        <w:ind w:firstLine="709"/>
        <w:jc w:val="both"/>
        <w:rPr>
          <w:rFonts w:ascii="Times New Roman" w:hAnsi="Times New Roman"/>
          <w:sz w:val="24"/>
          <w:szCs w:val="24"/>
        </w:rPr>
      </w:pPr>
    </w:p>
    <w:p w14:paraId="4F079DBF" w14:textId="0F870B83" w:rsidR="00BD5CD1" w:rsidRDefault="00BD5CD1" w:rsidP="00BD5CD1">
      <w:pPr>
        <w:pStyle w:val="Ttulo1"/>
        <w:ind w:left="432"/>
      </w:pPr>
      <w:bookmarkStart w:id="267" w:name="_Toc240574269"/>
      <w:r>
        <w:t xml:space="preserve">Apêndice </w:t>
      </w:r>
      <w:r w:rsidR="00D34660">
        <w:t>E</w:t>
      </w:r>
      <w:r>
        <w:t xml:space="preserve"> - TERMO DE USO — SISTEMA HYDRA</w:t>
      </w:r>
      <w:bookmarkEnd w:id="267"/>
    </w:p>
    <w:p w14:paraId="5F7FE1F9" w14:textId="77777777" w:rsidR="00BD5CD1" w:rsidRDefault="00BD5CD1" w:rsidP="00BD5CD1">
      <w:pPr>
        <w:rPr>
          <w:lang w:eastAsia="pt-BR"/>
        </w:rPr>
      </w:pPr>
    </w:p>
    <w:p w14:paraId="681AED2C" w14:textId="77777777" w:rsidR="001E5426" w:rsidRPr="001E5426" w:rsidRDefault="001E5426" w:rsidP="001E5426">
      <w:pPr>
        <w:autoSpaceDE w:val="0"/>
        <w:autoSpaceDN w:val="0"/>
        <w:adjustRightInd w:val="0"/>
        <w:spacing w:after="0" w:line="360" w:lineRule="auto"/>
        <w:ind w:firstLine="709"/>
        <w:jc w:val="both"/>
        <w:rPr>
          <w:rFonts w:ascii="Times New Roman" w:hAnsi="Times New Roman"/>
          <w:sz w:val="24"/>
          <w:szCs w:val="24"/>
        </w:rPr>
      </w:pPr>
      <w:r w:rsidRPr="001E5426">
        <w:rPr>
          <w:rFonts w:ascii="Times New Roman" w:hAnsi="Times New Roman"/>
          <w:sz w:val="24"/>
          <w:szCs w:val="24"/>
        </w:rPr>
        <w:t>O presente documento apresenta o Termo de Uso do Sistema Hydra, instrumento jurídico que regulamenta as condições de utilização da plataforma pelas pessoas usuárias e organizações que realizam acesso ao sistema. O documento estabelece diretrizes, responsabilidades, direitos e deveres relacionados ao uso da aplicação, visando garantir maior transparência, segurança e conformidade durante a utilização da plataforma.</w:t>
      </w:r>
    </w:p>
    <w:p w14:paraId="6C099469" w14:textId="77777777" w:rsidR="001E5426" w:rsidRDefault="001E5426" w:rsidP="001E5426">
      <w:pPr>
        <w:autoSpaceDE w:val="0"/>
        <w:autoSpaceDN w:val="0"/>
        <w:adjustRightInd w:val="0"/>
        <w:spacing w:after="0" w:line="360" w:lineRule="auto"/>
        <w:ind w:firstLine="709"/>
        <w:jc w:val="both"/>
        <w:rPr>
          <w:rFonts w:ascii="Times New Roman" w:hAnsi="Times New Roman"/>
          <w:sz w:val="24"/>
          <w:szCs w:val="24"/>
        </w:rPr>
      </w:pPr>
      <w:r w:rsidRPr="001E5426">
        <w:rPr>
          <w:rFonts w:ascii="Times New Roman" w:hAnsi="Times New Roman"/>
          <w:sz w:val="24"/>
          <w:szCs w:val="24"/>
        </w:rPr>
        <w:t>O texto a seguir foi elaborado em conformidade com os princípios estabelecidos pelo Código de Defesa do Consumidor (Lei nº 8.078/1990), Marco Civil da Internet (Lei nº 12.965/2014) e Lei Geral de Proteção de Dados Pessoais — LGPD (Lei nº 13.709/2018), considerando aspectos relacionados à privacidade, proteção de dados, segurança das informações e utilização responsável dos recursos disponibilizados pelo sistema.</w:t>
      </w:r>
    </w:p>
    <w:p w14:paraId="671FAC04" w14:textId="77777777" w:rsidR="001E5426" w:rsidRDefault="001E5426" w:rsidP="001E5426">
      <w:pPr>
        <w:autoSpaceDE w:val="0"/>
        <w:autoSpaceDN w:val="0"/>
        <w:adjustRightInd w:val="0"/>
        <w:spacing w:after="0" w:line="360" w:lineRule="auto"/>
        <w:ind w:firstLine="709"/>
        <w:jc w:val="both"/>
        <w:rPr>
          <w:rFonts w:ascii="Times New Roman" w:hAnsi="Times New Roman"/>
          <w:sz w:val="24"/>
          <w:szCs w:val="24"/>
        </w:rPr>
      </w:pPr>
    </w:p>
    <w:p w14:paraId="208A0C82" w14:textId="2BEE467C" w:rsidR="001E5426" w:rsidRDefault="000224E5" w:rsidP="000D6E1C">
      <w:pPr>
        <w:pStyle w:val="Ttulo3"/>
        <w:numPr>
          <w:ilvl w:val="0"/>
          <w:numId w:val="7"/>
        </w:numPr>
      </w:pPr>
      <w:bookmarkStart w:id="268" w:name="_Toc240574270"/>
      <w:r w:rsidRPr="000224E5">
        <w:t>Objetivo do Sistema</w:t>
      </w:r>
      <w:bookmarkEnd w:id="268"/>
    </w:p>
    <w:p w14:paraId="12702308" w14:textId="77777777" w:rsidR="0020189E" w:rsidRPr="0020189E" w:rsidRDefault="0020189E" w:rsidP="0020189E"/>
    <w:p w14:paraId="1D48F62F" w14:textId="77777777" w:rsidR="0020189E" w:rsidRPr="0020189E" w:rsidRDefault="0020189E" w:rsidP="0020189E">
      <w:pPr>
        <w:autoSpaceDE w:val="0"/>
        <w:autoSpaceDN w:val="0"/>
        <w:adjustRightInd w:val="0"/>
        <w:spacing w:after="0" w:line="360" w:lineRule="auto"/>
        <w:ind w:firstLine="709"/>
        <w:jc w:val="both"/>
        <w:rPr>
          <w:rFonts w:ascii="Times New Roman" w:hAnsi="Times New Roman"/>
          <w:sz w:val="24"/>
          <w:szCs w:val="24"/>
        </w:rPr>
      </w:pPr>
      <w:r w:rsidRPr="0020189E">
        <w:rPr>
          <w:rFonts w:ascii="Times New Roman" w:hAnsi="Times New Roman"/>
          <w:sz w:val="24"/>
          <w:szCs w:val="24"/>
        </w:rPr>
        <w:t>O Sistema Hydra possui como objetivo auxiliar pequenos mercados no gerenciamento de estoque e operações comerciais, oferecendo uma solução digital acessível, prática e eficiente para organização das atividades do estabelecimento. A plataforma busca facilitar o controle de produtos, registro de vendas e acompanhamento das movimentações de estoque, reduzindo falhas operacionais e dificuldades presentes em processos manuais.</w:t>
      </w:r>
    </w:p>
    <w:p w14:paraId="131921B9" w14:textId="77777777" w:rsidR="0020189E" w:rsidRPr="0020189E" w:rsidRDefault="0020189E" w:rsidP="0020189E">
      <w:pPr>
        <w:autoSpaceDE w:val="0"/>
        <w:autoSpaceDN w:val="0"/>
        <w:adjustRightInd w:val="0"/>
        <w:spacing w:after="0" w:line="360" w:lineRule="auto"/>
        <w:ind w:firstLine="709"/>
        <w:jc w:val="both"/>
        <w:rPr>
          <w:rFonts w:ascii="Times New Roman" w:hAnsi="Times New Roman"/>
          <w:sz w:val="24"/>
          <w:szCs w:val="24"/>
        </w:rPr>
      </w:pPr>
      <w:r w:rsidRPr="0020189E">
        <w:rPr>
          <w:rFonts w:ascii="Times New Roman" w:hAnsi="Times New Roman"/>
          <w:sz w:val="24"/>
          <w:szCs w:val="24"/>
        </w:rPr>
        <w:t>Além disso, o sistema contribui para a melhoria da gestão comercial por meio da automatização de processos, geração de relatórios e emissão de alertas relacionados ao estoque. A aplicação também prioriza usabilidade, acessibilidade e simplicidade de utilização, adequando-se às necessidades de pequenos estabelecimentos comerciais.</w:t>
      </w:r>
    </w:p>
    <w:p w14:paraId="3072B73C" w14:textId="77777777" w:rsidR="000224E5" w:rsidRDefault="000224E5" w:rsidP="000224E5"/>
    <w:p w14:paraId="040EEBB8" w14:textId="18ACCCF0" w:rsidR="00D30593" w:rsidRDefault="00D30593" w:rsidP="000D6E1C">
      <w:pPr>
        <w:pStyle w:val="Ttulo3"/>
        <w:numPr>
          <w:ilvl w:val="0"/>
          <w:numId w:val="7"/>
        </w:numPr>
      </w:pPr>
      <w:bookmarkStart w:id="269" w:name="_Toc240574271"/>
      <w:r w:rsidRPr="00D30593">
        <w:t>Cadastro e Acesso</w:t>
      </w:r>
      <w:bookmarkEnd w:id="269"/>
    </w:p>
    <w:p w14:paraId="1C70657A" w14:textId="77777777" w:rsidR="00D30593" w:rsidRDefault="00D30593" w:rsidP="00D30593"/>
    <w:p w14:paraId="488657D6" w14:textId="77777777" w:rsidR="007F45D4" w:rsidRPr="007F45D4" w:rsidRDefault="007F45D4" w:rsidP="007F45D4">
      <w:pPr>
        <w:autoSpaceDE w:val="0"/>
        <w:autoSpaceDN w:val="0"/>
        <w:adjustRightInd w:val="0"/>
        <w:spacing w:after="0" w:line="360" w:lineRule="auto"/>
        <w:ind w:firstLine="709"/>
        <w:jc w:val="both"/>
        <w:rPr>
          <w:rFonts w:ascii="Times New Roman" w:hAnsi="Times New Roman"/>
          <w:sz w:val="24"/>
          <w:szCs w:val="24"/>
        </w:rPr>
      </w:pPr>
      <w:r w:rsidRPr="007F45D4">
        <w:rPr>
          <w:rFonts w:ascii="Times New Roman" w:hAnsi="Times New Roman"/>
          <w:sz w:val="24"/>
          <w:szCs w:val="24"/>
        </w:rPr>
        <w:lastRenderedPageBreak/>
        <w:t>Para utilizar as funcionalidades do Sistema Hydra, a pessoa usuária deverá realizar um cadastro contendo informações como nome, e-mail, senha e nome do mercado vinculado à conta. Os dados informados devem ser verdadeiros, atualizados e utilizados exclusivamente para fins de identificação e acesso à plataforma.</w:t>
      </w:r>
    </w:p>
    <w:p w14:paraId="64E48C03" w14:textId="77777777" w:rsidR="007F45D4" w:rsidRPr="007F45D4" w:rsidRDefault="007F45D4" w:rsidP="007F45D4">
      <w:pPr>
        <w:autoSpaceDE w:val="0"/>
        <w:autoSpaceDN w:val="0"/>
        <w:adjustRightInd w:val="0"/>
        <w:spacing w:after="0" w:line="360" w:lineRule="auto"/>
        <w:ind w:firstLine="709"/>
        <w:jc w:val="both"/>
        <w:rPr>
          <w:rFonts w:ascii="Times New Roman" w:hAnsi="Times New Roman"/>
          <w:sz w:val="24"/>
          <w:szCs w:val="24"/>
        </w:rPr>
      </w:pPr>
      <w:r w:rsidRPr="007F45D4">
        <w:rPr>
          <w:rFonts w:ascii="Times New Roman" w:hAnsi="Times New Roman"/>
          <w:sz w:val="24"/>
          <w:szCs w:val="24"/>
        </w:rPr>
        <w:t>A pessoa usuária é responsável pela confidencialidade de suas credenciais de acesso, comprometendo-se a não compartilhar sua senha com terceiros. Todas as atividades realizadas na conta serão de responsabilidade da própria pessoa cadastrada.</w:t>
      </w:r>
    </w:p>
    <w:p w14:paraId="38BF8CDF" w14:textId="77777777" w:rsidR="00D30593" w:rsidRDefault="00D30593" w:rsidP="00D30593"/>
    <w:p w14:paraId="4AC55B69" w14:textId="2D43FB05" w:rsidR="00EE0B64" w:rsidRDefault="00A57AE4" w:rsidP="000D6E1C">
      <w:pPr>
        <w:pStyle w:val="Ttulo3"/>
        <w:numPr>
          <w:ilvl w:val="0"/>
          <w:numId w:val="7"/>
        </w:numPr>
      </w:pPr>
      <w:bookmarkStart w:id="270" w:name="_Toc240574272"/>
      <w:r w:rsidRPr="00A57AE4">
        <w:t>Utilização da Plataforma</w:t>
      </w:r>
      <w:bookmarkEnd w:id="270"/>
    </w:p>
    <w:p w14:paraId="4A5C196A" w14:textId="77777777" w:rsidR="00027341" w:rsidRPr="00027341" w:rsidRDefault="00027341" w:rsidP="00027341">
      <w:pPr>
        <w:autoSpaceDE w:val="0"/>
        <w:autoSpaceDN w:val="0"/>
        <w:adjustRightInd w:val="0"/>
        <w:spacing w:after="0" w:line="360" w:lineRule="auto"/>
        <w:ind w:firstLine="709"/>
        <w:jc w:val="both"/>
        <w:rPr>
          <w:rFonts w:ascii="Times New Roman" w:hAnsi="Times New Roman"/>
          <w:sz w:val="24"/>
          <w:szCs w:val="24"/>
        </w:rPr>
      </w:pPr>
    </w:p>
    <w:p w14:paraId="1E1B7AD9" w14:textId="167FB7AF" w:rsidR="00027341" w:rsidRPr="00027341" w:rsidRDefault="00027341" w:rsidP="006123C4">
      <w:pPr>
        <w:autoSpaceDE w:val="0"/>
        <w:autoSpaceDN w:val="0"/>
        <w:adjustRightInd w:val="0"/>
        <w:spacing w:after="0" w:line="360" w:lineRule="auto"/>
        <w:ind w:firstLine="709"/>
        <w:jc w:val="both"/>
        <w:rPr>
          <w:rFonts w:ascii="Times New Roman" w:hAnsi="Times New Roman"/>
          <w:sz w:val="24"/>
          <w:szCs w:val="24"/>
        </w:rPr>
      </w:pPr>
      <w:r w:rsidRPr="00027341">
        <w:rPr>
          <w:rFonts w:ascii="Times New Roman" w:hAnsi="Times New Roman"/>
          <w:sz w:val="24"/>
          <w:szCs w:val="24"/>
        </w:rPr>
        <w:t>A utilização do Sistema Hydra deve ocorrer de forma ética, responsável e em conformidade com a legislação vigente. Não é permitido:</w:t>
      </w:r>
    </w:p>
    <w:p w14:paraId="7FA16B4E" w14:textId="2428C3EC" w:rsidR="00BD4CB9" w:rsidRPr="00BD4CB9" w:rsidRDefault="00BD4CB9" w:rsidP="000D6E1C">
      <w:pPr>
        <w:pStyle w:val="PargrafodaLista"/>
        <w:numPr>
          <w:ilvl w:val="0"/>
          <w:numId w:val="10"/>
        </w:numPr>
        <w:autoSpaceDE w:val="0"/>
        <w:autoSpaceDN w:val="0"/>
        <w:adjustRightInd w:val="0"/>
        <w:spacing w:line="360" w:lineRule="auto"/>
        <w:ind w:left="1037" w:hanging="357"/>
        <w:jc w:val="both"/>
      </w:pPr>
      <w:r w:rsidRPr="00BD4CB9">
        <w:t xml:space="preserve">Utilizar a plataforma para fins ilícitos ou não autorizados; </w:t>
      </w:r>
    </w:p>
    <w:p w14:paraId="6E9E851F" w14:textId="44C32D51" w:rsidR="00BD4CB9" w:rsidRPr="00BD4CB9" w:rsidRDefault="00BD4CB9" w:rsidP="000D6E1C">
      <w:pPr>
        <w:pStyle w:val="PargrafodaLista"/>
        <w:numPr>
          <w:ilvl w:val="0"/>
          <w:numId w:val="10"/>
        </w:numPr>
        <w:autoSpaceDE w:val="0"/>
        <w:autoSpaceDN w:val="0"/>
        <w:adjustRightInd w:val="0"/>
        <w:spacing w:line="360" w:lineRule="auto"/>
        <w:ind w:left="1037" w:hanging="357"/>
        <w:jc w:val="both"/>
      </w:pPr>
      <w:r w:rsidRPr="00BD4CB9">
        <w:t xml:space="preserve">Compartilhar credenciais de acesso com terceiros; </w:t>
      </w:r>
    </w:p>
    <w:p w14:paraId="5265E4C8" w14:textId="59A18D28" w:rsidR="00BD4CB9" w:rsidRPr="00BD4CB9" w:rsidRDefault="00BD4CB9" w:rsidP="000D6E1C">
      <w:pPr>
        <w:pStyle w:val="PargrafodaLista"/>
        <w:numPr>
          <w:ilvl w:val="0"/>
          <w:numId w:val="10"/>
        </w:numPr>
        <w:autoSpaceDE w:val="0"/>
        <w:autoSpaceDN w:val="0"/>
        <w:adjustRightInd w:val="0"/>
        <w:spacing w:line="360" w:lineRule="auto"/>
        <w:ind w:left="1037" w:hanging="357"/>
        <w:jc w:val="both"/>
      </w:pPr>
      <w:r w:rsidRPr="00BD4CB9">
        <w:t xml:space="preserve">Inserir informações falsas, enganosas ou fraudulentas; </w:t>
      </w:r>
    </w:p>
    <w:p w14:paraId="2A06A380" w14:textId="6875379C" w:rsidR="00BD4CB9" w:rsidRPr="00BD4CB9" w:rsidRDefault="00BD4CB9" w:rsidP="000D6E1C">
      <w:pPr>
        <w:pStyle w:val="PargrafodaLista"/>
        <w:numPr>
          <w:ilvl w:val="0"/>
          <w:numId w:val="10"/>
        </w:numPr>
        <w:autoSpaceDE w:val="0"/>
        <w:autoSpaceDN w:val="0"/>
        <w:adjustRightInd w:val="0"/>
        <w:spacing w:line="360" w:lineRule="auto"/>
        <w:ind w:left="1037" w:hanging="357"/>
        <w:jc w:val="both"/>
      </w:pPr>
      <w:r w:rsidRPr="00BD4CB9">
        <w:t xml:space="preserve">Tentar acessar áreas restritas do sistema sem autorização; </w:t>
      </w:r>
    </w:p>
    <w:p w14:paraId="5BBB2CFB" w14:textId="51953526" w:rsidR="00BD4CB9" w:rsidRPr="00BD4CB9" w:rsidRDefault="00BD4CB9" w:rsidP="000D6E1C">
      <w:pPr>
        <w:pStyle w:val="PargrafodaLista"/>
        <w:numPr>
          <w:ilvl w:val="0"/>
          <w:numId w:val="10"/>
        </w:numPr>
        <w:autoSpaceDE w:val="0"/>
        <w:autoSpaceDN w:val="0"/>
        <w:adjustRightInd w:val="0"/>
        <w:spacing w:line="360" w:lineRule="auto"/>
        <w:ind w:left="1037" w:hanging="357"/>
        <w:jc w:val="both"/>
      </w:pPr>
      <w:r w:rsidRPr="00BD4CB9">
        <w:t xml:space="preserve">Realizar ações que comprometam a segurança, estabilidade ou funcionamento da plataforma; </w:t>
      </w:r>
    </w:p>
    <w:p w14:paraId="36B97DF7" w14:textId="74D4523D" w:rsidR="00BD4CB9" w:rsidRPr="00BD4CB9" w:rsidRDefault="00BD4CB9" w:rsidP="000D6E1C">
      <w:pPr>
        <w:pStyle w:val="PargrafodaLista"/>
        <w:numPr>
          <w:ilvl w:val="0"/>
          <w:numId w:val="10"/>
        </w:numPr>
        <w:autoSpaceDE w:val="0"/>
        <w:autoSpaceDN w:val="0"/>
        <w:adjustRightInd w:val="0"/>
        <w:spacing w:line="360" w:lineRule="auto"/>
        <w:ind w:left="1037" w:hanging="357"/>
        <w:jc w:val="both"/>
      </w:pPr>
      <w:r w:rsidRPr="00BD4CB9">
        <w:t xml:space="preserve">Utilizar o sistema para disseminação de conteúdos ofensivos, discriminatórios ou ilegais; </w:t>
      </w:r>
    </w:p>
    <w:p w14:paraId="760B0C32" w14:textId="5641162C" w:rsidR="00A57AE4" w:rsidRPr="00BD4CB9" w:rsidRDefault="00BD4CB9" w:rsidP="000D6E1C">
      <w:pPr>
        <w:pStyle w:val="PargrafodaLista"/>
        <w:numPr>
          <w:ilvl w:val="0"/>
          <w:numId w:val="10"/>
        </w:numPr>
        <w:autoSpaceDE w:val="0"/>
        <w:autoSpaceDN w:val="0"/>
        <w:adjustRightInd w:val="0"/>
        <w:spacing w:line="360" w:lineRule="auto"/>
        <w:ind w:left="1037" w:hanging="357"/>
        <w:jc w:val="both"/>
      </w:pPr>
      <w:r w:rsidRPr="00BD4CB9">
        <w:t>Praticar tentativas de invasão, alteração indevida de dados ou qualquer atividade que possa causar danos ao sistema ou a outras pessoas usuárias.</w:t>
      </w:r>
    </w:p>
    <w:p w14:paraId="0709B40F" w14:textId="77777777" w:rsidR="00A57AE4" w:rsidRPr="00027341" w:rsidRDefault="00A57AE4" w:rsidP="00027341">
      <w:pPr>
        <w:autoSpaceDE w:val="0"/>
        <w:autoSpaceDN w:val="0"/>
        <w:adjustRightInd w:val="0"/>
        <w:spacing w:after="0" w:line="360" w:lineRule="auto"/>
        <w:ind w:firstLine="709"/>
        <w:jc w:val="both"/>
        <w:rPr>
          <w:rFonts w:ascii="Times New Roman" w:hAnsi="Times New Roman"/>
          <w:sz w:val="24"/>
          <w:szCs w:val="24"/>
        </w:rPr>
      </w:pPr>
    </w:p>
    <w:p w14:paraId="6F506243" w14:textId="1062AFD5" w:rsidR="00D30593" w:rsidRDefault="008F2575" w:rsidP="000D6E1C">
      <w:pPr>
        <w:pStyle w:val="Ttulo3"/>
        <w:numPr>
          <w:ilvl w:val="0"/>
          <w:numId w:val="7"/>
        </w:numPr>
      </w:pPr>
      <w:bookmarkStart w:id="271" w:name="_Toc240574273"/>
      <w:r w:rsidRPr="008F2575">
        <w:t>Funcionalidades Disponíveis</w:t>
      </w:r>
      <w:bookmarkEnd w:id="271"/>
    </w:p>
    <w:p w14:paraId="1DCB1A39" w14:textId="77777777" w:rsidR="008F2575" w:rsidRDefault="008F2575" w:rsidP="008F2575"/>
    <w:p w14:paraId="51BCCA2D" w14:textId="36D06272" w:rsidR="00EA18C3" w:rsidRPr="00EA18C3" w:rsidRDefault="00EA18C3" w:rsidP="006123C4">
      <w:pPr>
        <w:autoSpaceDE w:val="0"/>
        <w:autoSpaceDN w:val="0"/>
        <w:adjustRightInd w:val="0"/>
        <w:spacing w:after="0" w:line="360" w:lineRule="auto"/>
        <w:ind w:firstLine="709"/>
        <w:jc w:val="both"/>
        <w:rPr>
          <w:rFonts w:ascii="Times New Roman" w:hAnsi="Times New Roman"/>
          <w:sz w:val="24"/>
          <w:szCs w:val="24"/>
        </w:rPr>
      </w:pPr>
      <w:r w:rsidRPr="00EA18C3">
        <w:rPr>
          <w:rFonts w:ascii="Times New Roman" w:hAnsi="Times New Roman"/>
          <w:sz w:val="24"/>
          <w:szCs w:val="24"/>
        </w:rPr>
        <w:t>O sistema disponibiliza funcionalidades relacionadas à gestão comercial, incluindo:</w:t>
      </w:r>
    </w:p>
    <w:p w14:paraId="36069BFB" w14:textId="77777777" w:rsidR="00EA18C3" w:rsidRPr="00EA18C3" w:rsidRDefault="00EA18C3" w:rsidP="000D6E1C">
      <w:pPr>
        <w:pStyle w:val="PargrafodaLista"/>
        <w:numPr>
          <w:ilvl w:val="0"/>
          <w:numId w:val="8"/>
        </w:numPr>
        <w:tabs>
          <w:tab w:val="num" w:pos="720"/>
        </w:tabs>
        <w:autoSpaceDE w:val="0"/>
        <w:autoSpaceDN w:val="0"/>
        <w:adjustRightInd w:val="0"/>
        <w:spacing w:line="360" w:lineRule="auto"/>
        <w:ind w:left="1066" w:hanging="357"/>
        <w:jc w:val="both"/>
      </w:pPr>
      <w:r w:rsidRPr="00EA18C3">
        <w:t xml:space="preserve">Controle de estoque; </w:t>
      </w:r>
    </w:p>
    <w:p w14:paraId="369AB085" w14:textId="77777777" w:rsidR="00EA18C3" w:rsidRPr="00EA18C3" w:rsidRDefault="00EA18C3" w:rsidP="000D6E1C">
      <w:pPr>
        <w:pStyle w:val="PargrafodaLista"/>
        <w:numPr>
          <w:ilvl w:val="0"/>
          <w:numId w:val="8"/>
        </w:numPr>
        <w:tabs>
          <w:tab w:val="num" w:pos="720"/>
        </w:tabs>
        <w:autoSpaceDE w:val="0"/>
        <w:autoSpaceDN w:val="0"/>
        <w:adjustRightInd w:val="0"/>
        <w:spacing w:line="360" w:lineRule="auto"/>
        <w:ind w:left="1066" w:hanging="357"/>
        <w:jc w:val="both"/>
      </w:pPr>
      <w:r w:rsidRPr="00EA18C3">
        <w:t xml:space="preserve">Cadastro e atualização de produtos; </w:t>
      </w:r>
    </w:p>
    <w:p w14:paraId="6772AAF7" w14:textId="77777777" w:rsidR="00EA18C3" w:rsidRPr="00EA18C3" w:rsidRDefault="00EA18C3" w:rsidP="000D6E1C">
      <w:pPr>
        <w:pStyle w:val="PargrafodaLista"/>
        <w:numPr>
          <w:ilvl w:val="0"/>
          <w:numId w:val="8"/>
        </w:numPr>
        <w:tabs>
          <w:tab w:val="num" w:pos="720"/>
        </w:tabs>
        <w:autoSpaceDE w:val="0"/>
        <w:autoSpaceDN w:val="0"/>
        <w:adjustRightInd w:val="0"/>
        <w:spacing w:line="360" w:lineRule="auto"/>
        <w:ind w:left="1066" w:hanging="357"/>
        <w:jc w:val="both"/>
      </w:pPr>
      <w:r w:rsidRPr="00EA18C3">
        <w:t xml:space="preserve">Registro de vendas; </w:t>
      </w:r>
    </w:p>
    <w:p w14:paraId="3515BEF7" w14:textId="77777777" w:rsidR="00EA18C3" w:rsidRPr="00EA18C3" w:rsidRDefault="00EA18C3" w:rsidP="000D6E1C">
      <w:pPr>
        <w:pStyle w:val="PargrafodaLista"/>
        <w:numPr>
          <w:ilvl w:val="0"/>
          <w:numId w:val="8"/>
        </w:numPr>
        <w:tabs>
          <w:tab w:val="num" w:pos="720"/>
        </w:tabs>
        <w:autoSpaceDE w:val="0"/>
        <w:autoSpaceDN w:val="0"/>
        <w:adjustRightInd w:val="0"/>
        <w:spacing w:line="360" w:lineRule="auto"/>
        <w:ind w:left="1066" w:hanging="357"/>
        <w:jc w:val="both"/>
      </w:pPr>
      <w:r w:rsidRPr="00EA18C3">
        <w:t xml:space="preserve">Alertas de estoque mínimo e validade; </w:t>
      </w:r>
    </w:p>
    <w:p w14:paraId="1E4BDF87" w14:textId="77777777" w:rsidR="00EA18C3" w:rsidRPr="00EA18C3" w:rsidRDefault="00EA18C3" w:rsidP="000D6E1C">
      <w:pPr>
        <w:pStyle w:val="PargrafodaLista"/>
        <w:numPr>
          <w:ilvl w:val="0"/>
          <w:numId w:val="8"/>
        </w:numPr>
        <w:tabs>
          <w:tab w:val="num" w:pos="720"/>
        </w:tabs>
        <w:autoSpaceDE w:val="0"/>
        <w:autoSpaceDN w:val="0"/>
        <w:adjustRightInd w:val="0"/>
        <w:spacing w:line="360" w:lineRule="auto"/>
        <w:ind w:left="1066" w:hanging="357"/>
        <w:jc w:val="both"/>
      </w:pPr>
      <w:r w:rsidRPr="00EA18C3">
        <w:t xml:space="preserve">Relatórios gerenciais; </w:t>
      </w:r>
    </w:p>
    <w:p w14:paraId="07EF0894" w14:textId="4F38E634" w:rsidR="00EA18C3" w:rsidRPr="00EA18C3" w:rsidRDefault="00EA18C3" w:rsidP="000D6E1C">
      <w:pPr>
        <w:pStyle w:val="PargrafodaLista"/>
        <w:numPr>
          <w:ilvl w:val="0"/>
          <w:numId w:val="8"/>
        </w:numPr>
        <w:tabs>
          <w:tab w:val="num" w:pos="720"/>
        </w:tabs>
        <w:autoSpaceDE w:val="0"/>
        <w:autoSpaceDN w:val="0"/>
        <w:adjustRightInd w:val="0"/>
        <w:spacing w:line="360" w:lineRule="auto"/>
        <w:ind w:left="1066" w:hanging="357"/>
        <w:jc w:val="both"/>
      </w:pPr>
      <w:r w:rsidRPr="00EA18C3">
        <w:t xml:space="preserve">Organização de informações comerciais. </w:t>
      </w:r>
    </w:p>
    <w:p w14:paraId="0780AE6A" w14:textId="77777777" w:rsidR="00EA18C3" w:rsidRDefault="00EA18C3" w:rsidP="00EA18C3">
      <w:pPr>
        <w:autoSpaceDE w:val="0"/>
        <w:autoSpaceDN w:val="0"/>
        <w:adjustRightInd w:val="0"/>
        <w:spacing w:after="0" w:line="360" w:lineRule="auto"/>
        <w:ind w:firstLine="709"/>
        <w:jc w:val="both"/>
        <w:rPr>
          <w:rFonts w:ascii="Times New Roman" w:hAnsi="Times New Roman"/>
          <w:sz w:val="24"/>
          <w:szCs w:val="24"/>
        </w:rPr>
      </w:pPr>
      <w:r w:rsidRPr="00EA18C3">
        <w:rPr>
          <w:rFonts w:ascii="Times New Roman" w:hAnsi="Times New Roman"/>
          <w:sz w:val="24"/>
          <w:szCs w:val="24"/>
        </w:rPr>
        <w:lastRenderedPageBreak/>
        <w:t>As funcionalidades podem ser atualizadas ou modificadas conforme necessidades técnicas e operacionais do projeto.</w:t>
      </w:r>
    </w:p>
    <w:p w14:paraId="4043640C" w14:textId="77777777" w:rsidR="006123C4" w:rsidRDefault="006123C4" w:rsidP="00EA18C3">
      <w:pPr>
        <w:autoSpaceDE w:val="0"/>
        <w:autoSpaceDN w:val="0"/>
        <w:adjustRightInd w:val="0"/>
        <w:spacing w:after="0" w:line="360" w:lineRule="auto"/>
        <w:ind w:firstLine="709"/>
        <w:jc w:val="both"/>
        <w:rPr>
          <w:rFonts w:ascii="Times New Roman" w:hAnsi="Times New Roman"/>
          <w:sz w:val="24"/>
          <w:szCs w:val="24"/>
        </w:rPr>
      </w:pPr>
    </w:p>
    <w:p w14:paraId="35086C71" w14:textId="77777777" w:rsidR="00826710" w:rsidRDefault="00826710" w:rsidP="00EA18C3">
      <w:pPr>
        <w:autoSpaceDE w:val="0"/>
        <w:autoSpaceDN w:val="0"/>
        <w:adjustRightInd w:val="0"/>
        <w:spacing w:after="0" w:line="360" w:lineRule="auto"/>
        <w:ind w:firstLine="709"/>
        <w:jc w:val="both"/>
        <w:rPr>
          <w:rFonts w:ascii="Times New Roman" w:hAnsi="Times New Roman"/>
          <w:sz w:val="24"/>
          <w:szCs w:val="24"/>
        </w:rPr>
      </w:pPr>
    </w:p>
    <w:p w14:paraId="4CF5D3EF" w14:textId="20D84820" w:rsidR="00826710" w:rsidRDefault="00C663FE" w:rsidP="000D6E1C">
      <w:pPr>
        <w:pStyle w:val="Ttulo3"/>
        <w:numPr>
          <w:ilvl w:val="0"/>
          <w:numId w:val="7"/>
        </w:numPr>
      </w:pPr>
      <w:bookmarkStart w:id="272" w:name="_Toc240574274"/>
      <w:r w:rsidRPr="00C663FE">
        <w:t>Planos e Formas de Pagamento</w:t>
      </w:r>
      <w:bookmarkEnd w:id="272"/>
    </w:p>
    <w:p w14:paraId="024F7842" w14:textId="77777777" w:rsidR="00C663FE" w:rsidRDefault="00C663FE" w:rsidP="00C663FE"/>
    <w:p w14:paraId="126A3114" w14:textId="77777777" w:rsidR="00C663FE" w:rsidRPr="00C663FE" w:rsidRDefault="00C663FE" w:rsidP="00C663FE">
      <w:pPr>
        <w:autoSpaceDE w:val="0"/>
        <w:autoSpaceDN w:val="0"/>
        <w:adjustRightInd w:val="0"/>
        <w:spacing w:after="0" w:line="360" w:lineRule="auto"/>
        <w:ind w:firstLine="709"/>
        <w:jc w:val="both"/>
        <w:rPr>
          <w:rFonts w:ascii="Times New Roman" w:hAnsi="Times New Roman"/>
          <w:sz w:val="24"/>
          <w:szCs w:val="24"/>
        </w:rPr>
      </w:pPr>
      <w:r w:rsidRPr="00C663FE">
        <w:rPr>
          <w:rFonts w:ascii="Times New Roman" w:hAnsi="Times New Roman"/>
          <w:sz w:val="24"/>
          <w:szCs w:val="24"/>
        </w:rPr>
        <w:t>O Sistema Hydra disponibiliza diferentes planos de utilização, desenvolvidos para atender às necessidades de pequenos estabelecimentos comerciais conforme o porte e demanda de uso da plataforma. Entre as opções oferecidas estão o plano gratuito, destinado a funcionalidades básicas, e os planos pagos, que disponibilizam recursos adicionais relacionados ao gerenciamento de estoque, relatórios, controle operacional e armazenamento de informações.</w:t>
      </w:r>
    </w:p>
    <w:p w14:paraId="0EE97CAC" w14:textId="77777777" w:rsidR="00C663FE" w:rsidRDefault="00C663FE" w:rsidP="00C663FE">
      <w:pPr>
        <w:autoSpaceDE w:val="0"/>
        <w:autoSpaceDN w:val="0"/>
        <w:adjustRightInd w:val="0"/>
        <w:spacing w:after="0" w:line="360" w:lineRule="auto"/>
        <w:ind w:firstLine="709"/>
        <w:jc w:val="both"/>
      </w:pPr>
      <w:r w:rsidRPr="00C663FE">
        <w:rPr>
          <w:rFonts w:ascii="Times New Roman" w:hAnsi="Times New Roman"/>
          <w:sz w:val="24"/>
          <w:szCs w:val="24"/>
        </w:rPr>
        <w:t>Os pagamentos dos planos podem ser realizados por meio de PIX, cartão de débito ou cartão de crédito, conforme as opções disponibilizadas pela plataforma no momento da contratação. Os valores, funcionalidades e condições de cada plano poderão ser atualizados periodicamente, visando melhorias no sistema e adequação às necessidades operacionais</w:t>
      </w:r>
      <w:r w:rsidRPr="00C663FE">
        <w:t xml:space="preserve"> da aplicação.</w:t>
      </w:r>
    </w:p>
    <w:p w14:paraId="240C1158" w14:textId="670B9DE1" w:rsidR="00F11129" w:rsidRPr="00F11129" w:rsidRDefault="00F11129" w:rsidP="00C663FE">
      <w:pPr>
        <w:autoSpaceDE w:val="0"/>
        <w:autoSpaceDN w:val="0"/>
        <w:adjustRightInd w:val="0"/>
        <w:spacing w:after="0" w:line="360" w:lineRule="auto"/>
        <w:ind w:firstLine="709"/>
        <w:jc w:val="both"/>
        <w:rPr>
          <w:rFonts w:ascii="Times New Roman" w:hAnsi="Times New Roman"/>
          <w:sz w:val="24"/>
          <w:szCs w:val="24"/>
        </w:rPr>
      </w:pPr>
      <w:r w:rsidRPr="00F11129">
        <w:rPr>
          <w:rFonts w:ascii="Times New Roman" w:hAnsi="Times New Roman"/>
          <w:sz w:val="24"/>
          <w:szCs w:val="24"/>
        </w:rPr>
        <w:t>O atraso no pagamento por período superior a quinze dias poderá implicar na suspensão temporária do acesso à plataforma, sem prejuízo da cobrança dos valores em aberto. Os valores pendentes poderão ser acrescidos de multa de 2% sobre o débito e juros de mora de 1% ao mês, conforme as condições aplicáveis ao plano contratado. O acesso ao sistema poderá ser restabelecido após a regularização dos pagamentos pendentes.</w:t>
      </w:r>
    </w:p>
    <w:p w14:paraId="4F27D8EB" w14:textId="77777777" w:rsidR="00C663FE" w:rsidRDefault="00C663FE" w:rsidP="00C663FE"/>
    <w:p w14:paraId="7F994AAD" w14:textId="0AD6DDB8" w:rsidR="008D2D37" w:rsidRDefault="008D2D37" w:rsidP="000D6E1C">
      <w:pPr>
        <w:pStyle w:val="Ttulo3"/>
        <w:numPr>
          <w:ilvl w:val="0"/>
          <w:numId w:val="7"/>
        </w:numPr>
      </w:pPr>
      <w:bookmarkStart w:id="273" w:name="_Toc240574275"/>
      <w:r w:rsidRPr="008D2D37">
        <w:t>Funcionalidades Disponíveis</w:t>
      </w:r>
      <w:bookmarkEnd w:id="273"/>
    </w:p>
    <w:p w14:paraId="2B3FD738" w14:textId="77777777" w:rsidR="002625C6" w:rsidRPr="002625C6" w:rsidRDefault="002625C6" w:rsidP="002625C6"/>
    <w:p w14:paraId="5EE973E0" w14:textId="3B314916" w:rsidR="002625C6" w:rsidRPr="002625C6" w:rsidRDefault="002625C6" w:rsidP="006123C4">
      <w:pPr>
        <w:autoSpaceDE w:val="0"/>
        <w:autoSpaceDN w:val="0"/>
        <w:adjustRightInd w:val="0"/>
        <w:spacing w:after="0" w:line="360" w:lineRule="auto"/>
        <w:ind w:firstLine="709"/>
        <w:jc w:val="both"/>
        <w:rPr>
          <w:rFonts w:ascii="Times New Roman" w:hAnsi="Times New Roman"/>
          <w:sz w:val="24"/>
          <w:szCs w:val="24"/>
        </w:rPr>
      </w:pPr>
      <w:r w:rsidRPr="002625C6">
        <w:rPr>
          <w:rFonts w:ascii="Times New Roman" w:hAnsi="Times New Roman"/>
          <w:sz w:val="24"/>
          <w:szCs w:val="24"/>
        </w:rPr>
        <w:t>O sistema disponibiliza funcionalidades relacionadas à gestão comercial, incluindo:</w:t>
      </w:r>
    </w:p>
    <w:p w14:paraId="00BC4621" w14:textId="77777777" w:rsidR="002625C6" w:rsidRPr="002625C6" w:rsidRDefault="002625C6" w:rsidP="000D6E1C">
      <w:pPr>
        <w:pStyle w:val="PargrafodaLista"/>
        <w:numPr>
          <w:ilvl w:val="0"/>
          <w:numId w:val="9"/>
        </w:numPr>
        <w:autoSpaceDE w:val="0"/>
        <w:autoSpaceDN w:val="0"/>
        <w:adjustRightInd w:val="0"/>
        <w:spacing w:line="360" w:lineRule="auto"/>
        <w:ind w:left="1066" w:hanging="357"/>
        <w:jc w:val="both"/>
        <w:rPr>
          <w:rFonts w:eastAsia="Calibri"/>
        </w:rPr>
      </w:pPr>
      <w:r w:rsidRPr="002625C6">
        <w:rPr>
          <w:rFonts w:eastAsia="Calibri"/>
        </w:rPr>
        <w:t xml:space="preserve">Controle de estoque; </w:t>
      </w:r>
    </w:p>
    <w:p w14:paraId="51DB059A" w14:textId="77777777" w:rsidR="002625C6" w:rsidRPr="002625C6" w:rsidRDefault="002625C6" w:rsidP="000D6E1C">
      <w:pPr>
        <w:pStyle w:val="PargrafodaLista"/>
        <w:numPr>
          <w:ilvl w:val="0"/>
          <w:numId w:val="9"/>
        </w:numPr>
        <w:autoSpaceDE w:val="0"/>
        <w:autoSpaceDN w:val="0"/>
        <w:adjustRightInd w:val="0"/>
        <w:spacing w:line="360" w:lineRule="auto"/>
        <w:ind w:left="1066" w:hanging="357"/>
        <w:jc w:val="both"/>
        <w:rPr>
          <w:rFonts w:eastAsia="Calibri"/>
        </w:rPr>
      </w:pPr>
      <w:r w:rsidRPr="002625C6">
        <w:rPr>
          <w:rFonts w:eastAsia="Calibri"/>
        </w:rPr>
        <w:t xml:space="preserve">Cadastro e atualização de produtos; </w:t>
      </w:r>
    </w:p>
    <w:p w14:paraId="5A72C5D4" w14:textId="77777777" w:rsidR="002625C6" w:rsidRPr="002625C6" w:rsidRDefault="002625C6" w:rsidP="000D6E1C">
      <w:pPr>
        <w:pStyle w:val="PargrafodaLista"/>
        <w:numPr>
          <w:ilvl w:val="0"/>
          <w:numId w:val="9"/>
        </w:numPr>
        <w:autoSpaceDE w:val="0"/>
        <w:autoSpaceDN w:val="0"/>
        <w:adjustRightInd w:val="0"/>
        <w:spacing w:line="360" w:lineRule="auto"/>
        <w:ind w:left="1066" w:hanging="357"/>
        <w:jc w:val="both"/>
        <w:rPr>
          <w:rFonts w:eastAsia="Calibri"/>
        </w:rPr>
      </w:pPr>
      <w:r w:rsidRPr="002625C6">
        <w:rPr>
          <w:rFonts w:eastAsia="Calibri"/>
        </w:rPr>
        <w:t xml:space="preserve">Registro de vendas; </w:t>
      </w:r>
    </w:p>
    <w:p w14:paraId="001C3601" w14:textId="77777777" w:rsidR="002625C6" w:rsidRPr="002625C6" w:rsidRDefault="002625C6" w:rsidP="000D6E1C">
      <w:pPr>
        <w:pStyle w:val="PargrafodaLista"/>
        <w:numPr>
          <w:ilvl w:val="0"/>
          <w:numId w:val="9"/>
        </w:numPr>
        <w:autoSpaceDE w:val="0"/>
        <w:autoSpaceDN w:val="0"/>
        <w:adjustRightInd w:val="0"/>
        <w:spacing w:line="360" w:lineRule="auto"/>
        <w:ind w:left="1066" w:hanging="357"/>
        <w:jc w:val="both"/>
        <w:rPr>
          <w:rFonts w:eastAsia="Calibri"/>
        </w:rPr>
      </w:pPr>
      <w:r w:rsidRPr="002625C6">
        <w:rPr>
          <w:rFonts w:eastAsia="Calibri"/>
        </w:rPr>
        <w:t xml:space="preserve">Alertas de estoque mínimo e validade; </w:t>
      </w:r>
    </w:p>
    <w:p w14:paraId="55506BA0" w14:textId="77777777" w:rsidR="002625C6" w:rsidRPr="002625C6" w:rsidRDefault="002625C6" w:rsidP="000D6E1C">
      <w:pPr>
        <w:pStyle w:val="PargrafodaLista"/>
        <w:numPr>
          <w:ilvl w:val="0"/>
          <w:numId w:val="9"/>
        </w:numPr>
        <w:autoSpaceDE w:val="0"/>
        <w:autoSpaceDN w:val="0"/>
        <w:adjustRightInd w:val="0"/>
        <w:spacing w:line="360" w:lineRule="auto"/>
        <w:ind w:left="1066" w:hanging="357"/>
        <w:jc w:val="both"/>
        <w:rPr>
          <w:rFonts w:eastAsia="Calibri"/>
        </w:rPr>
      </w:pPr>
      <w:r w:rsidRPr="002625C6">
        <w:rPr>
          <w:rFonts w:eastAsia="Calibri"/>
        </w:rPr>
        <w:t xml:space="preserve">Relatórios gerenciais; </w:t>
      </w:r>
    </w:p>
    <w:p w14:paraId="15705910" w14:textId="540E3644" w:rsidR="002625C6" w:rsidRPr="006123C4" w:rsidRDefault="002625C6" w:rsidP="000D6E1C">
      <w:pPr>
        <w:pStyle w:val="PargrafodaLista"/>
        <w:numPr>
          <w:ilvl w:val="0"/>
          <w:numId w:val="9"/>
        </w:numPr>
        <w:autoSpaceDE w:val="0"/>
        <w:autoSpaceDN w:val="0"/>
        <w:adjustRightInd w:val="0"/>
        <w:spacing w:line="360" w:lineRule="auto"/>
        <w:ind w:left="1066" w:hanging="357"/>
        <w:jc w:val="both"/>
        <w:rPr>
          <w:rFonts w:eastAsia="Calibri"/>
        </w:rPr>
      </w:pPr>
      <w:r w:rsidRPr="002625C6">
        <w:rPr>
          <w:rFonts w:eastAsia="Calibri"/>
        </w:rPr>
        <w:t xml:space="preserve">Organização de informações comerciais. </w:t>
      </w:r>
    </w:p>
    <w:p w14:paraId="201001E5" w14:textId="77777777" w:rsidR="002625C6" w:rsidRDefault="002625C6" w:rsidP="002625C6">
      <w:pPr>
        <w:autoSpaceDE w:val="0"/>
        <w:autoSpaceDN w:val="0"/>
        <w:adjustRightInd w:val="0"/>
        <w:spacing w:after="0" w:line="360" w:lineRule="auto"/>
        <w:ind w:firstLine="709"/>
        <w:jc w:val="both"/>
        <w:rPr>
          <w:rFonts w:ascii="Times New Roman" w:hAnsi="Times New Roman"/>
          <w:sz w:val="24"/>
          <w:szCs w:val="24"/>
        </w:rPr>
      </w:pPr>
      <w:r w:rsidRPr="002625C6">
        <w:rPr>
          <w:rFonts w:ascii="Times New Roman" w:hAnsi="Times New Roman"/>
          <w:sz w:val="24"/>
          <w:szCs w:val="24"/>
        </w:rPr>
        <w:lastRenderedPageBreak/>
        <w:t>As funcionalidades podem ser atualizadas ou modificadas conforme necessidades técnicas e operacionais do projeto.</w:t>
      </w:r>
    </w:p>
    <w:p w14:paraId="37338DEE" w14:textId="77777777" w:rsidR="002237E7" w:rsidRDefault="002237E7" w:rsidP="002625C6">
      <w:pPr>
        <w:autoSpaceDE w:val="0"/>
        <w:autoSpaceDN w:val="0"/>
        <w:adjustRightInd w:val="0"/>
        <w:spacing w:after="0" w:line="360" w:lineRule="auto"/>
        <w:ind w:firstLine="709"/>
        <w:jc w:val="both"/>
        <w:rPr>
          <w:rFonts w:ascii="Times New Roman" w:hAnsi="Times New Roman"/>
          <w:sz w:val="24"/>
          <w:szCs w:val="24"/>
        </w:rPr>
      </w:pPr>
    </w:p>
    <w:p w14:paraId="48C08632" w14:textId="77777777" w:rsidR="002237E7" w:rsidRDefault="002237E7" w:rsidP="002625C6">
      <w:pPr>
        <w:autoSpaceDE w:val="0"/>
        <w:autoSpaceDN w:val="0"/>
        <w:adjustRightInd w:val="0"/>
        <w:spacing w:after="0" w:line="360" w:lineRule="auto"/>
        <w:ind w:firstLine="709"/>
        <w:jc w:val="both"/>
        <w:rPr>
          <w:rFonts w:ascii="Times New Roman" w:hAnsi="Times New Roman"/>
          <w:sz w:val="24"/>
          <w:szCs w:val="24"/>
        </w:rPr>
      </w:pPr>
    </w:p>
    <w:p w14:paraId="343053AC" w14:textId="47A2E08E" w:rsidR="002237E7" w:rsidRDefault="002066BC" w:rsidP="000D6E1C">
      <w:pPr>
        <w:pStyle w:val="Ttulo3"/>
        <w:numPr>
          <w:ilvl w:val="0"/>
          <w:numId w:val="7"/>
        </w:numPr>
      </w:pPr>
      <w:r w:rsidRPr="002066BC">
        <w:t xml:space="preserve"> </w:t>
      </w:r>
      <w:bookmarkStart w:id="274" w:name="_Toc240574276"/>
      <w:r w:rsidRPr="002066BC">
        <w:t>Propriedade Intelectual</w:t>
      </w:r>
      <w:bookmarkEnd w:id="274"/>
    </w:p>
    <w:p w14:paraId="2623BED7" w14:textId="77777777" w:rsidR="002066BC" w:rsidRDefault="002066BC" w:rsidP="002066BC"/>
    <w:p w14:paraId="1B2B5B11" w14:textId="77777777" w:rsidR="004D36B5" w:rsidRPr="004D36B5" w:rsidRDefault="004D36B5" w:rsidP="004D36B5">
      <w:pPr>
        <w:autoSpaceDE w:val="0"/>
        <w:autoSpaceDN w:val="0"/>
        <w:adjustRightInd w:val="0"/>
        <w:spacing w:after="0" w:line="360" w:lineRule="auto"/>
        <w:ind w:firstLine="709"/>
        <w:jc w:val="both"/>
        <w:rPr>
          <w:rFonts w:ascii="Times New Roman" w:hAnsi="Times New Roman"/>
          <w:sz w:val="24"/>
          <w:szCs w:val="24"/>
        </w:rPr>
      </w:pPr>
      <w:r w:rsidRPr="004D36B5">
        <w:rPr>
          <w:rFonts w:ascii="Times New Roman" w:hAnsi="Times New Roman"/>
          <w:sz w:val="24"/>
          <w:szCs w:val="24"/>
        </w:rPr>
        <w:t>Todos os elementos relacionados ao Sistema Hydra, incluindo interface, identidade visual, funcionalidades, códigos-fonte, textos, imagens, relatórios, documentos e demais conteúdos disponibilizados na plataforma, constituem propriedade intelectual do projeto, sendo protegidos pela legislação brasileira aplicável aos direitos autorais e à propriedade intelectual.</w:t>
      </w:r>
    </w:p>
    <w:p w14:paraId="69514F40" w14:textId="77777777" w:rsidR="004D36B5" w:rsidRDefault="004D36B5" w:rsidP="004D36B5">
      <w:pPr>
        <w:autoSpaceDE w:val="0"/>
        <w:autoSpaceDN w:val="0"/>
        <w:adjustRightInd w:val="0"/>
        <w:spacing w:after="0" w:line="360" w:lineRule="auto"/>
        <w:ind w:firstLine="709"/>
        <w:jc w:val="both"/>
        <w:rPr>
          <w:rFonts w:ascii="Times New Roman" w:hAnsi="Times New Roman"/>
          <w:sz w:val="24"/>
          <w:szCs w:val="24"/>
        </w:rPr>
      </w:pPr>
      <w:r w:rsidRPr="004D36B5">
        <w:rPr>
          <w:rFonts w:ascii="Times New Roman" w:hAnsi="Times New Roman"/>
          <w:sz w:val="24"/>
          <w:szCs w:val="24"/>
        </w:rPr>
        <w:t>Não será permitida a reprodução, modificação, distribuição, comercialização ou utilização indevida de qualquer conteúdo do sistema sem autorização prévia da equipe responsável pelo projeto. O uso da plataforma concede apenas o direito de utilização das funcionalidades disponibilizadas, não implicando transferência de titularidade ou cessão de direitos sobre o Sistema Hydra.</w:t>
      </w:r>
    </w:p>
    <w:p w14:paraId="62A462F2" w14:textId="77777777" w:rsidR="009448CA" w:rsidRDefault="009448CA" w:rsidP="004D36B5">
      <w:pPr>
        <w:autoSpaceDE w:val="0"/>
        <w:autoSpaceDN w:val="0"/>
        <w:adjustRightInd w:val="0"/>
        <w:spacing w:after="0" w:line="360" w:lineRule="auto"/>
        <w:ind w:firstLine="709"/>
        <w:jc w:val="both"/>
        <w:rPr>
          <w:rFonts w:ascii="Times New Roman" w:hAnsi="Times New Roman"/>
          <w:sz w:val="24"/>
          <w:szCs w:val="24"/>
        </w:rPr>
      </w:pPr>
    </w:p>
    <w:p w14:paraId="37748DDA" w14:textId="6E6F107C" w:rsidR="009448CA" w:rsidRDefault="009F3D28" w:rsidP="000D6E1C">
      <w:pPr>
        <w:pStyle w:val="Ttulo3"/>
        <w:numPr>
          <w:ilvl w:val="0"/>
          <w:numId w:val="7"/>
        </w:numPr>
      </w:pPr>
      <w:bookmarkStart w:id="275" w:name="_Toc240574277"/>
      <w:r w:rsidRPr="009F3D28">
        <w:t>Limitação de Responsabilidade</w:t>
      </w:r>
      <w:bookmarkEnd w:id="275"/>
    </w:p>
    <w:p w14:paraId="32278B36" w14:textId="77777777" w:rsidR="009F3D28" w:rsidRDefault="009F3D28" w:rsidP="009F3D28"/>
    <w:p w14:paraId="4C612B51" w14:textId="77777777" w:rsidR="009F3D28" w:rsidRPr="009F3D28" w:rsidRDefault="009F3D28" w:rsidP="009F3D28">
      <w:pPr>
        <w:autoSpaceDE w:val="0"/>
        <w:autoSpaceDN w:val="0"/>
        <w:adjustRightInd w:val="0"/>
        <w:spacing w:after="0" w:line="360" w:lineRule="auto"/>
        <w:ind w:firstLine="709"/>
        <w:jc w:val="both"/>
        <w:rPr>
          <w:rFonts w:ascii="Times New Roman" w:hAnsi="Times New Roman"/>
          <w:sz w:val="24"/>
          <w:szCs w:val="24"/>
        </w:rPr>
      </w:pPr>
      <w:r w:rsidRPr="009F3D28">
        <w:rPr>
          <w:rFonts w:ascii="Times New Roman" w:hAnsi="Times New Roman"/>
          <w:sz w:val="24"/>
          <w:szCs w:val="24"/>
        </w:rPr>
        <w:t>O Sistema Hydra foi desenvolvido com finalidade acadêmica e educacional, buscando oferecer suporte às atividades de gerenciamento comercial e controle de estoque. Apesar dos esforços empregados para garantir o adequado funcionamento da plataforma, não há garantia de disponibilidade contínua, ausência de falhas técnicas ou funcionamento ininterrupto do sistema.</w:t>
      </w:r>
    </w:p>
    <w:p w14:paraId="46C7B298" w14:textId="77777777" w:rsidR="009F3D28" w:rsidRPr="009F3D28" w:rsidRDefault="009F3D28" w:rsidP="009F3D28">
      <w:pPr>
        <w:autoSpaceDE w:val="0"/>
        <w:autoSpaceDN w:val="0"/>
        <w:adjustRightInd w:val="0"/>
        <w:spacing w:after="0" w:line="360" w:lineRule="auto"/>
        <w:ind w:firstLine="709"/>
        <w:jc w:val="both"/>
        <w:rPr>
          <w:rFonts w:ascii="Times New Roman" w:hAnsi="Times New Roman"/>
          <w:sz w:val="24"/>
          <w:szCs w:val="24"/>
        </w:rPr>
      </w:pPr>
      <w:r w:rsidRPr="009F3D28">
        <w:rPr>
          <w:rFonts w:ascii="Times New Roman" w:hAnsi="Times New Roman"/>
          <w:sz w:val="24"/>
          <w:szCs w:val="24"/>
        </w:rPr>
        <w:t>A equipe responsável pelo projeto não se responsabiliza por perdas financeiras decorrentes do uso indevido da aplicação, inserção incorreta de informações, compartilhamento inadequado de credenciais de acesso, falhas externas de conexão, indisponibilidade temporária dos serviços ou problemas ocasionados por terceiros. A pessoa usuária permanece responsável pela conferência, gerenciamento e utilização adequada das informações cadastradas no sistema.</w:t>
      </w:r>
    </w:p>
    <w:p w14:paraId="545EF35B" w14:textId="77777777" w:rsidR="009F3D28" w:rsidRPr="009F3D28" w:rsidRDefault="009F3D28" w:rsidP="009F3D28"/>
    <w:p w14:paraId="6FBBC47E" w14:textId="76B704DC" w:rsidR="004D36B5" w:rsidRDefault="009A5A1F" w:rsidP="000D6E1C">
      <w:pPr>
        <w:pStyle w:val="Ttulo3"/>
        <w:numPr>
          <w:ilvl w:val="0"/>
          <w:numId w:val="7"/>
        </w:numPr>
      </w:pPr>
      <w:bookmarkStart w:id="276" w:name="_Toc240574278"/>
      <w:r w:rsidRPr="009A5A1F">
        <w:t>Suspensão e Cancelamento</w:t>
      </w:r>
      <w:bookmarkEnd w:id="276"/>
    </w:p>
    <w:p w14:paraId="085B6364" w14:textId="77777777" w:rsidR="00F80F56" w:rsidRPr="00F80F56" w:rsidRDefault="00F80F56" w:rsidP="00F80F56"/>
    <w:p w14:paraId="05919FD2" w14:textId="77777777" w:rsidR="00F80F56" w:rsidRPr="00F80F56" w:rsidRDefault="00F80F56" w:rsidP="00F80F56">
      <w:pPr>
        <w:autoSpaceDE w:val="0"/>
        <w:autoSpaceDN w:val="0"/>
        <w:adjustRightInd w:val="0"/>
        <w:spacing w:after="0" w:line="360" w:lineRule="auto"/>
        <w:ind w:firstLine="709"/>
        <w:jc w:val="both"/>
        <w:rPr>
          <w:rFonts w:ascii="Times New Roman" w:hAnsi="Times New Roman"/>
          <w:sz w:val="24"/>
          <w:szCs w:val="24"/>
        </w:rPr>
      </w:pPr>
      <w:r w:rsidRPr="00F80F56">
        <w:rPr>
          <w:rFonts w:ascii="Times New Roman" w:hAnsi="Times New Roman"/>
          <w:sz w:val="24"/>
          <w:szCs w:val="24"/>
        </w:rPr>
        <w:t xml:space="preserve">O acesso ao Sistema Hydra poderá ser suspenso temporariamente ou cancelado de forma definitiva em casos de descumprimento das disposições estabelecidas neste Termo de Uso, </w:t>
      </w:r>
      <w:r w:rsidRPr="00F80F56">
        <w:rPr>
          <w:rFonts w:ascii="Times New Roman" w:hAnsi="Times New Roman"/>
          <w:sz w:val="24"/>
          <w:szCs w:val="24"/>
        </w:rPr>
        <w:lastRenderedPageBreak/>
        <w:t>utilização indevida da plataforma, práticas que comprometam a segurança do sistema ou inadimplência relacionada aos planos contratados.</w:t>
      </w:r>
    </w:p>
    <w:p w14:paraId="3EACDEA8" w14:textId="77777777" w:rsidR="00F80F56" w:rsidRPr="00F80F56" w:rsidRDefault="00F80F56" w:rsidP="00F80F56">
      <w:pPr>
        <w:autoSpaceDE w:val="0"/>
        <w:autoSpaceDN w:val="0"/>
        <w:adjustRightInd w:val="0"/>
        <w:spacing w:after="0" w:line="360" w:lineRule="auto"/>
        <w:ind w:firstLine="709"/>
        <w:jc w:val="both"/>
        <w:rPr>
          <w:rFonts w:ascii="Times New Roman" w:hAnsi="Times New Roman"/>
          <w:sz w:val="24"/>
          <w:szCs w:val="24"/>
        </w:rPr>
      </w:pPr>
      <w:r w:rsidRPr="00F80F56">
        <w:rPr>
          <w:rFonts w:ascii="Times New Roman" w:hAnsi="Times New Roman"/>
          <w:sz w:val="24"/>
          <w:szCs w:val="24"/>
        </w:rPr>
        <w:t>A suspensão ou cancelamento também poderá ocorrer em situações que envolvam tentativas de fraude, compartilhamento indevido de credenciais, utilização da plataforma para atividades ilícitas ou qualquer conduta que cause prejuízos ao funcionamento do sistema ou às demais pessoas usuárias. Em casos de cancelamento definitivo, a conta poderá ser desativada e o acesso às funcionalidades da plataforma interrompido.</w:t>
      </w:r>
    </w:p>
    <w:p w14:paraId="6010AD4B" w14:textId="77777777" w:rsidR="009A5A1F" w:rsidRDefault="009A5A1F" w:rsidP="00F80F56">
      <w:pPr>
        <w:autoSpaceDE w:val="0"/>
        <w:autoSpaceDN w:val="0"/>
        <w:adjustRightInd w:val="0"/>
        <w:spacing w:after="0" w:line="360" w:lineRule="auto"/>
        <w:ind w:firstLine="709"/>
        <w:jc w:val="both"/>
        <w:rPr>
          <w:rFonts w:ascii="Times New Roman" w:hAnsi="Times New Roman"/>
          <w:sz w:val="24"/>
          <w:szCs w:val="24"/>
        </w:rPr>
      </w:pPr>
    </w:p>
    <w:p w14:paraId="72226492" w14:textId="2916DA4E" w:rsidR="00C82689" w:rsidRDefault="00C82689" w:rsidP="000D6E1C">
      <w:pPr>
        <w:pStyle w:val="Ttulo3"/>
        <w:numPr>
          <w:ilvl w:val="0"/>
          <w:numId w:val="7"/>
        </w:numPr>
      </w:pPr>
      <w:bookmarkStart w:id="277" w:name="_Toc240574279"/>
      <w:r w:rsidRPr="00C82689">
        <w:t>Alterações dos Termos</w:t>
      </w:r>
      <w:bookmarkEnd w:id="277"/>
    </w:p>
    <w:p w14:paraId="1D531FD5" w14:textId="77777777" w:rsidR="008C12DA" w:rsidRPr="008C12DA" w:rsidRDefault="008C12DA" w:rsidP="008C12DA"/>
    <w:p w14:paraId="65221CBF" w14:textId="77777777" w:rsidR="008C12DA" w:rsidRPr="008C12DA" w:rsidRDefault="008C12DA" w:rsidP="008C12DA">
      <w:pPr>
        <w:autoSpaceDE w:val="0"/>
        <w:autoSpaceDN w:val="0"/>
        <w:adjustRightInd w:val="0"/>
        <w:spacing w:after="0" w:line="360" w:lineRule="auto"/>
        <w:ind w:firstLine="709"/>
        <w:jc w:val="both"/>
        <w:rPr>
          <w:rFonts w:ascii="Times New Roman" w:hAnsi="Times New Roman"/>
          <w:sz w:val="24"/>
          <w:szCs w:val="24"/>
        </w:rPr>
      </w:pPr>
      <w:r w:rsidRPr="008C12DA">
        <w:rPr>
          <w:rFonts w:ascii="Times New Roman" w:hAnsi="Times New Roman"/>
          <w:sz w:val="24"/>
          <w:szCs w:val="24"/>
        </w:rPr>
        <w:t>O presente Termo de Uso poderá ser alterado ou atualizado a qualquer momento, visando adequações legais, técnicas, operacionais ou melhorias relacionadas ao funcionamento do Sistema Hydra. As alterações realizadas passarão a ter validade a partir de sua publicação na plataforma.</w:t>
      </w:r>
    </w:p>
    <w:p w14:paraId="68B5A5AC" w14:textId="77777777" w:rsidR="008C12DA" w:rsidRPr="008C12DA" w:rsidRDefault="008C12DA" w:rsidP="008C12DA">
      <w:pPr>
        <w:autoSpaceDE w:val="0"/>
        <w:autoSpaceDN w:val="0"/>
        <w:adjustRightInd w:val="0"/>
        <w:spacing w:after="0" w:line="360" w:lineRule="auto"/>
        <w:ind w:firstLine="709"/>
        <w:jc w:val="both"/>
        <w:rPr>
          <w:rFonts w:ascii="Times New Roman" w:hAnsi="Times New Roman"/>
          <w:sz w:val="24"/>
          <w:szCs w:val="24"/>
        </w:rPr>
      </w:pPr>
      <w:r w:rsidRPr="008C12DA">
        <w:rPr>
          <w:rFonts w:ascii="Times New Roman" w:hAnsi="Times New Roman"/>
          <w:sz w:val="24"/>
          <w:szCs w:val="24"/>
        </w:rPr>
        <w:t>Recomenda-se que a pessoa usuária consulte periodicamente este documento para manter-se ciente das condições vigentes de utilização do sistema. A continuidade do uso da plataforma após a atualização dos termos será interpretada como concordância com as novas disposições estabelecidas.</w:t>
      </w:r>
    </w:p>
    <w:p w14:paraId="204D061E" w14:textId="77777777" w:rsidR="00C82689" w:rsidRDefault="00C82689" w:rsidP="00C82689"/>
    <w:p w14:paraId="40BD87AD" w14:textId="09FA00C4" w:rsidR="006D4E5D" w:rsidRDefault="006D4E5D" w:rsidP="000D6E1C">
      <w:pPr>
        <w:pStyle w:val="Ttulo3"/>
        <w:numPr>
          <w:ilvl w:val="0"/>
          <w:numId w:val="7"/>
        </w:numPr>
      </w:pPr>
      <w:bookmarkStart w:id="278" w:name="_Toc240574280"/>
      <w:r>
        <w:t>Contato</w:t>
      </w:r>
      <w:bookmarkEnd w:id="278"/>
      <w:r>
        <w:t xml:space="preserve"> </w:t>
      </w:r>
    </w:p>
    <w:p w14:paraId="4192D42D" w14:textId="77777777" w:rsidR="00787DC5" w:rsidRDefault="00787DC5" w:rsidP="00787DC5"/>
    <w:p w14:paraId="5265DC67" w14:textId="77777777" w:rsidR="00787DC5" w:rsidRPr="00787DC5" w:rsidRDefault="00787DC5" w:rsidP="00787DC5">
      <w:pPr>
        <w:autoSpaceDE w:val="0"/>
        <w:autoSpaceDN w:val="0"/>
        <w:adjustRightInd w:val="0"/>
        <w:spacing w:after="0" w:line="360" w:lineRule="auto"/>
        <w:ind w:firstLine="709"/>
        <w:jc w:val="both"/>
        <w:rPr>
          <w:rFonts w:ascii="Times New Roman" w:hAnsi="Times New Roman"/>
          <w:sz w:val="24"/>
          <w:szCs w:val="24"/>
        </w:rPr>
      </w:pPr>
      <w:r w:rsidRPr="00787DC5">
        <w:rPr>
          <w:rFonts w:ascii="Times New Roman" w:hAnsi="Times New Roman"/>
          <w:sz w:val="24"/>
          <w:szCs w:val="24"/>
        </w:rPr>
        <w:t>Em caso de dúvidas, sugestões, solicitações ou necessidade de suporte relacionado ao Sistema Hydra, a pessoa usuária poderá entrar em contato com a equipe responsável por meio do seguinte endereço eletrônico:</w:t>
      </w:r>
    </w:p>
    <w:p w14:paraId="28C53DBA" w14:textId="3D7A48BE" w:rsidR="00787DC5" w:rsidRPr="00787DC5" w:rsidRDefault="00787DC5" w:rsidP="00787DC5">
      <w:pPr>
        <w:autoSpaceDE w:val="0"/>
        <w:autoSpaceDN w:val="0"/>
        <w:adjustRightInd w:val="0"/>
        <w:spacing w:after="0" w:line="360" w:lineRule="auto"/>
        <w:ind w:firstLine="709"/>
        <w:jc w:val="both"/>
        <w:rPr>
          <w:rFonts w:ascii="Times New Roman" w:hAnsi="Times New Roman"/>
          <w:sz w:val="24"/>
          <w:szCs w:val="24"/>
        </w:rPr>
      </w:pPr>
      <w:r w:rsidRPr="00787DC5">
        <w:rPr>
          <w:rFonts w:ascii="Times New Roman" w:hAnsi="Times New Roman"/>
          <w:sz w:val="24"/>
          <w:szCs w:val="24"/>
        </w:rPr>
        <w:t xml:space="preserve">E-mail: </w:t>
      </w:r>
      <w:r>
        <w:rPr>
          <w:rFonts w:ascii="Times New Roman" w:hAnsi="Times New Roman"/>
          <w:sz w:val="24"/>
          <w:szCs w:val="24"/>
        </w:rPr>
        <w:t>sistemahydra</w:t>
      </w:r>
      <w:r w:rsidRPr="00787DC5">
        <w:rPr>
          <w:rFonts w:ascii="Times New Roman" w:hAnsi="Times New Roman"/>
          <w:sz w:val="24"/>
          <w:szCs w:val="24"/>
        </w:rPr>
        <w:t>.oficial@gmail.com</w:t>
      </w:r>
    </w:p>
    <w:p w14:paraId="31DDC809" w14:textId="77777777" w:rsidR="00787DC5" w:rsidRPr="00787DC5" w:rsidRDefault="00787DC5" w:rsidP="00787DC5">
      <w:pPr>
        <w:autoSpaceDE w:val="0"/>
        <w:autoSpaceDN w:val="0"/>
        <w:adjustRightInd w:val="0"/>
        <w:spacing w:after="0" w:line="360" w:lineRule="auto"/>
        <w:ind w:firstLine="709"/>
        <w:jc w:val="both"/>
        <w:rPr>
          <w:rFonts w:ascii="Times New Roman" w:hAnsi="Times New Roman"/>
          <w:sz w:val="24"/>
          <w:szCs w:val="24"/>
        </w:rPr>
      </w:pPr>
      <w:r w:rsidRPr="00787DC5">
        <w:rPr>
          <w:rFonts w:ascii="Times New Roman" w:hAnsi="Times New Roman"/>
          <w:sz w:val="24"/>
          <w:szCs w:val="24"/>
        </w:rPr>
        <w:t>O atendimento será realizado conforme disponibilidade da equipe responsável pelo projeto.</w:t>
      </w:r>
    </w:p>
    <w:p w14:paraId="68832FA0" w14:textId="77777777" w:rsidR="00787DC5" w:rsidRPr="00787DC5" w:rsidRDefault="00787DC5" w:rsidP="00787DC5"/>
    <w:p w14:paraId="09C79607" w14:textId="754F87C2" w:rsidR="00787DC5" w:rsidRDefault="00E50188" w:rsidP="00CE625E">
      <w:pPr>
        <w:pStyle w:val="Ttulo3"/>
        <w:numPr>
          <w:ilvl w:val="0"/>
          <w:numId w:val="7"/>
        </w:numPr>
      </w:pPr>
      <w:bookmarkStart w:id="279" w:name="_Toc240574281"/>
      <w:r w:rsidRPr="00E50188">
        <w:t>Limitação de Responsabilidade</w:t>
      </w:r>
      <w:bookmarkEnd w:id="279"/>
    </w:p>
    <w:p w14:paraId="60D60CEB" w14:textId="77777777" w:rsidR="00E50188" w:rsidRPr="00E50188" w:rsidRDefault="00E50188" w:rsidP="00E50188"/>
    <w:p w14:paraId="689CF9B7" w14:textId="78A1886F" w:rsidR="00E50188" w:rsidRPr="00E50188" w:rsidRDefault="00E50188" w:rsidP="00E50188">
      <w:pPr>
        <w:autoSpaceDE w:val="0"/>
        <w:autoSpaceDN w:val="0"/>
        <w:adjustRightInd w:val="0"/>
        <w:spacing w:after="0" w:line="360" w:lineRule="auto"/>
        <w:ind w:firstLine="709"/>
        <w:jc w:val="both"/>
        <w:rPr>
          <w:rFonts w:ascii="Times New Roman" w:hAnsi="Times New Roman"/>
          <w:sz w:val="24"/>
          <w:szCs w:val="24"/>
        </w:rPr>
      </w:pPr>
      <w:r w:rsidRPr="00E50188">
        <w:rPr>
          <w:rFonts w:ascii="Times New Roman" w:hAnsi="Times New Roman"/>
          <w:sz w:val="24"/>
          <w:szCs w:val="24"/>
        </w:rPr>
        <w:t xml:space="preserve">As análises geradas pelo Assistente de Inteligência Artificial têm caráter informativo, sendo baseadas nos dados operacionais registrados na plataforma, e não substituem relatórios </w:t>
      </w:r>
      <w:r w:rsidRPr="00E50188">
        <w:rPr>
          <w:rFonts w:ascii="Times New Roman" w:hAnsi="Times New Roman"/>
          <w:sz w:val="24"/>
          <w:szCs w:val="24"/>
        </w:rPr>
        <w:lastRenderedPageBreak/>
        <w:t>contábeis, fiscais ou financeiros oficiais, tampouco configuram aconselhamento profissional. A equipe responsável não se responsabiliza por decisões tomadas exclusivamente com base nas análises fornecidas pelo Assistente IA.</w:t>
      </w:r>
    </w:p>
    <w:p w14:paraId="28C37502" w14:textId="77777777" w:rsidR="00323335" w:rsidRDefault="00323335" w:rsidP="00787DC5">
      <w:pPr>
        <w:pStyle w:val="PargrafodaLista"/>
        <w:ind w:left="1080"/>
      </w:pPr>
    </w:p>
    <w:p w14:paraId="7A9C2BE8" w14:textId="77777777" w:rsidR="00323335" w:rsidRDefault="00323335" w:rsidP="00787DC5">
      <w:pPr>
        <w:pStyle w:val="PargrafodaLista"/>
        <w:ind w:left="1080"/>
      </w:pPr>
    </w:p>
    <w:p w14:paraId="3855D924" w14:textId="77777777" w:rsidR="00323335" w:rsidRDefault="00323335" w:rsidP="00787DC5">
      <w:pPr>
        <w:pStyle w:val="PargrafodaLista"/>
        <w:ind w:left="1080"/>
      </w:pPr>
    </w:p>
    <w:p w14:paraId="259EBE37" w14:textId="77777777" w:rsidR="00323335" w:rsidRDefault="00323335" w:rsidP="00787DC5">
      <w:pPr>
        <w:pStyle w:val="PargrafodaLista"/>
        <w:ind w:left="1080"/>
      </w:pPr>
    </w:p>
    <w:p w14:paraId="0D5A5ECE" w14:textId="77777777" w:rsidR="00323335" w:rsidRDefault="00323335" w:rsidP="00787DC5">
      <w:pPr>
        <w:pStyle w:val="PargrafodaLista"/>
        <w:ind w:left="1080"/>
      </w:pPr>
    </w:p>
    <w:p w14:paraId="6AC02B1D" w14:textId="77777777" w:rsidR="006123C4" w:rsidRDefault="006123C4" w:rsidP="00787DC5">
      <w:pPr>
        <w:pStyle w:val="PargrafodaLista"/>
        <w:ind w:left="1080"/>
      </w:pPr>
    </w:p>
    <w:p w14:paraId="491B5FD9" w14:textId="77777777" w:rsidR="006123C4" w:rsidRDefault="006123C4" w:rsidP="00787DC5">
      <w:pPr>
        <w:pStyle w:val="PargrafodaLista"/>
        <w:ind w:left="1080"/>
      </w:pPr>
    </w:p>
    <w:p w14:paraId="359D797B" w14:textId="77777777" w:rsidR="006123C4" w:rsidRDefault="006123C4" w:rsidP="00787DC5">
      <w:pPr>
        <w:pStyle w:val="PargrafodaLista"/>
        <w:ind w:left="1080"/>
      </w:pPr>
    </w:p>
    <w:p w14:paraId="3C270F5A" w14:textId="77777777" w:rsidR="006123C4" w:rsidRDefault="006123C4" w:rsidP="00787DC5">
      <w:pPr>
        <w:pStyle w:val="PargrafodaLista"/>
        <w:ind w:left="1080"/>
      </w:pPr>
    </w:p>
    <w:p w14:paraId="4945ABF7" w14:textId="77777777" w:rsidR="00323335" w:rsidRDefault="00323335" w:rsidP="00787DC5">
      <w:pPr>
        <w:pStyle w:val="PargrafodaLista"/>
        <w:ind w:left="1080"/>
      </w:pPr>
    </w:p>
    <w:p w14:paraId="6D932F22" w14:textId="77777777" w:rsidR="00323335" w:rsidRPr="00C82689" w:rsidRDefault="00323335" w:rsidP="00787DC5">
      <w:pPr>
        <w:pStyle w:val="PargrafodaLista"/>
        <w:ind w:left="1080"/>
      </w:pPr>
    </w:p>
    <w:p w14:paraId="03378145" w14:textId="26EC9E5A" w:rsidR="008D2D37" w:rsidRDefault="00477B16" w:rsidP="00CA42FD">
      <w:pPr>
        <w:pStyle w:val="Ttulo1"/>
        <w:ind w:left="432"/>
      </w:pPr>
      <w:bookmarkStart w:id="280" w:name="_Toc240574282"/>
      <w:r>
        <w:t xml:space="preserve">Apêndice </w:t>
      </w:r>
      <w:r w:rsidR="003C117C">
        <w:t>F</w:t>
      </w:r>
      <w:r w:rsidR="00CA42FD">
        <w:t xml:space="preserve"> </w:t>
      </w:r>
      <w:r>
        <w:t xml:space="preserve">- </w:t>
      </w:r>
      <w:r w:rsidR="00CA42FD" w:rsidRPr="00CA42FD">
        <w:t>POLÍTICA DE PRIVACIDADE — SISTEMA HYDRA</w:t>
      </w:r>
      <w:bookmarkEnd w:id="280"/>
    </w:p>
    <w:p w14:paraId="27580E5F" w14:textId="77777777" w:rsidR="000425D3" w:rsidRDefault="000425D3" w:rsidP="000425D3"/>
    <w:p w14:paraId="6DA6E949" w14:textId="77777777" w:rsidR="00323335" w:rsidRDefault="00323335" w:rsidP="000425D3"/>
    <w:p w14:paraId="4C1C8A83" w14:textId="542AB5D9" w:rsidR="000425D3" w:rsidRDefault="00B9232B" w:rsidP="000D6E1C">
      <w:pPr>
        <w:pStyle w:val="Ttulo3"/>
        <w:numPr>
          <w:ilvl w:val="0"/>
          <w:numId w:val="11"/>
        </w:numPr>
      </w:pPr>
      <w:bookmarkStart w:id="281" w:name="_Toc240574283"/>
      <w:r>
        <w:t>Apresentação</w:t>
      </w:r>
      <w:bookmarkEnd w:id="281"/>
      <w:r>
        <w:t xml:space="preserve"> </w:t>
      </w:r>
    </w:p>
    <w:p w14:paraId="00B2E6E6" w14:textId="77777777" w:rsidR="00F70135" w:rsidRPr="00F70135" w:rsidRDefault="00F70135" w:rsidP="00F70135"/>
    <w:p w14:paraId="0838E148" w14:textId="77777777" w:rsidR="00F70135" w:rsidRPr="00F70135" w:rsidRDefault="00F70135" w:rsidP="00F70135">
      <w:pPr>
        <w:autoSpaceDE w:val="0"/>
        <w:autoSpaceDN w:val="0"/>
        <w:adjustRightInd w:val="0"/>
        <w:spacing w:after="0" w:line="360" w:lineRule="auto"/>
        <w:ind w:firstLine="709"/>
        <w:jc w:val="both"/>
        <w:rPr>
          <w:rFonts w:ascii="Times New Roman" w:hAnsi="Times New Roman"/>
          <w:sz w:val="24"/>
          <w:szCs w:val="24"/>
        </w:rPr>
      </w:pPr>
      <w:r w:rsidRPr="00F70135">
        <w:rPr>
          <w:rFonts w:ascii="Times New Roman" w:hAnsi="Times New Roman"/>
          <w:sz w:val="24"/>
          <w:szCs w:val="24"/>
        </w:rPr>
        <w:t>A presente Política de Privacidade estabelece as diretrizes relacionadas à coleta, utilização, armazenamento, proteção e tratamento dos dados pessoais realizados pelo Sistema Hydra. O documento foi elaborado em conformidade com a Lei Geral de Proteção de Dados Pessoais — LGPD (Lei nº 13.709/2018), Marco Civil da Internet (Lei nº 12.965/2014) e demais legislações aplicáveis à proteção de dados e privacidade.</w:t>
      </w:r>
    </w:p>
    <w:p w14:paraId="09273132" w14:textId="77777777" w:rsidR="00F70135" w:rsidRDefault="00F70135" w:rsidP="00F70135">
      <w:pPr>
        <w:autoSpaceDE w:val="0"/>
        <w:autoSpaceDN w:val="0"/>
        <w:adjustRightInd w:val="0"/>
        <w:spacing w:after="0" w:line="360" w:lineRule="auto"/>
        <w:ind w:firstLine="709"/>
        <w:jc w:val="both"/>
        <w:rPr>
          <w:rFonts w:ascii="Times New Roman" w:hAnsi="Times New Roman"/>
          <w:sz w:val="24"/>
          <w:szCs w:val="24"/>
        </w:rPr>
      </w:pPr>
      <w:r w:rsidRPr="00F70135">
        <w:rPr>
          <w:rFonts w:ascii="Times New Roman" w:hAnsi="Times New Roman"/>
          <w:sz w:val="24"/>
          <w:szCs w:val="24"/>
        </w:rPr>
        <w:t>Ao utilizar a plataforma, a pessoa usuária declara estar ciente das práticas descritas nesta Política de Privacidade.</w:t>
      </w:r>
    </w:p>
    <w:p w14:paraId="1EEC3A4B" w14:textId="77777777" w:rsidR="00323335" w:rsidRDefault="00323335" w:rsidP="00F70135">
      <w:pPr>
        <w:autoSpaceDE w:val="0"/>
        <w:autoSpaceDN w:val="0"/>
        <w:adjustRightInd w:val="0"/>
        <w:spacing w:after="0" w:line="360" w:lineRule="auto"/>
        <w:ind w:firstLine="709"/>
        <w:jc w:val="both"/>
        <w:rPr>
          <w:rFonts w:ascii="Times New Roman" w:hAnsi="Times New Roman"/>
          <w:sz w:val="24"/>
          <w:szCs w:val="24"/>
        </w:rPr>
      </w:pPr>
    </w:p>
    <w:p w14:paraId="74A9862B" w14:textId="00B910FA" w:rsidR="00323335" w:rsidRDefault="00323335" w:rsidP="000D6E1C">
      <w:pPr>
        <w:pStyle w:val="Ttulo3"/>
        <w:numPr>
          <w:ilvl w:val="0"/>
          <w:numId w:val="11"/>
        </w:numPr>
      </w:pPr>
      <w:bookmarkStart w:id="282" w:name="_Toc240574284"/>
      <w:r>
        <w:t>Finalidade</w:t>
      </w:r>
      <w:bookmarkEnd w:id="282"/>
      <w:r>
        <w:t xml:space="preserve"> </w:t>
      </w:r>
    </w:p>
    <w:p w14:paraId="06713929" w14:textId="77777777" w:rsidR="00B57165" w:rsidRPr="00B57165" w:rsidRDefault="00B57165" w:rsidP="00B57165"/>
    <w:p w14:paraId="1DA749D4" w14:textId="64DCD01F" w:rsidR="00323335" w:rsidRDefault="00B57165" w:rsidP="00B57165">
      <w:pPr>
        <w:autoSpaceDE w:val="0"/>
        <w:autoSpaceDN w:val="0"/>
        <w:adjustRightInd w:val="0"/>
        <w:spacing w:after="0" w:line="360" w:lineRule="auto"/>
        <w:ind w:firstLine="709"/>
        <w:jc w:val="both"/>
        <w:rPr>
          <w:rFonts w:ascii="Times New Roman" w:hAnsi="Times New Roman"/>
          <w:sz w:val="24"/>
          <w:szCs w:val="24"/>
        </w:rPr>
      </w:pPr>
      <w:r w:rsidRPr="00B57165">
        <w:rPr>
          <w:rFonts w:ascii="Times New Roman" w:hAnsi="Times New Roman"/>
          <w:sz w:val="24"/>
          <w:szCs w:val="24"/>
        </w:rPr>
        <w:t>A Política de Privacidade tem como finalidade informar de maneira clara e transparente como os dados das pessoas usuárias são coletados, utilizados, armazenados e protegidos durante a utilização do Sistema Hydra, garantindo maior segurança e conformidade com a legislação vigente.</w:t>
      </w:r>
    </w:p>
    <w:p w14:paraId="6B123AC4" w14:textId="77777777" w:rsidR="00B57165" w:rsidRDefault="00B57165" w:rsidP="00B57165">
      <w:pPr>
        <w:autoSpaceDE w:val="0"/>
        <w:autoSpaceDN w:val="0"/>
        <w:adjustRightInd w:val="0"/>
        <w:spacing w:after="0" w:line="360" w:lineRule="auto"/>
        <w:ind w:firstLine="709"/>
        <w:jc w:val="both"/>
        <w:rPr>
          <w:rFonts w:ascii="Times New Roman" w:hAnsi="Times New Roman"/>
          <w:sz w:val="24"/>
          <w:szCs w:val="24"/>
        </w:rPr>
      </w:pPr>
    </w:p>
    <w:p w14:paraId="6CF2CC82" w14:textId="59CD8394" w:rsidR="004B3854" w:rsidRDefault="004B3854" w:rsidP="000D6E1C">
      <w:pPr>
        <w:pStyle w:val="Ttulo3"/>
        <w:numPr>
          <w:ilvl w:val="0"/>
          <w:numId w:val="11"/>
        </w:numPr>
      </w:pPr>
      <w:bookmarkStart w:id="283" w:name="_Toc240574285"/>
      <w:r w:rsidRPr="004B3854">
        <w:t>Dados Coletados</w:t>
      </w:r>
      <w:bookmarkEnd w:id="283"/>
    </w:p>
    <w:p w14:paraId="5F27DD09" w14:textId="77777777" w:rsidR="00281C0D" w:rsidRPr="00281C0D" w:rsidRDefault="00281C0D" w:rsidP="00281C0D"/>
    <w:p w14:paraId="00112DF0" w14:textId="77777777" w:rsidR="00281C0D" w:rsidRPr="00281C0D" w:rsidRDefault="00281C0D" w:rsidP="00281C0D">
      <w:pPr>
        <w:autoSpaceDE w:val="0"/>
        <w:autoSpaceDN w:val="0"/>
        <w:adjustRightInd w:val="0"/>
        <w:spacing w:after="0" w:line="360" w:lineRule="auto"/>
        <w:ind w:firstLine="709"/>
        <w:jc w:val="both"/>
        <w:rPr>
          <w:rFonts w:ascii="Times New Roman" w:hAnsi="Times New Roman"/>
          <w:sz w:val="24"/>
          <w:szCs w:val="24"/>
        </w:rPr>
      </w:pPr>
      <w:r w:rsidRPr="00281C0D">
        <w:rPr>
          <w:rFonts w:ascii="Times New Roman" w:hAnsi="Times New Roman"/>
          <w:sz w:val="24"/>
          <w:szCs w:val="24"/>
        </w:rPr>
        <w:lastRenderedPageBreak/>
        <w:t>O Sistema Hydra poderá coletar dados fornecidos diretamente pela pessoa usuária durante o cadastro e utilização da plataforma, incluindo:</w:t>
      </w:r>
    </w:p>
    <w:p w14:paraId="2E1BF906" w14:textId="77777777" w:rsidR="00281C0D" w:rsidRPr="00281C0D" w:rsidRDefault="00281C0D" w:rsidP="000D6E1C">
      <w:pPr>
        <w:pStyle w:val="PargrafodaLista"/>
        <w:numPr>
          <w:ilvl w:val="0"/>
          <w:numId w:val="12"/>
        </w:numPr>
        <w:tabs>
          <w:tab w:val="num" w:pos="720"/>
        </w:tabs>
        <w:autoSpaceDE w:val="0"/>
        <w:autoSpaceDN w:val="0"/>
        <w:adjustRightInd w:val="0"/>
        <w:spacing w:line="360" w:lineRule="auto"/>
        <w:jc w:val="both"/>
      </w:pPr>
      <w:r w:rsidRPr="00281C0D">
        <w:t xml:space="preserve">Nome; </w:t>
      </w:r>
    </w:p>
    <w:p w14:paraId="022D34CD" w14:textId="77777777" w:rsidR="00281C0D" w:rsidRPr="00281C0D" w:rsidRDefault="00281C0D" w:rsidP="000D6E1C">
      <w:pPr>
        <w:pStyle w:val="PargrafodaLista"/>
        <w:numPr>
          <w:ilvl w:val="0"/>
          <w:numId w:val="12"/>
        </w:numPr>
        <w:tabs>
          <w:tab w:val="num" w:pos="720"/>
        </w:tabs>
        <w:autoSpaceDE w:val="0"/>
        <w:autoSpaceDN w:val="0"/>
        <w:adjustRightInd w:val="0"/>
        <w:spacing w:line="360" w:lineRule="auto"/>
        <w:jc w:val="both"/>
      </w:pPr>
      <w:r w:rsidRPr="00281C0D">
        <w:t xml:space="preserve">E-mail; </w:t>
      </w:r>
    </w:p>
    <w:p w14:paraId="1B4F4084" w14:textId="77777777" w:rsidR="00281C0D" w:rsidRPr="00281C0D" w:rsidRDefault="00281C0D" w:rsidP="000D6E1C">
      <w:pPr>
        <w:pStyle w:val="PargrafodaLista"/>
        <w:numPr>
          <w:ilvl w:val="0"/>
          <w:numId w:val="12"/>
        </w:numPr>
        <w:tabs>
          <w:tab w:val="num" w:pos="720"/>
        </w:tabs>
        <w:autoSpaceDE w:val="0"/>
        <w:autoSpaceDN w:val="0"/>
        <w:adjustRightInd w:val="0"/>
        <w:spacing w:line="360" w:lineRule="auto"/>
        <w:jc w:val="both"/>
      </w:pPr>
      <w:r w:rsidRPr="00281C0D">
        <w:t xml:space="preserve">Senha criptografada; </w:t>
      </w:r>
    </w:p>
    <w:p w14:paraId="4A6AC998" w14:textId="77777777" w:rsidR="00281C0D" w:rsidRPr="00281C0D" w:rsidRDefault="00281C0D" w:rsidP="000D6E1C">
      <w:pPr>
        <w:pStyle w:val="PargrafodaLista"/>
        <w:numPr>
          <w:ilvl w:val="0"/>
          <w:numId w:val="12"/>
        </w:numPr>
        <w:tabs>
          <w:tab w:val="num" w:pos="720"/>
        </w:tabs>
        <w:autoSpaceDE w:val="0"/>
        <w:autoSpaceDN w:val="0"/>
        <w:adjustRightInd w:val="0"/>
        <w:spacing w:line="360" w:lineRule="auto"/>
        <w:jc w:val="both"/>
      </w:pPr>
      <w:r w:rsidRPr="00281C0D">
        <w:t xml:space="preserve">Nome do mercado; </w:t>
      </w:r>
    </w:p>
    <w:p w14:paraId="7DC49B31" w14:textId="77777777" w:rsidR="00281C0D" w:rsidRPr="00281C0D" w:rsidRDefault="00281C0D" w:rsidP="000D6E1C">
      <w:pPr>
        <w:pStyle w:val="PargrafodaLista"/>
        <w:numPr>
          <w:ilvl w:val="0"/>
          <w:numId w:val="12"/>
        </w:numPr>
        <w:tabs>
          <w:tab w:val="num" w:pos="720"/>
        </w:tabs>
        <w:autoSpaceDE w:val="0"/>
        <w:autoSpaceDN w:val="0"/>
        <w:adjustRightInd w:val="0"/>
        <w:spacing w:line="360" w:lineRule="auto"/>
        <w:jc w:val="both"/>
      </w:pPr>
      <w:r w:rsidRPr="00281C0D">
        <w:t xml:space="preserve">Informações relacionadas ao uso da plataforma; </w:t>
      </w:r>
    </w:p>
    <w:p w14:paraId="7A8291DF" w14:textId="77777777" w:rsidR="00281C0D" w:rsidRPr="00281C0D" w:rsidRDefault="00281C0D" w:rsidP="000D6E1C">
      <w:pPr>
        <w:pStyle w:val="PargrafodaLista"/>
        <w:numPr>
          <w:ilvl w:val="0"/>
          <w:numId w:val="12"/>
        </w:numPr>
        <w:tabs>
          <w:tab w:val="num" w:pos="720"/>
        </w:tabs>
        <w:autoSpaceDE w:val="0"/>
        <w:autoSpaceDN w:val="0"/>
        <w:adjustRightInd w:val="0"/>
        <w:spacing w:line="360" w:lineRule="auto"/>
        <w:jc w:val="both"/>
      </w:pPr>
      <w:r w:rsidRPr="00281C0D">
        <w:t xml:space="preserve">Dados de acesso e navegação. </w:t>
      </w:r>
    </w:p>
    <w:p w14:paraId="7E230794" w14:textId="77777777" w:rsidR="00281C0D" w:rsidRDefault="00281C0D" w:rsidP="00281C0D">
      <w:pPr>
        <w:autoSpaceDE w:val="0"/>
        <w:autoSpaceDN w:val="0"/>
        <w:adjustRightInd w:val="0"/>
        <w:spacing w:after="0" w:line="360" w:lineRule="auto"/>
        <w:ind w:firstLine="709"/>
        <w:jc w:val="both"/>
        <w:rPr>
          <w:rFonts w:ascii="Times New Roman" w:hAnsi="Times New Roman"/>
          <w:sz w:val="24"/>
          <w:szCs w:val="24"/>
        </w:rPr>
      </w:pPr>
      <w:r w:rsidRPr="00281C0D">
        <w:rPr>
          <w:rFonts w:ascii="Times New Roman" w:hAnsi="Times New Roman"/>
          <w:sz w:val="24"/>
          <w:szCs w:val="24"/>
        </w:rPr>
        <w:t>Também poderão ser coletadas informações técnicas necessárias para o funcionamento adequado do sistema e aprimoramento da experiência de utilização.</w:t>
      </w:r>
    </w:p>
    <w:p w14:paraId="5E74B245" w14:textId="77777777" w:rsidR="00281C0D" w:rsidRDefault="00281C0D" w:rsidP="00281C0D">
      <w:pPr>
        <w:autoSpaceDE w:val="0"/>
        <w:autoSpaceDN w:val="0"/>
        <w:adjustRightInd w:val="0"/>
        <w:spacing w:after="0" w:line="360" w:lineRule="auto"/>
        <w:ind w:firstLine="709"/>
        <w:jc w:val="both"/>
        <w:rPr>
          <w:rFonts w:ascii="Times New Roman" w:hAnsi="Times New Roman"/>
          <w:sz w:val="24"/>
          <w:szCs w:val="24"/>
        </w:rPr>
      </w:pPr>
    </w:p>
    <w:p w14:paraId="047D942C" w14:textId="4C9393EF" w:rsidR="00281C0D" w:rsidRDefault="0051555E" w:rsidP="000D6E1C">
      <w:pPr>
        <w:pStyle w:val="Ttulo3"/>
        <w:numPr>
          <w:ilvl w:val="0"/>
          <w:numId w:val="11"/>
        </w:numPr>
      </w:pPr>
      <w:bookmarkStart w:id="284" w:name="_Toc240574286"/>
      <w:r w:rsidRPr="0051555E">
        <w:t>Finalidade do Tratamento dos Dados</w:t>
      </w:r>
      <w:bookmarkEnd w:id="284"/>
    </w:p>
    <w:p w14:paraId="59B326AF" w14:textId="77777777" w:rsidR="0051555E" w:rsidRPr="003F6F1C" w:rsidRDefault="0051555E" w:rsidP="003F6F1C">
      <w:pPr>
        <w:autoSpaceDE w:val="0"/>
        <w:autoSpaceDN w:val="0"/>
        <w:adjustRightInd w:val="0"/>
        <w:spacing w:after="0" w:line="360" w:lineRule="auto"/>
        <w:ind w:firstLine="709"/>
        <w:jc w:val="both"/>
        <w:rPr>
          <w:rFonts w:ascii="Times New Roman" w:hAnsi="Times New Roman"/>
          <w:sz w:val="24"/>
          <w:szCs w:val="24"/>
        </w:rPr>
      </w:pPr>
    </w:p>
    <w:p w14:paraId="5A744277" w14:textId="77777777" w:rsidR="003F6F1C" w:rsidRPr="003F6F1C" w:rsidRDefault="003F6F1C" w:rsidP="003F6F1C">
      <w:pPr>
        <w:autoSpaceDE w:val="0"/>
        <w:autoSpaceDN w:val="0"/>
        <w:adjustRightInd w:val="0"/>
        <w:spacing w:after="0" w:line="360" w:lineRule="auto"/>
        <w:ind w:firstLine="709"/>
        <w:jc w:val="both"/>
        <w:rPr>
          <w:rFonts w:ascii="Times New Roman" w:hAnsi="Times New Roman"/>
          <w:sz w:val="24"/>
          <w:szCs w:val="24"/>
        </w:rPr>
      </w:pPr>
      <w:r w:rsidRPr="003F6F1C">
        <w:rPr>
          <w:rFonts w:ascii="Times New Roman" w:hAnsi="Times New Roman"/>
          <w:sz w:val="24"/>
          <w:szCs w:val="24"/>
        </w:rPr>
        <w:t>Os dados coletados são utilizados para:</w:t>
      </w:r>
    </w:p>
    <w:p w14:paraId="3926BCED" w14:textId="77777777" w:rsidR="003F6F1C" w:rsidRPr="003F6F1C" w:rsidRDefault="003F6F1C" w:rsidP="000D6E1C">
      <w:pPr>
        <w:pStyle w:val="PargrafodaLista"/>
        <w:numPr>
          <w:ilvl w:val="0"/>
          <w:numId w:val="13"/>
        </w:numPr>
        <w:tabs>
          <w:tab w:val="num" w:pos="720"/>
        </w:tabs>
        <w:autoSpaceDE w:val="0"/>
        <w:autoSpaceDN w:val="0"/>
        <w:adjustRightInd w:val="0"/>
        <w:spacing w:line="360" w:lineRule="auto"/>
        <w:jc w:val="both"/>
      </w:pPr>
      <w:r w:rsidRPr="003F6F1C">
        <w:t xml:space="preserve">Permitir acesso às funcionalidades da plataforma; </w:t>
      </w:r>
    </w:p>
    <w:p w14:paraId="1E2AA6F1" w14:textId="77777777" w:rsidR="003F6F1C" w:rsidRPr="003F6F1C" w:rsidRDefault="003F6F1C" w:rsidP="000D6E1C">
      <w:pPr>
        <w:pStyle w:val="PargrafodaLista"/>
        <w:numPr>
          <w:ilvl w:val="0"/>
          <w:numId w:val="13"/>
        </w:numPr>
        <w:tabs>
          <w:tab w:val="num" w:pos="720"/>
        </w:tabs>
        <w:autoSpaceDE w:val="0"/>
        <w:autoSpaceDN w:val="0"/>
        <w:adjustRightInd w:val="0"/>
        <w:spacing w:line="360" w:lineRule="auto"/>
        <w:jc w:val="both"/>
      </w:pPr>
      <w:r w:rsidRPr="003F6F1C">
        <w:t xml:space="preserve">Realizar autenticação de usuários; </w:t>
      </w:r>
    </w:p>
    <w:p w14:paraId="65533308" w14:textId="77777777" w:rsidR="003F6F1C" w:rsidRPr="003F6F1C" w:rsidRDefault="003F6F1C" w:rsidP="000D6E1C">
      <w:pPr>
        <w:pStyle w:val="PargrafodaLista"/>
        <w:numPr>
          <w:ilvl w:val="0"/>
          <w:numId w:val="13"/>
        </w:numPr>
        <w:tabs>
          <w:tab w:val="num" w:pos="720"/>
        </w:tabs>
        <w:autoSpaceDE w:val="0"/>
        <w:autoSpaceDN w:val="0"/>
        <w:adjustRightInd w:val="0"/>
        <w:spacing w:line="360" w:lineRule="auto"/>
        <w:jc w:val="both"/>
      </w:pPr>
      <w:r w:rsidRPr="003F6F1C">
        <w:t xml:space="preserve">Gerenciar informações comerciais e operacionais; </w:t>
      </w:r>
    </w:p>
    <w:p w14:paraId="43D99EAF" w14:textId="77777777" w:rsidR="003F6F1C" w:rsidRPr="003F6F1C" w:rsidRDefault="003F6F1C" w:rsidP="000D6E1C">
      <w:pPr>
        <w:pStyle w:val="PargrafodaLista"/>
        <w:numPr>
          <w:ilvl w:val="0"/>
          <w:numId w:val="13"/>
        </w:numPr>
        <w:tabs>
          <w:tab w:val="num" w:pos="720"/>
        </w:tabs>
        <w:autoSpaceDE w:val="0"/>
        <w:autoSpaceDN w:val="0"/>
        <w:adjustRightInd w:val="0"/>
        <w:spacing w:line="360" w:lineRule="auto"/>
        <w:jc w:val="both"/>
      </w:pPr>
      <w:r w:rsidRPr="003F6F1C">
        <w:t xml:space="preserve">Melhorar a experiência de utilização do sistema; </w:t>
      </w:r>
    </w:p>
    <w:p w14:paraId="0EA9852E" w14:textId="77777777" w:rsidR="003F6F1C" w:rsidRPr="003F6F1C" w:rsidRDefault="003F6F1C" w:rsidP="000D6E1C">
      <w:pPr>
        <w:pStyle w:val="PargrafodaLista"/>
        <w:numPr>
          <w:ilvl w:val="0"/>
          <w:numId w:val="13"/>
        </w:numPr>
        <w:tabs>
          <w:tab w:val="num" w:pos="720"/>
        </w:tabs>
        <w:autoSpaceDE w:val="0"/>
        <w:autoSpaceDN w:val="0"/>
        <w:adjustRightInd w:val="0"/>
        <w:spacing w:line="360" w:lineRule="auto"/>
        <w:jc w:val="both"/>
      </w:pPr>
      <w:r w:rsidRPr="003F6F1C">
        <w:t xml:space="preserve">Garantir segurança e integridade da plataforma; </w:t>
      </w:r>
    </w:p>
    <w:p w14:paraId="1866F4E1" w14:textId="77777777" w:rsidR="003F6F1C" w:rsidRPr="003F6F1C" w:rsidRDefault="003F6F1C" w:rsidP="000D6E1C">
      <w:pPr>
        <w:pStyle w:val="PargrafodaLista"/>
        <w:numPr>
          <w:ilvl w:val="0"/>
          <w:numId w:val="13"/>
        </w:numPr>
        <w:tabs>
          <w:tab w:val="num" w:pos="720"/>
        </w:tabs>
        <w:autoSpaceDE w:val="0"/>
        <w:autoSpaceDN w:val="0"/>
        <w:adjustRightInd w:val="0"/>
        <w:spacing w:line="360" w:lineRule="auto"/>
        <w:jc w:val="both"/>
      </w:pPr>
      <w:r w:rsidRPr="003F6F1C">
        <w:t xml:space="preserve">Emitir comunicações relacionadas ao funcionamento do sistema; </w:t>
      </w:r>
    </w:p>
    <w:p w14:paraId="40CD13EF" w14:textId="77777777" w:rsidR="003F6F1C" w:rsidRPr="003F6F1C" w:rsidRDefault="003F6F1C" w:rsidP="000D6E1C">
      <w:pPr>
        <w:pStyle w:val="PargrafodaLista"/>
        <w:numPr>
          <w:ilvl w:val="0"/>
          <w:numId w:val="13"/>
        </w:numPr>
        <w:tabs>
          <w:tab w:val="num" w:pos="720"/>
        </w:tabs>
        <w:autoSpaceDE w:val="0"/>
        <w:autoSpaceDN w:val="0"/>
        <w:adjustRightInd w:val="0"/>
        <w:spacing w:line="360" w:lineRule="auto"/>
        <w:jc w:val="both"/>
      </w:pPr>
      <w:r w:rsidRPr="003F6F1C">
        <w:t>Cumprir obrigações legais e regulatórias.</w:t>
      </w:r>
    </w:p>
    <w:p w14:paraId="507869F0" w14:textId="77777777" w:rsidR="0051555E" w:rsidRDefault="0051555E" w:rsidP="0051555E"/>
    <w:p w14:paraId="326FFE50" w14:textId="36711CE0" w:rsidR="00866015" w:rsidRDefault="00866015" w:rsidP="000D6E1C">
      <w:pPr>
        <w:pStyle w:val="Ttulo3"/>
        <w:numPr>
          <w:ilvl w:val="0"/>
          <w:numId w:val="11"/>
        </w:numPr>
      </w:pPr>
      <w:r w:rsidRPr="00866015">
        <w:t xml:space="preserve"> </w:t>
      </w:r>
      <w:bookmarkStart w:id="285" w:name="_Toc240574287"/>
      <w:r w:rsidRPr="00866015">
        <w:t>Bases Legais para o Tratamento</w:t>
      </w:r>
      <w:bookmarkEnd w:id="285"/>
    </w:p>
    <w:p w14:paraId="1082D436" w14:textId="77777777" w:rsidR="00C10C8D" w:rsidRPr="00C10C8D" w:rsidRDefault="00C10C8D" w:rsidP="00C10C8D"/>
    <w:p w14:paraId="4099B4CD" w14:textId="77777777" w:rsidR="00C10C8D" w:rsidRPr="00C10C8D" w:rsidRDefault="00C10C8D" w:rsidP="00C10C8D">
      <w:pPr>
        <w:autoSpaceDE w:val="0"/>
        <w:autoSpaceDN w:val="0"/>
        <w:adjustRightInd w:val="0"/>
        <w:spacing w:after="0" w:line="360" w:lineRule="auto"/>
        <w:ind w:firstLine="709"/>
        <w:jc w:val="both"/>
        <w:rPr>
          <w:rFonts w:ascii="Times New Roman" w:hAnsi="Times New Roman"/>
          <w:sz w:val="24"/>
          <w:szCs w:val="24"/>
        </w:rPr>
      </w:pPr>
      <w:r w:rsidRPr="00C10C8D">
        <w:rPr>
          <w:rFonts w:ascii="Times New Roman" w:hAnsi="Times New Roman"/>
          <w:sz w:val="24"/>
          <w:szCs w:val="24"/>
        </w:rPr>
        <w:t>O tratamento dos dados pessoais realizado pelo Sistema Hydra fundamenta-se nas bases legais previstas na Lei Geral de Proteção de Dados Pessoais (LGPD), incluindo:</w:t>
      </w:r>
    </w:p>
    <w:p w14:paraId="63B9FEEE" w14:textId="561D0A85" w:rsidR="00C10C8D" w:rsidRPr="00C10C8D" w:rsidRDefault="00C10C8D" w:rsidP="000D6E1C">
      <w:pPr>
        <w:pStyle w:val="PargrafodaLista"/>
        <w:numPr>
          <w:ilvl w:val="0"/>
          <w:numId w:val="14"/>
        </w:numPr>
        <w:tabs>
          <w:tab w:val="num" w:pos="720"/>
        </w:tabs>
        <w:autoSpaceDE w:val="0"/>
        <w:autoSpaceDN w:val="0"/>
        <w:adjustRightInd w:val="0"/>
        <w:spacing w:line="360" w:lineRule="auto"/>
        <w:jc w:val="both"/>
      </w:pPr>
      <w:r w:rsidRPr="00C10C8D">
        <w:t xml:space="preserve">Execução de contrato; </w:t>
      </w:r>
    </w:p>
    <w:p w14:paraId="7175D4DD" w14:textId="77777777" w:rsidR="00C10C8D" w:rsidRPr="00C10C8D" w:rsidRDefault="00C10C8D" w:rsidP="000D6E1C">
      <w:pPr>
        <w:pStyle w:val="PargrafodaLista"/>
        <w:numPr>
          <w:ilvl w:val="0"/>
          <w:numId w:val="14"/>
        </w:numPr>
        <w:tabs>
          <w:tab w:val="num" w:pos="720"/>
        </w:tabs>
        <w:autoSpaceDE w:val="0"/>
        <w:autoSpaceDN w:val="0"/>
        <w:adjustRightInd w:val="0"/>
        <w:spacing w:line="360" w:lineRule="auto"/>
        <w:jc w:val="both"/>
      </w:pPr>
      <w:r w:rsidRPr="00C10C8D">
        <w:t xml:space="preserve">Consentimento da pessoa titular; </w:t>
      </w:r>
    </w:p>
    <w:p w14:paraId="50740B69" w14:textId="77777777" w:rsidR="00C10C8D" w:rsidRPr="00C10C8D" w:rsidRDefault="00C10C8D" w:rsidP="000D6E1C">
      <w:pPr>
        <w:pStyle w:val="PargrafodaLista"/>
        <w:numPr>
          <w:ilvl w:val="0"/>
          <w:numId w:val="14"/>
        </w:numPr>
        <w:tabs>
          <w:tab w:val="num" w:pos="720"/>
        </w:tabs>
        <w:autoSpaceDE w:val="0"/>
        <w:autoSpaceDN w:val="0"/>
        <w:adjustRightInd w:val="0"/>
        <w:spacing w:line="360" w:lineRule="auto"/>
        <w:jc w:val="both"/>
      </w:pPr>
      <w:r w:rsidRPr="00C10C8D">
        <w:t xml:space="preserve">Cumprimento de obrigação legal; </w:t>
      </w:r>
    </w:p>
    <w:p w14:paraId="0EE68EFE" w14:textId="77777777" w:rsidR="00C10C8D" w:rsidRDefault="00C10C8D" w:rsidP="000D6E1C">
      <w:pPr>
        <w:pStyle w:val="PargrafodaLista"/>
        <w:numPr>
          <w:ilvl w:val="0"/>
          <w:numId w:val="14"/>
        </w:numPr>
        <w:tabs>
          <w:tab w:val="num" w:pos="720"/>
        </w:tabs>
        <w:autoSpaceDE w:val="0"/>
        <w:autoSpaceDN w:val="0"/>
        <w:adjustRightInd w:val="0"/>
        <w:spacing w:line="360" w:lineRule="auto"/>
        <w:jc w:val="both"/>
      </w:pPr>
      <w:r w:rsidRPr="00C10C8D">
        <w:t>Legítimo interesse relacionado à segurança e funcionamento da plataforma.</w:t>
      </w:r>
    </w:p>
    <w:p w14:paraId="448BD465" w14:textId="77777777" w:rsidR="00C10C8D" w:rsidRDefault="00C10C8D" w:rsidP="00C10C8D">
      <w:pPr>
        <w:tabs>
          <w:tab w:val="num" w:pos="720"/>
        </w:tabs>
        <w:autoSpaceDE w:val="0"/>
        <w:autoSpaceDN w:val="0"/>
        <w:adjustRightInd w:val="0"/>
        <w:spacing w:line="360" w:lineRule="auto"/>
        <w:jc w:val="both"/>
      </w:pPr>
    </w:p>
    <w:p w14:paraId="7F896416" w14:textId="07D4C32D" w:rsidR="00C10C8D" w:rsidRDefault="00D678CE" w:rsidP="000D6E1C">
      <w:pPr>
        <w:pStyle w:val="Ttulo3"/>
        <w:numPr>
          <w:ilvl w:val="0"/>
          <w:numId w:val="11"/>
        </w:numPr>
      </w:pPr>
      <w:bookmarkStart w:id="286" w:name="_Toc240574288"/>
      <w:r w:rsidRPr="00D678CE">
        <w:t>Compartilhamento de Dados</w:t>
      </w:r>
      <w:bookmarkEnd w:id="286"/>
    </w:p>
    <w:p w14:paraId="15890736" w14:textId="77777777" w:rsidR="00F5799B" w:rsidRPr="000B35C1" w:rsidRDefault="00F5799B" w:rsidP="000B35C1">
      <w:pPr>
        <w:autoSpaceDE w:val="0"/>
        <w:autoSpaceDN w:val="0"/>
        <w:adjustRightInd w:val="0"/>
        <w:spacing w:after="0" w:line="360" w:lineRule="auto"/>
        <w:ind w:firstLine="709"/>
        <w:jc w:val="both"/>
        <w:rPr>
          <w:rFonts w:ascii="Times New Roman" w:hAnsi="Times New Roman"/>
          <w:sz w:val="24"/>
          <w:szCs w:val="24"/>
        </w:rPr>
      </w:pPr>
    </w:p>
    <w:p w14:paraId="04EC8148" w14:textId="52188C92" w:rsidR="000B35C1" w:rsidRPr="000B35C1" w:rsidRDefault="000B35C1" w:rsidP="000B35C1">
      <w:pPr>
        <w:autoSpaceDE w:val="0"/>
        <w:autoSpaceDN w:val="0"/>
        <w:adjustRightInd w:val="0"/>
        <w:spacing w:after="0" w:line="360" w:lineRule="auto"/>
        <w:ind w:firstLine="709"/>
        <w:jc w:val="both"/>
        <w:rPr>
          <w:rFonts w:ascii="Times New Roman" w:hAnsi="Times New Roman"/>
          <w:sz w:val="24"/>
          <w:szCs w:val="24"/>
        </w:rPr>
      </w:pPr>
      <w:r w:rsidRPr="000B35C1">
        <w:rPr>
          <w:rFonts w:ascii="Times New Roman" w:hAnsi="Times New Roman"/>
          <w:sz w:val="24"/>
          <w:szCs w:val="24"/>
        </w:rPr>
        <w:lastRenderedPageBreak/>
        <w:t>O Sistema Hydra não realiza comercialização de dados pessoais das pessoas usuárias. O compartilhamento de informações poderá ocorrer apenas quando necessário para:</w:t>
      </w:r>
    </w:p>
    <w:p w14:paraId="1B28251B" w14:textId="77777777" w:rsidR="000B35C1" w:rsidRPr="000B35C1" w:rsidRDefault="000B35C1" w:rsidP="000D6E1C">
      <w:pPr>
        <w:pStyle w:val="PargrafodaLista"/>
        <w:numPr>
          <w:ilvl w:val="0"/>
          <w:numId w:val="15"/>
        </w:numPr>
        <w:autoSpaceDE w:val="0"/>
        <w:autoSpaceDN w:val="0"/>
        <w:adjustRightInd w:val="0"/>
        <w:spacing w:line="360" w:lineRule="auto"/>
        <w:jc w:val="both"/>
      </w:pPr>
      <w:r w:rsidRPr="000B35C1">
        <w:t xml:space="preserve">Cumprimento de obrigações legais; </w:t>
      </w:r>
    </w:p>
    <w:p w14:paraId="6E242B1D" w14:textId="77777777" w:rsidR="000B35C1" w:rsidRPr="000B35C1" w:rsidRDefault="000B35C1" w:rsidP="000D6E1C">
      <w:pPr>
        <w:pStyle w:val="PargrafodaLista"/>
        <w:numPr>
          <w:ilvl w:val="0"/>
          <w:numId w:val="15"/>
        </w:numPr>
        <w:autoSpaceDE w:val="0"/>
        <w:autoSpaceDN w:val="0"/>
        <w:adjustRightInd w:val="0"/>
        <w:spacing w:line="360" w:lineRule="auto"/>
        <w:jc w:val="both"/>
      </w:pPr>
      <w:r w:rsidRPr="000B35C1">
        <w:t xml:space="preserve">Atendimento de determinações judiciais ou administrativas; </w:t>
      </w:r>
    </w:p>
    <w:p w14:paraId="7C96DB1D" w14:textId="77777777" w:rsidR="000B35C1" w:rsidRPr="000B35C1" w:rsidRDefault="000B35C1" w:rsidP="000D6E1C">
      <w:pPr>
        <w:pStyle w:val="PargrafodaLista"/>
        <w:numPr>
          <w:ilvl w:val="0"/>
          <w:numId w:val="15"/>
        </w:numPr>
        <w:autoSpaceDE w:val="0"/>
        <w:autoSpaceDN w:val="0"/>
        <w:adjustRightInd w:val="0"/>
        <w:spacing w:line="360" w:lineRule="auto"/>
        <w:jc w:val="both"/>
      </w:pPr>
      <w:r w:rsidRPr="000B35C1">
        <w:t xml:space="preserve">Funcionamento de serviços essenciais vinculados à plataforma; </w:t>
      </w:r>
    </w:p>
    <w:p w14:paraId="4260D0CF" w14:textId="77777777" w:rsidR="000B35C1" w:rsidRDefault="000B35C1" w:rsidP="000D6E1C">
      <w:pPr>
        <w:pStyle w:val="PargrafodaLista"/>
        <w:numPr>
          <w:ilvl w:val="0"/>
          <w:numId w:val="15"/>
        </w:numPr>
        <w:autoSpaceDE w:val="0"/>
        <w:autoSpaceDN w:val="0"/>
        <w:adjustRightInd w:val="0"/>
        <w:spacing w:line="360" w:lineRule="auto"/>
        <w:jc w:val="both"/>
      </w:pPr>
      <w:r w:rsidRPr="000B35C1">
        <w:t>Garantia da segurança e prevenção de fraudes.</w:t>
      </w:r>
    </w:p>
    <w:p w14:paraId="1E28DEF6" w14:textId="77777777" w:rsidR="006123C4" w:rsidRDefault="006123C4" w:rsidP="006123C4">
      <w:pPr>
        <w:autoSpaceDE w:val="0"/>
        <w:autoSpaceDN w:val="0"/>
        <w:adjustRightInd w:val="0"/>
        <w:spacing w:line="360" w:lineRule="auto"/>
        <w:jc w:val="both"/>
      </w:pPr>
    </w:p>
    <w:p w14:paraId="64181AA0" w14:textId="77777777" w:rsidR="006123C4" w:rsidRDefault="006123C4" w:rsidP="006123C4">
      <w:pPr>
        <w:autoSpaceDE w:val="0"/>
        <w:autoSpaceDN w:val="0"/>
        <w:adjustRightInd w:val="0"/>
        <w:spacing w:line="360" w:lineRule="auto"/>
        <w:jc w:val="both"/>
      </w:pPr>
    </w:p>
    <w:p w14:paraId="39BD66FA" w14:textId="77777777" w:rsidR="006123C4" w:rsidRDefault="006123C4" w:rsidP="006123C4">
      <w:pPr>
        <w:autoSpaceDE w:val="0"/>
        <w:autoSpaceDN w:val="0"/>
        <w:adjustRightInd w:val="0"/>
        <w:spacing w:line="360" w:lineRule="auto"/>
        <w:jc w:val="both"/>
      </w:pPr>
    </w:p>
    <w:p w14:paraId="37A6B2B3" w14:textId="378FDE64" w:rsidR="006123C4" w:rsidRDefault="00FB4133" w:rsidP="000D6E1C">
      <w:pPr>
        <w:pStyle w:val="Ttulo3"/>
        <w:numPr>
          <w:ilvl w:val="0"/>
          <w:numId w:val="11"/>
        </w:numPr>
      </w:pPr>
      <w:bookmarkStart w:id="287" w:name="_Toc240574289"/>
      <w:r w:rsidRPr="00FB4133">
        <w:t>Armazenamento e Retenção dos Dados</w:t>
      </w:r>
      <w:bookmarkEnd w:id="287"/>
    </w:p>
    <w:p w14:paraId="630F4AE1" w14:textId="77777777" w:rsidR="00FB4133" w:rsidRPr="00FB4133" w:rsidRDefault="00FB4133" w:rsidP="00FB4133"/>
    <w:p w14:paraId="7106C757" w14:textId="77777777" w:rsidR="00FB4133" w:rsidRPr="00FB4133" w:rsidRDefault="00FB4133" w:rsidP="00FB4133">
      <w:pPr>
        <w:autoSpaceDE w:val="0"/>
        <w:autoSpaceDN w:val="0"/>
        <w:adjustRightInd w:val="0"/>
        <w:spacing w:after="0" w:line="360" w:lineRule="auto"/>
        <w:ind w:firstLine="709"/>
        <w:jc w:val="both"/>
        <w:rPr>
          <w:rFonts w:ascii="Times New Roman" w:hAnsi="Times New Roman"/>
          <w:sz w:val="24"/>
          <w:szCs w:val="24"/>
        </w:rPr>
      </w:pPr>
      <w:r w:rsidRPr="00FB4133">
        <w:rPr>
          <w:rFonts w:ascii="Times New Roman" w:hAnsi="Times New Roman"/>
          <w:sz w:val="24"/>
          <w:szCs w:val="24"/>
        </w:rPr>
        <w:t>Os dados pessoais coletados são armazenados em ambiente com medidas de segurança adequadas, sendo mantidos apenas pelo período necessário para cumprimento das finalidades descritas nesta Política de Privacidade, obrigações legais ou exercício regular de direitos.</w:t>
      </w:r>
    </w:p>
    <w:p w14:paraId="2C1A5842" w14:textId="77777777" w:rsidR="00FB4133" w:rsidRDefault="00FB4133" w:rsidP="00FB4133">
      <w:pPr>
        <w:autoSpaceDE w:val="0"/>
        <w:autoSpaceDN w:val="0"/>
        <w:adjustRightInd w:val="0"/>
        <w:spacing w:after="0" w:line="360" w:lineRule="auto"/>
        <w:ind w:firstLine="709"/>
        <w:jc w:val="both"/>
        <w:rPr>
          <w:rFonts w:ascii="Times New Roman" w:hAnsi="Times New Roman"/>
          <w:sz w:val="24"/>
          <w:szCs w:val="24"/>
        </w:rPr>
      </w:pPr>
      <w:r w:rsidRPr="00FB4133">
        <w:rPr>
          <w:rFonts w:ascii="Times New Roman" w:hAnsi="Times New Roman"/>
          <w:sz w:val="24"/>
          <w:szCs w:val="24"/>
        </w:rPr>
        <w:t>Após o término da necessidade de utilização dos dados, as informações poderão ser excluídas ou anonimizadas, conforme critérios legais aplicáveis.</w:t>
      </w:r>
    </w:p>
    <w:p w14:paraId="2EEE3BA2" w14:textId="77777777" w:rsidR="00FB4133" w:rsidRDefault="00FB4133" w:rsidP="00FB4133">
      <w:pPr>
        <w:autoSpaceDE w:val="0"/>
        <w:autoSpaceDN w:val="0"/>
        <w:adjustRightInd w:val="0"/>
        <w:spacing w:after="0" w:line="360" w:lineRule="auto"/>
        <w:ind w:firstLine="709"/>
        <w:jc w:val="both"/>
        <w:rPr>
          <w:rFonts w:ascii="Times New Roman" w:hAnsi="Times New Roman"/>
          <w:sz w:val="24"/>
          <w:szCs w:val="24"/>
        </w:rPr>
      </w:pPr>
    </w:p>
    <w:p w14:paraId="36BAD09B" w14:textId="49510882" w:rsidR="00FB4133" w:rsidRDefault="00EE6170" w:rsidP="000D6E1C">
      <w:pPr>
        <w:pStyle w:val="Ttulo3"/>
        <w:numPr>
          <w:ilvl w:val="0"/>
          <w:numId w:val="11"/>
        </w:numPr>
      </w:pPr>
      <w:bookmarkStart w:id="288" w:name="_Toc240574290"/>
      <w:r w:rsidRPr="00EE6170">
        <w:t>Medidas de Segurança</w:t>
      </w:r>
      <w:bookmarkEnd w:id="288"/>
    </w:p>
    <w:p w14:paraId="6B7A4796" w14:textId="77777777" w:rsidR="00EE6170" w:rsidRPr="002B3906" w:rsidRDefault="00EE6170" w:rsidP="002B3906">
      <w:pPr>
        <w:autoSpaceDE w:val="0"/>
        <w:autoSpaceDN w:val="0"/>
        <w:adjustRightInd w:val="0"/>
        <w:spacing w:after="0" w:line="360" w:lineRule="auto"/>
        <w:ind w:firstLine="709"/>
        <w:jc w:val="both"/>
        <w:rPr>
          <w:rFonts w:ascii="Times New Roman" w:hAnsi="Times New Roman"/>
          <w:sz w:val="24"/>
          <w:szCs w:val="24"/>
        </w:rPr>
      </w:pPr>
    </w:p>
    <w:p w14:paraId="574E5466" w14:textId="77777777" w:rsidR="002B3906" w:rsidRPr="002B3906" w:rsidRDefault="002B3906" w:rsidP="002B3906">
      <w:pPr>
        <w:autoSpaceDE w:val="0"/>
        <w:autoSpaceDN w:val="0"/>
        <w:adjustRightInd w:val="0"/>
        <w:spacing w:after="0" w:line="360" w:lineRule="auto"/>
        <w:ind w:firstLine="709"/>
        <w:jc w:val="both"/>
        <w:rPr>
          <w:rFonts w:ascii="Times New Roman" w:hAnsi="Times New Roman"/>
          <w:sz w:val="24"/>
          <w:szCs w:val="24"/>
        </w:rPr>
      </w:pPr>
      <w:r w:rsidRPr="002B3906">
        <w:rPr>
          <w:rFonts w:ascii="Times New Roman" w:hAnsi="Times New Roman"/>
          <w:sz w:val="24"/>
          <w:szCs w:val="24"/>
        </w:rPr>
        <w:t>O Sistema Hydra adota medidas técnicas e organizacionais voltadas à proteção dos dados pessoais contra acessos não autorizados, perda, alteração, divulgação ou destruição indevida das informações.</w:t>
      </w:r>
    </w:p>
    <w:p w14:paraId="7308C310" w14:textId="77777777" w:rsidR="002B3906" w:rsidRDefault="002B3906" w:rsidP="002B3906">
      <w:pPr>
        <w:autoSpaceDE w:val="0"/>
        <w:autoSpaceDN w:val="0"/>
        <w:adjustRightInd w:val="0"/>
        <w:spacing w:after="0" w:line="360" w:lineRule="auto"/>
        <w:ind w:firstLine="709"/>
        <w:jc w:val="both"/>
        <w:rPr>
          <w:rFonts w:ascii="Times New Roman" w:hAnsi="Times New Roman"/>
          <w:sz w:val="24"/>
          <w:szCs w:val="24"/>
        </w:rPr>
      </w:pPr>
      <w:r w:rsidRPr="002B3906">
        <w:rPr>
          <w:rFonts w:ascii="Times New Roman" w:hAnsi="Times New Roman"/>
          <w:sz w:val="24"/>
          <w:szCs w:val="24"/>
        </w:rPr>
        <w:t>Entre as medidas adotadas estão mecanismos de autenticação, proteção de acesso, criptografia de senhas e controle de permissões dentro da plataforma.</w:t>
      </w:r>
    </w:p>
    <w:p w14:paraId="254DCCE5" w14:textId="77777777" w:rsidR="002B3906" w:rsidRDefault="002B3906" w:rsidP="002B3906">
      <w:pPr>
        <w:autoSpaceDE w:val="0"/>
        <w:autoSpaceDN w:val="0"/>
        <w:adjustRightInd w:val="0"/>
        <w:spacing w:after="0" w:line="360" w:lineRule="auto"/>
        <w:ind w:firstLine="709"/>
        <w:jc w:val="both"/>
        <w:rPr>
          <w:rFonts w:ascii="Times New Roman" w:hAnsi="Times New Roman"/>
          <w:sz w:val="24"/>
          <w:szCs w:val="24"/>
        </w:rPr>
      </w:pPr>
    </w:p>
    <w:p w14:paraId="65AED8D5" w14:textId="737EEDAD" w:rsidR="002B3906" w:rsidRDefault="002B3906" w:rsidP="000D6E1C">
      <w:pPr>
        <w:pStyle w:val="Ttulo3"/>
        <w:numPr>
          <w:ilvl w:val="0"/>
          <w:numId w:val="11"/>
        </w:numPr>
      </w:pPr>
      <w:bookmarkStart w:id="289" w:name="_Toc240574291"/>
      <w:r w:rsidRPr="002B3906">
        <w:t>Direitos da Pessoa Titular dos Dados</w:t>
      </w:r>
      <w:bookmarkEnd w:id="289"/>
    </w:p>
    <w:p w14:paraId="6176DD48" w14:textId="77777777" w:rsidR="002B3906" w:rsidRDefault="002B3906" w:rsidP="002B3906"/>
    <w:p w14:paraId="099AB706" w14:textId="77777777" w:rsidR="0003038A" w:rsidRPr="0003038A" w:rsidRDefault="0003038A" w:rsidP="0003038A">
      <w:pPr>
        <w:autoSpaceDE w:val="0"/>
        <w:autoSpaceDN w:val="0"/>
        <w:adjustRightInd w:val="0"/>
        <w:spacing w:after="0" w:line="360" w:lineRule="auto"/>
        <w:ind w:firstLine="709"/>
        <w:jc w:val="both"/>
        <w:rPr>
          <w:rFonts w:ascii="Times New Roman" w:hAnsi="Times New Roman"/>
          <w:sz w:val="24"/>
          <w:szCs w:val="24"/>
        </w:rPr>
      </w:pPr>
      <w:r w:rsidRPr="0003038A">
        <w:rPr>
          <w:rFonts w:ascii="Times New Roman" w:hAnsi="Times New Roman"/>
          <w:sz w:val="24"/>
          <w:szCs w:val="24"/>
        </w:rPr>
        <w:t>Nos termos da LGPD, a pessoa titular dos dados poderá solicitar:</w:t>
      </w:r>
    </w:p>
    <w:p w14:paraId="0F6C10B0" w14:textId="77777777" w:rsidR="0003038A" w:rsidRPr="0003038A" w:rsidRDefault="0003038A" w:rsidP="000D6E1C">
      <w:pPr>
        <w:numPr>
          <w:ilvl w:val="0"/>
          <w:numId w:val="16"/>
        </w:numPr>
        <w:spacing w:after="0" w:line="360" w:lineRule="auto"/>
        <w:ind w:left="1066" w:hanging="357"/>
        <w:jc w:val="both"/>
      </w:pPr>
      <w:r w:rsidRPr="0003038A">
        <w:t xml:space="preserve">Confirmação da existência de tratamento; </w:t>
      </w:r>
    </w:p>
    <w:p w14:paraId="3FC8E98F" w14:textId="77777777" w:rsidR="0003038A" w:rsidRPr="0003038A" w:rsidRDefault="0003038A" w:rsidP="000D6E1C">
      <w:pPr>
        <w:numPr>
          <w:ilvl w:val="0"/>
          <w:numId w:val="16"/>
        </w:numPr>
        <w:spacing w:after="0" w:line="360" w:lineRule="auto"/>
        <w:ind w:left="1066" w:hanging="357"/>
        <w:jc w:val="both"/>
      </w:pPr>
      <w:r w:rsidRPr="0003038A">
        <w:t xml:space="preserve">Acesso aos dados pessoais; </w:t>
      </w:r>
    </w:p>
    <w:p w14:paraId="19B4E094" w14:textId="77777777" w:rsidR="0003038A" w:rsidRPr="0003038A" w:rsidRDefault="0003038A" w:rsidP="000D6E1C">
      <w:pPr>
        <w:numPr>
          <w:ilvl w:val="0"/>
          <w:numId w:val="16"/>
        </w:numPr>
        <w:spacing w:after="0" w:line="360" w:lineRule="auto"/>
        <w:ind w:left="1066" w:hanging="357"/>
        <w:jc w:val="both"/>
      </w:pPr>
      <w:r w:rsidRPr="0003038A">
        <w:t xml:space="preserve">Correção de dados incompletos ou desatualizados; </w:t>
      </w:r>
    </w:p>
    <w:p w14:paraId="4B184822" w14:textId="77777777" w:rsidR="0003038A" w:rsidRPr="0003038A" w:rsidRDefault="0003038A" w:rsidP="000D6E1C">
      <w:pPr>
        <w:numPr>
          <w:ilvl w:val="0"/>
          <w:numId w:val="16"/>
        </w:numPr>
        <w:spacing w:after="0" w:line="360" w:lineRule="auto"/>
        <w:ind w:left="1066" w:hanging="357"/>
        <w:jc w:val="both"/>
      </w:pPr>
      <w:r w:rsidRPr="0003038A">
        <w:t xml:space="preserve">Exclusão de dados, quando aplicável; </w:t>
      </w:r>
    </w:p>
    <w:p w14:paraId="7D942D4B" w14:textId="77777777" w:rsidR="0003038A" w:rsidRPr="0003038A" w:rsidRDefault="0003038A" w:rsidP="000D6E1C">
      <w:pPr>
        <w:numPr>
          <w:ilvl w:val="0"/>
          <w:numId w:val="16"/>
        </w:numPr>
        <w:spacing w:after="0" w:line="360" w:lineRule="auto"/>
        <w:ind w:left="1066" w:hanging="357"/>
        <w:jc w:val="both"/>
      </w:pPr>
      <w:r w:rsidRPr="0003038A">
        <w:lastRenderedPageBreak/>
        <w:t xml:space="preserve">Revogação do consentimento; </w:t>
      </w:r>
    </w:p>
    <w:p w14:paraId="389A9A7F" w14:textId="77777777" w:rsidR="0003038A" w:rsidRPr="0003038A" w:rsidRDefault="0003038A" w:rsidP="000D6E1C">
      <w:pPr>
        <w:numPr>
          <w:ilvl w:val="0"/>
          <w:numId w:val="16"/>
        </w:numPr>
        <w:spacing w:after="0" w:line="360" w:lineRule="auto"/>
        <w:ind w:left="1066" w:hanging="357"/>
        <w:jc w:val="both"/>
      </w:pPr>
      <w:r w:rsidRPr="0003038A">
        <w:t xml:space="preserve">Informações sobre compartilhamento de dados. </w:t>
      </w:r>
    </w:p>
    <w:p w14:paraId="1E25C48B" w14:textId="77777777" w:rsidR="0003038A" w:rsidRPr="0003038A" w:rsidRDefault="0003038A" w:rsidP="0003038A">
      <w:pPr>
        <w:autoSpaceDE w:val="0"/>
        <w:autoSpaceDN w:val="0"/>
        <w:adjustRightInd w:val="0"/>
        <w:spacing w:after="0" w:line="360" w:lineRule="auto"/>
        <w:ind w:firstLine="709"/>
        <w:jc w:val="both"/>
        <w:rPr>
          <w:rFonts w:ascii="Times New Roman" w:hAnsi="Times New Roman"/>
          <w:sz w:val="24"/>
          <w:szCs w:val="24"/>
        </w:rPr>
      </w:pPr>
      <w:r w:rsidRPr="0003038A">
        <w:rPr>
          <w:rFonts w:ascii="Times New Roman" w:hAnsi="Times New Roman"/>
          <w:sz w:val="24"/>
          <w:szCs w:val="24"/>
        </w:rPr>
        <w:t>As solicitações poderão ser realizadas pelos canais de contato disponibilizados nesta política.</w:t>
      </w:r>
    </w:p>
    <w:p w14:paraId="24238E83" w14:textId="77777777" w:rsidR="002B3906" w:rsidRDefault="002B3906" w:rsidP="002B3906"/>
    <w:p w14:paraId="36944EFB" w14:textId="7BEAD650" w:rsidR="006F67EC" w:rsidRDefault="006F67EC" w:rsidP="000D6E1C">
      <w:pPr>
        <w:pStyle w:val="Ttulo3"/>
        <w:numPr>
          <w:ilvl w:val="0"/>
          <w:numId w:val="11"/>
        </w:numPr>
      </w:pPr>
      <w:bookmarkStart w:id="290" w:name="_Toc240574292"/>
      <w:r w:rsidRPr="006F67EC">
        <w:t>Uso de Cookies</w:t>
      </w:r>
      <w:bookmarkEnd w:id="290"/>
    </w:p>
    <w:p w14:paraId="621BB42B" w14:textId="77777777" w:rsidR="006F67EC" w:rsidRDefault="006F67EC" w:rsidP="006F67EC"/>
    <w:p w14:paraId="7ABD162D" w14:textId="77777777" w:rsidR="006F67EC" w:rsidRPr="006F67EC" w:rsidRDefault="006F67EC" w:rsidP="006F67EC">
      <w:pPr>
        <w:autoSpaceDE w:val="0"/>
        <w:autoSpaceDN w:val="0"/>
        <w:adjustRightInd w:val="0"/>
        <w:spacing w:after="0" w:line="360" w:lineRule="auto"/>
        <w:ind w:firstLine="709"/>
        <w:jc w:val="both"/>
        <w:rPr>
          <w:rFonts w:ascii="Times New Roman" w:hAnsi="Times New Roman"/>
          <w:sz w:val="24"/>
          <w:szCs w:val="24"/>
        </w:rPr>
      </w:pPr>
      <w:r w:rsidRPr="006F67EC">
        <w:rPr>
          <w:rFonts w:ascii="Times New Roman" w:hAnsi="Times New Roman"/>
          <w:sz w:val="24"/>
          <w:szCs w:val="24"/>
        </w:rPr>
        <w:t>O Sistema Hydra poderá utilizar cookies e tecnologias semelhantes para melhorar a navegação, armazenar preferências de utilização, realizar autenticação e coletar informações estatísticas relacionadas ao uso da plataforma.</w:t>
      </w:r>
    </w:p>
    <w:p w14:paraId="4308AA31" w14:textId="77777777" w:rsidR="006F67EC" w:rsidRPr="006F67EC" w:rsidRDefault="006F67EC" w:rsidP="006F67EC">
      <w:pPr>
        <w:autoSpaceDE w:val="0"/>
        <w:autoSpaceDN w:val="0"/>
        <w:adjustRightInd w:val="0"/>
        <w:spacing w:after="0" w:line="360" w:lineRule="auto"/>
        <w:ind w:firstLine="709"/>
        <w:jc w:val="both"/>
        <w:rPr>
          <w:rFonts w:ascii="Times New Roman" w:hAnsi="Times New Roman"/>
          <w:sz w:val="24"/>
          <w:szCs w:val="24"/>
        </w:rPr>
      </w:pPr>
      <w:r w:rsidRPr="006F67EC">
        <w:rPr>
          <w:rFonts w:ascii="Times New Roman" w:hAnsi="Times New Roman"/>
          <w:sz w:val="24"/>
          <w:szCs w:val="24"/>
        </w:rPr>
        <w:t>A pessoa usuária poderá gerenciar as permissões relacionadas aos cookies diretamente em seu navegador.</w:t>
      </w:r>
    </w:p>
    <w:p w14:paraId="19FA8499" w14:textId="77777777" w:rsidR="006F67EC" w:rsidRDefault="006F67EC" w:rsidP="006F67EC"/>
    <w:p w14:paraId="12638B27" w14:textId="6283A4A2" w:rsidR="006F67EC" w:rsidRDefault="008B66E3" w:rsidP="000D6E1C">
      <w:pPr>
        <w:pStyle w:val="Ttulo3"/>
        <w:numPr>
          <w:ilvl w:val="0"/>
          <w:numId w:val="11"/>
        </w:numPr>
      </w:pPr>
      <w:bookmarkStart w:id="291" w:name="_Toc240574293"/>
      <w:r w:rsidRPr="008B66E3">
        <w:t>Encarregado de Dados (DPO)</w:t>
      </w:r>
      <w:bookmarkEnd w:id="291"/>
    </w:p>
    <w:p w14:paraId="22E8E960" w14:textId="77777777" w:rsidR="008B66E3" w:rsidRDefault="008B66E3" w:rsidP="008B66E3"/>
    <w:p w14:paraId="6D2778E5" w14:textId="77777777" w:rsidR="0068785B" w:rsidRPr="0068785B" w:rsidRDefault="0068785B" w:rsidP="0068785B">
      <w:pPr>
        <w:autoSpaceDE w:val="0"/>
        <w:autoSpaceDN w:val="0"/>
        <w:adjustRightInd w:val="0"/>
        <w:spacing w:after="0" w:line="360" w:lineRule="auto"/>
        <w:ind w:firstLine="709"/>
        <w:jc w:val="both"/>
        <w:rPr>
          <w:rFonts w:ascii="Times New Roman" w:hAnsi="Times New Roman"/>
          <w:sz w:val="24"/>
          <w:szCs w:val="24"/>
        </w:rPr>
      </w:pPr>
      <w:r w:rsidRPr="0068785B">
        <w:rPr>
          <w:rFonts w:ascii="Times New Roman" w:hAnsi="Times New Roman"/>
          <w:sz w:val="24"/>
          <w:szCs w:val="24"/>
        </w:rPr>
        <w:t>O Sistema Hydra disponibiliza canal de contato para assuntos relacionados à privacidade e proteção de dados pessoais.</w:t>
      </w:r>
    </w:p>
    <w:p w14:paraId="1E55EB58" w14:textId="37612279" w:rsidR="0068785B" w:rsidRPr="0068785B" w:rsidRDefault="0068785B" w:rsidP="0068785B">
      <w:pPr>
        <w:autoSpaceDE w:val="0"/>
        <w:autoSpaceDN w:val="0"/>
        <w:adjustRightInd w:val="0"/>
        <w:spacing w:after="0" w:line="360" w:lineRule="auto"/>
        <w:ind w:firstLine="709"/>
        <w:jc w:val="both"/>
        <w:rPr>
          <w:rFonts w:ascii="Times New Roman" w:hAnsi="Times New Roman"/>
          <w:sz w:val="24"/>
          <w:szCs w:val="24"/>
        </w:rPr>
      </w:pPr>
      <w:r w:rsidRPr="0068785B">
        <w:rPr>
          <w:rFonts w:ascii="Times New Roman" w:hAnsi="Times New Roman"/>
          <w:sz w:val="24"/>
          <w:szCs w:val="24"/>
        </w:rPr>
        <w:t xml:space="preserve">E-mail para contato: </w:t>
      </w:r>
      <w:r>
        <w:rPr>
          <w:rFonts w:ascii="Times New Roman" w:hAnsi="Times New Roman"/>
          <w:sz w:val="24"/>
          <w:szCs w:val="24"/>
        </w:rPr>
        <w:t>sistemahydra</w:t>
      </w:r>
      <w:r w:rsidRPr="0068785B">
        <w:rPr>
          <w:rFonts w:ascii="Times New Roman" w:hAnsi="Times New Roman"/>
          <w:sz w:val="24"/>
          <w:szCs w:val="24"/>
        </w:rPr>
        <w:t>.</w:t>
      </w:r>
      <w:r w:rsidR="00C75783">
        <w:rPr>
          <w:rFonts w:ascii="Times New Roman" w:hAnsi="Times New Roman"/>
          <w:sz w:val="24"/>
          <w:szCs w:val="24"/>
        </w:rPr>
        <w:t>dpo</w:t>
      </w:r>
      <w:r w:rsidRPr="0068785B">
        <w:rPr>
          <w:rFonts w:ascii="Times New Roman" w:hAnsi="Times New Roman"/>
          <w:sz w:val="24"/>
          <w:szCs w:val="24"/>
        </w:rPr>
        <w:t>@gmail.com</w:t>
      </w:r>
    </w:p>
    <w:p w14:paraId="61325613" w14:textId="77777777" w:rsidR="0068785B" w:rsidRDefault="0068785B" w:rsidP="0068785B">
      <w:pPr>
        <w:autoSpaceDE w:val="0"/>
        <w:autoSpaceDN w:val="0"/>
        <w:adjustRightInd w:val="0"/>
        <w:spacing w:after="0" w:line="360" w:lineRule="auto"/>
        <w:ind w:firstLine="709"/>
        <w:jc w:val="both"/>
        <w:rPr>
          <w:rFonts w:ascii="Times New Roman" w:hAnsi="Times New Roman"/>
          <w:sz w:val="24"/>
          <w:szCs w:val="24"/>
        </w:rPr>
      </w:pPr>
      <w:r w:rsidRPr="0068785B">
        <w:rPr>
          <w:rFonts w:ascii="Times New Roman" w:hAnsi="Times New Roman"/>
          <w:sz w:val="24"/>
          <w:szCs w:val="24"/>
        </w:rPr>
        <w:t>O canal poderá ser utilizado para esclarecimento de dúvidas, solicitações relacionadas aos dados pessoais e exercício dos direitos previstos na LGPD.</w:t>
      </w:r>
    </w:p>
    <w:p w14:paraId="1A912CE0" w14:textId="77777777" w:rsidR="00C75783" w:rsidRDefault="00C75783" w:rsidP="0068785B">
      <w:pPr>
        <w:autoSpaceDE w:val="0"/>
        <w:autoSpaceDN w:val="0"/>
        <w:adjustRightInd w:val="0"/>
        <w:spacing w:after="0" w:line="360" w:lineRule="auto"/>
        <w:ind w:firstLine="709"/>
        <w:jc w:val="both"/>
        <w:rPr>
          <w:rFonts w:ascii="Times New Roman" w:hAnsi="Times New Roman"/>
          <w:sz w:val="24"/>
          <w:szCs w:val="24"/>
        </w:rPr>
      </w:pPr>
    </w:p>
    <w:p w14:paraId="5CC7FDD8" w14:textId="634F62E0" w:rsidR="00886E72" w:rsidRDefault="00886E72" w:rsidP="000D6E1C">
      <w:pPr>
        <w:pStyle w:val="Ttulo3"/>
        <w:numPr>
          <w:ilvl w:val="0"/>
          <w:numId w:val="11"/>
        </w:numPr>
      </w:pPr>
      <w:bookmarkStart w:id="292" w:name="_Toc240574294"/>
      <w:r w:rsidRPr="00886E72">
        <w:t>Alterações da Política de Privacidade</w:t>
      </w:r>
      <w:bookmarkEnd w:id="292"/>
    </w:p>
    <w:p w14:paraId="1EF0BB04" w14:textId="77777777" w:rsidR="00886E72" w:rsidRPr="0083582A" w:rsidRDefault="00886E72" w:rsidP="0083582A">
      <w:pPr>
        <w:autoSpaceDE w:val="0"/>
        <w:autoSpaceDN w:val="0"/>
        <w:adjustRightInd w:val="0"/>
        <w:spacing w:after="0" w:line="360" w:lineRule="auto"/>
        <w:ind w:firstLine="709"/>
        <w:jc w:val="both"/>
        <w:rPr>
          <w:rFonts w:ascii="Times New Roman" w:hAnsi="Times New Roman"/>
          <w:sz w:val="24"/>
          <w:szCs w:val="24"/>
        </w:rPr>
      </w:pPr>
    </w:p>
    <w:p w14:paraId="17B9CD8B" w14:textId="77777777" w:rsidR="0083582A" w:rsidRPr="0083582A" w:rsidRDefault="0083582A" w:rsidP="0083582A">
      <w:pPr>
        <w:autoSpaceDE w:val="0"/>
        <w:autoSpaceDN w:val="0"/>
        <w:adjustRightInd w:val="0"/>
        <w:spacing w:after="0" w:line="360" w:lineRule="auto"/>
        <w:ind w:firstLine="709"/>
        <w:jc w:val="both"/>
        <w:rPr>
          <w:rFonts w:ascii="Times New Roman" w:hAnsi="Times New Roman"/>
          <w:sz w:val="24"/>
          <w:szCs w:val="24"/>
        </w:rPr>
      </w:pPr>
      <w:r w:rsidRPr="0083582A">
        <w:rPr>
          <w:rFonts w:ascii="Times New Roman" w:hAnsi="Times New Roman"/>
          <w:sz w:val="24"/>
          <w:szCs w:val="24"/>
        </w:rPr>
        <w:t>A presente Política de Privacidade poderá ser atualizada periodicamente para adequações legais, técnicas ou operacionais relacionadas ao Sistema Hydra. As alterações entrarão em vigor a partir de sua publicação na plataforma.</w:t>
      </w:r>
    </w:p>
    <w:p w14:paraId="4E0F1521" w14:textId="77777777" w:rsidR="0083582A" w:rsidRDefault="0083582A" w:rsidP="0083582A">
      <w:pPr>
        <w:autoSpaceDE w:val="0"/>
        <w:autoSpaceDN w:val="0"/>
        <w:adjustRightInd w:val="0"/>
        <w:spacing w:after="0" w:line="360" w:lineRule="auto"/>
        <w:ind w:firstLine="709"/>
        <w:jc w:val="both"/>
        <w:rPr>
          <w:rFonts w:ascii="Times New Roman" w:hAnsi="Times New Roman"/>
          <w:sz w:val="24"/>
          <w:szCs w:val="24"/>
        </w:rPr>
      </w:pPr>
      <w:r w:rsidRPr="0083582A">
        <w:rPr>
          <w:rFonts w:ascii="Times New Roman" w:hAnsi="Times New Roman"/>
          <w:sz w:val="24"/>
          <w:szCs w:val="24"/>
        </w:rPr>
        <w:t>Recomenda-se a consulta periódica deste documento para acompanhamento das condições vigentes.</w:t>
      </w:r>
    </w:p>
    <w:p w14:paraId="5DAE0EF5" w14:textId="77777777" w:rsidR="0083582A" w:rsidRDefault="0083582A" w:rsidP="0083582A">
      <w:pPr>
        <w:autoSpaceDE w:val="0"/>
        <w:autoSpaceDN w:val="0"/>
        <w:adjustRightInd w:val="0"/>
        <w:spacing w:after="0" w:line="360" w:lineRule="auto"/>
        <w:ind w:firstLine="709"/>
        <w:jc w:val="both"/>
        <w:rPr>
          <w:rFonts w:ascii="Times New Roman" w:hAnsi="Times New Roman"/>
          <w:sz w:val="24"/>
          <w:szCs w:val="24"/>
        </w:rPr>
      </w:pPr>
    </w:p>
    <w:p w14:paraId="592E4B63" w14:textId="74279C0B" w:rsidR="0083582A" w:rsidRDefault="0083582A" w:rsidP="000D6E1C">
      <w:pPr>
        <w:pStyle w:val="Ttulo3"/>
        <w:numPr>
          <w:ilvl w:val="0"/>
          <w:numId w:val="11"/>
        </w:numPr>
      </w:pPr>
      <w:bookmarkStart w:id="293" w:name="_Toc240574295"/>
      <w:r w:rsidRPr="0083582A">
        <w:t>Canal de Denúncias</w:t>
      </w:r>
      <w:bookmarkEnd w:id="293"/>
    </w:p>
    <w:p w14:paraId="5D045A96" w14:textId="77777777" w:rsidR="00541A2F" w:rsidRPr="00541A2F" w:rsidRDefault="00541A2F" w:rsidP="00541A2F"/>
    <w:p w14:paraId="334CE7BB" w14:textId="77777777" w:rsidR="00541A2F" w:rsidRPr="00541A2F" w:rsidRDefault="00541A2F" w:rsidP="00541A2F">
      <w:pPr>
        <w:autoSpaceDE w:val="0"/>
        <w:autoSpaceDN w:val="0"/>
        <w:adjustRightInd w:val="0"/>
        <w:spacing w:after="0" w:line="360" w:lineRule="auto"/>
        <w:ind w:firstLine="709"/>
        <w:jc w:val="both"/>
        <w:rPr>
          <w:rFonts w:ascii="Times New Roman" w:hAnsi="Times New Roman"/>
          <w:sz w:val="24"/>
          <w:szCs w:val="24"/>
        </w:rPr>
      </w:pPr>
      <w:r w:rsidRPr="00541A2F">
        <w:rPr>
          <w:rFonts w:ascii="Times New Roman" w:hAnsi="Times New Roman"/>
          <w:sz w:val="24"/>
          <w:szCs w:val="24"/>
        </w:rPr>
        <w:lastRenderedPageBreak/>
        <w:t>O Sistema Hydra disponibiliza canal de contato para comunicação de incidentes de segurança, utilização indevida da plataforma, suspeitas de violação de dados ou denúncias relacionadas ao descumprimento desta Política de Privacidade.</w:t>
      </w:r>
    </w:p>
    <w:p w14:paraId="2862D274" w14:textId="1E7D62D3" w:rsidR="00541A2F" w:rsidRDefault="00541A2F" w:rsidP="00541A2F">
      <w:pPr>
        <w:autoSpaceDE w:val="0"/>
        <w:autoSpaceDN w:val="0"/>
        <w:adjustRightInd w:val="0"/>
        <w:spacing w:after="0" w:line="360" w:lineRule="auto"/>
        <w:ind w:firstLine="709"/>
        <w:jc w:val="both"/>
      </w:pPr>
      <w:r w:rsidRPr="00541A2F">
        <w:rPr>
          <w:rFonts w:ascii="Times New Roman" w:hAnsi="Times New Roman"/>
          <w:b/>
          <w:bCs/>
          <w:sz w:val="24"/>
          <w:szCs w:val="24"/>
        </w:rPr>
        <w:t>Canal de denúncias:</w:t>
      </w:r>
      <w:r w:rsidRPr="00541A2F">
        <w:rPr>
          <w:rFonts w:ascii="Times New Roman" w:hAnsi="Times New Roman"/>
          <w:sz w:val="24"/>
          <w:szCs w:val="24"/>
        </w:rPr>
        <w:t xml:space="preserve"> </w:t>
      </w:r>
      <w:hyperlink r:id="rId61" w:history="1">
        <w:r w:rsidRPr="00CD2BEC">
          <w:rPr>
            <w:rStyle w:val="Hyperlink"/>
            <w:rFonts w:ascii="Times New Roman" w:hAnsi="Times New Roman"/>
            <w:color w:val="000000" w:themeColor="text1"/>
            <w:sz w:val="24"/>
            <w:szCs w:val="24"/>
            <w:u w:val="none"/>
          </w:rPr>
          <w:t>sistemahydra.canaldenuncia@gmail.com</w:t>
        </w:r>
      </w:hyperlink>
    </w:p>
    <w:p w14:paraId="1EFFAD78" w14:textId="77777777" w:rsidR="0085643E" w:rsidRDefault="0085643E" w:rsidP="00541A2F">
      <w:pPr>
        <w:autoSpaceDE w:val="0"/>
        <w:autoSpaceDN w:val="0"/>
        <w:adjustRightInd w:val="0"/>
        <w:spacing w:after="0" w:line="360" w:lineRule="auto"/>
        <w:ind w:firstLine="709"/>
        <w:jc w:val="both"/>
      </w:pPr>
    </w:p>
    <w:p w14:paraId="0DF02978" w14:textId="75CA902B" w:rsidR="0085643E" w:rsidRDefault="00776CE7" w:rsidP="00776CE7">
      <w:pPr>
        <w:pStyle w:val="Ttulo3"/>
        <w:numPr>
          <w:ilvl w:val="0"/>
          <w:numId w:val="11"/>
        </w:numPr>
      </w:pPr>
      <w:bookmarkStart w:id="294" w:name="_Toc240574296"/>
      <w:r w:rsidRPr="00776CE7">
        <w:t>Finalidade do Tratamento dos Dados</w:t>
      </w:r>
      <w:bookmarkEnd w:id="294"/>
    </w:p>
    <w:p w14:paraId="0D734EFF" w14:textId="77777777" w:rsidR="0080143B" w:rsidRPr="0080143B" w:rsidRDefault="0080143B" w:rsidP="0080143B"/>
    <w:p w14:paraId="4B45CB84" w14:textId="16BC74D2" w:rsidR="00776CE7" w:rsidRDefault="0080143B" w:rsidP="0080143B">
      <w:pPr>
        <w:autoSpaceDE w:val="0"/>
        <w:autoSpaceDN w:val="0"/>
        <w:adjustRightInd w:val="0"/>
        <w:spacing w:after="0" w:line="360" w:lineRule="auto"/>
        <w:ind w:firstLine="709"/>
        <w:jc w:val="both"/>
        <w:rPr>
          <w:rFonts w:ascii="Times New Roman" w:hAnsi="Times New Roman"/>
          <w:sz w:val="24"/>
          <w:szCs w:val="24"/>
        </w:rPr>
      </w:pPr>
      <w:r w:rsidRPr="0080143B">
        <w:rPr>
          <w:rFonts w:ascii="Times New Roman" w:hAnsi="Times New Roman"/>
          <w:sz w:val="24"/>
          <w:szCs w:val="24"/>
        </w:rPr>
        <w:t>Processar dados operacionais e de vendas por meio de inteligência artificial, para geração de análises e indicadores gerenciais (Assistente IA).</w:t>
      </w:r>
    </w:p>
    <w:p w14:paraId="71D3F543" w14:textId="50092CB3" w:rsidR="0080143B" w:rsidRDefault="009E74FA" w:rsidP="009E74FA">
      <w:pPr>
        <w:pStyle w:val="Ttulo3"/>
        <w:numPr>
          <w:ilvl w:val="0"/>
          <w:numId w:val="11"/>
        </w:numPr>
      </w:pPr>
      <w:bookmarkStart w:id="295" w:name="_Toc240574297"/>
      <w:r w:rsidRPr="009E74FA">
        <w:t>Compartilhamento de Dados</w:t>
      </w:r>
      <w:bookmarkEnd w:id="295"/>
    </w:p>
    <w:p w14:paraId="404D4A4F" w14:textId="77777777" w:rsidR="009E74FA" w:rsidRDefault="009E74FA" w:rsidP="009E74FA"/>
    <w:p w14:paraId="5F344DAF" w14:textId="7143C326" w:rsidR="009E74FA" w:rsidRDefault="00372D28" w:rsidP="00372D28">
      <w:pPr>
        <w:autoSpaceDE w:val="0"/>
        <w:autoSpaceDN w:val="0"/>
        <w:adjustRightInd w:val="0"/>
        <w:spacing w:after="0" w:line="360" w:lineRule="auto"/>
        <w:ind w:firstLine="709"/>
        <w:jc w:val="both"/>
        <w:rPr>
          <w:rFonts w:ascii="Times New Roman" w:hAnsi="Times New Roman"/>
          <w:sz w:val="24"/>
          <w:szCs w:val="24"/>
        </w:rPr>
      </w:pPr>
      <w:r w:rsidRPr="00372D28">
        <w:rPr>
          <w:rFonts w:ascii="Times New Roman" w:hAnsi="Times New Roman"/>
          <w:sz w:val="24"/>
          <w:szCs w:val="24"/>
        </w:rPr>
        <w:t>Processamento de dados operacionais e de vendas por serviço externo de inteligência artificial, exclusivamente para geração das análises solicitadas pelo Administrador através do Assistente IA, sem o compartilhamento de dados pessoais de clientes.</w:t>
      </w:r>
    </w:p>
    <w:p w14:paraId="5A75297C" w14:textId="77777777" w:rsidR="00372D28" w:rsidRDefault="00372D28" w:rsidP="00372D28">
      <w:pPr>
        <w:autoSpaceDE w:val="0"/>
        <w:autoSpaceDN w:val="0"/>
        <w:adjustRightInd w:val="0"/>
        <w:spacing w:after="0" w:line="360" w:lineRule="auto"/>
        <w:ind w:firstLine="709"/>
        <w:jc w:val="both"/>
        <w:rPr>
          <w:rFonts w:ascii="Times New Roman" w:hAnsi="Times New Roman"/>
          <w:sz w:val="24"/>
          <w:szCs w:val="24"/>
        </w:rPr>
      </w:pPr>
    </w:p>
    <w:p w14:paraId="3F0CFC29" w14:textId="77777777" w:rsidR="00372D28" w:rsidRPr="00372D28" w:rsidRDefault="00372D28" w:rsidP="00372D28">
      <w:pPr>
        <w:autoSpaceDE w:val="0"/>
        <w:autoSpaceDN w:val="0"/>
        <w:adjustRightInd w:val="0"/>
        <w:spacing w:after="0" w:line="360" w:lineRule="auto"/>
        <w:ind w:firstLine="709"/>
        <w:jc w:val="both"/>
        <w:rPr>
          <w:rFonts w:ascii="Times New Roman" w:hAnsi="Times New Roman"/>
          <w:sz w:val="24"/>
          <w:szCs w:val="24"/>
        </w:rPr>
      </w:pPr>
    </w:p>
    <w:p w14:paraId="6328B51D" w14:textId="77777777" w:rsidR="00372D28" w:rsidRDefault="00372D28" w:rsidP="009E74FA"/>
    <w:p w14:paraId="72716F21" w14:textId="77777777" w:rsidR="00372D28" w:rsidRPr="009E74FA" w:rsidRDefault="00372D28" w:rsidP="009E74FA"/>
    <w:p w14:paraId="6EE8B901" w14:textId="77777777" w:rsidR="0080143B" w:rsidRDefault="0080143B" w:rsidP="0080143B">
      <w:pPr>
        <w:autoSpaceDE w:val="0"/>
        <w:autoSpaceDN w:val="0"/>
        <w:adjustRightInd w:val="0"/>
        <w:spacing w:after="0" w:line="360" w:lineRule="auto"/>
        <w:ind w:firstLine="709"/>
        <w:jc w:val="both"/>
        <w:rPr>
          <w:rFonts w:ascii="Times New Roman" w:hAnsi="Times New Roman"/>
          <w:sz w:val="24"/>
          <w:szCs w:val="24"/>
        </w:rPr>
      </w:pPr>
    </w:p>
    <w:p w14:paraId="1E088D32" w14:textId="77777777" w:rsidR="0080143B" w:rsidRPr="0080143B" w:rsidRDefault="0080143B" w:rsidP="0080143B">
      <w:pPr>
        <w:autoSpaceDE w:val="0"/>
        <w:autoSpaceDN w:val="0"/>
        <w:adjustRightInd w:val="0"/>
        <w:spacing w:after="0" w:line="360" w:lineRule="auto"/>
        <w:ind w:firstLine="709"/>
        <w:jc w:val="both"/>
        <w:rPr>
          <w:rFonts w:ascii="Times New Roman" w:hAnsi="Times New Roman"/>
          <w:sz w:val="24"/>
          <w:szCs w:val="24"/>
        </w:rPr>
      </w:pPr>
    </w:p>
    <w:p w14:paraId="28C9468D" w14:textId="77777777" w:rsidR="00776CE7" w:rsidRPr="00776CE7" w:rsidRDefault="00776CE7" w:rsidP="00776CE7"/>
    <w:p w14:paraId="31DD32BC" w14:textId="77777777" w:rsidR="0085643E" w:rsidRDefault="0085643E" w:rsidP="00541A2F">
      <w:pPr>
        <w:autoSpaceDE w:val="0"/>
        <w:autoSpaceDN w:val="0"/>
        <w:adjustRightInd w:val="0"/>
        <w:spacing w:after="0" w:line="360" w:lineRule="auto"/>
        <w:ind w:firstLine="709"/>
        <w:jc w:val="both"/>
        <w:rPr>
          <w:rFonts w:ascii="Times New Roman" w:hAnsi="Times New Roman"/>
          <w:sz w:val="24"/>
          <w:szCs w:val="24"/>
        </w:rPr>
      </w:pPr>
    </w:p>
    <w:p w14:paraId="1A6321B0" w14:textId="77777777" w:rsidR="00541A2F" w:rsidRDefault="00541A2F" w:rsidP="00541A2F">
      <w:pPr>
        <w:autoSpaceDE w:val="0"/>
        <w:autoSpaceDN w:val="0"/>
        <w:adjustRightInd w:val="0"/>
        <w:spacing w:after="0" w:line="360" w:lineRule="auto"/>
        <w:ind w:firstLine="709"/>
        <w:jc w:val="both"/>
        <w:rPr>
          <w:rFonts w:ascii="Times New Roman" w:hAnsi="Times New Roman"/>
          <w:sz w:val="24"/>
          <w:szCs w:val="24"/>
        </w:rPr>
      </w:pPr>
    </w:p>
    <w:p w14:paraId="2C4F0BA9" w14:textId="77777777" w:rsidR="00CD2BEC" w:rsidRPr="00541A2F" w:rsidRDefault="00CD2BEC" w:rsidP="00541A2F">
      <w:pPr>
        <w:autoSpaceDE w:val="0"/>
        <w:autoSpaceDN w:val="0"/>
        <w:adjustRightInd w:val="0"/>
        <w:spacing w:after="0" w:line="360" w:lineRule="auto"/>
        <w:ind w:firstLine="709"/>
        <w:jc w:val="both"/>
        <w:rPr>
          <w:rFonts w:ascii="Times New Roman" w:hAnsi="Times New Roman"/>
          <w:sz w:val="24"/>
          <w:szCs w:val="24"/>
        </w:rPr>
      </w:pPr>
    </w:p>
    <w:p w14:paraId="75F95A0B" w14:textId="77777777" w:rsidR="0083582A" w:rsidRPr="0083582A" w:rsidRDefault="0083582A" w:rsidP="0083582A"/>
    <w:p w14:paraId="76BA38F4" w14:textId="77777777" w:rsidR="00886E72" w:rsidRPr="00886E72" w:rsidRDefault="00886E72" w:rsidP="00886E72"/>
    <w:p w14:paraId="2D8C3832" w14:textId="77777777" w:rsidR="008B66E3" w:rsidRPr="008B66E3" w:rsidRDefault="008B66E3" w:rsidP="008B66E3"/>
    <w:p w14:paraId="0D34B2F3" w14:textId="723B8B4A" w:rsidR="00BD5CD1" w:rsidRDefault="00BD5CD1" w:rsidP="00234915">
      <w:pPr>
        <w:pStyle w:val="Ttulo"/>
      </w:pPr>
    </w:p>
    <w:sectPr w:rsidR="00BD5CD1" w:rsidSect="00FE42A5">
      <w:headerReference w:type="default" r:id="rId62"/>
      <w:footerReference w:type="default" r:id="rId63"/>
      <w:headerReference w:type="first" r:id="rId64"/>
      <w:footerReference w:type="first" r:id="rId65"/>
      <w:type w:val="continuous"/>
      <w:pgSz w:w="11906" w:h="16838" w:code="9"/>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8B493" w14:textId="77777777" w:rsidR="009875E7" w:rsidRDefault="009875E7" w:rsidP="00116BEC">
      <w:pPr>
        <w:spacing w:after="0" w:line="240" w:lineRule="auto"/>
      </w:pPr>
      <w:r>
        <w:separator/>
      </w:r>
    </w:p>
  </w:endnote>
  <w:endnote w:type="continuationSeparator" w:id="0">
    <w:p w14:paraId="03A95599" w14:textId="77777777" w:rsidR="009875E7" w:rsidRDefault="009875E7" w:rsidP="00116B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altName w:val="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03B3A" w14:textId="509BF23C" w:rsidR="004829F4" w:rsidRDefault="00A84319">
    <w:pPr>
      <w:pStyle w:val="Rodap"/>
    </w:pPr>
    <w:r>
      <w:rPr>
        <w:noProof/>
      </w:rPr>
      <mc:AlternateContent>
        <mc:Choice Requires="wps">
          <w:drawing>
            <wp:anchor distT="0" distB="0" distL="0" distR="0" simplePos="0" relativeHeight="251659264" behindDoc="0" locked="0" layoutInCell="1" allowOverlap="1" wp14:anchorId="09A8B8F3" wp14:editId="360162F8">
              <wp:simplePos x="635" y="635"/>
              <wp:positionH relativeFrom="page">
                <wp:align>left</wp:align>
              </wp:positionH>
              <wp:positionV relativeFrom="page">
                <wp:align>bottom</wp:align>
              </wp:positionV>
              <wp:extent cx="863600" cy="361950"/>
              <wp:effectExtent l="0" t="0" r="12700" b="0"/>
              <wp:wrapNone/>
              <wp:docPr id="1522059902" name="Caixa de Texto 2" descr="Uso intern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63600" cy="361950"/>
                      </a:xfrm>
                      <a:prstGeom prst="rect">
                        <a:avLst/>
                      </a:prstGeom>
                      <a:noFill/>
                      <a:ln>
                        <a:noFill/>
                      </a:ln>
                    </wps:spPr>
                    <wps:txbx>
                      <w:txbxContent>
                        <w:p w14:paraId="31FEF18A" w14:textId="1C850444" w:rsidR="00A84319" w:rsidRPr="00A84319" w:rsidRDefault="00A84319" w:rsidP="00A84319">
                          <w:pPr>
                            <w:spacing w:after="0"/>
                            <w:rPr>
                              <w:rFonts w:ascii="Aptos" w:eastAsia="Aptos" w:hAnsi="Aptos" w:cs="Aptos"/>
                              <w:noProof/>
                              <w:color w:val="FF0000"/>
                              <w:sz w:val="20"/>
                              <w:szCs w:val="20"/>
                            </w:rPr>
                          </w:pPr>
                          <w:r w:rsidRPr="00A84319">
                            <w:rPr>
                              <w:rFonts w:ascii="Aptos" w:eastAsia="Aptos" w:hAnsi="Aptos" w:cs="Aptos"/>
                              <w:noProof/>
                              <w:color w:val="FF0000"/>
                              <w:sz w:val="20"/>
                              <w:szCs w:val="20"/>
                            </w:rPr>
                            <w:t>Uso interno</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9A8B8F3" id="_x0000_t202" coordsize="21600,21600" o:spt="202" path="m,l,21600r21600,l21600,xe">
              <v:stroke joinstyle="miter"/>
              <v:path gradientshapeok="t" o:connecttype="rect"/>
            </v:shapetype>
            <v:shape id="Caixa de Texto 2" o:spid="_x0000_s1026" type="#_x0000_t202" alt="Uso interno" style="position:absolute;margin-left:0;margin-top:0;width:68pt;height:28.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6WAxDgIAABoEAAAOAAAAZHJzL2Uyb0RvYy54bWysU99v2jAQfp+0/8Hy+0igA7URoWKtmCah&#10;thKd+mwcm0RyfJZ9kLC/fmcTYOv2NO3FOd9d7sf3fZ7f961hB+VDA7bk41HOmbISqsbuSv79dfXp&#10;lrOAwlbCgFUlP6rA7xcfP8w7V6gJ1GAq5RkVsaHoXMlrRFdkWZC1akUYgVOWghp8K5CufpdVXnRU&#10;vTXZJM9nWQe+ch6kCoG8j6cgX6T6WiuJz1oHhcyUnGbDdPp0buOZLeai2Hnh6kYOY4h/mKIVjaWm&#10;l1KPAgXb++aPUm0jPQTQOJLQZqB1I1XagbYZ5++22dTCqbQLgRPcBabw/8rKp8PGvXiG/RfoicAI&#10;SOdCEcgZ9+m1b+OXJmUUJwiPF9hUj0yS83Z2M8spIil0MxvfTROs2fVn5wN+VdCyaJTcEysJLHFY&#10;B6SGlHpOib0srBpjEjPG/uagxOjJrhNGC/ttP4y9hepI23g4ER2cXDXUcy0CvghPzNKYpFZ8pkMb&#10;6EoOg8VZDf7H3/wxnwCnKGcdKaXklqTMmflmiYjJ9HMel8d0I8OfjW0yxnf5NMbtvn0AEuGY3oOT&#10;yYzJaM6m9tC+kZiXsRuFhJXUs+Tbs/mAJ93SY5BquUxJJCIncG03TsbSEayI5Gv/Jrwb4Ebi6QnO&#10;WhLFO9RPufHP4JZ7JOwTJRHYE5oD3iTAxNTwWKLCf72nrOuTXvwEAAD//wMAUEsDBBQABgAIAAAA&#10;IQASdubv2AAAAAQBAAAPAAAAZHJzL2Rvd25yZXYueG1sTI/NTsMwEITvSLyDtUjcqEMRAYU4VcWf&#10;uBKQ4OjE2zhqvBtitw1vz5YLXEYazWrm23I1h0HtcYo9k4HLRQYKqWXXU2fg/e3p4hZUTJacHZjQ&#10;wDdGWFWnJ6UtHB/oFfd16pSUUCysAZ/SWGgdW4/BxgWPSJJteAo2iZ067SZ7kPIw6GWW5TrYnmTB&#10;2xHvPbbbehcM5A/Paz9+5J9fm2V8iQ1vU82Pxpyfzes7UAnn9HcMR3xBh0qYGt6Ri2owII+kXz1m&#10;V7nYxsD1TQa6KvV/+OoHAAD//wMAUEsBAi0AFAAGAAgAAAAhALaDOJL+AAAA4QEAABMAAAAAAAAA&#10;AAAAAAAAAAAAAFtDb250ZW50X1R5cGVzXS54bWxQSwECLQAUAAYACAAAACEAOP0h/9YAAACUAQAA&#10;CwAAAAAAAAAAAAAAAAAvAQAAX3JlbHMvLnJlbHNQSwECLQAUAAYACAAAACEAdulgMQ4CAAAaBAAA&#10;DgAAAAAAAAAAAAAAAAAuAgAAZHJzL2Uyb0RvYy54bWxQSwECLQAUAAYACAAAACEAEnbm79gAAAAE&#10;AQAADwAAAAAAAAAAAAAAAABoBAAAZHJzL2Rvd25yZXYueG1sUEsFBgAAAAAEAAQA8wAAAG0FAAAA&#10;AA==&#10;" filled="f" stroked="f">
              <v:textbox style="mso-fit-shape-to-text:t" inset="20pt,0,0,15pt">
                <w:txbxContent>
                  <w:p w14:paraId="31FEF18A" w14:textId="1C850444" w:rsidR="00A84319" w:rsidRPr="00A84319" w:rsidRDefault="00A84319" w:rsidP="00A84319">
                    <w:pPr>
                      <w:spacing w:after="0"/>
                      <w:rPr>
                        <w:rFonts w:ascii="Aptos" w:eastAsia="Aptos" w:hAnsi="Aptos" w:cs="Aptos"/>
                        <w:noProof/>
                        <w:color w:val="FF0000"/>
                        <w:sz w:val="20"/>
                        <w:szCs w:val="20"/>
                      </w:rPr>
                    </w:pPr>
                    <w:r w:rsidRPr="00A84319">
                      <w:rPr>
                        <w:rFonts w:ascii="Aptos" w:eastAsia="Aptos" w:hAnsi="Aptos" w:cs="Aptos"/>
                        <w:noProof/>
                        <w:color w:val="FF0000"/>
                        <w:sz w:val="20"/>
                        <w:szCs w:val="20"/>
                      </w:rPr>
                      <w:t>Uso interno</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9ACB8" w14:textId="72EA4F3E" w:rsidR="004829F4" w:rsidRDefault="00A84319">
    <w:pPr>
      <w:pStyle w:val="Rodap"/>
    </w:pPr>
    <w:r>
      <w:rPr>
        <w:noProof/>
      </w:rPr>
      <mc:AlternateContent>
        <mc:Choice Requires="wps">
          <w:drawing>
            <wp:anchor distT="0" distB="0" distL="0" distR="0" simplePos="0" relativeHeight="251660288" behindDoc="0" locked="0" layoutInCell="1" allowOverlap="1" wp14:anchorId="21EF01C6" wp14:editId="6A0107AD">
              <wp:simplePos x="635" y="635"/>
              <wp:positionH relativeFrom="page">
                <wp:align>left</wp:align>
              </wp:positionH>
              <wp:positionV relativeFrom="page">
                <wp:align>bottom</wp:align>
              </wp:positionV>
              <wp:extent cx="863600" cy="361950"/>
              <wp:effectExtent l="0" t="0" r="12700" b="0"/>
              <wp:wrapNone/>
              <wp:docPr id="1983432518" name="Caixa de Texto 3" descr="Uso intern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63600" cy="361950"/>
                      </a:xfrm>
                      <a:prstGeom prst="rect">
                        <a:avLst/>
                      </a:prstGeom>
                      <a:noFill/>
                      <a:ln>
                        <a:noFill/>
                      </a:ln>
                    </wps:spPr>
                    <wps:txbx>
                      <w:txbxContent>
                        <w:p w14:paraId="1E6F4BE2" w14:textId="6430EBD7" w:rsidR="00A84319" w:rsidRPr="00A84319" w:rsidRDefault="00A84319" w:rsidP="00A84319">
                          <w:pPr>
                            <w:spacing w:after="0"/>
                            <w:rPr>
                              <w:rFonts w:ascii="Aptos" w:eastAsia="Aptos" w:hAnsi="Aptos" w:cs="Aptos"/>
                              <w:noProof/>
                              <w:color w:val="FF0000"/>
                              <w:sz w:val="20"/>
                              <w:szCs w:val="2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1EF01C6" id="_x0000_t202" coordsize="21600,21600" o:spt="202" path="m,l,21600r21600,l21600,xe">
              <v:stroke joinstyle="miter"/>
              <v:path gradientshapeok="t" o:connecttype="rect"/>
            </v:shapetype>
            <v:shape id="Caixa de Texto 3" o:spid="_x0000_s1027" type="#_x0000_t202" alt="Uso interno" style="position:absolute;margin-left:0;margin-top:0;width:68pt;height:28.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rxyEAIAACEEAAAOAAAAZHJzL2Uyb0RvYy54bWysU01v2zAMvQ/YfxB0X+ykS9AacYqsRYYB&#10;QVsgHXpWZCk2IIuCxMTOfv0o5avteip2kSmS5sd7T9PbvjVsp3xowJZ8OMg5U1ZC1dhNyX8/L75d&#10;cxZQ2EoYsKrkexX47ezrl2nnCjWCGkylPKMiNhSdK3mN6IosC7JWrQgDcMpSUINvBdLVb7LKi46q&#10;tyYb5fkk68BXzoNUIZD3/hDks1RfayXxUeugkJmS02yYTp/OdTyz2VQUGy9c3cjjGOITU7SisdT0&#10;XOpeoGBb3/xTqm2khwAaBxLaDLRupEo70DbD/N02q1o4lXYhcII7wxT+X1n5sFu5J8+w/wE9ERgB&#10;6VwoAjnjPr32bfzSpIziBOH+DJvqkUlyXk+uJjlFJIWuJsObcYI1u/zsfMCfCloWjZJ7YiWBJXbL&#10;gNSQUk8psZeFRWNMYsbYNw5KjJ7sMmG0sF/3rKleTb+Gak9LeTjwHZxcNNR6KQI+CU8E07QkWnyk&#10;QxvoSg5Hi7Ma/J+P/DGfcKcoZx0JpuSWFM2Z+WWJj9H4ex4xwHQjw5+MdTKGN/k4xu22vQPS4pCe&#10;hZPJjMloTqb20L6QpuexG4WEldSz5OuTeYcH+dKbkGo+T0mkJSdwaVdOxtIRswjoc/8ivDuijkTX&#10;A5wkJYp34B9y45/BzbdIFCRmIr4HNI+wkw4TYcc3E4X++p6yLi979hcAAP//AwBQSwMEFAAGAAgA&#10;AAAhABJ25u/YAAAABAEAAA8AAABkcnMvZG93bnJldi54bWxMj81OwzAQhO9IvIO1SNyoQxEBhThV&#10;xZ+4EpDg6MTbOGq8G2K3DW/PlgtcRhrNaubbcjWHQe1xij2TgctFBgqpZddTZ+D97eniFlRMlpwd&#10;mNDAN0ZYVacnpS0cH+gV93XqlJRQLKwBn9JYaB1bj8HGBY9Ikm14CjaJnTrtJnuQ8jDoZZblOtie&#10;ZMHbEe89ttt6FwzkD89rP37kn1+bZXyJDW9TzY/GnJ/N6ztQCef0dwxHfEGHSpga3pGLajAgj6Rf&#10;PWZXudjGwPVNBroq9X/46gcAAP//AwBQSwECLQAUAAYACAAAACEAtoM4kv4AAADhAQAAEwAAAAAA&#10;AAAAAAAAAAAAAAAAW0NvbnRlbnRfVHlwZXNdLnhtbFBLAQItABQABgAIAAAAIQA4/SH/1gAAAJQB&#10;AAALAAAAAAAAAAAAAAAAAC8BAABfcmVscy8ucmVsc1BLAQItABQABgAIAAAAIQBkprxyEAIAACEE&#10;AAAOAAAAAAAAAAAAAAAAAC4CAABkcnMvZTJvRG9jLnhtbFBLAQItABQABgAIAAAAIQASdubv2AAA&#10;AAQBAAAPAAAAAAAAAAAAAAAAAGoEAABkcnMvZG93bnJldi54bWxQSwUGAAAAAAQABADzAAAAbwUA&#10;AAAA&#10;" filled="f" stroked="f">
              <v:textbox style="mso-fit-shape-to-text:t" inset="20pt,0,0,15pt">
                <w:txbxContent>
                  <w:p w14:paraId="1E6F4BE2" w14:textId="6430EBD7" w:rsidR="00A84319" w:rsidRPr="00A84319" w:rsidRDefault="00A84319" w:rsidP="00A84319">
                    <w:pPr>
                      <w:spacing w:after="0"/>
                      <w:rPr>
                        <w:rFonts w:ascii="Aptos" w:eastAsia="Aptos" w:hAnsi="Aptos" w:cs="Aptos"/>
                        <w:noProof/>
                        <w:color w:val="FF0000"/>
                        <w:sz w:val="20"/>
                        <w:szCs w:val="20"/>
                      </w:rPr>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868D6" w14:textId="49E4BA8D" w:rsidR="004829F4" w:rsidRDefault="00A84319">
    <w:pPr>
      <w:pStyle w:val="Rodap"/>
    </w:pPr>
    <w:r>
      <w:rPr>
        <w:noProof/>
      </w:rPr>
      <mc:AlternateContent>
        <mc:Choice Requires="wps">
          <w:drawing>
            <wp:anchor distT="0" distB="0" distL="0" distR="0" simplePos="0" relativeHeight="251658240" behindDoc="0" locked="0" layoutInCell="1" allowOverlap="1" wp14:anchorId="66D57F33" wp14:editId="6032457F">
              <wp:simplePos x="635" y="635"/>
              <wp:positionH relativeFrom="page">
                <wp:align>left</wp:align>
              </wp:positionH>
              <wp:positionV relativeFrom="page">
                <wp:align>bottom</wp:align>
              </wp:positionV>
              <wp:extent cx="863600" cy="361950"/>
              <wp:effectExtent l="0" t="0" r="12700" b="0"/>
              <wp:wrapNone/>
              <wp:docPr id="1590654676" name="Caixa de Texto 1" descr="Uso intern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63600" cy="361950"/>
                      </a:xfrm>
                      <a:prstGeom prst="rect">
                        <a:avLst/>
                      </a:prstGeom>
                      <a:noFill/>
                      <a:ln>
                        <a:noFill/>
                      </a:ln>
                    </wps:spPr>
                    <wps:txbx>
                      <w:txbxContent>
                        <w:p w14:paraId="1AB298AB" w14:textId="50978766" w:rsidR="00A84319" w:rsidRPr="00A84319" w:rsidRDefault="00A84319" w:rsidP="00A84319">
                          <w:pPr>
                            <w:spacing w:after="0"/>
                            <w:rPr>
                              <w:rFonts w:ascii="Aptos" w:eastAsia="Aptos" w:hAnsi="Aptos" w:cs="Aptos"/>
                              <w:noProof/>
                              <w:color w:val="FF0000"/>
                              <w:sz w:val="20"/>
                              <w:szCs w:val="20"/>
                            </w:rPr>
                          </w:pPr>
                          <w:r w:rsidRPr="00A84319">
                            <w:rPr>
                              <w:rFonts w:ascii="Aptos" w:eastAsia="Aptos" w:hAnsi="Aptos" w:cs="Aptos"/>
                              <w:noProof/>
                              <w:color w:val="FF0000"/>
                              <w:sz w:val="20"/>
                              <w:szCs w:val="20"/>
                            </w:rPr>
                            <w:t>Uso interno</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6D57F33" id="_x0000_t202" coordsize="21600,21600" o:spt="202" path="m,l,21600r21600,l21600,xe">
              <v:stroke joinstyle="miter"/>
              <v:path gradientshapeok="t" o:connecttype="rect"/>
            </v:shapetype>
            <v:shape id="Caixa de Texto 1" o:spid="_x0000_s1028" type="#_x0000_t202" alt="Uso interno" style="position:absolute;margin-left:0;margin-top:0;width:68pt;height:28.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E8wEwIAACEEAAAOAAAAZHJzL2Uyb0RvYy54bWysU99v2jAQfp+0/8Hy+0igA7URoWKtmCah&#10;thKd+mwcm0RyfJZ9kLC/fmdDYOv2NO3FOd9d7sf3fZ7f961hB+VDA7bk41HOmbISqsbuSv79dfXp&#10;lrOAwlbCgFUlP6rA7xcfP8w7V6gJ1GAq5RkVsaHoXMlrRFdkWZC1akUYgVOWghp8K5CufpdVXnRU&#10;vTXZJM9nWQe+ch6kCoG8j6cgX6T6WiuJz1oHhcyUnGbDdPp0buOZLeai2Hnh6kaexxD/MEUrGktN&#10;L6UeBQq2980fpdpGegigcSShzUDrRqq0A20zzt9ts6mFU2kXAie4C0zh/5WVT4eNe/EM+y/QE4ER&#10;kM6FIpAz7tNr38YvTcooThAeL7CpHpkk5+3sZpZTRFLoZja+myZYs+vPzgf8qqBl0Si5J1YSWOKw&#10;DkgNKXVIib0srBpjEjPG/uagxOjJrhNGC/ttz5qq5JNh+i1UR1rKw4nv4OSqodZrEfBFeCKYpiXR&#10;4jMd2kBXcjhbnNXgf/zNH/MJd4py1pFgSm5J0ZyZb5b4mEw/5xEDTDcy/GBskzG+y6cxbvftA5AW&#10;x/QsnExmTEYzmNpD+0aaXsZuFBJWUs+SbwfzAU/ypTch1XKZkkhLTuDabpyMpSNmEdDX/k14d0Yd&#10;ia4nGCQlinfgn3Ljn8Et90gUJGYivic0z7CTDhNh5zcThf7rPWVdX/biJwAAAP//AwBQSwMEFAAG&#10;AAgAAAAhABJ25u/YAAAABAEAAA8AAABkcnMvZG93bnJldi54bWxMj81OwzAQhO9IvIO1SNyoQxEB&#10;hThVxZ+4EpDg6MTbOGq8G2K3DW/PlgtcRhrNaubbcjWHQe1xij2TgctFBgqpZddTZ+D97eniFlRM&#10;lpwdmNDAN0ZYVacnpS0cH+gV93XqlJRQLKwBn9JYaB1bj8HGBY9Ikm14CjaJnTrtJnuQ8jDoZZbl&#10;OtieZMHbEe89ttt6FwzkD89rP37kn1+bZXyJDW9TzY/GnJ/N6ztQCef0dwxHfEGHSpga3pGLajAg&#10;j6RfPWZXudjGwPVNBroq9X/46gcAAP//AwBQSwECLQAUAAYACAAAACEAtoM4kv4AAADhAQAAEwAA&#10;AAAAAAAAAAAAAAAAAAAAW0NvbnRlbnRfVHlwZXNdLnhtbFBLAQItABQABgAIAAAAIQA4/SH/1gAA&#10;AJQBAAALAAAAAAAAAAAAAAAAAC8BAABfcmVscy8ucmVsc1BLAQItABQABgAIAAAAIQA1ME8wEwIA&#10;ACEEAAAOAAAAAAAAAAAAAAAAAC4CAABkcnMvZTJvRG9jLnhtbFBLAQItABQABgAIAAAAIQASdubv&#10;2AAAAAQBAAAPAAAAAAAAAAAAAAAAAG0EAABkcnMvZG93bnJldi54bWxQSwUGAAAAAAQABADzAAAA&#10;cgUAAAAA&#10;" filled="f" stroked="f">
              <v:textbox style="mso-fit-shape-to-text:t" inset="20pt,0,0,15pt">
                <w:txbxContent>
                  <w:p w14:paraId="1AB298AB" w14:textId="50978766" w:rsidR="00A84319" w:rsidRPr="00A84319" w:rsidRDefault="00A84319" w:rsidP="00A84319">
                    <w:pPr>
                      <w:spacing w:after="0"/>
                      <w:rPr>
                        <w:rFonts w:ascii="Aptos" w:eastAsia="Aptos" w:hAnsi="Aptos" w:cs="Aptos"/>
                        <w:noProof/>
                        <w:color w:val="FF0000"/>
                        <w:sz w:val="20"/>
                        <w:szCs w:val="20"/>
                      </w:rPr>
                    </w:pPr>
                    <w:r w:rsidRPr="00A84319">
                      <w:rPr>
                        <w:rFonts w:ascii="Aptos" w:eastAsia="Aptos" w:hAnsi="Aptos" w:cs="Aptos"/>
                        <w:noProof/>
                        <w:color w:val="FF0000"/>
                        <w:sz w:val="20"/>
                        <w:szCs w:val="20"/>
                      </w:rPr>
                      <w:t>Uso interno</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735537A6" w14:paraId="45F18A7E" w14:textId="77777777" w:rsidTr="735537A6">
      <w:trPr>
        <w:trHeight w:val="300"/>
      </w:trPr>
      <w:tc>
        <w:tcPr>
          <w:tcW w:w="3020" w:type="dxa"/>
        </w:tcPr>
        <w:p w14:paraId="7E933D06" w14:textId="4A9347D4" w:rsidR="735537A6" w:rsidRDefault="735537A6" w:rsidP="735537A6">
          <w:pPr>
            <w:pStyle w:val="Cabealho"/>
            <w:ind w:left="-115"/>
          </w:pPr>
        </w:p>
      </w:tc>
      <w:tc>
        <w:tcPr>
          <w:tcW w:w="3020" w:type="dxa"/>
        </w:tcPr>
        <w:p w14:paraId="3418D0CD" w14:textId="36A8A8AD" w:rsidR="735537A6" w:rsidRDefault="735537A6" w:rsidP="735537A6">
          <w:pPr>
            <w:pStyle w:val="Cabealho"/>
            <w:jc w:val="center"/>
          </w:pPr>
        </w:p>
      </w:tc>
      <w:tc>
        <w:tcPr>
          <w:tcW w:w="3020" w:type="dxa"/>
        </w:tcPr>
        <w:p w14:paraId="6494CDB3" w14:textId="0502E9BB" w:rsidR="735537A6" w:rsidRDefault="735537A6" w:rsidP="735537A6">
          <w:pPr>
            <w:pStyle w:val="Cabealho"/>
            <w:ind w:right="-115"/>
            <w:jc w:val="right"/>
          </w:pPr>
        </w:p>
      </w:tc>
    </w:tr>
  </w:tbl>
  <w:p w14:paraId="3E2878EB" w14:textId="2C54606C" w:rsidR="735537A6" w:rsidRDefault="735537A6" w:rsidP="735537A6">
    <w:pPr>
      <w:pStyle w:val="Rodap"/>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3"/>
      <w:gridCol w:w="3024"/>
      <w:gridCol w:w="3024"/>
    </w:tblGrid>
    <w:tr w:rsidR="735537A6" w14:paraId="70D29471" w14:textId="77777777" w:rsidTr="735537A6">
      <w:trPr>
        <w:trHeight w:val="300"/>
      </w:trPr>
      <w:tc>
        <w:tcPr>
          <w:tcW w:w="4665" w:type="dxa"/>
        </w:tcPr>
        <w:p w14:paraId="66B571EF" w14:textId="181E3145" w:rsidR="735537A6" w:rsidRDefault="735537A6" w:rsidP="735537A6">
          <w:pPr>
            <w:pStyle w:val="Cabealho"/>
            <w:ind w:left="-115"/>
          </w:pPr>
        </w:p>
      </w:tc>
      <w:tc>
        <w:tcPr>
          <w:tcW w:w="4665" w:type="dxa"/>
        </w:tcPr>
        <w:p w14:paraId="3B0165D2" w14:textId="39499477" w:rsidR="735537A6" w:rsidRDefault="735537A6" w:rsidP="735537A6">
          <w:pPr>
            <w:pStyle w:val="Cabealho"/>
            <w:jc w:val="center"/>
          </w:pPr>
        </w:p>
      </w:tc>
      <w:tc>
        <w:tcPr>
          <w:tcW w:w="4665" w:type="dxa"/>
        </w:tcPr>
        <w:p w14:paraId="6D5658CC" w14:textId="098DEACD" w:rsidR="735537A6" w:rsidRDefault="735537A6" w:rsidP="735537A6">
          <w:pPr>
            <w:pStyle w:val="Cabealho"/>
            <w:ind w:right="-115"/>
            <w:jc w:val="right"/>
          </w:pPr>
        </w:p>
      </w:tc>
    </w:tr>
  </w:tbl>
  <w:p w14:paraId="7FEBCFF3" w14:textId="3F5843D9" w:rsidR="735537A6" w:rsidRDefault="735537A6" w:rsidP="735537A6">
    <w:pPr>
      <w:pStyle w:val="Rodap"/>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735537A6" w14:paraId="24593D2D" w14:textId="77777777" w:rsidTr="735537A6">
      <w:trPr>
        <w:trHeight w:val="300"/>
      </w:trPr>
      <w:tc>
        <w:tcPr>
          <w:tcW w:w="3020" w:type="dxa"/>
        </w:tcPr>
        <w:p w14:paraId="150C6858" w14:textId="495FC1B2" w:rsidR="735537A6" w:rsidRDefault="735537A6" w:rsidP="735537A6">
          <w:pPr>
            <w:pStyle w:val="Cabealho"/>
            <w:ind w:left="-115"/>
          </w:pPr>
        </w:p>
      </w:tc>
      <w:tc>
        <w:tcPr>
          <w:tcW w:w="3020" w:type="dxa"/>
        </w:tcPr>
        <w:p w14:paraId="4E58525E" w14:textId="7DE5D6C8" w:rsidR="735537A6" w:rsidRDefault="735537A6" w:rsidP="735537A6">
          <w:pPr>
            <w:pStyle w:val="Cabealho"/>
            <w:jc w:val="center"/>
          </w:pPr>
        </w:p>
      </w:tc>
      <w:tc>
        <w:tcPr>
          <w:tcW w:w="3020" w:type="dxa"/>
        </w:tcPr>
        <w:p w14:paraId="123D331B" w14:textId="263B410C" w:rsidR="735537A6" w:rsidRDefault="735537A6" w:rsidP="735537A6">
          <w:pPr>
            <w:pStyle w:val="Cabealho"/>
            <w:ind w:right="-115"/>
            <w:jc w:val="right"/>
          </w:pPr>
        </w:p>
      </w:tc>
    </w:tr>
  </w:tbl>
  <w:p w14:paraId="4C9C7604" w14:textId="2966B4CC" w:rsidR="735537A6" w:rsidRDefault="735537A6" w:rsidP="735537A6">
    <w:pPr>
      <w:pStyle w:val="Rodap"/>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93691" w14:textId="005A9F19" w:rsidR="00F76517" w:rsidRPr="001400B3" w:rsidRDefault="00F76517" w:rsidP="001400B3">
    <w:pPr>
      <w:pStyle w:val="Rodap"/>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CC51A" w14:textId="1869101B" w:rsidR="006D74B8" w:rsidRPr="006679F6" w:rsidRDefault="00A84319" w:rsidP="006679F6">
    <w:pPr>
      <w:pStyle w:val="Rodap"/>
    </w:pPr>
    <w:r>
      <w:rPr>
        <w:noProof/>
      </w:rPr>
      <mc:AlternateContent>
        <mc:Choice Requires="wps">
          <w:drawing>
            <wp:anchor distT="0" distB="0" distL="0" distR="0" simplePos="0" relativeHeight="251663360" behindDoc="0" locked="0" layoutInCell="1" allowOverlap="1" wp14:anchorId="119B87CB" wp14:editId="0C451505">
              <wp:simplePos x="635" y="635"/>
              <wp:positionH relativeFrom="page">
                <wp:align>left</wp:align>
              </wp:positionH>
              <wp:positionV relativeFrom="page">
                <wp:align>bottom</wp:align>
              </wp:positionV>
              <wp:extent cx="863600" cy="361950"/>
              <wp:effectExtent l="0" t="0" r="12700" b="0"/>
              <wp:wrapNone/>
              <wp:docPr id="1195267740" name="Caixa de Texto 6" descr="Uso intern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63600" cy="361950"/>
                      </a:xfrm>
                      <a:prstGeom prst="rect">
                        <a:avLst/>
                      </a:prstGeom>
                      <a:noFill/>
                      <a:ln>
                        <a:noFill/>
                      </a:ln>
                    </wps:spPr>
                    <wps:txbx>
                      <w:txbxContent>
                        <w:p w14:paraId="7183BBBF" w14:textId="2A03C863" w:rsidR="00A84319" w:rsidRPr="00A84319" w:rsidRDefault="00A84319" w:rsidP="00A84319">
                          <w:pPr>
                            <w:spacing w:after="0"/>
                            <w:rPr>
                              <w:rFonts w:ascii="Aptos" w:eastAsia="Aptos" w:hAnsi="Aptos" w:cs="Aptos"/>
                              <w:noProof/>
                              <w:color w:val="FF0000"/>
                              <w:sz w:val="20"/>
                              <w:szCs w:val="2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19B87CB" id="_x0000_t202" coordsize="21600,21600" o:spt="202" path="m,l,21600r21600,l21600,xe">
              <v:stroke joinstyle="miter"/>
              <v:path gradientshapeok="t" o:connecttype="rect"/>
            </v:shapetype>
            <v:shape id="Caixa de Texto 6" o:spid="_x0000_s1029" type="#_x0000_t202" alt="Uso interno" style="position:absolute;margin-left:0;margin-top:0;width:68pt;height:28.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864EgIAACEEAAAOAAAAZHJzL2Uyb0RvYy54bWysU99v2jAQfp+0/8Hy+0igA7URoWKtmCah&#10;thKd+mwcm0RyfJZ9kLC/fmdDYOv2NO3FOd9d7sf3fZ7f961hB+VDA7bk41HOmbISqsbuSv79dfXp&#10;lrOAwlbCgFUlP6rA7xcfP8w7V6gJ1GAq5RkVsaHoXMlrRFdkWZC1akUYgVOWghp8K5CufpdVXnRU&#10;vTXZJM9nWQe+ch6kCoG8j6cgX6T6WiuJz1oHhcyUnGbDdPp0buOZLeai2Hnh6kaexxD/MEUrGktN&#10;L6UeBQq2980fpdpGegigcSShzUDrRqq0A20zzt9ts6mFU2kXAie4C0zh/5WVT4eNe/EM+y/QE4ER&#10;kM6FIpAz7tNr38YvTcooThAeL7CpHpkk5+3sZpZTRFLoZja+myZYs+vPzgf8qqBl0Si5J1YSWOKw&#10;DkgNKXVIib0srBpjEjPG/uagxOjJrhNGC/ttz5qKmg/Tb6E60lIeTnwHJ1cNtV6LgC/CE8E0LYkW&#10;n+nQBrqSw9nirAb/42/+mE+4U5SzjgRTckuK5sx8s8THZPo5jxhgupHhB2ObjPFdPo1xu28fgLQ4&#10;pmfhZDJjMprB1B7aN9L0MnajkLCSepZ8O5gPeJIvvQmplsuURFpyAtd242QsHTGLgL72b8K7M+pI&#10;dD3BIClRvAP/lBv/DG65R6IgMRPxPaF5hp10mAg7v5ko9F/vKev6shc/AQAA//8DAFBLAwQUAAYA&#10;CAAAACEAEnbm79gAAAAEAQAADwAAAGRycy9kb3ducmV2LnhtbEyPzU7DMBCE70i8g7VI3KhDEQGF&#10;OFXFn7gSkODoxNs4arwbYrcNb8+WC1xGGs1q5ttyNYdB7XGKPZOBy0UGCqll11Nn4P3t6eIWVEyW&#10;nB2Y0MA3RlhVpyelLRwf6BX3deqUlFAsrAGf0lhoHVuPwcYFj0iSbXgKNomdOu0me5DyMOhlluU6&#10;2J5kwdsR7z2223oXDOQPz2s/fuSfX5tlfIkNb1PNj8acn83rO1AJ5/R3DEd8QYdKmBrekYtqMCCP&#10;pF89Zle52MbA9U0Guir1f/jqBwAA//8DAFBLAQItABQABgAIAAAAIQC2gziS/gAAAOEBAAATAAAA&#10;AAAAAAAAAAAAAAAAAABbQ29udGVudF9UeXBlc10ueG1sUEsBAi0AFAAGAAgAAAAhADj9If/WAAAA&#10;lAEAAAsAAAAAAAAAAAAAAAAALwEAAF9yZWxzLy5yZWxzUEsBAi0AFAAGAAgAAAAhAMW/zrgSAgAA&#10;IQQAAA4AAAAAAAAAAAAAAAAALgIAAGRycy9lMm9Eb2MueG1sUEsBAi0AFAAGAAgAAAAhABJ25u/Y&#10;AAAABAEAAA8AAAAAAAAAAAAAAAAAbAQAAGRycy9kb3ducmV2LnhtbFBLBQYAAAAABAAEAPMAAABx&#10;BQAAAAA=&#10;" filled="f" stroked="f">
              <v:textbox style="mso-fit-shape-to-text:t" inset="20pt,0,0,15pt">
                <w:txbxContent>
                  <w:p w14:paraId="7183BBBF" w14:textId="2A03C863" w:rsidR="00A84319" w:rsidRPr="00A84319" w:rsidRDefault="00A84319" w:rsidP="00A84319">
                    <w:pPr>
                      <w:spacing w:after="0"/>
                      <w:rPr>
                        <w:rFonts w:ascii="Aptos" w:eastAsia="Aptos" w:hAnsi="Aptos" w:cs="Aptos"/>
                        <w:noProof/>
                        <w:color w:val="FF0000"/>
                        <w:sz w:val="20"/>
                        <w:szCs w:val="20"/>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0D891" w14:textId="3378DCB5" w:rsidR="006D74B8" w:rsidRDefault="00A84319">
    <w:pPr>
      <w:pStyle w:val="Rodap"/>
    </w:pPr>
    <w:r>
      <w:rPr>
        <w:noProof/>
      </w:rPr>
      <mc:AlternateContent>
        <mc:Choice Requires="wps">
          <w:drawing>
            <wp:anchor distT="0" distB="0" distL="0" distR="0" simplePos="0" relativeHeight="251662336" behindDoc="0" locked="0" layoutInCell="1" allowOverlap="1" wp14:anchorId="3EB7D423" wp14:editId="0872E2D2">
              <wp:simplePos x="635" y="635"/>
              <wp:positionH relativeFrom="page">
                <wp:align>left</wp:align>
              </wp:positionH>
              <wp:positionV relativeFrom="page">
                <wp:align>bottom</wp:align>
              </wp:positionV>
              <wp:extent cx="863600" cy="361950"/>
              <wp:effectExtent l="0" t="0" r="12700" b="0"/>
              <wp:wrapNone/>
              <wp:docPr id="1692063256" name="Caixa de Texto 5" descr="Uso interno">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63600" cy="361950"/>
                      </a:xfrm>
                      <a:prstGeom prst="rect">
                        <a:avLst/>
                      </a:prstGeom>
                      <a:noFill/>
                      <a:ln>
                        <a:noFill/>
                      </a:ln>
                    </wps:spPr>
                    <wps:txbx>
                      <w:txbxContent>
                        <w:p w14:paraId="3F0AA8B2" w14:textId="16F67854" w:rsidR="00A84319" w:rsidRPr="00A84319" w:rsidRDefault="00A84319" w:rsidP="00A84319">
                          <w:pPr>
                            <w:spacing w:after="0"/>
                            <w:rPr>
                              <w:rFonts w:ascii="Aptos" w:eastAsia="Aptos" w:hAnsi="Aptos" w:cs="Aptos"/>
                              <w:noProof/>
                              <w:color w:val="FF0000"/>
                              <w:sz w:val="20"/>
                              <w:szCs w:val="20"/>
                            </w:rPr>
                          </w:pPr>
                          <w:r w:rsidRPr="00A84319">
                            <w:rPr>
                              <w:rFonts w:ascii="Aptos" w:eastAsia="Aptos" w:hAnsi="Aptos" w:cs="Aptos"/>
                              <w:noProof/>
                              <w:color w:val="FF0000"/>
                              <w:sz w:val="20"/>
                              <w:szCs w:val="20"/>
                            </w:rPr>
                            <w:t>Uso interno</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EB7D423" id="_x0000_t202" coordsize="21600,21600" o:spt="202" path="m,l,21600r21600,l21600,xe">
              <v:stroke joinstyle="miter"/>
              <v:path gradientshapeok="t" o:connecttype="rect"/>
            </v:shapetype>
            <v:shape id="Caixa de Texto 5" o:spid="_x0000_s1030" type="#_x0000_t202" alt="Uso interno" style="position:absolute;margin-left:0;margin-top:0;width:68pt;height:28.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HKi1EwIAACEEAAAOAAAAZHJzL2Uyb0RvYy54bWysU01v2zAMvQ/YfxB0X+ykTdAacYqsRYYB&#10;QVsgHXpWZCk2IIuCxMTOfv0oJU67bqdhF5kiaX689zS/61vDDsqHBmzJx6OcM2UlVI3dlfzHy+rL&#10;DWcBha2EAatKflSB3y0+f5p3rlATqMFUyjMqYkPRuZLXiK7IsiBr1YowAqcsBTX4ViBd/S6rvOio&#10;emuySZ7Psg585TxIFQJ5H05Bvkj1tVYSn7QOCpkpOc2G6fTp3MYzW8xFsfPC1Y08jyH+YYpWNJaa&#10;Xko9CBRs75s/SrWN9BBA40hCm4HWjVRpB9pmnH/YZlMLp9IuBE5wF5jC/ysrHw8b9+wZ9l+hJwIj&#10;IJ0LRSBn3KfXvo1fmpRRnCA8XmBTPTJJzpvZ1SyniKTQ1Wx8O02wZm8/Ox/wm4KWRaPknlhJYInD&#10;OiA1pNQhJfaysGqMScwY+5uDEqMne5swWthve9ZUJb8ept9CdaSlPJz4Dk6uGmq9FgGfhSeCaVoS&#10;LT7RoQ10JYezxVkN/uff/DGfcKcoZx0JpuSWFM2Z+W6Jj8n0Oo8YYLqR4Qdjm4zxbT6Ncbtv74G0&#10;OKZn4WQyYzKawdQe2lfS9DJ2o5CwknqWfDuY93iSL70JqZbLlERacgLXduNkLB0xi4C+9K/CuzPq&#10;SHQ9wiApUXwA/5Qb/wxuuUeiIDET8T2heYaddJgIO7+ZKPT395T19rIXvwAAAP//AwBQSwMEFAAG&#10;AAgAAAAhABJ25u/YAAAABAEAAA8AAABkcnMvZG93bnJldi54bWxMj81OwzAQhO9IvIO1SNyoQxEB&#10;hThVxZ+4EpDg6MTbOGq8G2K3DW/PlgtcRhrNaubbcjWHQe1xij2TgctFBgqpZddTZ+D97eniFlRM&#10;lpwdmNDAN0ZYVacnpS0cH+gV93XqlJRQLKwBn9JYaB1bj8HGBY9Ikm14CjaJnTrtJnuQ8jDoZZbl&#10;OtieZMHbEe89ttt6FwzkD89rP37kn1+bZXyJDW9TzY/GnJ/N6ztQCef0dwxHfEGHSpga3pGLajAg&#10;j6RfPWZXudjGwPVNBroq9X/46gcAAP//AwBQSwECLQAUAAYACAAAACEAtoM4kv4AAADhAQAAEwAA&#10;AAAAAAAAAAAAAAAAAAAAW0NvbnRlbnRfVHlwZXNdLnhtbFBLAQItABQABgAIAAAAIQA4/SH/1gAA&#10;AJQBAAALAAAAAAAAAAAAAAAAAC8BAABfcmVscy8ucmVsc1BLAQItABQABgAIAAAAIQCXHKi1EwIA&#10;ACEEAAAOAAAAAAAAAAAAAAAAAC4CAABkcnMvZTJvRG9jLnhtbFBLAQItABQABgAIAAAAIQASdubv&#10;2AAAAAQBAAAPAAAAAAAAAAAAAAAAAG0EAABkcnMvZG93bnJldi54bWxQSwUGAAAAAAQABADzAAAA&#10;cgUAAAAA&#10;" filled="f" stroked="f">
              <v:textbox style="mso-fit-shape-to-text:t" inset="20pt,0,0,15pt">
                <w:txbxContent>
                  <w:p w14:paraId="3F0AA8B2" w14:textId="16F67854" w:rsidR="00A84319" w:rsidRPr="00A84319" w:rsidRDefault="00A84319" w:rsidP="00A84319">
                    <w:pPr>
                      <w:spacing w:after="0"/>
                      <w:rPr>
                        <w:rFonts w:ascii="Aptos" w:eastAsia="Aptos" w:hAnsi="Aptos" w:cs="Aptos"/>
                        <w:noProof/>
                        <w:color w:val="FF0000"/>
                        <w:sz w:val="20"/>
                        <w:szCs w:val="20"/>
                      </w:rPr>
                    </w:pPr>
                    <w:r w:rsidRPr="00A84319">
                      <w:rPr>
                        <w:rFonts w:ascii="Aptos" w:eastAsia="Aptos" w:hAnsi="Aptos" w:cs="Aptos"/>
                        <w:noProof/>
                        <w:color w:val="FF0000"/>
                        <w:sz w:val="20"/>
                        <w:szCs w:val="20"/>
                      </w:rPr>
                      <w:t>Uso interno</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870436" w14:textId="77777777" w:rsidR="009875E7" w:rsidRDefault="009875E7" w:rsidP="00116BEC">
      <w:pPr>
        <w:spacing w:after="0" w:line="240" w:lineRule="auto"/>
      </w:pPr>
      <w:r>
        <w:separator/>
      </w:r>
    </w:p>
  </w:footnote>
  <w:footnote w:type="continuationSeparator" w:id="0">
    <w:p w14:paraId="00E2EF52" w14:textId="77777777" w:rsidR="009875E7" w:rsidRDefault="009875E7" w:rsidP="00116B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C6B79" w14:textId="6F0B2CA4" w:rsidR="002A188E" w:rsidRDefault="002A188E" w:rsidP="4C8E51DD">
    <w:pPr>
      <w:pStyle w:val="Cabealho"/>
      <w:jc w:val="right"/>
    </w:pPr>
    <w:r>
      <w:fldChar w:fldCharType="begin"/>
    </w:r>
    <w:r>
      <w:instrText>PAGE</w:instrText>
    </w:r>
    <w:r>
      <w:fldChar w:fldCharType="separate"/>
    </w:r>
    <w:r w:rsidR="0041072F">
      <w:rPr>
        <w:noProof/>
      </w:rPr>
      <w:t>14</w:t>
    </w:r>
    <w:r>
      <w:fldChar w:fldCharType="end"/>
    </w:r>
  </w:p>
  <w:p w14:paraId="44E8D8C4" w14:textId="01F14304" w:rsidR="002A188E" w:rsidRDefault="002A188E" w:rsidP="4C8E51DD">
    <w:pPr>
      <w:pStyle w:val="Cabealh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24965" w14:textId="77777777" w:rsidR="00F76517" w:rsidRDefault="00F76517" w:rsidP="4C8E51DD">
    <w:pPr>
      <w:pStyle w:val="Cabealho"/>
      <w:jc w:val="right"/>
    </w:pPr>
    <w:r>
      <w:fldChar w:fldCharType="begin"/>
    </w:r>
    <w:r>
      <w:instrText>PAGE</w:instrText>
    </w:r>
    <w:r>
      <w:fldChar w:fldCharType="separate"/>
    </w:r>
    <w:r>
      <w:rPr>
        <w:noProof/>
      </w:rPr>
      <w:t>30</w:t>
    </w:r>
    <w:r>
      <w:fldChar w:fldCharType="end"/>
    </w:r>
  </w:p>
  <w:p w14:paraId="4BB690AA" w14:textId="77777777" w:rsidR="00F76517" w:rsidRPr="00994C16" w:rsidRDefault="00F76517" w:rsidP="00E45CC2">
    <w:pPr>
      <w:pStyle w:val="Cabealho"/>
      <w:tabs>
        <w:tab w:val="clear" w:pos="4252"/>
        <w:tab w:val="clear" w:pos="8504"/>
        <w:tab w:val="left" w:pos="187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3DEC3" w14:textId="4E88C18A" w:rsidR="006D74B8" w:rsidRPr="00994C16" w:rsidRDefault="006D74B8" w:rsidP="4C8E51DD">
    <w:pPr>
      <w:pStyle w:val="Cabealho"/>
      <w:jc w:val="right"/>
    </w:pPr>
    <w:r>
      <w:fldChar w:fldCharType="begin"/>
    </w:r>
    <w:r>
      <w:instrText>PAGE</w:instrText>
    </w:r>
    <w:r>
      <w:fldChar w:fldCharType="separate"/>
    </w:r>
    <w:r w:rsidR="0041072F">
      <w:rPr>
        <w:noProof/>
      </w:rPr>
      <w:t>75</w:t>
    </w:r>
    <w:r>
      <w:fldChar w:fldCharType="end"/>
    </w:r>
    <w:sdt>
      <w:sdtPr>
        <w:id w:val="-904687712"/>
        <w:showingPlcHdr/>
        <w:docPartObj>
          <w:docPartGallery w:val="Page Numbers (Top of Page)"/>
          <w:docPartUnique/>
        </w:docPartObj>
      </w:sdtPr>
      <w:sdtContent>
        <w:r w:rsidR="4C8E51DD" w:rsidRPr="4C8E51DD">
          <w:rPr>
            <w:rStyle w:val="TextodoEspaoReservado"/>
          </w:rPr>
          <w:t xml:space="preserve">     </w:t>
        </w:r>
      </w:sdtContent>
    </w:sdt>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937CF" w14:textId="77777777" w:rsidR="006D74B8" w:rsidRDefault="00A10A82">
    <w:pPr>
      <w:pStyle w:val="Cabealho"/>
      <w:jc w:val="right"/>
    </w:pPr>
    <w:r>
      <w:fldChar w:fldCharType="begin"/>
    </w:r>
    <w:r>
      <w:instrText xml:space="preserve"> PAGE   \* MERGEFORMAT </w:instrText>
    </w:r>
    <w:r>
      <w:fldChar w:fldCharType="separate"/>
    </w:r>
    <w:r w:rsidR="006D74B8">
      <w:rPr>
        <w:noProof/>
      </w:rPr>
      <w:t>57</w:t>
    </w:r>
    <w:r>
      <w:rPr>
        <w:noProof/>
      </w:rPr>
      <w:fldChar w:fldCharType="end"/>
    </w:r>
  </w:p>
  <w:p w14:paraId="5CAEDCE2" w14:textId="77777777" w:rsidR="006D74B8" w:rsidRDefault="006D74B8">
    <w:pPr>
      <w:pStyle w:val="Cabealho"/>
    </w:pPr>
  </w:p>
</w:hdr>
</file>

<file path=word/intelligence2.xml><?xml version="1.0" encoding="utf-8"?>
<int2:intelligence xmlns:int2="http://schemas.microsoft.com/office/intelligence/2020/intelligence" xmlns:oel="http://schemas.microsoft.com/office/2019/extlst">
  <int2:observations>
    <int2:textHash int2:hashCode="m6fhRptS+JMEgz" int2:id="U908H1Tp">
      <int2:state int2:value="Rejected" int2:type="spell"/>
    </int2:textHash>
    <int2:textHash int2:hashCode="qbtmnoaBqJPaF0" int2:id="dGuupc1W">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15D6C"/>
    <w:multiLevelType w:val="multilevel"/>
    <w:tmpl w:val="688062F4"/>
    <w:lvl w:ilvl="0">
      <w:start w:val="1"/>
      <w:numFmt w:val="decimal"/>
      <w:lvlText w:val="%1."/>
      <w:lvlJc w:val="left"/>
      <w:pPr>
        <w:ind w:left="-69" w:hanging="432"/>
      </w:pPr>
      <w:rPr>
        <w:rFonts w:ascii="Times New Roman" w:hAnsi="Times New Roman" w:hint="default"/>
        <w:b/>
        <w:i w:val="0"/>
        <w:sz w:val="24"/>
      </w:rPr>
    </w:lvl>
    <w:lvl w:ilvl="1">
      <w:start w:val="1"/>
      <w:numFmt w:val="decimal"/>
      <w:lvlText w:val="%1.%2."/>
      <w:lvlJc w:val="left"/>
      <w:pPr>
        <w:ind w:left="75" w:hanging="576"/>
      </w:pPr>
      <w:rPr>
        <w:rFonts w:ascii="Times New Roman" w:hAnsi="Times New Roman" w:hint="default"/>
        <w:b/>
        <w:i w:val="0"/>
        <w:sz w:val="24"/>
      </w:rPr>
    </w:lvl>
    <w:lvl w:ilvl="2">
      <w:start w:val="1"/>
      <w:numFmt w:val="decimal"/>
      <w:lvlText w:val="%1.%2.%3."/>
      <w:lvlJc w:val="left"/>
      <w:pPr>
        <w:ind w:left="219" w:hanging="720"/>
      </w:pPr>
      <w:rPr>
        <w:rFonts w:ascii="Times New Roman" w:hAnsi="Times New Roman" w:hint="default"/>
        <w:b/>
        <w:i w:val="0"/>
        <w:sz w:val="24"/>
      </w:rPr>
    </w:lvl>
    <w:lvl w:ilvl="3">
      <w:start w:val="1"/>
      <w:numFmt w:val="decimal"/>
      <w:lvlText w:val="%1.%2.%3.%4."/>
      <w:lvlJc w:val="left"/>
      <w:pPr>
        <w:ind w:left="363" w:hanging="864"/>
      </w:pPr>
      <w:rPr>
        <w:rFonts w:ascii="Times New Roman" w:hAnsi="Times New Roman" w:hint="default"/>
        <w:b/>
        <w:i w:val="0"/>
        <w:sz w:val="24"/>
      </w:rPr>
    </w:lvl>
    <w:lvl w:ilvl="4">
      <w:start w:val="1"/>
      <w:numFmt w:val="decimal"/>
      <w:lvlText w:val="%1.%2.%3.%4.%5"/>
      <w:lvlJc w:val="left"/>
      <w:pPr>
        <w:ind w:left="507" w:hanging="1008"/>
      </w:pPr>
      <w:rPr>
        <w:rFonts w:hint="default"/>
      </w:rPr>
    </w:lvl>
    <w:lvl w:ilvl="5">
      <w:start w:val="1"/>
      <w:numFmt w:val="decimal"/>
      <w:lvlText w:val="%1.%2.%3.%4.%5.%6"/>
      <w:lvlJc w:val="left"/>
      <w:pPr>
        <w:ind w:left="651" w:hanging="1152"/>
      </w:pPr>
      <w:rPr>
        <w:rFonts w:hint="default"/>
      </w:rPr>
    </w:lvl>
    <w:lvl w:ilvl="6">
      <w:start w:val="1"/>
      <w:numFmt w:val="decimal"/>
      <w:lvlText w:val="%1.%2.%3.%4.%5.%6.%7"/>
      <w:lvlJc w:val="left"/>
      <w:pPr>
        <w:ind w:left="795" w:hanging="1296"/>
      </w:pPr>
      <w:rPr>
        <w:rFonts w:hint="default"/>
      </w:rPr>
    </w:lvl>
    <w:lvl w:ilvl="7">
      <w:start w:val="1"/>
      <w:numFmt w:val="decimal"/>
      <w:lvlText w:val="%1.%2.%3.%4.%5.%6.%7.%8"/>
      <w:lvlJc w:val="left"/>
      <w:pPr>
        <w:ind w:left="939" w:hanging="1440"/>
      </w:pPr>
      <w:rPr>
        <w:rFonts w:hint="default"/>
      </w:rPr>
    </w:lvl>
    <w:lvl w:ilvl="8">
      <w:start w:val="1"/>
      <w:numFmt w:val="decimal"/>
      <w:lvlText w:val="%1.%2.%3.%4.%5.%6.%7.%8.%9"/>
      <w:lvlJc w:val="left"/>
      <w:pPr>
        <w:ind w:left="1083" w:hanging="1584"/>
      </w:pPr>
      <w:rPr>
        <w:rFonts w:hint="default"/>
      </w:rPr>
    </w:lvl>
  </w:abstractNum>
  <w:abstractNum w:abstractNumId="1" w15:restartNumberingAfterBreak="0">
    <w:nsid w:val="090A669B"/>
    <w:multiLevelType w:val="multilevel"/>
    <w:tmpl w:val="7E68D61E"/>
    <w:lvl w:ilvl="0">
      <w:start w:val="1"/>
      <w:numFmt w:val="upperLetter"/>
      <w:lvlText w:val="%1)"/>
      <w:lvlJc w:val="left"/>
      <w:pPr>
        <w:tabs>
          <w:tab w:val="num" w:pos="720"/>
        </w:tabs>
        <w:ind w:left="720" w:hanging="360"/>
      </w:pPr>
      <w:rPr>
        <w:rFonts w:hint="default"/>
        <w:sz w:val="20"/>
      </w:rPr>
    </w:lvl>
    <w:lvl w:ilvl="1">
      <w:start w:val="1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AD7EE9"/>
    <w:multiLevelType w:val="multilevel"/>
    <w:tmpl w:val="B0B8162E"/>
    <w:lvl w:ilvl="0">
      <w:start w:val="1"/>
      <w:numFmt w:val="lowerLetter"/>
      <w:lvlText w:val="%1)"/>
      <w:lvlJc w:val="left"/>
      <w:pPr>
        <w:tabs>
          <w:tab w:val="num" w:pos="720"/>
        </w:tabs>
        <w:ind w:left="720" w:hanging="360"/>
      </w:pPr>
      <w:rPr>
        <w:rFonts w:hint="default"/>
        <w:sz w:val="20"/>
      </w:rPr>
    </w:lvl>
    <w:lvl w:ilvl="1">
      <w:start w:val="1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FA2548"/>
    <w:multiLevelType w:val="hybridMultilevel"/>
    <w:tmpl w:val="D424F90A"/>
    <w:lvl w:ilvl="0" w:tplc="04160017">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4" w15:restartNumberingAfterBreak="0">
    <w:nsid w:val="209709BE"/>
    <w:multiLevelType w:val="hybridMultilevel"/>
    <w:tmpl w:val="EF226E8E"/>
    <w:lvl w:ilvl="0" w:tplc="AB94E0C8">
      <w:start w:val="1"/>
      <w:numFmt w:val="upperLetter"/>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5" w15:restartNumberingAfterBreak="0">
    <w:nsid w:val="2AA70B5B"/>
    <w:multiLevelType w:val="hybridMultilevel"/>
    <w:tmpl w:val="ED58E16A"/>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2D636866"/>
    <w:multiLevelType w:val="hybridMultilevel"/>
    <w:tmpl w:val="CE426FDC"/>
    <w:lvl w:ilvl="0" w:tplc="04160017">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7" w15:restartNumberingAfterBreak="0">
    <w:nsid w:val="3C9C77DF"/>
    <w:multiLevelType w:val="hybridMultilevel"/>
    <w:tmpl w:val="EDAEBE5E"/>
    <w:lvl w:ilvl="0" w:tplc="04160017">
      <w:start w:val="1"/>
      <w:numFmt w:val="lowerLetter"/>
      <w:lvlText w:val="%1)"/>
      <w:lvlJc w:val="left"/>
      <w:pPr>
        <w:ind w:left="1069" w:hanging="360"/>
      </w:p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8" w15:restartNumberingAfterBreak="0">
    <w:nsid w:val="3DB46A18"/>
    <w:multiLevelType w:val="hybridMultilevel"/>
    <w:tmpl w:val="E2EAB392"/>
    <w:lvl w:ilvl="0" w:tplc="04160017">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9" w15:restartNumberingAfterBreak="0">
    <w:nsid w:val="42AF62E1"/>
    <w:multiLevelType w:val="hybridMultilevel"/>
    <w:tmpl w:val="406026D0"/>
    <w:lvl w:ilvl="0" w:tplc="04160017">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0" w15:restartNumberingAfterBreak="0">
    <w:nsid w:val="47513B44"/>
    <w:multiLevelType w:val="hybridMultilevel"/>
    <w:tmpl w:val="CE86A798"/>
    <w:lvl w:ilvl="0" w:tplc="04160017">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1" w15:restartNumberingAfterBreak="0">
    <w:nsid w:val="48301D6E"/>
    <w:multiLevelType w:val="hybridMultilevel"/>
    <w:tmpl w:val="D1EE55B2"/>
    <w:lvl w:ilvl="0" w:tplc="7E0ACED8">
      <w:start w:val="1"/>
      <w:numFmt w:val="decimal"/>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2" w15:restartNumberingAfterBreak="0">
    <w:nsid w:val="4BC470C3"/>
    <w:multiLevelType w:val="multilevel"/>
    <w:tmpl w:val="7E76DC9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3" w15:restartNumberingAfterBreak="0">
    <w:nsid w:val="4CBE4A47"/>
    <w:multiLevelType w:val="hybridMultilevel"/>
    <w:tmpl w:val="ED58E16A"/>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4EB001DE"/>
    <w:multiLevelType w:val="hybridMultilevel"/>
    <w:tmpl w:val="ED58E16A"/>
    <w:lvl w:ilvl="0" w:tplc="8950556C">
      <w:start w:val="1"/>
      <w:numFmt w:val="decimal"/>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5" w15:restartNumberingAfterBreak="0">
    <w:nsid w:val="531B0B5C"/>
    <w:multiLevelType w:val="hybridMultilevel"/>
    <w:tmpl w:val="022460A4"/>
    <w:lvl w:ilvl="0" w:tplc="9B7EBAF0">
      <w:start w:val="1"/>
      <w:numFmt w:val="decimal"/>
      <w:lvlText w:val="%1."/>
      <w:lvlJc w:val="left"/>
      <w:pPr>
        <w:ind w:left="792" w:hanging="360"/>
      </w:pPr>
      <w:rPr>
        <w:rFonts w:hint="default"/>
      </w:rPr>
    </w:lvl>
    <w:lvl w:ilvl="1" w:tplc="04160019" w:tentative="1">
      <w:start w:val="1"/>
      <w:numFmt w:val="lowerLetter"/>
      <w:lvlText w:val="%2."/>
      <w:lvlJc w:val="left"/>
      <w:pPr>
        <w:ind w:left="1512" w:hanging="360"/>
      </w:pPr>
    </w:lvl>
    <w:lvl w:ilvl="2" w:tplc="0416001B" w:tentative="1">
      <w:start w:val="1"/>
      <w:numFmt w:val="lowerRoman"/>
      <w:lvlText w:val="%3."/>
      <w:lvlJc w:val="right"/>
      <w:pPr>
        <w:ind w:left="2232" w:hanging="180"/>
      </w:pPr>
    </w:lvl>
    <w:lvl w:ilvl="3" w:tplc="0416000F" w:tentative="1">
      <w:start w:val="1"/>
      <w:numFmt w:val="decimal"/>
      <w:lvlText w:val="%4."/>
      <w:lvlJc w:val="left"/>
      <w:pPr>
        <w:ind w:left="2952" w:hanging="360"/>
      </w:pPr>
    </w:lvl>
    <w:lvl w:ilvl="4" w:tplc="04160019" w:tentative="1">
      <w:start w:val="1"/>
      <w:numFmt w:val="lowerLetter"/>
      <w:lvlText w:val="%5."/>
      <w:lvlJc w:val="left"/>
      <w:pPr>
        <w:ind w:left="3672" w:hanging="360"/>
      </w:pPr>
    </w:lvl>
    <w:lvl w:ilvl="5" w:tplc="0416001B" w:tentative="1">
      <w:start w:val="1"/>
      <w:numFmt w:val="lowerRoman"/>
      <w:lvlText w:val="%6."/>
      <w:lvlJc w:val="right"/>
      <w:pPr>
        <w:ind w:left="4392" w:hanging="180"/>
      </w:pPr>
    </w:lvl>
    <w:lvl w:ilvl="6" w:tplc="0416000F" w:tentative="1">
      <w:start w:val="1"/>
      <w:numFmt w:val="decimal"/>
      <w:lvlText w:val="%7."/>
      <w:lvlJc w:val="left"/>
      <w:pPr>
        <w:ind w:left="5112" w:hanging="360"/>
      </w:pPr>
    </w:lvl>
    <w:lvl w:ilvl="7" w:tplc="04160019" w:tentative="1">
      <w:start w:val="1"/>
      <w:numFmt w:val="lowerLetter"/>
      <w:lvlText w:val="%8."/>
      <w:lvlJc w:val="left"/>
      <w:pPr>
        <w:ind w:left="5832" w:hanging="360"/>
      </w:pPr>
    </w:lvl>
    <w:lvl w:ilvl="8" w:tplc="0416001B" w:tentative="1">
      <w:start w:val="1"/>
      <w:numFmt w:val="lowerRoman"/>
      <w:lvlText w:val="%9."/>
      <w:lvlJc w:val="right"/>
      <w:pPr>
        <w:ind w:left="6552" w:hanging="180"/>
      </w:pPr>
    </w:lvl>
  </w:abstractNum>
  <w:abstractNum w:abstractNumId="16" w15:restartNumberingAfterBreak="0">
    <w:nsid w:val="64B7005F"/>
    <w:multiLevelType w:val="hybridMultilevel"/>
    <w:tmpl w:val="E9F872B0"/>
    <w:lvl w:ilvl="0" w:tplc="04160017">
      <w:start w:val="1"/>
      <w:numFmt w:val="lowerLetter"/>
      <w:lvlText w:val="%1)"/>
      <w:lvlJc w:val="left"/>
      <w:pPr>
        <w:ind w:left="1069" w:hanging="360"/>
      </w:p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7" w15:restartNumberingAfterBreak="0">
    <w:nsid w:val="7B60533B"/>
    <w:multiLevelType w:val="multilevel"/>
    <w:tmpl w:val="A5B210A6"/>
    <w:lvl w:ilvl="0">
      <w:start w:val="1"/>
      <w:numFmt w:val="decimal"/>
      <w:lvlText w:val="%1."/>
      <w:lvlJc w:val="left"/>
      <w:pPr>
        <w:ind w:left="420" w:hanging="360"/>
      </w:pPr>
      <w:rPr>
        <w:rFonts w:hint="default"/>
      </w:rPr>
    </w:lvl>
    <w:lvl w:ilvl="1">
      <w:start w:val="1"/>
      <w:numFmt w:val="decimal"/>
      <w:pStyle w:val="Ttulo2"/>
      <w:isLgl/>
      <w:lvlText w:val="%1.%2"/>
      <w:lvlJc w:val="left"/>
      <w:pPr>
        <w:ind w:left="936" w:hanging="360"/>
      </w:pPr>
      <w:rPr>
        <w:rFonts w:hint="default"/>
      </w:rPr>
    </w:lvl>
    <w:lvl w:ilvl="2">
      <w:start w:val="1"/>
      <w:numFmt w:val="decimal"/>
      <w:isLgl/>
      <w:lvlText w:val="%1.%2.%3"/>
      <w:lvlJc w:val="left"/>
      <w:pPr>
        <w:ind w:left="1812" w:hanging="720"/>
      </w:pPr>
      <w:rPr>
        <w:rFonts w:hint="default"/>
      </w:rPr>
    </w:lvl>
    <w:lvl w:ilvl="3">
      <w:start w:val="1"/>
      <w:numFmt w:val="decimal"/>
      <w:isLgl/>
      <w:lvlText w:val="%1.%2.%3.%4"/>
      <w:lvlJc w:val="left"/>
      <w:pPr>
        <w:ind w:left="2328" w:hanging="720"/>
      </w:pPr>
      <w:rPr>
        <w:rFonts w:hint="default"/>
      </w:rPr>
    </w:lvl>
    <w:lvl w:ilvl="4">
      <w:start w:val="1"/>
      <w:numFmt w:val="decimal"/>
      <w:isLgl/>
      <w:lvlText w:val="%1.%2.%3.%4.%5"/>
      <w:lvlJc w:val="left"/>
      <w:pPr>
        <w:ind w:left="3204" w:hanging="1080"/>
      </w:pPr>
      <w:rPr>
        <w:rFonts w:hint="default"/>
      </w:rPr>
    </w:lvl>
    <w:lvl w:ilvl="5">
      <w:start w:val="1"/>
      <w:numFmt w:val="decimal"/>
      <w:isLgl/>
      <w:lvlText w:val="%1.%2.%3.%4.%5.%6"/>
      <w:lvlJc w:val="left"/>
      <w:pPr>
        <w:ind w:left="3720" w:hanging="1080"/>
      </w:pPr>
      <w:rPr>
        <w:rFonts w:hint="default"/>
      </w:rPr>
    </w:lvl>
    <w:lvl w:ilvl="6">
      <w:start w:val="1"/>
      <w:numFmt w:val="decimal"/>
      <w:isLgl/>
      <w:lvlText w:val="%1.%2.%3.%4.%5.%6.%7"/>
      <w:lvlJc w:val="left"/>
      <w:pPr>
        <w:ind w:left="4596" w:hanging="1440"/>
      </w:pPr>
      <w:rPr>
        <w:rFonts w:hint="default"/>
      </w:rPr>
    </w:lvl>
    <w:lvl w:ilvl="7">
      <w:start w:val="1"/>
      <w:numFmt w:val="decimal"/>
      <w:isLgl/>
      <w:lvlText w:val="%1.%2.%3.%4.%5.%6.%7.%8"/>
      <w:lvlJc w:val="left"/>
      <w:pPr>
        <w:ind w:left="5112" w:hanging="1440"/>
      </w:pPr>
      <w:rPr>
        <w:rFonts w:hint="default"/>
      </w:rPr>
    </w:lvl>
    <w:lvl w:ilvl="8">
      <w:start w:val="1"/>
      <w:numFmt w:val="decimal"/>
      <w:isLgl/>
      <w:lvlText w:val="%1.%2.%3.%4.%5.%6.%7.%8.%9"/>
      <w:lvlJc w:val="left"/>
      <w:pPr>
        <w:ind w:left="5988" w:hanging="1800"/>
      </w:pPr>
      <w:rPr>
        <w:rFonts w:hint="default"/>
      </w:rPr>
    </w:lvl>
  </w:abstractNum>
  <w:abstractNum w:abstractNumId="18" w15:restartNumberingAfterBreak="0">
    <w:nsid w:val="7C552395"/>
    <w:multiLevelType w:val="hybridMultilevel"/>
    <w:tmpl w:val="C6D440B2"/>
    <w:lvl w:ilvl="0" w:tplc="AD981804">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7CA17387"/>
    <w:multiLevelType w:val="hybridMultilevel"/>
    <w:tmpl w:val="5FF6FEE0"/>
    <w:lvl w:ilvl="0" w:tplc="04160017">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 w15:restartNumberingAfterBreak="0">
    <w:nsid w:val="7E886F0D"/>
    <w:multiLevelType w:val="hybridMultilevel"/>
    <w:tmpl w:val="5E2E6CAA"/>
    <w:lvl w:ilvl="0" w:tplc="04160017">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16cid:durableId="896860750">
    <w:abstractNumId w:val="0"/>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25136612">
    <w:abstractNumId w:val="12"/>
  </w:num>
  <w:num w:numId="3" w16cid:durableId="1646012712">
    <w:abstractNumId w:val="3"/>
  </w:num>
  <w:num w:numId="4" w16cid:durableId="939221513">
    <w:abstractNumId w:val="7"/>
  </w:num>
  <w:num w:numId="5" w16cid:durableId="897126589">
    <w:abstractNumId w:val="16"/>
  </w:num>
  <w:num w:numId="6" w16cid:durableId="1535849057">
    <w:abstractNumId w:val="10"/>
  </w:num>
  <w:num w:numId="7" w16cid:durableId="698551311">
    <w:abstractNumId w:val="11"/>
  </w:num>
  <w:num w:numId="8" w16cid:durableId="1996910423">
    <w:abstractNumId w:val="8"/>
  </w:num>
  <w:num w:numId="9" w16cid:durableId="647132322">
    <w:abstractNumId w:val="9"/>
  </w:num>
  <w:num w:numId="10" w16cid:durableId="1485467259">
    <w:abstractNumId w:val="6"/>
  </w:num>
  <w:num w:numId="11" w16cid:durableId="72242082">
    <w:abstractNumId w:val="14"/>
  </w:num>
  <w:num w:numId="12" w16cid:durableId="1265920758">
    <w:abstractNumId w:val="19"/>
  </w:num>
  <w:num w:numId="13" w16cid:durableId="601493685">
    <w:abstractNumId w:val="20"/>
  </w:num>
  <w:num w:numId="14" w16cid:durableId="980310163">
    <w:abstractNumId w:val="4"/>
  </w:num>
  <w:num w:numId="15" w16cid:durableId="654258724">
    <w:abstractNumId w:val="1"/>
  </w:num>
  <w:num w:numId="16" w16cid:durableId="240874663">
    <w:abstractNumId w:val="2"/>
  </w:num>
  <w:num w:numId="17" w16cid:durableId="104882893">
    <w:abstractNumId w:val="17"/>
  </w:num>
  <w:num w:numId="18" w16cid:durableId="1089230966">
    <w:abstractNumId w:val="12"/>
  </w:num>
  <w:num w:numId="19" w16cid:durableId="397871563">
    <w:abstractNumId w:val="12"/>
  </w:num>
  <w:num w:numId="20" w16cid:durableId="1688142745">
    <w:abstractNumId w:val="12"/>
    <w:lvlOverride w:ilvl="0">
      <w:startOverride w:val="1"/>
    </w:lvlOverride>
  </w:num>
  <w:num w:numId="21" w16cid:durableId="889416242">
    <w:abstractNumId w:val="15"/>
  </w:num>
  <w:num w:numId="22" w16cid:durableId="208223627">
    <w:abstractNumId w:val="12"/>
  </w:num>
  <w:num w:numId="23" w16cid:durableId="483471692">
    <w:abstractNumId w:val="12"/>
  </w:num>
  <w:num w:numId="24" w16cid:durableId="758211337">
    <w:abstractNumId w:val="12"/>
  </w:num>
  <w:num w:numId="25" w16cid:durableId="1772312494">
    <w:abstractNumId w:val="12"/>
  </w:num>
  <w:num w:numId="26" w16cid:durableId="639768197">
    <w:abstractNumId w:val="12"/>
  </w:num>
  <w:num w:numId="27" w16cid:durableId="1723602142">
    <w:abstractNumId w:val="12"/>
  </w:num>
  <w:num w:numId="28" w16cid:durableId="1335035384">
    <w:abstractNumId w:val="12"/>
  </w:num>
  <w:num w:numId="29" w16cid:durableId="1826240223">
    <w:abstractNumId w:val="12"/>
  </w:num>
  <w:num w:numId="30" w16cid:durableId="784957416">
    <w:abstractNumId w:val="12"/>
  </w:num>
  <w:num w:numId="31" w16cid:durableId="1444380617">
    <w:abstractNumId w:val="13"/>
  </w:num>
  <w:num w:numId="32" w16cid:durableId="496307197">
    <w:abstractNumId w:val="12"/>
  </w:num>
  <w:num w:numId="33" w16cid:durableId="1428693050">
    <w:abstractNumId w:val="5"/>
  </w:num>
  <w:num w:numId="34" w16cid:durableId="131797141">
    <w:abstractNumId w:val="12"/>
  </w:num>
  <w:num w:numId="35" w16cid:durableId="501168882">
    <w:abstractNumId w:val="12"/>
  </w:num>
  <w:num w:numId="36" w16cid:durableId="1212230478">
    <w:abstractNumId w:val="18"/>
  </w:num>
  <w:num w:numId="37" w16cid:durableId="242421768">
    <w:abstractNumId w:val="12"/>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608"/>
    <w:rsid w:val="00000029"/>
    <w:rsid w:val="000003C9"/>
    <w:rsid w:val="00001B3C"/>
    <w:rsid w:val="00001D0E"/>
    <w:rsid w:val="00002A65"/>
    <w:rsid w:val="00003874"/>
    <w:rsid w:val="000042CA"/>
    <w:rsid w:val="000044AE"/>
    <w:rsid w:val="0000515E"/>
    <w:rsid w:val="00005A8A"/>
    <w:rsid w:val="00006E59"/>
    <w:rsid w:val="000077ED"/>
    <w:rsid w:val="00007B70"/>
    <w:rsid w:val="0001012F"/>
    <w:rsid w:val="00010162"/>
    <w:rsid w:val="000108C2"/>
    <w:rsid w:val="00011070"/>
    <w:rsid w:val="000115D8"/>
    <w:rsid w:val="000122D1"/>
    <w:rsid w:val="000123BC"/>
    <w:rsid w:val="000125DC"/>
    <w:rsid w:val="00012C90"/>
    <w:rsid w:val="00013669"/>
    <w:rsid w:val="00013C10"/>
    <w:rsid w:val="000145BF"/>
    <w:rsid w:val="00015312"/>
    <w:rsid w:val="00015883"/>
    <w:rsid w:val="000159E7"/>
    <w:rsid w:val="00015D6F"/>
    <w:rsid w:val="00016406"/>
    <w:rsid w:val="0001677B"/>
    <w:rsid w:val="00017B8C"/>
    <w:rsid w:val="00017DE7"/>
    <w:rsid w:val="00020324"/>
    <w:rsid w:val="00021905"/>
    <w:rsid w:val="00021CD3"/>
    <w:rsid w:val="000224E5"/>
    <w:rsid w:val="00022F39"/>
    <w:rsid w:val="000232FB"/>
    <w:rsid w:val="000238D9"/>
    <w:rsid w:val="00023A2B"/>
    <w:rsid w:val="00023BAD"/>
    <w:rsid w:val="00024784"/>
    <w:rsid w:val="000252E3"/>
    <w:rsid w:val="0002584F"/>
    <w:rsid w:val="00025925"/>
    <w:rsid w:val="000266F3"/>
    <w:rsid w:val="00026713"/>
    <w:rsid w:val="00026956"/>
    <w:rsid w:val="00027341"/>
    <w:rsid w:val="0002757E"/>
    <w:rsid w:val="0003038A"/>
    <w:rsid w:val="00030B43"/>
    <w:rsid w:val="00031471"/>
    <w:rsid w:val="00031D31"/>
    <w:rsid w:val="00032001"/>
    <w:rsid w:val="0003228B"/>
    <w:rsid w:val="0003288D"/>
    <w:rsid w:val="00032E03"/>
    <w:rsid w:val="00032E4F"/>
    <w:rsid w:val="000333CB"/>
    <w:rsid w:val="00033AD6"/>
    <w:rsid w:val="00034084"/>
    <w:rsid w:val="000345B5"/>
    <w:rsid w:val="00034943"/>
    <w:rsid w:val="00034DA9"/>
    <w:rsid w:val="00035138"/>
    <w:rsid w:val="000357B8"/>
    <w:rsid w:val="00035D0E"/>
    <w:rsid w:val="00036B1A"/>
    <w:rsid w:val="00037973"/>
    <w:rsid w:val="00037B6B"/>
    <w:rsid w:val="000405A9"/>
    <w:rsid w:val="000408EC"/>
    <w:rsid w:val="00040F95"/>
    <w:rsid w:val="00041BC0"/>
    <w:rsid w:val="000425D3"/>
    <w:rsid w:val="00042FD4"/>
    <w:rsid w:val="0004344C"/>
    <w:rsid w:val="00046047"/>
    <w:rsid w:val="000462C2"/>
    <w:rsid w:val="000463FF"/>
    <w:rsid w:val="0004645D"/>
    <w:rsid w:val="00046561"/>
    <w:rsid w:val="00047218"/>
    <w:rsid w:val="0004747E"/>
    <w:rsid w:val="000476BC"/>
    <w:rsid w:val="00047A30"/>
    <w:rsid w:val="00047FA9"/>
    <w:rsid w:val="000503CB"/>
    <w:rsid w:val="00050B71"/>
    <w:rsid w:val="00050C39"/>
    <w:rsid w:val="0005138A"/>
    <w:rsid w:val="000519A0"/>
    <w:rsid w:val="000524CB"/>
    <w:rsid w:val="00052D89"/>
    <w:rsid w:val="0005332C"/>
    <w:rsid w:val="00053D8A"/>
    <w:rsid w:val="00054BBB"/>
    <w:rsid w:val="00054BD0"/>
    <w:rsid w:val="00054E1D"/>
    <w:rsid w:val="000550C2"/>
    <w:rsid w:val="00055234"/>
    <w:rsid w:val="000553A8"/>
    <w:rsid w:val="000562BC"/>
    <w:rsid w:val="000563FD"/>
    <w:rsid w:val="000573EE"/>
    <w:rsid w:val="00057823"/>
    <w:rsid w:val="000579C6"/>
    <w:rsid w:val="00060305"/>
    <w:rsid w:val="00061520"/>
    <w:rsid w:val="00061A08"/>
    <w:rsid w:val="00062155"/>
    <w:rsid w:val="00062CA4"/>
    <w:rsid w:val="00063999"/>
    <w:rsid w:val="00063C2E"/>
    <w:rsid w:val="00063D32"/>
    <w:rsid w:val="00064354"/>
    <w:rsid w:val="00064D0E"/>
    <w:rsid w:val="00064D36"/>
    <w:rsid w:val="0006538A"/>
    <w:rsid w:val="0006549F"/>
    <w:rsid w:val="00065994"/>
    <w:rsid w:val="00067815"/>
    <w:rsid w:val="00067BE4"/>
    <w:rsid w:val="0007015C"/>
    <w:rsid w:val="00070938"/>
    <w:rsid w:val="000709D3"/>
    <w:rsid w:val="00071424"/>
    <w:rsid w:val="000718E0"/>
    <w:rsid w:val="00073A8B"/>
    <w:rsid w:val="0007465C"/>
    <w:rsid w:val="00075AF1"/>
    <w:rsid w:val="00076142"/>
    <w:rsid w:val="00076C97"/>
    <w:rsid w:val="00076E54"/>
    <w:rsid w:val="000771B9"/>
    <w:rsid w:val="0007784D"/>
    <w:rsid w:val="000801AA"/>
    <w:rsid w:val="00080CF8"/>
    <w:rsid w:val="000815CA"/>
    <w:rsid w:val="00081932"/>
    <w:rsid w:val="00081A0F"/>
    <w:rsid w:val="000825F3"/>
    <w:rsid w:val="00082D2B"/>
    <w:rsid w:val="00083529"/>
    <w:rsid w:val="00083D1D"/>
    <w:rsid w:val="00084475"/>
    <w:rsid w:val="00084A7C"/>
    <w:rsid w:val="00084ACB"/>
    <w:rsid w:val="000853B1"/>
    <w:rsid w:val="00085586"/>
    <w:rsid w:val="000859A0"/>
    <w:rsid w:val="00086061"/>
    <w:rsid w:val="0008644F"/>
    <w:rsid w:val="00086E07"/>
    <w:rsid w:val="0008710E"/>
    <w:rsid w:val="0008728F"/>
    <w:rsid w:val="00087527"/>
    <w:rsid w:val="000877AA"/>
    <w:rsid w:val="00087AB7"/>
    <w:rsid w:val="000909DE"/>
    <w:rsid w:val="00091287"/>
    <w:rsid w:val="00091E11"/>
    <w:rsid w:val="000926B3"/>
    <w:rsid w:val="00092877"/>
    <w:rsid w:val="00092B00"/>
    <w:rsid w:val="00092C62"/>
    <w:rsid w:val="000936A7"/>
    <w:rsid w:val="000949A6"/>
    <w:rsid w:val="00095ED1"/>
    <w:rsid w:val="00096176"/>
    <w:rsid w:val="00096925"/>
    <w:rsid w:val="0009717B"/>
    <w:rsid w:val="000973EA"/>
    <w:rsid w:val="000A0183"/>
    <w:rsid w:val="000A0C2D"/>
    <w:rsid w:val="000A0CB2"/>
    <w:rsid w:val="000A0F0A"/>
    <w:rsid w:val="000A1C3A"/>
    <w:rsid w:val="000A239D"/>
    <w:rsid w:val="000A30CB"/>
    <w:rsid w:val="000A35D6"/>
    <w:rsid w:val="000A3FF1"/>
    <w:rsid w:val="000A42B5"/>
    <w:rsid w:val="000A456D"/>
    <w:rsid w:val="000A4C04"/>
    <w:rsid w:val="000A583F"/>
    <w:rsid w:val="000A6340"/>
    <w:rsid w:val="000A7011"/>
    <w:rsid w:val="000A7055"/>
    <w:rsid w:val="000A708F"/>
    <w:rsid w:val="000A723A"/>
    <w:rsid w:val="000A7512"/>
    <w:rsid w:val="000A7594"/>
    <w:rsid w:val="000B00CD"/>
    <w:rsid w:val="000B0A04"/>
    <w:rsid w:val="000B11CA"/>
    <w:rsid w:val="000B12A2"/>
    <w:rsid w:val="000B15BA"/>
    <w:rsid w:val="000B2A89"/>
    <w:rsid w:val="000B3152"/>
    <w:rsid w:val="000B3517"/>
    <w:rsid w:val="000B35C1"/>
    <w:rsid w:val="000B38DB"/>
    <w:rsid w:val="000B3C4A"/>
    <w:rsid w:val="000B5649"/>
    <w:rsid w:val="000B61C4"/>
    <w:rsid w:val="000B6E8C"/>
    <w:rsid w:val="000B6EC4"/>
    <w:rsid w:val="000B6F1B"/>
    <w:rsid w:val="000C0022"/>
    <w:rsid w:val="000C086C"/>
    <w:rsid w:val="000C0994"/>
    <w:rsid w:val="000C0A1B"/>
    <w:rsid w:val="000C0BC7"/>
    <w:rsid w:val="000C0CAC"/>
    <w:rsid w:val="000C1412"/>
    <w:rsid w:val="000C1DE3"/>
    <w:rsid w:val="000C27A4"/>
    <w:rsid w:val="000C2BBA"/>
    <w:rsid w:val="000C359E"/>
    <w:rsid w:val="000C4071"/>
    <w:rsid w:val="000C434E"/>
    <w:rsid w:val="000C4465"/>
    <w:rsid w:val="000C4506"/>
    <w:rsid w:val="000C450E"/>
    <w:rsid w:val="000C58E9"/>
    <w:rsid w:val="000C5AAF"/>
    <w:rsid w:val="000C5B77"/>
    <w:rsid w:val="000C62FE"/>
    <w:rsid w:val="000C6619"/>
    <w:rsid w:val="000C683D"/>
    <w:rsid w:val="000C6D4F"/>
    <w:rsid w:val="000C7056"/>
    <w:rsid w:val="000D082F"/>
    <w:rsid w:val="000D0AEB"/>
    <w:rsid w:val="000D0D1D"/>
    <w:rsid w:val="000D1661"/>
    <w:rsid w:val="000D16D2"/>
    <w:rsid w:val="000D1722"/>
    <w:rsid w:val="000D1A8E"/>
    <w:rsid w:val="000D202C"/>
    <w:rsid w:val="000D272C"/>
    <w:rsid w:val="000D346A"/>
    <w:rsid w:val="000D3CDD"/>
    <w:rsid w:val="000D408D"/>
    <w:rsid w:val="000D43DD"/>
    <w:rsid w:val="000D5480"/>
    <w:rsid w:val="000D55C8"/>
    <w:rsid w:val="000D6E1C"/>
    <w:rsid w:val="000D73C4"/>
    <w:rsid w:val="000D7787"/>
    <w:rsid w:val="000D799D"/>
    <w:rsid w:val="000E0E40"/>
    <w:rsid w:val="000E166A"/>
    <w:rsid w:val="000E271F"/>
    <w:rsid w:val="000E36E2"/>
    <w:rsid w:val="000E450E"/>
    <w:rsid w:val="000E6CD1"/>
    <w:rsid w:val="000F11C6"/>
    <w:rsid w:val="000F3727"/>
    <w:rsid w:val="000F3C0A"/>
    <w:rsid w:val="000F3D6E"/>
    <w:rsid w:val="000F3F6F"/>
    <w:rsid w:val="000F4059"/>
    <w:rsid w:val="000F5972"/>
    <w:rsid w:val="000F5C3D"/>
    <w:rsid w:val="000F61CC"/>
    <w:rsid w:val="000F6996"/>
    <w:rsid w:val="000F6F4E"/>
    <w:rsid w:val="000F71D2"/>
    <w:rsid w:val="000F7375"/>
    <w:rsid w:val="00101D6C"/>
    <w:rsid w:val="00101ECD"/>
    <w:rsid w:val="0010263E"/>
    <w:rsid w:val="0010276A"/>
    <w:rsid w:val="001028F0"/>
    <w:rsid w:val="001030C7"/>
    <w:rsid w:val="00103B16"/>
    <w:rsid w:val="001041B2"/>
    <w:rsid w:val="00104842"/>
    <w:rsid w:val="00104B30"/>
    <w:rsid w:val="00104F91"/>
    <w:rsid w:val="001056B3"/>
    <w:rsid w:val="00105FB7"/>
    <w:rsid w:val="00106B0F"/>
    <w:rsid w:val="00106CA9"/>
    <w:rsid w:val="00106CC8"/>
    <w:rsid w:val="00106EA0"/>
    <w:rsid w:val="001075AD"/>
    <w:rsid w:val="0010790B"/>
    <w:rsid w:val="00107DA1"/>
    <w:rsid w:val="00107F67"/>
    <w:rsid w:val="001103BA"/>
    <w:rsid w:val="00110893"/>
    <w:rsid w:val="00110CF6"/>
    <w:rsid w:val="00110EF4"/>
    <w:rsid w:val="0011143A"/>
    <w:rsid w:val="0011181E"/>
    <w:rsid w:val="001122D4"/>
    <w:rsid w:val="001124AB"/>
    <w:rsid w:val="0011275B"/>
    <w:rsid w:val="001127DE"/>
    <w:rsid w:val="00112EB1"/>
    <w:rsid w:val="0011323A"/>
    <w:rsid w:val="0011358E"/>
    <w:rsid w:val="001138C0"/>
    <w:rsid w:val="00113E37"/>
    <w:rsid w:val="00115304"/>
    <w:rsid w:val="0011553A"/>
    <w:rsid w:val="00115A8B"/>
    <w:rsid w:val="00116620"/>
    <w:rsid w:val="00116BEC"/>
    <w:rsid w:val="00117251"/>
    <w:rsid w:val="00117CA4"/>
    <w:rsid w:val="00117F97"/>
    <w:rsid w:val="00120E56"/>
    <w:rsid w:val="0012163B"/>
    <w:rsid w:val="001226C9"/>
    <w:rsid w:val="00122C7E"/>
    <w:rsid w:val="00122D5D"/>
    <w:rsid w:val="00122EB4"/>
    <w:rsid w:val="00122F00"/>
    <w:rsid w:val="001236D1"/>
    <w:rsid w:val="0012405D"/>
    <w:rsid w:val="001247BB"/>
    <w:rsid w:val="001252AA"/>
    <w:rsid w:val="001252AF"/>
    <w:rsid w:val="001257EF"/>
    <w:rsid w:val="00125FA3"/>
    <w:rsid w:val="001262E8"/>
    <w:rsid w:val="0012726C"/>
    <w:rsid w:val="0012759B"/>
    <w:rsid w:val="001275D5"/>
    <w:rsid w:val="001279B5"/>
    <w:rsid w:val="00127F81"/>
    <w:rsid w:val="0013072C"/>
    <w:rsid w:val="00130A48"/>
    <w:rsid w:val="00130AA2"/>
    <w:rsid w:val="00130B1A"/>
    <w:rsid w:val="00130D5A"/>
    <w:rsid w:val="00131B52"/>
    <w:rsid w:val="00131BC1"/>
    <w:rsid w:val="00132BA2"/>
    <w:rsid w:val="00132FD0"/>
    <w:rsid w:val="00133786"/>
    <w:rsid w:val="001337B2"/>
    <w:rsid w:val="001338F5"/>
    <w:rsid w:val="00133D8B"/>
    <w:rsid w:val="0013429E"/>
    <w:rsid w:val="001349EC"/>
    <w:rsid w:val="00134BDF"/>
    <w:rsid w:val="00135110"/>
    <w:rsid w:val="001355C1"/>
    <w:rsid w:val="00135B75"/>
    <w:rsid w:val="00136132"/>
    <w:rsid w:val="001372C1"/>
    <w:rsid w:val="00137504"/>
    <w:rsid w:val="001400B3"/>
    <w:rsid w:val="00141173"/>
    <w:rsid w:val="00141242"/>
    <w:rsid w:val="00141BCB"/>
    <w:rsid w:val="00141C35"/>
    <w:rsid w:val="00141E29"/>
    <w:rsid w:val="001428FD"/>
    <w:rsid w:val="0014427F"/>
    <w:rsid w:val="001443BE"/>
    <w:rsid w:val="00144705"/>
    <w:rsid w:val="00144D41"/>
    <w:rsid w:val="00144F69"/>
    <w:rsid w:val="00145B01"/>
    <w:rsid w:val="00146153"/>
    <w:rsid w:val="001461BB"/>
    <w:rsid w:val="0014675A"/>
    <w:rsid w:val="0014688A"/>
    <w:rsid w:val="00146890"/>
    <w:rsid w:val="00146976"/>
    <w:rsid w:val="00146C14"/>
    <w:rsid w:val="00146F28"/>
    <w:rsid w:val="001471BF"/>
    <w:rsid w:val="00147A5E"/>
    <w:rsid w:val="00147C80"/>
    <w:rsid w:val="00150F41"/>
    <w:rsid w:val="001515C1"/>
    <w:rsid w:val="001515FC"/>
    <w:rsid w:val="001529A9"/>
    <w:rsid w:val="00152CF0"/>
    <w:rsid w:val="0015392E"/>
    <w:rsid w:val="00153979"/>
    <w:rsid w:val="00154477"/>
    <w:rsid w:val="00154E82"/>
    <w:rsid w:val="00155878"/>
    <w:rsid w:val="00155A22"/>
    <w:rsid w:val="0015620B"/>
    <w:rsid w:val="00156372"/>
    <w:rsid w:val="00156930"/>
    <w:rsid w:val="00156F81"/>
    <w:rsid w:val="00157958"/>
    <w:rsid w:val="00160156"/>
    <w:rsid w:val="00160DD1"/>
    <w:rsid w:val="00161595"/>
    <w:rsid w:val="00161AA0"/>
    <w:rsid w:val="0016229A"/>
    <w:rsid w:val="001626A5"/>
    <w:rsid w:val="00163B39"/>
    <w:rsid w:val="00163DFB"/>
    <w:rsid w:val="001640BF"/>
    <w:rsid w:val="001651C3"/>
    <w:rsid w:val="001656FC"/>
    <w:rsid w:val="00165B37"/>
    <w:rsid w:val="001665C0"/>
    <w:rsid w:val="001668C3"/>
    <w:rsid w:val="00166AD7"/>
    <w:rsid w:val="001674A7"/>
    <w:rsid w:val="00167D23"/>
    <w:rsid w:val="00167F72"/>
    <w:rsid w:val="00170112"/>
    <w:rsid w:val="001701C0"/>
    <w:rsid w:val="00171961"/>
    <w:rsid w:val="00171DD6"/>
    <w:rsid w:val="00172D69"/>
    <w:rsid w:val="00173208"/>
    <w:rsid w:val="001732A8"/>
    <w:rsid w:val="0017332B"/>
    <w:rsid w:val="001735A7"/>
    <w:rsid w:val="0017397C"/>
    <w:rsid w:val="001739E1"/>
    <w:rsid w:val="001740D1"/>
    <w:rsid w:val="001746E9"/>
    <w:rsid w:val="0017471B"/>
    <w:rsid w:val="00175AD0"/>
    <w:rsid w:val="00175FE9"/>
    <w:rsid w:val="0017606C"/>
    <w:rsid w:val="00176EC1"/>
    <w:rsid w:val="001779DC"/>
    <w:rsid w:val="00177C1A"/>
    <w:rsid w:val="001800C6"/>
    <w:rsid w:val="0018082B"/>
    <w:rsid w:val="00181DD9"/>
    <w:rsid w:val="0018230F"/>
    <w:rsid w:val="00182734"/>
    <w:rsid w:val="001827F2"/>
    <w:rsid w:val="001829CF"/>
    <w:rsid w:val="00182AB8"/>
    <w:rsid w:val="00183E32"/>
    <w:rsid w:val="001848C1"/>
    <w:rsid w:val="00185332"/>
    <w:rsid w:val="00185EAD"/>
    <w:rsid w:val="00186043"/>
    <w:rsid w:val="00186C15"/>
    <w:rsid w:val="00187501"/>
    <w:rsid w:val="0019019A"/>
    <w:rsid w:val="001904FD"/>
    <w:rsid w:val="00190A92"/>
    <w:rsid w:val="00190B5E"/>
    <w:rsid w:val="00190ED8"/>
    <w:rsid w:val="001910F9"/>
    <w:rsid w:val="001912F1"/>
    <w:rsid w:val="0019175B"/>
    <w:rsid w:val="00191973"/>
    <w:rsid w:val="00191EB2"/>
    <w:rsid w:val="00192006"/>
    <w:rsid w:val="001926CB"/>
    <w:rsid w:val="001933E5"/>
    <w:rsid w:val="00193603"/>
    <w:rsid w:val="00193675"/>
    <w:rsid w:val="001939A1"/>
    <w:rsid w:val="00194208"/>
    <w:rsid w:val="001945D8"/>
    <w:rsid w:val="00194683"/>
    <w:rsid w:val="00194BB0"/>
    <w:rsid w:val="00194E07"/>
    <w:rsid w:val="00194E28"/>
    <w:rsid w:val="00194F5A"/>
    <w:rsid w:val="001955D2"/>
    <w:rsid w:val="00195D40"/>
    <w:rsid w:val="001960AE"/>
    <w:rsid w:val="001962EB"/>
    <w:rsid w:val="00196354"/>
    <w:rsid w:val="00196750"/>
    <w:rsid w:val="00196CD8"/>
    <w:rsid w:val="00197BBC"/>
    <w:rsid w:val="001A0017"/>
    <w:rsid w:val="001A05F0"/>
    <w:rsid w:val="001A0FFD"/>
    <w:rsid w:val="001A131B"/>
    <w:rsid w:val="001A1EF4"/>
    <w:rsid w:val="001A1EFE"/>
    <w:rsid w:val="001A2671"/>
    <w:rsid w:val="001A2C17"/>
    <w:rsid w:val="001A2DAD"/>
    <w:rsid w:val="001A3678"/>
    <w:rsid w:val="001A4EE2"/>
    <w:rsid w:val="001A5E44"/>
    <w:rsid w:val="001A6266"/>
    <w:rsid w:val="001A64E1"/>
    <w:rsid w:val="001A76F4"/>
    <w:rsid w:val="001A7DDC"/>
    <w:rsid w:val="001B02E9"/>
    <w:rsid w:val="001B0767"/>
    <w:rsid w:val="001B0BE5"/>
    <w:rsid w:val="001B0D84"/>
    <w:rsid w:val="001B105B"/>
    <w:rsid w:val="001B1492"/>
    <w:rsid w:val="001B340E"/>
    <w:rsid w:val="001B37DB"/>
    <w:rsid w:val="001B386C"/>
    <w:rsid w:val="001B428E"/>
    <w:rsid w:val="001B49E9"/>
    <w:rsid w:val="001B51B4"/>
    <w:rsid w:val="001B59AF"/>
    <w:rsid w:val="001B7258"/>
    <w:rsid w:val="001B79A5"/>
    <w:rsid w:val="001C124F"/>
    <w:rsid w:val="001C1453"/>
    <w:rsid w:val="001C1673"/>
    <w:rsid w:val="001C1D97"/>
    <w:rsid w:val="001C214E"/>
    <w:rsid w:val="001C3CBD"/>
    <w:rsid w:val="001C5713"/>
    <w:rsid w:val="001C668D"/>
    <w:rsid w:val="001C6F7D"/>
    <w:rsid w:val="001C747F"/>
    <w:rsid w:val="001C756E"/>
    <w:rsid w:val="001C75B5"/>
    <w:rsid w:val="001C7652"/>
    <w:rsid w:val="001D0357"/>
    <w:rsid w:val="001D06DE"/>
    <w:rsid w:val="001D0ACA"/>
    <w:rsid w:val="001D13D5"/>
    <w:rsid w:val="001D1F26"/>
    <w:rsid w:val="001D2473"/>
    <w:rsid w:val="001D2529"/>
    <w:rsid w:val="001D2984"/>
    <w:rsid w:val="001D3188"/>
    <w:rsid w:val="001D3733"/>
    <w:rsid w:val="001D39B3"/>
    <w:rsid w:val="001D3C4A"/>
    <w:rsid w:val="001D4D62"/>
    <w:rsid w:val="001D5DA4"/>
    <w:rsid w:val="001D6CAC"/>
    <w:rsid w:val="001D74E3"/>
    <w:rsid w:val="001D75EB"/>
    <w:rsid w:val="001D7F74"/>
    <w:rsid w:val="001E0392"/>
    <w:rsid w:val="001E03BF"/>
    <w:rsid w:val="001E0621"/>
    <w:rsid w:val="001E0BE0"/>
    <w:rsid w:val="001E21E0"/>
    <w:rsid w:val="001E22D2"/>
    <w:rsid w:val="001E2B4F"/>
    <w:rsid w:val="001E2F58"/>
    <w:rsid w:val="001E3578"/>
    <w:rsid w:val="001E439A"/>
    <w:rsid w:val="001E4465"/>
    <w:rsid w:val="001E5426"/>
    <w:rsid w:val="001E5CD0"/>
    <w:rsid w:val="001E6162"/>
    <w:rsid w:val="001E61A9"/>
    <w:rsid w:val="001E6B02"/>
    <w:rsid w:val="001E6DB9"/>
    <w:rsid w:val="001E7178"/>
    <w:rsid w:val="001E7335"/>
    <w:rsid w:val="001E7C74"/>
    <w:rsid w:val="001F0790"/>
    <w:rsid w:val="001F0CF1"/>
    <w:rsid w:val="001F1D1B"/>
    <w:rsid w:val="001F1D37"/>
    <w:rsid w:val="001F22F3"/>
    <w:rsid w:val="001F259B"/>
    <w:rsid w:val="001F2E1D"/>
    <w:rsid w:val="001F3DC1"/>
    <w:rsid w:val="001F3E6E"/>
    <w:rsid w:val="001F40E3"/>
    <w:rsid w:val="001F4208"/>
    <w:rsid w:val="001F43DE"/>
    <w:rsid w:val="001F4643"/>
    <w:rsid w:val="001F596D"/>
    <w:rsid w:val="001F7460"/>
    <w:rsid w:val="001F78B9"/>
    <w:rsid w:val="00200224"/>
    <w:rsid w:val="0020030C"/>
    <w:rsid w:val="0020074E"/>
    <w:rsid w:val="00200B92"/>
    <w:rsid w:val="002011C7"/>
    <w:rsid w:val="002012EB"/>
    <w:rsid w:val="00201744"/>
    <w:rsid w:val="00201799"/>
    <w:rsid w:val="0020189E"/>
    <w:rsid w:val="00201A63"/>
    <w:rsid w:val="0020228A"/>
    <w:rsid w:val="00202B4F"/>
    <w:rsid w:val="00202D2B"/>
    <w:rsid w:val="00203370"/>
    <w:rsid w:val="002034E1"/>
    <w:rsid w:val="0020353E"/>
    <w:rsid w:val="0020479C"/>
    <w:rsid w:val="00204ED6"/>
    <w:rsid w:val="00205303"/>
    <w:rsid w:val="0020559B"/>
    <w:rsid w:val="0020562E"/>
    <w:rsid w:val="00205CA2"/>
    <w:rsid w:val="00205D99"/>
    <w:rsid w:val="002066BC"/>
    <w:rsid w:val="002076DA"/>
    <w:rsid w:val="00210D26"/>
    <w:rsid w:val="00210E15"/>
    <w:rsid w:val="00210E8F"/>
    <w:rsid w:val="002119F8"/>
    <w:rsid w:val="00211A65"/>
    <w:rsid w:val="00212214"/>
    <w:rsid w:val="00212389"/>
    <w:rsid w:val="0021285D"/>
    <w:rsid w:val="0021287B"/>
    <w:rsid w:val="002129ED"/>
    <w:rsid w:val="00212D01"/>
    <w:rsid w:val="00212D93"/>
    <w:rsid w:val="00214A05"/>
    <w:rsid w:val="00214A62"/>
    <w:rsid w:val="00214FCF"/>
    <w:rsid w:val="00215128"/>
    <w:rsid w:val="0021515E"/>
    <w:rsid w:val="0021519F"/>
    <w:rsid w:val="00215B8A"/>
    <w:rsid w:val="00216B73"/>
    <w:rsid w:val="00216D70"/>
    <w:rsid w:val="00216E59"/>
    <w:rsid w:val="00220A88"/>
    <w:rsid w:val="00220B37"/>
    <w:rsid w:val="00220BFE"/>
    <w:rsid w:val="00220D5A"/>
    <w:rsid w:val="00220DDF"/>
    <w:rsid w:val="00220E19"/>
    <w:rsid w:val="00220F1D"/>
    <w:rsid w:val="00222418"/>
    <w:rsid w:val="00222783"/>
    <w:rsid w:val="00222919"/>
    <w:rsid w:val="002233F7"/>
    <w:rsid w:val="00223590"/>
    <w:rsid w:val="002237E7"/>
    <w:rsid w:val="0022383C"/>
    <w:rsid w:val="00223ACC"/>
    <w:rsid w:val="00223ED7"/>
    <w:rsid w:val="00224DC5"/>
    <w:rsid w:val="00225486"/>
    <w:rsid w:val="00225855"/>
    <w:rsid w:val="00225A97"/>
    <w:rsid w:val="00225D0E"/>
    <w:rsid w:val="00225D92"/>
    <w:rsid w:val="00226035"/>
    <w:rsid w:val="00226050"/>
    <w:rsid w:val="00226146"/>
    <w:rsid w:val="00226A81"/>
    <w:rsid w:val="00226ACB"/>
    <w:rsid w:val="00226D3C"/>
    <w:rsid w:val="00226FE9"/>
    <w:rsid w:val="00230124"/>
    <w:rsid w:val="00230764"/>
    <w:rsid w:val="00230A6E"/>
    <w:rsid w:val="00230DC4"/>
    <w:rsid w:val="0023113E"/>
    <w:rsid w:val="002312BA"/>
    <w:rsid w:val="00231923"/>
    <w:rsid w:val="002319A4"/>
    <w:rsid w:val="00231C4C"/>
    <w:rsid w:val="00232B15"/>
    <w:rsid w:val="00232F73"/>
    <w:rsid w:val="002330E1"/>
    <w:rsid w:val="002332A6"/>
    <w:rsid w:val="002332EC"/>
    <w:rsid w:val="00233DCA"/>
    <w:rsid w:val="00233FCA"/>
    <w:rsid w:val="002343D8"/>
    <w:rsid w:val="00234915"/>
    <w:rsid w:val="0023493D"/>
    <w:rsid w:val="002351C4"/>
    <w:rsid w:val="00235437"/>
    <w:rsid w:val="00235867"/>
    <w:rsid w:val="002360B6"/>
    <w:rsid w:val="00236782"/>
    <w:rsid w:val="00236E01"/>
    <w:rsid w:val="00237081"/>
    <w:rsid w:val="00237568"/>
    <w:rsid w:val="00237600"/>
    <w:rsid w:val="00237B6A"/>
    <w:rsid w:val="00237C67"/>
    <w:rsid w:val="00237DA3"/>
    <w:rsid w:val="00240EAB"/>
    <w:rsid w:val="00241E51"/>
    <w:rsid w:val="00242067"/>
    <w:rsid w:val="002420B8"/>
    <w:rsid w:val="0024246B"/>
    <w:rsid w:val="00242D6E"/>
    <w:rsid w:val="00242F49"/>
    <w:rsid w:val="00243400"/>
    <w:rsid w:val="00243EE7"/>
    <w:rsid w:val="00244302"/>
    <w:rsid w:val="00244672"/>
    <w:rsid w:val="002460FB"/>
    <w:rsid w:val="002463B8"/>
    <w:rsid w:val="0024672E"/>
    <w:rsid w:val="00247773"/>
    <w:rsid w:val="00247B2C"/>
    <w:rsid w:val="0025001E"/>
    <w:rsid w:val="002508CD"/>
    <w:rsid w:val="00250B9A"/>
    <w:rsid w:val="00250CA7"/>
    <w:rsid w:val="00251858"/>
    <w:rsid w:val="002519FC"/>
    <w:rsid w:val="00252377"/>
    <w:rsid w:val="00252458"/>
    <w:rsid w:val="002529B2"/>
    <w:rsid w:val="00252B53"/>
    <w:rsid w:val="00252DF9"/>
    <w:rsid w:val="00252FF5"/>
    <w:rsid w:val="00253F84"/>
    <w:rsid w:val="00254304"/>
    <w:rsid w:val="00254460"/>
    <w:rsid w:val="002545FF"/>
    <w:rsid w:val="002552AB"/>
    <w:rsid w:val="00255827"/>
    <w:rsid w:val="00255F34"/>
    <w:rsid w:val="00256436"/>
    <w:rsid w:val="002565A3"/>
    <w:rsid w:val="0025728A"/>
    <w:rsid w:val="002578FA"/>
    <w:rsid w:val="00257D52"/>
    <w:rsid w:val="002607FF"/>
    <w:rsid w:val="00260865"/>
    <w:rsid w:val="002608AE"/>
    <w:rsid w:val="00260E75"/>
    <w:rsid w:val="002617DD"/>
    <w:rsid w:val="0026191C"/>
    <w:rsid w:val="00262018"/>
    <w:rsid w:val="0026242A"/>
    <w:rsid w:val="002625C6"/>
    <w:rsid w:val="0026290A"/>
    <w:rsid w:val="00262954"/>
    <w:rsid w:val="00262FEB"/>
    <w:rsid w:val="002631F9"/>
    <w:rsid w:val="002633FB"/>
    <w:rsid w:val="00263722"/>
    <w:rsid w:val="0026479C"/>
    <w:rsid w:val="00264837"/>
    <w:rsid w:val="00264DE0"/>
    <w:rsid w:val="0026549F"/>
    <w:rsid w:val="002655CD"/>
    <w:rsid w:val="00265BC5"/>
    <w:rsid w:val="00265E02"/>
    <w:rsid w:val="00265F82"/>
    <w:rsid w:val="00266336"/>
    <w:rsid w:val="00266AB5"/>
    <w:rsid w:val="00266B36"/>
    <w:rsid w:val="00266EEF"/>
    <w:rsid w:val="00267012"/>
    <w:rsid w:val="00267118"/>
    <w:rsid w:val="00270BB1"/>
    <w:rsid w:val="00270FF3"/>
    <w:rsid w:val="002719D7"/>
    <w:rsid w:val="00272043"/>
    <w:rsid w:val="002737BC"/>
    <w:rsid w:val="00273820"/>
    <w:rsid w:val="0027431D"/>
    <w:rsid w:val="002748B1"/>
    <w:rsid w:val="00274A18"/>
    <w:rsid w:val="00275AA2"/>
    <w:rsid w:val="002767D5"/>
    <w:rsid w:val="00277095"/>
    <w:rsid w:val="0027757A"/>
    <w:rsid w:val="00277709"/>
    <w:rsid w:val="0027794B"/>
    <w:rsid w:val="00277A6B"/>
    <w:rsid w:val="0028017E"/>
    <w:rsid w:val="0028107D"/>
    <w:rsid w:val="0028157E"/>
    <w:rsid w:val="00281C0A"/>
    <w:rsid w:val="00281C0D"/>
    <w:rsid w:val="00281D27"/>
    <w:rsid w:val="002829D8"/>
    <w:rsid w:val="00282CA0"/>
    <w:rsid w:val="00282EE2"/>
    <w:rsid w:val="00283DEF"/>
    <w:rsid w:val="00285D2F"/>
    <w:rsid w:val="00285D99"/>
    <w:rsid w:val="00285D9C"/>
    <w:rsid w:val="00286555"/>
    <w:rsid w:val="0028788F"/>
    <w:rsid w:val="00287DE7"/>
    <w:rsid w:val="00287E9C"/>
    <w:rsid w:val="0029003C"/>
    <w:rsid w:val="00290F2B"/>
    <w:rsid w:val="00291898"/>
    <w:rsid w:val="00292101"/>
    <w:rsid w:val="00292204"/>
    <w:rsid w:val="00292804"/>
    <w:rsid w:val="0029285D"/>
    <w:rsid w:val="00292CD5"/>
    <w:rsid w:val="002931C8"/>
    <w:rsid w:val="0029342A"/>
    <w:rsid w:val="002936FB"/>
    <w:rsid w:val="00293DCD"/>
    <w:rsid w:val="00294B28"/>
    <w:rsid w:val="00294FC9"/>
    <w:rsid w:val="00296E4E"/>
    <w:rsid w:val="00297A5F"/>
    <w:rsid w:val="002A0310"/>
    <w:rsid w:val="002A0773"/>
    <w:rsid w:val="002A0F40"/>
    <w:rsid w:val="002A126E"/>
    <w:rsid w:val="002A12EA"/>
    <w:rsid w:val="002A1769"/>
    <w:rsid w:val="002A188E"/>
    <w:rsid w:val="002A1989"/>
    <w:rsid w:val="002A1F92"/>
    <w:rsid w:val="002A1FAF"/>
    <w:rsid w:val="002A297D"/>
    <w:rsid w:val="002A2A3E"/>
    <w:rsid w:val="002A2B5B"/>
    <w:rsid w:val="002A2F1F"/>
    <w:rsid w:val="002A4E79"/>
    <w:rsid w:val="002A5247"/>
    <w:rsid w:val="002A548F"/>
    <w:rsid w:val="002A549C"/>
    <w:rsid w:val="002A5A50"/>
    <w:rsid w:val="002A5BE9"/>
    <w:rsid w:val="002A5D1A"/>
    <w:rsid w:val="002A64F3"/>
    <w:rsid w:val="002A65D1"/>
    <w:rsid w:val="002A65F2"/>
    <w:rsid w:val="002A69D9"/>
    <w:rsid w:val="002A6B34"/>
    <w:rsid w:val="002A6B7D"/>
    <w:rsid w:val="002A6DA5"/>
    <w:rsid w:val="002A73A4"/>
    <w:rsid w:val="002A768E"/>
    <w:rsid w:val="002B0ACB"/>
    <w:rsid w:val="002B119F"/>
    <w:rsid w:val="002B14B7"/>
    <w:rsid w:val="002B14DF"/>
    <w:rsid w:val="002B1BF0"/>
    <w:rsid w:val="002B1E4D"/>
    <w:rsid w:val="002B2736"/>
    <w:rsid w:val="002B2B88"/>
    <w:rsid w:val="002B2BBB"/>
    <w:rsid w:val="002B2FDF"/>
    <w:rsid w:val="002B3906"/>
    <w:rsid w:val="002B3D3B"/>
    <w:rsid w:val="002B402B"/>
    <w:rsid w:val="002B44E0"/>
    <w:rsid w:val="002B4565"/>
    <w:rsid w:val="002B4618"/>
    <w:rsid w:val="002B4D69"/>
    <w:rsid w:val="002B56CE"/>
    <w:rsid w:val="002B58D4"/>
    <w:rsid w:val="002B6041"/>
    <w:rsid w:val="002B61E1"/>
    <w:rsid w:val="002B67A1"/>
    <w:rsid w:val="002B6B36"/>
    <w:rsid w:val="002B6CEE"/>
    <w:rsid w:val="002B720C"/>
    <w:rsid w:val="002C147B"/>
    <w:rsid w:val="002C21E0"/>
    <w:rsid w:val="002C2319"/>
    <w:rsid w:val="002C2ECD"/>
    <w:rsid w:val="002C3195"/>
    <w:rsid w:val="002C3582"/>
    <w:rsid w:val="002C3EF4"/>
    <w:rsid w:val="002C42D3"/>
    <w:rsid w:val="002C46A1"/>
    <w:rsid w:val="002C4C2C"/>
    <w:rsid w:val="002C4DDD"/>
    <w:rsid w:val="002C50AF"/>
    <w:rsid w:val="002C543A"/>
    <w:rsid w:val="002C59DE"/>
    <w:rsid w:val="002C5E03"/>
    <w:rsid w:val="002C5E17"/>
    <w:rsid w:val="002C5E53"/>
    <w:rsid w:val="002C61E6"/>
    <w:rsid w:val="002C6330"/>
    <w:rsid w:val="002C6BE6"/>
    <w:rsid w:val="002C7768"/>
    <w:rsid w:val="002C7844"/>
    <w:rsid w:val="002C78EF"/>
    <w:rsid w:val="002C7AF3"/>
    <w:rsid w:val="002C7BCF"/>
    <w:rsid w:val="002C7EF1"/>
    <w:rsid w:val="002D00EF"/>
    <w:rsid w:val="002D065C"/>
    <w:rsid w:val="002D0ECD"/>
    <w:rsid w:val="002D127A"/>
    <w:rsid w:val="002D13C9"/>
    <w:rsid w:val="002D14D5"/>
    <w:rsid w:val="002D16BF"/>
    <w:rsid w:val="002D1C9B"/>
    <w:rsid w:val="002D1CA7"/>
    <w:rsid w:val="002D1CF3"/>
    <w:rsid w:val="002D20ED"/>
    <w:rsid w:val="002D47BE"/>
    <w:rsid w:val="002D4B4D"/>
    <w:rsid w:val="002D4F04"/>
    <w:rsid w:val="002D562A"/>
    <w:rsid w:val="002D62BC"/>
    <w:rsid w:val="002D6309"/>
    <w:rsid w:val="002D6366"/>
    <w:rsid w:val="002D7E6C"/>
    <w:rsid w:val="002E0068"/>
    <w:rsid w:val="002E0F5F"/>
    <w:rsid w:val="002E22AC"/>
    <w:rsid w:val="002E249B"/>
    <w:rsid w:val="002E25D9"/>
    <w:rsid w:val="002E2CC1"/>
    <w:rsid w:val="002E3387"/>
    <w:rsid w:val="002E365F"/>
    <w:rsid w:val="002E3799"/>
    <w:rsid w:val="002E39B2"/>
    <w:rsid w:val="002E3C45"/>
    <w:rsid w:val="002E5100"/>
    <w:rsid w:val="002E5609"/>
    <w:rsid w:val="002E590D"/>
    <w:rsid w:val="002E5A34"/>
    <w:rsid w:val="002E5BB1"/>
    <w:rsid w:val="002E6346"/>
    <w:rsid w:val="002E6582"/>
    <w:rsid w:val="002E67DD"/>
    <w:rsid w:val="002E6A6F"/>
    <w:rsid w:val="002E6B0D"/>
    <w:rsid w:val="002E6B2D"/>
    <w:rsid w:val="002E755D"/>
    <w:rsid w:val="002E75DB"/>
    <w:rsid w:val="002E7D23"/>
    <w:rsid w:val="002F0540"/>
    <w:rsid w:val="002F057C"/>
    <w:rsid w:val="002F0722"/>
    <w:rsid w:val="002F08BB"/>
    <w:rsid w:val="002F0AC3"/>
    <w:rsid w:val="002F0C24"/>
    <w:rsid w:val="002F110B"/>
    <w:rsid w:val="002F138B"/>
    <w:rsid w:val="002F1B56"/>
    <w:rsid w:val="002F1C4A"/>
    <w:rsid w:val="002F2055"/>
    <w:rsid w:val="002F22E0"/>
    <w:rsid w:val="002F266B"/>
    <w:rsid w:val="002F2DF2"/>
    <w:rsid w:val="002F309E"/>
    <w:rsid w:val="002F312C"/>
    <w:rsid w:val="002F33C1"/>
    <w:rsid w:val="002F3465"/>
    <w:rsid w:val="002F3C01"/>
    <w:rsid w:val="002F42B3"/>
    <w:rsid w:val="002F485B"/>
    <w:rsid w:val="002F552D"/>
    <w:rsid w:val="002F5DEB"/>
    <w:rsid w:val="002F5F03"/>
    <w:rsid w:val="002F6341"/>
    <w:rsid w:val="002F6B66"/>
    <w:rsid w:val="002F74A2"/>
    <w:rsid w:val="003001D0"/>
    <w:rsid w:val="003006F1"/>
    <w:rsid w:val="00300826"/>
    <w:rsid w:val="00300DA3"/>
    <w:rsid w:val="003011D3"/>
    <w:rsid w:val="0030219E"/>
    <w:rsid w:val="00303099"/>
    <w:rsid w:val="00304427"/>
    <w:rsid w:val="00304642"/>
    <w:rsid w:val="00305784"/>
    <w:rsid w:val="00306F05"/>
    <w:rsid w:val="00306F86"/>
    <w:rsid w:val="00307E9D"/>
    <w:rsid w:val="003100AF"/>
    <w:rsid w:val="00310115"/>
    <w:rsid w:val="00310546"/>
    <w:rsid w:val="003115B8"/>
    <w:rsid w:val="00311879"/>
    <w:rsid w:val="00311F51"/>
    <w:rsid w:val="00312A03"/>
    <w:rsid w:val="003134BF"/>
    <w:rsid w:val="0031391B"/>
    <w:rsid w:val="00313CFB"/>
    <w:rsid w:val="00313E58"/>
    <w:rsid w:val="00314201"/>
    <w:rsid w:val="003149F2"/>
    <w:rsid w:val="003151EA"/>
    <w:rsid w:val="00315264"/>
    <w:rsid w:val="003152AB"/>
    <w:rsid w:val="00317116"/>
    <w:rsid w:val="00317500"/>
    <w:rsid w:val="003178F9"/>
    <w:rsid w:val="00317A97"/>
    <w:rsid w:val="00317DFF"/>
    <w:rsid w:val="003210C9"/>
    <w:rsid w:val="003215C8"/>
    <w:rsid w:val="00321B18"/>
    <w:rsid w:val="0032238F"/>
    <w:rsid w:val="00322C0B"/>
    <w:rsid w:val="00322C0C"/>
    <w:rsid w:val="00323010"/>
    <w:rsid w:val="00323335"/>
    <w:rsid w:val="00323689"/>
    <w:rsid w:val="003260FD"/>
    <w:rsid w:val="00326522"/>
    <w:rsid w:val="00327623"/>
    <w:rsid w:val="00327B9F"/>
    <w:rsid w:val="003302D9"/>
    <w:rsid w:val="00331E31"/>
    <w:rsid w:val="00332956"/>
    <w:rsid w:val="00332F01"/>
    <w:rsid w:val="0033350C"/>
    <w:rsid w:val="00333A11"/>
    <w:rsid w:val="00333B6F"/>
    <w:rsid w:val="00334772"/>
    <w:rsid w:val="003347E1"/>
    <w:rsid w:val="003348EC"/>
    <w:rsid w:val="0033498B"/>
    <w:rsid w:val="00334D66"/>
    <w:rsid w:val="0033525C"/>
    <w:rsid w:val="00335319"/>
    <w:rsid w:val="00335996"/>
    <w:rsid w:val="00335E99"/>
    <w:rsid w:val="00336174"/>
    <w:rsid w:val="003364B8"/>
    <w:rsid w:val="003371EE"/>
    <w:rsid w:val="00337C2B"/>
    <w:rsid w:val="003405DB"/>
    <w:rsid w:val="00340733"/>
    <w:rsid w:val="003409D5"/>
    <w:rsid w:val="00340FE2"/>
    <w:rsid w:val="0034181B"/>
    <w:rsid w:val="00342E02"/>
    <w:rsid w:val="00344974"/>
    <w:rsid w:val="00344BCF"/>
    <w:rsid w:val="00344C07"/>
    <w:rsid w:val="00345514"/>
    <w:rsid w:val="00345999"/>
    <w:rsid w:val="003467C3"/>
    <w:rsid w:val="00346A67"/>
    <w:rsid w:val="00346DF2"/>
    <w:rsid w:val="00347000"/>
    <w:rsid w:val="00347041"/>
    <w:rsid w:val="003471B3"/>
    <w:rsid w:val="003473B8"/>
    <w:rsid w:val="003476FE"/>
    <w:rsid w:val="00347FC3"/>
    <w:rsid w:val="003506C4"/>
    <w:rsid w:val="00350DD1"/>
    <w:rsid w:val="0035137B"/>
    <w:rsid w:val="00351439"/>
    <w:rsid w:val="00351C14"/>
    <w:rsid w:val="00351EC6"/>
    <w:rsid w:val="00352172"/>
    <w:rsid w:val="0035241B"/>
    <w:rsid w:val="0035385C"/>
    <w:rsid w:val="00353A52"/>
    <w:rsid w:val="00353CC3"/>
    <w:rsid w:val="00353F04"/>
    <w:rsid w:val="003564B7"/>
    <w:rsid w:val="003576FF"/>
    <w:rsid w:val="003603DB"/>
    <w:rsid w:val="003606B9"/>
    <w:rsid w:val="003607C6"/>
    <w:rsid w:val="00361279"/>
    <w:rsid w:val="0036136F"/>
    <w:rsid w:val="00361665"/>
    <w:rsid w:val="00361848"/>
    <w:rsid w:val="00361B12"/>
    <w:rsid w:val="00361BA9"/>
    <w:rsid w:val="00361BE1"/>
    <w:rsid w:val="00361D3E"/>
    <w:rsid w:val="0036268F"/>
    <w:rsid w:val="00362C73"/>
    <w:rsid w:val="00362FE0"/>
    <w:rsid w:val="00363378"/>
    <w:rsid w:val="00363615"/>
    <w:rsid w:val="00363AC4"/>
    <w:rsid w:val="00364083"/>
    <w:rsid w:val="00364465"/>
    <w:rsid w:val="00364513"/>
    <w:rsid w:val="0036456E"/>
    <w:rsid w:val="00364DE0"/>
    <w:rsid w:val="00365844"/>
    <w:rsid w:val="00365D0F"/>
    <w:rsid w:val="00365E24"/>
    <w:rsid w:val="0036603F"/>
    <w:rsid w:val="003660F5"/>
    <w:rsid w:val="0036615B"/>
    <w:rsid w:val="003674AE"/>
    <w:rsid w:val="0036786C"/>
    <w:rsid w:val="00367C3B"/>
    <w:rsid w:val="00367FBC"/>
    <w:rsid w:val="00371218"/>
    <w:rsid w:val="003718B8"/>
    <w:rsid w:val="00371D56"/>
    <w:rsid w:val="00372D28"/>
    <w:rsid w:val="00372E3F"/>
    <w:rsid w:val="00372FDA"/>
    <w:rsid w:val="0037396D"/>
    <w:rsid w:val="00373A05"/>
    <w:rsid w:val="00373BEF"/>
    <w:rsid w:val="00374791"/>
    <w:rsid w:val="00374CC6"/>
    <w:rsid w:val="0037520D"/>
    <w:rsid w:val="00375CCE"/>
    <w:rsid w:val="003763CB"/>
    <w:rsid w:val="00376D5A"/>
    <w:rsid w:val="0037792F"/>
    <w:rsid w:val="00380547"/>
    <w:rsid w:val="003812E9"/>
    <w:rsid w:val="00381688"/>
    <w:rsid w:val="003818C0"/>
    <w:rsid w:val="00381951"/>
    <w:rsid w:val="00381E2E"/>
    <w:rsid w:val="00381F6D"/>
    <w:rsid w:val="00382765"/>
    <w:rsid w:val="003829EB"/>
    <w:rsid w:val="00382BE7"/>
    <w:rsid w:val="003839CC"/>
    <w:rsid w:val="00383B1A"/>
    <w:rsid w:val="00383E04"/>
    <w:rsid w:val="00384350"/>
    <w:rsid w:val="00385E6E"/>
    <w:rsid w:val="00386660"/>
    <w:rsid w:val="00386C15"/>
    <w:rsid w:val="00386FFB"/>
    <w:rsid w:val="0038731C"/>
    <w:rsid w:val="0038797A"/>
    <w:rsid w:val="00390093"/>
    <w:rsid w:val="00392819"/>
    <w:rsid w:val="00393010"/>
    <w:rsid w:val="003933B4"/>
    <w:rsid w:val="003934C2"/>
    <w:rsid w:val="00393B18"/>
    <w:rsid w:val="00393FF9"/>
    <w:rsid w:val="00394014"/>
    <w:rsid w:val="00394CFE"/>
    <w:rsid w:val="00394E94"/>
    <w:rsid w:val="00394FA8"/>
    <w:rsid w:val="003957DF"/>
    <w:rsid w:val="003958AD"/>
    <w:rsid w:val="00395CEB"/>
    <w:rsid w:val="0039659E"/>
    <w:rsid w:val="0039695F"/>
    <w:rsid w:val="0039743D"/>
    <w:rsid w:val="003A064E"/>
    <w:rsid w:val="003A17AA"/>
    <w:rsid w:val="003A18B3"/>
    <w:rsid w:val="003A18DB"/>
    <w:rsid w:val="003A1E28"/>
    <w:rsid w:val="003A2D02"/>
    <w:rsid w:val="003A2EB9"/>
    <w:rsid w:val="003A2EC6"/>
    <w:rsid w:val="003A322B"/>
    <w:rsid w:val="003A4258"/>
    <w:rsid w:val="003A427E"/>
    <w:rsid w:val="003A4AE3"/>
    <w:rsid w:val="003A4B5D"/>
    <w:rsid w:val="003A5BB6"/>
    <w:rsid w:val="003A60D7"/>
    <w:rsid w:val="003A62DF"/>
    <w:rsid w:val="003A67B7"/>
    <w:rsid w:val="003A68F4"/>
    <w:rsid w:val="003A6ABF"/>
    <w:rsid w:val="003A753B"/>
    <w:rsid w:val="003A7723"/>
    <w:rsid w:val="003A7E50"/>
    <w:rsid w:val="003B0ADB"/>
    <w:rsid w:val="003B12AD"/>
    <w:rsid w:val="003B1547"/>
    <w:rsid w:val="003B191D"/>
    <w:rsid w:val="003B200B"/>
    <w:rsid w:val="003B2065"/>
    <w:rsid w:val="003B24D4"/>
    <w:rsid w:val="003B2E1A"/>
    <w:rsid w:val="003B3019"/>
    <w:rsid w:val="003B34C6"/>
    <w:rsid w:val="003B3E3F"/>
    <w:rsid w:val="003B407E"/>
    <w:rsid w:val="003B448D"/>
    <w:rsid w:val="003B49EA"/>
    <w:rsid w:val="003B4DF2"/>
    <w:rsid w:val="003B5073"/>
    <w:rsid w:val="003B52A1"/>
    <w:rsid w:val="003B54DD"/>
    <w:rsid w:val="003B5717"/>
    <w:rsid w:val="003B5BC0"/>
    <w:rsid w:val="003B5D5E"/>
    <w:rsid w:val="003B6357"/>
    <w:rsid w:val="003B65EB"/>
    <w:rsid w:val="003B66BC"/>
    <w:rsid w:val="003B6710"/>
    <w:rsid w:val="003B73CF"/>
    <w:rsid w:val="003B78E9"/>
    <w:rsid w:val="003B7995"/>
    <w:rsid w:val="003C022E"/>
    <w:rsid w:val="003C05C0"/>
    <w:rsid w:val="003C0F88"/>
    <w:rsid w:val="003C117C"/>
    <w:rsid w:val="003C188D"/>
    <w:rsid w:val="003C2568"/>
    <w:rsid w:val="003C2753"/>
    <w:rsid w:val="003C2BBA"/>
    <w:rsid w:val="003C2DF9"/>
    <w:rsid w:val="003C33B5"/>
    <w:rsid w:val="003C35A1"/>
    <w:rsid w:val="003C3B30"/>
    <w:rsid w:val="003C3C32"/>
    <w:rsid w:val="003C3C4A"/>
    <w:rsid w:val="003C4081"/>
    <w:rsid w:val="003C4EE6"/>
    <w:rsid w:val="003C5C8E"/>
    <w:rsid w:val="003C6447"/>
    <w:rsid w:val="003C650E"/>
    <w:rsid w:val="003C77ED"/>
    <w:rsid w:val="003C7D13"/>
    <w:rsid w:val="003D0946"/>
    <w:rsid w:val="003D1474"/>
    <w:rsid w:val="003D1BE6"/>
    <w:rsid w:val="003D227C"/>
    <w:rsid w:val="003D2DAA"/>
    <w:rsid w:val="003D2F95"/>
    <w:rsid w:val="003D303A"/>
    <w:rsid w:val="003D35FF"/>
    <w:rsid w:val="003D3C9E"/>
    <w:rsid w:val="003D458A"/>
    <w:rsid w:val="003D50BC"/>
    <w:rsid w:val="003D65D6"/>
    <w:rsid w:val="003D6AE1"/>
    <w:rsid w:val="003D72F9"/>
    <w:rsid w:val="003D758E"/>
    <w:rsid w:val="003D7960"/>
    <w:rsid w:val="003D7B6F"/>
    <w:rsid w:val="003D7CDD"/>
    <w:rsid w:val="003E0726"/>
    <w:rsid w:val="003E0953"/>
    <w:rsid w:val="003E0FAD"/>
    <w:rsid w:val="003E11C0"/>
    <w:rsid w:val="003E16B3"/>
    <w:rsid w:val="003E2E1E"/>
    <w:rsid w:val="003E3B1F"/>
    <w:rsid w:val="003E3C7E"/>
    <w:rsid w:val="003E3DFE"/>
    <w:rsid w:val="003E44C1"/>
    <w:rsid w:val="003E4A53"/>
    <w:rsid w:val="003E5541"/>
    <w:rsid w:val="003E5626"/>
    <w:rsid w:val="003E5651"/>
    <w:rsid w:val="003E5DD9"/>
    <w:rsid w:val="003E6621"/>
    <w:rsid w:val="003E66B4"/>
    <w:rsid w:val="003F001D"/>
    <w:rsid w:val="003F0662"/>
    <w:rsid w:val="003F06BF"/>
    <w:rsid w:val="003F0BF7"/>
    <w:rsid w:val="003F0FFB"/>
    <w:rsid w:val="003F123A"/>
    <w:rsid w:val="003F1A8B"/>
    <w:rsid w:val="003F1C34"/>
    <w:rsid w:val="003F30E9"/>
    <w:rsid w:val="003F37A0"/>
    <w:rsid w:val="003F4D53"/>
    <w:rsid w:val="003F4FE5"/>
    <w:rsid w:val="003F5B41"/>
    <w:rsid w:val="003F6F1C"/>
    <w:rsid w:val="003F7117"/>
    <w:rsid w:val="003F713A"/>
    <w:rsid w:val="003F751E"/>
    <w:rsid w:val="004008E8"/>
    <w:rsid w:val="00400ADC"/>
    <w:rsid w:val="00401B9E"/>
    <w:rsid w:val="0040269A"/>
    <w:rsid w:val="00402700"/>
    <w:rsid w:val="00402D52"/>
    <w:rsid w:val="0040395D"/>
    <w:rsid w:val="0040435A"/>
    <w:rsid w:val="00404BC9"/>
    <w:rsid w:val="0040504B"/>
    <w:rsid w:val="004050DA"/>
    <w:rsid w:val="00405807"/>
    <w:rsid w:val="00405900"/>
    <w:rsid w:val="0040649E"/>
    <w:rsid w:val="00406541"/>
    <w:rsid w:val="004068BE"/>
    <w:rsid w:val="00410219"/>
    <w:rsid w:val="0041072F"/>
    <w:rsid w:val="00410C5C"/>
    <w:rsid w:val="00410CAF"/>
    <w:rsid w:val="004116A1"/>
    <w:rsid w:val="0041181C"/>
    <w:rsid w:val="0041182A"/>
    <w:rsid w:val="00411970"/>
    <w:rsid w:val="00411A9C"/>
    <w:rsid w:val="00411BD1"/>
    <w:rsid w:val="00412520"/>
    <w:rsid w:val="0041269A"/>
    <w:rsid w:val="00412C20"/>
    <w:rsid w:val="00413526"/>
    <w:rsid w:val="00413C06"/>
    <w:rsid w:val="00414571"/>
    <w:rsid w:val="00414E18"/>
    <w:rsid w:val="004152B9"/>
    <w:rsid w:val="004153DC"/>
    <w:rsid w:val="00415418"/>
    <w:rsid w:val="00415A9A"/>
    <w:rsid w:val="00415D61"/>
    <w:rsid w:val="00415E72"/>
    <w:rsid w:val="00416D83"/>
    <w:rsid w:val="00417514"/>
    <w:rsid w:val="0042156D"/>
    <w:rsid w:val="0042266E"/>
    <w:rsid w:val="00422679"/>
    <w:rsid w:val="00422721"/>
    <w:rsid w:val="0042303F"/>
    <w:rsid w:val="00423B6A"/>
    <w:rsid w:val="00423F40"/>
    <w:rsid w:val="00426C75"/>
    <w:rsid w:val="00427169"/>
    <w:rsid w:val="00427378"/>
    <w:rsid w:val="0042771A"/>
    <w:rsid w:val="004278C9"/>
    <w:rsid w:val="00427F73"/>
    <w:rsid w:val="004316D9"/>
    <w:rsid w:val="00431DF3"/>
    <w:rsid w:val="0043333E"/>
    <w:rsid w:val="004339C7"/>
    <w:rsid w:val="00433D40"/>
    <w:rsid w:val="00434187"/>
    <w:rsid w:val="00435306"/>
    <w:rsid w:val="0043532F"/>
    <w:rsid w:val="004357CA"/>
    <w:rsid w:val="00435B45"/>
    <w:rsid w:val="00435FCF"/>
    <w:rsid w:val="0043631E"/>
    <w:rsid w:val="004367F1"/>
    <w:rsid w:val="00436A6D"/>
    <w:rsid w:val="00436EBF"/>
    <w:rsid w:val="0043743F"/>
    <w:rsid w:val="0043745D"/>
    <w:rsid w:val="00437B3A"/>
    <w:rsid w:val="0044003A"/>
    <w:rsid w:val="00440505"/>
    <w:rsid w:val="00440615"/>
    <w:rsid w:val="004408B7"/>
    <w:rsid w:val="004409BB"/>
    <w:rsid w:val="004416B6"/>
    <w:rsid w:val="00442415"/>
    <w:rsid w:val="00442815"/>
    <w:rsid w:val="00443316"/>
    <w:rsid w:val="00443B42"/>
    <w:rsid w:val="00443BE7"/>
    <w:rsid w:val="00443DAB"/>
    <w:rsid w:val="00444168"/>
    <w:rsid w:val="00444B83"/>
    <w:rsid w:val="0044509D"/>
    <w:rsid w:val="004453B6"/>
    <w:rsid w:val="004454EC"/>
    <w:rsid w:val="004463A5"/>
    <w:rsid w:val="00447224"/>
    <w:rsid w:val="004474B7"/>
    <w:rsid w:val="004476D0"/>
    <w:rsid w:val="00450C18"/>
    <w:rsid w:val="00451643"/>
    <w:rsid w:val="00452067"/>
    <w:rsid w:val="00453075"/>
    <w:rsid w:val="004536ED"/>
    <w:rsid w:val="00453B90"/>
    <w:rsid w:val="00454B4D"/>
    <w:rsid w:val="004550F4"/>
    <w:rsid w:val="0045520C"/>
    <w:rsid w:val="004556E0"/>
    <w:rsid w:val="00456B38"/>
    <w:rsid w:val="00456D23"/>
    <w:rsid w:val="00457192"/>
    <w:rsid w:val="004605ED"/>
    <w:rsid w:val="00460709"/>
    <w:rsid w:val="00460B4C"/>
    <w:rsid w:val="00460DD1"/>
    <w:rsid w:val="00460F3A"/>
    <w:rsid w:val="00461B9E"/>
    <w:rsid w:val="00461CF1"/>
    <w:rsid w:val="00462B9C"/>
    <w:rsid w:val="0046316C"/>
    <w:rsid w:val="0046377E"/>
    <w:rsid w:val="00463AB8"/>
    <w:rsid w:val="0046469A"/>
    <w:rsid w:val="004649A0"/>
    <w:rsid w:val="0046579E"/>
    <w:rsid w:val="0046585E"/>
    <w:rsid w:val="00466A47"/>
    <w:rsid w:val="004674F4"/>
    <w:rsid w:val="00467A14"/>
    <w:rsid w:val="00470188"/>
    <w:rsid w:val="00470192"/>
    <w:rsid w:val="00470F63"/>
    <w:rsid w:val="00471494"/>
    <w:rsid w:val="00471F86"/>
    <w:rsid w:val="00472E96"/>
    <w:rsid w:val="004730F1"/>
    <w:rsid w:val="004739F4"/>
    <w:rsid w:val="00474738"/>
    <w:rsid w:val="004749C9"/>
    <w:rsid w:val="00475462"/>
    <w:rsid w:val="0047562B"/>
    <w:rsid w:val="00476052"/>
    <w:rsid w:val="00476546"/>
    <w:rsid w:val="004771C3"/>
    <w:rsid w:val="0047752A"/>
    <w:rsid w:val="0047770F"/>
    <w:rsid w:val="00477918"/>
    <w:rsid w:val="00477B16"/>
    <w:rsid w:val="0048024A"/>
    <w:rsid w:val="004804AB"/>
    <w:rsid w:val="0048172A"/>
    <w:rsid w:val="004824D7"/>
    <w:rsid w:val="0048293E"/>
    <w:rsid w:val="004829AE"/>
    <w:rsid w:val="004829F4"/>
    <w:rsid w:val="00482FE7"/>
    <w:rsid w:val="00483340"/>
    <w:rsid w:val="004839DB"/>
    <w:rsid w:val="0048411E"/>
    <w:rsid w:val="00484821"/>
    <w:rsid w:val="004849A1"/>
    <w:rsid w:val="00484A3E"/>
    <w:rsid w:val="00484BDD"/>
    <w:rsid w:val="00484FC3"/>
    <w:rsid w:val="00484FE3"/>
    <w:rsid w:val="00485A1F"/>
    <w:rsid w:val="00485AAC"/>
    <w:rsid w:val="00486135"/>
    <w:rsid w:val="004864E1"/>
    <w:rsid w:val="00486BF0"/>
    <w:rsid w:val="00486C87"/>
    <w:rsid w:val="00486F2C"/>
    <w:rsid w:val="00487191"/>
    <w:rsid w:val="00487BE4"/>
    <w:rsid w:val="00487E71"/>
    <w:rsid w:val="0049038D"/>
    <w:rsid w:val="00491056"/>
    <w:rsid w:val="004911F6"/>
    <w:rsid w:val="00491ABF"/>
    <w:rsid w:val="00491DA5"/>
    <w:rsid w:val="00491EAE"/>
    <w:rsid w:val="0049249B"/>
    <w:rsid w:val="00492FDA"/>
    <w:rsid w:val="00493202"/>
    <w:rsid w:val="0049347B"/>
    <w:rsid w:val="004934F3"/>
    <w:rsid w:val="00493825"/>
    <w:rsid w:val="00493E56"/>
    <w:rsid w:val="004955CE"/>
    <w:rsid w:val="00495C40"/>
    <w:rsid w:val="00496054"/>
    <w:rsid w:val="00496784"/>
    <w:rsid w:val="0049783C"/>
    <w:rsid w:val="004A08BD"/>
    <w:rsid w:val="004A0E2D"/>
    <w:rsid w:val="004A149C"/>
    <w:rsid w:val="004A1625"/>
    <w:rsid w:val="004A19EE"/>
    <w:rsid w:val="004A1AEF"/>
    <w:rsid w:val="004A1B24"/>
    <w:rsid w:val="004A2171"/>
    <w:rsid w:val="004A2733"/>
    <w:rsid w:val="004A2859"/>
    <w:rsid w:val="004A28E0"/>
    <w:rsid w:val="004A3372"/>
    <w:rsid w:val="004A35E5"/>
    <w:rsid w:val="004A5206"/>
    <w:rsid w:val="004A5231"/>
    <w:rsid w:val="004A60AF"/>
    <w:rsid w:val="004A66DC"/>
    <w:rsid w:val="004A6AEE"/>
    <w:rsid w:val="004B0394"/>
    <w:rsid w:val="004B0C8C"/>
    <w:rsid w:val="004B1B39"/>
    <w:rsid w:val="004B22C0"/>
    <w:rsid w:val="004B2656"/>
    <w:rsid w:val="004B2F22"/>
    <w:rsid w:val="004B371E"/>
    <w:rsid w:val="004B3854"/>
    <w:rsid w:val="004B3B9A"/>
    <w:rsid w:val="004B3EF6"/>
    <w:rsid w:val="004B41A1"/>
    <w:rsid w:val="004B465E"/>
    <w:rsid w:val="004B48C9"/>
    <w:rsid w:val="004B4D81"/>
    <w:rsid w:val="004B5BBA"/>
    <w:rsid w:val="004B70BC"/>
    <w:rsid w:val="004B746F"/>
    <w:rsid w:val="004B7753"/>
    <w:rsid w:val="004B7A6C"/>
    <w:rsid w:val="004B7E1E"/>
    <w:rsid w:val="004B7EE3"/>
    <w:rsid w:val="004C08A2"/>
    <w:rsid w:val="004C0D29"/>
    <w:rsid w:val="004C0F33"/>
    <w:rsid w:val="004C1547"/>
    <w:rsid w:val="004C1BC2"/>
    <w:rsid w:val="004C1ED3"/>
    <w:rsid w:val="004C232E"/>
    <w:rsid w:val="004C29DE"/>
    <w:rsid w:val="004C2C31"/>
    <w:rsid w:val="004C33E3"/>
    <w:rsid w:val="004C3CD9"/>
    <w:rsid w:val="004C3F73"/>
    <w:rsid w:val="004C415C"/>
    <w:rsid w:val="004C4BDB"/>
    <w:rsid w:val="004C5112"/>
    <w:rsid w:val="004C5574"/>
    <w:rsid w:val="004C5D8A"/>
    <w:rsid w:val="004C6CF8"/>
    <w:rsid w:val="004C760A"/>
    <w:rsid w:val="004C7644"/>
    <w:rsid w:val="004C7725"/>
    <w:rsid w:val="004C7B74"/>
    <w:rsid w:val="004C7D57"/>
    <w:rsid w:val="004C7D71"/>
    <w:rsid w:val="004D0050"/>
    <w:rsid w:val="004D01E3"/>
    <w:rsid w:val="004D075B"/>
    <w:rsid w:val="004D0DE4"/>
    <w:rsid w:val="004D0EC5"/>
    <w:rsid w:val="004D16DC"/>
    <w:rsid w:val="004D192C"/>
    <w:rsid w:val="004D1C13"/>
    <w:rsid w:val="004D1E99"/>
    <w:rsid w:val="004D2250"/>
    <w:rsid w:val="004D2456"/>
    <w:rsid w:val="004D26E1"/>
    <w:rsid w:val="004D3345"/>
    <w:rsid w:val="004D36B5"/>
    <w:rsid w:val="004D3A51"/>
    <w:rsid w:val="004D4A18"/>
    <w:rsid w:val="004D4BD4"/>
    <w:rsid w:val="004D4FA7"/>
    <w:rsid w:val="004D5C13"/>
    <w:rsid w:val="004D5C2A"/>
    <w:rsid w:val="004D6320"/>
    <w:rsid w:val="004E16B4"/>
    <w:rsid w:val="004E1841"/>
    <w:rsid w:val="004E1BE7"/>
    <w:rsid w:val="004E1EF3"/>
    <w:rsid w:val="004E21DD"/>
    <w:rsid w:val="004E21FE"/>
    <w:rsid w:val="004E22B9"/>
    <w:rsid w:val="004E2583"/>
    <w:rsid w:val="004E3872"/>
    <w:rsid w:val="004E4112"/>
    <w:rsid w:val="004E4137"/>
    <w:rsid w:val="004E4193"/>
    <w:rsid w:val="004E41A4"/>
    <w:rsid w:val="004E43CF"/>
    <w:rsid w:val="004E4B99"/>
    <w:rsid w:val="004E52A9"/>
    <w:rsid w:val="004E5AC0"/>
    <w:rsid w:val="004E65EE"/>
    <w:rsid w:val="004E6FB4"/>
    <w:rsid w:val="004E70A3"/>
    <w:rsid w:val="004E74B6"/>
    <w:rsid w:val="004E773B"/>
    <w:rsid w:val="004E7938"/>
    <w:rsid w:val="004F06BD"/>
    <w:rsid w:val="004F0712"/>
    <w:rsid w:val="004F1673"/>
    <w:rsid w:val="004F176D"/>
    <w:rsid w:val="004F2AE6"/>
    <w:rsid w:val="004F2C54"/>
    <w:rsid w:val="004F34B1"/>
    <w:rsid w:val="004F382E"/>
    <w:rsid w:val="004F3E67"/>
    <w:rsid w:val="004F4076"/>
    <w:rsid w:val="004F45E1"/>
    <w:rsid w:val="004F498E"/>
    <w:rsid w:val="004F4A3E"/>
    <w:rsid w:val="004F4C5D"/>
    <w:rsid w:val="004F50C1"/>
    <w:rsid w:val="004F5539"/>
    <w:rsid w:val="004F56BC"/>
    <w:rsid w:val="004F599D"/>
    <w:rsid w:val="004F5F33"/>
    <w:rsid w:val="004F6D4D"/>
    <w:rsid w:val="004F743F"/>
    <w:rsid w:val="004F7C93"/>
    <w:rsid w:val="00500380"/>
    <w:rsid w:val="00500428"/>
    <w:rsid w:val="005010C7"/>
    <w:rsid w:val="00501839"/>
    <w:rsid w:val="0050187C"/>
    <w:rsid w:val="00502569"/>
    <w:rsid w:val="0050335C"/>
    <w:rsid w:val="00503416"/>
    <w:rsid w:val="0050425C"/>
    <w:rsid w:val="005043D2"/>
    <w:rsid w:val="00504D1E"/>
    <w:rsid w:val="00505005"/>
    <w:rsid w:val="005051FF"/>
    <w:rsid w:val="00505292"/>
    <w:rsid w:val="00505E28"/>
    <w:rsid w:val="005064A3"/>
    <w:rsid w:val="00506A6B"/>
    <w:rsid w:val="00506BC2"/>
    <w:rsid w:val="00507402"/>
    <w:rsid w:val="00507862"/>
    <w:rsid w:val="00507C1C"/>
    <w:rsid w:val="00510257"/>
    <w:rsid w:val="00510CDB"/>
    <w:rsid w:val="00512301"/>
    <w:rsid w:val="00513894"/>
    <w:rsid w:val="005138A4"/>
    <w:rsid w:val="00513E50"/>
    <w:rsid w:val="005150B3"/>
    <w:rsid w:val="0051555E"/>
    <w:rsid w:val="00515B74"/>
    <w:rsid w:val="00515E6C"/>
    <w:rsid w:val="0051606D"/>
    <w:rsid w:val="00516931"/>
    <w:rsid w:val="00516CDF"/>
    <w:rsid w:val="0051704C"/>
    <w:rsid w:val="00517EB8"/>
    <w:rsid w:val="005200D7"/>
    <w:rsid w:val="00520B8D"/>
    <w:rsid w:val="00520C84"/>
    <w:rsid w:val="00521024"/>
    <w:rsid w:val="00521232"/>
    <w:rsid w:val="00521B65"/>
    <w:rsid w:val="005221AF"/>
    <w:rsid w:val="005222EA"/>
    <w:rsid w:val="0052241D"/>
    <w:rsid w:val="00523485"/>
    <w:rsid w:val="0052435B"/>
    <w:rsid w:val="00524949"/>
    <w:rsid w:val="005258C6"/>
    <w:rsid w:val="00526C4D"/>
    <w:rsid w:val="005276A8"/>
    <w:rsid w:val="00527AFD"/>
    <w:rsid w:val="0053008B"/>
    <w:rsid w:val="00530540"/>
    <w:rsid w:val="00530861"/>
    <w:rsid w:val="0053127B"/>
    <w:rsid w:val="00531540"/>
    <w:rsid w:val="00531986"/>
    <w:rsid w:val="005331D5"/>
    <w:rsid w:val="00533529"/>
    <w:rsid w:val="005337AD"/>
    <w:rsid w:val="00533CD2"/>
    <w:rsid w:val="00534198"/>
    <w:rsid w:val="00534984"/>
    <w:rsid w:val="005364CF"/>
    <w:rsid w:val="005365EF"/>
    <w:rsid w:val="00536C0A"/>
    <w:rsid w:val="00536E13"/>
    <w:rsid w:val="00536F96"/>
    <w:rsid w:val="00537057"/>
    <w:rsid w:val="00537B48"/>
    <w:rsid w:val="0054102B"/>
    <w:rsid w:val="005414C5"/>
    <w:rsid w:val="005418D7"/>
    <w:rsid w:val="00541A2F"/>
    <w:rsid w:val="00541C6A"/>
    <w:rsid w:val="00541D04"/>
    <w:rsid w:val="0054216C"/>
    <w:rsid w:val="00543B70"/>
    <w:rsid w:val="00544032"/>
    <w:rsid w:val="0054525F"/>
    <w:rsid w:val="0054615C"/>
    <w:rsid w:val="00546D09"/>
    <w:rsid w:val="00547D38"/>
    <w:rsid w:val="00550328"/>
    <w:rsid w:val="005509E7"/>
    <w:rsid w:val="00551005"/>
    <w:rsid w:val="00551BB1"/>
    <w:rsid w:val="005526C9"/>
    <w:rsid w:val="0055291A"/>
    <w:rsid w:val="005529FF"/>
    <w:rsid w:val="00552DAE"/>
    <w:rsid w:val="00554E71"/>
    <w:rsid w:val="005555AF"/>
    <w:rsid w:val="00555866"/>
    <w:rsid w:val="00555B62"/>
    <w:rsid w:val="00555C99"/>
    <w:rsid w:val="00555FB4"/>
    <w:rsid w:val="00556707"/>
    <w:rsid w:val="00556DA2"/>
    <w:rsid w:val="005575A4"/>
    <w:rsid w:val="005578CB"/>
    <w:rsid w:val="00560D45"/>
    <w:rsid w:val="005610F8"/>
    <w:rsid w:val="0056171C"/>
    <w:rsid w:val="005623DB"/>
    <w:rsid w:val="00563257"/>
    <w:rsid w:val="005640E9"/>
    <w:rsid w:val="005643A0"/>
    <w:rsid w:val="005646EA"/>
    <w:rsid w:val="00565217"/>
    <w:rsid w:val="00565B9E"/>
    <w:rsid w:val="00565F84"/>
    <w:rsid w:val="005660EE"/>
    <w:rsid w:val="00567517"/>
    <w:rsid w:val="005676F3"/>
    <w:rsid w:val="00567EE4"/>
    <w:rsid w:val="00570FB9"/>
    <w:rsid w:val="005710ED"/>
    <w:rsid w:val="005724B0"/>
    <w:rsid w:val="00572EAC"/>
    <w:rsid w:val="00573AEC"/>
    <w:rsid w:val="00574601"/>
    <w:rsid w:val="005746DC"/>
    <w:rsid w:val="005746E5"/>
    <w:rsid w:val="00574AD1"/>
    <w:rsid w:val="00575444"/>
    <w:rsid w:val="00575525"/>
    <w:rsid w:val="005757C1"/>
    <w:rsid w:val="00575F15"/>
    <w:rsid w:val="00576352"/>
    <w:rsid w:val="0057770A"/>
    <w:rsid w:val="00580210"/>
    <w:rsid w:val="00580AB7"/>
    <w:rsid w:val="00580DEB"/>
    <w:rsid w:val="00580E8F"/>
    <w:rsid w:val="00581445"/>
    <w:rsid w:val="005818A0"/>
    <w:rsid w:val="00581910"/>
    <w:rsid w:val="00581CA9"/>
    <w:rsid w:val="00581D79"/>
    <w:rsid w:val="00582244"/>
    <w:rsid w:val="005824AF"/>
    <w:rsid w:val="00582F66"/>
    <w:rsid w:val="0058319F"/>
    <w:rsid w:val="005849DC"/>
    <w:rsid w:val="00584E95"/>
    <w:rsid w:val="00584FAB"/>
    <w:rsid w:val="005852D0"/>
    <w:rsid w:val="005852F7"/>
    <w:rsid w:val="00585C3B"/>
    <w:rsid w:val="005864FC"/>
    <w:rsid w:val="005904CD"/>
    <w:rsid w:val="00590AB3"/>
    <w:rsid w:val="00591CC1"/>
    <w:rsid w:val="005922F3"/>
    <w:rsid w:val="00593561"/>
    <w:rsid w:val="005938B1"/>
    <w:rsid w:val="00593F3B"/>
    <w:rsid w:val="00594782"/>
    <w:rsid w:val="005948D8"/>
    <w:rsid w:val="005949F4"/>
    <w:rsid w:val="00594B1A"/>
    <w:rsid w:val="00595357"/>
    <w:rsid w:val="00595AE2"/>
    <w:rsid w:val="00595C40"/>
    <w:rsid w:val="00595E20"/>
    <w:rsid w:val="00595E96"/>
    <w:rsid w:val="00596137"/>
    <w:rsid w:val="00597627"/>
    <w:rsid w:val="005977A0"/>
    <w:rsid w:val="005978DF"/>
    <w:rsid w:val="005A01FB"/>
    <w:rsid w:val="005A0436"/>
    <w:rsid w:val="005A0440"/>
    <w:rsid w:val="005A0A69"/>
    <w:rsid w:val="005A0B23"/>
    <w:rsid w:val="005A12F3"/>
    <w:rsid w:val="005A24EF"/>
    <w:rsid w:val="005A2A97"/>
    <w:rsid w:val="005A2B4A"/>
    <w:rsid w:val="005A31B0"/>
    <w:rsid w:val="005A32D7"/>
    <w:rsid w:val="005A3364"/>
    <w:rsid w:val="005A348F"/>
    <w:rsid w:val="005A362E"/>
    <w:rsid w:val="005A378A"/>
    <w:rsid w:val="005A3E52"/>
    <w:rsid w:val="005A413A"/>
    <w:rsid w:val="005A49E4"/>
    <w:rsid w:val="005A4C52"/>
    <w:rsid w:val="005A5273"/>
    <w:rsid w:val="005A5B5E"/>
    <w:rsid w:val="005A5DD3"/>
    <w:rsid w:val="005A6521"/>
    <w:rsid w:val="005A6A55"/>
    <w:rsid w:val="005A6CC3"/>
    <w:rsid w:val="005A7524"/>
    <w:rsid w:val="005A76C1"/>
    <w:rsid w:val="005A7ABA"/>
    <w:rsid w:val="005A7F65"/>
    <w:rsid w:val="005B062A"/>
    <w:rsid w:val="005B0941"/>
    <w:rsid w:val="005B10CA"/>
    <w:rsid w:val="005B1C9A"/>
    <w:rsid w:val="005B2578"/>
    <w:rsid w:val="005B2996"/>
    <w:rsid w:val="005B2F63"/>
    <w:rsid w:val="005B3502"/>
    <w:rsid w:val="005B3CF1"/>
    <w:rsid w:val="005B44C0"/>
    <w:rsid w:val="005B4722"/>
    <w:rsid w:val="005B4752"/>
    <w:rsid w:val="005B5494"/>
    <w:rsid w:val="005B58B8"/>
    <w:rsid w:val="005B6076"/>
    <w:rsid w:val="005B719E"/>
    <w:rsid w:val="005B73D2"/>
    <w:rsid w:val="005B73EB"/>
    <w:rsid w:val="005C0397"/>
    <w:rsid w:val="005C1874"/>
    <w:rsid w:val="005C2119"/>
    <w:rsid w:val="005C24EF"/>
    <w:rsid w:val="005C29F4"/>
    <w:rsid w:val="005C2F3F"/>
    <w:rsid w:val="005C32C3"/>
    <w:rsid w:val="005C3A26"/>
    <w:rsid w:val="005C45C4"/>
    <w:rsid w:val="005C481B"/>
    <w:rsid w:val="005C56C0"/>
    <w:rsid w:val="005C576B"/>
    <w:rsid w:val="005C5976"/>
    <w:rsid w:val="005C5C7F"/>
    <w:rsid w:val="005C67E5"/>
    <w:rsid w:val="005C6F06"/>
    <w:rsid w:val="005C778B"/>
    <w:rsid w:val="005C7B95"/>
    <w:rsid w:val="005C7C3D"/>
    <w:rsid w:val="005D01A0"/>
    <w:rsid w:val="005D0D6B"/>
    <w:rsid w:val="005D0F40"/>
    <w:rsid w:val="005D18C6"/>
    <w:rsid w:val="005D1E11"/>
    <w:rsid w:val="005D2130"/>
    <w:rsid w:val="005D32C4"/>
    <w:rsid w:val="005D34B5"/>
    <w:rsid w:val="005D35C5"/>
    <w:rsid w:val="005D388A"/>
    <w:rsid w:val="005D3CCE"/>
    <w:rsid w:val="005D3D0B"/>
    <w:rsid w:val="005D430C"/>
    <w:rsid w:val="005D4B16"/>
    <w:rsid w:val="005D50BB"/>
    <w:rsid w:val="005D559B"/>
    <w:rsid w:val="005D5990"/>
    <w:rsid w:val="005D5B88"/>
    <w:rsid w:val="005D5BF1"/>
    <w:rsid w:val="005D641E"/>
    <w:rsid w:val="005D6ABA"/>
    <w:rsid w:val="005D6AD7"/>
    <w:rsid w:val="005D6DFF"/>
    <w:rsid w:val="005D714A"/>
    <w:rsid w:val="005D73B5"/>
    <w:rsid w:val="005D7453"/>
    <w:rsid w:val="005D74C0"/>
    <w:rsid w:val="005D75AC"/>
    <w:rsid w:val="005E025E"/>
    <w:rsid w:val="005E042A"/>
    <w:rsid w:val="005E0D0D"/>
    <w:rsid w:val="005E12AE"/>
    <w:rsid w:val="005E154C"/>
    <w:rsid w:val="005E1843"/>
    <w:rsid w:val="005E2851"/>
    <w:rsid w:val="005E2B91"/>
    <w:rsid w:val="005E344A"/>
    <w:rsid w:val="005E361E"/>
    <w:rsid w:val="005E369E"/>
    <w:rsid w:val="005E3731"/>
    <w:rsid w:val="005E3B8D"/>
    <w:rsid w:val="005E3D7C"/>
    <w:rsid w:val="005E3E24"/>
    <w:rsid w:val="005E5180"/>
    <w:rsid w:val="005E6DCA"/>
    <w:rsid w:val="005E70D0"/>
    <w:rsid w:val="005E7391"/>
    <w:rsid w:val="005E7D45"/>
    <w:rsid w:val="005F0E7C"/>
    <w:rsid w:val="005F0FC7"/>
    <w:rsid w:val="005F1C02"/>
    <w:rsid w:val="005F2260"/>
    <w:rsid w:val="005F29EF"/>
    <w:rsid w:val="005F3494"/>
    <w:rsid w:val="005F3990"/>
    <w:rsid w:val="005F4446"/>
    <w:rsid w:val="005F4A00"/>
    <w:rsid w:val="005F5709"/>
    <w:rsid w:val="005F667D"/>
    <w:rsid w:val="005F6852"/>
    <w:rsid w:val="005F6C5F"/>
    <w:rsid w:val="005F6CAF"/>
    <w:rsid w:val="005F7C72"/>
    <w:rsid w:val="00600209"/>
    <w:rsid w:val="006003DE"/>
    <w:rsid w:val="0060071F"/>
    <w:rsid w:val="00600DE6"/>
    <w:rsid w:val="00600E3A"/>
    <w:rsid w:val="00601AE9"/>
    <w:rsid w:val="00601CB1"/>
    <w:rsid w:val="00601FFD"/>
    <w:rsid w:val="00602546"/>
    <w:rsid w:val="006025A7"/>
    <w:rsid w:val="006038A9"/>
    <w:rsid w:val="00603CAF"/>
    <w:rsid w:val="00604001"/>
    <w:rsid w:val="00604EF1"/>
    <w:rsid w:val="0060529B"/>
    <w:rsid w:val="006052F3"/>
    <w:rsid w:val="00605619"/>
    <w:rsid w:val="00605F32"/>
    <w:rsid w:val="006061B9"/>
    <w:rsid w:val="00606855"/>
    <w:rsid w:val="00606FB8"/>
    <w:rsid w:val="00607101"/>
    <w:rsid w:val="00607279"/>
    <w:rsid w:val="00607A48"/>
    <w:rsid w:val="00607FBC"/>
    <w:rsid w:val="00611292"/>
    <w:rsid w:val="00611388"/>
    <w:rsid w:val="00611A71"/>
    <w:rsid w:val="00611E9E"/>
    <w:rsid w:val="006122EE"/>
    <w:rsid w:val="006123C4"/>
    <w:rsid w:val="00613C31"/>
    <w:rsid w:val="0061583B"/>
    <w:rsid w:val="00615FC3"/>
    <w:rsid w:val="00616386"/>
    <w:rsid w:val="00616CE6"/>
    <w:rsid w:val="00616EF2"/>
    <w:rsid w:val="00617008"/>
    <w:rsid w:val="00617E7A"/>
    <w:rsid w:val="00617ED0"/>
    <w:rsid w:val="00620697"/>
    <w:rsid w:val="00621097"/>
    <w:rsid w:val="006210D6"/>
    <w:rsid w:val="006217C2"/>
    <w:rsid w:val="006217E8"/>
    <w:rsid w:val="00621D1E"/>
    <w:rsid w:val="00622BE5"/>
    <w:rsid w:val="00623247"/>
    <w:rsid w:val="006233ED"/>
    <w:rsid w:val="0062425C"/>
    <w:rsid w:val="00624C29"/>
    <w:rsid w:val="006266D3"/>
    <w:rsid w:val="00626E1E"/>
    <w:rsid w:val="00627814"/>
    <w:rsid w:val="00630082"/>
    <w:rsid w:val="00631192"/>
    <w:rsid w:val="006319F5"/>
    <w:rsid w:val="00631D0D"/>
    <w:rsid w:val="0063323D"/>
    <w:rsid w:val="006350E5"/>
    <w:rsid w:val="00635AF0"/>
    <w:rsid w:val="006361D5"/>
    <w:rsid w:val="006364C2"/>
    <w:rsid w:val="0063697F"/>
    <w:rsid w:val="00636BF7"/>
    <w:rsid w:val="00636F53"/>
    <w:rsid w:val="00637149"/>
    <w:rsid w:val="00640827"/>
    <w:rsid w:val="00641671"/>
    <w:rsid w:val="00641A9C"/>
    <w:rsid w:val="00641B93"/>
    <w:rsid w:val="006423D9"/>
    <w:rsid w:val="00642E75"/>
    <w:rsid w:val="00642F5F"/>
    <w:rsid w:val="00644156"/>
    <w:rsid w:val="0064451F"/>
    <w:rsid w:val="00644F1A"/>
    <w:rsid w:val="00645160"/>
    <w:rsid w:val="006458A4"/>
    <w:rsid w:val="00645AE9"/>
    <w:rsid w:val="00645B5D"/>
    <w:rsid w:val="006463B2"/>
    <w:rsid w:val="00646796"/>
    <w:rsid w:val="006471D0"/>
    <w:rsid w:val="006479C0"/>
    <w:rsid w:val="00647AE4"/>
    <w:rsid w:val="00647BFA"/>
    <w:rsid w:val="00650325"/>
    <w:rsid w:val="0065052A"/>
    <w:rsid w:val="00650641"/>
    <w:rsid w:val="00650AB6"/>
    <w:rsid w:val="00650AC1"/>
    <w:rsid w:val="0065110E"/>
    <w:rsid w:val="006511F5"/>
    <w:rsid w:val="00651715"/>
    <w:rsid w:val="006518B8"/>
    <w:rsid w:val="00651FA8"/>
    <w:rsid w:val="006522F6"/>
    <w:rsid w:val="00652458"/>
    <w:rsid w:val="0065278E"/>
    <w:rsid w:val="00652FCB"/>
    <w:rsid w:val="006530CD"/>
    <w:rsid w:val="00653ADF"/>
    <w:rsid w:val="00653D56"/>
    <w:rsid w:val="00654087"/>
    <w:rsid w:val="00654324"/>
    <w:rsid w:val="006543E6"/>
    <w:rsid w:val="00654FD7"/>
    <w:rsid w:val="00655B7E"/>
    <w:rsid w:val="00655C2B"/>
    <w:rsid w:val="00656EB2"/>
    <w:rsid w:val="00657E6C"/>
    <w:rsid w:val="006601EE"/>
    <w:rsid w:val="00660DE9"/>
    <w:rsid w:val="00660FDF"/>
    <w:rsid w:val="00661759"/>
    <w:rsid w:val="00662574"/>
    <w:rsid w:val="00662C0B"/>
    <w:rsid w:val="00663A5F"/>
    <w:rsid w:val="00663D10"/>
    <w:rsid w:val="00663D62"/>
    <w:rsid w:val="006648BF"/>
    <w:rsid w:val="00665987"/>
    <w:rsid w:val="00665BF2"/>
    <w:rsid w:val="00666724"/>
    <w:rsid w:val="0066749A"/>
    <w:rsid w:val="00667760"/>
    <w:rsid w:val="006679B5"/>
    <w:rsid w:val="006679F6"/>
    <w:rsid w:val="0067034A"/>
    <w:rsid w:val="00670A26"/>
    <w:rsid w:val="006718B3"/>
    <w:rsid w:val="00672299"/>
    <w:rsid w:val="00672480"/>
    <w:rsid w:val="00672521"/>
    <w:rsid w:val="00672C5F"/>
    <w:rsid w:val="0067322A"/>
    <w:rsid w:val="006733E2"/>
    <w:rsid w:val="00673594"/>
    <w:rsid w:val="00673E0B"/>
    <w:rsid w:val="006740D6"/>
    <w:rsid w:val="006743AD"/>
    <w:rsid w:val="00674528"/>
    <w:rsid w:val="00674931"/>
    <w:rsid w:val="00674F73"/>
    <w:rsid w:val="0067519B"/>
    <w:rsid w:val="00675827"/>
    <w:rsid w:val="00675A45"/>
    <w:rsid w:val="00675B09"/>
    <w:rsid w:val="00676D5E"/>
    <w:rsid w:val="00676E0E"/>
    <w:rsid w:val="00677E5D"/>
    <w:rsid w:val="00680762"/>
    <w:rsid w:val="0068099A"/>
    <w:rsid w:val="006811D2"/>
    <w:rsid w:val="0068162C"/>
    <w:rsid w:val="00681B26"/>
    <w:rsid w:val="006826AE"/>
    <w:rsid w:val="00682990"/>
    <w:rsid w:val="00682D99"/>
    <w:rsid w:val="006833EE"/>
    <w:rsid w:val="00683AF2"/>
    <w:rsid w:val="00683EBA"/>
    <w:rsid w:val="0068458D"/>
    <w:rsid w:val="006848B6"/>
    <w:rsid w:val="0068491B"/>
    <w:rsid w:val="00687132"/>
    <w:rsid w:val="006875DA"/>
    <w:rsid w:val="006875EE"/>
    <w:rsid w:val="00687605"/>
    <w:rsid w:val="0068785B"/>
    <w:rsid w:val="0068788B"/>
    <w:rsid w:val="006902E2"/>
    <w:rsid w:val="006906E5"/>
    <w:rsid w:val="00690EDE"/>
    <w:rsid w:val="00690F89"/>
    <w:rsid w:val="00691770"/>
    <w:rsid w:val="0069180C"/>
    <w:rsid w:val="00691EBA"/>
    <w:rsid w:val="00691F38"/>
    <w:rsid w:val="00692D2C"/>
    <w:rsid w:val="00692D74"/>
    <w:rsid w:val="006936E7"/>
    <w:rsid w:val="00693A68"/>
    <w:rsid w:val="00693C56"/>
    <w:rsid w:val="0069432F"/>
    <w:rsid w:val="0069433E"/>
    <w:rsid w:val="00694975"/>
    <w:rsid w:val="00695412"/>
    <w:rsid w:val="00695F8C"/>
    <w:rsid w:val="00696116"/>
    <w:rsid w:val="006963EB"/>
    <w:rsid w:val="00696836"/>
    <w:rsid w:val="0069731E"/>
    <w:rsid w:val="006A018D"/>
    <w:rsid w:val="006A0248"/>
    <w:rsid w:val="006A09D8"/>
    <w:rsid w:val="006A1680"/>
    <w:rsid w:val="006A1ABF"/>
    <w:rsid w:val="006A1C56"/>
    <w:rsid w:val="006A2172"/>
    <w:rsid w:val="006A2B0B"/>
    <w:rsid w:val="006A3454"/>
    <w:rsid w:val="006A34A8"/>
    <w:rsid w:val="006A34D5"/>
    <w:rsid w:val="006A3538"/>
    <w:rsid w:val="006A36BF"/>
    <w:rsid w:val="006A467D"/>
    <w:rsid w:val="006A47CC"/>
    <w:rsid w:val="006A4DDB"/>
    <w:rsid w:val="006A51F3"/>
    <w:rsid w:val="006A6315"/>
    <w:rsid w:val="006A67B6"/>
    <w:rsid w:val="006A6951"/>
    <w:rsid w:val="006A6B03"/>
    <w:rsid w:val="006A77B0"/>
    <w:rsid w:val="006A78A4"/>
    <w:rsid w:val="006A7B5B"/>
    <w:rsid w:val="006B0231"/>
    <w:rsid w:val="006B0986"/>
    <w:rsid w:val="006B0A07"/>
    <w:rsid w:val="006B0DA7"/>
    <w:rsid w:val="006B1183"/>
    <w:rsid w:val="006B1C08"/>
    <w:rsid w:val="006B1D45"/>
    <w:rsid w:val="006B39E1"/>
    <w:rsid w:val="006B3B0F"/>
    <w:rsid w:val="006B3CBD"/>
    <w:rsid w:val="006B406F"/>
    <w:rsid w:val="006B4151"/>
    <w:rsid w:val="006B45C1"/>
    <w:rsid w:val="006B4838"/>
    <w:rsid w:val="006B4DE7"/>
    <w:rsid w:val="006B4E73"/>
    <w:rsid w:val="006B4FEF"/>
    <w:rsid w:val="006B595A"/>
    <w:rsid w:val="006B5C88"/>
    <w:rsid w:val="006B5D70"/>
    <w:rsid w:val="006B5EA0"/>
    <w:rsid w:val="006B683A"/>
    <w:rsid w:val="006B71A5"/>
    <w:rsid w:val="006B7226"/>
    <w:rsid w:val="006B76DF"/>
    <w:rsid w:val="006C09B8"/>
    <w:rsid w:val="006C1D24"/>
    <w:rsid w:val="006C1F3F"/>
    <w:rsid w:val="006C252C"/>
    <w:rsid w:val="006C29F6"/>
    <w:rsid w:val="006C2B04"/>
    <w:rsid w:val="006C2EF9"/>
    <w:rsid w:val="006C5EC5"/>
    <w:rsid w:val="006C6379"/>
    <w:rsid w:val="006C76AC"/>
    <w:rsid w:val="006D0331"/>
    <w:rsid w:val="006D0A48"/>
    <w:rsid w:val="006D0A7D"/>
    <w:rsid w:val="006D0C37"/>
    <w:rsid w:val="006D0CF4"/>
    <w:rsid w:val="006D24E2"/>
    <w:rsid w:val="006D25E8"/>
    <w:rsid w:val="006D2F6B"/>
    <w:rsid w:val="006D30CF"/>
    <w:rsid w:val="006D3C30"/>
    <w:rsid w:val="006D3C41"/>
    <w:rsid w:val="006D3C60"/>
    <w:rsid w:val="006D4181"/>
    <w:rsid w:val="006D43B6"/>
    <w:rsid w:val="006D49FB"/>
    <w:rsid w:val="006D4E5D"/>
    <w:rsid w:val="006D5AD6"/>
    <w:rsid w:val="006D6932"/>
    <w:rsid w:val="006D6954"/>
    <w:rsid w:val="006D7100"/>
    <w:rsid w:val="006D72EA"/>
    <w:rsid w:val="006D73C6"/>
    <w:rsid w:val="006D74B8"/>
    <w:rsid w:val="006D76AE"/>
    <w:rsid w:val="006E01FD"/>
    <w:rsid w:val="006E16FA"/>
    <w:rsid w:val="006E17F9"/>
    <w:rsid w:val="006E18A9"/>
    <w:rsid w:val="006E21C3"/>
    <w:rsid w:val="006E2439"/>
    <w:rsid w:val="006E2721"/>
    <w:rsid w:val="006E2E05"/>
    <w:rsid w:val="006E3E59"/>
    <w:rsid w:val="006E40D1"/>
    <w:rsid w:val="006E4AFB"/>
    <w:rsid w:val="006E5286"/>
    <w:rsid w:val="006E556B"/>
    <w:rsid w:val="006E55BE"/>
    <w:rsid w:val="006E5E09"/>
    <w:rsid w:val="006E630C"/>
    <w:rsid w:val="006E63B1"/>
    <w:rsid w:val="006E6FBF"/>
    <w:rsid w:val="006E7330"/>
    <w:rsid w:val="006E7CAC"/>
    <w:rsid w:val="006F0064"/>
    <w:rsid w:val="006F0B29"/>
    <w:rsid w:val="006F0ED2"/>
    <w:rsid w:val="006F0F56"/>
    <w:rsid w:val="006F19C5"/>
    <w:rsid w:val="006F26ED"/>
    <w:rsid w:val="006F2B88"/>
    <w:rsid w:val="006F2D6C"/>
    <w:rsid w:val="006F2F9A"/>
    <w:rsid w:val="006F3376"/>
    <w:rsid w:val="006F42FF"/>
    <w:rsid w:val="006F4E7D"/>
    <w:rsid w:val="006F5E30"/>
    <w:rsid w:val="006F630C"/>
    <w:rsid w:val="006F67EC"/>
    <w:rsid w:val="006F6F32"/>
    <w:rsid w:val="006F7058"/>
    <w:rsid w:val="006F72A5"/>
    <w:rsid w:val="006F79E7"/>
    <w:rsid w:val="00700D0F"/>
    <w:rsid w:val="00700F62"/>
    <w:rsid w:val="007013C1"/>
    <w:rsid w:val="00701647"/>
    <w:rsid w:val="007016C1"/>
    <w:rsid w:val="00702240"/>
    <w:rsid w:val="00702273"/>
    <w:rsid w:val="00702675"/>
    <w:rsid w:val="00702C75"/>
    <w:rsid w:val="00703560"/>
    <w:rsid w:val="0070399E"/>
    <w:rsid w:val="00703D4D"/>
    <w:rsid w:val="007043DA"/>
    <w:rsid w:val="0070440D"/>
    <w:rsid w:val="007052ED"/>
    <w:rsid w:val="007059B9"/>
    <w:rsid w:val="0070618C"/>
    <w:rsid w:val="0070623C"/>
    <w:rsid w:val="007064F8"/>
    <w:rsid w:val="00707136"/>
    <w:rsid w:val="00707B2B"/>
    <w:rsid w:val="007100EA"/>
    <w:rsid w:val="0071076F"/>
    <w:rsid w:val="00710A9B"/>
    <w:rsid w:val="00710C10"/>
    <w:rsid w:val="007117A5"/>
    <w:rsid w:val="00712468"/>
    <w:rsid w:val="0071359D"/>
    <w:rsid w:val="007135B3"/>
    <w:rsid w:val="00713684"/>
    <w:rsid w:val="00713C8B"/>
    <w:rsid w:val="0071401D"/>
    <w:rsid w:val="00714084"/>
    <w:rsid w:val="007145C2"/>
    <w:rsid w:val="00715F06"/>
    <w:rsid w:val="0071648E"/>
    <w:rsid w:val="0071716B"/>
    <w:rsid w:val="00717416"/>
    <w:rsid w:val="00717447"/>
    <w:rsid w:val="007174FB"/>
    <w:rsid w:val="007177E1"/>
    <w:rsid w:val="007177F9"/>
    <w:rsid w:val="007179CE"/>
    <w:rsid w:val="00717A39"/>
    <w:rsid w:val="0072015A"/>
    <w:rsid w:val="00720EFB"/>
    <w:rsid w:val="00720F15"/>
    <w:rsid w:val="00722862"/>
    <w:rsid w:val="00722C13"/>
    <w:rsid w:val="00722F4C"/>
    <w:rsid w:val="00724496"/>
    <w:rsid w:val="00724DFB"/>
    <w:rsid w:val="0072527B"/>
    <w:rsid w:val="0072561C"/>
    <w:rsid w:val="00725754"/>
    <w:rsid w:val="0072682C"/>
    <w:rsid w:val="00726B21"/>
    <w:rsid w:val="00726DFD"/>
    <w:rsid w:val="0072761F"/>
    <w:rsid w:val="007276DF"/>
    <w:rsid w:val="00727AF9"/>
    <w:rsid w:val="00730112"/>
    <w:rsid w:val="00730563"/>
    <w:rsid w:val="00730825"/>
    <w:rsid w:val="00730BC4"/>
    <w:rsid w:val="00730F57"/>
    <w:rsid w:val="00730F6A"/>
    <w:rsid w:val="00731226"/>
    <w:rsid w:val="00731467"/>
    <w:rsid w:val="007317A5"/>
    <w:rsid w:val="007321B3"/>
    <w:rsid w:val="007323C2"/>
    <w:rsid w:val="00732797"/>
    <w:rsid w:val="00732E67"/>
    <w:rsid w:val="00733DE1"/>
    <w:rsid w:val="00733E28"/>
    <w:rsid w:val="00733E86"/>
    <w:rsid w:val="0073418C"/>
    <w:rsid w:val="00734388"/>
    <w:rsid w:val="00734A5C"/>
    <w:rsid w:val="00734EC4"/>
    <w:rsid w:val="007350F7"/>
    <w:rsid w:val="0073558B"/>
    <w:rsid w:val="00735EB6"/>
    <w:rsid w:val="00736495"/>
    <w:rsid w:val="007367E8"/>
    <w:rsid w:val="00737EA7"/>
    <w:rsid w:val="00740613"/>
    <w:rsid w:val="00740892"/>
    <w:rsid w:val="00740BF5"/>
    <w:rsid w:val="00741C1F"/>
    <w:rsid w:val="00741DBF"/>
    <w:rsid w:val="00742485"/>
    <w:rsid w:val="00743D6D"/>
    <w:rsid w:val="00743EAB"/>
    <w:rsid w:val="007450A7"/>
    <w:rsid w:val="00745285"/>
    <w:rsid w:val="007461A2"/>
    <w:rsid w:val="00746DD7"/>
    <w:rsid w:val="0074732F"/>
    <w:rsid w:val="00747395"/>
    <w:rsid w:val="00747D18"/>
    <w:rsid w:val="00750089"/>
    <w:rsid w:val="007504C7"/>
    <w:rsid w:val="007509B3"/>
    <w:rsid w:val="00750B49"/>
    <w:rsid w:val="00750D31"/>
    <w:rsid w:val="00750FE9"/>
    <w:rsid w:val="0075110C"/>
    <w:rsid w:val="0075145F"/>
    <w:rsid w:val="007520C5"/>
    <w:rsid w:val="007528B4"/>
    <w:rsid w:val="00752949"/>
    <w:rsid w:val="00752DEF"/>
    <w:rsid w:val="00753095"/>
    <w:rsid w:val="007530C1"/>
    <w:rsid w:val="0075416A"/>
    <w:rsid w:val="00756823"/>
    <w:rsid w:val="007579EC"/>
    <w:rsid w:val="00757F36"/>
    <w:rsid w:val="00760310"/>
    <w:rsid w:val="00760B9E"/>
    <w:rsid w:val="00760D8C"/>
    <w:rsid w:val="007612C7"/>
    <w:rsid w:val="007616BA"/>
    <w:rsid w:val="00761E64"/>
    <w:rsid w:val="00762011"/>
    <w:rsid w:val="00762B3A"/>
    <w:rsid w:val="00763592"/>
    <w:rsid w:val="0076380E"/>
    <w:rsid w:val="007639FE"/>
    <w:rsid w:val="00763A66"/>
    <w:rsid w:val="00763DD2"/>
    <w:rsid w:val="0076401A"/>
    <w:rsid w:val="00764325"/>
    <w:rsid w:val="007644ED"/>
    <w:rsid w:val="00764828"/>
    <w:rsid w:val="00764E60"/>
    <w:rsid w:val="00764EBD"/>
    <w:rsid w:val="007651C5"/>
    <w:rsid w:val="00765FBC"/>
    <w:rsid w:val="007660D2"/>
    <w:rsid w:val="007661AE"/>
    <w:rsid w:val="0076649A"/>
    <w:rsid w:val="00766D8D"/>
    <w:rsid w:val="007670A9"/>
    <w:rsid w:val="007670C0"/>
    <w:rsid w:val="007670D6"/>
    <w:rsid w:val="007674B7"/>
    <w:rsid w:val="00770DCF"/>
    <w:rsid w:val="007711F2"/>
    <w:rsid w:val="0077166E"/>
    <w:rsid w:val="00771896"/>
    <w:rsid w:val="00771959"/>
    <w:rsid w:val="007719BA"/>
    <w:rsid w:val="00771A0A"/>
    <w:rsid w:val="0077217A"/>
    <w:rsid w:val="007722C1"/>
    <w:rsid w:val="00772803"/>
    <w:rsid w:val="00772E3E"/>
    <w:rsid w:val="00772FB7"/>
    <w:rsid w:val="0077314E"/>
    <w:rsid w:val="0077357A"/>
    <w:rsid w:val="0077364C"/>
    <w:rsid w:val="007737C0"/>
    <w:rsid w:val="0077395D"/>
    <w:rsid w:val="00775009"/>
    <w:rsid w:val="00775284"/>
    <w:rsid w:val="00775287"/>
    <w:rsid w:val="00775619"/>
    <w:rsid w:val="007758F8"/>
    <w:rsid w:val="0077600A"/>
    <w:rsid w:val="00776140"/>
    <w:rsid w:val="007765AF"/>
    <w:rsid w:val="00776CE7"/>
    <w:rsid w:val="00776E3F"/>
    <w:rsid w:val="00776F11"/>
    <w:rsid w:val="00777350"/>
    <w:rsid w:val="00777545"/>
    <w:rsid w:val="007776E7"/>
    <w:rsid w:val="00777A5F"/>
    <w:rsid w:val="00777D21"/>
    <w:rsid w:val="0078011A"/>
    <w:rsid w:val="007807CA"/>
    <w:rsid w:val="0078086F"/>
    <w:rsid w:val="00780A99"/>
    <w:rsid w:val="00780D80"/>
    <w:rsid w:val="007812E8"/>
    <w:rsid w:val="00781562"/>
    <w:rsid w:val="00781E2E"/>
    <w:rsid w:val="00781FCE"/>
    <w:rsid w:val="007822D5"/>
    <w:rsid w:val="00782748"/>
    <w:rsid w:val="00782C0B"/>
    <w:rsid w:val="00782EAB"/>
    <w:rsid w:val="00782ED7"/>
    <w:rsid w:val="00782F07"/>
    <w:rsid w:val="00783985"/>
    <w:rsid w:val="00783C85"/>
    <w:rsid w:val="007853B3"/>
    <w:rsid w:val="0078592A"/>
    <w:rsid w:val="00785E83"/>
    <w:rsid w:val="00787171"/>
    <w:rsid w:val="00787379"/>
    <w:rsid w:val="0078787B"/>
    <w:rsid w:val="00787B57"/>
    <w:rsid w:val="00787DC5"/>
    <w:rsid w:val="00787F9C"/>
    <w:rsid w:val="0079143E"/>
    <w:rsid w:val="00791AD9"/>
    <w:rsid w:val="00791E50"/>
    <w:rsid w:val="00791E99"/>
    <w:rsid w:val="007931DA"/>
    <w:rsid w:val="00793CE0"/>
    <w:rsid w:val="00793F76"/>
    <w:rsid w:val="007940B7"/>
    <w:rsid w:val="00794452"/>
    <w:rsid w:val="00794580"/>
    <w:rsid w:val="00794611"/>
    <w:rsid w:val="00794C0A"/>
    <w:rsid w:val="007951BB"/>
    <w:rsid w:val="00795BD5"/>
    <w:rsid w:val="00795F20"/>
    <w:rsid w:val="00796192"/>
    <w:rsid w:val="007961DB"/>
    <w:rsid w:val="007967B6"/>
    <w:rsid w:val="00796D4E"/>
    <w:rsid w:val="00797F3D"/>
    <w:rsid w:val="007A0C53"/>
    <w:rsid w:val="007A0DCC"/>
    <w:rsid w:val="007A1612"/>
    <w:rsid w:val="007A1E73"/>
    <w:rsid w:val="007A390E"/>
    <w:rsid w:val="007A4093"/>
    <w:rsid w:val="007A5AB7"/>
    <w:rsid w:val="007A5E1D"/>
    <w:rsid w:val="007A65D6"/>
    <w:rsid w:val="007A6EAD"/>
    <w:rsid w:val="007A79C9"/>
    <w:rsid w:val="007A7BC4"/>
    <w:rsid w:val="007A7D46"/>
    <w:rsid w:val="007B0455"/>
    <w:rsid w:val="007B0848"/>
    <w:rsid w:val="007B0890"/>
    <w:rsid w:val="007B0899"/>
    <w:rsid w:val="007B0A8B"/>
    <w:rsid w:val="007B0D54"/>
    <w:rsid w:val="007B11DA"/>
    <w:rsid w:val="007B1621"/>
    <w:rsid w:val="007B16C4"/>
    <w:rsid w:val="007B26FB"/>
    <w:rsid w:val="007B2F62"/>
    <w:rsid w:val="007B3022"/>
    <w:rsid w:val="007B355A"/>
    <w:rsid w:val="007B37B4"/>
    <w:rsid w:val="007B41D9"/>
    <w:rsid w:val="007B4283"/>
    <w:rsid w:val="007B44F4"/>
    <w:rsid w:val="007B500B"/>
    <w:rsid w:val="007B54C6"/>
    <w:rsid w:val="007B5F14"/>
    <w:rsid w:val="007B6052"/>
    <w:rsid w:val="007B6425"/>
    <w:rsid w:val="007B6CC9"/>
    <w:rsid w:val="007B7193"/>
    <w:rsid w:val="007B72E2"/>
    <w:rsid w:val="007B748E"/>
    <w:rsid w:val="007B79E3"/>
    <w:rsid w:val="007B7C37"/>
    <w:rsid w:val="007B7FA3"/>
    <w:rsid w:val="007C0177"/>
    <w:rsid w:val="007C05CA"/>
    <w:rsid w:val="007C0AC7"/>
    <w:rsid w:val="007C1C3F"/>
    <w:rsid w:val="007C1FCF"/>
    <w:rsid w:val="007C26FD"/>
    <w:rsid w:val="007C2A12"/>
    <w:rsid w:val="007C2B19"/>
    <w:rsid w:val="007C2C1E"/>
    <w:rsid w:val="007C33A4"/>
    <w:rsid w:val="007C4A21"/>
    <w:rsid w:val="007C5792"/>
    <w:rsid w:val="007C5D4E"/>
    <w:rsid w:val="007C6003"/>
    <w:rsid w:val="007C6513"/>
    <w:rsid w:val="007C6521"/>
    <w:rsid w:val="007C65C1"/>
    <w:rsid w:val="007C7AED"/>
    <w:rsid w:val="007C7DA7"/>
    <w:rsid w:val="007D0FA6"/>
    <w:rsid w:val="007D1152"/>
    <w:rsid w:val="007D15B2"/>
    <w:rsid w:val="007D2673"/>
    <w:rsid w:val="007D2BC9"/>
    <w:rsid w:val="007D3644"/>
    <w:rsid w:val="007D37E8"/>
    <w:rsid w:val="007D3C9C"/>
    <w:rsid w:val="007D3E36"/>
    <w:rsid w:val="007D402B"/>
    <w:rsid w:val="007D41CC"/>
    <w:rsid w:val="007D4612"/>
    <w:rsid w:val="007D4DBE"/>
    <w:rsid w:val="007D58BE"/>
    <w:rsid w:val="007D5977"/>
    <w:rsid w:val="007D60DC"/>
    <w:rsid w:val="007D6D53"/>
    <w:rsid w:val="007D7433"/>
    <w:rsid w:val="007D77C3"/>
    <w:rsid w:val="007D7BD6"/>
    <w:rsid w:val="007D7D0D"/>
    <w:rsid w:val="007D7DBB"/>
    <w:rsid w:val="007E063C"/>
    <w:rsid w:val="007E0807"/>
    <w:rsid w:val="007E1281"/>
    <w:rsid w:val="007E4087"/>
    <w:rsid w:val="007E506E"/>
    <w:rsid w:val="007E516E"/>
    <w:rsid w:val="007E596B"/>
    <w:rsid w:val="007E5A9B"/>
    <w:rsid w:val="007E5BBA"/>
    <w:rsid w:val="007E5C0B"/>
    <w:rsid w:val="007E5F0C"/>
    <w:rsid w:val="007E651B"/>
    <w:rsid w:val="007E6867"/>
    <w:rsid w:val="007E6B9F"/>
    <w:rsid w:val="007E6F3E"/>
    <w:rsid w:val="007E7244"/>
    <w:rsid w:val="007E7892"/>
    <w:rsid w:val="007F050A"/>
    <w:rsid w:val="007F0652"/>
    <w:rsid w:val="007F07C3"/>
    <w:rsid w:val="007F0D71"/>
    <w:rsid w:val="007F110B"/>
    <w:rsid w:val="007F1484"/>
    <w:rsid w:val="007F1B61"/>
    <w:rsid w:val="007F2E55"/>
    <w:rsid w:val="007F331C"/>
    <w:rsid w:val="007F36A5"/>
    <w:rsid w:val="007F45D4"/>
    <w:rsid w:val="007F486C"/>
    <w:rsid w:val="007F4979"/>
    <w:rsid w:val="007F7E93"/>
    <w:rsid w:val="00800AA8"/>
    <w:rsid w:val="0080133F"/>
    <w:rsid w:val="008013C6"/>
    <w:rsid w:val="0080143B"/>
    <w:rsid w:val="008017F2"/>
    <w:rsid w:val="00801878"/>
    <w:rsid w:val="0080249A"/>
    <w:rsid w:val="008030F6"/>
    <w:rsid w:val="00803727"/>
    <w:rsid w:val="00804CE9"/>
    <w:rsid w:val="00805391"/>
    <w:rsid w:val="00806288"/>
    <w:rsid w:val="00806356"/>
    <w:rsid w:val="00806749"/>
    <w:rsid w:val="00806D0E"/>
    <w:rsid w:val="0080756A"/>
    <w:rsid w:val="00807D09"/>
    <w:rsid w:val="0081144C"/>
    <w:rsid w:val="0081159C"/>
    <w:rsid w:val="008119C5"/>
    <w:rsid w:val="00811FB3"/>
    <w:rsid w:val="00812AC2"/>
    <w:rsid w:val="00812D51"/>
    <w:rsid w:val="00813C9A"/>
    <w:rsid w:val="008141FA"/>
    <w:rsid w:val="00814C09"/>
    <w:rsid w:val="008151EA"/>
    <w:rsid w:val="008152C6"/>
    <w:rsid w:val="00815C4C"/>
    <w:rsid w:val="00815C93"/>
    <w:rsid w:val="00816CD2"/>
    <w:rsid w:val="0081703A"/>
    <w:rsid w:val="008178F4"/>
    <w:rsid w:val="00821BEB"/>
    <w:rsid w:val="00822512"/>
    <w:rsid w:val="008226CE"/>
    <w:rsid w:val="008231A3"/>
    <w:rsid w:val="008245B5"/>
    <w:rsid w:val="00824AA1"/>
    <w:rsid w:val="00824D4A"/>
    <w:rsid w:val="00825D0C"/>
    <w:rsid w:val="008265C7"/>
    <w:rsid w:val="00826710"/>
    <w:rsid w:val="00826BA5"/>
    <w:rsid w:val="008271C0"/>
    <w:rsid w:val="00827AB5"/>
    <w:rsid w:val="008309D8"/>
    <w:rsid w:val="00831C48"/>
    <w:rsid w:val="00831EE5"/>
    <w:rsid w:val="00832A89"/>
    <w:rsid w:val="00832E23"/>
    <w:rsid w:val="00832EAA"/>
    <w:rsid w:val="00833C8A"/>
    <w:rsid w:val="00833F48"/>
    <w:rsid w:val="00834204"/>
    <w:rsid w:val="00834303"/>
    <w:rsid w:val="0083545F"/>
    <w:rsid w:val="008355FC"/>
    <w:rsid w:val="0083582A"/>
    <w:rsid w:val="00835BD9"/>
    <w:rsid w:val="008369FF"/>
    <w:rsid w:val="00836F04"/>
    <w:rsid w:val="008373FF"/>
    <w:rsid w:val="0083747B"/>
    <w:rsid w:val="008374AB"/>
    <w:rsid w:val="0083764F"/>
    <w:rsid w:val="00837EF7"/>
    <w:rsid w:val="0084064C"/>
    <w:rsid w:val="00840D20"/>
    <w:rsid w:val="00840E52"/>
    <w:rsid w:val="008411AA"/>
    <w:rsid w:val="00841C7A"/>
    <w:rsid w:val="008434D5"/>
    <w:rsid w:val="00843805"/>
    <w:rsid w:val="008439C6"/>
    <w:rsid w:val="00844D49"/>
    <w:rsid w:val="00844DF8"/>
    <w:rsid w:val="00845C36"/>
    <w:rsid w:val="00845EA4"/>
    <w:rsid w:val="008460D6"/>
    <w:rsid w:val="00846251"/>
    <w:rsid w:val="0084640A"/>
    <w:rsid w:val="00846752"/>
    <w:rsid w:val="008469D0"/>
    <w:rsid w:val="00846ACA"/>
    <w:rsid w:val="0084771C"/>
    <w:rsid w:val="0084781C"/>
    <w:rsid w:val="00847AAA"/>
    <w:rsid w:val="00847DFC"/>
    <w:rsid w:val="0085043B"/>
    <w:rsid w:val="00851874"/>
    <w:rsid w:val="008527E6"/>
    <w:rsid w:val="00853D94"/>
    <w:rsid w:val="008546DB"/>
    <w:rsid w:val="0085471F"/>
    <w:rsid w:val="00854BA0"/>
    <w:rsid w:val="00854C6F"/>
    <w:rsid w:val="00855011"/>
    <w:rsid w:val="00855B37"/>
    <w:rsid w:val="00855B90"/>
    <w:rsid w:val="008561E1"/>
    <w:rsid w:val="0085643E"/>
    <w:rsid w:val="00856698"/>
    <w:rsid w:val="0086011C"/>
    <w:rsid w:val="0086015A"/>
    <w:rsid w:val="0086071E"/>
    <w:rsid w:val="00860BB0"/>
    <w:rsid w:val="00860CA2"/>
    <w:rsid w:val="00860EC5"/>
    <w:rsid w:val="00861164"/>
    <w:rsid w:val="00861418"/>
    <w:rsid w:val="0086159B"/>
    <w:rsid w:val="0086163F"/>
    <w:rsid w:val="00861EE6"/>
    <w:rsid w:val="00861F5D"/>
    <w:rsid w:val="00862035"/>
    <w:rsid w:val="00862A95"/>
    <w:rsid w:val="00862FB1"/>
    <w:rsid w:val="00863858"/>
    <w:rsid w:val="00863E2E"/>
    <w:rsid w:val="00864104"/>
    <w:rsid w:val="0086439B"/>
    <w:rsid w:val="00864AF5"/>
    <w:rsid w:val="00864FD0"/>
    <w:rsid w:val="00865262"/>
    <w:rsid w:val="00865273"/>
    <w:rsid w:val="00866015"/>
    <w:rsid w:val="00866797"/>
    <w:rsid w:val="00870B5F"/>
    <w:rsid w:val="00870EF4"/>
    <w:rsid w:val="00871211"/>
    <w:rsid w:val="00871D13"/>
    <w:rsid w:val="00871E43"/>
    <w:rsid w:val="008722CA"/>
    <w:rsid w:val="00872327"/>
    <w:rsid w:val="00872B0A"/>
    <w:rsid w:val="00872B5F"/>
    <w:rsid w:val="00873409"/>
    <w:rsid w:val="00873C53"/>
    <w:rsid w:val="0087415C"/>
    <w:rsid w:val="0087438F"/>
    <w:rsid w:val="0087452F"/>
    <w:rsid w:val="008750E3"/>
    <w:rsid w:val="00875E76"/>
    <w:rsid w:val="0087601D"/>
    <w:rsid w:val="0087610E"/>
    <w:rsid w:val="008761EC"/>
    <w:rsid w:val="0087635E"/>
    <w:rsid w:val="0087645D"/>
    <w:rsid w:val="00877DCC"/>
    <w:rsid w:val="00877FAA"/>
    <w:rsid w:val="00880279"/>
    <w:rsid w:val="008804D7"/>
    <w:rsid w:val="008806DA"/>
    <w:rsid w:val="00880870"/>
    <w:rsid w:val="00880F5D"/>
    <w:rsid w:val="00881CF9"/>
    <w:rsid w:val="00881DD8"/>
    <w:rsid w:val="00881F68"/>
    <w:rsid w:val="008824C0"/>
    <w:rsid w:val="0088290D"/>
    <w:rsid w:val="00882AEC"/>
    <w:rsid w:val="00883894"/>
    <w:rsid w:val="00883C6A"/>
    <w:rsid w:val="00883E07"/>
    <w:rsid w:val="00883F3D"/>
    <w:rsid w:val="00884D29"/>
    <w:rsid w:val="008853E0"/>
    <w:rsid w:val="008867C2"/>
    <w:rsid w:val="00886DB3"/>
    <w:rsid w:val="00886E72"/>
    <w:rsid w:val="008874E0"/>
    <w:rsid w:val="00887ABF"/>
    <w:rsid w:val="00887B58"/>
    <w:rsid w:val="00887C4C"/>
    <w:rsid w:val="00891623"/>
    <w:rsid w:val="0089199B"/>
    <w:rsid w:val="00891E36"/>
    <w:rsid w:val="0089221D"/>
    <w:rsid w:val="00892984"/>
    <w:rsid w:val="00892A66"/>
    <w:rsid w:val="00894A36"/>
    <w:rsid w:val="00894BAE"/>
    <w:rsid w:val="00895044"/>
    <w:rsid w:val="00895AC9"/>
    <w:rsid w:val="00895D9C"/>
    <w:rsid w:val="00896590"/>
    <w:rsid w:val="00896CE3"/>
    <w:rsid w:val="0089737A"/>
    <w:rsid w:val="00897834"/>
    <w:rsid w:val="00897BC0"/>
    <w:rsid w:val="008A0F8C"/>
    <w:rsid w:val="008A1DCC"/>
    <w:rsid w:val="008A1E52"/>
    <w:rsid w:val="008A228E"/>
    <w:rsid w:val="008A25A7"/>
    <w:rsid w:val="008A2A8C"/>
    <w:rsid w:val="008A2BFF"/>
    <w:rsid w:val="008A32AA"/>
    <w:rsid w:val="008A3A8C"/>
    <w:rsid w:val="008A4A1E"/>
    <w:rsid w:val="008A56BE"/>
    <w:rsid w:val="008A5F0A"/>
    <w:rsid w:val="008A6C6F"/>
    <w:rsid w:val="008A7B64"/>
    <w:rsid w:val="008A7CE2"/>
    <w:rsid w:val="008B0BD9"/>
    <w:rsid w:val="008B0DA9"/>
    <w:rsid w:val="008B1D5A"/>
    <w:rsid w:val="008B1FF3"/>
    <w:rsid w:val="008B219D"/>
    <w:rsid w:val="008B2EB2"/>
    <w:rsid w:val="008B3419"/>
    <w:rsid w:val="008B34D5"/>
    <w:rsid w:val="008B3A30"/>
    <w:rsid w:val="008B4165"/>
    <w:rsid w:val="008B4DC7"/>
    <w:rsid w:val="008B4E95"/>
    <w:rsid w:val="008B5737"/>
    <w:rsid w:val="008B66E3"/>
    <w:rsid w:val="008B687F"/>
    <w:rsid w:val="008B758B"/>
    <w:rsid w:val="008B7BC3"/>
    <w:rsid w:val="008C0156"/>
    <w:rsid w:val="008C0BBA"/>
    <w:rsid w:val="008C12DA"/>
    <w:rsid w:val="008C285F"/>
    <w:rsid w:val="008C32D2"/>
    <w:rsid w:val="008C3C21"/>
    <w:rsid w:val="008C53F7"/>
    <w:rsid w:val="008C60F1"/>
    <w:rsid w:val="008C74F8"/>
    <w:rsid w:val="008C760B"/>
    <w:rsid w:val="008C7721"/>
    <w:rsid w:val="008C7F8B"/>
    <w:rsid w:val="008D008E"/>
    <w:rsid w:val="008D05A2"/>
    <w:rsid w:val="008D05B2"/>
    <w:rsid w:val="008D0851"/>
    <w:rsid w:val="008D1B55"/>
    <w:rsid w:val="008D211C"/>
    <w:rsid w:val="008D2490"/>
    <w:rsid w:val="008D2A14"/>
    <w:rsid w:val="008D2D37"/>
    <w:rsid w:val="008D33BE"/>
    <w:rsid w:val="008D34D9"/>
    <w:rsid w:val="008D3A71"/>
    <w:rsid w:val="008D3D59"/>
    <w:rsid w:val="008D3E86"/>
    <w:rsid w:val="008D42B2"/>
    <w:rsid w:val="008D488E"/>
    <w:rsid w:val="008D497A"/>
    <w:rsid w:val="008D5282"/>
    <w:rsid w:val="008D5525"/>
    <w:rsid w:val="008D676C"/>
    <w:rsid w:val="008D67D9"/>
    <w:rsid w:val="008D6BA2"/>
    <w:rsid w:val="008D720E"/>
    <w:rsid w:val="008D76E0"/>
    <w:rsid w:val="008D7716"/>
    <w:rsid w:val="008D7AE1"/>
    <w:rsid w:val="008E0539"/>
    <w:rsid w:val="008E0EA3"/>
    <w:rsid w:val="008E1A0A"/>
    <w:rsid w:val="008E2150"/>
    <w:rsid w:val="008E21D5"/>
    <w:rsid w:val="008E318E"/>
    <w:rsid w:val="008E33A8"/>
    <w:rsid w:val="008E3AC9"/>
    <w:rsid w:val="008E59C7"/>
    <w:rsid w:val="008E5C2C"/>
    <w:rsid w:val="008E6814"/>
    <w:rsid w:val="008E690D"/>
    <w:rsid w:val="008E7E97"/>
    <w:rsid w:val="008F07DF"/>
    <w:rsid w:val="008F08A0"/>
    <w:rsid w:val="008F1B3D"/>
    <w:rsid w:val="008F1D18"/>
    <w:rsid w:val="008F1DB4"/>
    <w:rsid w:val="008F2138"/>
    <w:rsid w:val="008F2575"/>
    <w:rsid w:val="008F27FD"/>
    <w:rsid w:val="008F2C8B"/>
    <w:rsid w:val="008F3759"/>
    <w:rsid w:val="008F3887"/>
    <w:rsid w:val="008F3DE0"/>
    <w:rsid w:val="008F3E8D"/>
    <w:rsid w:val="008F3EB7"/>
    <w:rsid w:val="008F3FF0"/>
    <w:rsid w:val="008F4905"/>
    <w:rsid w:val="008F4A7E"/>
    <w:rsid w:val="008F5445"/>
    <w:rsid w:val="008F6478"/>
    <w:rsid w:val="008F73A4"/>
    <w:rsid w:val="008F79BC"/>
    <w:rsid w:val="0090011E"/>
    <w:rsid w:val="0090016D"/>
    <w:rsid w:val="00900570"/>
    <w:rsid w:val="00900922"/>
    <w:rsid w:val="00900D4E"/>
    <w:rsid w:val="0090150D"/>
    <w:rsid w:val="009021DB"/>
    <w:rsid w:val="00902657"/>
    <w:rsid w:val="00902C25"/>
    <w:rsid w:val="00902C74"/>
    <w:rsid w:val="0090344C"/>
    <w:rsid w:val="009036A2"/>
    <w:rsid w:val="0090370B"/>
    <w:rsid w:val="009039FD"/>
    <w:rsid w:val="00904802"/>
    <w:rsid w:val="00904A5F"/>
    <w:rsid w:val="00904CF6"/>
    <w:rsid w:val="00905669"/>
    <w:rsid w:val="00905D55"/>
    <w:rsid w:val="0090601D"/>
    <w:rsid w:val="00906110"/>
    <w:rsid w:val="009061A6"/>
    <w:rsid w:val="0090648B"/>
    <w:rsid w:val="009067A4"/>
    <w:rsid w:val="00906957"/>
    <w:rsid w:val="00907CE4"/>
    <w:rsid w:val="009113A4"/>
    <w:rsid w:val="009129C2"/>
    <w:rsid w:val="009129D5"/>
    <w:rsid w:val="00912B8B"/>
    <w:rsid w:val="00913501"/>
    <w:rsid w:val="009137C2"/>
    <w:rsid w:val="0091384F"/>
    <w:rsid w:val="00913D1E"/>
    <w:rsid w:val="00914444"/>
    <w:rsid w:val="00914ED7"/>
    <w:rsid w:val="00915B33"/>
    <w:rsid w:val="00915DE1"/>
    <w:rsid w:val="00916B87"/>
    <w:rsid w:val="00917442"/>
    <w:rsid w:val="00917821"/>
    <w:rsid w:val="00917BD3"/>
    <w:rsid w:val="00920A07"/>
    <w:rsid w:val="00920DE0"/>
    <w:rsid w:val="00921563"/>
    <w:rsid w:val="00921863"/>
    <w:rsid w:val="00921D94"/>
    <w:rsid w:val="0092232F"/>
    <w:rsid w:val="00922EB9"/>
    <w:rsid w:val="0092339F"/>
    <w:rsid w:val="00924038"/>
    <w:rsid w:val="00925FC8"/>
    <w:rsid w:val="00926D8B"/>
    <w:rsid w:val="00926E2D"/>
    <w:rsid w:val="009271C3"/>
    <w:rsid w:val="00927BE8"/>
    <w:rsid w:val="00930906"/>
    <w:rsid w:val="0093195E"/>
    <w:rsid w:val="00931CC8"/>
    <w:rsid w:val="00931DCB"/>
    <w:rsid w:val="0093285D"/>
    <w:rsid w:val="00932EC2"/>
    <w:rsid w:val="00933220"/>
    <w:rsid w:val="0093350B"/>
    <w:rsid w:val="009336D0"/>
    <w:rsid w:val="0093399B"/>
    <w:rsid w:val="00933A59"/>
    <w:rsid w:val="00933C1F"/>
    <w:rsid w:val="00933D2F"/>
    <w:rsid w:val="0093435C"/>
    <w:rsid w:val="00934DF4"/>
    <w:rsid w:val="00935CFC"/>
    <w:rsid w:val="00936452"/>
    <w:rsid w:val="00936891"/>
    <w:rsid w:val="00936D22"/>
    <w:rsid w:val="00936F47"/>
    <w:rsid w:val="00936F85"/>
    <w:rsid w:val="0093734A"/>
    <w:rsid w:val="0093794E"/>
    <w:rsid w:val="00937BFF"/>
    <w:rsid w:val="00941ED6"/>
    <w:rsid w:val="00942369"/>
    <w:rsid w:val="009426FE"/>
    <w:rsid w:val="009427B7"/>
    <w:rsid w:val="009429D2"/>
    <w:rsid w:val="00942F39"/>
    <w:rsid w:val="009436E8"/>
    <w:rsid w:val="0094454D"/>
    <w:rsid w:val="009448CA"/>
    <w:rsid w:val="009448E1"/>
    <w:rsid w:val="00944969"/>
    <w:rsid w:val="00945400"/>
    <w:rsid w:val="00945C4D"/>
    <w:rsid w:val="00945EC0"/>
    <w:rsid w:val="009468AA"/>
    <w:rsid w:val="00947890"/>
    <w:rsid w:val="00947D94"/>
    <w:rsid w:val="00947E66"/>
    <w:rsid w:val="00950773"/>
    <w:rsid w:val="00951529"/>
    <w:rsid w:val="00951676"/>
    <w:rsid w:val="009518A5"/>
    <w:rsid w:val="009520B2"/>
    <w:rsid w:val="0095249A"/>
    <w:rsid w:val="00953129"/>
    <w:rsid w:val="009535C1"/>
    <w:rsid w:val="0095364D"/>
    <w:rsid w:val="00953BB6"/>
    <w:rsid w:val="00954124"/>
    <w:rsid w:val="00954616"/>
    <w:rsid w:val="009548FA"/>
    <w:rsid w:val="00955C82"/>
    <w:rsid w:val="00955CF2"/>
    <w:rsid w:val="00955E58"/>
    <w:rsid w:val="0095628A"/>
    <w:rsid w:val="00956A80"/>
    <w:rsid w:val="009573A5"/>
    <w:rsid w:val="009575F0"/>
    <w:rsid w:val="00957EB6"/>
    <w:rsid w:val="00960073"/>
    <w:rsid w:val="00960415"/>
    <w:rsid w:val="00960439"/>
    <w:rsid w:val="00960441"/>
    <w:rsid w:val="009606CC"/>
    <w:rsid w:val="00960933"/>
    <w:rsid w:val="00960AD9"/>
    <w:rsid w:val="00960B41"/>
    <w:rsid w:val="00961633"/>
    <w:rsid w:val="00961BE6"/>
    <w:rsid w:val="009629F4"/>
    <w:rsid w:val="0096340B"/>
    <w:rsid w:val="009638DA"/>
    <w:rsid w:val="00964221"/>
    <w:rsid w:val="009644B8"/>
    <w:rsid w:val="009647C2"/>
    <w:rsid w:val="00964FE7"/>
    <w:rsid w:val="0096524B"/>
    <w:rsid w:val="009655FA"/>
    <w:rsid w:val="009657CF"/>
    <w:rsid w:val="00965EBC"/>
    <w:rsid w:val="00966993"/>
    <w:rsid w:val="00966B44"/>
    <w:rsid w:val="00967689"/>
    <w:rsid w:val="0096780E"/>
    <w:rsid w:val="00970146"/>
    <w:rsid w:val="009703DF"/>
    <w:rsid w:val="0097226D"/>
    <w:rsid w:val="00973F5F"/>
    <w:rsid w:val="00974FAD"/>
    <w:rsid w:val="00974FD0"/>
    <w:rsid w:val="00975C52"/>
    <w:rsid w:val="0097669F"/>
    <w:rsid w:val="00976C7F"/>
    <w:rsid w:val="00976E94"/>
    <w:rsid w:val="0097764A"/>
    <w:rsid w:val="00977E45"/>
    <w:rsid w:val="009808BB"/>
    <w:rsid w:val="00980FE4"/>
    <w:rsid w:val="00981971"/>
    <w:rsid w:val="0098254B"/>
    <w:rsid w:val="00982EE6"/>
    <w:rsid w:val="00983A98"/>
    <w:rsid w:val="00983DC0"/>
    <w:rsid w:val="009845A1"/>
    <w:rsid w:val="00984D52"/>
    <w:rsid w:val="00984F06"/>
    <w:rsid w:val="00985054"/>
    <w:rsid w:val="009851D0"/>
    <w:rsid w:val="009856D4"/>
    <w:rsid w:val="00985C15"/>
    <w:rsid w:val="009865C1"/>
    <w:rsid w:val="00986938"/>
    <w:rsid w:val="0098743F"/>
    <w:rsid w:val="009875E7"/>
    <w:rsid w:val="009878DC"/>
    <w:rsid w:val="00987BC2"/>
    <w:rsid w:val="00987DBE"/>
    <w:rsid w:val="009909FB"/>
    <w:rsid w:val="0099121B"/>
    <w:rsid w:val="0099131C"/>
    <w:rsid w:val="00991427"/>
    <w:rsid w:val="0099159A"/>
    <w:rsid w:val="00992459"/>
    <w:rsid w:val="0099271E"/>
    <w:rsid w:val="00992DF1"/>
    <w:rsid w:val="00993227"/>
    <w:rsid w:val="00993492"/>
    <w:rsid w:val="00993631"/>
    <w:rsid w:val="00993A56"/>
    <w:rsid w:val="00994C16"/>
    <w:rsid w:val="00994D0B"/>
    <w:rsid w:val="00994FA3"/>
    <w:rsid w:val="00995297"/>
    <w:rsid w:val="00995596"/>
    <w:rsid w:val="009959E7"/>
    <w:rsid w:val="00995F23"/>
    <w:rsid w:val="00996328"/>
    <w:rsid w:val="0099632A"/>
    <w:rsid w:val="00997399"/>
    <w:rsid w:val="009973BF"/>
    <w:rsid w:val="009A0557"/>
    <w:rsid w:val="009A08C9"/>
    <w:rsid w:val="009A09C3"/>
    <w:rsid w:val="009A1568"/>
    <w:rsid w:val="009A1864"/>
    <w:rsid w:val="009A2653"/>
    <w:rsid w:val="009A2EA1"/>
    <w:rsid w:val="009A324D"/>
    <w:rsid w:val="009A3C8E"/>
    <w:rsid w:val="009A43BC"/>
    <w:rsid w:val="009A4910"/>
    <w:rsid w:val="009A49EB"/>
    <w:rsid w:val="009A4ECA"/>
    <w:rsid w:val="009A5050"/>
    <w:rsid w:val="009A53EE"/>
    <w:rsid w:val="009A5A1F"/>
    <w:rsid w:val="009A5BBB"/>
    <w:rsid w:val="009A68D9"/>
    <w:rsid w:val="009A7936"/>
    <w:rsid w:val="009B06C8"/>
    <w:rsid w:val="009B091A"/>
    <w:rsid w:val="009B0B06"/>
    <w:rsid w:val="009B1717"/>
    <w:rsid w:val="009B1FA8"/>
    <w:rsid w:val="009B23C4"/>
    <w:rsid w:val="009B278F"/>
    <w:rsid w:val="009B2DAE"/>
    <w:rsid w:val="009B339B"/>
    <w:rsid w:val="009B3753"/>
    <w:rsid w:val="009B3C55"/>
    <w:rsid w:val="009B4671"/>
    <w:rsid w:val="009B46D2"/>
    <w:rsid w:val="009B4BDA"/>
    <w:rsid w:val="009B4E0E"/>
    <w:rsid w:val="009B50B1"/>
    <w:rsid w:val="009B61B0"/>
    <w:rsid w:val="009B6B56"/>
    <w:rsid w:val="009B76F7"/>
    <w:rsid w:val="009B7D08"/>
    <w:rsid w:val="009B7F2B"/>
    <w:rsid w:val="009C040C"/>
    <w:rsid w:val="009C071F"/>
    <w:rsid w:val="009C1016"/>
    <w:rsid w:val="009C1235"/>
    <w:rsid w:val="009C2D42"/>
    <w:rsid w:val="009C37F8"/>
    <w:rsid w:val="009C397B"/>
    <w:rsid w:val="009C4492"/>
    <w:rsid w:val="009C467C"/>
    <w:rsid w:val="009C471F"/>
    <w:rsid w:val="009C4ADE"/>
    <w:rsid w:val="009C5392"/>
    <w:rsid w:val="009C5CB9"/>
    <w:rsid w:val="009C628A"/>
    <w:rsid w:val="009C66B9"/>
    <w:rsid w:val="009C6D6C"/>
    <w:rsid w:val="009C70B0"/>
    <w:rsid w:val="009C726B"/>
    <w:rsid w:val="009C7C73"/>
    <w:rsid w:val="009D0132"/>
    <w:rsid w:val="009D0BDD"/>
    <w:rsid w:val="009D1D06"/>
    <w:rsid w:val="009D1FD7"/>
    <w:rsid w:val="009D213F"/>
    <w:rsid w:val="009D2221"/>
    <w:rsid w:val="009D3974"/>
    <w:rsid w:val="009D3B38"/>
    <w:rsid w:val="009D5CF0"/>
    <w:rsid w:val="009D69C8"/>
    <w:rsid w:val="009D6E16"/>
    <w:rsid w:val="009D7D42"/>
    <w:rsid w:val="009E016F"/>
    <w:rsid w:val="009E1181"/>
    <w:rsid w:val="009E1AF7"/>
    <w:rsid w:val="009E218C"/>
    <w:rsid w:val="009E21CB"/>
    <w:rsid w:val="009E27B9"/>
    <w:rsid w:val="009E3375"/>
    <w:rsid w:val="009E3472"/>
    <w:rsid w:val="009E4CBF"/>
    <w:rsid w:val="009E4F51"/>
    <w:rsid w:val="009E541E"/>
    <w:rsid w:val="009E5801"/>
    <w:rsid w:val="009E5E3F"/>
    <w:rsid w:val="009E64B1"/>
    <w:rsid w:val="009E668B"/>
    <w:rsid w:val="009E6921"/>
    <w:rsid w:val="009E6BF1"/>
    <w:rsid w:val="009E6EAE"/>
    <w:rsid w:val="009E6F4A"/>
    <w:rsid w:val="009E74FA"/>
    <w:rsid w:val="009F1B85"/>
    <w:rsid w:val="009F1FD6"/>
    <w:rsid w:val="009F2266"/>
    <w:rsid w:val="009F228C"/>
    <w:rsid w:val="009F2C68"/>
    <w:rsid w:val="009F2D6A"/>
    <w:rsid w:val="009F3070"/>
    <w:rsid w:val="009F33B1"/>
    <w:rsid w:val="009F3D28"/>
    <w:rsid w:val="009F416D"/>
    <w:rsid w:val="009F4364"/>
    <w:rsid w:val="009F43BF"/>
    <w:rsid w:val="009F45D3"/>
    <w:rsid w:val="009F4BEE"/>
    <w:rsid w:val="009F5039"/>
    <w:rsid w:val="009F5731"/>
    <w:rsid w:val="009F5E67"/>
    <w:rsid w:val="009F614A"/>
    <w:rsid w:val="009F69F6"/>
    <w:rsid w:val="009F7826"/>
    <w:rsid w:val="009F7866"/>
    <w:rsid w:val="009F7FE6"/>
    <w:rsid w:val="00A0086C"/>
    <w:rsid w:val="00A00A36"/>
    <w:rsid w:val="00A00CF4"/>
    <w:rsid w:val="00A01166"/>
    <w:rsid w:val="00A015AB"/>
    <w:rsid w:val="00A01A7C"/>
    <w:rsid w:val="00A01AA2"/>
    <w:rsid w:val="00A01CB4"/>
    <w:rsid w:val="00A02116"/>
    <w:rsid w:val="00A0230C"/>
    <w:rsid w:val="00A0255F"/>
    <w:rsid w:val="00A02FFE"/>
    <w:rsid w:val="00A03AE2"/>
    <w:rsid w:val="00A03AE6"/>
    <w:rsid w:val="00A0404C"/>
    <w:rsid w:val="00A0539E"/>
    <w:rsid w:val="00A05648"/>
    <w:rsid w:val="00A056F9"/>
    <w:rsid w:val="00A059AE"/>
    <w:rsid w:val="00A05C53"/>
    <w:rsid w:val="00A05CF1"/>
    <w:rsid w:val="00A05DDD"/>
    <w:rsid w:val="00A066BB"/>
    <w:rsid w:val="00A068E5"/>
    <w:rsid w:val="00A07381"/>
    <w:rsid w:val="00A077FF"/>
    <w:rsid w:val="00A07996"/>
    <w:rsid w:val="00A07F79"/>
    <w:rsid w:val="00A1028E"/>
    <w:rsid w:val="00A10398"/>
    <w:rsid w:val="00A10A30"/>
    <w:rsid w:val="00A10A82"/>
    <w:rsid w:val="00A1129E"/>
    <w:rsid w:val="00A113C5"/>
    <w:rsid w:val="00A1156C"/>
    <w:rsid w:val="00A11822"/>
    <w:rsid w:val="00A11922"/>
    <w:rsid w:val="00A11DEE"/>
    <w:rsid w:val="00A1211C"/>
    <w:rsid w:val="00A126BE"/>
    <w:rsid w:val="00A12751"/>
    <w:rsid w:val="00A1278F"/>
    <w:rsid w:val="00A12FBD"/>
    <w:rsid w:val="00A141A2"/>
    <w:rsid w:val="00A15068"/>
    <w:rsid w:val="00A15FF7"/>
    <w:rsid w:val="00A1668D"/>
    <w:rsid w:val="00A16E4A"/>
    <w:rsid w:val="00A1702C"/>
    <w:rsid w:val="00A171B0"/>
    <w:rsid w:val="00A1763D"/>
    <w:rsid w:val="00A17A58"/>
    <w:rsid w:val="00A17EE5"/>
    <w:rsid w:val="00A17F36"/>
    <w:rsid w:val="00A201FD"/>
    <w:rsid w:val="00A20490"/>
    <w:rsid w:val="00A205B3"/>
    <w:rsid w:val="00A20891"/>
    <w:rsid w:val="00A20921"/>
    <w:rsid w:val="00A210D4"/>
    <w:rsid w:val="00A2113F"/>
    <w:rsid w:val="00A21B87"/>
    <w:rsid w:val="00A2396E"/>
    <w:rsid w:val="00A23982"/>
    <w:rsid w:val="00A24523"/>
    <w:rsid w:val="00A24BF9"/>
    <w:rsid w:val="00A25184"/>
    <w:rsid w:val="00A25677"/>
    <w:rsid w:val="00A265CE"/>
    <w:rsid w:val="00A268CE"/>
    <w:rsid w:val="00A26DC9"/>
    <w:rsid w:val="00A2725F"/>
    <w:rsid w:val="00A279DD"/>
    <w:rsid w:val="00A27D09"/>
    <w:rsid w:val="00A30004"/>
    <w:rsid w:val="00A307BF"/>
    <w:rsid w:val="00A30C9B"/>
    <w:rsid w:val="00A33358"/>
    <w:rsid w:val="00A33C9C"/>
    <w:rsid w:val="00A33ECE"/>
    <w:rsid w:val="00A34AE1"/>
    <w:rsid w:val="00A3532D"/>
    <w:rsid w:val="00A353D0"/>
    <w:rsid w:val="00A3631F"/>
    <w:rsid w:val="00A36362"/>
    <w:rsid w:val="00A36377"/>
    <w:rsid w:val="00A36770"/>
    <w:rsid w:val="00A367B1"/>
    <w:rsid w:val="00A36893"/>
    <w:rsid w:val="00A37170"/>
    <w:rsid w:val="00A3727A"/>
    <w:rsid w:val="00A373BB"/>
    <w:rsid w:val="00A37645"/>
    <w:rsid w:val="00A409BD"/>
    <w:rsid w:val="00A409E2"/>
    <w:rsid w:val="00A40DF7"/>
    <w:rsid w:val="00A40E9E"/>
    <w:rsid w:val="00A410EA"/>
    <w:rsid w:val="00A4157C"/>
    <w:rsid w:val="00A417F8"/>
    <w:rsid w:val="00A42565"/>
    <w:rsid w:val="00A42EA9"/>
    <w:rsid w:val="00A43004"/>
    <w:rsid w:val="00A43436"/>
    <w:rsid w:val="00A43548"/>
    <w:rsid w:val="00A439A7"/>
    <w:rsid w:val="00A43F3A"/>
    <w:rsid w:val="00A4493F"/>
    <w:rsid w:val="00A451FF"/>
    <w:rsid w:val="00A454E7"/>
    <w:rsid w:val="00A455B9"/>
    <w:rsid w:val="00A46AD6"/>
    <w:rsid w:val="00A50120"/>
    <w:rsid w:val="00A50410"/>
    <w:rsid w:val="00A50B64"/>
    <w:rsid w:val="00A50DC6"/>
    <w:rsid w:val="00A51B83"/>
    <w:rsid w:val="00A524AD"/>
    <w:rsid w:val="00A528AD"/>
    <w:rsid w:val="00A52A10"/>
    <w:rsid w:val="00A52D97"/>
    <w:rsid w:val="00A53251"/>
    <w:rsid w:val="00A53A5C"/>
    <w:rsid w:val="00A5465B"/>
    <w:rsid w:val="00A54A06"/>
    <w:rsid w:val="00A54AAC"/>
    <w:rsid w:val="00A54D38"/>
    <w:rsid w:val="00A54E18"/>
    <w:rsid w:val="00A54F06"/>
    <w:rsid w:val="00A551C3"/>
    <w:rsid w:val="00A55527"/>
    <w:rsid w:val="00A55540"/>
    <w:rsid w:val="00A55796"/>
    <w:rsid w:val="00A55933"/>
    <w:rsid w:val="00A562F3"/>
    <w:rsid w:val="00A5692C"/>
    <w:rsid w:val="00A56B9C"/>
    <w:rsid w:val="00A57AE4"/>
    <w:rsid w:val="00A57C42"/>
    <w:rsid w:val="00A601A1"/>
    <w:rsid w:val="00A601B4"/>
    <w:rsid w:val="00A619B4"/>
    <w:rsid w:val="00A61DF5"/>
    <w:rsid w:val="00A61F6A"/>
    <w:rsid w:val="00A6243D"/>
    <w:rsid w:val="00A628BB"/>
    <w:rsid w:val="00A643D4"/>
    <w:rsid w:val="00A65265"/>
    <w:rsid w:val="00A6545D"/>
    <w:rsid w:val="00A657A2"/>
    <w:rsid w:val="00A65E0D"/>
    <w:rsid w:val="00A66C58"/>
    <w:rsid w:val="00A70CF3"/>
    <w:rsid w:val="00A71342"/>
    <w:rsid w:val="00A71BD1"/>
    <w:rsid w:val="00A7214E"/>
    <w:rsid w:val="00A72374"/>
    <w:rsid w:val="00A724E5"/>
    <w:rsid w:val="00A72E90"/>
    <w:rsid w:val="00A73AB2"/>
    <w:rsid w:val="00A74C3C"/>
    <w:rsid w:val="00A74E34"/>
    <w:rsid w:val="00A7662C"/>
    <w:rsid w:val="00A76EAB"/>
    <w:rsid w:val="00A76EC8"/>
    <w:rsid w:val="00A7764F"/>
    <w:rsid w:val="00A77898"/>
    <w:rsid w:val="00A77AD7"/>
    <w:rsid w:val="00A800DD"/>
    <w:rsid w:val="00A80316"/>
    <w:rsid w:val="00A808A8"/>
    <w:rsid w:val="00A8116E"/>
    <w:rsid w:val="00A82338"/>
    <w:rsid w:val="00A829AF"/>
    <w:rsid w:val="00A83353"/>
    <w:rsid w:val="00A839CD"/>
    <w:rsid w:val="00A83A50"/>
    <w:rsid w:val="00A84319"/>
    <w:rsid w:val="00A8438B"/>
    <w:rsid w:val="00A84CAA"/>
    <w:rsid w:val="00A8568B"/>
    <w:rsid w:val="00A85E12"/>
    <w:rsid w:val="00A85EA6"/>
    <w:rsid w:val="00A865CB"/>
    <w:rsid w:val="00A8687D"/>
    <w:rsid w:val="00A86D65"/>
    <w:rsid w:val="00A879A1"/>
    <w:rsid w:val="00A879AF"/>
    <w:rsid w:val="00A87EB3"/>
    <w:rsid w:val="00A91720"/>
    <w:rsid w:val="00A91B2E"/>
    <w:rsid w:val="00A95346"/>
    <w:rsid w:val="00A95806"/>
    <w:rsid w:val="00A95833"/>
    <w:rsid w:val="00A9584A"/>
    <w:rsid w:val="00A95F92"/>
    <w:rsid w:val="00A964D2"/>
    <w:rsid w:val="00A970F7"/>
    <w:rsid w:val="00A97975"/>
    <w:rsid w:val="00AA0196"/>
    <w:rsid w:val="00AA0410"/>
    <w:rsid w:val="00AA0525"/>
    <w:rsid w:val="00AA0D2D"/>
    <w:rsid w:val="00AA270F"/>
    <w:rsid w:val="00AA29E6"/>
    <w:rsid w:val="00AA2DF0"/>
    <w:rsid w:val="00AA2EE6"/>
    <w:rsid w:val="00AA2EF0"/>
    <w:rsid w:val="00AA35EC"/>
    <w:rsid w:val="00AA3CB8"/>
    <w:rsid w:val="00AA3EEC"/>
    <w:rsid w:val="00AA4F07"/>
    <w:rsid w:val="00AA4F73"/>
    <w:rsid w:val="00AA5430"/>
    <w:rsid w:val="00AA5445"/>
    <w:rsid w:val="00AA56FE"/>
    <w:rsid w:val="00AA6316"/>
    <w:rsid w:val="00AA684C"/>
    <w:rsid w:val="00AA6E70"/>
    <w:rsid w:val="00AA7C7D"/>
    <w:rsid w:val="00AB05D9"/>
    <w:rsid w:val="00AB0EEF"/>
    <w:rsid w:val="00AB1A18"/>
    <w:rsid w:val="00AB33F6"/>
    <w:rsid w:val="00AB3E81"/>
    <w:rsid w:val="00AB3E91"/>
    <w:rsid w:val="00AB50D1"/>
    <w:rsid w:val="00AB50FC"/>
    <w:rsid w:val="00AB5130"/>
    <w:rsid w:val="00AB546A"/>
    <w:rsid w:val="00AB5606"/>
    <w:rsid w:val="00AB5C17"/>
    <w:rsid w:val="00AB5C5D"/>
    <w:rsid w:val="00AB5E82"/>
    <w:rsid w:val="00AB6269"/>
    <w:rsid w:val="00AB639D"/>
    <w:rsid w:val="00AB662D"/>
    <w:rsid w:val="00AB6C72"/>
    <w:rsid w:val="00AB746D"/>
    <w:rsid w:val="00AB783B"/>
    <w:rsid w:val="00AC02E3"/>
    <w:rsid w:val="00AC07C2"/>
    <w:rsid w:val="00AC09E2"/>
    <w:rsid w:val="00AC0CD5"/>
    <w:rsid w:val="00AC1497"/>
    <w:rsid w:val="00AC156A"/>
    <w:rsid w:val="00AC2134"/>
    <w:rsid w:val="00AC2409"/>
    <w:rsid w:val="00AC26FC"/>
    <w:rsid w:val="00AC29B5"/>
    <w:rsid w:val="00AC3086"/>
    <w:rsid w:val="00AC338A"/>
    <w:rsid w:val="00AC3804"/>
    <w:rsid w:val="00AC3824"/>
    <w:rsid w:val="00AC397C"/>
    <w:rsid w:val="00AC3B94"/>
    <w:rsid w:val="00AC415B"/>
    <w:rsid w:val="00AC42F1"/>
    <w:rsid w:val="00AC43B8"/>
    <w:rsid w:val="00AC4592"/>
    <w:rsid w:val="00AC4618"/>
    <w:rsid w:val="00AC4BFE"/>
    <w:rsid w:val="00AC4EDE"/>
    <w:rsid w:val="00AC55C5"/>
    <w:rsid w:val="00AC5E3D"/>
    <w:rsid w:val="00AC6808"/>
    <w:rsid w:val="00AC763D"/>
    <w:rsid w:val="00AC7908"/>
    <w:rsid w:val="00AC7A7F"/>
    <w:rsid w:val="00AC7BA6"/>
    <w:rsid w:val="00AD01A2"/>
    <w:rsid w:val="00AD02F0"/>
    <w:rsid w:val="00AD0539"/>
    <w:rsid w:val="00AD0A80"/>
    <w:rsid w:val="00AD0DFA"/>
    <w:rsid w:val="00AD103A"/>
    <w:rsid w:val="00AD12DD"/>
    <w:rsid w:val="00AD181E"/>
    <w:rsid w:val="00AD1B2C"/>
    <w:rsid w:val="00AD1D15"/>
    <w:rsid w:val="00AD1DA7"/>
    <w:rsid w:val="00AD258F"/>
    <w:rsid w:val="00AD282E"/>
    <w:rsid w:val="00AD3EE5"/>
    <w:rsid w:val="00AD40D6"/>
    <w:rsid w:val="00AD4572"/>
    <w:rsid w:val="00AD4F51"/>
    <w:rsid w:val="00AD5AE9"/>
    <w:rsid w:val="00AD5E5C"/>
    <w:rsid w:val="00AD6319"/>
    <w:rsid w:val="00AD64B4"/>
    <w:rsid w:val="00AD71ED"/>
    <w:rsid w:val="00AD73A4"/>
    <w:rsid w:val="00AD759F"/>
    <w:rsid w:val="00AD7650"/>
    <w:rsid w:val="00AD7700"/>
    <w:rsid w:val="00AD7764"/>
    <w:rsid w:val="00AE0524"/>
    <w:rsid w:val="00AE081C"/>
    <w:rsid w:val="00AE0AA5"/>
    <w:rsid w:val="00AE109B"/>
    <w:rsid w:val="00AE146A"/>
    <w:rsid w:val="00AE1DAE"/>
    <w:rsid w:val="00AE422A"/>
    <w:rsid w:val="00AE48AF"/>
    <w:rsid w:val="00AE4D9F"/>
    <w:rsid w:val="00AE4EAF"/>
    <w:rsid w:val="00AE5E6B"/>
    <w:rsid w:val="00AE734F"/>
    <w:rsid w:val="00AE757B"/>
    <w:rsid w:val="00AE767D"/>
    <w:rsid w:val="00AE790C"/>
    <w:rsid w:val="00AE7C99"/>
    <w:rsid w:val="00AF0E1B"/>
    <w:rsid w:val="00AF0FBA"/>
    <w:rsid w:val="00AF1746"/>
    <w:rsid w:val="00AF1CA9"/>
    <w:rsid w:val="00AF1F31"/>
    <w:rsid w:val="00AF1FE7"/>
    <w:rsid w:val="00AF3017"/>
    <w:rsid w:val="00AF310B"/>
    <w:rsid w:val="00AF3853"/>
    <w:rsid w:val="00AF3918"/>
    <w:rsid w:val="00AF475F"/>
    <w:rsid w:val="00AF49E2"/>
    <w:rsid w:val="00AF4C94"/>
    <w:rsid w:val="00AF4F2E"/>
    <w:rsid w:val="00AF5081"/>
    <w:rsid w:val="00AF550E"/>
    <w:rsid w:val="00AF5808"/>
    <w:rsid w:val="00AF5830"/>
    <w:rsid w:val="00AF594B"/>
    <w:rsid w:val="00AF5F67"/>
    <w:rsid w:val="00AF61B0"/>
    <w:rsid w:val="00AF63AD"/>
    <w:rsid w:val="00AF704C"/>
    <w:rsid w:val="00AF7147"/>
    <w:rsid w:val="00AF750A"/>
    <w:rsid w:val="00AF77DF"/>
    <w:rsid w:val="00AF7D47"/>
    <w:rsid w:val="00AF7DE2"/>
    <w:rsid w:val="00AF7EBA"/>
    <w:rsid w:val="00B01377"/>
    <w:rsid w:val="00B017D1"/>
    <w:rsid w:val="00B022B3"/>
    <w:rsid w:val="00B02549"/>
    <w:rsid w:val="00B02A37"/>
    <w:rsid w:val="00B02FC6"/>
    <w:rsid w:val="00B03841"/>
    <w:rsid w:val="00B0387A"/>
    <w:rsid w:val="00B04201"/>
    <w:rsid w:val="00B04B7B"/>
    <w:rsid w:val="00B04DC0"/>
    <w:rsid w:val="00B05A5F"/>
    <w:rsid w:val="00B06071"/>
    <w:rsid w:val="00B06164"/>
    <w:rsid w:val="00B06661"/>
    <w:rsid w:val="00B067E3"/>
    <w:rsid w:val="00B06922"/>
    <w:rsid w:val="00B06978"/>
    <w:rsid w:val="00B06BA6"/>
    <w:rsid w:val="00B075FE"/>
    <w:rsid w:val="00B077ED"/>
    <w:rsid w:val="00B07A35"/>
    <w:rsid w:val="00B1008F"/>
    <w:rsid w:val="00B10B01"/>
    <w:rsid w:val="00B12B16"/>
    <w:rsid w:val="00B12CAD"/>
    <w:rsid w:val="00B12F9E"/>
    <w:rsid w:val="00B13210"/>
    <w:rsid w:val="00B13868"/>
    <w:rsid w:val="00B13C51"/>
    <w:rsid w:val="00B143B4"/>
    <w:rsid w:val="00B1452D"/>
    <w:rsid w:val="00B15DBF"/>
    <w:rsid w:val="00B16194"/>
    <w:rsid w:val="00B17D2B"/>
    <w:rsid w:val="00B204EC"/>
    <w:rsid w:val="00B20556"/>
    <w:rsid w:val="00B20A16"/>
    <w:rsid w:val="00B20BE3"/>
    <w:rsid w:val="00B21CF2"/>
    <w:rsid w:val="00B21D80"/>
    <w:rsid w:val="00B23AF3"/>
    <w:rsid w:val="00B24149"/>
    <w:rsid w:val="00B24CDA"/>
    <w:rsid w:val="00B251AE"/>
    <w:rsid w:val="00B2533C"/>
    <w:rsid w:val="00B25FEA"/>
    <w:rsid w:val="00B2640D"/>
    <w:rsid w:val="00B26F78"/>
    <w:rsid w:val="00B271D0"/>
    <w:rsid w:val="00B27A4F"/>
    <w:rsid w:val="00B27D81"/>
    <w:rsid w:val="00B306C8"/>
    <w:rsid w:val="00B30BE6"/>
    <w:rsid w:val="00B326BC"/>
    <w:rsid w:val="00B32D37"/>
    <w:rsid w:val="00B32F9D"/>
    <w:rsid w:val="00B3355B"/>
    <w:rsid w:val="00B33C34"/>
    <w:rsid w:val="00B33C69"/>
    <w:rsid w:val="00B33DD1"/>
    <w:rsid w:val="00B33FC4"/>
    <w:rsid w:val="00B344BE"/>
    <w:rsid w:val="00B34A24"/>
    <w:rsid w:val="00B353D3"/>
    <w:rsid w:val="00B358E9"/>
    <w:rsid w:val="00B35FF8"/>
    <w:rsid w:val="00B36612"/>
    <w:rsid w:val="00B36A3E"/>
    <w:rsid w:val="00B36C4C"/>
    <w:rsid w:val="00B37581"/>
    <w:rsid w:val="00B3785A"/>
    <w:rsid w:val="00B405D4"/>
    <w:rsid w:val="00B40695"/>
    <w:rsid w:val="00B406F4"/>
    <w:rsid w:val="00B40728"/>
    <w:rsid w:val="00B40CD3"/>
    <w:rsid w:val="00B40DF9"/>
    <w:rsid w:val="00B414B4"/>
    <w:rsid w:val="00B41C5C"/>
    <w:rsid w:val="00B42382"/>
    <w:rsid w:val="00B4273A"/>
    <w:rsid w:val="00B43C91"/>
    <w:rsid w:val="00B4417A"/>
    <w:rsid w:val="00B445B7"/>
    <w:rsid w:val="00B44B5A"/>
    <w:rsid w:val="00B44DFF"/>
    <w:rsid w:val="00B45707"/>
    <w:rsid w:val="00B45B16"/>
    <w:rsid w:val="00B45D6C"/>
    <w:rsid w:val="00B45FB5"/>
    <w:rsid w:val="00B46013"/>
    <w:rsid w:val="00B4626B"/>
    <w:rsid w:val="00B466D3"/>
    <w:rsid w:val="00B46FD4"/>
    <w:rsid w:val="00B50514"/>
    <w:rsid w:val="00B505C8"/>
    <w:rsid w:val="00B5107B"/>
    <w:rsid w:val="00B51B05"/>
    <w:rsid w:val="00B51CBB"/>
    <w:rsid w:val="00B52054"/>
    <w:rsid w:val="00B53250"/>
    <w:rsid w:val="00B54625"/>
    <w:rsid w:val="00B547B4"/>
    <w:rsid w:val="00B55192"/>
    <w:rsid w:val="00B55345"/>
    <w:rsid w:val="00B558BB"/>
    <w:rsid w:val="00B55A83"/>
    <w:rsid w:val="00B55C68"/>
    <w:rsid w:val="00B55D8B"/>
    <w:rsid w:val="00B55F59"/>
    <w:rsid w:val="00B56560"/>
    <w:rsid w:val="00B56582"/>
    <w:rsid w:val="00B5702F"/>
    <w:rsid w:val="00B57165"/>
    <w:rsid w:val="00B5716C"/>
    <w:rsid w:val="00B574AD"/>
    <w:rsid w:val="00B574C1"/>
    <w:rsid w:val="00B57BCD"/>
    <w:rsid w:val="00B60163"/>
    <w:rsid w:val="00B6056A"/>
    <w:rsid w:val="00B61487"/>
    <w:rsid w:val="00B615F2"/>
    <w:rsid w:val="00B616FE"/>
    <w:rsid w:val="00B6182E"/>
    <w:rsid w:val="00B62800"/>
    <w:rsid w:val="00B629B2"/>
    <w:rsid w:val="00B629F2"/>
    <w:rsid w:val="00B62AED"/>
    <w:rsid w:val="00B62F6B"/>
    <w:rsid w:val="00B631A2"/>
    <w:rsid w:val="00B632D8"/>
    <w:rsid w:val="00B634B8"/>
    <w:rsid w:val="00B6547A"/>
    <w:rsid w:val="00B66261"/>
    <w:rsid w:val="00B664B4"/>
    <w:rsid w:val="00B6669D"/>
    <w:rsid w:val="00B66ECB"/>
    <w:rsid w:val="00B66F30"/>
    <w:rsid w:val="00B6769C"/>
    <w:rsid w:val="00B6792D"/>
    <w:rsid w:val="00B67C1C"/>
    <w:rsid w:val="00B67E9E"/>
    <w:rsid w:val="00B70DCF"/>
    <w:rsid w:val="00B732AB"/>
    <w:rsid w:val="00B740FC"/>
    <w:rsid w:val="00B74312"/>
    <w:rsid w:val="00B74480"/>
    <w:rsid w:val="00B74A9F"/>
    <w:rsid w:val="00B7502F"/>
    <w:rsid w:val="00B75259"/>
    <w:rsid w:val="00B75A12"/>
    <w:rsid w:val="00B76530"/>
    <w:rsid w:val="00B76685"/>
    <w:rsid w:val="00B76C14"/>
    <w:rsid w:val="00B76FD2"/>
    <w:rsid w:val="00B77DC4"/>
    <w:rsid w:val="00B8072B"/>
    <w:rsid w:val="00B80FA7"/>
    <w:rsid w:val="00B8153D"/>
    <w:rsid w:val="00B820F6"/>
    <w:rsid w:val="00B827F0"/>
    <w:rsid w:val="00B82910"/>
    <w:rsid w:val="00B82EB2"/>
    <w:rsid w:val="00B834D6"/>
    <w:rsid w:val="00B838EF"/>
    <w:rsid w:val="00B84C50"/>
    <w:rsid w:val="00B85046"/>
    <w:rsid w:val="00B85528"/>
    <w:rsid w:val="00B855F6"/>
    <w:rsid w:val="00B862AF"/>
    <w:rsid w:val="00B86306"/>
    <w:rsid w:val="00B867A5"/>
    <w:rsid w:val="00B86E0D"/>
    <w:rsid w:val="00B86FA9"/>
    <w:rsid w:val="00B878D2"/>
    <w:rsid w:val="00B9030C"/>
    <w:rsid w:val="00B9079F"/>
    <w:rsid w:val="00B90A4D"/>
    <w:rsid w:val="00B90E08"/>
    <w:rsid w:val="00B91259"/>
    <w:rsid w:val="00B9139D"/>
    <w:rsid w:val="00B91535"/>
    <w:rsid w:val="00B91609"/>
    <w:rsid w:val="00B9232B"/>
    <w:rsid w:val="00B93E9A"/>
    <w:rsid w:val="00B94F88"/>
    <w:rsid w:val="00B95C67"/>
    <w:rsid w:val="00B96C96"/>
    <w:rsid w:val="00B96F1E"/>
    <w:rsid w:val="00B96F94"/>
    <w:rsid w:val="00B97548"/>
    <w:rsid w:val="00B97DBC"/>
    <w:rsid w:val="00BA0090"/>
    <w:rsid w:val="00BA28C8"/>
    <w:rsid w:val="00BA3267"/>
    <w:rsid w:val="00BA35D7"/>
    <w:rsid w:val="00BA4455"/>
    <w:rsid w:val="00BA54B1"/>
    <w:rsid w:val="00BA5599"/>
    <w:rsid w:val="00BA583B"/>
    <w:rsid w:val="00BA59E6"/>
    <w:rsid w:val="00BA5A3F"/>
    <w:rsid w:val="00BA5E9C"/>
    <w:rsid w:val="00BA734B"/>
    <w:rsid w:val="00BA7C39"/>
    <w:rsid w:val="00BB009D"/>
    <w:rsid w:val="00BB0256"/>
    <w:rsid w:val="00BB1207"/>
    <w:rsid w:val="00BB260C"/>
    <w:rsid w:val="00BB2BC5"/>
    <w:rsid w:val="00BB2C5C"/>
    <w:rsid w:val="00BB4308"/>
    <w:rsid w:val="00BB4E0D"/>
    <w:rsid w:val="00BB5289"/>
    <w:rsid w:val="00BB5344"/>
    <w:rsid w:val="00BB5913"/>
    <w:rsid w:val="00BB63F9"/>
    <w:rsid w:val="00BB77DA"/>
    <w:rsid w:val="00BB7C9B"/>
    <w:rsid w:val="00BB7CEE"/>
    <w:rsid w:val="00BC0293"/>
    <w:rsid w:val="00BC02C5"/>
    <w:rsid w:val="00BC08D0"/>
    <w:rsid w:val="00BC17EA"/>
    <w:rsid w:val="00BC1EA5"/>
    <w:rsid w:val="00BC1F4C"/>
    <w:rsid w:val="00BC2314"/>
    <w:rsid w:val="00BC2834"/>
    <w:rsid w:val="00BC2EEA"/>
    <w:rsid w:val="00BC4701"/>
    <w:rsid w:val="00BC5A29"/>
    <w:rsid w:val="00BC602A"/>
    <w:rsid w:val="00BC60EB"/>
    <w:rsid w:val="00BC731E"/>
    <w:rsid w:val="00BC75F2"/>
    <w:rsid w:val="00BC7A90"/>
    <w:rsid w:val="00BD1355"/>
    <w:rsid w:val="00BD15DF"/>
    <w:rsid w:val="00BD1D8B"/>
    <w:rsid w:val="00BD226F"/>
    <w:rsid w:val="00BD23EE"/>
    <w:rsid w:val="00BD27E2"/>
    <w:rsid w:val="00BD3B7B"/>
    <w:rsid w:val="00BD44A1"/>
    <w:rsid w:val="00BD4CB9"/>
    <w:rsid w:val="00BD50C5"/>
    <w:rsid w:val="00BD54D4"/>
    <w:rsid w:val="00BD57FD"/>
    <w:rsid w:val="00BD5BD8"/>
    <w:rsid w:val="00BD5CD1"/>
    <w:rsid w:val="00BD6125"/>
    <w:rsid w:val="00BD76E0"/>
    <w:rsid w:val="00BD774B"/>
    <w:rsid w:val="00BD77A9"/>
    <w:rsid w:val="00BD7E6D"/>
    <w:rsid w:val="00BE0A0A"/>
    <w:rsid w:val="00BE0A7F"/>
    <w:rsid w:val="00BE201D"/>
    <w:rsid w:val="00BE23B4"/>
    <w:rsid w:val="00BE2992"/>
    <w:rsid w:val="00BE2ED9"/>
    <w:rsid w:val="00BE3650"/>
    <w:rsid w:val="00BE3B77"/>
    <w:rsid w:val="00BE4B1B"/>
    <w:rsid w:val="00BE5259"/>
    <w:rsid w:val="00BE569B"/>
    <w:rsid w:val="00BE6260"/>
    <w:rsid w:val="00BE65A0"/>
    <w:rsid w:val="00BE66D9"/>
    <w:rsid w:val="00BE6994"/>
    <w:rsid w:val="00BE7434"/>
    <w:rsid w:val="00BE7EAA"/>
    <w:rsid w:val="00BE7F1F"/>
    <w:rsid w:val="00BF0160"/>
    <w:rsid w:val="00BF0468"/>
    <w:rsid w:val="00BF09BA"/>
    <w:rsid w:val="00BF0B28"/>
    <w:rsid w:val="00BF0D19"/>
    <w:rsid w:val="00BF18C7"/>
    <w:rsid w:val="00BF221E"/>
    <w:rsid w:val="00BF25B9"/>
    <w:rsid w:val="00BF3390"/>
    <w:rsid w:val="00BF3E58"/>
    <w:rsid w:val="00BF42E0"/>
    <w:rsid w:val="00BF4A70"/>
    <w:rsid w:val="00BF54D6"/>
    <w:rsid w:val="00BF5D9D"/>
    <w:rsid w:val="00BF6204"/>
    <w:rsid w:val="00BF67B5"/>
    <w:rsid w:val="00BF7035"/>
    <w:rsid w:val="00BF7951"/>
    <w:rsid w:val="00BF7B79"/>
    <w:rsid w:val="00BF7EB8"/>
    <w:rsid w:val="00C00837"/>
    <w:rsid w:val="00C01095"/>
    <w:rsid w:val="00C01169"/>
    <w:rsid w:val="00C01239"/>
    <w:rsid w:val="00C0136D"/>
    <w:rsid w:val="00C01743"/>
    <w:rsid w:val="00C022C7"/>
    <w:rsid w:val="00C02A74"/>
    <w:rsid w:val="00C02C4C"/>
    <w:rsid w:val="00C03604"/>
    <w:rsid w:val="00C04CC5"/>
    <w:rsid w:val="00C0542A"/>
    <w:rsid w:val="00C0652C"/>
    <w:rsid w:val="00C06786"/>
    <w:rsid w:val="00C069B6"/>
    <w:rsid w:val="00C075DA"/>
    <w:rsid w:val="00C0772E"/>
    <w:rsid w:val="00C07CCE"/>
    <w:rsid w:val="00C10277"/>
    <w:rsid w:val="00C1054A"/>
    <w:rsid w:val="00C10C8D"/>
    <w:rsid w:val="00C11154"/>
    <w:rsid w:val="00C115D5"/>
    <w:rsid w:val="00C11DF6"/>
    <w:rsid w:val="00C12ABE"/>
    <w:rsid w:val="00C13060"/>
    <w:rsid w:val="00C137C5"/>
    <w:rsid w:val="00C13808"/>
    <w:rsid w:val="00C13AF7"/>
    <w:rsid w:val="00C13D64"/>
    <w:rsid w:val="00C15104"/>
    <w:rsid w:val="00C15611"/>
    <w:rsid w:val="00C1567D"/>
    <w:rsid w:val="00C16128"/>
    <w:rsid w:val="00C16B08"/>
    <w:rsid w:val="00C16EF8"/>
    <w:rsid w:val="00C17C13"/>
    <w:rsid w:val="00C17CC1"/>
    <w:rsid w:val="00C20981"/>
    <w:rsid w:val="00C20D99"/>
    <w:rsid w:val="00C214AF"/>
    <w:rsid w:val="00C216C2"/>
    <w:rsid w:val="00C22A23"/>
    <w:rsid w:val="00C23232"/>
    <w:rsid w:val="00C23254"/>
    <w:rsid w:val="00C2352D"/>
    <w:rsid w:val="00C242B3"/>
    <w:rsid w:val="00C242FB"/>
    <w:rsid w:val="00C2454E"/>
    <w:rsid w:val="00C25AD4"/>
    <w:rsid w:val="00C25BF7"/>
    <w:rsid w:val="00C264D9"/>
    <w:rsid w:val="00C268C0"/>
    <w:rsid w:val="00C26BE2"/>
    <w:rsid w:val="00C26E78"/>
    <w:rsid w:val="00C271BE"/>
    <w:rsid w:val="00C302E8"/>
    <w:rsid w:val="00C30B14"/>
    <w:rsid w:val="00C31E83"/>
    <w:rsid w:val="00C3264B"/>
    <w:rsid w:val="00C32EB9"/>
    <w:rsid w:val="00C3382B"/>
    <w:rsid w:val="00C3396F"/>
    <w:rsid w:val="00C34446"/>
    <w:rsid w:val="00C347B4"/>
    <w:rsid w:val="00C34EB6"/>
    <w:rsid w:val="00C34FAD"/>
    <w:rsid w:val="00C34FC2"/>
    <w:rsid w:val="00C35C06"/>
    <w:rsid w:val="00C3742A"/>
    <w:rsid w:val="00C3742B"/>
    <w:rsid w:val="00C374A8"/>
    <w:rsid w:val="00C40550"/>
    <w:rsid w:val="00C41506"/>
    <w:rsid w:val="00C41C09"/>
    <w:rsid w:val="00C4202E"/>
    <w:rsid w:val="00C4307E"/>
    <w:rsid w:val="00C430C2"/>
    <w:rsid w:val="00C43454"/>
    <w:rsid w:val="00C4357F"/>
    <w:rsid w:val="00C43A81"/>
    <w:rsid w:val="00C44D8C"/>
    <w:rsid w:val="00C44DCE"/>
    <w:rsid w:val="00C4519B"/>
    <w:rsid w:val="00C4542E"/>
    <w:rsid w:val="00C454AE"/>
    <w:rsid w:val="00C455E5"/>
    <w:rsid w:val="00C45601"/>
    <w:rsid w:val="00C45748"/>
    <w:rsid w:val="00C45785"/>
    <w:rsid w:val="00C458CD"/>
    <w:rsid w:val="00C45933"/>
    <w:rsid w:val="00C45CBB"/>
    <w:rsid w:val="00C4659E"/>
    <w:rsid w:val="00C47CA6"/>
    <w:rsid w:val="00C5016A"/>
    <w:rsid w:val="00C50BB8"/>
    <w:rsid w:val="00C50E24"/>
    <w:rsid w:val="00C51104"/>
    <w:rsid w:val="00C5151E"/>
    <w:rsid w:val="00C520B3"/>
    <w:rsid w:val="00C52141"/>
    <w:rsid w:val="00C524FF"/>
    <w:rsid w:val="00C52A8B"/>
    <w:rsid w:val="00C52D5C"/>
    <w:rsid w:val="00C5324A"/>
    <w:rsid w:val="00C53CBF"/>
    <w:rsid w:val="00C53CC3"/>
    <w:rsid w:val="00C542D2"/>
    <w:rsid w:val="00C546BD"/>
    <w:rsid w:val="00C55925"/>
    <w:rsid w:val="00C560B3"/>
    <w:rsid w:val="00C5792F"/>
    <w:rsid w:val="00C57F55"/>
    <w:rsid w:val="00C60258"/>
    <w:rsid w:val="00C6072A"/>
    <w:rsid w:val="00C6160B"/>
    <w:rsid w:val="00C6177D"/>
    <w:rsid w:val="00C61E62"/>
    <w:rsid w:val="00C62AE9"/>
    <w:rsid w:val="00C62FB3"/>
    <w:rsid w:val="00C634EC"/>
    <w:rsid w:val="00C63C73"/>
    <w:rsid w:val="00C63E72"/>
    <w:rsid w:val="00C64C7F"/>
    <w:rsid w:val="00C65204"/>
    <w:rsid w:val="00C6558E"/>
    <w:rsid w:val="00C6573B"/>
    <w:rsid w:val="00C6579B"/>
    <w:rsid w:val="00C65E7B"/>
    <w:rsid w:val="00C663FE"/>
    <w:rsid w:val="00C66874"/>
    <w:rsid w:val="00C67192"/>
    <w:rsid w:val="00C67312"/>
    <w:rsid w:val="00C708C6"/>
    <w:rsid w:val="00C70956"/>
    <w:rsid w:val="00C70CAE"/>
    <w:rsid w:val="00C71057"/>
    <w:rsid w:val="00C71070"/>
    <w:rsid w:val="00C712C6"/>
    <w:rsid w:val="00C71423"/>
    <w:rsid w:val="00C71D00"/>
    <w:rsid w:val="00C72B92"/>
    <w:rsid w:val="00C73595"/>
    <w:rsid w:val="00C73DC2"/>
    <w:rsid w:val="00C73F77"/>
    <w:rsid w:val="00C744CE"/>
    <w:rsid w:val="00C74952"/>
    <w:rsid w:val="00C74F33"/>
    <w:rsid w:val="00C75029"/>
    <w:rsid w:val="00C753CD"/>
    <w:rsid w:val="00C7560A"/>
    <w:rsid w:val="00C756D5"/>
    <w:rsid w:val="00C75783"/>
    <w:rsid w:val="00C75DC3"/>
    <w:rsid w:val="00C75DE6"/>
    <w:rsid w:val="00C76280"/>
    <w:rsid w:val="00C775BA"/>
    <w:rsid w:val="00C7766D"/>
    <w:rsid w:val="00C77C64"/>
    <w:rsid w:val="00C802A9"/>
    <w:rsid w:val="00C8041D"/>
    <w:rsid w:val="00C80C49"/>
    <w:rsid w:val="00C80EFE"/>
    <w:rsid w:val="00C818E5"/>
    <w:rsid w:val="00C81ACF"/>
    <w:rsid w:val="00C81D6F"/>
    <w:rsid w:val="00C81EB0"/>
    <w:rsid w:val="00C825A5"/>
    <w:rsid w:val="00C82689"/>
    <w:rsid w:val="00C82C2C"/>
    <w:rsid w:val="00C8338D"/>
    <w:rsid w:val="00C833E4"/>
    <w:rsid w:val="00C837BE"/>
    <w:rsid w:val="00C84143"/>
    <w:rsid w:val="00C845C0"/>
    <w:rsid w:val="00C845EB"/>
    <w:rsid w:val="00C84BEB"/>
    <w:rsid w:val="00C84EE0"/>
    <w:rsid w:val="00C84F27"/>
    <w:rsid w:val="00C85399"/>
    <w:rsid w:val="00C85563"/>
    <w:rsid w:val="00C85622"/>
    <w:rsid w:val="00C85EAD"/>
    <w:rsid w:val="00C85ECD"/>
    <w:rsid w:val="00C86437"/>
    <w:rsid w:val="00C8652C"/>
    <w:rsid w:val="00C86A2E"/>
    <w:rsid w:val="00C87476"/>
    <w:rsid w:val="00C87633"/>
    <w:rsid w:val="00C876A2"/>
    <w:rsid w:val="00C87C88"/>
    <w:rsid w:val="00C90831"/>
    <w:rsid w:val="00C90EB2"/>
    <w:rsid w:val="00C91770"/>
    <w:rsid w:val="00C91C53"/>
    <w:rsid w:val="00C923CC"/>
    <w:rsid w:val="00C92987"/>
    <w:rsid w:val="00C92DC0"/>
    <w:rsid w:val="00C92EA2"/>
    <w:rsid w:val="00C93253"/>
    <w:rsid w:val="00C938F2"/>
    <w:rsid w:val="00C93C6E"/>
    <w:rsid w:val="00C94D8B"/>
    <w:rsid w:val="00C953B4"/>
    <w:rsid w:val="00C95467"/>
    <w:rsid w:val="00C958C8"/>
    <w:rsid w:val="00C95D07"/>
    <w:rsid w:val="00C95E5B"/>
    <w:rsid w:val="00C95FBE"/>
    <w:rsid w:val="00C96A0A"/>
    <w:rsid w:val="00C975F1"/>
    <w:rsid w:val="00C97B39"/>
    <w:rsid w:val="00CA00D8"/>
    <w:rsid w:val="00CA0C6B"/>
    <w:rsid w:val="00CA17CE"/>
    <w:rsid w:val="00CA1F6D"/>
    <w:rsid w:val="00CA20EB"/>
    <w:rsid w:val="00CA28EB"/>
    <w:rsid w:val="00CA2C55"/>
    <w:rsid w:val="00CA2D34"/>
    <w:rsid w:val="00CA2D7B"/>
    <w:rsid w:val="00CA2F55"/>
    <w:rsid w:val="00CA3252"/>
    <w:rsid w:val="00CA331D"/>
    <w:rsid w:val="00CA39FC"/>
    <w:rsid w:val="00CA42FD"/>
    <w:rsid w:val="00CA469D"/>
    <w:rsid w:val="00CA49A7"/>
    <w:rsid w:val="00CA4CA1"/>
    <w:rsid w:val="00CA4F1B"/>
    <w:rsid w:val="00CA4FBD"/>
    <w:rsid w:val="00CA55A9"/>
    <w:rsid w:val="00CA5939"/>
    <w:rsid w:val="00CA5A3E"/>
    <w:rsid w:val="00CA5ED1"/>
    <w:rsid w:val="00CA6154"/>
    <w:rsid w:val="00CA67DA"/>
    <w:rsid w:val="00CA68E4"/>
    <w:rsid w:val="00CA6AB9"/>
    <w:rsid w:val="00CA6F9A"/>
    <w:rsid w:val="00CA725C"/>
    <w:rsid w:val="00CA7A70"/>
    <w:rsid w:val="00CB052E"/>
    <w:rsid w:val="00CB0CC9"/>
    <w:rsid w:val="00CB19C2"/>
    <w:rsid w:val="00CB2418"/>
    <w:rsid w:val="00CB2CBF"/>
    <w:rsid w:val="00CB2ED8"/>
    <w:rsid w:val="00CB33DF"/>
    <w:rsid w:val="00CB34ED"/>
    <w:rsid w:val="00CB3500"/>
    <w:rsid w:val="00CB3A53"/>
    <w:rsid w:val="00CB3D55"/>
    <w:rsid w:val="00CB4188"/>
    <w:rsid w:val="00CB42F8"/>
    <w:rsid w:val="00CB45F2"/>
    <w:rsid w:val="00CB4A06"/>
    <w:rsid w:val="00CB4B00"/>
    <w:rsid w:val="00CB4C3D"/>
    <w:rsid w:val="00CB5069"/>
    <w:rsid w:val="00CB64D7"/>
    <w:rsid w:val="00CB68DC"/>
    <w:rsid w:val="00CC1064"/>
    <w:rsid w:val="00CC351F"/>
    <w:rsid w:val="00CC5235"/>
    <w:rsid w:val="00CC5659"/>
    <w:rsid w:val="00CC5838"/>
    <w:rsid w:val="00CC6515"/>
    <w:rsid w:val="00CC6DEB"/>
    <w:rsid w:val="00CC6F8D"/>
    <w:rsid w:val="00CC74C7"/>
    <w:rsid w:val="00CC7CB0"/>
    <w:rsid w:val="00CC7D33"/>
    <w:rsid w:val="00CD0648"/>
    <w:rsid w:val="00CD161E"/>
    <w:rsid w:val="00CD16B7"/>
    <w:rsid w:val="00CD18B0"/>
    <w:rsid w:val="00CD1EB8"/>
    <w:rsid w:val="00CD212E"/>
    <w:rsid w:val="00CD2A7B"/>
    <w:rsid w:val="00CD2BEC"/>
    <w:rsid w:val="00CD2D8A"/>
    <w:rsid w:val="00CD49CF"/>
    <w:rsid w:val="00CD49E7"/>
    <w:rsid w:val="00CD53EB"/>
    <w:rsid w:val="00CD593D"/>
    <w:rsid w:val="00CD66B9"/>
    <w:rsid w:val="00CD67F3"/>
    <w:rsid w:val="00CD751F"/>
    <w:rsid w:val="00CD76E3"/>
    <w:rsid w:val="00CD7ED3"/>
    <w:rsid w:val="00CE00A5"/>
    <w:rsid w:val="00CE019E"/>
    <w:rsid w:val="00CE01C1"/>
    <w:rsid w:val="00CE034D"/>
    <w:rsid w:val="00CE061C"/>
    <w:rsid w:val="00CE062C"/>
    <w:rsid w:val="00CE0935"/>
    <w:rsid w:val="00CE1484"/>
    <w:rsid w:val="00CE1539"/>
    <w:rsid w:val="00CE156D"/>
    <w:rsid w:val="00CE29A5"/>
    <w:rsid w:val="00CE2CFD"/>
    <w:rsid w:val="00CE362C"/>
    <w:rsid w:val="00CE3D56"/>
    <w:rsid w:val="00CE3F13"/>
    <w:rsid w:val="00CE41FD"/>
    <w:rsid w:val="00CE5ADD"/>
    <w:rsid w:val="00CE625E"/>
    <w:rsid w:val="00CE67FF"/>
    <w:rsid w:val="00CE6C50"/>
    <w:rsid w:val="00CE6E56"/>
    <w:rsid w:val="00CE6E6F"/>
    <w:rsid w:val="00CF0C9E"/>
    <w:rsid w:val="00CF1587"/>
    <w:rsid w:val="00CF17E5"/>
    <w:rsid w:val="00CF27EB"/>
    <w:rsid w:val="00CF31A9"/>
    <w:rsid w:val="00CF3313"/>
    <w:rsid w:val="00CF3539"/>
    <w:rsid w:val="00CF3BB9"/>
    <w:rsid w:val="00CF42CA"/>
    <w:rsid w:val="00CF4642"/>
    <w:rsid w:val="00CF4791"/>
    <w:rsid w:val="00CF50EB"/>
    <w:rsid w:val="00CF51A6"/>
    <w:rsid w:val="00CF53DA"/>
    <w:rsid w:val="00CF59B4"/>
    <w:rsid w:val="00CF7233"/>
    <w:rsid w:val="00D00C05"/>
    <w:rsid w:val="00D00DC5"/>
    <w:rsid w:val="00D00E48"/>
    <w:rsid w:val="00D01A03"/>
    <w:rsid w:val="00D02087"/>
    <w:rsid w:val="00D02AFD"/>
    <w:rsid w:val="00D03325"/>
    <w:rsid w:val="00D03926"/>
    <w:rsid w:val="00D040FE"/>
    <w:rsid w:val="00D0580F"/>
    <w:rsid w:val="00D05E6D"/>
    <w:rsid w:val="00D06343"/>
    <w:rsid w:val="00D06EC2"/>
    <w:rsid w:val="00D07234"/>
    <w:rsid w:val="00D072D4"/>
    <w:rsid w:val="00D07906"/>
    <w:rsid w:val="00D0797E"/>
    <w:rsid w:val="00D10034"/>
    <w:rsid w:val="00D101A4"/>
    <w:rsid w:val="00D118AF"/>
    <w:rsid w:val="00D12061"/>
    <w:rsid w:val="00D127A8"/>
    <w:rsid w:val="00D12B05"/>
    <w:rsid w:val="00D12F55"/>
    <w:rsid w:val="00D130EC"/>
    <w:rsid w:val="00D13CA2"/>
    <w:rsid w:val="00D147B4"/>
    <w:rsid w:val="00D14D35"/>
    <w:rsid w:val="00D14FF3"/>
    <w:rsid w:val="00D15686"/>
    <w:rsid w:val="00D165BD"/>
    <w:rsid w:val="00D174E1"/>
    <w:rsid w:val="00D17CBC"/>
    <w:rsid w:val="00D200EE"/>
    <w:rsid w:val="00D205B2"/>
    <w:rsid w:val="00D20E2B"/>
    <w:rsid w:val="00D21D0A"/>
    <w:rsid w:val="00D222DA"/>
    <w:rsid w:val="00D22B5B"/>
    <w:rsid w:val="00D23369"/>
    <w:rsid w:val="00D23909"/>
    <w:rsid w:val="00D23C7E"/>
    <w:rsid w:val="00D23DE1"/>
    <w:rsid w:val="00D246A5"/>
    <w:rsid w:val="00D2474C"/>
    <w:rsid w:val="00D24B45"/>
    <w:rsid w:val="00D24D7D"/>
    <w:rsid w:val="00D25291"/>
    <w:rsid w:val="00D25326"/>
    <w:rsid w:val="00D268C1"/>
    <w:rsid w:val="00D27372"/>
    <w:rsid w:val="00D27467"/>
    <w:rsid w:val="00D30593"/>
    <w:rsid w:val="00D30E40"/>
    <w:rsid w:val="00D33B40"/>
    <w:rsid w:val="00D34273"/>
    <w:rsid w:val="00D34660"/>
    <w:rsid w:val="00D3503B"/>
    <w:rsid w:val="00D3572E"/>
    <w:rsid w:val="00D357BF"/>
    <w:rsid w:val="00D35B9A"/>
    <w:rsid w:val="00D36387"/>
    <w:rsid w:val="00D3655E"/>
    <w:rsid w:val="00D3754A"/>
    <w:rsid w:val="00D37B80"/>
    <w:rsid w:val="00D40688"/>
    <w:rsid w:val="00D40976"/>
    <w:rsid w:val="00D40E72"/>
    <w:rsid w:val="00D4137A"/>
    <w:rsid w:val="00D41CDD"/>
    <w:rsid w:val="00D425D8"/>
    <w:rsid w:val="00D426FF"/>
    <w:rsid w:val="00D42811"/>
    <w:rsid w:val="00D42DBA"/>
    <w:rsid w:val="00D434B5"/>
    <w:rsid w:val="00D43897"/>
    <w:rsid w:val="00D43997"/>
    <w:rsid w:val="00D43D01"/>
    <w:rsid w:val="00D4411D"/>
    <w:rsid w:val="00D4420C"/>
    <w:rsid w:val="00D44B1A"/>
    <w:rsid w:val="00D45467"/>
    <w:rsid w:val="00D45B6F"/>
    <w:rsid w:val="00D47451"/>
    <w:rsid w:val="00D47594"/>
    <w:rsid w:val="00D47DD5"/>
    <w:rsid w:val="00D507B7"/>
    <w:rsid w:val="00D509B4"/>
    <w:rsid w:val="00D50FF8"/>
    <w:rsid w:val="00D517C5"/>
    <w:rsid w:val="00D51D89"/>
    <w:rsid w:val="00D52279"/>
    <w:rsid w:val="00D52322"/>
    <w:rsid w:val="00D52819"/>
    <w:rsid w:val="00D52BAC"/>
    <w:rsid w:val="00D52BF5"/>
    <w:rsid w:val="00D54834"/>
    <w:rsid w:val="00D54BFB"/>
    <w:rsid w:val="00D553E6"/>
    <w:rsid w:val="00D55770"/>
    <w:rsid w:val="00D5593B"/>
    <w:rsid w:val="00D55D65"/>
    <w:rsid w:val="00D56454"/>
    <w:rsid w:val="00D568CB"/>
    <w:rsid w:val="00D569C9"/>
    <w:rsid w:val="00D56F07"/>
    <w:rsid w:val="00D60E6F"/>
    <w:rsid w:val="00D612EC"/>
    <w:rsid w:val="00D6171E"/>
    <w:rsid w:val="00D62A53"/>
    <w:rsid w:val="00D62AC2"/>
    <w:rsid w:val="00D630FA"/>
    <w:rsid w:val="00D63547"/>
    <w:rsid w:val="00D636B9"/>
    <w:rsid w:val="00D63BA0"/>
    <w:rsid w:val="00D6450B"/>
    <w:rsid w:val="00D6496A"/>
    <w:rsid w:val="00D64E2B"/>
    <w:rsid w:val="00D65B77"/>
    <w:rsid w:val="00D66470"/>
    <w:rsid w:val="00D664D6"/>
    <w:rsid w:val="00D6666C"/>
    <w:rsid w:val="00D6667D"/>
    <w:rsid w:val="00D667CD"/>
    <w:rsid w:val="00D66866"/>
    <w:rsid w:val="00D6698D"/>
    <w:rsid w:val="00D66EA5"/>
    <w:rsid w:val="00D673F2"/>
    <w:rsid w:val="00D678CE"/>
    <w:rsid w:val="00D71195"/>
    <w:rsid w:val="00D71285"/>
    <w:rsid w:val="00D7158D"/>
    <w:rsid w:val="00D72B54"/>
    <w:rsid w:val="00D72CB5"/>
    <w:rsid w:val="00D72E12"/>
    <w:rsid w:val="00D7410F"/>
    <w:rsid w:val="00D74BB9"/>
    <w:rsid w:val="00D74EA4"/>
    <w:rsid w:val="00D75847"/>
    <w:rsid w:val="00D75CA1"/>
    <w:rsid w:val="00D7634A"/>
    <w:rsid w:val="00D772D2"/>
    <w:rsid w:val="00D776B6"/>
    <w:rsid w:val="00D80417"/>
    <w:rsid w:val="00D80D5F"/>
    <w:rsid w:val="00D82DBB"/>
    <w:rsid w:val="00D82E96"/>
    <w:rsid w:val="00D834A6"/>
    <w:rsid w:val="00D83D39"/>
    <w:rsid w:val="00D83E69"/>
    <w:rsid w:val="00D84986"/>
    <w:rsid w:val="00D84E1A"/>
    <w:rsid w:val="00D85909"/>
    <w:rsid w:val="00D85FFE"/>
    <w:rsid w:val="00D86C71"/>
    <w:rsid w:val="00D86F54"/>
    <w:rsid w:val="00D90182"/>
    <w:rsid w:val="00D90C3A"/>
    <w:rsid w:val="00D90DC0"/>
    <w:rsid w:val="00D90EFD"/>
    <w:rsid w:val="00D91668"/>
    <w:rsid w:val="00D91EC0"/>
    <w:rsid w:val="00D91F00"/>
    <w:rsid w:val="00D92629"/>
    <w:rsid w:val="00D933F1"/>
    <w:rsid w:val="00D93805"/>
    <w:rsid w:val="00D94EE1"/>
    <w:rsid w:val="00D9520B"/>
    <w:rsid w:val="00D95250"/>
    <w:rsid w:val="00D95C78"/>
    <w:rsid w:val="00D95E21"/>
    <w:rsid w:val="00D97302"/>
    <w:rsid w:val="00D97CFC"/>
    <w:rsid w:val="00DA009A"/>
    <w:rsid w:val="00DA11D1"/>
    <w:rsid w:val="00DA141F"/>
    <w:rsid w:val="00DA1641"/>
    <w:rsid w:val="00DA1878"/>
    <w:rsid w:val="00DA1C61"/>
    <w:rsid w:val="00DA27EB"/>
    <w:rsid w:val="00DA3065"/>
    <w:rsid w:val="00DA311A"/>
    <w:rsid w:val="00DA39B9"/>
    <w:rsid w:val="00DA3E5E"/>
    <w:rsid w:val="00DA480A"/>
    <w:rsid w:val="00DA4A69"/>
    <w:rsid w:val="00DA4F42"/>
    <w:rsid w:val="00DA5070"/>
    <w:rsid w:val="00DA509C"/>
    <w:rsid w:val="00DA5C93"/>
    <w:rsid w:val="00DA61FD"/>
    <w:rsid w:val="00DA620F"/>
    <w:rsid w:val="00DA65CC"/>
    <w:rsid w:val="00DA6AF3"/>
    <w:rsid w:val="00DA73CC"/>
    <w:rsid w:val="00DB0B9E"/>
    <w:rsid w:val="00DB1014"/>
    <w:rsid w:val="00DB11E2"/>
    <w:rsid w:val="00DB121C"/>
    <w:rsid w:val="00DB1260"/>
    <w:rsid w:val="00DB1275"/>
    <w:rsid w:val="00DB191C"/>
    <w:rsid w:val="00DB19F4"/>
    <w:rsid w:val="00DB20D2"/>
    <w:rsid w:val="00DB278C"/>
    <w:rsid w:val="00DB2C6D"/>
    <w:rsid w:val="00DB2C97"/>
    <w:rsid w:val="00DB35EE"/>
    <w:rsid w:val="00DB3637"/>
    <w:rsid w:val="00DB3EED"/>
    <w:rsid w:val="00DB4096"/>
    <w:rsid w:val="00DB58B7"/>
    <w:rsid w:val="00DB614D"/>
    <w:rsid w:val="00DB77E7"/>
    <w:rsid w:val="00DB7839"/>
    <w:rsid w:val="00DB7FC1"/>
    <w:rsid w:val="00DC009C"/>
    <w:rsid w:val="00DC0196"/>
    <w:rsid w:val="00DC058D"/>
    <w:rsid w:val="00DC2AE3"/>
    <w:rsid w:val="00DC2C07"/>
    <w:rsid w:val="00DC337F"/>
    <w:rsid w:val="00DC3899"/>
    <w:rsid w:val="00DC3B61"/>
    <w:rsid w:val="00DC4B14"/>
    <w:rsid w:val="00DC4B9D"/>
    <w:rsid w:val="00DC5E62"/>
    <w:rsid w:val="00DC5FB9"/>
    <w:rsid w:val="00DC6EC3"/>
    <w:rsid w:val="00DC7EF2"/>
    <w:rsid w:val="00DD0C72"/>
    <w:rsid w:val="00DD0CA6"/>
    <w:rsid w:val="00DD1459"/>
    <w:rsid w:val="00DD3197"/>
    <w:rsid w:val="00DD3F6A"/>
    <w:rsid w:val="00DD43FF"/>
    <w:rsid w:val="00DD48AF"/>
    <w:rsid w:val="00DD4904"/>
    <w:rsid w:val="00DD4AE0"/>
    <w:rsid w:val="00DD62A5"/>
    <w:rsid w:val="00DD6364"/>
    <w:rsid w:val="00DD67BA"/>
    <w:rsid w:val="00DD6E14"/>
    <w:rsid w:val="00DD7241"/>
    <w:rsid w:val="00DD7CA6"/>
    <w:rsid w:val="00DD7E67"/>
    <w:rsid w:val="00DE05D3"/>
    <w:rsid w:val="00DE0F9F"/>
    <w:rsid w:val="00DE1548"/>
    <w:rsid w:val="00DE21FE"/>
    <w:rsid w:val="00DE38B2"/>
    <w:rsid w:val="00DE3D32"/>
    <w:rsid w:val="00DE42C8"/>
    <w:rsid w:val="00DE452A"/>
    <w:rsid w:val="00DE468F"/>
    <w:rsid w:val="00DE4D80"/>
    <w:rsid w:val="00DE4E8B"/>
    <w:rsid w:val="00DE4F32"/>
    <w:rsid w:val="00DE50A5"/>
    <w:rsid w:val="00DE6A96"/>
    <w:rsid w:val="00DE793F"/>
    <w:rsid w:val="00DE7AB9"/>
    <w:rsid w:val="00DF036F"/>
    <w:rsid w:val="00DF057C"/>
    <w:rsid w:val="00DF05E4"/>
    <w:rsid w:val="00DF06C2"/>
    <w:rsid w:val="00DF0B84"/>
    <w:rsid w:val="00DF1FBE"/>
    <w:rsid w:val="00DF2169"/>
    <w:rsid w:val="00DF2B82"/>
    <w:rsid w:val="00DF2F96"/>
    <w:rsid w:val="00DF374B"/>
    <w:rsid w:val="00DF3C78"/>
    <w:rsid w:val="00DF42FF"/>
    <w:rsid w:val="00DF44E4"/>
    <w:rsid w:val="00DF46E4"/>
    <w:rsid w:val="00DF47DC"/>
    <w:rsid w:val="00DF5227"/>
    <w:rsid w:val="00DF59BD"/>
    <w:rsid w:val="00DF5A36"/>
    <w:rsid w:val="00DF5C4B"/>
    <w:rsid w:val="00DF5D17"/>
    <w:rsid w:val="00DF6C9C"/>
    <w:rsid w:val="00DF6FDC"/>
    <w:rsid w:val="00DF746C"/>
    <w:rsid w:val="00DF7C51"/>
    <w:rsid w:val="00E0017E"/>
    <w:rsid w:val="00E01A12"/>
    <w:rsid w:val="00E02388"/>
    <w:rsid w:val="00E0266C"/>
    <w:rsid w:val="00E02883"/>
    <w:rsid w:val="00E02A73"/>
    <w:rsid w:val="00E02C1D"/>
    <w:rsid w:val="00E02CBA"/>
    <w:rsid w:val="00E03B5A"/>
    <w:rsid w:val="00E03E09"/>
    <w:rsid w:val="00E0416B"/>
    <w:rsid w:val="00E04FB6"/>
    <w:rsid w:val="00E050EA"/>
    <w:rsid w:val="00E05477"/>
    <w:rsid w:val="00E05CBA"/>
    <w:rsid w:val="00E05D3E"/>
    <w:rsid w:val="00E0794D"/>
    <w:rsid w:val="00E07C2D"/>
    <w:rsid w:val="00E102C6"/>
    <w:rsid w:val="00E1032B"/>
    <w:rsid w:val="00E10A44"/>
    <w:rsid w:val="00E10C7F"/>
    <w:rsid w:val="00E10F8E"/>
    <w:rsid w:val="00E1220C"/>
    <w:rsid w:val="00E12666"/>
    <w:rsid w:val="00E1355D"/>
    <w:rsid w:val="00E1357A"/>
    <w:rsid w:val="00E13ACB"/>
    <w:rsid w:val="00E14123"/>
    <w:rsid w:val="00E14B7E"/>
    <w:rsid w:val="00E14E15"/>
    <w:rsid w:val="00E1613E"/>
    <w:rsid w:val="00E1681C"/>
    <w:rsid w:val="00E16A83"/>
    <w:rsid w:val="00E16CDF"/>
    <w:rsid w:val="00E16E91"/>
    <w:rsid w:val="00E16FCC"/>
    <w:rsid w:val="00E17A95"/>
    <w:rsid w:val="00E17C6F"/>
    <w:rsid w:val="00E20230"/>
    <w:rsid w:val="00E20AC6"/>
    <w:rsid w:val="00E2117B"/>
    <w:rsid w:val="00E213BA"/>
    <w:rsid w:val="00E216CF"/>
    <w:rsid w:val="00E218B6"/>
    <w:rsid w:val="00E21C43"/>
    <w:rsid w:val="00E236D2"/>
    <w:rsid w:val="00E241D0"/>
    <w:rsid w:val="00E24824"/>
    <w:rsid w:val="00E24987"/>
    <w:rsid w:val="00E25210"/>
    <w:rsid w:val="00E25259"/>
    <w:rsid w:val="00E25612"/>
    <w:rsid w:val="00E25B7C"/>
    <w:rsid w:val="00E25DEC"/>
    <w:rsid w:val="00E26A4A"/>
    <w:rsid w:val="00E270C8"/>
    <w:rsid w:val="00E270F8"/>
    <w:rsid w:val="00E27CCF"/>
    <w:rsid w:val="00E31409"/>
    <w:rsid w:val="00E31548"/>
    <w:rsid w:val="00E31656"/>
    <w:rsid w:val="00E31865"/>
    <w:rsid w:val="00E3261F"/>
    <w:rsid w:val="00E329DF"/>
    <w:rsid w:val="00E32E32"/>
    <w:rsid w:val="00E33165"/>
    <w:rsid w:val="00E33CA7"/>
    <w:rsid w:val="00E340E8"/>
    <w:rsid w:val="00E348A1"/>
    <w:rsid w:val="00E357EC"/>
    <w:rsid w:val="00E35FEA"/>
    <w:rsid w:val="00E36287"/>
    <w:rsid w:val="00E371AC"/>
    <w:rsid w:val="00E3788F"/>
    <w:rsid w:val="00E3799A"/>
    <w:rsid w:val="00E37F9E"/>
    <w:rsid w:val="00E40F4D"/>
    <w:rsid w:val="00E41AF0"/>
    <w:rsid w:val="00E41CCC"/>
    <w:rsid w:val="00E41EF2"/>
    <w:rsid w:val="00E42608"/>
    <w:rsid w:val="00E42C4B"/>
    <w:rsid w:val="00E437B7"/>
    <w:rsid w:val="00E441AC"/>
    <w:rsid w:val="00E449A1"/>
    <w:rsid w:val="00E45CC2"/>
    <w:rsid w:val="00E45DC6"/>
    <w:rsid w:val="00E45EA8"/>
    <w:rsid w:val="00E462E3"/>
    <w:rsid w:val="00E4642D"/>
    <w:rsid w:val="00E46D88"/>
    <w:rsid w:val="00E46DCB"/>
    <w:rsid w:val="00E4700D"/>
    <w:rsid w:val="00E47266"/>
    <w:rsid w:val="00E5012A"/>
    <w:rsid w:val="00E50188"/>
    <w:rsid w:val="00E50512"/>
    <w:rsid w:val="00E5063A"/>
    <w:rsid w:val="00E50ACC"/>
    <w:rsid w:val="00E50FCC"/>
    <w:rsid w:val="00E51B2B"/>
    <w:rsid w:val="00E51B67"/>
    <w:rsid w:val="00E51BD0"/>
    <w:rsid w:val="00E51F11"/>
    <w:rsid w:val="00E520CF"/>
    <w:rsid w:val="00E521F1"/>
    <w:rsid w:val="00E522E4"/>
    <w:rsid w:val="00E5253A"/>
    <w:rsid w:val="00E528A8"/>
    <w:rsid w:val="00E52BA3"/>
    <w:rsid w:val="00E54631"/>
    <w:rsid w:val="00E5583F"/>
    <w:rsid w:val="00E5610A"/>
    <w:rsid w:val="00E57333"/>
    <w:rsid w:val="00E57B0E"/>
    <w:rsid w:val="00E57E2D"/>
    <w:rsid w:val="00E57E88"/>
    <w:rsid w:val="00E607C9"/>
    <w:rsid w:val="00E6175A"/>
    <w:rsid w:val="00E619C9"/>
    <w:rsid w:val="00E61A05"/>
    <w:rsid w:val="00E61AAF"/>
    <w:rsid w:val="00E61B8F"/>
    <w:rsid w:val="00E61BDD"/>
    <w:rsid w:val="00E61BEA"/>
    <w:rsid w:val="00E6272D"/>
    <w:rsid w:val="00E62C75"/>
    <w:rsid w:val="00E62F4F"/>
    <w:rsid w:val="00E630F2"/>
    <w:rsid w:val="00E632AF"/>
    <w:rsid w:val="00E633B9"/>
    <w:rsid w:val="00E63F93"/>
    <w:rsid w:val="00E646FC"/>
    <w:rsid w:val="00E6483C"/>
    <w:rsid w:val="00E64CA5"/>
    <w:rsid w:val="00E6576C"/>
    <w:rsid w:val="00E65A6B"/>
    <w:rsid w:val="00E673F8"/>
    <w:rsid w:val="00E677B3"/>
    <w:rsid w:val="00E67B9D"/>
    <w:rsid w:val="00E67CCF"/>
    <w:rsid w:val="00E7053C"/>
    <w:rsid w:val="00E70696"/>
    <w:rsid w:val="00E70A4B"/>
    <w:rsid w:val="00E712F7"/>
    <w:rsid w:val="00E7189C"/>
    <w:rsid w:val="00E71B1B"/>
    <w:rsid w:val="00E72547"/>
    <w:rsid w:val="00E7260E"/>
    <w:rsid w:val="00E72A1C"/>
    <w:rsid w:val="00E72BF6"/>
    <w:rsid w:val="00E73B57"/>
    <w:rsid w:val="00E74310"/>
    <w:rsid w:val="00E754C4"/>
    <w:rsid w:val="00E75794"/>
    <w:rsid w:val="00E759A1"/>
    <w:rsid w:val="00E7625D"/>
    <w:rsid w:val="00E766F4"/>
    <w:rsid w:val="00E76E29"/>
    <w:rsid w:val="00E777A3"/>
    <w:rsid w:val="00E77D3F"/>
    <w:rsid w:val="00E8019A"/>
    <w:rsid w:val="00E80508"/>
    <w:rsid w:val="00E81143"/>
    <w:rsid w:val="00E8175E"/>
    <w:rsid w:val="00E82038"/>
    <w:rsid w:val="00E8337B"/>
    <w:rsid w:val="00E848F7"/>
    <w:rsid w:val="00E8607D"/>
    <w:rsid w:val="00E86A08"/>
    <w:rsid w:val="00E86F5D"/>
    <w:rsid w:val="00E877BA"/>
    <w:rsid w:val="00E87B0F"/>
    <w:rsid w:val="00E9069E"/>
    <w:rsid w:val="00E912DF"/>
    <w:rsid w:val="00E915CD"/>
    <w:rsid w:val="00E91C30"/>
    <w:rsid w:val="00E91EB4"/>
    <w:rsid w:val="00E921B1"/>
    <w:rsid w:val="00E92A87"/>
    <w:rsid w:val="00E92E71"/>
    <w:rsid w:val="00E9369F"/>
    <w:rsid w:val="00E953D3"/>
    <w:rsid w:val="00E955BF"/>
    <w:rsid w:val="00E956A3"/>
    <w:rsid w:val="00E95997"/>
    <w:rsid w:val="00E96013"/>
    <w:rsid w:val="00E96387"/>
    <w:rsid w:val="00E96D32"/>
    <w:rsid w:val="00E9753F"/>
    <w:rsid w:val="00E97748"/>
    <w:rsid w:val="00E979BA"/>
    <w:rsid w:val="00E97C3A"/>
    <w:rsid w:val="00E97D76"/>
    <w:rsid w:val="00E97DC4"/>
    <w:rsid w:val="00EA007B"/>
    <w:rsid w:val="00EA0481"/>
    <w:rsid w:val="00EA0B62"/>
    <w:rsid w:val="00EA102E"/>
    <w:rsid w:val="00EA16B9"/>
    <w:rsid w:val="00EA18C3"/>
    <w:rsid w:val="00EA21CC"/>
    <w:rsid w:val="00EA2470"/>
    <w:rsid w:val="00EA3010"/>
    <w:rsid w:val="00EA420B"/>
    <w:rsid w:val="00EA4621"/>
    <w:rsid w:val="00EA4D00"/>
    <w:rsid w:val="00EA6399"/>
    <w:rsid w:val="00EA7081"/>
    <w:rsid w:val="00EA7340"/>
    <w:rsid w:val="00EA7853"/>
    <w:rsid w:val="00EA78F7"/>
    <w:rsid w:val="00EB106C"/>
    <w:rsid w:val="00EB1100"/>
    <w:rsid w:val="00EB1547"/>
    <w:rsid w:val="00EB159A"/>
    <w:rsid w:val="00EB1718"/>
    <w:rsid w:val="00EB1A98"/>
    <w:rsid w:val="00EB1AEC"/>
    <w:rsid w:val="00EB2D57"/>
    <w:rsid w:val="00EB3970"/>
    <w:rsid w:val="00EB39E7"/>
    <w:rsid w:val="00EB3FBD"/>
    <w:rsid w:val="00EB4016"/>
    <w:rsid w:val="00EB4130"/>
    <w:rsid w:val="00EB4563"/>
    <w:rsid w:val="00EB490D"/>
    <w:rsid w:val="00EB4D76"/>
    <w:rsid w:val="00EB4E0C"/>
    <w:rsid w:val="00EB575F"/>
    <w:rsid w:val="00EB5760"/>
    <w:rsid w:val="00EB5F85"/>
    <w:rsid w:val="00EB6665"/>
    <w:rsid w:val="00EB7239"/>
    <w:rsid w:val="00EB798B"/>
    <w:rsid w:val="00EB7ACB"/>
    <w:rsid w:val="00EB7E2B"/>
    <w:rsid w:val="00EC00C1"/>
    <w:rsid w:val="00EC05AC"/>
    <w:rsid w:val="00EC09F4"/>
    <w:rsid w:val="00EC14E2"/>
    <w:rsid w:val="00EC2D2F"/>
    <w:rsid w:val="00EC304D"/>
    <w:rsid w:val="00EC3F1C"/>
    <w:rsid w:val="00EC43EC"/>
    <w:rsid w:val="00EC4719"/>
    <w:rsid w:val="00EC5000"/>
    <w:rsid w:val="00EC53F5"/>
    <w:rsid w:val="00EC55FE"/>
    <w:rsid w:val="00EC5CBB"/>
    <w:rsid w:val="00EC5CDB"/>
    <w:rsid w:val="00EC607F"/>
    <w:rsid w:val="00EC667C"/>
    <w:rsid w:val="00EC66EB"/>
    <w:rsid w:val="00EC6F98"/>
    <w:rsid w:val="00EC7429"/>
    <w:rsid w:val="00EC76B4"/>
    <w:rsid w:val="00EC7934"/>
    <w:rsid w:val="00ED0764"/>
    <w:rsid w:val="00ED0CE0"/>
    <w:rsid w:val="00ED0F58"/>
    <w:rsid w:val="00ED1BDA"/>
    <w:rsid w:val="00ED26CA"/>
    <w:rsid w:val="00ED2AD7"/>
    <w:rsid w:val="00ED2CB3"/>
    <w:rsid w:val="00ED2E70"/>
    <w:rsid w:val="00ED3862"/>
    <w:rsid w:val="00ED3CBF"/>
    <w:rsid w:val="00ED3E9D"/>
    <w:rsid w:val="00ED40C1"/>
    <w:rsid w:val="00ED4538"/>
    <w:rsid w:val="00ED49BF"/>
    <w:rsid w:val="00ED4E6F"/>
    <w:rsid w:val="00ED508E"/>
    <w:rsid w:val="00ED51DD"/>
    <w:rsid w:val="00ED53A3"/>
    <w:rsid w:val="00ED572A"/>
    <w:rsid w:val="00ED5B8A"/>
    <w:rsid w:val="00ED66E0"/>
    <w:rsid w:val="00ED6730"/>
    <w:rsid w:val="00ED68E7"/>
    <w:rsid w:val="00ED6B29"/>
    <w:rsid w:val="00ED6B39"/>
    <w:rsid w:val="00ED7C60"/>
    <w:rsid w:val="00EE09B3"/>
    <w:rsid w:val="00EE0B64"/>
    <w:rsid w:val="00EE152C"/>
    <w:rsid w:val="00EE1A2F"/>
    <w:rsid w:val="00EE1BC5"/>
    <w:rsid w:val="00EE2433"/>
    <w:rsid w:val="00EE3BE4"/>
    <w:rsid w:val="00EE5093"/>
    <w:rsid w:val="00EE53E2"/>
    <w:rsid w:val="00EE5A6A"/>
    <w:rsid w:val="00EE6170"/>
    <w:rsid w:val="00EE6673"/>
    <w:rsid w:val="00EE6E86"/>
    <w:rsid w:val="00EE70D5"/>
    <w:rsid w:val="00EE72DC"/>
    <w:rsid w:val="00EE7CF1"/>
    <w:rsid w:val="00EE7FB0"/>
    <w:rsid w:val="00EF00BD"/>
    <w:rsid w:val="00EF01DA"/>
    <w:rsid w:val="00EF04B3"/>
    <w:rsid w:val="00EF04F8"/>
    <w:rsid w:val="00EF06AD"/>
    <w:rsid w:val="00EF0B78"/>
    <w:rsid w:val="00EF1EE3"/>
    <w:rsid w:val="00EF283B"/>
    <w:rsid w:val="00EF36EC"/>
    <w:rsid w:val="00EF375D"/>
    <w:rsid w:val="00EF3CF9"/>
    <w:rsid w:val="00EF3F85"/>
    <w:rsid w:val="00EF4055"/>
    <w:rsid w:val="00EF4AC2"/>
    <w:rsid w:val="00EF4C4E"/>
    <w:rsid w:val="00EF56C8"/>
    <w:rsid w:val="00EF5881"/>
    <w:rsid w:val="00EF6130"/>
    <w:rsid w:val="00EF685F"/>
    <w:rsid w:val="00EF6904"/>
    <w:rsid w:val="00EF6C16"/>
    <w:rsid w:val="00EF6CF7"/>
    <w:rsid w:val="00F0011F"/>
    <w:rsid w:val="00F00694"/>
    <w:rsid w:val="00F00B13"/>
    <w:rsid w:val="00F01B17"/>
    <w:rsid w:val="00F01CE4"/>
    <w:rsid w:val="00F03AEF"/>
    <w:rsid w:val="00F03C80"/>
    <w:rsid w:val="00F04376"/>
    <w:rsid w:val="00F044AA"/>
    <w:rsid w:val="00F0459B"/>
    <w:rsid w:val="00F045F0"/>
    <w:rsid w:val="00F047DD"/>
    <w:rsid w:val="00F04BB8"/>
    <w:rsid w:val="00F04FC0"/>
    <w:rsid w:val="00F05476"/>
    <w:rsid w:val="00F05A95"/>
    <w:rsid w:val="00F071B7"/>
    <w:rsid w:val="00F075E0"/>
    <w:rsid w:val="00F07940"/>
    <w:rsid w:val="00F07D68"/>
    <w:rsid w:val="00F103F5"/>
    <w:rsid w:val="00F1110E"/>
    <w:rsid w:val="00F11129"/>
    <w:rsid w:val="00F1190F"/>
    <w:rsid w:val="00F11C95"/>
    <w:rsid w:val="00F12089"/>
    <w:rsid w:val="00F12308"/>
    <w:rsid w:val="00F123C5"/>
    <w:rsid w:val="00F1362D"/>
    <w:rsid w:val="00F13C76"/>
    <w:rsid w:val="00F14781"/>
    <w:rsid w:val="00F156AC"/>
    <w:rsid w:val="00F15D67"/>
    <w:rsid w:val="00F15E31"/>
    <w:rsid w:val="00F16D71"/>
    <w:rsid w:val="00F203B6"/>
    <w:rsid w:val="00F20E59"/>
    <w:rsid w:val="00F2144E"/>
    <w:rsid w:val="00F21554"/>
    <w:rsid w:val="00F21D70"/>
    <w:rsid w:val="00F21DF6"/>
    <w:rsid w:val="00F223C5"/>
    <w:rsid w:val="00F2279A"/>
    <w:rsid w:val="00F23638"/>
    <w:rsid w:val="00F23665"/>
    <w:rsid w:val="00F239A6"/>
    <w:rsid w:val="00F23CDF"/>
    <w:rsid w:val="00F24F6B"/>
    <w:rsid w:val="00F25C37"/>
    <w:rsid w:val="00F25E3F"/>
    <w:rsid w:val="00F26014"/>
    <w:rsid w:val="00F260FE"/>
    <w:rsid w:val="00F263F0"/>
    <w:rsid w:val="00F26499"/>
    <w:rsid w:val="00F2685D"/>
    <w:rsid w:val="00F26EE0"/>
    <w:rsid w:val="00F26F42"/>
    <w:rsid w:val="00F2716E"/>
    <w:rsid w:val="00F27389"/>
    <w:rsid w:val="00F273F4"/>
    <w:rsid w:val="00F27905"/>
    <w:rsid w:val="00F27CAE"/>
    <w:rsid w:val="00F30806"/>
    <w:rsid w:val="00F31304"/>
    <w:rsid w:val="00F31798"/>
    <w:rsid w:val="00F32632"/>
    <w:rsid w:val="00F32AC6"/>
    <w:rsid w:val="00F32FE9"/>
    <w:rsid w:val="00F33678"/>
    <w:rsid w:val="00F338A9"/>
    <w:rsid w:val="00F33D18"/>
    <w:rsid w:val="00F34202"/>
    <w:rsid w:val="00F349F1"/>
    <w:rsid w:val="00F34ABE"/>
    <w:rsid w:val="00F34C94"/>
    <w:rsid w:val="00F3579B"/>
    <w:rsid w:val="00F35947"/>
    <w:rsid w:val="00F35972"/>
    <w:rsid w:val="00F35BCC"/>
    <w:rsid w:val="00F35C31"/>
    <w:rsid w:val="00F3600C"/>
    <w:rsid w:val="00F363E1"/>
    <w:rsid w:val="00F3685E"/>
    <w:rsid w:val="00F36CBE"/>
    <w:rsid w:val="00F36DD9"/>
    <w:rsid w:val="00F370AE"/>
    <w:rsid w:val="00F3717E"/>
    <w:rsid w:val="00F37588"/>
    <w:rsid w:val="00F401F0"/>
    <w:rsid w:val="00F4056C"/>
    <w:rsid w:val="00F414C9"/>
    <w:rsid w:val="00F41781"/>
    <w:rsid w:val="00F425E0"/>
    <w:rsid w:val="00F42AB8"/>
    <w:rsid w:val="00F42AF3"/>
    <w:rsid w:val="00F42E16"/>
    <w:rsid w:val="00F43781"/>
    <w:rsid w:val="00F43BFC"/>
    <w:rsid w:val="00F4415B"/>
    <w:rsid w:val="00F441B7"/>
    <w:rsid w:val="00F44594"/>
    <w:rsid w:val="00F44965"/>
    <w:rsid w:val="00F44DC0"/>
    <w:rsid w:val="00F4535B"/>
    <w:rsid w:val="00F46700"/>
    <w:rsid w:val="00F47052"/>
    <w:rsid w:val="00F4738F"/>
    <w:rsid w:val="00F47FFE"/>
    <w:rsid w:val="00F50762"/>
    <w:rsid w:val="00F516E0"/>
    <w:rsid w:val="00F518B7"/>
    <w:rsid w:val="00F528F4"/>
    <w:rsid w:val="00F52A09"/>
    <w:rsid w:val="00F52F1A"/>
    <w:rsid w:val="00F5358F"/>
    <w:rsid w:val="00F53664"/>
    <w:rsid w:val="00F54454"/>
    <w:rsid w:val="00F544A4"/>
    <w:rsid w:val="00F54AF5"/>
    <w:rsid w:val="00F54B53"/>
    <w:rsid w:val="00F54D6D"/>
    <w:rsid w:val="00F56944"/>
    <w:rsid w:val="00F56EC3"/>
    <w:rsid w:val="00F575CF"/>
    <w:rsid w:val="00F5799B"/>
    <w:rsid w:val="00F57E1B"/>
    <w:rsid w:val="00F60360"/>
    <w:rsid w:val="00F62E13"/>
    <w:rsid w:val="00F63AC0"/>
    <w:rsid w:val="00F64D1F"/>
    <w:rsid w:val="00F64D20"/>
    <w:rsid w:val="00F65370"/>
    <w:rsid w:val="00F66BB3"/>
    <w:rsid w:val="00F70135"/>
    <w:rsid w:val="00F7015D"/>
    <w:rsid w:val="00F70507"/>
    <w:rsid w:val="00F70683"/>
    <w:rsid w:val="00F70DCA"/>
    <w:rsid w:val="00F710F8"/>
    <w:rsid w:val="00F714AA"/>
    <w:rsid w:val="00F7247F"/>
    <w:rsid w:val="00F72E78"/>
    <w:rsid w:val="00F72FFE"/>
    <w:rsid w:val="00F73524"/>
    <w:rsid w:val="00F735CD"/>
    <w:rsid w:val="00F74699"/>
    <w:rsid w:val="00F747E3"/>
    <w:rsid w:val="00F7482B"/>
    <w:rsid w:val="00F750FB"/>
    <w:rsid w:val="00F75140"/>
    <w:rsid w:val="00F75296"/>
    <w:rsid w:val="00F7559A"/>
    <w:rsid w:val="00F75D6E"/>
    <w:rsid w:val="00F761D8"/>
    <w:rsid w:val="00F76253"/>
    <w:rsid w:val="00F76517"/>
    <w:rsid w:val="00F77F43"/>
    <w:rsid w:val="00F80F56"/>
    <w:rsid w:val="00F81586"/>
    <w:rsid w:val="00F82597"/>
    <w:rsid w:val="00F827A0"/>
    <w:rsid w:val="00F83932"/>
    <w:rsid w:val="00F841F8"/>
    <w:rsid w:val="00F84C2C"/>
    <w:rsid w:val="00F84F14"/>
    <w:rsid w:val="00F84FC8"/>
    <w:rsid w:val="00F85046"/>
    <w:rsid w:val="00F86091"/>
    <w:rsid w:val="00F86943"/>
    <w:rsid w:val="00F86C21"/>
    <w:rsid w:val="00F87222"/>
    <w:rsid w:val="00F87D9E"/>
    <w:rsid w:val="00F87E7D"/>
    <w:rsid w:val="00F90395"/>
    <w:rsid w:val="00F906C2"/>
    <w:rsid w:val="00F906ED"/>
    <w:rsid w:val="00F90A26"/>
    <w:rsid w:val="00F90EF7"/>
    <w:rsid w:val="00F91469"/>
    <w:rsid w:val="00F91B44"/>
    <w:rsid w:val="00F91F48"/>
    <w:rsid w:val="00F91F91"/>
    <w:rsid w:val="00F922BC"/>
    <w:rsid w:val="00F933B5"/>
    <w:rsid w:val="00F93958"/>
    <w:rsid w:val="00F948C2"/>
    <w:rsid w:val="00F95C24"/>
    <w:rsid w:val="00F961C3"/>
    <w:rsid w:val="00F96767"/>
    <w:rsid w:val="00F97070"/>
    <w:rsid w:val="00F973E4"/>
    <w:rsid w:val="00FA1D20"/>
    <w:rsid w:val="00FA246B"/>
    <w:rsid w:val="00FA360D"/>
    <w:rsid w:val="00FA38CB"/>
    <w:rsid w:val="00FA4744"/>
    <w:rsid w:val="00FA4B27"/>
    <w:rsid w:val="00FA5303"/>
    <w:rsid w:val="00FA5D3A"/>
    <w:rsid w:val="00FA5E8E"/>
    <w:rsid w:val="00FA7887"/>
    <w:rsid w:val="00FB01CB"/>
    <w:rsid w:val="00FB071B"/>
    <w:rsid w:val="00FB0D0D"/>
    <w:rsid w:val="00FB1D3A"/>
    <w:rsid w:val="00FB1D63"/>
    <w:rsid w:val="00FB227C"/>
    <w:rsid w:val="00FB2CC0"/>
    <w:rsid w:val="00FB3556"/>
    <w:rsid w:val="00FB371E"/>
    <w:rsid w:val="00FB4133"/>
    <w:rsid w:val="00FB42E2"/>
    <w:rsid w:val="00FB5C6F"/>
    <w:rsid w:val="00FB62B6"/>
    <w:rsid w:val="00FB6B3D"/>
    <w:rsid w:val="00FB6E94"/>
    <w:rsid w:val="00FB731B"/>
    <w:rsid w:val="00FB750A"/>
    <w:rsid w:val="00FC04BE"/>
    <w:rsid w:val="00FC0D86"/>
    <w:rsid w:val="00FC0E9F"/>
    <w:rsid w:val="00FC1081"/>
    <w:rsid w:val="00FC1230"/>
    <w:rsid w:val="00FC1919"/>
    <w:rsid w:val="00FC2098"/>
    <w:rsid w:val="00FC2AB0"/>
    <w:rsid w:val="00FC2DD2"/>
    <w:rsid w:val="00FC2F65"/>
    <w:rsid w:val="00FC2FA3"/>
    <w:rsid w:val="00FC3656"/>
    <w:rsid w:val="00FC3875"/>
    <w:rsid w:val="00FC3B45"/>
    <w:rsid w:val="00FC3C25"/>
    <w:rsid w:val="00FC42D3"/>
    <w:rsid w:val="00FC47A3"/>
    <w:rsid w:val="00FC4C39"/>
    <w:rsid w:val="00FC54D4"/>
    <w:rsid w:val="00FC61A7"/>
    <w:rsid w:val="00FC66CA"/>
    <w:rsid w:val="00FC754E"/>
    <w:rsid w:val="00FC7962"/>
    <w:rsid w:val="00FD0E5E"/>
    <w:rsid w:val="00FD0ED9"/>
    <w:rsid w:val="00FD1252"/>
    <w:rsid w:val="00FD1FD3"/>
    <w:rsid w:val="00FD2FF4"/>
    <w:rsid w:val="00FD368C"/>
    <w:rsid w:val="00FD416F"/>
    <w:rsid w:val="00FD5B98"/>
    <w:rsid w:val="00FD6430"/>
    <w:rsid w:val="00FD6843"/>
    <w:rsid w:val="00FD6A69"/>
    <w:rsid w:val="00FD6B8D"/>
    <w:rsid w:val="00FD6ECE"/>
    <w:rsid w:val="00FE0043"/>
    <w:rsid w:val="00FE1041"/>
    <w:rsid w:val="00FE15A6"/>
    <w:rsid w:val="00FE2010"/>
    <w:rsid w:val="00FE206C"/>
    <w:rsid w:val="00FE2A49"/>
    <w:rsid w:val="00FE42A5"/>
    <w:rsid w:val="00FE4E86"/>
    <w:rsid w:val="00FE4F4A"/>
    <w:rsid w:val="00FE5D67"/>
    <w:rsid w:val="00FE5DF5"/>
    <w:rsid w:val="00FE602B"/>
    <w:rsid w:val="00FE6D86"/>
    <w:rsid w:val="00FE708E"/>
    <w:rsid w:val="00FE7CAA"/>
    <w:rsid w:val="00FF0150"/>
    <w:rsid w:val="00FF051A"/>
    <w:rsid w:val="00FF16B2"/>
    <w:rsid w:val="00FF24F5"/>
    <w:rsid w:val="00FF27C2"/>
    <w:rsid w:val="00FF3284"/>
    <w:rsid w:val="00FF4206"/>
    <w:rsid w:val="00FF4336"/>
    <w:rsid w:val="00FF47DA"/>
    <w:rsid w:val="00FF4B6C"/>
    <w:rsid w:val="00FF4D34"/>
    <w:rsid w:val="00FF4F20"/>
    <w:rsid w:val="00FF67C9"/>
    <w:rsid w:val="00FF6EE2"/>
    <w:rsid w:val="00FF7118"/>
    <w:rsid w:val="00FF7388"/>
    <w:rsid w:val="00FF78CE"/>
    <w:rsid w:val="00FF7C05"/>
    <w:rsid w:val="00FF7DAA"/>
    <w:rsid w:val="00FF7FEC"/>
    <w:rsid w:val="01D7387C"/>
    <w:rsid w:val="020F4EB5"/>
    <w:rsid w:val="023B7BB9"/>
    <w:rsid w:val="026F614E"/>
    <w:rsid w:val="0277A888"/>
    <w:rsid w:val="02A0C781"/>
    <w:rsid w:val="02B1121F"/>
    <w:rsid w:val="02E04B9E"/>
    <w:rsid w:val="0315802C"/>
    <w:rsid w:val="031F56A8"/>
    <w:rsid w:val="036E54B6"/>
    <w:rsid w:val="03C36959"/>
    <w:rsid w:val="04A14AC8"/>
    <w:rsid w:val="04DC8424"/>
    <w:rsid w:val="05801CAA"/>
    <w:rsid w:val="05835BC7"/>
    <w:rsid w:val="059AD91D"/>
    <w:rsid w:val="05E60CCA"/>
    <w:rsid w:val="05F0C426"/>
    <w:rsid w:val="076720E9"/>
    <w:rsid w:val="07BF5E1F"/>
    <w:rsid w:val="0857BA50"/>
    <w:rsid w:val="08BD3AE8"/>
    <w:rsid w:val="08C6044D"/>
    <w:rsid w:val="092A6E14"/>
    <w:rsid w:val="09BB3B5B"/>
    <w:rsid w:val="0A008EFB"/>
    <w:rsid w:val="0A754BF2"/>
    <w:rsid w:val="0A81A1C5"/>
    <w:rsid w:val="0AA1E545"/>
    <w:rsid w:val="0AB291F8"/>
    <w:rsid w:val="0CAE2D6F"/>
    <w:rsid w:val="0CCD49C5"/>
    <w:rsid w:val="0CCEF69B"/>
    <w:rsid w:val="0E6AA1E2"/>
    <w:rsid w:val="0FF5D9A2"/>
    <w:rsid w:val="12902B00"/>
    <w:rsid w:val="12B0D85C"/>
    <w:rsid w:val="12C2A36A"/>
    <w:rsid w:val="137FB46D"/>
    <w:rsid w:val="13C867F3"/>
    <w:rsid w:val="146C9159"/>
    <w:rsid w:val="14AD1839"/>
    <w:rsid w:val="157C8F57"/>
    <w:rsid w:val="15C5CEB4"/>
    <w:rsid w:val="15E204DA"/>
    <w:rsid w:val="1638A85E"/>
    <w:rsid w:val="16B269FA"/>
    <w:rsid w:val="1708A5E4"/>
    <w:rsid w:val="170FC176"/>
    <w:rsid w:val="171050E5"/>
    <w:rsid w:val="172C83EA"/>
    <w:rsid w:val="17569877"/>
    <w:rsid w:val="1896FA39"/>
    <w:rsid w:val="18F24CCB"/>
    <w:rsid w:val="190997B0"/>
    <w:rsid w:val="190D054C"/>
    <w:rsid w:val="19165FC3"/>
    <w:rsid w:val="19A63936"/>
    <w:rsid w:val="1A52E78A"/>
    <w:rsid w:val="1ADAC96D"/>
    <w:rsid w:val="1BF9841F"/>
    <w:rsid w:val="1C033C31"/>
    <w:rsid w:val="1C07F897"/>
    <w:rsid w:val="1ECE1915"/>
    <w:rsid w:val="206A3188"/>
    <w:rsid w:val="20EBD763"/>
    <w:rsid w:val="20F3C45E"/>
    <w:rsid w:val="214D92F8"/>
    <w:rsid w:val="215350B7"/>
    <w:rsid w:val="22F2CDC8"/>
    <w:rsid w:val="238AF83C"/>
    <w:rsid w:val="23AD835F"/>
    <w:rsid w:val="23FFC529"/>
    <w:rsid w:val="24396A3E"/>
    <w:rsid w:val="24A59E91"/>
    <w:rsid w:val="26BE208A"/>
    <w:rsid w:val="26FEB368"/>
    <w:rsid w:val="27002348"/>
    <w:rsid w:val="272E9225"/>
    <w:rsid w:val="274C7F90"/>
    <w:rsid w:val="277ACD38"/>
    <w:rsid w:val="28098ED0"/>
    <w:rsid w:val="28A5B0B5"/>
    <w:rsid w:val="293271EB"/>
    <w:rsid w:val="29623A5C"/>
    <w:rsid w:val="2A143E37"/>
    <w:rsid w:val="2AF148B8"/>
    <w:rsid w:val="2B31905D"/>
    <w:rsid w:val="2B4ECCF6"/>
    <w:rsid w:val="2B78C6C2"/>
    <w:rsid w:val="2C1A74AE"/>
    <w:rsid w:val="2CDF0CEE"/>
    <w:rsid w:val="2D7D479B"/>
    <w:rsid w:val="2D902172"/>
    <w:rsid w:val="2D95A079"/>
    <w:rsid w:val="2DDA7F88"/>
    <w:rsid w:val="2EF2705A"/>
    <w:rsid w:val="2F68DEBC"/>
    <w:rsid w:val="2FCC3C78"/>
    <w:rsid w:val="30A26479"/>
    <w:rsid w:val="30D9B38A"/>
    <w:rsid w:val="313AAC2D"/>
    <w:rsid w:val="31774AE2"/>
    <w:rsid w:val="317AF51F"/>
    <w:rsid w:val="3217437C"/>
    <w:rsid w:val="325AE6CC"/>
    <w:rsid w:val="32C9D341"/>
    <w:rsid w:val="32FF98E0"/>
    <w:rsid w:val="33A13118"/>
    <w:rsid w:val="347FFFA1"/>
    <w:rsid w:val="35E5330A"/>
    <w:rsid w:val="35F6E290"/>
    <w:rsid w:val="36109E93"/>
    <w:rsid w:val="3649089E"/>
    <w:rsid w:val="366D9C65"/>
    <w:rsid w:val="36A01F3E"/>
    <w:rsid w:val="37039DAC"/>
    <w:rsid w:val="379DC331"/>
    <w:rsid w:val="38439221"/>
    <w:rsid w:val="39719D43"/>
    <w:rsid w:val="39889C06"/>
    <w:rsid w:val="3A21A309"/>
    <w:rsid w:val="3AF618B0"/>
    <w:rsid w:val="3B49E340"/>
    <w:rsid w:val="3BB2262B"/>
    <w:rsid w:val="3C2EA6DC"/>
    <w:rsid w:val="3C33D93D"/>
    <w:rsid w:val="3C64E02A"/>
    <w:rsid w:val="3CACBDEA"/>
    <w:rsid w:val="3DD02E5B"/>
    <w:rsid w:val="3DE64C2A"/>
    <w:rsid w:val="3DFAAD0A"/>
    <w:rsid w:val="3E7D74D3"/>
    <w:rsid w:val="3E8DA0E7"/>
    <w:rsid w:val="3F2AB3CE"/>
    <w:rsid w:val="3F542366"/>
    <w:rsid w:val="409A5218"/>
    <w:rsid w:val="40A4604D"/>
    <w:rsid w:val="40AA911A"/>
    <w:rsid w:val="40B6F84C"/>
    <w:rsid w:val="414EF273"/>
    <w:rsid w:val="426794D9"/>
    <w:rsid w:val="42BEE6DC"/>
    <w:rsid w:val="431F2298"/>
    <w:rsid w:val="43B84C5E"/>
    <w:rsid w:val="43BE802B"/>
    <w:rsid w:val="45479603"/>
    <w:rsid w:val="469494AE"/>
    <w:rsid w:val="47564C8E"/>
    <w:rsid w:val="475E1FE0"/>
    <w:rsid w:val="498F4CF6"/>
    <w:rsid w:val="4A27D942"/>
    <w:rsid w:val="4A74110A"/>
    <w:rsid w:val="4B755942"/>
    <w:rsid w:val="4BF6D404"/>
    <w:rsid w:val="4C09392C"/>
    <w:rsid w:val="4C3475B7"/>
    <w:rsid w:val="4C8E51DD"/>
    <w:rsid w:val="4CDE51DE"/>
    <w:rsid w:val="4D8C7387"/>
    <w:rsid w:val="4DBA24CA"/>
    <w:rsid w:val="4DED89A8"/>
    <w:rsid w:val="4E31FB1B"/>
    <w:rsid w:val="4F58004F"/>
    <w:rsid w:val="5001E05A"/>
    <w:rsid w:val="508E3DD2"/>
    <w:rsid w:val="516250FF"/>
    <w:rsid w:val="51836B8F"/>
    <w:rsid w:val="5193F17F"/>
    <w:rsid w:val="519DDFC0"/>
    <w:rsid w:val="51B88BCF"/>
    <w:rsid w:val="52826B76"/>
    <w:rsid w:val="5288F4A5"/>
    <w:rsid w:val="52F12A79"/>
    <w:rsid w:val="5410F8CB"/>
    <w:rsid w:val="549C163E"/>
    <w:rsid w:val="54D62070"/>
    <w:rsid w:val="55169034"/>
    <w:rsid w:val="5537FF06"/>
    <w:rsid w:val="5547A0B6"/>
    <w:rsid w:val="55C30E47"/>
    <w:rsid w:val="56FA05D2"/>
    <w:rsid w:val="583C2F21"/>
    <w:rsid w:val="5BBA46D3"/>
    <w:rsid w:val="5CEF3EA0"/>
    <w:rsid w:val="5D0F0CA2"/>
    <w:rsid w:val="5E7BBDDB"/>
    <w:rsid w:val="5F6FC471"/>
    <w:rsid w:val="602C955A"/>
    <w:rsid w:val="602FB989"/>
    <w:rsid w:val="608D5CB7"/>
    <w:rsid w:val="61034688"/>
    <w:rsid w:val="616CFFED"/>
    <w:rsid w:val="61A1CDAD"/>
    <w:rsid w:val="6209C6F2"/>
    <w:rsid w:val="630D6127"/>
    <w:rsid w:val="6396F089"/>
    <w:rsid w:val="63FBCDBB"/>
    <w:rsid w:val="642B7061"/>
    <w:rsid w:val="64C9A0C1"/>
    <w:rsid w:val="66307C0F"/>
    <w:rsid w:val="670D2964"/>
    <w:rsid w:val="67BD9F14"/>
    <w:rsid w:val="68E7A499"/>
    <w:rsid w:val="68EF990F"/>
    <w:rsid w:val="699D6BA3"/>
    <w:rsid w:val="69DBD13E"/>
    <w:rsid w:val="6A6A1EEF"/>
    <w:rsid w:val="6A963D07"/>
    <w:rsid w:val="6AED2043"/>
    <w:rsid w:val="6C17432C"/>
    <w:rsid w:val="6C660054"/>
    <w:rsid w:val="6D4B7422"/>
    <w:rsid w:val="6D58B274"/>
    <w:rsid w:val="6EF45AE4"/>
    <w:rsid w:val="6F1A655E"/>
    <w:rsid w:val="6F6833C8"/>
    <w:rsid w:val="6FCB02C1"/>
    <w:rsid w:val="7023D11C"/>
    <w:rsid w:val="708FA31F"/>
    <w:rsid w:val="709DE7F0"/>
    <w:rsid w:val="71126248"/>
    <w:rsid w:val="71E1CDA7"/>
    <w:rsid w:val="71F5945F"/>
    <w:rsid w:val="729BB309"/>
    <w:rsid w:val="735537A6"/>
    <w:rsid w:val="73EDD0E8"/>
    <w:rsid w:val="73F2CAE8"/>
    <w:rsid w:val="74172698"/>
    <w:rsid w:val="74A83973"/>
    <w:rsid w:val="74DE434B"/>
    <w:rsid w:val="7671AD07"/>
    <w:rsid w:val="76B09036"/>
    <w:rsid w:val="7705D559"/>
    <w:rsid w:val="772806C3"/>
    <w:rsid w:val="7815BF84"/>
    <w:rsid w:val="794DC825"/>
    <w:rsid w:val="79656926"/>
    <w:rsid w:val="7A345F3E"/>
    <w:rsid w:val="7C033036"/>
    <w:rsid w:val="7CDB3A66"/>
    <w:rsid w:val="7CE472A5"/>
    <w:rsid w:val="7D27A453"/>
    <w:rsid w:val="7D7818C6"/>
    <w:rsid w:val="7E3C0BC6"/>
    <w:rsid w:val="7F1C88EF"/>
    <w:rsid w:val="7F492ADF"/>
    <w:rsid w:val="7F6F5EC0"/>
    <w:rsid w:val="7F88CB45"/>
    <w:rsid w:val="7F93999E"/>
  </w:rsids>
  <m:mathPr>
    <m:mathFont m:val="Cambria Math"/>
    <m:brkBin m:val="before"/>
    <m:brkBinSub m:val="--"/>
    <m:smallFrac/>
    <m:dispDef/>
    <m:lMargin m:val="0"/>
    <m:rMargin m:val="0"/>
    <m:defJc m:val="left"/>
    <m:wrapRight/>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B32C3C"/>
  <w15:docId w15:val="{D9BCA15B-1219-43C3-ACDD-7F45D1D997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05ED"/>
    <w:pPr>
      <w:spacing w:after="200" w:line="276" w:lineRule="auto"/>
    </w:pPr>
    <w:rPr>
      <w:sz w:val="22"/>
      <w:szCs w:val="22"/>
      <w:lang w:eastAsia="en-US"/>
    </w:rPr>
  </w:style>
  <w:style w:type="paragraph" w:styleId="Ttulo1">
    <w:name w:val="heading 1"/>
    <w:basedOn w:val="Normal"/>
    <w:next w:val="Normal"/>
    <w:link w:val="Ttulo1Char"/>
    <w:autoRedefine/>
    <w:uiPriority w:val="9"/>
    <w:qFormat/>
    <w:rsid w:val="00BC02C5"/>
    <w:pPr>
      <w:keepNext/>
      <w:spacing w:after="0" w:line="360" w:lineRule="auto"/>
      <w:outlineLvl w:val="0"/>
    </w:pPr>
    <w:rPr>
      <w:rFonts w:ascii="Times New Roman" w:eastAsia="Times New Roman" w:hAnsi="Times New Roman"/>
      <w:b/>
      <w:bCs/>
      <w:kern w:val="32"/>
      <w:sz w:val="24"/>
      <w:szCs w:val="32"/>
    </w:rPr>
  </w:style>
  <w:style w:type="paragraph" w:styleId="Ttulo2">
    <w:name w:val="heading 2"/>
    <w:basedOn w:val="Normal"/>
    <w:next w:val="Normal"/>
    <w:link w:val="Ttulo2Char"/>
    <w:autoRedefine/>
    <w:uiPriority w:val="9"/>
    <w:qFormat/>
    <w:rsid w:val="00FE42A5"/>
    <w:pPr>
      <w:keepNext/>
      <w:numPr>
        <w:ilvl w:val="1"/>
        <w:numId w:val="17"/>
      </w:numPr>
      <w:spacing w:after="0" w:line="360" w:lineRule="auto"/>
      <w:ind w:left="578" w:hanging="578"/>
      <w:outlineLvl w:val="1"/>
    </w:pPr>
    <w:rPr>
      <w:rFonts w:ascii="Times New Roman" w:eastAsia="Times New Roman" w:hAnsi="Times New Roman"/>
      <w:b/>
      <w:bCs/>
      <w:iCs/>
      <w:sz w:val="24"/>
      <w:szCs w:val="28"/>
    </w:rPr>
  </w:style>
  <w:style w:type="paragraph" w:styleId="Ttulo3">
    <w:name w:val="heading 3"/>
    <w:basedOn w:val="Normal"/>
    <w:next w:val="Normal"/>
    <w:link w:val="Ttulo3Char"/>
    <w:autoRedefine/>
    <w:uiPriority w:val="9"/>
    <w:qFormat/>
    <w:rsid w:val="00292CD5"/>
    <w:pPr>
      <w:keepNext/>
      <w:numPr>
        <w:ilvl w:val="2"/>
        <w:numId w:val="2"/>
      </w:numPr>
      <w:spacing w:after="0" w:line="360" w:lineRule="auto"/>
      <w:outlineLvl w:val="2"/>
    </w:pPr>
    <w:rPr>
      <w:rFonts w:ascii="Times New Roman" w:eastAsia="Times New Roman" w:hAnsi="Times New Roman"/>
      <w:b/>
      <w:bCs/>
      <w:sz w:val="24"/>
      <w:szCs w:val="26"/>
    </w:rPr>
  </w:style>
  <w:style w:type="paragraph" w:styleId="Ttulo4">
    <w:name w:val="heading 4"/>
    <w:basedOn w:val="Normal"/>
    <w:next w:val="Normal"/>
    <w:link w:val="Ttulo4Char"/>
    <w:autoRedefine/>
    <w:uiPriority w:val="9"/>
    <w:qFormat/>
    <w:rsid w:val="007A7D46"/>
    <w:pPr>
      <w:keepNext/>
      <w:numPr>
        <w:ilvl w:val="3"/>
        <w:numId w:val="2"/>
      </w:numPr>
      <w:spacing w:after="0" w:line="360" w:lineRule="auto"/>
      <w:outlineLvl w:val="3"/>
    </w:pPr>
    <w:rPr>
      <w:rFonts w:ascii="Times New Roman" w:eastAsia="Times New Roman" w:hAnsi="Times New Roman"/>
      <w:b/>
      <w:bCs/>
      <w:sz w:val="24"/>
      <w:szCs w:val="24"/>
    </w:rPr>
  </w:style>
  <w:style w:type="paragraph" w:styleId="Ttulo5">
    <w:name w:val="heading 5"/>
    <w:basedOn w:val="Normal"/>
    <w:next w:val="Normal"/>
    <w:link w:val="Ttulo5Char"/>
    <w:autoRedefine/>
    <w:uiPriority w:val="9"/>
    <w:qFormat/>
    <w:rsid w:val="00A07381"/>
    <w:pPr>
      <w:numPr>
        <w:ilvl w:val="4"/>
        <w:numId w:val="2"/>
      </w:numPr>
      <w:spacing w:line="360" w:lineRule="auto"/>
      <w:outlineLvl w:val="4"/>
    </w:pPr>
    <w:rPr>
      <w:rFonts w:ascii="Times New Roman" w:eastAsia="Times New Roman" w:hAnsi="Times New Roman"/>
      <w:b/>
      <w:bCs/>
      <w:iCs/>
      <w:sz w:val="28"/>
      <w:szCs w:val="26"/>
    </w:rPr>
  </w:style>
  <w:style w:type="paragraph" w:styleId="Ttulo6">
    <w:name w:val="heading 6"/>
    <w:basedOn w:val="Normal"/>
    <w:next w:val="Normal"/>
    <w:link w:val="Ttulo6Char"/>
    <w:uiPriority w:val="9"/>
    <w:qFormat/>
    <w:rsid w:val="00A439A7"/>
    <w:pPr>
      <w:numPr>
        <w:ilvl w:val="5"/>
        <w:numId w:val="2"/>
      </w:numPr>
      <w:spacing w:before="240" w:after="60"/>
      <w:outlineLvl w:val="5"/>
    </w:pPr>
    <w:rPr>
      <w:rFonts w:eastAsia="Times New Roman"/>
      <w:b/>
      <w:bCs/>
    </w:rPr>
  </w:style>
  <w:style w:type="paragraph" w:styleId="Ttulo7">
    <w:name w:val="heading 7"/>
    <w:basedOn w:val="Normal"/>
    <w:next w:val="Normal"/>
    <w:link w:val="Ttulo7Char"/>
    <w:uiPriority w:val="9"/>
    <w:qFormat/>
    <w:rsid w:val="00A439A7"/>
    <w:pPr>
      <w:numPr>
        <w:ilvl w:val="6"/>
        <w:numId w:val="2"/>
      </w:numPr>
      <w:spacing w:before="240" w:after="60"/>
      <w:outlineLvl w:val="6"/>
    </w:pPr>
    <w:rPr>
      <w:rFonts w:eastAsia="Times New Roman"/>
      <w:sz w:val="24"/>
      <w:szCs w:val="24"/>
    </w:rPr>
  </w:style>
  <w:style w:type="paragraph" w:styleId="Ttulo8">
    <w:name w:val="heading 8"/>
    <w:basedOn w:val="Normal"/>
    <w:next w:val="Normal"/>
    <w:link w:val="Ttulo8Char"/>
    <w:uiPriority w:val="9"/>
    <w:qFormat/>
    <w:rsid w:val="00A439A7"/>
    <w:pPr>
      <w:numPr>
        <w:ilvl w:val="7"/>
        <w:numId w:val="2"/>
      </w:numPr>
      <w:spacing w:before="240" w:after="60"/>
      <w:outlineLvl w:val="7"/>
    </w:pPr>
    <w:rPr>
      <w:rFonts w:eastAsia="Times New Roman"/>
      <w:i/>
      <w:iCs/>
      <w:sz w:val="24"/>
      <w:szCs w:val="24"/>
    </w:rPr>
  </w:style>
  <w:style w:type="paragraph" w:styleId="Ttulo9">
    <w:name w:val="heading 9"/>
    <w:basedOn w:val="Normal"/>
    <w:next w:val="Normal"/>
    <w:link w:val="Ttulo9Char"/>
    <w:uiPriority w:val="9"/>
    <w:qFormat/>
    <w:rsid w:val="00A439A7"/>
    <w:pPr>
      <w:numPr>
        <w:ilvl w:val="8"/>
        <w:numId w:val="2"/>
      </w:numPr>
      <w:spacing w:before="240" w:after="60"/>
      <w:outlineLvl w:val="8"/>
    </w:pPr>
    <w:rPr>
      <w:rFonts w:ascii="Cambria" w:eastAsia="Times New Roman" w:hAnsi="Cambria"/>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Forte">
    <w:name w:val="Strong"/>
    <w:basedOn w:val="Fontepargpadro"/>
    <w:uiPriority w:val="22"/>
    <w:qFormat/>
    <w:rsid w:val="00AC0CD5"/>
    <w:rPr>
      <w:b/>
      <w:bCs/>
    </w:rPr>
  </w:style>
  <w:style w:type="paragraph" w:styleId="Cabealho">
    <w:name w:val="header"/>
    <w:basedOn w:val="Normal"/>
    <w:link w:val="CabealhoChar"/>
    <w:uiPriority w:val="99"/>
    <w:unhideWhenUsed/>
    <w:rsid w:val="00116BEC"/>
    <w:pPr>
      <w:tabs>
        <w:tab w:val="center" w:pos="4252"/>
        <w:tab w:val="right" w:pos="8504"/>
      </w:tabs>
    </w:pPr>
  </w:style>
  <w:style w:type="character" w:customStyle="1" w:styleId="CabealhoChar">
    <w:name w:val="Cabeçalho Char"/>
    <w:basedOn w:val="Fontepargpadro"/>
    <w:link w:val="Cabealho"/>
    <w:uiPriority w:val="99"/>
    <w:rsid w:val="00116BEC"/>
    <w:rPr>
      <w:sz w:val="22"/>
      <w:szCs w:val="22"/>
      <w:lang w:eastAsia="en-US"/>
    </w:rPr>
  </w:style>
  <w:style w:type="paragraph" w:styleId="Rodap">
    <w:name w:val="footer"/>
    <w:basedOn w:val="Normal"/>
    <w:link w:val="RodapChar"/>
    <w:uiPriority w:val="99"/>
    <w:unhideWhenUsed/>
    <w:rsid w:val="00116BEC"/>
    <w:pPr>
      <w:tabs>
        <w:tab w:val="center" w:pos="4252"/>
        <w:tab w:val="right" w:pos="8504"/>
      </w:tabs>
    </w:pPr>
  </w:style>
  <w:style w:type="character" w:customStyle="1" w:styleId="RodapChar">
    <w:name w:val="Rodapé Char"/>
    <w:basedOn w:val="Fontepargpadro"/>
    <w:link w:val="Rodap"/>
    <w:uiPriority w:val="99"/>
    <w:rsid w:val="00116BEC"/>
    <w:rPr>
      <w:sz w:val="22"/>
      <w:szCs w:val="22"/>
      <w:lang w:eastAsia="en-US"/>
    </w:rPr>
  </w:style>
  <w:style w:type="character" w:customStyle="1" w:styleId="Ttulo1Char">
    <w:name w:val="Título 1 Char"/>
    <w:basedOn w:val="Fontepargpadro"/>
    <w:link w:val="Ttulo1"/>
    <w:uiPriority w:val="9"/>
    <w:rsid w:val="00BC02C5"/>
    <w:rPr>
      <w:rFonts w:ascii="Times New Roman" w:eastAsia="Times New Roman" w:hAnsi="Times New Roman"/>
      <w:b/>
      <w:bCs/>
      <w:kern w:val="32"/>
      <w:sz w:val="24"/>
      <w:szCs w:val="32"/>
      <w:lang w:eastAsia="en-US"/>
    </w:rPr>
  </w:style>
  <w:style w:type="character" w:customStyle="1" w:styleId="Ttulo2Char">
    <w:name w:val="Título 2 Char"/>
    <w:basedOn w:val="Fontepargpadro"/>
    <w:link w:val="Ttulo2"/>
    <w:uiPriority w:val="9"/>
    <w:rsid w:val="00FE42A5"/>
    <w:rPr>
      <w:rFonts w:ascii="Times New Roman" w:eastAsia="Times New Roman" w:hAnsi="Times New Roman"/>
      <w:b/>
      <w:bCs/>
      <w:iCs/>
      <w:sz w:val="24"/>
      <w:szCs w:val="28"/>
      <w:lang w:eastAsia="en-US"/>
    </w:rPr>
  </w:style>
  <w:style w:type="character" w:customStyle="1" w:styleId="Ttulo3Char">
    <w:name w:val="Título 3 Char"/>
    <w:basedOn w:val="Fontepargpadro"/>
    <w:link w:val="Ttulo3"/>
    <w:uiPriority w:val="9"/>
    <w:rsid w:val="00292CD5"/>
    <w:rPr>
      <w:rFonts w:ascii="Times New Roman" w:eastAsia="Times New Roman" w:hAnsi="Times New Roman"/>
      <w:b/>
      <w:bCs/>
      <w:sz w:val="24"/>
      <w:szCs w:val="26"/>
      <w:lang w:eastAsia="en-US"/>
    </w:rPr>
  </w:style>
  <w:style w:type="character" w:customStyle="1" w:styleId="Ttulo4Char">
    <w:name w:val="Título 4 Char"/>
    <w:basedOn w:val="Fontepargpadro"/>
    <w:link w:val="Ttulo4"/>
    <w:uiPriority w:val="9"/>
    <w:rsid w:val="007A7D46"/>
    <w:rPr>
      <w:rFonts w:ascii="Times New Roman" w:eastAsia="Times New Roman" w:hAnsi="Times New Roman"/>
      <w:b/>
      <w:bCs/>
      <w:sz w:val="24"/>
      <w:szCs w:val="24"/>
      <w:lang w:eastAsia="en-US"/>
    </w:rPr>
  </w:style>
  <w:style w:type="character" w:customStyle="1" w:styleId="Ttulo5Char">
    <w:name w:val="Título 5 Char"/>
    <w:basedOn w:val="Fontepargpadro"/>
    <w:link w:val="Ttulo5"/>
    <w:uiPriority w:val="9"/>
    <w:rsid w:val="00A07381"/>
    <w:rPr>
      <w:rFonts w:ascii="Times New Roman" w:eastAsia="Times New Roman" w:hAnsi="Times New Roman"/>
      <w:b/>
      <w:bCs/>
      <w:iCs/>
      <w:sz w:val="28"/>
      <w:szCs w:val="26"/>
      <w:lang w:eastAsia="en-US"/>
    </w:rPr>
  </w:style>
  <w:style w:type="character" w:customStyle="1" w:styleId="Ttulo6Char">
    <w:name w:val="Título 6 Char"/>
    <w:basedOn w:val="Fontepargpadro"/>
    <w:link w:val="Ttulo6"/>
    <w:uiPriority w:val="9"/>
    <w:rsid w:val="00A439A7"/>
    <w:rPr>
      <w:rFonts w:eastAsia="Times New Roman"/>
      <w:b/>
      <w:bCs/>
      <w:sz w:val="22"/>
      <w:szCs w:val="22"/>
      <w:lang w:eastAsia="en-US"/>
    </w:rPr>
  </w:style>
  <w:style w:type="character" w:customStyle="1" w:styleId="Ttulo7Char">
    <w:name w:val="Título 7 Char"/>
    <w:basedOn w:val="Fontepargpadro"/>
    <w:link w:val="Ttulo7"/>
    <w:uiPriority w:val="9"/>
    <w:rsid w:val="00A439A7"/>
    <w:rPr>
      <w:rFonts w:eastAsia="Times New Roman"/>
      <w:sz w:val="24"/>
      <w:szCs w:val="24"/>
      <w:lang w:eastAsia="en-US"/>
    </w:rPr>
  </w:style>
  <w:style w:type="character" w:customStyle="1" w:styleId="Ttulo8Char">
    <w:name w:val="Título 8 Char"/>
    <w:basedOn w:val="Fontepargpadro"/>
    <w:link w:val="Ttulo8"/>
    <w:uiPriority w:val="9"/>
    <w:rsid w:val="00A439A7"/>
    <w:rPr>
      <w:rFonts w:eastAsia="Times New Roman"/>
      <w:i/>
      <w:iCs/>
      <w:sz w:val="24"/>
      <w:szCs w:val="24"/>
      <w:lang w:eastAsia="en-US"/>
    </w:rPr>
  </w:style>
  <w:style w:type="character" w:customStyle="1" w:styleId="Ttulo9Char">
    <w:name w:val="Título 9 Char"/>
    <w:basedOn w:val="Fontepargpadro"/>
    <w:link w:val="Ttulo9"/>
    <w:uiPriority w:val="9"/>
    <w:rsid w:val="00A439A7"/>
    <w:rPr>
      <w:rFonts w:ascii="Cambria" w:eastAsia="Times New Roman" w:hAnsi="Cambria"/>
      <w:sz w:val="22"/>
      <w:szCs w:val="22"/>
      <w:lang w:eastAsia="en-US"/>
    </w:rPr>
  </w:style>
  <w:style w:type="paragraph" w:styleId="CabealhodoSumrio">
    <w:name w:val="TOC Heading"/>
    <w:basedOn w:val="Ttulo1"/>
    <w:next w:val="Normal"/>
    <w:autoRedefine/>
    <w:uiPriority w:val="39"/>
    <w:qFormat/>
    <w:rsid w:val="009D2221"/>
    <w:pPr>
      <w:keepLines/>
      <w:jc w:val="center"/>
      <w:outlineLvl w:val="9"/>
    </w:pPr>
    <w:rPr>
      <w:caps/>
      <w:kern w:val="0"/>
      <w:szCs w:val="28"/>
    </w:rPr>
  </w:style>
  <w:style w:type="paragraph" w:styleId="Sumrio1">
    <w:name w:val="toc 1"/>
    <w:basedOn w:val="Normal"/>
    <w:next w:val="Normal"/>
    <w:autoRedefine/>
    <w:uiPriority w:val="39"/>
    <w:unhideWhenUsed/>
    <w:rsid w:val="00E953D3"/>
    <w:pPr>
      <w:tabs>
        <w:tab w:val="left" w:pos="440"/>
        <w:tab w:val="right" w:leader="dot" w:pos="9061"/>
      </w:tabs>
    </w:pPr>
    <w:rPr>
      <w:rFonts w:ascii="Times New Roman" w:hAnsi="Times New Roman"/>
      <w:noProof/>
      <w:sz w:val="24"/>
      <w:szCs w:val="24"/>
    </w:rPr>
  </w:style>
  <w:style w:type="character" w:styleId="Hyperlink">
    <w:name w:val="Hyperlink"/>
    <w:basedOn w:val="Fontepargpadro"/>
    <w:uiPriority w:val="99"/>
    <w:unhideWhenUsed/>
    <w:rsid w:val="00FC04BE"/>
    <w:rPr>
      <w:color w:val="0000FF"/>
      <w:u w:val="single"/>
    </w:rPr>
  </w:style>
  <w:style w:type="character" w:styleId="Nmerodelinha">
    <w:name w:val="line number"/>
    <w:basedOn w:val="Fontepargpadro"/>
    <w:uiPriority w:val="99"/>
    <w:semiHidden/>
    <w:unhideWhenUsed/>
    <w:rsid w:val="00F23638"/>
  </w:style>
  <w:style w:type="paragraph" w:styleId="NormalWeb">
    <w:name w:val="Normal (Web)"/>
    <w:basedOn w:val="Normal"/>
    <w:uiPriority w:val="99"/>
    <w:semiHidden/>
    <w:unhideWhenUsed/>
    <w:rsid w:val="003A18DB"/>
    <w:pPr>
      <w:spacing w:before="100" w:beforeAutospacing="1" w:after="100" w:afterAutospacing="1" w:line="240" w:lineRule="auto"/>
    </w:pPr>
    <w:rPr>
      <w:rFonts w:ascii="Times New Roman" w:eastAsia="Times New Roman" w:hAnsi="Times New Roman"/>
      <w:sz w:val="24"/>
      <w:szCs w:val="24"/>
      <w:lang w:eastAsia="pt-BR"/>
    </w:rPr>
  </w:style>
  <w:style w:type="paragraph" w:styleId="Sumrio2">
    <w:name w:val="toc 2"/>
    <w:basedOn w:val="Normal"/>
    <w:next w:val="Normal"/>
    <w:autoRedefine/>
    <w:uiPriority w:val="39"/>
    <w:unhideWhenUsed/>
    <w:rsid w:val="006D72EA"/>
    <w:pPr>
      <w:tabs>
        <w:tab w:val="left" w:pos="960"/>
        <w:tab w:val="right" w:leader="dot" w:pos="9061"/>
      </w:tabs>
      <w:spacing w:after="0" w:line="360" w:lineRule="auto"/>
    </w:pPr>
    <w:rPr>
      <w:rFonts w:ascii="Times New Roman" w:hAnsi="Times New Roman"/>
      <w:sz w:val="24"/>
    </w:rPr>
  </w:style>
  <w:style w:type="paragraph" w:styleId="Sumrio3">
    <w:name w:val="toc 3"/>
    <w:basedOn w:val="Normal"/>
    <w:next w:val="Normal"/>
    <w:autoRedefine/>
    <w:uiPriority w:val="39"/>
    <w:unhideWhenUsed/>
    <w:rsid w:val="007174FB"/>
    <w:pPr>
      <w:ind w:left="440"/>
    </w:pPr>
    <w:rPr>
      <w:rFonts w:ascii="Times New Roman" w:hAnsi="Times New Roman"/>
      <w:sz w:val="24"/>
    </w:rPr>
  </w:style>
  <w:style w:type="paragraph" w:customStyle="1" w:styleId="Default">
    <w:name w:val="Default"/>
    <w:rsid w:val="005A6521"/>
    <w:pPr>
      <w:autoSpaceDE w:val="0"/>
      <w:autoSpaceDN w:val="0"/>
      <w:adjustRightInd w:val="0"/>
    </w:pPr>
    <w:rPr>
      <w:rFonts w:ascii="Times" w:hAnsi="Times" w:cs="Times"/>
      <w:color w:val="000000"/>
      <w:sz w:val="24"/>
      <w:szCs w:val="24"/>
    </w:rPr>
  </w:style>
  <w:style w:type="paragraph" w:customStyle="1" w:styleId="Pa7">
    <w:name w:val="Pa7"/>
    <w:basedOn w:val="Default"/>
    <w:next w:val="Default"/>
    <w:uiPriority w:val="99"/>
    <w:rsid w:val="00A373BB"/>
    <w:pPr>
      <w:spacing w:line="211" w:lineRule="atLeast"/>
    </w:pPr>
    <w:rPr>
      <w:rFonts w:cs="Times New Roman"/>
      <w:color w:val="auto"/>
    </w:rPr>
  </w:style>
  <w:style w:type="paragraph" w:styleId="Textodebalo">
    <w:name w:val="Balloon Text"/>
    <w:basedOn w:val="Normal"/>
    <w:link w:val="TextodebaloChar"/>
    <w:uiPriority w:val="99"/>
    <w:semiHidden/>
    <w:unhideWhenUsed/>
    <w:rsid w:val="009F1B85"/>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9F1B85"/>
    <w:rPr>
      <w:rFonts w:ascii="Tahoma" w:hAnsi="Tahoma" w:cs="Tahoma"/>
      <w:sz w:val="16"/>
      <w:szCs w:val="16"/>
      <w:lang w:eastAsia="en-US"/>
    </w:rPr>
  </w:style>
  <w:style w:type="paragraph" w:styleId="PargrafodaLista">
    <w:name w:val="List Paragraph"/>
    <w:basedOn w:val="Normal"/>
    <w:uiPriority w:val="34"/>
    <w:qFormat/>
    <w:rsid w:val="00693C56"/>
    <w:pPr>
      <w:spacing w:after="0" w:line="240" w:lineRule="auto"/>
      <w:ind w:left="720"/>
      <w:contextualSpacing/>
    </w:pPr>
    <w:rPr>
      <w:rFonts w:ascii="Times New Roman" w:eastAsia="Times New Roman" w:hAnsi="Times New Roman"/>
      <w:sz w:val="24"/>
      <w:szCs w:val="24"/>
      <w:lang w:eastAsia="pt-BR"/>
    </w:rPr>
  </w:style>
  <w:style w:type="paragraph" w:styleId="Legenda">
    <w:name w:val="caption"/>
    <w:basedOn w:val="Normal"/>
    <w:next w:val="Normal"/>
    <w:autoRedefine/>
    <w:uiPriority w:val="35"/>
    <w:unhideWhenUsed/>
    <w:qFormat/>
    <w:rsid w:val="00323010"/>
    <w:pPr>
      <w:keepNext/>
      <w:spacing w:after="0" w:line="480" w:lineRule="auto"/>
      <w:jc w:val="center"/>
    </w:pPr>
    <w:rPr>
      <w:rFonts w:ascii="Times New Roman" w:hAnsi="Times New Roman"/>
      <w:bCs/>
      <w:sz w:val="20"/>
      <w:szCs w:val="18"/>
    </w:rPr>
  </w:style>
  <w:style w:type="paragraph" w:styleId="ndicedeilustraes">
    <w:name w:val="table of figures"/>
    <w:basedOn w:val="Normal"/>
    <w:next w:val="Normal"/>
    <w:autoRedefine/>
    <w:uiPriority w:val="99"/>
    <w:unhideWhenUsed/>
    <w:rsid w:val="004D4FA7"/>
    <w:pPr>
      <w:spacing w:line="360" w:lineRule="auto"/>
    </w:pPr>
    <w:rPr>
      <w:rFonts w:ascii="Times New Roman" w:hAnsi="Times New Roman"/>
      <w:sz w:val="24"/>
    </w:rPr>
  </w:style>
  <w:style w:type="character" w:styleId="Refdecomentrio">
    <w:name w:val="annotation reference"/>
    <w:basedOn w:val="Fontepargpadro"/>
    <w:uiPriority w:val="99"/>
    <w:semiHidden/>
    <w:unhideWhenUsed/>
    <w:rsid w:val="00904A5F"/>
    <w:rPr>
      <w:sz w:val="16"/>
      <w:szCs w:val="16"/>
    </w:rPr>
  </w:style>
  <w:style w:type="paragraph" w:styleId="Textodecomentrio">
    <w:name w:val="annotation text"/>
    <w:basedOn w:val="Normal"/>
    <w:link w:val="TextodecomentrioChar"/>
    <w:uiPriority w:val="99"/>
    <w:semiHidden/>
    <w:unhideWhenUsed/>
    <w:rsid w:val="00904A5F"/>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904A5F"/>
    <w:rPr>
      <w:lang w:eastAsia="en-US"/>
    </w:rPr>
  </w:style>
  <w:style w:type="paragraph" w:styleId="Assuntodocomentrio">
    <w:name w:val="annotation subject"/>
    <w:basedOn w:val="Textodecomentrio"/>
    <w:next w:val="Textodecomentrio"/>
    <w:link w:val="AssuntodocomentrioChar"/>
    <w:uiPriority w:val="99"/>
    <w:semiHidden/>
    <w:unhideWhenUsed/>
    <w:rsid w:val="00904A5F"/>
    <w:rPr>
      <w:b/>
      <w:bCs/>
    </w:rPr>
  </w:style>
  <w:style w:type="character" w:customStyle="1" w:styleId="AssuntodocomentrioChar">
    <w:name w:val="Assunto do comentário Char"/>
    <w:basedOn w:val="TextodecomentrioChar"/>
    <w:link w:val="Assuntodocomentrio"/>
    <w:uiPriority w:val="99"/>
    <w:semiHidden/>
    <w:rsid w:val="00904A5F"/>
    <w:rPr>
      <w:b/>
      <w:bCs/>
      <w:lang w:eastAsia="en-US"/>
    </w:rPr>
  </w:style>
  <w:style w:type="paragraph" w:styleId="Ttulo">
    <w:name w:val="Title"/>
    <w:basedOn w:val="Normal"/>
    <w:link w:val="TtuloChar"/>
    <w:autoRedefine/>
    <w:qFormat/>
    <w:rsid w:val="00234915"/>
    <w:pPr>
      <w:tabs>
        <w:tab w:val="left" w:pos="426"/>
        <w:tab w:val="left" w:pos="709"/>
      </w:tabs>
      <w:spacing w:after="240" w:line="240" w:lineRule="auto"/>
    </w:pPr>
    <w:rPr>
      <w:rFonts w:ascii="Times New Roman" w:eastAsia="Times New Roman" w:hAnsi="Times New Roman" w:cs="Arial"/>
      <w:kern w:val="28"/>
      <w:sz w:val="24"/>
      <w:szCs w:val="24"/>
      <w:lang w:eastAsia="pt-BR"/>
    </w:rPr>
  </w:style>
  <w:style w:type="character" w:customStyle="1" w:styleId="TtuloChar">
    <w:name w:val="Título Char"/>
    <w:basedOn w:val="Fontepargpadro"/>
    <w:link w:val="Ttulo"/>
    <w:rsid w:val="00234915"/>
    <w:rPr>
      <w:rFonts w:ascii="Times New Roman" w:eastAsia="Times New Roman" w:hAnsi="Times New Roman" w:cs="Arial"/>
      <w:kern w:val="28"/>
      <w:sz w:val="24"/>
      <w:szCs w:val="24"/>
    </w:rPr>
  </w:style>
  <w:style w:type="character" w:styleId="HiperlinkVisitado">
    <w:name w:val="FollowedHyperlink"/>
    <w:basedOn w:val="Fontepargpadro"/>
    <w:uiPriority w:val="99"/>
    <w:semiHidden/>
    <w:unhideWhenUsed/>
    <w:rsid w:val="00AE4EAF"/>
    <w:rPr>
      <w:color w:val="800080" w:themeColor="followedHyperlink"/>
      <w:u w:val="single"/>
    </w:rPr>
  </w:style>
  <w:style w:type="paragraph" w:styleId="Reviso">
    <w:name w:val="Revision"/>
    <w:hidden/>
    <w:uiPriority w:val="99"/>
    <w:semiHidden/>
    <w:rsid w:val="00254304"/>
    <w:rPr>
      <w:sz w:val="22"/>
      <w:szCs w:val="22"/>
      <w:lang w:eastAsia="en-US"/>
    </w:rPr>
  </w:style>
  <w:style w:type="table" w:styleId="Tabelacomgrade">
    <w:name w:val="Table Grid"/>
    <w:basedOn w:val="Tabelanormal"/>
    <w:uiPriority w:val="39"/>
    <w:rsid w:val="00B12CA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extodenotaderodap">
    <w:name w:val="footnote text"/>
    <w:basedOn w:val="Normal"/>
    <w:link w:val="TextodenotaderodapChar"/>
    <w:uiPriority w:val="99"/>
    <w:semiHidden/>
    <w:unhideWhenUsed/>
    <w:rsid w:val="00C5151E"/>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C5151E"/>
    <w:rPr>
      <w:lang w:eastAsia="en-US"/>
    </w:rPr>
  </w:style>
  <w:style w:type="character" w:styleId="Refdenotaderodap">
    <w:name w:val="footnote reference"/>
    <w:basedOn w:val="Fontepargpadro"/>
    <w:uiPriority w:val="99"/>
    <w:semiHidden/>
    <w:unhideWhenUsed/>
    <w:rsid w:val="00C5151E"/>
    <w:rPr>
      <w:vertAlign w:val="superscript"/>
    </w:rPr>
  </w:style>
  <w:style w:type="character" w:styleId="nfase">
    <w:name w:val="Emphasis"/>
    <w:basedOn w:val="Fontepargpadro"/>
    <w:uiPriority w:val="20"/>
    <w:qFormat/>
    <w:rsid w:val="001D06DE"/>
    <w:rPr>
      <w:b/>
      <w:bCs/>
      <w:i w:val="0"/>
      <w:iCs w:val="0"/>
    </w:rPr>
  </w:style>
  <w:style w:type="character" w:styleId="TextodoEspaoReservado">
    <w:name w:val="Placeholder Text"/>
    <w:basedOn w:val="Fontepargpadro"/>
    <w:uiPriority w:val="99"/>
    <w:semiHidden/>
    <w:rsid w:val="0073418C"/>
    <w:rPr>
      <w:color w:val="808080"/>
    </w:rPr>
  </w:style>
  <w:style w:type="character" w:customStyle="1" w:styleId="titulo1">
    <w:name w:val="titulo1"/>
    <w:basedOn w:val="Fontepargpadro"/>
    <w:rsid w:val="009E21CB"/>
    <w:rPr>
      <w:rFonts w:ascii="Arial" w:hAnsi="Arial" w:cs="Arial" w:hint="default"/>
      <w:b/>
      <w:bCs/>
      <w:i w:val="0"/>
      <w:iCs w:val="0"/>
      <w:color w:val="FFFFFF"/>
      <w:sz w:val="13"/>
      <w:szCs w:val="13"/>
    </w:rPr>
  </w:style>
  <w:style w:type="paragraph" w:customStyle="1" w:styleId="Autores">
    <w:name w:val="Autores"/>
    <w:basedOn w:val="Default"/>
    <w:next w:val="Default"/>
    <w:uiPriority w:val="99"/>
    <w:rsid w:val="00433D40"/>
    <w:rPr>
      <w:rFonts w:ascii="Times New Roman" w:hAnsi="Times New Roman" w:cs="Times New Roman"/>
      <w:color w:val="auto"/>
    </w:rPr>
  </w:style>
  <w:style w:type="paragraph" w:styleId="Sumrio4">
    <w:name w:val="toc 4"/>
    <w:basedOn w:val="Normal"/>
    <w:next w:val="Normal"/>
    <w:autoRedefine/>
    <w:uiPriority w:val="39"/>
    <w:unhideWhenUsed/>
    <w:rsid w:val="00104F91"/>
    <w:pPr>
      <w:spacing w:after="100"/>
      <w:ind w:left="660"/>
    </w:pPr>
  </w:style>
  <w:style w:type="character" w:styleId="MenoPendente">
    <w:name w:val="Unresolved Mention"/>
    <w:basedOn w:val="Fontepargpadro"/>
    <w:uiPriority w:val="99"/>
    <w:semiHidden/>
    <w:unhideWhenUsed/>
    <w:rsid w:val="00A26DC9"/>
    <w:rPr>
      <w:color w:val="605E5C"/>
      <w:shd w:val="clear" w:color="auto" w:fill="E1DFDD"/>
    </w:rPr>
  </w:style>
  <w:style w:type="paragraph" w:styleId="Sumrio5">
    <w:name w:val="toc 5"/>
    <w:basedOn w:val="Normal"/>
    <w:next w:val="Normal"/>
    <w:autoRedefine/>
    <w:uiPriority w:val="39"/>
    <w:unhideWhenUsed/>
    <w:rsid w:val="0016229A"/>
    <w:pPr>
      <w:spacing w:after="100" w:line="278" w:lineRule="auto"/>
      <w:ind w:left="960"/>
    </w:pPr>
    <w:rPr>
      <w:rFonts w:asciiTheme="minorHAnsi" w:eastAsiaTheme="minorEastAsia" w:hAnsiTheme="minorHAnsi" w:cstheme="minorBidi"/>
      <w:kern w:val="2"/>
      <w:sz w:val="24"/>
      <w:szCs w:val="24"/>
      <w:lang w:eastAsia="pt-BR"/>
      <w14:ligatures w14:val="standardContextual"/>
    </w:rPr>
  </w:style>
  <w:style w:type="paragraph" w:styleId="Sumrio6">
    <w:name w:val="toc 6"/>
    <w:basedOn w:val="Normal"/>
    <w:next w:val="Normal"/>
    <w:autoRedefine/>
    <w:uiPriority w:val="39"/>
    <w:unhideWhenUsed/>
    <w:rsid w:val="0016229A"/>
    <w:pPr>
      <w:spacing w:after="100" w:line="278" w:lineRule="auto"/>
      <w:ind w:left="1200"/>
    </w:pPr>
    <w:rPr>
      <w:rFonts w:asciiTheme="minorHAnsi" w:eastAsiaTheme="minorEastAsia" w:hAnsiTheme="minorHAnsi" w:cstheme="minorBidi"/>
      <w:kern w:val="2"/>
      <w:sz w:val="24"/>
      <w:szCs w:val="24"/>
      <w:lang w:eastAsia="pt-BR"/>
      <w14:ligatures w14:val="standardContextual"/>
    </w:rPr>
  </w:style>
  <w:style w:type="paragraph" w:styleId="Sumrio7">
    <w:name w:val="toc 7"/>
    <w:basedOn w:val="Normal"/>
    <w:next w:val="Normal"/>
    <w:autoRedefine/>
    <w:uiPriority w:val="39"/>
    <w:unhideWhenUsed/>
    <w:rsid w:val="0016229A"/>
    <w:pPr>
      <w:spacing w:after="100" w:line="278" w:lineRule="auto"/>
      <w:ind w:left="1440"/>
    </w:pPr>
    <w:rPr>
      <w:rFonts w:asciiTheme="minorHAnsi" w:eastAsiaTheme="minorEastAsia" w:hAnsiTheme="minorHAnsi" w:cstheme="minorBidi"/>
      <w:kern w:val="2"/>
      <w:sz w:val="24"/>
      <w:szCs w:val="24"/>
      <w:lang w:eastAsia="pt-BR"/>
      <w14:ligatures w14:val="standardContextual"/>
    </w:rPr>
  </w:style>
  <w:style w:type="paragraph" w:styleId="Sumrio8">
    <w:name w:val="toc 8"/>
    <w:basedOn w:val="Normal"/>
    <w:next w:val="Normal"/>
    <w:autoRedefine/>
    <w:uiPriority w:val="39"/>
    <w:unhideWhenUsed/>
    <w:rsid w:val="0016229A"/>
    <w:pPr>
      <w:spacing w:after="100" w:line="278" w:lineRule="auto"/>
      <w:ind w:left="1680"/>
    </w:pPr>
    <w:rPr>
      <w:rFonts w:asciiTheme="minorHAnsi" w:eastAsiaTheme="minorEastAsia" w:hAnsiTheme="minorHAnsi" w:cstheme="minorBidi"/>
      <w:kern w:val="2"/>
      <w:sz w:val="24"/>
      <w:szCs w:val="24"/>
      <w:lang w:eastAsia="pt-BR"/>
      <w14:ligatures w14:val="standardContextual"/>
    </w:rPr>
  </w:style>
  <w:style w:type="paragraph" w:styleId="Sumrio9">
    <w:name w:val="toc 9"/>
    <w:basedOn w:val="Normal"/>
    <w:next w:val="Normal"/>
    <w:autoRedefine/>
    <w:uiPriority w:val="39"/>
    <w:unhideWhenUsed/>
    <w:rsid w:val="0016229A"/>
    <w:pPr>
      <w:spacing w:after="100" w:line="278" w:lineRule="auto"/>
      <w:ind w:left="1920"/>
    </w:pPr>
    <w:rPr>
      <w:rFonts w:asciiTheme="minorHAnsi" w:eastAsiaTheme="minorEastAsia" w:hAnsiTheme="minorHAnsi" w:cstheme="minorBidi"/>
      <w:kern w:val="2"/>
      <w:sz w:val="24"/>
      <w:szCs w:val="24"/>
      <w:lang w:eastAsia="pt-B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98415">
      <w:bodyDiv w:val="1"/>
      <w:marLeft w:val="0"/>
      <w:marRight w:val="0"/>
      <w:marTop w:val="0"/>
      <w:marBottom w:val="0"/>
      <w:divBdr>
        <w:top w:val="none" w:sz="0" w:space="0" w:color="auto"/>
        <w:left w:val="none" w:sz="0" w:space="0" w:color="auto"/>
        <w:bottom w:val="none" w:sz="0" w:space="0" w:color="auto"/>
        <w:right w:val="none" w:sz="0" w:space="0" w:color="auto"/>
      </w:divBdr>
    </w:div>
    <w:div w:id="41640391">
      <w:bodyDiv w:val="1"/>
      <w:marLeft w:val="0"/>
      <w:marRight w:val="0"/>
      <w:marTop w:val="0"/>
      <w:marBottom w:val="0"/>
      <w:divBdr>
        <w:top w:val="none" w:sz="0" w:space="0" w:color="auto"/>
        <w:left w:val="none" w:sz="0" w:space="0" w:color="auto"/>
        <w:bottom w:val="none" w:sz="0" w:space="0" w:color="auto"/>
        <w:right w:val="none" w:sz="0" w:space="0" w:color="auto"/>
      </w:divBdr>
    </w:div>
    <w:div w:id="77948070">
      <w:bodyDiv w:val="1"/>
      <w:marLeft w:val="0"/>
      <w:marRight w:val="0"/>
      <w:marTop w:val="0"/>
      <w:marBottom w:val="0"/>
      <w:divBdr>
        <w:top w:val="none" w:sz="0" w:space="0" w:color="auto"/>
        <w:left w:val="none" w:sz="0" w:space="0" w:color="auto"/>
        <w:bottom w:val="none" w:sz="0" w:space="0" w:color="auto"/>
        <w:right w:val="none" w:sz="0" w:space="0" w:color="auto"/>
      </w:divBdr>
    </w:div>
    <w:div w:id="101728586">
      <w:bodyDiv w:val="1"/>
      <w:marLeft w:val="0"/>
      <w:marRight w:val="0"/>
      <w:marTop w:val="0"/>
      <w:marBottom w:val="0"/>
      <w:divBdr>
        <w:top w:val="none" w:sz="0" w:space="0" w:color="auto"/>
        <w:left w:val="none" w:sz="0" w:space="0" w:color="auto"/>
        <w:bottom w:val="none" w:sz="0" w:space="0" w:color="auto"/>
        <w:right w:val="none" w:sz="0" w:space="0" w:color="auto"/>
      </w:divBdr>
    </w:div>
    <w:div w:id="124395386">
      <w:bodyDiv w:val="1"/>
      <w:marLeft w:val="0"/>
      <w:marRight w:val="0"/>
      <w:marTop w:val="0"/>
      <w:marBottom w:val="0"/>
      <w:divBdr>
        <w:top w:val="none" w:sz="0" w:space="0" w:color="auto"/>
        <w:left w:val="none" w:sz="0" w:space="0" w:color="auto"/>
        <w:bottom w:val="none" w:sz="0" w:space="0" w:color="auto"/>
        <w:right w:val="none" w:sz="0" w:space="0" w:color="auto"/>
      </w:divBdr>
      <w:divsChild>
        <w:div w:id="834414318">
          <w:marLeft w:val="0"/>
          <w:marRight w:val="0"/>
          <w:marTop w:val="0"/>
          <w:marBottom w:val="0"/>
          <w:divBdr>
            <w:top w:val="none" w:sz="0" w:space="0" w:color="auto"/>
            <w:left w:val="none" w:sz="0" w:space="0" w:color="auto"/>
            <w:bottom w:val="none" w:sz="0" w:space="0" w:color="auto"/>
            <w:right w:val="none" w:sz="0" w:space="0" w:color="auto"/>
          </w:divBdr>
        </w:div>
      </w:divsChild>
    </w:div>
    <w:div w:id="145365881">
      <w:bodyDiv w:val="1"/>
      <w:marLeft w:val="0"/>
      <w:marRight w:val="0"/>
      <w:marTop w:val="0"/>
      <w:marBottom w:val="0"/>
      <w:divBdr>
        <w:top w:val="none" w:sz="0" w:space="0" w:color="auto"/>
        <w:left w:val="none" w:sz="0" w:space="0" w:color="auto"/>
        <w:bottom w:val="none" w:sz="0" w:space="0" w:color="auto"/>
        <w:right w:val="none" w:sz="0" w:space="0" w:color="auto"/>
      </w:divBdr>
      <w:divsChild>
        <w:div w:id="1352301590">
          <w:marLeft w:val="0"/>
          <w:marRight w:val="0"/>
          <w:marTop w:val="0"/>
          <w:marBottom w:val="0"/>
          <w:divBdr>
            <w:top w:val="none" w:sz="0" w:space="0" w:color="auto"/>
            <w:left w:val="none" w:sz="0" w:space="0" w:color="auto"/>
            <w:bottom w:val="none" w:sz="0" w:space="0" w:color="auto"/>
            <w:right w:val="none" w:sz="0" w:space="0" w:color="auto"/>
          </w:divBdr>
          <w:divsChild>
            <w:div w:id="60249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751794">
      <w:bodyDiv w:val="1"/>
      <w:marLeft w:val="0"/>
      <w:marRight w:val="0"/>
      <w:marTop w:val="0"/>
      <w:marBottom w:val="0"/>
      <w:divBdr>
        <w:top w:val="none" w:sz="0" w:space="0" w:color="auto"/>
        <w:left w:val="none" w:sz="0" w:space="0" w:color="auto"/>
        <w:bottom w:val="none" w:sz="0" w:space="0" w:color="auto"/>
        <w:right w:val="none" w:sz="0" w:space="0" w:color="auto"/>
      </w:divBdr>
      <w:divsChild>
        <w:div w:id="1628004649">
          <w:marLeft w:val="0"/>
          <w:marRight w:val="0"/>
          <w:marTop w:val="0"/>
          <w:marBottom w:val="0"/>
          <w:divBdr>
            <w:top w:val="none" w:sz="0" w:space="0" w:color="auto"/>
            <w:left w:val="none" w:sz="0" w:space="0" w:color="auto"/>
            <w:bottom w:val="none" w:sz="0" w:space="0" w:color="auto"/>
            <w:right w:val="none" w:sz="0" w:space="0" w:color="auto"/>
          </w:divBdr>
          <w:divsChild>
            <w:div w:id="316887251">
              <w:marLeft w:val="0"/>
              <w:marRight w:val="0"/>
              <w:marTop w:val="0"/>
              <w:marBottom w:val="0"/>
              <w:divBdr>
                <w:top w:val="none" w:sz="0" w:space="0" w:color="auto"/>
                <w:left w:val="none" w:sz="0" w:space="0" w:color="auto"/>
                <w:bottom w:val="single" w:sz="4" w:space="0" w:color="8D8D8D"/>
                <w:right w:val="none" w:sz="0" w:space="0" w:color="auto"/>
              </w:divBdr>
              <w:divsChild>
                <w:div w:id="28057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853735">
      <w:bodyDiv w:val="1"/>
      <w:marLeft w:val="0"/>
      <w:marRight w:val="0"/>
      <w:marTop w:val="0"/>
      <w:marBottom w:val="0"/>
      <w:divBdr>
        <w:top w:val="none" w:sz="0" w:space="0" w:color="auto"/>
        <w:left w:val="none" w:sz="0" w:space="0" w:color="auto"/>
        <w:bottom w:val="none" w:sz="0" w:space="0" w:color="auto"/>
        <w:right w:val="none" w:sz="0" w:space="0" w:color="auto"/>
      </w:divBdr>
    </w:div>
    <w:div w:id="594556929">
      <w:bodyDiv w:val="1"/>
      <w:marLeft w:val="0"/>
      <w:marRight w:val="0"/>
      <w:marTop w:val="0"/>
      <w:marBottom w:val="0"/>
      <w:divBdr>
        <w:top w:val="none" w:sz="0" w:space="0" w:color="auto"/>
        <w:left w:val="none" w:sz="0" w:space="0" w:color="auto"/>
        <w:bottom w:val="none" w:sz="0" w:space="0" w:color="auto"/>
        <w:right w:val="none" w:sz="0" w:space="0" w:color="auto"/>
      </w:divBdr>
    </w:div>
    <w:div w:id="625045145">
      <w:bodyDiv w:val="1"/>
      <w:marLeft w:val="0"/>
      <w:marRight w:val="0"/>
      <w:marTop w:val="0"/>
      <w:marBottom w:val="0"/>
      <w:divBdr>
        <w:top w:val="none" w:sz="0" w:space="0" w:color="auto"/>
        <w:left w:val="none" w:sz="0" w:space="0" w:color="auto"/>
        <w:bottom w:val="none" w:sz="0" w:space="0" w:color="auto"/>
        <w:right w:val="none" w:sz="0" w:space="0" w:color="auto"/>
      </w:divBdr>
    </w:div>
    <w:div w:id="693966105">
      <w:bodyDiv w:val="1"/>
      <w:marLeft w:val="0"/>
      <w:marRight w:val="0"/>
      <w:marTop w:val="0"/>
      <w:marBottom w:val="0"/>
      <w:divBdr>
        <w:top w:val="none" w:sz="0" w:space="0" w:color="auto"/>
        <w:left w:val="none" w:sz="0" w:space="0" w:color="auto"/>
        <w:bottom w:val="none" w:sz="0" w:space="0" w:color="auto"/>
        <w:right w:val="none" w:sz="0" w:space="0" w:color="auto"/>
      </w:divBdr>
      <w:divsChild>
        <w:div w:id="1399328156">
          <w:marLeft w:val="0"/>
          <w:marRight w:val="0"/>
          <w:marTop w:val="150"/>
          <w:marBottom w:val="150"/>
          <w:divBdr>
            <w:top w:val="none" w:sz="0" w:space="0" w:color="auto"/>
            <w:left w:val="none" w:sz="0" w:space="0" w:color="auto"/>
            <w:bottom w:val="none" w:sz="0" w:space="0" w:color="auto"/>
            <w:right w:val="none" w:sz="0" w:space="0" w:color="auto"/>
          </w:divBdr>
          <w:divsChild>
            <w:div w:id="10466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853167">
      <w:bodyDiv w:val="1"/>
      <w:marLeft w:val="0"/>
      <w:marRight w:val="0"/>
      <w:marTop w:val="0"/>
      <w:marBottom w:val="0"/>
      <w:divBdr>
        <w:top w:val="none" w:sz="0" w:space="0" w:color="auto"/>
        <w:left w:val="none" w:sz="0" w:space="0" w:color="auto"/>
        <w:bottom w:val="none" w:sz="0" w:space="0" w:color="auto"/>
        <w:right w:val="none" w:sz="0" w:space="0" w:color="auto"/>
      </w:divBdr>
    </w:div>
    <w:div w:id="713113814">
      <w:bodyDiv w:val="1"/>
      <w:marLeft w:val="0"/>
      <w:marRight w:val="0"/>
      <w:marTop w:val="0"/>
      <w:marBottom w:val="0"/>
      <w:divBdr>
        <w:top w:val="none" w:sz="0" w:space="0" w:color="auto"/>
        <w:left w:val="none" w:sz="0" w:space="0" w:color="auto"/>
        <w:bottom w:val="none" w:sz="0" w:space="0" w:color="auto"/>
        <w:right w:val="none" w:sz="0" w:space="0" w:color="auto"/>
      </w:divBdr>
      <w:divsChild>
        <w:div w:id="1022321649">
          <w:marLeft w:val="1440"/>
          <w:marRight w:val="0"/>
          <w:marTop w:val="0"/>
          <w:marBottom w:val="240"/>
          <w:divBdr>
            <w:top w:val="none" w:sz="0" w:space="0" w:color="auto"/>
            <w:left w:val="none" w:sz="0" w:space="0" w:color="auto"/>
            <w:bottom w:val="none" w:sz="0" w:space="0" w:color="auto"/>
            <w:right w:val="none" w:sz="0" w:space="0" w:color="auto"/>
          </w:divBdr>
        </w:div>
      </w:divsChild>
    </w:div>
    <w:div w:id="743263212">
      <w:bodyDiv w:val="1"/>
      <w:marLeft w:val="0"/>
      <w:marRight w:val="0"/>
      <w:marTop w:val="0"/>
      <w:marBottom w:val="0"/>
      <w:divBdr>
        <w:top w:val="none" w:sz="0" w:space="0" w:color="auto"/>
        <w:left w:val="none" w:sz="0" w:space="0" w:color="auto"/>
        <w:bottom w:val="none" w:sz="0" w:space="0" w:color="auto"/>
        <w:right w:val="none" w:sz="0" w:space="0" w:color="auto"/>
      </w:divBdr>
    </w:div>
    <w:div w:id="788008875">
      <w:bodyDiv w:val="1"/>
      <w:marLeft w:val="0"/>
      <w:marRight w:val="0"/>
      <w:marTop w:val="0"/>
      <w:marBottom w:val="0"/>
      <w:divBdr>
        <w:top w:val="none" w:sz="0" w:space="0" w:color="auto"/>
        <w:left w:val="none" w:sz="0" w:space="0" w:color="auto"/>
        <w:bottom w:val="none" w:sz="0" w:space="0" w:color="auto"/>
        <w:right w:val="none" w:sz="0" w:space="0" w:color="auto"/>
      </w:divBdr>
    </w:div>
    <w:div w:id="788091713">
      <w:bodyDiv w:val="1"/>
      <w:marLeft w:val="0"/>
      <w:marRight w:val="0"/>
      <w:marTop w:val="0"/>
      <w:marBottom w:val="0"/>
      <w:divBdr>
        <w:top w:val="none" w:sz="0" w:space="0" w:color="auto"/>
        <w:left w:val="none" w:sz="0" w:space="0" w:color="auto"/>
        <w:bottom w:val="none" w:sz="0" w:space="0" w:color="auto"/>
        <w:right w:val="none" w:sz="0" w:space="0" w:color="auto"/>
      </w:divBdr>
    </w:div>
    <w:div w:id="902259134">
      <w:bodyDiv w:val="1"/>
      <w:marLeft w:val="0"/>
      <w:marRight w:val="0"/>
      <w:marTop w:val="0"/>
      <w:marBottom w:val="0"/>
      <w:divBdr>
        <w:top w:val="none" w:sz="0" w:space="0" w:color="auto"/>
        <w:left w:val="none" w:sz="0" w:space="0" w:color="auto"/>
        <w:bottom w:val="none" w:sz="0" w:space="0" w:color="auto"/>
        <w:right w:val="none" w:sz="0" w:space="0" w:color="auto"/>
      </w:divBdr>
    </w:div>
    <w:div w:id="935790673">
      <w:bodyDiv w:val="1"/>
      <w:marLeft w:val="0"/>
      <w:marRight w:val="0"/>
      <w:marTop w:val="0"/>
      <w:marBottom w:val="0"/>
      <w:divBdr>
        <w:top w:val="none" w:sz="0" w:space="0" w:color="auto"/>
        <w:left w:val="none" w:sz="0" w:space="0" w:color="auto"/>
        <w:bottom w:val="none" w:sz="0" w:space="0" w:color="auto"/>
        <w:right w:val="none" w:sz="0" w:space="0" w:color="auto"/>
      </w:divBdr>
      <w:divsChild>
        <w:div w:id="861012536">
          <w:marLeft w:val="0"/>
          <w:marRight w:val="0"/>
          <w:marTop w:val="0"/>
          <w:marBottom w:val="0"/>
          <w:divBdr>
            <w:top w:val="none" w:sz="0" w:space="0" w:color="auto"/>
            <w:left w:val="none" w:sz="0" w:space="0" w:color="auto"/>
            <w:bottom w:val="none" w:sz="0" w:space="0" w:color="auto"/>
            <w:right w:val="none" w:sz="0" w:space="0" w:color="auto"/>
          </w:divBdr>
          <w:divsChild>
            <w:div w:id="71790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947372">
      <w:bodyDiv w:val="1"/>
      <w:marLeft w:val="0"/>
      <w:marRight w:val="0"/>
      <w:marTop w:val="0"/>
      <w:marBottom w:val="0"/>
      <w:divBdr>
        <w:top w:val="none" w:sz="0" w:space="0" w:color="auto"/>
        <w:left w:val="none" w:sz="0" w:space="0" w:color="auto"/>
        <w:bottom w:val="none" w:sz="0" w:space="0" w:color="auto"/>
        <w:right w:val="none" w:sz="0" w:space="0" w:color="auto"/>
      </w:divBdr>
    </w:div>
    <w:div w:id="1016465182">
      <w:bodyDiv w:val="1"/>
      <w:marLeft w:val="0"/>
      <w:marRight w:val="0"/>
      <w:marTop w:val="0"/>
      <w:marBottom w:val="0"/>
      <w:divBdr>
        <w:top w:val="none" w:sz="0" w:space="0" w:color="auto"/>
        <w:left w:val="none" w:sz="0" w:space="0" w:color="auto"/>
        <w:bottom w:val="none" w:sz="0" w:space="0" w:color="auto"/>
        <w:right w:val="none" w:sz="0" w:space="0" w:color="auto"/>
      </w:divBdr>
      <w:divsChild>
        <w:div w:id="76638831">
          <w:marLeft w:val="0"/>
          <w:marRight w:val="0"/>
          <w:marTop w:val="0"/>
          <w:marBottom w:val="0"/>
          <w:divBdr>
            <w:top w:val="none" w:sz="0" w:space="0" w:color="auto"/>
            <w:left w:val="none" w:sz="0" w:space="0" w:color="auto"/>
            <w:bottom w:val="none" w:sz="0" w:space="0" w:color="auto"/>
            <w:right w:val="none" w:sz="0" w:space="0" w:color="auto"/>
          </w:divBdr>
        </w:div>
      </w:divsChild>
    </w:div>
    <w:div w:id="1072510713">
      <w:bodyDiv w:val="1"/>
      <w:marLeft w:val="0"/>
      <w:marRight w:val="0"/>
      <w:marTop w:val="0"/>
      <w:marBottom w:val="0"/>
      <w:divBdr>
        <w:top w:val="none" w:sz="0" w:space="0" w:color="auto"/>
        <w:left w:val="none" w:sz="0" w:space="0" w:color="auto"/>
        <w:bottom w:val="none" w:sz="0" w:space="0" w:color="auto"/>
        <w:right w:val="none" w:sz="0" w:space="0" w:color="auto"/>
      </w:divBdr>
    </w:div>
    <w:div w:id="1246643615">
      <w:bodyDiv w:val="1"/>
      <w:marLeft w:val="0"/>
      <w:marRight w:val="0"/>
      <w:marTop w:val="0"/>
      <w:marBottom w:val="0"/>
      <w:divBdr>
        <w:top w:val="none" w:sz="0" w:space="0" w:color="auto"/>
        <w:left w:val="none" w:sz="0" w:space="0" w:color="auto"/>
        <w:bottom w:val="none" w:sz="0" w:space="0" w:color="auto"/>
        <w:right w:val="none" w:sz="0" w:space="0" w:color="auto"/>
      </w:divBdr>
    </w:div>
    <w:div w:id="1493369413">
      <w:bodyDiv w:val="1"/>
      <w:marLeft w:val="0"/>
      <w:marRight w:val="0"/>
      <w:marTop w:val="0"/>
      <w:marBottom w:val="0"/>
      <w:divBdr>
        <w:top w:val="none" w:sz="0" w:space="0" w:color="auto"/>
        <w:left w:val="none" w:sz="0" w:space="0" w:color="auto"/>
        <w:bottom w:val="none" w:sz="0" w:space="0" w:color="auto"/>
        <w:right w:val="none" w:sz="0" w:space="0" w:color="auto"/>
      </w:divBdr>
      <w:divsChild>
        <w:div w:id="2011593268">
          <w:marLeft w:val="0"/>
          <w:marRight w:val="0"/>
          <w:marTop w:val="0"/>
          <w:marBottom w:val="0"/>
          <w:divBdr>
            <w:top w:val="none" w:sz="0" w:space="0" w:color="auto"/>
            <w:left w:val="none" w:sz="0" w:space="0" w:color="auto"/>
            <w:bottom w:val="none" w:sz="0" w:space="0" w:color="auto"/>
            <w:right w:val="none" w:sz="0" w:space="0" w:color="auto"/>
          </w:divBdr>
          <w:divsChild>
            <w:div w:id="613555322">
              <w:marLeft w:val="0"/>
              <w:marRight w:val="0"/>
              <w:marTop w:val="0"/>
              <w:marBottom w:val="0"/>
              <w:divBdr>
                <w:top w:val="none" w:sz="0" w:space="0" w:color="auto"/>
                <w:left w:val="none" w:sz="0" w:space="0" w:color="auto"/>
                <w:bottom w:val="single" w:sz="4" w:space="0" w:color="8D8D8D"/>
                <w:right w:val="none" w:sz="0" w:space="0" w:color="auto"/>
              </w:divBdr>
              <w:divsChild>
                <w:div w:id="211393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358868">
      <w:bodyDiv w:val="1"/>
      <w:marLeft w:val="0"/>
      <w:marRight w:val="0"/>
      <w:marTop w:val="0"/>
      <w:marBottom w:val="0"/>
      <w:divBdr>
        <w:top w:val="none" w:sz="0" w:space="0" w:color="auto"/>
        <w:left w:val="none" w:sz="0" w:space="0" w:color="auto"/>
        <w:bottom w:val="none" w:sz="0" w:space="0" w:color="auto"/>
        <w:right w:val="none" w:sz="0" w:space="0" w:color="auto"/>
      </w:divBdr>
      <w:divsChild>
        <w:div w:id="755980420">
          <w:marLeft w:val="0"/>
          <w:marRight w:val="0"/>
          <w:marTop w:val="0"/>
          <w:marBottom w:val="0"/>
          <w:divBdr>
            <w:top w:val="none" w:sz="0" w:space="0" w:color="auto"/>
            <w:left w:val="none" w:sz="0" w:space="0" w:color="auto"/>
            <w:bottom w:val="none" w:sz="0" w:space="0" w:color="auto"/>
            <w:right w:val="none" w:sz="0" w:space="0" w:color="auto"/>
          </w:divBdr>
          <w:divsChild>
            <w:div w:id="1288513303">
              <w:marLeft w:val="0"/>
              <w:marRight w:val="0"/>
              <w:marTop w:val="0"/>
              <w:marBottom w:val="0"/>
              <w:divBdr>
                <w:top w:val="none" w:sz="0" w:space="0" w:color="auto"/>
                <w:left w:val="none" w:sz="0" w:space="0" w:color="auto"/>
                <w:bottom w:val="single" w:sz="4" w:space="0" w:color="8D8D8D"/>
                <w:right w:val="none" w:sz="0" w:space="0" w:color="auto"/>
              </w:divBdr>
              <w:divsChild>
                <w:div w:id="173994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834017">
      <w:bodyDiv w:val="1"/>
      <w:marLeft w:val="0"/>
      <w:marRight w:val="0"/>
      <w:marTop w:val="0"/>
      <w:marBottom w:val="0"/>
      <w:divBdr>
        <w:top w:val="none" w:sz="0" w:space="0" w:color="auto"/>
        <w:left w:val="none" w:sz="0" w:space="0" w:color="auto"/>
        <w:bottom w:val="none" w:sz="0" w:space="0" w:color="auto"/>
        <w:right w:val="none" w:sz="0" w:space="0" w:color="auto"/>
      </w:divBdr>
    </w:div>
    <w:div w:id="1723673158">
      <w:bodyDiv w:val="1"/>
      <w:marLeft w:val="0"/>
      <w:marRight w:val="0"/>
      <w:marTop w:val="0"/>
      <w:marBottom w:val="0"/>
      <w:divBdr>
        <w:top w:val="none" w:sz="0" w:space="0" w:color="auto"/>
        <w:left w:val="none" w:sz="0" w:space="0" w:color="auto"/>
        <w:bottom w:val="none" w:sz="0" w:space="0" w:color="auto"/>
        <w:right w:val="none" w:sz="0" w:space="0" w:color="auto"/>
      </w:divBdr>
      <w:divsChild>
        <w:div w:id="1969044250">
          <w:marLeft w:val="1440"/>
          <w:marRight w:val="0"/>
          <w:marTop w:val="0"/>
          <w:marBottom w:val="240"/>
          <w:divBdr>
            <w:top w:val="none" w:sz="0" w:space="0" w:color="auto"/>
            <w:left w:val="none" w:sz="0" w:space="0" w:color="auto"/>
            <w:bottom w:val="none" w:sz="0" w:space="0" w:color="auto"/>
            <w:right w:val="none" w:sz="0" w:space="0" w:color="auto"/>
          </w:divBdr>
        </w:div>
      </w:divsChild>
    </w:div>
    <w:div w:id="1822118789">
      <w:bodyDiv w:val="1"/>
      <w:marLeft w:val="0"/>
      <w:marRight w:val="0"/>
      <w:marTop w:val="0"/>
      <w:marBottom w:val="0"/>
      <w:divBdr>
        <w:top w:val="none" w:sz="0" w:space="0" w:color="auto"/>
        <w:left w:val="none" w:sz="0" w:space="0" w:color="auto"/>
        <w:bottom w:val="none" w:sz="0" w:space="0" w:color="auto"/>
        <w:right w:val="none" w:sz="0" w:space="0" w:color="auto"/>
      </w:divBdr>
    </w:div>
    <w:div w:id="1941252724">
      <w:bodyDiv w:val="1"/>
      <w:marLeft w:val="0"/>
      <w:marRight w:val="0"/>
      <w:marTop w:val="0"/>
      <w:marBottom w:val="0"/>
      <w:divBdr>
        <w:top w:val="none" w:sz="0" w:space="0" w:color="auto"/>
        <w:left w:val="none" w:sz="0" w:space="0" w:color="auto"/>
        <w:bottom w:val="none" w:sz="0" w:space="0" w:color="auto"/>
        <w:right w:val="none" w:sz="0" w:space="0" w:color="auto"/>
      </w:divBdr>
    </w:div>
    <w:div w:id="1999111425">
      <w:bodyDiv w:val="1"/>
      <w:marLeft w:val="0"/>
      <w:marRight w:val="0"/>
      <w:marTop w:val="0"/>
      <w:marBottom w:val="0"/>
      <w:divBdr>
        <w:top w:val="none" w:sz="0" w:space="0" w:color="auto"/>
        <w:left w:val="none" w:sz="0" w:space="0" w:color="auto"/>
        <w:bottom w:val="none" w:sz="0" w:space="0" w:color="auto"/>
        <w:right w:val="none" w:sz="0" w:space="0" w:color="auto"/>
      </w:divBdr>
      <w:divsChild>
        <w:div w:id="761873125">
          <w:marLeft w:val="0"/>
          <w:marRight w:val="0"/>
          <w:marTop w:val="0"/>
          <w:marBottom w:val="0"/>
          <w:divBdr>
            <w:top w:val="none" w:sz="0" w:space="0" w:color="auto"/>
            <w:left w:val="none" w:sz="0" w:space="0" w:color="auto"/>
            <w:bottom w:val="none" w:sz="0" w:space="0" w:color="auto"/>
            <w:right w:val="none" w:sz="0" w:space="0" w:color="auto"/>
          </w:divBdr>
          <w:divsChild>
            <w:div w:id="141369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59480">
      <w:bodyDiv w:val="1"/>
      <w:marLeft w:val="0"/>
      <w:marRight w:val="0"/>
      <w:marTop w:val="0"/>
      <w:marBottom w:val="0"/>
      <w:divBdr>
        <w:top w:val="none" w:sz="0" w:space="0" w:color="auto"/>
        <w:left w:val="none" w:sz="0" w:space="0" w:color="auto"/>
        <w:bottom w:val="none" w:sz="0" w:space="0" w:color="auto"/>
        <w:right w:val="none" w:sz="0" w:space="0" w:color="auto"/>
      </w:divBdr>
    </w:div>
    <w:div w:id="2143649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jpe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28.jpg"/><Relationship Id="rId50" Type="http://schemas.openxmlformats.org/officeDocument/2006/relationships/image" Target="media/image31.png"/><Relationship Id="rId55" Type="http://schemas.openxmlformats.org/officeDocument/2006/relationships/image" Target="media/image36.png"/><Relationship Id="rId63" Type="http://schemas.openxmlformats.org/officeDocument/2006/relationships/footer" Target="footer8.xml"/><Relationship Id="rId68" Type="http://schemas.microsoft.com/office/2020/10/relationships/intelligence" Target="intelligence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5.xml"/><Relationship Id="rId29" Type="http://schemas.openxmlformats.org/officeDocument/2006/relationships/image" Target="media/image12.png"/><Relationship Id="rId11" Type="http://schemas.openxmlformats.org/officeDocument/2006/relationships/header" Target="header1.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6.jpeg"/><Relationship Id="rId53" Type="http://schemas.openxmlformats.org/officeDocument/2006/relationships/image" Target="media/image34.png"/><Relationship Id="rId58" Type="http://schemas.openxmlformats.org/officeDocument/2006/relationships/image" Target="media/image39.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mailto:sistemahydra.canaldenuncia@gmail.com" TargetMode="External"/><Relationship Id="rId19" Type="http://schemas.openxmlformats.org/officeDocument/2006/relationships/footer" Target="footer7.xml"/><Relationship Id="rId14" Type="http://schemas.openxmlformats.org/officeDocument/2006/relationships/image" Target="media/image2.png"/><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hyperlink" Target="https://sl1nk.com/le05rh2" TargetMode="External"/><Relationship Id="rId48" Type="http://schemas.openxmlformats.org/officeDocument/2006/relationships/image" Target="media/image29.jpeg"/><Relationship Id="rId56" Type="http://schemas.openxmlformats.org/officeDocument/2006/relationships/image" Target="media/image37.png"/><Relationship Id="rId64" Type="http://schemas.openxmlformats.org/officeDocument/2006/relationships/header" Target="header4.xml"/><Relationship Id="rId8" Type="http://schemas.openxmlformats.org/officeDocument/2006/relationships/footer" Target="footer1.xml"/><Relationship Id="rId51" Type="http://schemas.openxmlformats.org/officeDocument/2006/relationships/image" Target="media/image32.png"/><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footer" Target="footer6.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7.jpeg"/><Relationship Id="rId59" Type="http://schemas.openxmlformats.org/officeDocument/2006/relationships/image" Target="media/image40.png"/><Relationship Id="rId67" Type="http://schemas.openxmlformats.org/officeDocument/2006/relationships/theme" Target="theme/theme1.xml"/><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image" Target="media/image35.png"/><Relationship Id="rId62"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1.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0.jpeg"/><Relationship Id="rId57" Type="http://schemas.openxmlformats.org/officeDocument/2006/relationships/image" Target="media/image38.png"/><Relationship Id="rId10" Type="http://schemas.openxmlformats.org/officeDocument/2006/relationships/footer" Target="footer3.xml"/><Relationship Id="rId31" Type="http://schemas.openxmlformats.org/officeDocument/2006/relationships/image" Target="media/image14.png"/><Relationship Id="rId44" Type="http://schemas.openxmlformats.org/officeDocument/2006/relationships/hyperlink" Target="https://periodicos.ufes.br/bjpe/article/view/37016" TargetMode="External"/><Relationship Id="rId52" Type="http://schemas.openxmlformats.org/officeDocument/2006/relationships/image" Target="media/image33.png"/><Relationship Id="rId60" Type="http://schemas.openxmlformats.org/officeDocument/2006/relationships/image" Target="media/image41.png"/><Relationship Id="rId65" Type="http://schemas.openxmlformats.org/officeDocument/2006/relationships/footer" Target="footer9.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image" Target="media/image1.png"/><Relationship Id="rId18" Type="http://schemas.openxmlformats.org/officeDocument/2006/relationships/header" Target="header2.xml"/><Relationship Id="rId39" Type="http://schemas.openxmlformats.org/officeDocument/2006/relationships/image" Target="media/image22.png"/></Relationships>
</file>

<file path=word/charts/_rels/chart1.xml.rels><?xml version="1.0" encoding="UTF-8" standalone="yes"?>
<Relationships xmlns="http://schemas.openxmlformats.org/package/2006/relationships"><Relationship Id="rId1" Type="http://schemas.openxmlformats.org/officeDocument/2006/relationships/oleObject" Target="file:///C:\Users\hpmns\Downloads\Benchmarking_Hydra%20(1).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1"/>
  <mc:AlternateContent xmlns:mc="http://schemas.openxmlformats.org/markup-compatibility/2006">
    <mc:Choice xmlns:c14="http://schemas.microsoft.com/office/drawing/2007/8/2/chart" Requires="c14">
      <c14:style val="126"/>
    </mc:Choice>
    <mc:Fallback>
      <c:style val="26"/>
    </mc:Fallback>
  </mc:AlternateContent>
  <c:chart>
    <c:title>
      <c:tx>
        <c:rich>
          <a:bodyPr/>
          <a:lstStyle/>
          <a:p>
            <a:pPr>
              <a:defRPr/>
            </a:pPr>
            <a:r>
              <a:rPr lang="pt-BR"/>
              <a:t>Comparação de Sistemas</a:t>
            </a:r>
          </a:p>
        </c:rich>
      </c:tx>
      <c:overlay val="1"/>
    </c:title>
    <c:autoTitleDeleted val="0"/>
    <c:view3D>
      <c:rotX val="15"/>
      <c:rotY val="20"/>
      <c:rAngAx val="0"/>
    </c:view3D>
    <c:floor>
      <c:thickness val="0"/>
    </c:floor>
    <c:sideWall>
      <c:thickness val="0"/>
      <c:spPr>
        <a:noFill/>
        <a:ln w="25400">
          <a:noFill/>
        </a:ln>
      </c:spPr>
    </c:sideWall>
    <c:backWall>
      <c:thickness val="0"/>
      <c:spPr>
        <a:noFill/>
        <a:ln w="25400">
          <a:noFill/>
        </a:ln>
      </c:spPr>
    </c:backWall>
    <c:plotArea>
      <c:layout/>
      <c:bar3DChart>
        <c:barDir val="col"/>
        <c:grouping val="standard"/>
        <c:varyColors val="1"/>
        <c:ser>
          <c:idx val="0"/>
          <c:order val="0"/>
          <c:tx>
            <c:strRef>
              <c:f>Pontuação!$A$4</c:f>
              <c:strCache>
                <c:ptCount val="1"/>
                <c:pt idx="0">
                  <c:v>Hydra</c:v>
                </c:pt>
              </c:strCache>
            </c:strRef>
          </c:tx>
          <c:spPr>
            <a:ln>
              <a:prstDash val="solid"/>
            </a:ln>
          </c:spPr>
          <c:invertIfNegative val="0"/>
          <c:cat>
            <c:strRef>
              <c:f>Pontuação!$B$3:$D$3</c:f>
              <c:strCache>
                <c:ptCount val="3"/>
                <c:pt idx="0">
                  <c:v>Usabilidade</c:v>
                </c:pt>
                <c:pt idx="1">
                  <c:v>Custo-benefício</c:v>
                </c:pt>
                <c:pt idx="2">
                  <c:v>Recursos</c:v>
                </c:pt>
              </c:strCache>
            </c:strRef>
          </c:cat>
          <c:val>
            <c:numRef>
              <c:f>Pontuação!$B$4:$D$4</c:f>
              <c:numCache>
                <c:formatCode>General</c:formatCode>
                <c:ptCount val="3"/>
                <c:pt idx="0">
                  <c:v>10</c:v>
                </c:pt>
                <c:pt idx="1">
                  <c:v>10</c:v>
                </c:pt>
                <c:pt idx="2">
                  <c:v>9</c:v>
                </c:pt>
              </c:numCache>
            </c:numRef>
          </c:val>
          <c:extLst>
            <c:ext xmlns:c16="http://schemas.microsoft.com/office/drawing/2014/chart" uri="{C3380CC4-5D6E-409C-BE32-E72D297353CC}">
              <c16:uniqueId val="{00000000-0E19-4500-9E3D-490A8D92496B}"/>
            </c:ext>
          </c:extLst>
        </c:ser>
        <c:ser>
          <c:idx val="1"/>
          <c:order val="1"/>
          <c:tx>
            <c:strRef>
              <c:f>Pontuação!$A$5</c:f>
              <c:strCache>
                <c:ptCount val="1"/>
                <c:pt idx="0">
                  <c:v>MarketUP</c:v>
                </c:pt>
              </c:strCache>
            </c:strRef>
          </c:tx>
          <c:spPr>
            <a:ln>
              <a:prstDash val="solid"/>
            </a:ln>
          </c:spPr>
          <c:invertIfNegative val="0"/>
          <c:cat>
            <c:strRef>
              <c:f>Pontuação!$B$3:$D$3</c:f>
              <c:strCache>
                <c:ptCount val="3"/>
                <c:pt idx="0">
                  <c:v>Usabilidade</c:v>
                </c:pt>
                <c:pt idx="1">
                  <c:v>Custo-benefício</c:v>
                </c:pt>
                <c:pt idx="2">
                  <c:v>Recursos</c:v>
                </c:pt>
              </c:strCache>
            </c:strRef>
          </c:cat>
          <c:val>
            <c:numRef>
              <c:f>Pontuação!$B$5:$D$5</c:f>
              <c:numCache>
                <c:formatCode>General</c:formatCode>
                <c:ptCount val="3"/>
                <c:pt idx="0">
                  <c:v>7</c:v>
                </c:pt>
                <c:pt idx="1">
                  <c:v>7</c:v>
                </c:pt>
                <c:pt idx="2">
                  <c:v>10</c:v>
                </c:pt>
              </c:numCache>
            </c:numRef>
          </c:val>
          <c:extLst>
            <c:ext xmlns:c16="http://schemas.microsoft.com/office/drawing/2014/chart" uri="{C3380CC4-5D6E-409C-BE32-E72D297353CC}">
              <c16:uniqueId val="{00000001-0E19-4500-9E3D-490A8D92496B}"/>
            </c:ext>
          </c:extLst>
        </c:ser>
        <c:ser>
          <c:idx val="2"/>
          <c:order val="2"/>
          <c:tx>
            <c:strRef>
              <c:f>Pontuação!$A$6</c:f>
              <c:strCache>
                <c:ptCount val="1"/>
                <c:pt idx="0">
                  <c:v>Conta Azul</c:v>
                </c:pt>
              </c:strCache>
            </c:strRef>
          </c:tx>
          <c:spPr>
            <a:ln>
              <a:prstDash val="solid"/>
            </a:ln>
          </c:spPr>
          <c:invertIfNegative val="0"/>
          <c:cat>
            <c:strRef>
              <c:f>Pontuação!$B$3:$D$3</c:f>
              <c:strCache>
                <c:ptCount val="3"/>
                <c:pt idx="0">
                  <c:v>Usabilidade</c:v>
                </c:pt>
                <c:pt idx="1">
                  <c:v>Custo-benefício</c:v>
                </c:pt>
                <c:pt idx="2">
                  <c:v>Recursos</c:v>
                </c:pt>
              </c:strCache>
            </c:strRef>
          </c:cat>
          <c:val>
            <c:numRef>
              <c:f>Pontuação!$B$6:$D$6</c:f>
              <c:numCache>
                <c:formatCode>General</c:formatCode>
                <c:ptCount val="3"/>
                <c:pt idx="0">
                  <c:v>8</c:v>
                </c:pt>
                <c:pt idx="1">
                  <c:v>6</c:v>
                </c:pt>
                <c:pt idx="2">
                  <c:v>9</c:v>
                </c:pt>
              </c:numCache>
            </c:numRef>
          </c:val>
          <c:extLst>
            <c:ext xmlns:c16="http://schemas.microsoft.com/office/drawing/2014/chart" uri="{C3380CC4-5D6E-409C-BE32-E72D297353CC}">
              <c16:uniqueId val="{00000002-0E19-4500-9E3D-490A8D92496B}"/>
            </c:ext>
          </c:extLst>
        </c:ser>
        <c:ser>
          <c:idx val="3"/>
          <c:order val="3"/>
          <c:tx>
            <c:strRef>
              <c:f>Pontuação!$A$7</c:f>
              <c:strCache>
                <c:ptCount val="1"/>
                <c:pt idx="0">
                  <c:v>Manual</c:v>
                </c:pt>
              </c:strCache>
            </c:strRef>
          </c:tx>
          <c:invertIfNegative val="0"/>
          <c:cat>
            <c:strRef>
              <c:f>Pontuação!$B$3:$D$3</c:f>
              <c:strCache>
                <c:ptCount val="3"/>
                <c:pt idx="0">
                  <c:v>Usabilidade</c:v>
                </c:pt>
                <c:pt idx="1">
                  <c:v>Custo-benefício</c:v>
                </c:pt>
                <c:pt idx="2">
                  <c:v>Recursos</c:v>
                </c:pt>
              </c:strCache>
            </c:strRef>
          </c:cat>
          <c:val>
            <c:numRef>
              <c:f>Pontuação!$B$7:$D$7</c:f>
              <c:numCache>
                <c:formatCode>General</c:formatCode>
                <c:ptCount val="3"/>
                <c:pt idx="0">
                  <c:v>3</c:v>
                </c:pt>
                <c:pt idx="1">
                  <c:v>5</c:v>
                </c:pt>
                <c:pt idx="2">
                  <c:v>2</c:v>
                </c:pt>
              </c:numCache>
            </c:numRef>
          </c:val>
          <c:extLst>
            <c:ext xmlns:c16="http://schemas.microsoft.com/office/drawing/2014/chart" uri="{C3380CC4-5D6E-409C-BE32-E72D297353CC}">
              <c16:uniqueId val="{00000003-0E19-4500-9E3D-490A8D92496B}"/>
            </c:ext>
          </c:extLst>
        </c:ser>
        <c:dLbls>
          <c:showLegendKey val="0"/>
          <c:showVal val="0"/>
          <c:showCatName val="0"/>
          <c:showSerName val="0"/>
          <c:showPercent val="0"/>
          <c:showBubbleSize val="0"/>
        </c:dLbls>
        <c:gapWidth val="150"/>
        <c:shape val="box"/>
        <c:axId val="10"/>
        <c:axId val="100"/>
        <c:axId val="559879344"/>
      </c:bar3DChart>
      <c:catAx>
        <c:axId val="10"/>
        <c:scaling>
          <c:orientation val="minMax"/>
        </c:scaling>
        <c:delete val="1"/>
        <c:axPos val="b"/>
        <c:numFmt formatCode="General" sourceLinked="1"/>
        <c:majorTickMark val="none"/>
        <c:minorTickMark val="none"/>
        <c:tickLblPos val="nextTo"/>
        <c:crossAx val="100"/>
        <c:crosses val="autoZero"/>
        <c:auto val="1"/>
        <c:lblAlgn val="ctr"/>
        <c:lblOffset val="100"/>
        <c:noMultiLvlLbl val="1"/>
      </c:catAx>
      <c:valAx>
        <c:axId val="100"/>
        <c:scaling>
          <c:orientation val="minMax"/>
        </c:scaling>
        <c:delete val="1"/>
        <c:axPos val="l"/>
        <c:majorGridlines/>
        <c:numFmt formatCode="General" sourceLinked="1"/>
        <c:majorTickMark val="none"/>
        <c:minorTickMark val="none"/>
        <c:tickLblPos val="nextTo"/>
        <c:crossAx val="10"/>
        <c:crosses val="autoZero"/>
        <c:crossBetween val="between"/>
      </c:valAx>
      <c:serAx>
        <c:axId val="559879344"/>
        <c:scaling>
          <c:orientation val="minMax"/>
        </c:scaling>
        <c:delete val="0"/>
        <c:axPos val="b"/>
        <c:majorTickMark val="out"/>
        <c:minorTickMark val="none"/>
        <c:tickLblPos val="nextTo"/>
        <c:crossAx val="100"/>
        <c:crosses val="autoZero"/>
      </c:serAx>
    </c:plotArea>
    <c:legend>
      <c:legendPos val="r"/>
      <c:layout>
        <c:manualLayout>
          <c:xMode val="edge"/>
          <c:yMode val="edge"/>
          <c:x val="0.84669670138888886"/>
          <c:y val="0.23483166666666669"/>
          <c:w val="0.13345954861111112"/>
          <c:h val="0.25517000000000001"/>
        </c:manualLayout>
      </c:layout>
      <c:overlay val="1"/>
    </c:legend>
    <c:plotVisOnly val="1"/>
    <c:dispBlanksAs val="gap"/>
    <c:showDLblsOverMax val="1"/>
  </c:chart>
  <c:externalData r:id="rId1">
    <c:autoUpdate val="0"/>
  </c:externalData>
</c:chartSpace>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6B5411-1EA8-44D9-89F7-BA3E8A46003B}">
  <ds:schemaRefs>
    <ds:schemaRef ds:uri="http://schemas.openxmlformats.org/officeDocument/2006/bibliography"/>
  </ds:schemaRefs>
</ds:datastoreItem>
</file>

<file path=docMetadata/LabelInfo.xml><?xml version="1.0" encoding="utf-8"?>
<clbl:labelList xmlns:clbl="http://schemas.microsoft.com/office/2020/mipLabelMetadata">
  <clbl:label id="{4feff2ac-c3de-488c-99b2-c6384bfed2ea}" enabled="1" method="Standard" siteId="{9744600e-3e04-492e-baa1-25ec245c6f10}" removed="0"/>
</clbl:labelList>
</file>

<file path=docProps/app.xml><?xml version="1.0" encoding="utf-8"?>
<Properties xmlns="http://schemas.openxmlformats.org/officeDocument/2006/extended-properties" xmlns:vt="http://schemas.openxmlformats.org/officeDocument/2006/docPropsVTypes">
  <Template>Normal</Template>
  <TotalTime>1076</TotalTime>
  <Pages>127</Pages>
  <Words>27970</Words>
  <Characters>151042</Characters>
  <Application>Microsoft Office Word</Application>
  <DocSecurity>0</DocSecurity>
  <Lines>1258</Lines>
  <Paragraphs>357</Paragraphs>
  <ScaleCrop>false</ScaleCrop>
  <HeadingPairs>
    <vt:vector size="2" baseType="variant">
      <vt:variant>
        <vt:lpstr>Título</vt:lpstr>
      </vt:variant>
      <vt:variant>
        <vt:i4>1</vt:i4>
      </vt:variant>
    </vt:vector>
  </HeadingPairs>
  <TitlesOfParts>
    <vt:vector size="1" baseType="lpstr">
      <vt:lpstr>Pré-projeto de pesquisa referente ao tema: “Análise da viabilidade de uso de soluções web para suprir as necessidades de pequenas e médias empresas (PMEs) do setor metal-mecânico da Grande São Paulo”</vt:lpstr>
    </vt:vector>
  </TitlesOfParts>
  <Company>Uninove</Company>
  <LinksUpToDate>false</LinksUpToDate>
  <CharactersWithSpaces>178655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Pré-projeto de pesquisa referente ao tema: “Análise da viabilidade de uso de soluções web para suprir as necessidades de pequenas e médias empresas (PMEs) do setor metal-mecânico da Grande São Paulo”</dc:title>
  <dc:creator>aluno</dc:creator>
  <cp:lastModifiedBy>hpmns hotmail</cp:lastModifiedBy>
  <cp:revision>399</cp:revision>
  <cp:lastPrinted>2026-05-25T02:42:00Z</cp:lastPrinted>
  <dcterms:created xsi:type="dcterms:W3CDTF">2026-08-26T22:51:00Z</dcterms:created>
  <dcterms:modified xsi:type="dcterms:W3CDTF">2026-10-03T14:45:00Z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32105e6c,5ecf76d4,5ab8ca7e,7638c746,628d9372,64dad618,473e569c</vt:lpwstr>
  </property>
  <property fmtid="{D5CDD505-2E9C-101B-9397-08002B2CF9AE}" pid="3" name="ClassificationContentMarkingFooterFontProps">
    <vt:lpwstr>#ff0000,10,Aptos</vt:lpwstr>
  </property>
  <property fmtid="{D5CDD505-2E9C-101B-9397-08002B2CF9AE}" pid="4" name="ClassificationContentMarkingFooterText">
    <vt:lpwstr>Uso interno</vt:lpwstr>
  </property>
  <property fmtid="{D5CDD505-2E9C-101B-9397-08002B2CF9AE}" pid="5" name="MSIP_Label_1b0f1af0-6c9b-449f-9890-747d328726f3_Enabled">
    <vt:lpwstr>true</vt:lpwstr>
  </property>
  <property fmtid="{D5CDD505-2E9C-101B-9397-08002B2CF9AE}" pid="6" name="MSIP_Label_1b0f1af0-6c9b-449f-9890-747d328726f3_SetDate">
    <vt:lpwstr>2026-05-16T21:17:22Z</vt:lpwstr>
  </property>
  <property fmtid="{D5CDD505-2E9C-101B-9397-08002B2CF9AE}" pid="7" name="MSIP_Label_1b0f1af0-6c9b-449f-9890-747d328726f3_Method">
    <vt:lpwstr>Standard</vt:lpwstr>
  </property>
  <property fmtid="{D5CDD505-2E9C-101B-9397-08002B2CF9AE}" pid="8" name="MSIP_Label_1b0f1af0-6c9b-449f-9890-747d328726f3_Name">
    <vt:lpwstr>Interno</vt:lpwstr>
  </property>
  <property fmtid="{D5CDD505-2E9C-101B-9397-08002B2CF9AE}" pid="9" name="MSIP_Label_1b0f1af0-6c9b-449f-9890-747d328726f3_SiteId">
    <vt:lpwstr>6c323b1c-4f63-4552-a20f-6d0da0bbf032</vt:lpwstr>
  </property>
  <property fmtid="{D5CDD505-2E9C-101B-9397-08002B2CF9AE}" pid="10" name="MSIP_Label_1b0f1af0-6c9b-449f-9890-747d328726f3_ActionId">
    <vt:lpwstr>718255e4-1a61-4a23-a674-ba4b4c8a29ee</vt:lpwstr>
  </property>
  <property fmtid="{D5CDD505-2E9C-101B-9397-08002B2CF9AE}" pid="11" name="MSIP_Label_1b0f1af0-6c9b-449f-9890-747d328726f3_ContentBits">
    <vt:lpwstr>2</vt:lpwstr>
  </property>
  <property fmtid="{D5CDD505-2E9C-101B-9397-08002B2CF9AE}" pid="12" name="MSIP_Label_1b0f1af0-6c9b-449f-9890-747d328726f3_Tag">
    <vt:lpwstr>10, 3, 0, 2</vt:lpwstr>
  </property>
</Properties>
</file>