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74D" w:rsidRPr="002B76C0" w:rsidRDefault="0054595F">
      <w:pPr>
        <w:rPr>
          <w:rFonts w:ascii="Times New Roman" w:hAnsi="Times New Roman" w:cs="Times New Roman"/>
          <w:lang w:val="en-US"/>
        </w:rPr>
      </w:pPr>
      <w:r w:rsidRPr="002B76C0">
        <w:rPr>
          <w:rFonts w:ascii="Times New Roman" w:hAnsi="Times New Roman" w:cs="Times New Roman"/>
          <w:lang w:val="en-US"/>
        </w:rPr>
        <w:t xml:space="preserve">How to Do: </w:t>
      </w:r>
      <w:proofErr w:type="spellStart"/>
      <w:r w:rsidRPr="002B76C0">
        <w:rPr>
          <w:rFonts w:ascii="Times New Roman" w:hAnsi="Times New Roman" w:cs="Times New Roman"/>
          <w:lang w:val="en-US"/>
        </w:rPr>
        <w:t>Esercizio</w:t>
      </w:r>
      <w:proofErr w:type="spellEnd"/>
      <w:r w:rsidRPr="002B76C0">
        <w:rPr>
          <w:rFonts w:ascii="Times New Roman" w:hAnsi="Times New Roman" w:cs="Times New Roman"/>
          <w:lang w:val="en-US"/>
        </w:rPr>
        <w:t xml:space="preserve"> in go</w:t>
      </w:r>
    </w:p>
    <w:p w:rsidR="002B76C0" w:rsidRDefault="002B76C0">
      <w:pPr>
        <w:rPr>
          <w:lang w:val="en-US"/>
        </w:rPr>
      </w:pPr>
    </w:p>
    <w:p w:rsidR="0054595F" w:rsidRDefault="0054595F">
      <w:pPr>
        <w:rPr>
          <w:rFonts w:ascii="Times New Roman" w:hAnsi="Times New Roman" w:cs="Times New Roman"/>
          <w:sz w:val="22"/>
          <w:szCs w:val="22"/>
        </w:rPr>
      </w:pPr>
      <w:r w:rsidRPr="002B76C0">
        <w:rPr>
          <w:rFonts w:ascii="Times New Roman" w:hAnsi="Times New Roman" w:cs="Times New Roman"/>
          <w:sz w:val="22"/>
          <w:szCs w:val="22"/>
        </w:rPr>
        <w:t>Passi da seguire per un corretto funzionamento del codice:</w:t>
      </w:r>
    </w:p>
    <w:p w:rsidR="002B76C0" w:rsidRPr="002B76C0" w:rsidRDefault="002B76C0">
      <w:pPr>
        <w:rPr>
          <w:rFonts w:ascii="Times New Roman" w:hAnsi="Times New Roman" w:cs="Times New Roman"/>
          <w:sz w:val="22"/>
          <w:szCs w:val="22"/>
        </w:rPr>
      </w:pPr>
    </w:p>
    <w:p w:rsidR="0054595F" w:rsidRPr="002B76C0" w:rsidRDefault="0054595F" w:rsidP="0054595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B76C0">
        <w:rPr>
          <w:rFonts w:ascii="Times New Roman" w:hAnsi="Times New Roman" w:cs="Times New Roman"/>
          <w:sz w:val="22"/>
          <w:szCs w:val="22"/>
        </w:rPr>
        <w:t xml:space="preserve">Importare </w:t>
      </w:r>
      <w:proofErr w:type="gramStart"/>
      <w:r w:rsidRPr="002B76C0">
        <w:rPr>
          <w:rFonts w:ascii="Times New Roman" w:hAnsi="Times New Roman" w:cs="Times New Roman"/>
          <w:sz w:val="22"/>
          <w:szCs w:val="22"/>
        </w:rPr>
        <w:t xml:space="preserve">la 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repository</w:t>
      </w:r>
      <w:proofErr w:type="spellEnd"/>
      <w:proofErr w:type="gramEnd"/>
      <w:r w:rsidRPr="002B76C0">
        <w:rPr>
          <w:rFonts w:ascii="Times New Roman" w:hAnsi="Times New Roman" w:cs="Times New Roman"/>
          <w:sz w:val="22"/>
          <w:szCs w:val="22"/>
        </w:rPr>
        <w:t xml:space="preserve"> da 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Pr="002B76C0">
        <w:rPr>
          <w:rFonts w:ascii="Times New Roman" w:hAnsi="Times New Roman" w:cs="Times New Roman"/>
          <w:sz w:val="22"/>
          <w:szCs w:val="22"/>
        </w:rPr>
        <w:t xml:space="preserve"> al programma 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Goland</w:t>
      </w:r>
      <w:proofErr w:type="spellEnd"/>
    </w:p>
    <w:p w:rsidR="0054595F" w:rsidRPr="002B76C0" w:rsidRDefault="0054595F" w:rsidP="002B76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B76C0">
        <w:rPr>
          <w:rFonts w:ascii="Times New Roman" w:hAnsi="Times New Roman" w:cs="Times New Roman"/>
          <w:sz w:val="22"/>
          <w:szCs w:val="22"/>
        </w:rPr>
        <w:t>Aprire un terminale in cui eseguire il comando</w:t>
      </w:r>
      <w:r w:rsidR="002B76C0">
        <w:rPr>
          <w:rFonts w:ascii="Times New Roman" w:hAnsi="Times New Roman" w:cs="Times New Roman"/>
          <w:sz w:val="22"/>
          <w:szCs w:val="22"/>
        </w:rPr>
        <w:t xml:space="preserve">: </w:t>
      </w:r>
      <w:r w:rsidRPr="002B76C0">
        <w:rPr>
          <w:rFonts w:ascii="Times New Roman" w:hAnsi="Times New Roman" w:cs="Times New Roman"/>
          <w:sz w:val="22"/>
          <w:szCs w:val="22"/>
        </w:rPr>
        <w:t xml:space="preserve">go 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run</w:t>
      </w:r>
      <w:proofErr w:type="spellEnd"/>
      <w:r w:rsidRPr="002B76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main.go</w:t>
      </w:r>
      <w:proofErr w:type="spellEnd"/>
      <w:r w:rsidRPr="002B76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B76C0">
        <w:rPr>
          <w:rFonts w:ascii="Times New Roman" w:hAnsi="Times New Roman" w:cs="Times New Roman"/>
          <w:sz w:val="22"/>
          <w:szCs w:val="22"/>
        </w:rPr>
        <w:t>queue.go</w:t>
      </w:r>
      <w:proofErr w:type="spellEnd"/>
      <w:proofErr w:type="gramEnd"/>
    </w:p>
    <w:p w:rsidR="0054595F" w:rsidRPr="002B76C0" w:rsidRDefault="0054595F" w:rsidP="0054595F">
      <w:pPr>
        <w:pStyle w:val="Paragrafoelenco"/>
      </w:pPr>
    </w:p>
    <w:p w:rsidR="0054595F" w:rsidRDefault="0054595F" w:rsidP="0054595F">
      <w:pPr>
        <w:pStyle w:val="Paragrafoelenco"/>
        <w:rPr>
          <w:lang w:val="en-US"/>
        </w:rPr>
      </w:pPr>
      <w:r>
        <w:rPr>
          <w:noProof/>
        </w:rPr>
        <w:drawing>
          <wp:inline distT="0" distB="0" distL="0" distR="0">
            <wp:extent cx="4576841" cy="1187450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20-02-03 alle 18.31.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251" cy="122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5F" w:rsidRDefault="0054595F" w:rsidP="0054595F">
      <w:pPr>
        <w:ind w:left="720"/>
      </w:pPr>
    </w:p>
    <w:p w:rsidR="0054595F" w:rsidRPr="002B76C0" w:rsidRDefault="0054595F" w:rsidP="0054595F">
      <w:pPr>
        <w:ind w:left="720"/>
        <w:rPr>
          <w:rFonts w:ascii="Times New Roman" w:hAnsi="Times New Roman" w:cs="Times New Roman"/>
          <w:sz w:val="22"/>
          <w:szCs w:val="22"/>
        </w:rPr>
      </w:pPr>
      <w:r w:rsidRPr="002B76C0">
        <w:rPr>
          <w:rFonts w:ascii="Times New Roman" w:hAnsi="Times New Roman" w:cs="Times New Roman"/>
          <w:sz w:val="22"/>
          <w:szCs w:val="22"/>
        </w:rPr>
        <w:t>inserire poi il valore:</w:t>
      </w:r>
    </w:p>
    <w:p w:rsidR="0054595F" w:rsidRPr="002B76C0" w:rsidRDefault="0054595F" w:rsidP="0054595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2B76C0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2B76C0">
        <w:rPr>
          <w:rFonts w:ascii="Times New Roman" w:hAnsi="Times New Roman" w:cs="Times New Roman"/>
          <w:sz w:val="22"/>
          <w:szCs w:val="22"/>
        </w:rPr>
        <w:t xml:space="preserve"> se si desidera inviare i messaggi tramite una semantica di tipo 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at</w:t>
      </w:r>
      <w:proofErr w:type="spellEnd"/>
      <w:r w:rsidRPr="002B76C0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least</w:t>
      </w:r>
      <w:proofErr w:type="spellEnd"/>
      <w:r w:rsidRPr="002B76C0">
        <w:rPr>
          <w:rFonts w:ascii="Times New Roman" w:hAnsi="Times New Roman" w:cs="Times New Roman"/>
          <w:sz w:val="22"/>
          <w:szCs w:val="22"/>
        </w:rPr>
        <w:t>-once</w:t>
      </w:r>
    </w:p>
    <w:p w:rsidR="0054595F" w:rsidRPr="002B76C0" w:rsidRDefault="0054595F" w:rsidP="0054595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2B76C0">
        <w:rPr>
          <w:rFonts w:ascii="Times New Roman" w:hAnsi="Times New Roman" w:cs="Times New Roman"/>
          <w:sz w:val="22"/>
          <w:szCs w:val="22"/>
        </w:rPr>
        <w:t>2 :</w:t>
      </w:r>
      <w:proofErr w:type="gramEnd"/>
      <w:r w:rsidRPr="002B76C0">
        <w:rPr>
          <w:rFonts w:ascii="Times New Roman" w:hAnsi="Times New Roman" w:cs="Times New Roman"/>
          <w:sz w:val="22"/>
          <w:szCs w:val="22"/>
        </w:rPr>
        <w:t xml:space="preserve"> se si desidera inviare i messaggi tramite una semantica di tipo 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timeout-based</w:t>
      </w:r>
      <w:proofErr w:type="spellEnd"/>
      <w:r w:rsidR="002B76C0" w:rsidRPr="002B76C0">
        <w:rPr>
          <w:rFonts w:ascii="Times New Roman" w:hAnsi="Times New Roman" w:cs="Times New Roman"/>
          <w:sz w:val="22"/>
          <w:szCs w:val="22"/>
        </w:rPr>
        <w:br/>
      </w:r>
    </w:p>
    <w:p w:rsidR="002B76C0" w:rsidRPr="002B76C0" w:rsidRDefault="0054595F" w:rsidP="002B76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B76C0">
        <w:rPr>
          <w:rFonts w:ascii="Times New Roman" w:hAnsi="Times New Roman" w:cs="Times New Roman"/>
          <w:sz w:val="22"/>
          <w:szCs w:val="22"/>
        </w:rPr>
        <w:t>Aprire un secondo terminale in cui eseguire il comando</w:t>
      </w:r>
      <w:r w:rsidR="002B76C0">
        <w:rPr>
          <w:rFonts w:ascii="Times New Roman" w:hAnsi="Times New Roman" w:cs="Times New Roman"/>
          <w:sz w:val="22"/>
          <w:szCs w:val="22"/>
        </w:rPr>
        <w:t xml:space="preserve">: </w:t>
      </w:r>
      <w:r w:rsidRPr="002B76C0">
        <w:rPr>
          <w:rFonts w:ascii="Times New Roman" w:hAnsi="Times New Roman" w:cs="Times New Roman"/>
          <w:sz w:val="22"/>
          <w:szCs w:val="22"/>
        </w:rPr>
        <w:t xml:space="preserve">go 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run</w:t>
      </w:r>
      <w:proofErr w:type="spellEnd"/>
      <w:r w:rsidRPr="002B76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pub.go</w:t>
      </w:r>
      <w:proofErr w:type="spellEnd"/>
      <w:r w:rsidRPr="002B76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B76C0">
        <w:rPr>
          <w:rFonts w:ascii="Times New Roman" w:hAnsi="Times New Roman" w:cs="Times New Roman"/>
          <w:sz w:val="22"/>
          <w:szCs w:val="22"/>
        </w:rPr>
        <w:t>queue.g</w:t>
      </w:r>
      <w:r w:rsidR="002B76C0" w:rsidRPr="002B76C0">
        <w:rPr>
          <w:rFonts w:ascii="Times New Roman" w:hAnsi="Times New Roman" w:cs="Times New Roman"/>
          <w:sz w:val="22"/>
          <w:szCs w:val="22"/>
        </w:rPr>
        <w:t>o</w:t>
      </w:r>
      <w:proofErr w:type="spellEnd"/>
      <w:proofErr w:type="gramEnd"/>
    </w:p>
    <w:p w:rsidR="002B76C0" w:rsidRPr="002B76C0" w:rsidRDefault="002B76C0" w:rsidP="0054595F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:rsidR="0054595F" w:rsidRPr="002B76C0" w:rsidRDefault="002B76C0" w:rsidP="0054595F">
      <w:pPr>
        <w:pStyle w:val="Paragrafoelenco"/>
        <w:rPr>
          <w:rFonts w:ascii="Times New Roman" w:hAnsi="Times New Roman" w:cs="Times New Roman"/>
          <w:sz w:val="22"/>
          <w:szCs w:val="22"/>
          <w:lang w:val="en-US"/>
        </w:rPr>
      </w:pPr>
      <w:r w:rsidRPr="002B76C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FE32987" wp14:editId="68BCF216">
            <wp:extent cx="4576445" cy="1187450"/>
            <wp:effectExtent l="0" t="0" r="0" b="6350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20-02-03 alle 18.37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73" cy="11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C0" w:rsidRPr="002B76C0" w:rsidRDefault="002B76C0" w:rsidP="0054595F">
      <w:pPr>
        <w:pStyle w:val="Paragrafoelenco"/>
        <w:rPr>
          <w:rFonts w:ascii="Times New Roman" w:hAnsi="Times New Roman" w:cs="Times New Roman"/>
          <w:sz w:val="22"/>
          <w:szCs w:val="22"/>
          <w:lang w:val="en-US"/>
        </w:rPr>
      </w:pPr>
    </w:p>
    <w:p w:rsidR="002B76C0" w:rsidRPr="002B76C0" w:rsidRDefault="002B76C0" w:rsidP="0054595F">
      <w:pPr>
        <w:pStyle w:val="Paragrafoelenco"/>
        <w:rPr>
          <w:rFonts w:ascii="Times New Roman" w:hAnsi="Times New Roman" w:cs="Times New Roman"/>
          <w:sz w:val="22"/>
          <w:szCs w:val="22"/>
        </w:rPr>
      </w:pPr>
      <w:r w:rsidRPr="002B76C0">
        <w:rPr>
          <w:rFonts w:ascii="Times New Roman" w:hAnsi="Times New Roman" w:cs="Times New Roman"/>
          <w:sz w:val="22"/>
          <w:szCs w:val="22"/>
        </w:rPr>
        <w:t xml:space="preserve">Inserire quindi il messaggio da inviare nella coda e successivamente il relativo 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topic</w:t>
      </w:r>
      <w:proofErr w:type="spellEnd"/>
      <w:r w:rsidRPr="002B76C0">
        <w:rPr>
          <w:rFonts w:ascii="Times New Roman" w:hAnsi="Times New Roman" w:cs="Times New Roman"/>
          <w:sz w:val="22"/>
          <w:szCs w:val="22"/>
        </w:rPr>
        <w:t xml:space="preserve"> di appartenenza di quel messaggio</w:t>
      </w:r>
    </w:p>
    <w:p w:rsidR="002B76C0" w:rsidRPr="002B76C0" w:rsidRDefault="002B76C0" w:rsidP="0054595F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:rsidR="002B76C0" w:rsidRPr="002B76C0" w:rsidRDefault="002B76C0" w:rsidP="0054595F">
      <w:pPr>
        <w:pStyle w:val="Paragrafoelenco"/>
        <w:rPr>
          <w:rFonts w:ascii="Times New Roman" w:hAnsi="Times New Roman" w:cs="Times New Roman"/>
          <w:sz w:val="22"/>
          <w:szCs w:val="22"/>
        </w:rPr>
      </w:pPr>
      <w:r w:rsidRPr="002B76C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27F5DC1" wp14:editId="4B3C9ED6">
            <wp:extent cx="4576445" cy="1191895"/>
            <wp:effectExtent l="0" t="0" r="0" b="1905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20-02-03 alle 18.37.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38" cy="12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C0" w:rsidRPr="002B76C0" w:rsidRDefault="002B76C0" w:rsidP="0054595F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:rsidR="002B76C0" w:rsidRPr="002B76C0" w:rsidRDefault="002B76C0" w:rsidP="002B76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B76C0">
        <w:rPr>
          <w:rFonts w:ascii="Times New Roman" w:hAnsi="Times New Roman" w:cs="Times New Roman"/>
          <w:sz w:val="22"/>
          <w:szCs w:val="22"/>
        </w:rPr>
        <w:t>Aprire poi un terzo terminale in cui eseguire il comando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2B76C0">
        <w:rPr>
          <w:rFonts w:ascii="Times New Roman" w:hAnsi="Times New Roman" w:cs="Times New Roman"/>
          <w:sz w:val="22"/>
          <w:szCs w:val="22"/>
        </w:rPr>
        <w:t xml:space="preserve">go 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run</w:t>
      </w:r>
      <w:proofErr w:type="spellEnd"/>
      <w:r w:rsidRPr="002B76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B76C0">
        <w:rPr>
          <w:rFonts w:ascii="Times New Roman" w:hAnsi="Times New Roman" w:cs="Times New Roman"/>
          <w:sz w:val="22"/>
          <w:szCs w:val="22"/>
        </w:rPr>
        <w:t>sub.go</w:t>
      </w:r>
      <w:proofErr w:type="spellEnd"/>
      <w:r w:rsidRPr="002B76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B76C0">
        <w:rPr>
          <w:rFonts w:ascii="Times New Roman" w:hAnsi="Times New Roman" w:cs="Times New Roman"/>
          <w:sz w:val="22"/>
          <w:szCs w:val="22"/>
        </w:rPr>
        <w:t>queue.go</w:t>
      </w:r>
      <w:proofErr w:type="spellEnd"/>
      <w:proofErr w:type="gramEnd"/>
    </w:p>
    <w:p w:rsidR="002B76C0" w:rsidRPr="002B76C0" w:rsidRDefault="002B76C0" w:rsidP="002B76C0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:rsidR="002B76C0" w:rsidRDefault="002B76C0" w:rsidP="002B76C0">
      <w:pPr>
        <w:pStyle w:val="Paragrafoelenco"/>
      </w:pPr>
      <w:r w:rsidRPr="002B76C0">
        <w:t xml:space="preserve"> </w:t>
      </w:r>
      <w:r>
        <w:rPr>
          <w:noProof/>
          <w:lang w:val="en-US"/>
        </w:rPr>
        <w:drawing>
          <wp:inline distT="0" distB="0" distL="0" distR="0">
            <wp:extent cx="4572000" cy="1225511"/>
            <wp:effectExtent l="0" t="0" r="0" b="0"/>
            <wp:docPr id="6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20-02-03 alle 18.40.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85" cy="12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C0" w:rsidRDefault="002B76C0" w:rsidP="002B76C0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2B76C0" w:rsidRDefault="002B76C0" w:rsidP="002B76C0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2B76C0" w:rsidRDefault="002B76C0" w:rsidP="002B76C0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2B76C0" w:rsidRDefault="002B76C0" w:rsidP="002B76C0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2B76C0" w:rsidRDefault="002B76C0" w:rsidP="002B76C0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2B76C0" w:rsidRPr="002B76C0" w:rsidRDefault="002B76C0" w:rsidP="002B76C0">
      <w:pPr>
        <w:ind w:left="720"/>
        <w:rPr>
          <w:rFonts w:ascii="Times New Roman" w:hAnsi="Times New Roman" w:cs="Times New Roman"/>
          <w:sz w:val="22"/>
          <w:szCs w:val="22"/>
        </w:rPr>
      </w:pPr>
      <w:r w:rsidRPr="002B76C0">
        <w:rPr>
          <w:rFonts w:ascii="Times New Roman" w:hAnsi="Times New Roman" w:cs="Times New Roman"/>
          <w:sz w:val="22"/>
          <w:szCs w:val="22"/>
        </w:rPr>
        <w:t>inserire poi il valore:</w:t>
      </w:r>
    </w:p>
    <w:p w:rsidR="002B76C0" w:rsidRDefault="002B76C0" w:rsidP="002B76C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2B76C0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2B76C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visualizzare l’elenco di tutti i messaggi presenti nella coda</w:t>
      </w:r>
    </w:p>
    <w:p w:rsidR="002B76C0" w:rsidRDefault="002B76C0" w:rsidP="002B76C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2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se ci si vuole sottoscrivere a uno specifico </w:t>
      </w:r>
      <w:proofErr w:type="spellStart"/>
      <w:r>
        <w:rPr>
          <w:rFonts w:ascii="Times New Roman" w:hAnsi="Times New Roman" w:cs="Times New Roman"/>
          <w:sz w:val="22"/>
          <w:szCs w:val="22"/>
        </w:rPr>
        <w:t>topic</w:t>
      </w:r>
      <w:proofErr w:type="spellEnd"/>
    </w:p>
    <w:p w:rsidR="002B76C0" w:rsidRDefault="002B76C0" w:rsidP="002B76C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3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se si desidera rimuovere la sottoscrizione di quel </w:t>
      </w:r>
      <w:proofErr w:type="spellStart"/>
      <w:r>
        <w:rPr>
          <w:rFonts w:ascii="Times New Roman" w:hAnsi="Times New Roman" w:cs="Times New Roman"/>
          <w:sz w:val="22"/>
          <w:szCs w:val="22"/>
        </w:rPr>
        <w:t>subscribe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 uno specifico </w:t>
      </w:r>
      <w:proofErr w:type="spellStart"/>
      <w:r>
        <w:rPr>
          <w:rFonts w:ascii="Times New Roman" w:hAnsi="Times New Roman" w:cs="Times New Roman"/>
          <w:sz w:val="22"/>
          <w:szCs w:val="22"/>
        </w:rPr>
        <w:t>topic</w:t>
      </w:r>
      <w:proofErr w:type="spellEnd"/>
      <w:r>
        <w:rPr>
          <w:rFonts w:ascii="Times New Roman" w:hAnsi="Times New Roman" w:cs="Times New Roman"/>
          <w:sz w:val="22"/>
          <w:szCs w:val="22"/>
        </w:rPr>
        <w:br/>
      </w:r>
    </w:p>
    <w:p w:rsidR="00CC692D" w:rsidRDefault="002B76C0" w:rsidP="00CC692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È possibile aprire più </w:t>
      </w:r>
      <w:proofErr w:type="spellStart"/>
      <w:r>
        <w:rPr>
          <w:rFonts w:ascii="Times New Roman" w:hAnsi="Times New Roman" w:cs="Times New Roman"/>
          <w:sz w:val="22"/>
          <w:szCs w:val="22"/>
        </w:rPr>
        <w:t>publi</w:t>
      </w:r>
      <w:r w:rsidR="00B53412">
        <w:rPr>
          <w:rFonts w:ascii="Times New Roman" w:hAnsi="Times New Roman" w:cs="Times New Roman"/>
          <w:sz w:val="22"/>
          <w:szCs w:val="22"/>
        </w:rPr>
        <w:t>sher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 più </w:t>
      </w:r>
      <w:proofErr w:type="spellStart"/>
      <w:r>
        <w:rPr>
          <w:rFonts w:ascii="Times New Roman" w:hAnsi="Times New Roman" w:cs="Times New Roman"/>
          <w:sz w:val="22"/>
          <w:szCs w:val="22"/>
        </w:rPr>
        <w:t>subscribe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aprendo altri terminali ed eseguendo i rispettivi comandi di avvio</w:t>
      </w:r>
    </w:p>
    <w:p w:rsidR="00CC692D" w:rsidRDefault="00CC692D" w:rsidP="00CC692D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:rsidR="00CC692D" w:rsidRPr="00CC692D" w:rsidRDefault="00CC692D" w:rsidP="00CC692D">
      <w:pPr>
        <w:pStyle w:val="Paragrafoelenco"/>
        <w:rPr>
          <w:rFonts w:ascii="Times New Roman" w:hAnsi="Times New Roman" w:cs="Times New Roman"/>
          <w:sz w:val="20"/>
          <w:szCs w:val="20"/>
        </w:rPr>
      </w:pPr>
      <w:proofErr w:type="gramStart"/>
      <w:r w:rsidRPr="00CC692D">
        <w:rPr>
          <w:rFonts w:ascii="Times New Roman" w:hAnsi="Times New Roman" w:cs="Times New Roman"/>
          <w:sz w:val="20"/>
          <w:szCs w:val="20"/>
        </w:rPr>
        <w:t>Ad esempio</w:t>
      </w:r>
      <w:proofErr w:type="gramEnd"/>
      <w:r w:rsidRPr="00CC692D">
        <w:rPr>
          <w:rFonts w:ascii="Times New Roman" w:hAnsi="Times New Roman" w:cs="Times New Roman"/>
          <w:sz w:val="20"/>
          <w:szCs w:val="20"/>
        </w:rPr>
        <w:t xml:space="preserve"> di seguito possiamo vedere l’esecuzione di due </w:t>
      </w:r>
      <w:proofErr w:type="spellStart"/>
      <w:r w:rsidRPr="00CC692D">
        <w:rPr>
          <w:rFonts w:ascii="Times New Roman" w:hAnsi="Times New Roman" w:cs="Times New Roman"/>
          <w:sz w:val="20"/>
          <w:szCs w:val="20"/>
        </w:rPr>
        <w:t>subscribe</w:t>
      </w:r>
      <w:proofErr w:type="spellEnd"/>
      <w:r w:rsidRPr="00CC692D">
        <w:rPr>
          <w:rFonts w:ascii="Times New Roman" w:hAnsi="Times New Roman" w:cs="Times New Roman"/>
          <w:sz w:val="20"/>
          <w:szCs w:val="20"/>
        </w:rPr>
        <w:t xml:space="preserve"> che richiedono la lista dei messaggi inser</w:t>
      </w:r>
      <w:bookmarkStart w:id="0" w:name="_GoBack"/>
      <w:bookmarkEnd w:id="0"/>
      <w:r w:rsidRPr="00CC692D">
        <w:rPr>
          <w:rFonts w:ascii="Times New Roman" w:hAnsi="Times New Roman" w:cs="Times New Roman"/>
          <w:sz w:val="20"/>
          <w:szCs w:val="20"/>
        </w:rPr>
        <w:t xml:space="preserve">iti dal </w:t>
      </w:r>
      <w:proofErr w:type="spellStart"/>
      <w:r w:rsidRPr="00CC692D">
        <w:rPr>
          <w:rFonts w:ascii="Times New Roman" w:hAnsi="Times New Roman" w:cs="Times New Roman"/>
          <w:sz w:val="20"/>
          <w:szCs w:val="20"/>
        </w:rPr>
        <w:t>publisher</w:t>
      </w:r>
      <w:proofErr w:type="spellEnd"/>
      <w:r w:rsidRPr="00CC692D">
        <w:rPr>
          <w:rFonts w:ascii="Times New Roman" w:hAnsi="Times New Roman" w:cs="Times New Roman"/>
          <w:sz w:val="20"/>
          <w:szCs w:val="20"/>
        </w:rPr>
        <w:t xml:space="preserve"> e si sottoscrivono a </w:t>
      </w:r>
      <w:proofErr w:type="spellStart"/>
      <w:r w:rsidRPr="00CC692D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Pr="00CC692D">
        <w:rPr>
          <w:rFonts w:ascii="Times New Roman" w:hAnsi="Times New Roman" w:cs="Times New Roman"/>
          <w:sz w:val="20"/>
          <w:szCs w:val="20"/>
        </w:rPr>
        <w:t xml:space="preserve"> differenti ricevendo ognuno i messaggi da lui interessati</w:t>
      </w:r>
      <w:r>
        <w:rPr>
          <w:rFonts w:ascii="Times New Roman" w:hAnsi="Times New Roman" w:cs="Times New Roman"/>
          <w:sz w:val="20"/>
          <w:szCs w:val="20"/>
        </w:rPr>
        <w:t xml:space="preserve">, utilizzando la semantica </w:t>
      </w:r>
      <w:proofErr w:type="spellStart"/>
      <w:r>
        <w:rPr>
          <w:rFonts w:ascii="Times New Roman" w:hAnsi="Times New Roman" w:cs="Times New Roman"/>
          <w:sz w:val="20"/>
          <w:szCs w:val="20"/>
        </w:rPr>
        <w:t>at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least</w:t>
      </w:r>
      <w:proofErr w:type="spellEnd"/>
      <w:r>
        <w:rPr>
          <w:rFonts w:ascii="Times New Roman" w:hAnsi="Times New Roman" w:cs="Times New Roman"/>
          <w:sz w:val="20"/>
          <w:szCs w:val="20"/>
        </w:rPr>
        <w:t>-once.</w:t>
      </w:r>
      <w:r w:rsidRPr="00CC692D">
        <w:rPr>
          <w:rFonts w:ascii="Times New Roman" w:hAnsi="Times New Roman" w:cs="Times New Roman"/>
          <w:sz w:val="20"/>
          <w:szCs w:val="20"/>
        </w:rPr>
        <w:br/>
      </w:r>
    </w:p>
    <w:p w:rsidR="00CC692D" w:rsidRDefault="00CC692D" w:rsidP="00CC692D">
      <w:pPr>
        <w:pStyle w:val="Paragrafoelenc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27700" cy="1498600"/>
            <wp:effectExtent l="0" t="0" r="0" b="0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rmata 2020-02-03 alle 19.14.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2D" w:rsidRDefault="00CC692D" w:rsidP="00CC692D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:rsidR="00CC692D" w:rsidRDefault="00CC692D" w:rsidP="00CC692D">
      <w:pPr>
        <w:pStyle w:val="Paragrafoelenco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>
            <wp:extent cx="5727700" cy="1555708"/>
            <wp:effectExtent l="0" t="0" r="0" b="0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ta 2020-02-03 alle 19.15.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97" cy="15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2D" w:rsidRDefault="00CC692D" w:rsidP="00CC692D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:rsidR="00CC692D" w:rsidRPr="00A33291" w:rsidRDefault="00CC692D" w:rsidP="00CC692D">
      <w:pPr>
        <w:pStyle w:val="Paragrafoelenco"/>
        <w:rPr>
          <w:rFonts w:ascii="Times New Roman" w:hAnsi="Times New Roman" w:cs="Times New Roman"/>
          <w:sz w:val="20"/>
          <w:szCs w:val="20"/>
        </w:rPr>
      </w:pPr>
      <w:r w:rsidRPr="00A33291">
        <w:rPr>
          <w:rFonts w:ascii="Times New Roman" w:hAnsi="Times New Roman" w:cs="Times New Roman"/>
          <w:sz w:val="20"/>
          <w:szCs w:val="20"/>
        </w:rPr>
        <w:t xml:space="preserve">Vediamo anche come è possibile attivare un nuovo </w:t>
      </w:r>
      <w:proofErr w:type="spellStart"/>
      <w:r w:rsidRPr="00A33291">
        <w:rPr>
          <w:rFonts w:ascii="Times New Roman" w:hAnsi="Times New Roman" w:cs="Times New Roman"/>
          <w:sz w:val="20"/>
          <w:szCs w:val="20"/>
        </w:rPr>
        <w:t>publisher</w:t>
      </w:r>
      <w:proofErr w:type="spellEnd"/>
      <w:r w:rsidRPr="00A33291">
        <w:rPr>
          <w:rFonts w:ascii="Times New Roman" w:hAnsi="Times New Roman" w:cs="Times New Roman"/>
          <w:sz w:val="20"/>
          <w:szCs w:val="20"/>
        </w:rPr>
        <w:t xml:space="preserve"> che inserirà nuovi messaggi all’interno della coda</w:t>
      </w:r>
      <w:r w:rsidR="00A33291" w:rsidRPr="00A33291">
        <w:rPr>
          <w:rFonts w:ascii="Times New Roman" w:hAnsi="Times New Roman" w:cs="Times New Roman"/>
          <w:sz w:val="20"/>
          <w:szCs w:val="20"/>
        </w:rPr>
        <w:t xml:space="preserve"> e questi verranno correttamente inviati al </w:t>
      </w:r>
      <w:proofErr w:type="spellStart"/>
      <w:r w:rsidR="00A33291" w:rsidRPr="00A33291">
        <w:rPr>
          <w:rFonts w:ascii="Times New Roman" w:hAnsi="Times New Roman" w:cs="Times New Roman"/>
          <w:sz w:val="20"/>
          <w:szCs w:val="20"/>
        </w:rPr>
        <w:t>subscribe</w:t>
      </w:r>
      <w:proofErr w:type="spellEnd"/>
      <w:r w:rsidR="00A33291" w:rsidRPr="00A33291">
        <w:rPr>
          <w:rFonts w:ascii="Times New Roman" w:hAnsi="Times New Roman" w:cs="Times New Roman"/>
          <w:sz w:val="20"/>
          <w:szCs w:val="20"/>
        </w:rPr>
        <w:t xml:space="preserve"> che si era precedentemente sottoscritto a quello specifico </w:t>
      </w:r>
      <w:proofErr w:type="spellStart"/>
      <w:r w:rsidR="00A33291" w:rsidRPr="00A33291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="00A33291" w:rsidRPr="00A33291">
        <w:rPr>
          <w:rFonts w:ascii="Times New Roman" w:hAnsi="Times New Roman" w:cs="Times New Roman"/>
          <w:sz w:val="20"/>
          <w:szCs w:val="20"/>
        </w:rPr>
        <w:t>.</w:t>
      </w:r>
    </w:p>
    <w:p w:rsidR="00A33291" w:rsidRDefault="00A33291" w:rsidP="00CC692D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:rsidR="00A33291" w:rsidRDefault="00A33291" w:rsidP="00A33291">
      <w:pPr>
        <w:pStyle w:val="Paragrafoelenc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365750" cy="1384300"/>
            <wp:effectExtent l="0" t="0" r="6350" b="0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rmata 2020-02-03 alle 19.21.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F8" w:rsidRPr="00A33291" w:rsidRDefault="007C15F8" w:rsidP="00A33291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:rsidR="00A33291" w:rsidRDefault="00A33291" w:rsidP="00CC692D">
      <w:pPr>
        <w:pStyle w:val="Paragrafoelenc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A7A5C50" wp14:editId="633439D5">
            <wp:extent cx="5365750" cy="1536700"/>
            <wp:effectExtent l="0" t="0" r="6350" b="0"/>
            <wp:docPr id="10" name="Immagine 1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rmata 2020-02-03 alle 19.24.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F8" w:rsidRDefault="007C15F8" w:rsidP="00CC692D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:rsidR="00A33291" w:rsidRPr="007C15F8" w:rsidRDefault="007C15F8" w:rsidP="00CC692D">
      <w:pPr>
        <w:pStyle w:val="Paragrafoelenco"/>
        <w:rPr>
          <w:rFonts w:ascii="Times New Roman" w:hAnsi="Times New Roman" w:cs="Times New Roman"/>
          <w:sz w:val="20"/>
          <w:szCs w:val="20"/>
        </w:rPr>
      </w:pPr>
      <w:r w:rsidRPr="007C15F8">
        <w:rPr>
          <w:rFonts w:ascii="Times New Roman" w:hAnsi="Times New Roman" w:cs="Times New Roman"/>
          <w:sz w:val="20"/>
          <w:szCs w:val="20"/>
        </w:rPr>
        <w:t xml:space="preserve">Come si può vedere se si rimuove una sottoscrizione a un </w:t>
      </w:r>
      <w:proofErr w:type="spellStart"/>
      <w:r w:rsidRPr="007C15F8">
        <w:rPr>
          <w:rFonts w:ascii="Times New Roman" w:hAnsi="Times New Roman" w:cs="Times New Roman"/>
          <w:sz w:val="20"/>
          <w:szCs w:val="20"/>
        </w:rPr>
        <w:t>topic</w:t>
      </w:r>
      <w:proofErr w:type="spellEnd"/>
    </w:p>
    <w:p w:rsidR="007C15F8" w:rsidRPr="007C15F8" w:rsidRDefault="007C15F8" w:rsidP="00CC692D">
      <w:pPr>
        <w:pStyle w:val="Paragrafoelenco"/>
        <w:rPr>
          <w:rFonts w:ascii="Times New Roman" w:hAnsi="Times New Roman" w:cs="Times New Roman"/>
          <w:sz w:val="20"/>
          <w:szCs w:val="20"/>
        </w:rPr>
      </w:pPr>
    </w:p>
    <w:p w:rsidR="007C15F8" w:rsidRPr="007C15F8" w:rsidRDefault="007C15F8" w:rsidP="00CC692D">
      <w:pPr>
        <w:pStyle w:val="Paragrafoelenco"/>
        <w:rPr>
          <w:rFonts w:ascii="Times New Roman" w:hAnsi="Times New Roman" w:cs="Times New Roman"/>
          <w:sz w:val="20"/>
          <w:szCs w:val="20"/>
        </w:rPr>
      </w:pPr>
      <w:r w:rsidRPr="007C15F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76850" cy="1524000"/>
            <wp:effectExtent l="0" t="0" r="6350" b="0"/>
            <wp:docPr id="11" name="Immagine 1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ta 2020-02-03 alle 19.36.3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F8" w:rsidRPr="007C15F8" w:rsidRDefault="007C15F8" w:rsidP="00CC692D">
      <w:pPr>
        <w:pStyle w:val="Paragrafoelenco"/>
        <w:rPr>
          <w:rFonts w:ascii="Times New Roman" w:hAnsi="Times New Roman" w:cs="Times New Roman"/>
          <w:sz w:val="20"/>
          <w:szCs w:val="20"/>
        </w:rPr>
      </w:pPr>
    </w:p>
    <w:p w:rsidR="007C15F8" w:rsidRPr="007C15F8" w:rsidRDefault="007C15F8" w:rsidP="00CC692D">
      <w:pPr>
        <w:pStyle w:val="Paragrafoelenco"/>
        <w:rPr>
          <w:rFonts w:ascii="Times New Roman" w:hAnsi="Times New Roman" w:cs="Times New Roman"/>
          <w:sz w:val="20"/>
          <w:szCs w:val="20"/>
        </w:rPr>
      </w:pPr>
      <w:r w:rsidRPr="007C15F8">
        <w:rPr>
          <w:rFonts w:ascii="Times New Roman" w:hAnsi="Times New Roman" w:cs="Times New Roman"/>
          <w:sz w:val="20"/>
          <w:szCs w:val="20"/>
        </w:rPr>
        <w:t xml:space="preserve">Non si riceveranno più i nuovi messaggi che verranno a essere inseriti nella coda, aventi lo stesso </w:t>
      </w:r>
      <w:proofErr w:type="spellStart"/>
      <w:r w:rsidRPr="007C15F8">
        <w:rPr>
          <w:rFonts w:ascii="Times New Roman" w:hAnsi="Times New Roman" w:cs="Times New Roman"/>
          <w:sz w:val="20"/>
          <w:szCs w:val="20"/>
        </w:rPr>
        <w:t>topic</w:t>
      </w:r>
      <w:proofErr w:type="spellEnd"/>
    </w:p>
    <w:p w:rsidR="007C15F8" w:rsidRDefault="007C15F8" w:rsidP="00CC692D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:rsidR="007C15F8" w:rsidRPr="00CC692D" w:rsidRDefault="007C15F8" w:rsidP="00CC692D">
      <w:pPr>
        <w:pStyle w:val="Paragrafoelenc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276850" cy="1473200"/>
            <wp:effectExtent l="0" t="0" r="6350" b="0"/>
            <wp:docPr id="12" name="Immagine 1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rmata 2020-02-03 alle 19.36.5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5F8" w:rsidRPr="00CC692D" w:rsidSect="000E165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6BEA"/>
    <w:multiLevelType w:val="hybridMultilevel"/>
    <w:tmpl w:val="E03E66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318AF"/>
    <w:multiLevelType w:val="hybridMultilevel"/>
    <w:tmpl w:val="6D7460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AE4886"/>
    <w:multiLevelType w:val="hybridMultilevel"/>
    <w:tmpl w:val="EFF2A16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5F"/>
    <w:rsid w:val="000E165E"/>
    <w:rsid w:val="00257F78"/>
    <w:rsid w:val="002B76C0"/>
    <w:rsid w:val="0054595F"/>
    <w:rsid w:val="0059474D"/>
    <w:rsid w:val="007C15F8"/>
    <w:rsid w:val="00A33291"/>
    <w:rsid w:val="00B352E4"/>
    <w:rsid w:val="00B53412"/>
    <w:rsid w:val="00C86D2B"/>
    <w:rsid w:val="00C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D7E2"/>
  <w15:chartTrackingRefBased/>
  <w15:docId w15:val="{6645202A-C9C0-F248-9D49-B60DA12F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95F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C6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C692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fanfano</dc:creator>
  <cp:keywords/>
  <dc:description/>
  <cp:lastModifiedBy>alessandra fanfano</cp:lastModifiedBy>
  <cp:revision>2</cp:revision>
  <dcterms:created xsi:type="dcterms:W3CDTF">2020-02-03T18:41:00Z</dcterms:created>
  <dcterms:modified xsi:type="dcterms:W3CDTF">2020-02-03T18:41:00Z</dcterms:modified>
</cp:coreProperties>
</file>