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297980"/>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297981"/>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297982"/>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297983"/>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297984"/>
      <w:r>
        <w:rPr>
          <w:lang w:val="en-GB"/>
        </w:rPr>
        <w:lastRenderedPageBreak/>
        <w:t>Index</w:t>
      </w:r>
      <w:bookmarkEnd w:id="5"/>
    </w:p>
    <w:p w14:paraId="4FF0FDC6" w14:textId="0BB1CBEF" w:rsidR="007A62DB" w:rsidRDefault="007A62DB" w:rsidP="009B5C4E">
      <w:pPr>
        <w:pStyle w:val="Sommario1"/>
        <w:tabs>
          <w:tab w:val="right" w:leader="dot" w:pos="9628"/>
        </w:tabs>
        <w:jc w:val="both"/>
        <w:rPr>
          <w:noProof/>
        </w:rPr>
      </w:pPr>
      <w:r>
        <w:rPr>
          <w:lang w:val="en-GB"/>
        </w:rPr>
        <w:fldChar w:fldCharType="begin"/>
      </w:r>
      <w:r>
        <w:rPr>
          <w:lang w:val="en-GB"/>
        </w:rPr>
        <w:instrText xml:space="preserve"> TOC \o "1-3" \h \z \u </w:instrText>
      </w:r>
      <w:r>
        <w:rPr>
          <w:lang w:val="en-GB"/>
        </w:rPr>
        <w:fldChar w:fldCharType="separate"/>
      </w:r>
      <w:hyperlink w:anchor="_Toc144297980" w:history="1">
        <w:r w:rsidRPr="00550F19">
          <w:rPr>
            <w:rStyle w:val="Collegamentoipertestuale"/>
            <w:noProof/>
            <w:lang w:val="en-GB"/>
          </w:rPr>
          <w:t>Master of Science in Computer Engineering</w:t>
        </w:r>
        <w:r>
          <w:rPr>
            <w:noProof/>
            <w:webHidden/>
          </w:rPr>
          <w:tab/>
        </w:r>
        <w:r>
          <w:rPr>
            <w:noProof/>
            <w:webHidden/>
          </w:rPr>
          <w:fldChar w:fldCharType="begin"/>
        </w:r>
        <w:r>
          <w:rPr>
            <w:noProof/>
            <w:webHidden/>
          </w:rPr>
          <w:instrText xml:space="preserve"> PAGEREF _Toc144297980 \h </w:instrText>
        </w:r>
        <w:r>
          <w:rPr>
            <w:noProof/>
            <w:webHidden/>
          </w:rPr>
        </w:r>
        <w:r>
          <w:rPr>
            <w:noProof/>
            <w:webHidden/>
          </w:rPr>
          <w:fldChar w:fldCharType="separate"/>
        </w:r>
        <w:r>
          <w:rPr>
            <w:noProof/>
            <w:webHidden/>
          </w:rPr>
          <w:t>1</w:t>
        </w:r>
        <w:r>
          <w:rPr>
            <w:noProof/>
            <w:webHidden/>
          </w:rPr>
          <w:fldChar w:fldCharType="end"/>
        </w:r>
      </w:hyperlink>
    </w:p>
    <w:p w14:paraId="6B446780" w14:textId="26B9E4D7" w:rsidR="007A62DB" w:rsidRDefault="00000000" w:rsidP="009B5C4E">
      <w:pPr>
        <w:pStyle w:val="Sommario1"/>
        <w:tabs>
          <w:tab w:val="right" w:leader="dot" w:pos="9628"/>
        </w:tabs>
        <w:jc w:val="both"/>
        <w:rPr>
          <w:noProof/>
        </w:rPr>
      </w:pPr>
      <w:hyperlink w:anchor="_Toc144297981" w:history="1">
        <w:r w:rsidR="007A62DB" w:rsidRPr="00550F19">
          <w:rPr>
            <w:rStyle w:val="Collegamentoipertestuale"/>
            <w:noProof/>
            <w:lang w:val="en-GB"/>
          </w:rPr>
          <w:t>Machine learning and pattern recognition exam</w:t>
        </w:r>
        <w:r w:rsidR="007A62DB">
          <w:rPr>
            <w:noProof/>
            <w:webHidden/>
          </w:rPr>
          <w:tab/>
        </w:r>
        <w:r w:rsidR="007A62DB">
          <w:rPr>
            <w:noProof/>
            <w:webHidden/>
          </w:rPr>
          <w:fldChar w:fldCharType="begin"/>
        </w:r>
        <w:r w:rsidR="007A62DB">
          <w:rPr>
            <w:noProof/>
            <w:webHidden/>
          </w:rPr>
          <w:instrText xml:space="preserve"> PAGEREF _Toc144297981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3A4379C9" w14:textId="0D8C5A56" w:rsidR="007A62DB" w:rsidRDefault="00000000" w:rsidP="009B5C4E">
      <w:pPr>
        <w:pStyle w:val="Sommario1"/>
        <w:tabs>
          <w:tab w:val="right" w:leader="dot" w:pos="9628"/>
        </w:tabs>
        <w:jc w:val="both"/>
        <w:rPr>
          <w:noProof/>
        </w:rPr>
      </w:pPr>
      <w:hyperlink w:anchor="_Toc144297982" w:history="1">
        <w:r w:rsidR="007A62DB" w:rsidRPr="00550F19">
          <w:rPr>
            <w:rStyle w:val="Collegamentoipertestuale"/>
            <w:noProof/>
            <w:lang w:val="en-GB"/>
          </w:rPr>
          <w:t>2022/2023</w:t>
        </w:r>
        <w:r w:rsidR="007A62DB">
          <w:rPr>
            <w:noProof/>
            <w:webHidden/>
          </w:rPr>
          <w:tab/>
        </w:r>
        <w:r w:rsidR="007A62DB">
          <w:rPr>
            <w:noProof/>
            <w:webHidden/>
          </w:rPr>
          <w:fldChar w:fldCharType="begin"/>
        </w:r>
        <w:r w:rsidR="007A62DB">
          <w:rPr>
            <w:noProof/>
            <w:webHidden/>
          </w:rPr>
          <w:instrText xml:space="preserve"> PAGEREF _Toc144297982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49A3D73B" w14:textId="3621F659" w:rsidR="007A62DB" w:rsidRDefault="00000000" w:rsidP="009B5C4E">
      <w:pPr>
        <w:pStyle w:val="Sommario1"/>
        <w:tabs>
          <w:tab w:val="right" w:leader="dot" w:pos="9628"/>
        </w:tabs>
        <w:jc w:val="both"/>
        <w:rPr>
          <w:noProof/>
        </w:rPr>
      </w:pPr>
      <w:hyperlink w:anchor="_Toc144297983" w:history="1">
        <w:r w:rsidR="007A62DB" w:rsidRPr="00550F19">
          <w:rPr>
            <w:rStyle w:val="Collegamentoipertestuale"/>
            <w:noProof/>
            <w:lang w:val="en-GB"/>
          </w:rPr>
          <w:t>Abstract</w:t>
        </w:r>
        <w:r w:rsidR="007A62DB">
          <w:rPr>
            <w:noProof/>
            <w:webHidden/>
          </w:rPr>
          <w:tab/>
        </w:r>
        <w:r w:rsidR="007A62DB">
          <w:rPr>
            <w:noProof/>
            <w:webHidden/>
          </w:rPr>
          <w:fldChar w:fldCharType="begin"/>
        </w:r>
        <w:r w:rsidR="007A62DB">
          <w:rPr>
            <w:noProof/>
            <w:webHidden/>
          </w:rPr>
          <w:instrText xml:space="preserve"> PAGEREF _Toc144297983 \h </w:instrText>
        </w:r>
        <w:r w:rsidR="007A62DB">
          <w:rPr>
            <w:noProof/>
            <w:webHidden/>
          </w:rPr>
        </w:r>
        <w:r w:rsidR="007A62DB">
          <w:rPr>
            <w:noProof/>
            <w:webHidden/>
          </w:rPr>
          <w:fldChar w:fldCharType="separate"/>
        </w:r>
        <w:r w:rsidR="007A62DB">
          <w:rPr>
            <w:noProof/>
            <w:webHidden/>
          </w:rPr>
          <w:t>2</w:t>
        </w:r>
        <w:r w:rsidR="007A62DB">
          <w:rPr>
            <w:noProof/>
            <w:webHidden/>
          </w:rPr>
          <w:fldChar w:fldCharType="end"/>
        </w:r>
      </w:hyperlink>
    </w:p>
    <w:p w14:paraId="2D84C9A7" w14:textId="1F31215D" w:rsidR="007A62DB" w:rsidRDefault="00000000" w:rsidP="009B5C4E">
      <w:pPr>
        <w:pStyle w:val="Sommario1"/>
        <w:tabs>
          <w:tab w:val="right" w:leader="dot" w:pos="9628"/>
        </w:tabs>
        <w:jc w:val="both"/>
        <w:rPr>
          <w:noProof/>
        </w:rPr>
      </w:pPr>
      <w:hyperlink w:anchor="_Toc144297984" w:history="1">
        <w:r w:rsidR="007A62DB" w:rsidRPr="00550F19">
          <w:rPr>
            <w:rStyle w:val="Collegamentoipertestuale"/>
            <w:noProof/>
            <w:lang w:val="en-GB"/>
          </w:rPr>
          <w:t>Index</w:t>
        </w:r>
        <w:r w:rsidR="007A62DB">
          <w:rPr>
            <w:noProof/>
            <w:webHidden/>
          </w:rPr>
          <w:tab/>
        </w:r>
        <w:r w:rsidR="007A62DB">
          <w:rPr>
            <w:noProof/>
            <w:webHidden/>
          </w:rPr>
          <w:fldChar w:fldCharType="begin"/>
        </w:r>
        <w:r w:rsidR="007A62DB">
          <w:rPr>
            <w:noProof/>
            <w:webHidden/>
          </w:rPr>
          <w:instrText xml:space="preserve"> PAGEREF _Toc144297984 \h </w:instrText>
        </w:r>
        <w:r w:rsidR="007A62DB">
          <w:rPr>
            <w:noProof/>
            <w:webHidden/>
          </w:rPr>
        </w:r>
        <w:r w:rsidR="007A62DB">
          <w:rPr>
            <w:noProof/>
            <w:webHidden/>
          </w:rPr>
          <w:fldChar w:fldCharType="separate"/>
        </w:r>
        <w:r w:rsidR="007A62DB">
          <w:rPr>
            <w:noProof/>
            <w:webHidden/>
          </w:rPr>
          <w:t>3</w:t>
        </w:r>
        <w:r w:rsidR="007A62DB">
          <w:rPr>
            <w:noProof/>
            <w:webHidden/>
          </w:rPr>
          <w:fldChar w:fldCharType="end"/>
        </w:r>
      </w:hyperlink>
    </w:p>
    <w:p w14:paraId="7ADE3A1C" w14:textId="030406FD"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r>
        <w:rPr>
          <w:lang w:val="en-GB"/>
        </w:rPr>
        <w:lastRenderedPageBreak/>
        <w:t xml:space="preserve">Dataset </w:t>
      </w:r>
      <w:r w:rsidR="00EC2600">
        <w:rPr>
          <w:lang w:val="en-GB"/>
        </w:rPr>
        <w:t>overview</w:t>
      </w:r>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492B35">
      <w:pPr>
        <w:jc w:val="center"/>
        <w:rPr>
          <w:rFonts w:eastAsia="Times New Roman"/>
          <w:lang w:val="en-GB" w:eastAsia="it-IT"/>
        </w:rPr>
      </w:pPr>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on the data-set to bring all the features on the same scale could be useful. Z-normalization centers the feature columns at mean 0 with standard deviation 1. Thus before applying any operation each sample of the training set has been transformed through the expression:</w:t>
      </w:r>
    </w:p>
    <w:p w14:paraId="332825A9" w14:textId="1625FFE0"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p>
    <w:p w14:paraId="4BB1E752" w14:textId="08A26133" w:rsidR="007A62DB" w:rsidRDefault="007A62DB" w:rsidP="00495155">
      <w:pPr>
        <w:pStyle w:val="Titolo1"/>
        <w:jc w:val="left"/>
        <w:rPr>
          <w:lang w:val="en-GB"/>
        </w:rPr>
      </w:pPr>
      <w:r>
        <w:rPr>
          <w:lang w:val="en-GB"/>
        </w:rPr>
        <w:t>Dataset Analysis</w:t>
      </w:r>
    </w:p>
    <w:p w14:paraId="7BA39552" w14:textId="0748ED80"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involve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6"/>
      <w:r w:rsidRPr="001E3288">
        <w:rPr>
          <w:rFonts w:eastAsia="Times New Roman"/>
          <w:lang w:val="en-GB" w:eastAsia="it-IT"/>
        </w:rPr>
        <w:lastRenderedPageBreak/>
        <w:t>Histograms</w:t>
      </w:r>
      <w:r w:rsidR="0014466B">
        <w:rPr>
          <w:rFonts w:eastAsia="Times New Roman"/>
          <w:lang w:val="en-GB" w:eastAsia="it-IT"/>
        </w:rPr>
        <w:t xml:space="preserve"> </w:t>
      </w:r>
      <w:commentRangeEnd w:id="6"/>
      <w:r w:rsidR="0014466B">
        <w:rPr>
          <w:rStyle w:val="Rimandocommento"/>
          <w:color w:val="auto"/>
        </w:rPr>
        <w:commentReference w:id="6"/>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2"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3"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6"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7"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77777777" w:rsidR="00B026F9" w:rsidRPr="00B026F9" w:rsidRDefault="00B026F9" w:rsidP="00B026F9">
      <w:pPr>
        <w:rPr>
          <w:lang w:val="en-GB" w:eastAsia="it-IT"/>
        </w:rPr>
      </w:pP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A way to anal</w:t>
      </w:r>
      <w:r>
        <w:rPr>
          <w:lang w:val="en-GB"/>
        </w:rPr>
        <w:t>yz</w:t>
      </w:r>
      <w:r w:rsidRPr="00AA127C">
        <w:rPr>
          <w:lang w:val="en-GB"/>
        </w:rPr>
        <w:t xml:space="preserve">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darker colors indicate a strong correlation between two features, while lighter colors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7"/>
      <w:r w:rsidRPr="00AC66A4">
        <w:rPr>
          <w:sz w:val="24"/>
          <w:szCs w:val="24"/>
          <w:lang w:val="en-GB"/>
        </w:rPr>
        <w:t xml:space="preserve">plot </w:t>
      </w:r>
      <w:commentRangeEnd w:id="7"/>
      <w:r w:rsidR="00AC66A4" w:rsidRPr="00AC66A4">
        <w:rPr>
          <w:rStyle w:val="Rimandocommento"/>
          <w:sz w:val="24"/>
          <w:szCs w:val="24"/>
        </w:rPr>
        <w:commentReference w:id="7"/>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8"/>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8"/>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8"/>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TiedMVG)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r>
        <w:rPr>
          <w:lang w:val="en-GB"/>
        </w:rPr>
        <w:t>Validation approach</w:t>
      </w:r>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7D6BCFBA" w14:textId="3FF39C86" w:rsidR="00B4343B"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r w:rsidRPr="009B05AC">
        <w:rPr>
          <w:lang w:val="en-GB"/>
        </w:rPr>
        <w:t>Multivariate Gaussian classifier (MVG)</w:t>
      </w:r>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(i.i.d.)</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1B17FF">
        <w:rPr>
          <w:sz w:val="24"/>
          <w:szCs w:val="24"/>
          <w:lang w:val="en-GB"/>
        </w:rPr>
        <w:t>(</w:t>
      </w:r>
      <w:r w:rsidRPr="001B17FF">
        <w:rPr>
          <w:rFonts w:ascii="Cambria Math" w:hAnsi="Cambria Math" w:cs="Cambria Math"/>
          <w:sz w:val="24"/>
          <w:szCs w:val="24"/>
        </w:rPr>
        <w:t>𝑿𝑖</w:t>
      </w:r>
      <w:r w:rsidRPr="001B17FF">
        <w:rPr>
          <w:rFonts w:ascii="Cambria Math" w:hAnsi="Cambria Math" w:cs="Cambria Math"/>
          <w:sz w:val="24"/>
          <w:szCs w:val="24"/>
          <w:lang w:val="en-GB"/>
        </w:rPr>
        <w:t>∣</w:t>
      </w:r>
      <w:r w:rsidRPr="001B17FF">
        <w:rPr>
          <w:rFonts w:ascii="Cambria Math" w:hAnsi="Cambria Math" w:cs="Cambria Math"/>
          <w:sz w:val="24"/>
          <w:szCs w:val="24"/>
        </w:rPr>
        <w:t>𝐶𝑖</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𝜽</w:t>
      </w:r>
      <w:r w:rsidRPr="001B17FF">
        <w:rPr>
          <w:sz w:val="24"/>
          <w:szCs w:val="24"/>
          <w:lang w:val="en-GB"/>
        </w:rPr>
        <w:t>)</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𝑿𝑡</w:t>
      </w:r>
      <w:r w:rsidRPr="001B17FF">
        <w:rPr>
          <w:rFonts w:ascii="Cambria Math" w:hAnsi="Cambria Math" w:cs="Cambria Math"/>
          <w:sz w:val="24"/>
          <w:szCs w:val="24"/>
          <w:lang w:val="en-GB"/>
        </w:rPr>
        <w:t>∣</w:t>
      </w:r>
      <w:r w:rsidRPr="001B17FF">
        <w:rPr>
          <w:rFonts w:ascii="Cambria Math" w:hAnsi="Cambria Math" w:cs="Cambria Math"/>
          <w:sz w:val="24"/>
          <w:szCs w:val="24"/>
        </w:rPr>
        <w:t>𝐶𝑡</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𝜽</w:t>
      </w:r>
      <w:r w:rsidRPr="001B17FF">
        <w:rPr>
          <w:sz w:val="24"/>
          <w:szCs w:val="24"/>
          <w:lang w:val="en-GB"/>
        </w:rPr>
        <w:t>)</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𝑿</w:t>
      </w:r>
      <w:r w:rsidRPr="001B17FF">
        <w:rPr>
          <w:rFonts w:ascii="Cambria Math" w:hAnsi="Cambria Math" w:cs="Cambria Math"/>
          <w:sz w:val="24"/>
          <w:szCs w:val="24"/>
          <w:lang w:val="en-GB"/>
        </w:rPr>
        <w:t>∣</w:t>
      </w:r>
      <w:r w:rsidRPr="001B17FF">
        <w:rPr>
          <w:rFonts w:ascii="Cambria Math" w:hAnsi="Cambria Math" w:cs="Cambria Math"/>
          <w:sz w:val="24"/>
          <w:szCs w:val="24"/>
        </w:rPr>
        <w:t>𝐶</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𝜽</w:t>
      </w:r>
      <w:r w:rsidRPr="001B17FF">
        <w:rPr>
          <w:sz w:val="24"/>
          <w:szCs w:val="24"/>
          <w:lang w:val="en-GB"/>
        </w:rPr>
        <w:t>)</w:t>
      </w:r>
      <w:r w:rsidRPr="001B17FF">
        <w:rPr>
          <w:rFonts w:ascii="Cambria Math" w:hAnsi="Cambria Math" w:cs="Cambria Math"/>
          <w:sz w:val="24"/>
          <w:szCs w:val="24"/>
          <w:lang w:val="en-GB"/>
        </w:rPr>
        <w:t>∼</w:t>
      </w:r>
      <w:r w:rsidRPr="001B17FF">
        <w:rPr>
          <w:rFonts w:ascii="Cambria Math" w:hAnsi="Cambria Math" w:cs="Cambria Math"/>
          <w:sz w:val="24"/>
          <w:szCs w:val="24"/>
        </w:rPr>
        <w:t>𝒩</w:t>
      </w:r>
      <w:r w:rsidRPr="001B17FF">
        <w:rPr>
          <w:sz w:val="24"/>
          <w:szCs w:val="24"/>
          <w:lang w:val="en-GB"/>
        </w:rPr>
        <w:t>(</w:t>
      </w:r>
      <w:r w:rsidRPr="001B17FF">
        <w:rPr>
          <w:rFonts w:ascii="Cambria Math" w:hAnsi="Cambria Math" w:cs="Cambria Math"/>
          <w:sz w:val="24"/>
          <w:szCs w:val="24"/>
        </w:rPr>
        <w:t>𝝁𝑐</w:t>
      </w:r>
      <w:r w:rsidRPr="001B17FF">
        <w:rPr>
          <w:sz w:val="24"/>
          <w:szCs w:val="24"/>
          <w:lang w:val="en-GB"/>
        </w:rPr>
        <w:t>,</w:t>
      </w:r>
      <w:r w:rsidRPr="001B17FF">
        <w:rPr>
          <w:rFonts w:ascii="Cambria Math" w:hAnsi="Cambria Math" w:cs="Cambria Math"/>
          <w:sz w:val="24"/>
          <w:szCs w:val="24"/>
        </w:rPr>
        <w:t>𝚺𝑐</w:t>
      </w:r>
      <w:r w:rsidRPr="001B17FF">
        <w:rPr>
          <w:sz w:val="24"/>
          <w:szCs w:val="24"/>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1B17FF">
        <w:rPr>
          <w:rFonts w:ascii="Cambria Math" w:hAnsi="Cambria Math" w:cs="Cambria Math"/>
          <w:sz w:val="24"/>
          <w:szCs w:val="24"/>
        </w:rPr>
        <w:t>𝜇𝑐</w:t>
      </w:r>
      <w:r w:rsidRPr="001B17FF">
        <w:rPr>
          <w:rFonts w:ascii="Cambria Math" w:hAnsi="Cambria Math" w:cs="Cambria Math"/>
          <w:sz w:val="24"/>
          <w:szCs w:val="24"/>
          <w:lang w:val="en-GB"/>
        </w:rPr>
        <w:t>∗</w:t>
      </w:r>
      <w:r w:rsidRPr="001B17FF">
        <w:rPr>
          <w:sz w:val="24"/>
          <w:szCs w:val="24"/>
          <w:lang w:val="en-GB"/>
        </w:rPr>
        <w:t>=1</w:t>
      </w:r>
      <w:r w:rsidRPr="001B17FF">
        <w:rPr>
          <w:rFonts w:ascii="Cambria Math" w:hAnsi="Cambria Math" w:cs="Cambria Math"/>
          <w:sz w:val="24"/>
          <w:szCs w:val="24"/>
        </w:rPr>
        <w:t>𝑁𝑐</w:t>
      </w:r>
      <w:r w:rsidRPr="001B17FF">
        <w:rPr>
          <w:sz w:val="24"/>
          <w:szCs w:val="24"/>
        </w:rPr>
        <w:t>Σ</w:t>
      </w:r>
      <w:r w:rsidRPr="001B17FF">
        <w:rPr>
          <w:sz w:val="24"/>
          <w:szCs w:val="24"/>
          <w:lang w:val="en-GB"/>
        </w:rPr>
        <w:t xml:space="preserve"> </w:t>
      </w:r>
      <w:r w:rsidRPr="001B17FF">
        <w:rPr>
          <w:rFonts w:ascii="Cambria Math" w:hAnsi="Cambria Math" w:cs="Cambria Math"/>
          <w:sz w:val="24"/>
          <w:szCs w:val="24"/>
        </w:rPr>
        <w:t>𝑖</w:t>
      </w:r>
      <w:r w:rsidRPr="001B17FF">
        <w:rPr>
          <w:rFonts w:ascii="Cambria Math" w:hAnsi="Cambria Math" w:cs="Cambria Math"/>
          <w:sz w:val="24"/>
          <w:szCs w:val="24"/>
          <w:lang w:val="en-GB"/>
        </w:rPr>
        <w:t>∣</w:t>
      </w:r>
      <w:r w:rsidRPr="001B17FF">
        <w:rPr>
          <w:rFonts w:ascii="Cambria Math" w:hAnsi="Cambria Math" w:cs="Cambria Math"/>
          <w:sz w:val="24"/>
          <w:szCs w:val="24"/>
        </w:rPr>
        <w:t>𝑐𝑖</w:t>
      </w:r>
      <w:r w:rsidRPr="001B17FF">
        <w:rPr>
          <w:sz w:val="24"/>
          <w:szCs w:val="24"/>
          <w:lang w:val="en-GB"/>
        </w:rPr>
        <w:t>=</w:t>
      </w:r>
      <w:r w:rsidRPr="001B17FF">
        <w:rPr>
          <w:rFonts w:ascii="Cambria Math" w:hAnsi="Cambria Math" w:cs="Cambria Math"/>
          <w:sz w:val="24"/>
          <w:szCs w:val="24"/>
        </w:rPr>
        <w:t>𝑐𝑥𝑖</w:t>
      </w:r>
      <w:r w:rsidRPr="001B17FF">
        <w:rPr>
          <w:sz w:val="24"/>
          <w:szCs w:val="24"/>
          <w:lang w:val="en-GB"/>
        </w:rPr>
        <w:t xml:space="preserve">,       </w:t>
      </w:r>
      <w:r w:rsidRPr="001B17FF">
        <w:rPr>
          <w:sz w:val="24"/>
          <w:szCs w:val="24"/>
        </w:rPr>
        <w:t>Σ</w:t>
      </w:r>
      <w:r w:rsidRPr="001B17FF">
        <w:rPr>
          <w:rFonts w:ascii="Cambria Math" w:hAnsi="Cambria Math" w:cs="Cambria Math"/>
          <w:sz w:val="24"/>
          <w:szCs w:val="24"/>
        </w:rPr>
        <w:t>𝑐</w:t>
      </w:r>
      <w:r w:rsidRPr="001B17FF">
        <w:rPr>
          <w:rFonts w:ascii="Cambria Math" w:hAnsi="Cambria Math" w:cs="Cambria Math"/>
          <w:sz w:val="24"/>
          <w:szCs w:val="24"/>
          <w:lang w:val="en-GB"/>
        </w:rPr>
        <w:t>∗</w:t>
      </w:r>
      <w:r w:rsidRPr="001B17FF">
        <w:rPr>
          <w:sz w:val="24"/>
          <w:szCs w:val="24"/>
          <w:lang w:val="en-GB"/>
        </w:rPr>
        <w:t>=1</w:t>
      </w:r>
      <w:r w:rsidRPr="001B17FF">
        <w:rPr>
          <w:rFonts w:ascii="Cambria Math" w:hAnsi="Cambria Math" w:cs="Cambria Math"/>
          <w:sz w:val="24"/>
          <w:szCs w:val="24"/>
        </w:rPr>
        <w:t>𝑁𝑐</w:t>
      </w:r>
      <w:r w:rsidRPr="001B17FF">
        <w:rPr>
          <w:sz w:val="24"/>
          <w:szCs w:val="24"/>
        </w:rPr>
        <w:t>Σ</w:t>
      </w:r>
      <w:r w:rsidRPr="001B17FF">
        <w:rPr>
          <w:sz w:val="24"/>
          <w:szCs w:val="24"/>
          <w:lang w:val="en-GB"/>
        </w:rPr>
        <w:t xml:space="preserve"> </w:t>
      </w:r>
      <w:r w:rsidRPr="001B17FF">
        <w:rPr>
          <w:rFonts w:ascii="Cambria Math" w:hAnsi="Cambria Math" w:cs="Cambria Math"/>
          <w:sz w:val="24"/>
          <w:szCs w:val="24"/>
        </w:rPr>
        <w:t>𝑖</w:t>
      </w:r>
      <w:r w:rsidRPr="001B17FF">
        <w:rPr>
          <w:rFonts w:ascii="Cambria Math" w:hAnsi="Cambria Math" w:cs="Cambria Math"/>
          <w:sz w:val="24"/>
          <w:szCs w:val="24"/>
          <w:lang w:val="en-GB"/>
        </w:rPr>
        <w:t>∣</w:t>
      </w:r>
      <w:r w:rsidRPr="001B17FF">
        <w:rPr>
          <w:rFonts w:ascii="Cambria Math" w:hAnsi="Cambria Math" w:cs="Cambria Math"/>
          <w:sz w:val="24"/>
          <w:szCs w:val="24"/>
        </w:rPr>
        <w:t>𝑐𝑖</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𝑥𝑖</w:t>
      </w:r>
      <w:r w:rsidRPr="001B17FF">
        <w:rPr>
          <w:sz w:val="24"/>
          <w:szCs w:val="24"/>
          <w:lang w:val="en-GB"/>
        </w:rPr>
        <w:t>−</w:t>
      </w:r>
      <w:r w:rsidRPr="001B17FF">
        <w:rPr>
          <w:rFonts w:ascii="Cambria Math" w:hAnsi="Cambria Math" w:cs="Cambria Math"/>
          <w:sz w:val="24"/>
          <w:szCs w:val="24"/>
        </w:rPr>
        <w:t>𝜇𝑐</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𝑥𝑖</w:t>
      </w:r>
      <w:r w:rsidRPr="001B17FF">
        <w:rPr>
          <w:sz w:val="24"/>
          <w:szCs w:val="24"/>
          <w:lang w:val="en-GB"/>
        </w:rPr>
        <w:t>−</w:t>
      </w:r>
      <w:r w:rsidRPr="001B17FF">
        <w:rPr>
          <w:rFonts w:ascii="Cambria Math" w:hAnsi="Cambria Math" w:cs="Cambria Math"/>
          <w:sz w:val="24"/>
          <w:szCs w:val="24"/>
        </w:rPr>
        <w:t>𝜇𝑐</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r w:rsidRPr="001B17FF">
        <w:rPr>
          <w:b/>
          <w:bCs/>
          <w:sz w:val="24"/>
          <w:szCs w:val="24"/>
          <w:lang w:val="en-GB"/>
        </w:rPr>
        <w:t>llr</w:t>
      </w:r>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1B17FF">
        <w:rPr>
          <w:rFonts w:ascii="Cambria Math" w:hAnsi="Cambria Math" w:cs="Cambria Math"/>
          <w:sz w:val="24"/>
          <w:szCs w:val="24"/>
          <w:lang w:val="en-GB"/>
        </w:rPr>
        <w:t>s(</w:t>
      </w:r>
      <w:r w:rsidRPr="001B17FF">
        <w:rPr>
          <w:rFonts w:ascii="Cambria Math" w:hAnsi="Cambria Math" w:cs="Cambria Math"/>
          <w:sz w:val="24"/>
          <w:szCs w:val="24"/>
        </w:rPr>
        <w:t>𝒙𝑡</w:t>
      </w:r>
      <w:r w:rsidRPr="001B17FF">
        <w:rPr>
          <w:rFonts w:ascii="Cambria Math" w:hAnsi="Cambria Math" w:cs="Cambria Math"/>
          <w:sz w:val="24"/>
          <w:szCs w:val="24"/>
          <w:lang w:val="en-GB"/>
        </w:rPr>
        <w:t>)= llr (</w:t>
      </w:r>
      <w:r w:rsidRPr="001B17FF">
        <w:rPr>
          <w:rFonts w:ascii="Cambria Math" w:hAnsi="Cambria Math" w:cs="Cambria Math"/>
          <w:sz w:val="24"/>
          <w:szCs w:val="24"/>
        </w:rPr>
        <w:t>𝒙𝑡</w:t>
      </w:r>
      <w:r w:rsidRPr="001B17FF">
        <w:rPr>
          <w:rFonts w:ascii="Cambria Math" w:hAnsi="Cambria Math" w:cs="Cambria Math"/>
          <w:sz w:val="24"/>
          <w:szCs w:val="24"/>
          <w:lang w:val="en-GB"/>
        </w:rPr>
        <w:t xml:space="preserve">)=log </w:t>
      </w:r>
      <w:r w:rsidRPr="001B17FF">
        <w:rPr>
          <w:rFonts w:ascii="Cambria Math" w:hAnsi="Cambria Math" w:cs="Cambria Math"/>
          <w:sz w:val="24"/>
          <w:szCs w:val="24"/>
        </w:rPr>
        <w:t>𝑓𝑋</w:t>
      </w:r>
      <w:r w:rsidRPr="001B17FF">
        <w:rPr>
          <w:rFonts w:ascii="Cambria Math" w:hAnsi="Cambria Math" w:cs="Cambria Math"/>
          <w:sz w:val="24"/>
          <w:szCs w:val="24"/>
          <w:lang w:val="en-GB"/>
        </w:rPr>
        <w:t>∣</w:t>
      </w:r>
      <w:r w:rsidRPr="001B17FF">
        <w:rPr>
          <w:rFonts w:ascii="Cambria Math" w:hAnsi="Cambria Math" w:cs="Cambria Math"/>
          <w:sz w:val="24"/>
          <w:szCs w:val="24"/>
        </w:rPr>
        <w:t>𝐶</w:t>
      </w:r>
      <w:r w:rsidRPr="001B17FF">
        <w:rPr>
          <w:rFonts w:ascii="Cambria Math" w:hAnsi="Cambria Math" w:cs="Cambria Math"/>
          <w:sz w:val="24"/>
          <w:szCs w:val="24"/>
          <w:lang w:val="en-GB"/>
        </w:rPr>
        <w:t>(</w:t>
      </w:r>
      <w:r w:rsidRPr="001B17FF">
        <w:rPr>
          <w:rFonts w:ascii="Cambria Math" w:hAnsi="Cambria Math" w:cs="Cambria Math"/>
          <w:sz w:val="24"/>
          <w:szCs w:val="24"/>
        </w:rPr>
        <w:t>𝒙𝑡</w:t>
      </w:r>
      <w:r w:rsidRPr="001B17FF">
        <w:rPr>
          <w:rFonts w:ascii="Cambria Math" w:hAnsi="Cambria Math" w:cs="Cambria Math"/>
          <w:sz w:val="24"/>
          <w:szCs w:val="24"/>
          <w:lang w:val="en-GB"/>
        </w:rPr>
        <w:t>∣</w:t>
      </w:r>
      <w:r w:rsidRPr="001B17FF">
        <w:rPr>
          <w:rFonts w:ascii="Cambria Math" w:hAnsi="Cambria Math" w:cs="Cambria Math"/>
          <w:sz w:val="24"/>
          <w:szCs w:val="24"/>
        </w:rPr>
        <w:t>𝑐</w:t>
      </w:r>
      <w:r w:rsidRPr="001B17FF">
        <w:rPr>
          <w:rFonts w:ascii="Cambria Math" w:hAnsi="Cambria Math" w:cs="Cambria Math"/>
          <w:sz w:val="24"/>
          <w:szCs w:val="24"/>
          <w:lang w:val="en-GB"/>
        </w:rPr>
        <w:t>1)</w:t>
      </w:r>
      <w:r w:rsidRPr="001B17FF">
        <w:rPr>
          <w:rFonts w:ascii="Cambria Math" w:hAnsi="Cambria Math" w:cs="Cambria Math"/>
          <w:sz w:val="24"/>
          <w:szCs w:val="24"/>
        </w:rPr>
        <w:t>𝑓𝑋</w:t>
      </w:r>
      <w:r w:rsidRPr="001B17FF">
        <w:rPr>
          <w:rFonts w:ascii="Cambria Math" w:hAnsi="Cambria Math" w:cs="Cambria Math"/>
          <w:sz w:val="24"/>
          <w:szCs w:val="24"/>
          <w:lang w:val="en-GB"/>
        </w:rPr>
        <w:t>∣</w:t>
      </w:r>
      <w:r w:rsidRPr="001B17FF">
        <w:rPr>
          <w:rFonts w:ascii="Cambria Math" w:hAnsi="Cambria Math" w:cs="Cambria Math"/>
          <w:sz w:val="24"/>
          <w:szCs w:val="24"/>
        </w:rPr>
        <w:t>𝐶</w:t>
      </w:r>
      <w:r w:rsidRPr="001B17FF">
        <w:rPr>
          <w:rFonts w:ascii="Cambria Math" w:hAnsi="Cambria Math" w:cs="Cambria Math"/>
          <w:sz w:val="24"/>
          <w:szCs w:val="24"/>
          <w:lang w:val="en-GB"/>
        </w:rPr>
        <w:t>(</w:t>
      </w:r>
      <w:r w:rsidRPr="001B17FF">
        <w:rPr>
          <w:rFonts w:ascii="Cambria Math" w:hAnsi="Cambria Math" w:cs="Cambria Math"/>
          <w:sz w:val="24"/>
          <w:szCs w:val="24"/>
        </w:rPr>
        <w:t>𝒙𝑡</w:t>
      </w:r>
      <w:r w:rsidRPr="001B17FF">
        <w:rPr>
          <w:rFonts w:ascii="Cambria Math" w:hAnsi="Cambria Math" w:cs="Cambria Math"/>
          <w:sz w:val="24"/>
          <w:szCs w:val="24"/>
          <w:lang w:val="en-GB"/>
        </w:rPr>
        <w:t>∣</w:t>
      </w:r>
      <w:r w:rsidRPr="001B17FF">
        <w:rPr>
          <w:rFonts w:ascii="Cambria Math" w:hAnsi="Cambria Math" w:cs="Cambria Math"/>
          <w:sz w:val="24"/>
          <w:szCs w:val="24"/>
        </w:rPr>
        <w:t>𝑐</w:t>
      </w:r>
      <w:r w:rsidRPr="001B17FF">
        <w:rPr>
          <w:rFonts w:ascii="Cambria Math" w:hAnsi="Cambria Math" w:cs="Cambria Math"/>
          <w:sz w:val="24"/>
          <w:szCs w:val="24"/>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Full-Cov):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(referred as Diag-cov): Multivariate Gaussian classifier with diagonal covariance matrices where the diagonal element of row-</w:t>
      </w:r>
      <w:r w:rsidRPr="001B17FF">
        <w:rPr>
          <w:i/>
          <w:iCs/>
          <w:sz w:val="24"/>
          <w:szCs w:val="24"/>
          <w:lang w:val="en-GB"/>
        </w:rPr>
        <w:t xml:space="preserve">i </w:t>
      </w:r>
      <w:r w:rsidRPr="001B17FF">
        <w:rPr>
          <w:sz w:val="24"/>
          <w:szCs w:val="24"/>
          <w:lang w:val="en-GB"/>
        </w:rPr>
        <w:t>are the variances of the feature-</w:t>
      </w:r>
      <w:r w:rsidRPr="001B17FF">
        <w:rPr>
          <w:i/>
          <w:iCs/>
          <w:sz w:val="24"/>
          <w:szCs w:val="24"/>
          <w:lang w:val="en-GB"/>
        </w:rPr>
        <w:t xml:space="preserve">i </w:t>
      </w:r>
      <w:r w:rsidRPr="001B17FF">
        <w:rPr>
          <w:sz w:val="24"/>
          <w:szCs w:val="24"/>
          <w:lang w:val="en-GB"/>
        </w:rPr>
        <w:t>of the training samples. Diag-Cov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9"/>
      <w:commentRangeStart w:id="10"/>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9"/>
    <w:p w14:paraId="5029DE6E" w14:textId="5133BFEB" w:rsidR="003D5ADD" w:rsidRPr="003D5ADD" w:rsidRDefault="00966253" w:rsidP="00966253">
      <w:pPr>
        <w:rPr>
          <w:lang w:val="en-GB"/>
        </w:rPr>
      </w:pPr>
      <w:r>
        <w:rPr>
          <w:rStyle w:val="Rimandocommento"/>
        </w:rPr>
        <w:commentReference w:id="9"/>
      </w:r>
      <w:commentRangeEnd w:id="10"/>
      <w:r w:rsidR="00495155">
        <w:rPr>
          <w:rStyle w:val="Rimandocommento"/>
        </w:rPr>
        <w:commentReference w:id="10"/>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1"/>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2"/>
      <w:r w:rsidR="00DF3258" w:rsidRPr="00650BCB">
        <w:rPr>
          <w:sz w:val="24"/>
          <w:szCs w:val="24"/>
          <w:lang w:val="en-GB"/>
        </w:rPr>
        <w:t>the TMVG performs in the same way.</w:t>
      </w:r>
      <w:commentRangeEnd w:id="12"/>
      <w:r w:rsidRPr="00650BCB">
        <w:rPr>
          <w:rStyle w:val="Rimandocommento"/>
          <w:sz w:val="24"/>
          <w:szCs w:val="24"/>
        </w:rPr>
        <w:commentReference w:id="12"/>
      </w:r>
      <w:commentRangeEnd w:id="11"/>
      <w:r w:rsidR="00092854" w:rsidRPr="00650BCB">
        <w:rPr>
          <w:rStyle w:val="Rimandocommento"/>
          <w:sz w:val="24"/>
          <w:szCs w:val="24"/>
        </w:rPr>
        <w:commentReference w:id="11"/>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06691D2D" w14:textId="15BBF82B" w:rsidR="00092854" w:rsidRPr="00092854" w:rsidRDefault="00092854" w:rsidP="00650BCB">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on features</w:t>
      </w:r>
      <w:r w:rsidR="00994F4B" w:rsidRPr="00650BCB">
        <w:rPr>
          <w:sz w:val="24"/>
          <w:szCs w:val="24"/>
          <w:lang w:val="en-GB"/>
        </w:rPr>
        <w:t xml:space="preserve"> pre-processed with Z-score normalization and without</w:t>
      </w:r>
      <w:r w:rsidRPr="00650BCB">
        <w:rPr>
          <w:sz w:val="24"/>
          <w:szCs w:val="24"/>
          <w:lang w:val="en-GB"/>
        </w:rPr>
        <w:t xml:space="preserve"> applying PCA</w:t>
      </w:r>
      <w:r w:rsidRPr="00092854">
        <w:rPr>
          <w:sz w:val="22"/>
          <w:szCs w:val="22"/>
          <w:lang w:val="en-GB"/>
        </w:rPr>
        <w:t>.</w:t>
      </w:r>
    </w:p>
    <w:p w14:paraId="250588A5" w14:textId="72435F98" w:rsidR="00966253" w:rsidRDefault="00966253" w:rsidP="003D5ADD">
      <w:pPr>
        <w:rPr>
          <w:lang w:val="en-GB"/>
        </w:rPr>
      </w:pPr>
    </w:p>
    <w:p w14:paraId="2A37DB45" w14:textId="77777777" w:rsidR="00966253" w:rsidRDefault="00966253" w:rsidP="003D5ADD">
      <w:pPr>
        <w:rPr>
          <w:lang w:val="en-GB"/>
        </w:rPr>
      </w:pPr>
    </w:p>
    <w:p w14:paraId="57A90190" w14:textId="5B18EC7A" w:rsidR="00966253" w:rsidRDefault="00966253" w:rsidP="00966253">
      <w:pPr>
        <w:pStyle w:val="Titolo1"/>
        <w:rPr>
          <w:lang w:val="en-GB"/>
        </w:rPr>
      </w:pPr>
      <w:r>
        <w:rPr>
          <w:lang w:val="en-GB"/>
        </w:rPr>
        <w:t>Logistic Regression</w:t>
      </w:r>
    </w:p>
    <w:p w14:paraId="4F90F578" w14:textId="77777777" w:rsidR="00446BBF" w:rsidRDefault="00446BBF" w:rsidP="00BE5D16">
      <w:pPr>
        <w:jc w:val="both"/>
        <w:rPr>
          <w:sz w:val="24"/>
          <w:szCs w:val="24"/>
          <w:lang w:val="en-GB"/>
        </w:rPr>
      </w:pPr>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lastRenderedPageBreak/>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r w:rsidR="00490945" w:rsidRPr="00EB273D">
        <w:rPr>
          <w:rFonts w:ascii="Calibri" w:hAnsi="Calibri" w:cs="Calibri"/>
          <w:i/>
          <w:iCs/>
          <w:color w:val="000000"/>
          <w:sz w:val="24"/>
          <w:szCs w:val="24"/>
          <w:lang w:val="en-GB"/>
        </w:rPr>
        <w:t xml:space="preserve">scipy.optimize.fmin_l_bfgs_b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p w14:paraId="4C43E331" w14:textId="0F4D2090" w:rsidR="001369BC" w:rsidRDefault="001369BC" w:rsidP="001369BC">
      <w:pPr>
        <w:rPr>
          <w:rFonts w:ascii="Calibri" w:hAnsi="Calibri" w:cs="Calibri"/>
          <w:sz w:val="24"/>
          <w:szCs w:val="24"/>
        </w:rPr>
      </w:pPr>
      <w:r w:rsidRPr="001369BC">
        <w:rPr>
          <w:rFonts w:ascii="Calibri" w:hAnsi="Calibri" w:cs="Calibri"/>
          <w:sz w:val="24"/>
          <w:szCs w:val="24"/>
        </w:rPr>
        <w:t>INSERIRE TABELLA DEI RISUL</w:t>
      </w:r>
      <w:r>
        <w:rPr>
          <w:rFonts w:ascii="Calibri" w:hAnsi="Calibri" w:cs="Calibri"/>
          <w:sz w:val="24"/>
          <w:szCs w:val="24"/>
        </w:rPr>
        <w:t>TATI DOPO PCA</w:t>
      </w:r>
      <w:r w:rsidR="002C068F">
        <w:rPr>
          <w:rFonts w:ascii="Calibri" w:hAnsi="Calibri" w:cs="Calibri"/>
          <w:sz w:val="24"/>
          <w:szCs w:val="24"/>
        </w:rPr>
        <w:t>?</w:t>
      </w:r>
    </w:p>
    <w:p w14:paraId="78A3EC95" w14:textId="7986D438"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lastRenderedPageBreak/>
        <w:t>It is expected that the quadratic logistic regression model performs worst than the linear one, because of the characteristics of data. As seen in the dataset analysis section, the scatter plots and the histograms show that classes are suitable for being separated with linear decision rules.</w:t>
      </w:r>
    </w:p>
    <w:p w14:paraId="33D8830D" w14:textId="6734B020"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06036D12" w14:textId="58503E28" w:rsidR="007351BE" w:rsidRDefault="000368DC" w:rsidP="007351BE">
      <w:pPr>
        <w:pStyle w:val="Titolo1"/>
        <w:rPr>
          <w:lang w:val="en-GB"/>
        </w:rPr>
      </w:pPr>
      <w:r>
        <w:rPr>
          <w:lang w:val="en-GB"/>
        </w:rPr>
        <w:t>Support Vector Machines</w:t>
      </w:r>
    </w:p>
    <w:p w14:paraId="3F539EE4" w14:textId="64D5E4E0" w:rsidR="007351BE" w:rsidRDefault="00B30CEE" w:rsidP="003D5ADD">
      <w:pPr>
        <w:rPr>
          <w:lang w:val="en-GB"/>
        </w:rPr>
      </w:pPr>
      <w:r>
        <w:rPr>
          <w:lang w:val="en-GB"/>
        </w:rPr>
        <w:t>LINEAR RAW</w:t>
      </w:r>
    </w:p>
    <w:p w14:paraId="13AFC945" w14:textId="59997AF4" w:rsidR="00B30CEE" w:rsidRDefault="00B30CEE" w:rsidP="003D5ADD">
      <w:pPr>
        <w:rPr>
          <w:lang w:val="en-GB"/>
        </w:rPr>
      </w:pPr>
      <w:r>
        <w:rPr>
          <w:noProof/>
        </w:rPr>
        <w:lastRenderedPageBreak/>
        <w:drawing>
          <wp:inline distT="0" distB="0" distL="0" distR="0" wp14:anchorId="33CB1576" wp14:editId="04C859AA">
            <wp:extent cx="3360000" cy="2520000"/>
            <wp:effectExtent l="0" t="0" r="0" b="0"/>
            <wp:docPr id="398705802"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5802" name="Immagine 3" descr="Immagine che contiene testo, schermata, diagramma, line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33F8913B" w14:textId="07036DC6" w:rsidR="00B30CEE" w:rsidRDefault="00B30CEE" w:rsidP="003D5ADD">
      <w:pPr>
        <w:rPr>
          <w:lang w:val="en-GB"/>
        </w:rPr>
      </w:pPr>
      <w:r>
        <w:rPr>
          <w:lang w:val="en-GB"/>
        </w:rPr>
        <w:t>QUADRATIC RAW</w:t>
      </w:r>
    </w:p>
    <w:p w14:paraId="2214A4D0" w14:textId="29D0E1BE" w:rsidR="00B30CEE" w:rsidRDefault="00B30CEE" w:rsidP="003D5ADD">
      <w:pPr>
        <w:rPr>
          <w:lang w:val="en-GB"/>
        </w:rPr>
      </w:pPr>
      <w:r>
        <w:rPr>
          <w:noProof/>
        </w:rPr>
        <w:drawing>
          <wp:inline distT="0" distB="0" distL="0" distR="0" wp14:anchorId="3D862403" wp14:editId="01195566">
            <wp:extent cx="3360000" cy="2520000"/>
            <wp:effectExtent l="0" t="0" r="0" b="0"/>
            <wp:docPr id="362804440" name="Immagine 4"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4440" name="Immagine 4" descr="Immagine che contiene testo, linea, diagramma, Diagramm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16AC03D7" w14:textId="22B7BA52" w:rsidR="00B30CEE" w:rsidRDefault="00B30CEE" w:rsidP="003D5ADD">
      <w:pPr>
        <w:rPr>
          <w:lang w:val="en-GB"/>
        </w:rPr>
      </w:pPr>
      <w:r>
        <w:rPr>
          <w:lang w:val="en-GB"/>
        </w:rPr>
        <w:t>RBF RAW</w:t>
      </w:r>
    </w:p>
    <w:p w14:paraId="6E376D4F" w14:textId="09A8111B" w:rsidR="00B30CEE" w:rsidRDefault="00B30CEE" w:rsidP="003D5ADD">
      <w:pPr>
        <w:rPr>
          <w:lang w:val="en-GB"/>
        </w:rPr>
      </w:pPr>
      <w:r>
        <w:rPr>
          <w:noProof/>
        </w:rPr>
        <w:drawing>
          <wp:inline distT="0" distB="0" distL="0" distR="0" wp14:anchorId="70C4D374" wp14:editId="46F50814">
            <wp:extent cx="3360000" cy="2520000"/>
            <wp:effectExtent l="0" t="0" r="0" b="0"/>
            <wp:docPr id="42881925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9253" name="Immagine 6" descr="Immagine che contiene testo, linea, diagramma, Diagramm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5D2373B3" w14:textId="5B677422" w:rsidR="00B30CEE" w:rsidRDefault="00B30CEE" w:rsidP="003D5ADD">
      <w:pPr>
        <w:rPr>
          <w:lang w:val="en-GB"/>
        </w:rPr>
      </w:pPr>
      <w:r>
        <w:rPr>
          <w:lang w:val="en-GB"/>
        </w:rPr>
        <w:t>LINEAR ZSCORE</w:t>
      </w:r>
    </w:p>
    <w:p w14:paraId="474048CA" w14:textId="62E2316E" w:rsidR="00B30CEE" w:rsidRDefault="00B30CEE" w:rsidP="003D5ADD">
      <w:pPr>
        <w:rPr>
          <w:lang w:val="en-GB"/>
        </w:rPr>
      </w:pPr>
      <w:r>
        <w:rPr>
          <w:noProof/>
        </w:rPr>
        <w:lastRenderedPageBreak/>
        <w:drawing>
          <wp:inline distT="0" distB="0" distL="0" distR="0" wp14:anchorId="11609931" wp14:editId="04B1D08C">
            <wp:extent cx="3360000" cy="2520000"/>
            <wp:effectExtent l="0" t="0" r="0" b="0"/>
            <wp:docPr id="1412967406"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67406" name="Immagine 7" descr="Immagine che contiene testo, schermata, diagramma, line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1D111283" w14:textId="77777777" w:rsidR="00B30CEE" w:rsidRDefault="00B30CEE" w:rsidP="003D5ADD">
      <w:pPr>
        <w:rPr>
          <w:lang w:val="en-GB"/>
        </w:rPr>
      </w:pPr>
    </w:p>
    <w:p w14:paraId="1D260076" w14:textId="77777777" w:rsidR="00B30CEE" w:rsidRDefault="00B30CEE" w:rsidP="003D5ADD">
      <w:pPr>
        <w:rPr>
          <w:lang w:val="en-GB"/>
        </w:rPr>
      </w:pPr>
    </w:p>
    <w:p w14:paraId="4FDB3400" w14:textId="32FFDF4B" w:rsidR="00B30CEE" w:rsidRDefault="00B30CEE" w:rsidP="003D5ADD">
      <w:pPr>
        <w:rPr>
          <w:lang w:val="en-GB"/>
        </w:rPr>
      </w:pPr>
      <w:r>
        <w:rPr>
          <w:lang w:val="en-GB"/>
        </w:rPr>
        <w:t>QUADRATIC ZSCORE</w:t>
      </w:r>
    </w:p>
    <w:p w14:paraId="6C59CF8A" w14:textId="53DF8921" w:rsidR="00B30CEE" w:rsidRDefault="00B30CEE" w:rsidP="003D5ADD">
      <w:pPr>
        <w:rPr>
          <w:lang w:val="en-GB"/>
        </w:rPr>
      </w:pPr>
      <w:r>
        <w:rPr>
          <w:noProof/>
        </w:rPr>
        <w:drawing>
          <wp:inline distT="0" distB="0" distL="0" distR="0" wp14:anchorId="7DFF9359" wp14:editId="2E9DC47E">
            <wp:extent cx="3360000" cy="2520000"/>
            <wp:effectExtent l="0" t="0" r="0" b="0"/>
            <wp:docPr id="592890888"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90888" name="Immagine 8" descr="Immagine che contiene testo, schermata, linea, diagramma&#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55F988FD" w14:textId="727AF79B" w:rsidR="00B30CEE" w:rsidRDefault="00B30CEE" w:rsidP="003D5ADD">
      <w:pPr>
        <w:rPr>
          <w:lang w:val="en-GB"/>
        </w:rPr>
      </w:pPr>
      <w:r>
        <w:rPr>
          <w:lang w:val="en-GB"/>
        </w:rPr>
        <w:t>RBF ZSCORE</w:t>
      </w:r>
    </w:p>
    <w:p w14:paraId="762F032F" w14:textId="5D51C97C" w:rsidR="00B30CEE" w:rsidRDefault="00B30CEE" w:rsidP="003D5ADD">
      <w:pPr>
        <w:rPr>
          <w:lang w:val="en-GB"/>
        </w:rPr>
      </w:pPr>
      <w:r>
        <w:rPr>
          <w:noProof/>
        </w:rPr>
        <w:drawing>
          <wp:inline distT="0" distB="0" distL="0" distR="0" wp14:anchorId="5816B095" wp14:editId="3E4A3479">
            <wp:extent cx="3360000" cy="2520000"/>
            <wp:effectExtent l="0" t="0" r="0" b="0"/>
            <wp:docPr id="649641410" name="Immagine 9"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1410" name="Immagine 9" descr="Immagine che contiene testo, diagramma, linea, Diagramma&#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08446C68" w14:textId="77777777" w:rsidR="005D6FE0" w:rsidRDefault="005D6FE0" w:rsidP="003D5ADD">
      <w:pPr>
        <w:rPr>
          <w:lang w:val="en-GB"/>
        </w:rPr>
      </w:pPr>
    </w:p>
    <w:p w14:paraId="0A21D49F" w14:textId="77777777" w:rsidR="00B30CEE" w:rsidRDefault="00B30CEE" w:rsidP="003D5ADD">
      <w:pPr>
        <w:rPr>
          <w:lang w:val="en-GB"/>
        </w:rPr>
      </w:pP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74D192A3"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606F88B"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=0.1 ) </w:t>
            </w:r>
          </w:p>
        </w:tc>
        <w:tc>
          <w:tcPr>
            <w:tcW w:w="1405" w:type="dxa"/>
          </w:tcPr>
          <w:p w14:paraId="1B0AD430" w14:textId="3A89E803"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097B0431" w14:textId="579692D4"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F5C7B9B" w14:textId="468BC3C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47E54900"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4054D60D" w14:textId="7AE19CCD"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11A48F96" w14:textId="3C494E92"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71251F51" w14:textId="5B02F6C1"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0C4D6E00" w14:textId="77777777" w:rsidR="00067A3C" w:rsidRDefault="00067A3C" w:rsidP="00067A3C">
      <w:pPr>
        <w:rPr>
          <w:lang w:val="en-GB"/>
        </w:rPr>
      </w:pPr>
    </w:p>
    <w:p w14:paraId="35A4B738" w14:textId="77777777" w:rsidR="00067A3C" w:rsidRDefault="00067A3C" w:rsidP="00067A3C">
      <w:pPr>
        <w:rPr>
          <w:lang w:val="en-GB"/>
        </w:rPr>
      </w:pPr>
    </w:p>
    <w:p w14:paraId="212F32A1" w14:textId="77777777" w:rsidR="00067A3C" w:rsidRDefault="00067A3C" w:rsidP="00067A3C">
      <w:pPr>
        <w:rPr>
          <w:lang w:val="en-GB"/>
        </w:rPr>
      </w:pPr>
    </w:p>
    <w:p w14:paraId="2AB61724" w14:textId="6749F637"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14E26D8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6A292F3"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45EC4A12"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069480D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D91B255"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973473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680B94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5031D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0DABD08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A1F5E06"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7066BC3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304F27A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67B108CF"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6915C28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6CABE2"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=0.1 ) </w:t>
            </w:r>
          </w:p>
        </w:tc>
        <w:tc>
          <w:tcPr>
            <w:tcW w:w="1405" w:type="dxa"/>
          </w:tcPr>
          <w:p w14:paraId="4B0ABDD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621B88B"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6B1ABBA"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60AE91FA"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2D4AB95"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33C7343E" w14:textId="77777777"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C2C0271"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3F66AAAD" w14:textId="77777777"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59154CC6" w14:textId="77777777" w:rsidR="00067A3C" w:rsidRPr="003D5ADD" w:rsidRDefault="00067A3C" w:rsidP="00067A3C">
      <w:pPr>
        <w:rPr>
          <w:lang w:val="en-GB"/>
        </w:rPr>
      </w:pPr>
    </w:p>
    <w:p w14:paraId="4C7AFB35" w14:textId="7F456C2C" w:rsidR="00535D81" w:rsidRDefault="00535D81" w:rsidP="00535D81">
      <w:pPr>
        <w:pStyle w:val="Titolo1"/>
        <w:rPr>
          <w:lang w:val="en-GB"/>
        </w:rPr>
      </w:pPr>
      <w:r>
        <w:rPr>
          <w:lang w:val="en-GB"/>
        </w:rPr>
        <w:t>Gaussian Mixture Model</w:t>
      </w:r>
    </w:p>
    <w:p w14:paraId="02BAC0FB" w14:textId="22220B45" w:rsidR="00DF1F2D" w:rsidRPr="0068562F" w:rsidRDefault="00FE60F9" w:rsidP="0068562F">
      <w:pPr>
        <w:jc w:val="both"/>
        <w:rPr>
          <w:rFonts w:ascii="Calibri" w:hAnsi="Calibri" w:cs="Calibri"/>
          <w:sz w:val="24"/>
          <w:szCs w:val="24"/>
          <w:lang w:val="en-GB"/>
        </w:rPr>
      </w:pPr>
      <w:r w:rsidRPr="0068562F">
        <w:rPr>
          <w:sz w:val="24"/>
          <w:szCs w:val="24"/>
          <w:lang w:val="en-GB"/>
        </w:rPr>
        <w:t>Our analysis take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In general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again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7D36B7F2"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indicate that the models that can perform very well are GMM and Tied GMM, for the same reasons we explained earlier</w:t>
      </w:r>
      <w:r w:rsidR="00D1260F">
        <w:rPr>
          <w:sz w:val="24"/>
          <w:szCs w:val="24"/>
          <w:lang w:val="en-GB"/>
        </w:rPr>
        <w:t>.</w:t>
      </w:r>
    </w:p>
    <w:p w14:paraId="0CD4BA82" w14:textId="14B294CB"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lastRenderedPageBreak/>
        <w:t>Remembering that the training set is characterized by a distribution that is similar to a gaussian with 3 components, we expect that best results are obtained with a GMM model with 2 components or with 4 components.</w:t>
      </w:r>
    </w:p>
    <w:p w14:paraId="1C6BC4E7" w14:textId="5606F2BB" w:rsidR="0068562F" w:rsidRDefault="0068562F" w:rsidP="0068562F">
      <w:pPr>
        <w:keepNext/>
        <w:jc w:val="both"/>
      </w:pPr>
      <w:r>
        <w:rPr>
          <w:noProof/>
        </w:rPr>
        <w:drawing>
          <wp:inline distT="0" distB="0" distL="0" distR="0" wp14:anchorId="4F676065" wp14:editId="5CFD8575">
            <wp:extent cx="2880000" cy="2160000"/>
            <wp:effectExtent l="0" t="0" r="0" b="0"/>
            <wp:docPr id="497198690"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98690" name="Immagine 1" descr="Immagine che contiene testo, schermata, Carattere, diagramma&#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3F04076" w14:textId="0AE437D9" w:rsidR="0068562F" w:rsidRDefault="0068562F" w:rsidP="0068562F">
      <w:pPr>
        <w:pStyle w:val="Didascalia"/>
        <w:jc w:val="both"/>
        <w:rPr>
          <w:lang w:val="en-GB"/>
        </w:rPr>
      </w:pPr>
      <w:r w:rsidRPr="0068562F">
        <w:rPr>
          <w:lang w:val="en-GB"/>
        </w:rPr>
        <w:t xml:space="preserve">Figure </w:t>
      </w:r>
      <w:r>
        <w:fldChar w:fldCharType="begin"/>
      </w:r>
      <w:r w:rsidRPr="0068562F">
        <w:rPr>
          <w:lang w:val="en-GB"/>
        </w:rPr>
        <w:instrText xml:space="preserve"> SEQ Figure \* ARABIC </w:instrText>
      </w:r>
      <w:r>
        <w:fldChar w:fldCharType="separate"/>
      </w:r>
      <w:r>
        <w:rPr>
          <w:noProof/>
          <w:lang w:val="en-GB"/>
        </w:rPr>
        <w:t>2</w:t>
      </w:r>
      <w:r>
        <w:fldChar w:fldCharType="end"/>
      </w:r>
      <w:r w:rsidRPr="0068562F">
        <w:rPr>
          <w:lang w:val="en-GB"/>
        </w:rPr>
        <w:t xml:space="preserve"> Full Fmm</w:t>
      </w:r>
    </w:p>
    <w:p w14:paraId="37231EE5" w14:textId="4F933D7B" w:rsidR="0068562F" w:rsidRDefault="0068562F" w:rsidP="0068562F">
      <w:pPr>
        <w:rPr>
          <w:lang w:val="en-GB"/>
        </w:rPr>
      </w:pPr>
    </w:p>
    <w:p w14:paraId="18CB2C08" w14:textId="487F1D48" w:rsidR="0068562F" w:rsidRPr="0068562F" w:rsidRDefault="0068562F" w:rsidP="0068562F">
      <w:pPr>
        <w:keepNext/>
        <w:rPr>
          <w:lang w:val="en-GB"/>
        </w:rPr>
      </w:pPr>
      <w:r>
        <w:rPr>
          <w:noProof/>
        </w:rPr>
        <w:drawing>
          <wp:inline distT="0" distB="0" distL="0" distR="0" wp14:anchorId="68729D31" wp14:editId="6C74EEE4">
            <wp:extent cx="2880000" cy="2160000"/>
            <wp:effectExtent l="0" t="0" r="0" b="0"/>
            <wp:docPr id="969574469"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74469" name="Immagine 2" descr="Immagine che contiene testo, schermata, Carattere, numer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1997C21" w14:textId="223FC75A" w:rsidR="0068562F" w:rsidRPr="0068562F" w:rsidRDefault="0068562F" w:rsidP="0068562F">
      <w:pPr>
        <w:pStyle w:val="Didascalia"/>
        <w:rPr>
          <w:lang w:val="en-GB"/>
        </w:rPr>
      </w:pPr>
      <w:r w:rsidRPr="0068562F">
        <w:rPr>
          <w:lang w:val="en-GB"/>
        </w:rPr>
        <w:t xml:space="preserve">Figure </w:t>
      </w:r>
      <w:r>
        <w:fldChar w:fldCharType="begin"/>
      </w:r>
      <w:r w:rsidRPr="0068562F">
        <w:rPr>
          <w:lang w:val="en-GB"/>
        </w:rPr>
        <w:instrText xml:space="preserve"> SEQ Figure \* ARABIC </w:instrText>
      </w:r>
      <w:r>
        <w:fldChar w:fldCharType="separate"/>
      </w:r>
      <w:r>
        <w:rPr>
          <w:noProof/>
          <w:lang w:val="en-GB"/>
        </w:rPr>
        <w:t>3</w:t>
      </w:r>
      <w:r>
        <w:fldChar w:fldCharType="end"/>
      </w:r>
      <w:r w:rsidRPr="0068562F">
        <w:rPr>
          <w:lang w:val="en-GB"/>
        </w:rPr>
        <w:t xml:space="preserve"> full tied gmm</w:t>
      </w:r>
    </w:p>
    <w:p w14:paraId="1A960089" w14:textId="5414063F" w:rsidR="0068562F" w:rsidRDefault="0068562F" w:rsidP="0068562F">
      <w:pPr>
        <w:jc w:val="both"/>
        <w:rPr>
          <w:sz w:val="24"/>
          <w:szCs w:val="24"/>
          <w:lang w:val="en-GB"/>
        </w:rPr>
      </w:pPr>
    </w:p>
    <w:p w14:paraId="28BBB133" w14:textId="77777777" w:rsidR="0068562F" w:rsidRDefault="0068562F" w:rsidP="0068562F">
      <w:pPr>
        <w:keepNext/>
        <w:jc w:val="both"/>
      </w:pPr>
      <w:r w:rsidRPr="0068562F">
        <w:rPr>
          <w:noProof/>
        </w:rPr>
        <w:drawing>
          <wp:inline distT="0" distB="0" distL="0" distR="0" wp14:anchorId="33EA64B4" wp14:editId="781C3046">
            <wp:extent cx="2880000" cy="2160000"/>
            <wp:effectExtent l="0" t="0" r="0" b="0"/>
            <wp:docPr id="1932603459"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03459" name="Immagine 3" descr="Immagine che contiene testo, schermata, Carattere, numer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4284ECB" w14:textId="15222252" w:rsidR="0068562F" w:rsidRDefault="0068562F" w:rsidP="0068562F">
      <w:pPr>
        <w:pStyle w:val="Didascalia"/>
        <w:jc w:val="both"/>
      </w:pPr>
      <w:r>
        <w:t xml:space="preserve">Figure </w:t>
      </w:r>
      <w:fldSimple w:instr=" SEQ Figure \* ARABIC ">
        <w:r>
          <w:rPr>
            <w:noProof/>
          </w:rPr>
          <w:t>4</w:t>
        </w:r>
      </w:fldSimple>
      <w:r>
        <w:t xml:space="preserve"> diag gmm</w:t>
      </w:r>
    </w:p>
    <w:p w14:paraId="3FE0DBCF" w14:textId="77777777" w:rsidR="0068562F" w:rsidRDefault="0068562F" w:rsidP="0068562F"/>
    <w:p w14:paraId="47A30CDB" w14:textId="77777777" w:rsidR="0068562F" w:rsidRDefault="0068562F" w:rsidP="0068562F">
      <w:pPr>
        <w:keepNext/>
      </w:pPr>
      <w:r>
        <w:rPr>
          <w:noProof/>
        </w:rPr>
        <w:lastRenderedPageBreak/>
        <w:drawing>
          <wp:inline distT="0" distB="0" distL="0" distR="0" wp14:anchorId="396F3D96" wp14:editId="04EC4B94">
            <wp:extent cx="2880000" cy="2160000"/>
            <wp:effectExtent l="0" t="0" r="0" b="0"/>
            <wp:docPr id="702307726"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07726" name="Immagine 4" descr="Immagine che contiene testo, schermata, Carattere, numer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0BE300D8" w14:textId="37F3422E" w:rsidR="0068562F" w:rsidRPr="00E27D57" w:rsidRDefault="0068562F" w:rsidP="0068562F">
      <w:pPr>
        <w:pStyle w:val="Didascalia"/>
      </w:pPr>
      <w:r w:rsidRPr="00E27D57">
        <w:t xml:space="preserve">Figure </w:t>
      </w:r>
      <w:r>
        <w:fldChar w:fldCharType="begin"/>
      </w:r>
      <w:r w:rsidRPr="00E27D57">
        <w:instrText xml:space="preserve"> SEQ Figure \* ARABIC </w:instrText>
      </w:r>
      <w:r>
        <w:fldChar w:fldCharType="separate"/>
      </w:r>
      <w:r w:rsidRPr="00E27D57">
        <w:rPr>
          <w:noProof/>
        </w:rPr>
        <w:t>5</w:t>
      </w:r>
      <w:r>
        <w:fldChar w:fldCharType="end"/>
      </w:r>
      <w:r w:rsidRPr="00E27D57">
        <w:t xml:space="preserve"> diag tied gmm</w:t>
      </w:r>
    </w:p>
    <w:p w14:paraId="1F9D348A" w14:textId="77777777" w:rsidR="0068562F" w:rsidRPr="00E27D57" w:rsidRDefault="0068562F" w:rsidP="0068562F"/>
    <w:p w14:paraId="1BCF1D11" w14:textId="34A61264" w:rsidR="0068562F" w:rsidRDefault="0068562F" w:rsidP="0068562F">
      <w:r w:rsidRPr="0078387C">
        <w:rPr>
          <w:highlight w:val="yellow"/>
        </w:rPr>
        <w:t>CAMBIA I COLORI E I TITOLI DEI GRAFICI!!!</w:t>
      </w:r>
    </w:p>
    <w:p w14:paraId="715254F4" w14:textId="6649570E" w:rsidR="0068562F" w:rsidRPr="00E27D57" w:rsidRDefault="00D1260F" w:rsidP="0078387C">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51828508" w14:textId="77777777" w:rsidR="00D1260F" w:rsidRPr="00E27D57" w:rsidRDefault="00D1260F" w:rsidP="0068562F">
      <w:pPr>
        <w:rPr>
          <w:lang w:val="en-GB"/>
        </w:rPr>
      </w:pPr>
    </w:p>
    <w:p w14:paraId="3150A73E" w14:textId="77777777" w:rsidR="00D1260F" w:rsidRPr="00E27D57" w:rsidRDefault="00D1260F" w:rsidP="0068562F">
      <w:pPr>
        <w:rPr>
          <w:lang w:val="en-GB"/>
        </w:rPr>
      </w:pPr>
    </w:p>
    <w:p w14:paraId="166CC7DC" w14:textId="0D89AC24" w:rsidR="00D1260F" w:rsidRDefault="00D1260F" w:rsidP="0068562F">
      <w:pPr>
        <w:rPr>
          <w:lang w:val="en-GB"/>
        </w:rPr>
      </w:pPr>
      <w:r w:rsidRPr="0078387C">
        <w:rPr>
          <w:highlight w:val="yellow"/>
          <w:lang w:val="en-GB"/>
        </w:rPr>
        <w:t>TABELLE GMM FOR EACH COMPONENT AND FOR ZSCORE AND RAW FEATURES</w:t>
      </w:r>
    </w:p>
    <w:p w14:paraId="12C0B726" w14:textId="77777777" w:rsidR="0078387C" w:rsidRDefault="0078387C"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74E5495" w:rsidR="0078387C" w:rsidRPr="0078387C" w:rsidRDefault="00D1260F" w:rsidP="0078387C">
      <w:pPr>
        <w:jc w:val="both"/>
        <w:rPr>
          <w:sz w:val="24"/>
          <w:szCs w:val="24"/>
          <w:lang w:val="en-GB"/>
        </w:rPr>
      </w:pPr>
      <w:r w:rsidRPr="0078387C">
        <w:rPr>
          <w:sz w:val="24"/>
          <w:szCs w:val="24"/>
          <w:lang w:val="en-GB"/>
        </w:rPr>
        <w:t xml:space="preserve">Altogether the GMM produces really encouraging results. The best options are GMM Full covariance with 4 components and GMM Tied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9AB5DBB" w14:textId="77777777" w:rsidR="0078387C" w:rsidRPr="0078387C" w:rsidRDefault="0078387C" w:rsidP="0078387C">
      <w:pPr>
        <w:jc w:val="both"/>
        <w:rPr>
          <w:sz w:val="24"/>
          <w:szCs w:val="24"/>
          <w:lang w:val="en-GB"/>
        </w:rPr>
      </w:pPr>
    </w:p>
    <w:p w14:paraId="25FDF201" w14:textId="77777777" w:rsidR="00D1260F" w:rsidRPr="00D1260F" w:rsidRDefault="00D1260F" w:rsidP="0068562F">
      <w:pPr>
        <w:rPr>
          <w:lang w:val="en-GB"/>
        </w:rPr>
      </w:pPr>
    </w:p>
    <w:p w14:paraId="376B0623" w14:textId="77777777" w:rsidR="00D1260F" w:rsidRPr="00D1260F" w:rsidRDefault="00D1260F" w:rsidP="0068562F">
      <w:pPr>
        <w:rPr>
          <w:lang w:val="en-GB"/>
        </w:rPr>
      </w:pPr>
    </w:p>
    <w:p w14:paraId="1FEB9092" w14:textId="77777777" w:rsidR="00D1260F" w:rsidRPr="00D1260F" w:rsidRDefault="00D1260F" w:rsidP="0068562F">
      <w:pPr>
        <w:rPr>
          <w:lang w:val="en-GB"/>
        </w:rPr>
      </w:pPr>
    </w:p>
    <w:p w14:paraId="04B8FA28" w14:textId="77777777" w:rsidR="0068562F" w:rsidRPr="00D1260F" w:rsidRDefault="0068562F" w:rsidP="0068562F">
      <w:pPr>
        <w:jc w:val="both"/>
        <w:rPr>
          <w:sz w:val="24"/>
          <w:szCs w:val="24"/>
          <w:lang w:val="en-GB"/>
        </w:rPr>
      </w:pP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r w:rsidRPr="00E27D57">
        <w:lastRenderedPageBreak/>
        <w:t>Best Model</w:t>
      </w:r>
    </w:p>
    <w:p w14:paraId="01AEE8AB" w14:textId="52E4589D" w:rsidR="00FF369D" w:rsidRDefault="00FF369D" w:rsidP="00FF369D">
      <w:r w:rsidRPr="00FF369D">
        <w:t>INSERISCI TABELLA CON I BE</w:t>
      </w:r>
      <w:r>
        <w:t>ST MODEL DI OGNI FAMIGLIA</w:t>
      </w:r>
    </w:p>
    <w:p w14:paraId="363F21E1" w14:textId="0C7B65D0"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 for completeness.</w:t>
      </w:r>
    </w:p>
    <w:p w14:paraId="0748F15A" w14:textId="77777777" w:rsidR="00FF369D" w:rsidRPr="0026580E" w:rsidRDefault="00FF369D" w:rsidP="00FF369D">
      <w:pPr>
        <w:rPr>
          <w:lang w:val="en-GB"/>
        </w:rPr>
      </w:pPr>
    </w:p>
    <w:p w14:paraId="07E5F56E" w14:textId="6707927C" w:rsidR="00535D81" w:rsidRDefault="00535D81" w:rsidP="00535D81">
      <w:pPr>
        <w:rPr>
          <w:lang w:val="en-GB"/>
        </w:rPr>
      </w:pPr>
      <w:r>
        <w:rPr>
          <w:lang w:val="en-GB"/>
        </w:rPr>
        <w:t>GMM full 4components pi=0.5 raw: 0.</w:t>
      </w:r>
      <w:r w:rsidRPr="00535D81">
        <w:rPr>
          <w:lang w:val="en-GB"/>
        </w:rPr>
        <w:t>0706</w:t>
      </w:r>
    </w:p>
    <w:p w14:paraId="53056F99" w14:textId="60217141" w:rsidR="00535D81" w:rsidRDefault="00535D81" w:rsidP="00535D81">
      <w:pPr>
        <w:rPr>
          <w:lang w:val="en-GB"/>
        </w:rPr>
      </w:pPr>
      <w:r>
        <w:rPr>
          <w:lang w:val="en-GB"/>
        </w:rPr>
        <w:t>GMM full tied 8components pi=0.5 raw : 0.</w:t>
      </w:r>
      <w:r w:rsidRPr="00535D81">
        <w:rPr>
          <w:lang w:val="en-GB"/>
        </w:rPr>
        <w:t>06</w:t>
      </w:r>
    </w:p>
    <w:p w14:paraId="01C91D9A" w14:textId="4D8A560E" w:rsidR="00535D81" w:rsidRDefault="00CA7B52" w:rsidP="00535D81">
      <w:pPr>
        <w:rPr>
          <w:lang w:val="en-GB"/>
        </w:rPr>
      </w:pPr>
      <w:r>
        <w:rPr>
          <w:lang w:val="en-GB"/>
        </w:rPr>
        <w:t>GMM FULL TIED 4 Component zscore is the best</w:t>
      </w:r>
    </w:p>
    <w:p w14:paraId="058B7B1D" w14:textId="77777777" w:rsidR="003813FF" w:rsidRPr="003813FF" w:rsidRDefault="003813FF" w:rsidP="003813FF">
      <w:pPr>
        <w:pStyle w:val="Titolo1"/>
      </w:pPr>
      <w:r w:rsidRPr="003813FF">
        <w:t>Score calibration</w:t>
      </w:r>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minDCF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MinDCF measures the cost to pay if optimal decisions for the evaluation set are made using the recognizer scores. However what it is paid in practice is not the minimum cost, but the </w:t>
      </w:r>
      <w:r w:rsidRPr="0081424C">
        <w:rPr>
          <w:b/>
          <w:bCs/>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81424C">
        <w:rPr>
          <w:b/>
          <w:bCs/>
          <w:sz w:val="24"/>
          <w:szCs w:val="24"/>
          <w:lang w:val="en-GB"/>
        </w:rPr>
        <w:t xml:space="preserve">Score </w:t>
      </w:r>
      <w:r w:rsidR="004E3914" w:rsidRPr="0081424C">
        <w:rPr>
          <w:b/>
          <w:bCs/>
          <w:sz w:val="24"/>
          <w:szCs w:val="24"/>
          <w:lang w:val="en-GB"/>
        </w:rPr>
        <w:t>could</w:t>
      </w:r>
      <w:r w:rsidRPr="0081424C">
        <w:rPr>
          <w:b/>
          <w:bCs/>
          <w:sz w:val="24"/>
          <w:szCs w:val="24"/>
          <w:lang w:val="en-GB"/>
        </w:rPr>
        <w:t xml:space="preserve"> be well calibrated</w:t>
      </w:r>
      <w:r w:rsidRPr="0081424C">
        <w:rPr>
          <w:sz w:val="24"/>
          <w:szCs w:val="24"/>
          <w:lang w:val="en-GB"/>
        </w:rPr>
        <w:t xml:space="preserve"> and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50E582CE" w:rsidR="0081424C" w:rsidRPr="0081424C" w:rsidRDefault="0081424C" w:rsidP="0081424C">
      <w:pPr>
        <w:jc w:val="both"/>
        <w:rPr>
          <w:sz w:val="24"/>
          <w:szCs w:val="24"/>
          <w:lang w:val="en-GB"/>
        </w:rPr>
      </w:pPr>
      <w:r w:rsidRPr="0081424C">
        <w:rPr>
          <w:sz w:val="24"/>
          <w:szCs w:val="24"/>
          <w:lang w:val="en-GB"/>
        </w:rPr>
        <w:t>In the following we compare minimum and actual cost, relative to target application with different prior, leveraging Bayes error  plot.</w:t>
      </w:r>
      <w:r>
        <w:rPr>
          <w:sz w:val="24"/>
          <w:szCs w:val="24"/>
          <w:lang w:val="en-GB"/>
        </w:rPr>
        <w:t xml:space="preserve"> </w:t>
      </w:r>
      <w:r w:rsidRPr="0081424C">
        <w:rPr>
          <w:sz w:val="24"/>
          <w:szCs w:val="24"/>
          <w:lang w:val="en-GB"/>
        </w:rPr>
        <w:t>To estimate the calibration function's parameters, we will utilize a K-Fold Approach.</w:t>
      </w:r>
    </w:p>
    <w:p w14:paraId="0CB0669E" w14:textId="579BBE9E" w:rsidR="0081424C" w:rsidRPr="0081424C" w:rsidRDefault="0081424C" w:rsidP="0081424C">
      <w:pPr>
        <w:jc w:val="both"/>
        <w:rPr>
          <w:sz w:val="24"/>
          <w:szCs w:val="24"/>
          <w:highlight w:val="yellow"/>
          <w:lang w:val="en-GB"/>
        </w:rPr>
      </w:pPr>
      <w:r w:rsidRPr="0081424C">
        <w:rPr>
          <w:sz w:val="24"/>
          <w:szCs w:val="24"/>
          <w:highlight w:val="yellow"/>
          <w:lang w:val="en-GB"/>
        </w:rPr>
        <w:t>INSERIRE GRAFICI GMM CALIBRATION WITH RAW AND ZSCORE FEATURES</w:t>
      </w:r>
    </w:p>
    <w:p w14:paraId="3EED0A65" w14:textId="77777777" w:rsidR="009E789F" w:rsidRDefault="009E789F" w:rsidP="0081424C">
      <w:pPr>
        <w:jc w:val="both"/>
        <w:rPr>
          <w:sz w:val="24"/>
          <w:szCs w:val="24"/>
          <w:highlight w:val="yellow"/>
          <w:lang w:val="en-GB"/>
        </w:rPr>
      </w:pPr>
    </w:p>
    <w:p w14:paraId="794CA36C" w14:textId="55231680" w:rsidR="009E789F" w:rsidRPr="009E789F" w:rsidRDefault="009E789F" w:rsidP="0081424C">
      <w:pPr>
        <w:jc w:val="both"/>
        <w:rPr>
          <w:sz w:val="24"/>
          <w:szCs w:val="24"/>
          <w:lang w:val="en-GB"/>
        </w:rPr>
      </w:pPr>
      <w:r w:rsidRPr="009E789F">
        <w:rPr>
          <w:sz w:val="24"/>
          <w:szCs w:val="24"/>
          <w:lang w:val="en-GB"/>
        </w:rPr>
        <w:lastRenderedPageBreak/>
        <w:t>As</w:t>
      </w:r>
      <w:r>
        <w:rPr>
          <w:sz w:val="24"/>
          <w:szCs w:val="24"/>
          <w:lang w:val="en-GB"/>
        </w:rPr>
        <w:t xml:space="preserve"> we can see from the bayes error plot, c</w:t>
      </w:r>
      <w:r w:rsidRPr="009E789F">
        <w:rPr>
          <w:sz w:val="24"/>
          <w:szCs w:val="24"/>
          <w:lang w:val="en-GB"/>
        </w:rPr>
        <w:t>alibration of the scores is unnecessary</w:t>
      </w:r>
      <w:r>
        <w:rPr>
          <w:sz w:val="24"/>
          <w:szCs w:val="24"/>
          <w:lang w:val="en-GB"/>
        </w:rPr>
        <w:t>.</w:t>
      </w:r>
      <w:r w:rsidRPr="009E789F">
        <w:rPr>
          <w:sz w:val="24"/>
          <w:szCs w:val="24"/>
          <w:lang w:val="en-GB"/>
        </w:rPr>
        <w:t xml:space="preserve"> </w:t>
      </w:r>
      <w:r>
        <w:rPr>
          <w:sz w:val="24"/>
          <w:szCs w:val="24"/>
          <w:lang w:val="en-GB"/>
        </w:rPr>
        <w:t>I</w:t>
      </w:r>
      <w:r w:rsidRPr="009E789F">
        <w:rPr>
          <w:sz w:val="24"/>
          <w:szCs w:val="24"/>
          <w:lang w:val="en-GB"/>
        </w:rPr>
        <w:t xml:space="preserve">n fact, the transformation does not appear to provide any significant benefits to the model. As demonstrated by the results below, only the unbalanced application with </w:t>
      </w:r>
      <w:r w:rsidRPr="009E789F">
        <w:rPr>
          <w:rFonts w:ascii="Cambria Math" w:hAnsi="Cambria Math" w:cs="Cambria Math"/>
          <w:sz w:val="24"/>
          <w:szCs w:val="24"/>
          <w:lang w:val="en-GB"/>
        </w:rPr>
        <w:t>𝜋</w:t>
      </w:r>
      <w:r w:rsidRPr="009E789F">
        <w:rPr>
          <w:sz w:val="24"/>
          <w:szCs w:val="24"/>
          <w:lang w:val="en-GB"/>
        </w:rPr>
        <w:t>̃ = 0.9 showed a slight improvement.</w:t>
      </w:r>
    </w:p>
    <w:p w14:paraId="6B26C0FE" w14:textId="26B4988A" w:rsidR="0081424C" w:rsidRPr="0081424C" w:rsidRDefault="0081424C" w:rsidP="0081424C">
      <w:pPr>
        <w:jc w:val="both"/>
        <w:rPr>
          <w:sz w:val="24"/>
          <w:szCs w:val="24"/>
          <w:highlight w:val="yellow"/>
          <w:lang w:val="en-GB"/>
        </w:rPr>
      </w:pPr>
      <w:r w:rsidRPr="0081424C">
        <w:rPr>
          <w:sz w:val="24"/>
          <w:szCs w:val="24"/>
          <w:highlight w:val="yellow"/>
          <w:lang w:val="en-GB"/>
        </w:rPr>
        <w:t>INSERIRE TABELLA MIN DCF AND ACT DCF FOR CALIBRATED GMM WITH DIFFERENT PRIORS</w:t>
      </w:r>
    </w:p>
    <w:p w14:paraId="0703E023" w14:textId="047EFE86" w:rsidR="0081424C" w:rsidRDefault="0081424C" w:rsidP="0081424C">
      <w:pPr>
        <w:rPr>
          <w:sz w:val="22"/>
          <w:szCs w:val="22"/>
        </w:rPr>
      </w:pPr>
      <w:r w:rsidRPr="0081424C">
        <w:rPr>
          <w:sz w:val="22"/>
          <w:szCs w:val="22"/>
          <w:highlight w:val="yellow"/>
        </w:rPr>
        <w:t>VEDI SE INSERIRE OPTIMAL THRESHOLD ESTIMATION</w:t>
      </w:r>
    </w:p>
    <w:p w14:paraId="2045966D" w14:textId="77777777" w:rsidR="0081424C" w:rsidRPr="0081424C" w:rsidRDefault="0081424C" w:rsidP="0081424C">
      <w:pPr>
        <w:rPr>
          <w:sz w:val="22"/>
          <w:szCs w:val="22"/>
        </w:rPr>
      </w:pPr>
    </w:p>
    <w:p w14:paraId="16B9ACF4" w14:textId="77777777" w:rsidR="0081424C" w:rsidRPr="0081424C" w:rsidRDefault="0081424C" w:rsidP="0081424C"/>
    <w:p w14:paraId="4DCB5D2C" w14:textId="00EAE18F" w:rsidR="003813FF" w:rsidRDefault="003813FF" w:rsidP="003813FF">
      <w:r>
        <w:t>Poi si fa vedere che funziona su qualcosa che va male tipo logreg</w:t>
      </w:r>
      <w:r w:rsidR="009E789F">
        <w:t xml:space="preserve"> !</w:t>
      </w:r>
    </w:p>
    <w:p w14:paraId="07F66181" w14:textId="77777777" w:rsidR="009E789F" w:rsidRDefault="009E789F" w:rsidP="003813FF">
      <w:pPr>
        <w:rPr>
          <w:u w:val="single"/>
        </w:rPr>
      </w:pPr>
    </w:p>
    <w:p w14:paraId="4785D0CF" w14:textId="77777777" w:rsidR="003813FF" w:rsidRDefault="003813FF" w:rsidP="003813FF">
      <w:pPr>
        <w:rPr>
          <w:u w:val="single"/>
        </w:rPr>
      </w:pPr>
    </w:p>
    <w:p w14:paraId="12D4A2B2" w14:textId="207B33BD" w:rsidR="003813FF" w:rsidRDefault="003813FF" w:rsidP="003813FF">
      <w:pPr>
        <w:pStyle w:val="Titolo1"/>
      </w:pPr>
      <w:r>
        <w:t>Fusion</w:t>
      </w:r>
    </w:p>
    <w:p w14:paraId="11F76C9F" w14:textId="7B64BF1E" w:rsidR="00F00E88" w:rsidRDefault="00F00E88" w:rsidP="00F00E88">
      <w:r>
        <w:t>Non ce bisogno di fare calibration</w:t>
      </w:r>
    </w:p>
    <w:p w14:paraId="41C57EDB" w14:textId="00A46DA2" w:rsidR="0066193A" w:rsidRDefault="0066193A" w:rsidP="00F00E88">
      <w:pPr>
        <w:rPr>
          <w:lang w:val="en-GB"/>
        </w:rPr>
      </w:pPr>
      <w:r w:rsidRPr="0066193A">
        <w:rPr>
          <w:lang w:val="en-GB"/>
        </w:rPr>
        <w:t>WORKS ON Z</w:t>
      </w:r>
      <w:r>
        <w:rPr>
          <w:lang w:val="en-GB"/>
        </w:rPr>
        <w:t>SCORE</w:t>
      </w:r>
    </w:p>
    <w:p w14:paraId="2C95D66F" w14:textId="06083133" w:rsidR="0066193A" w:rsidRPr="00E27D57" w:rsidRDefault="0066193A" w:rsidP="00F00E88">
      <w:pPr>
        <w:rPr>
          <w:lang w:val="en-GB"/>
        </w:rPr>
      </w:pPr>
      <w:r w:rsidRPr="00E27D57">
        <w:rPr>
          <w:lang w:val="en-GB"/>
        </w:rPr>
        <w:t>GMM è il full tied 4 component</w:t>
      </w:r>
    </w:p>
    <w:p w14:paraId="4E89A41F" w14:textId="1448A4CF" w:rsidR="0066193A" w:rsidRDefault="0066193A" w:rsidP="00F00E88">
      <w:r>
        <w:t>LR è logreg linear con piT=0.9 e lambda 10^-5</w:t>
      </w:r>
    </w:p>
    <w:p w14:paraId="622D523E" w14:textId="049B46A6" w:rsidR="0066193A" w:rsidRPr="00C54223" w:rsidRDefault="0066193A" w:rsidP="00F00E88">
      <w:r w:rsidRPr="00C54223">
        <w:t>SVM è piT=0.9</w:t>
      </w:r>
      <w:r w:rsidR="00C54223" w:rsidRPr="00C54223">
        <w:t xml:space="preserve"> RBF SVM n</w:t>
      </w:r>
      <w:r w:rsidR="00C54223">
        <w:t>o rebalancing</w:t>
      </w:r>
      <w:r w:rsidR="00C54223" w:rsidRPr="00C54223">
        <w:t xml:space="preserve"> -gamma =0.100000 -C=10.000000 - pi = 0.500000 -&gt; minDCF = 0.090675</w:t>
      </w:r>
    </w:p>
    <w:p w14:paraId="1CBE647B" w14:textId="77777777" w:rsidR="00F00E88" w:rsidRPr="0066193A" w:rsidRDefault="00F00E88" w:rsidP="00F00E88">
      <w:r w:rsidRPr="0066193A">
        <w:t>Da testare:</w:t>
      </w:r>
    </w:p>
    <w:p w14:paraId="4B7D071F" w14:textId="4F217C01" w:rsidR="00F00E88" w:rsidRPr="00F00E88" w:rsidRDefault="00F00E88" w:rsidP="00F00E88">
      <w:pPr>
        <w:rPr>
          <w:lang w:val="en-GB"/>
        </w:rPr>
      </w:pPr>
      <w:r w:rsidRPr="00F00E88">
        <w:rPr>
          <w:lang w:val="en-GB"/>
        </w:rPr>
        <w:t>GMM+SVM+LR</w:t>
      </w:r>
    </w:p>
    <w:p w14:paraId="6588A066" w14:textId="0EB57467" w:rsidR="00F00E88" w:rsidRPr="007A6CDE" w:rsidRDefault="00F00E88" w:rsidP="00F00E88">
      <w:pPr>
        <w:rPr>
          <w:lang w:val="en-GB"/>
        </w:rPr>
      </w:pPr>
      <w:r w:rsidRPr="007A6CDE">
        <w:rPr>
          <w:lang w:val="en-GB"/>
        </w:rPr>
        <w:t>GMM+LR</w:t>
      </w:r>
      <w:r w:rsidR="007A6CDE" w:rsidRPr="007A6CDE">
        <w:rPr>
          <w:lang w:val="en-GB"/>
        </w:rPr>
        <w:t xml:space="preserve"> ok</w:t>
      </w:r>
    </w:p>
    <w:p w14:paraId="655A904F" w14:textId="735A2023" w:rsidR="00F00E88" w:rsidRPr="00C4724D" w:rsidRDefault="00F00E88" w:rsidP="00F00E88">
      <w:pPr>
        <w:rPr>
          <w:u w:val="single"/>
        </w:rPr>
      </w:pPr>
      <w:r w:rsidRPr="00C4724D">
        <w:t>GMM+SVM</w:t>
      </w:r>
      <w:r w:rsidR="007A6CDE" w:rsidRPr="00C4724D">
        <w:t xml:space="preserve"> ok</w:t>
      </w:r>
    </w:p>
    <w:p w14:paraId="069E621D" w14:textId="55AA5CD7" w:rsidR="00E3291E" w:rsidRDefault="00F00E88" w:rsidP="003813FF">
      <w:r w:rsidRPr="007A6CDE">
        <w:t>SVM+LR</w:t>
      </w:r>
    </w:p>
    <w:p w14:paraId="35236520" w14:textId="4DB28BCF" w:rsidR="00E3291E" w:rsidRPr="007A6CDE" w:rsidRDefault="00E3291E" w:rsidP="003813FF">
      <w:pPr>
        <w:rPr>
          <w:u w:val="single"/>
        </w:rPr>
      </w:pPr>
      <w:r>
        <w:t>DA FIXARE SCORE CALIBRATION E ROC QUANDO FA SVM.TRAIN ecc, ci sono errori</w:t>
      </w:r>
    </w:p>
    <w:p w14:paraId="1DF846DE" w14:textId="5EC981E9" w:rsidR="003813FF" w:rsidRPr="007A6CDE" w:rsidRDefault="003813FF" w:rsidP="003813FF">
      <w:pPr>
        <w:rPr>
          <w:u w:val="single"/>
        </w:rPr>
      </w:pPr>
    </w:p>
    <w:p w14:paraId="5585FBAE" w14:textId="77777777" w:rsidR="00CA7B52" w:rsidRPr="007A6CDE" w:rsidRDefault="00CA7B52" w:rsidP="00535D81"/>
    <w:p w14:paraId="1BC96992" w14:textId="77777777" w:rsidR="00535D81" w:rsidRPr="007A6CDE" w:rsidRDefault="00535D81" w:rsidP="00535D81"/>
    <w:p w14:paraId="7E246FAC" w14:textId="77777777" w:rsidR="00535D81" w:rsidRPr="007A6CDE" w:rsidRDefault="00535D81" w:rsidP="00535D81"/>
    <w:p w14:paraId="7A15935B" w14:textId="77777777" w:rsidR="00535D81" w:rsidRPr="007A6CDE" w:rsidRDefault="00535D81" w:rsidP="00535D81"/>
    <w:p w14:paraId="5648E9FE" w14:textId="6DE2AAF2" w:rsidR="00B30CEE" w:rsidRPr="007A6CDE" w:rsidRDefault="00B30CEE" w:rsidP="003D5ADD"/>
    <w:sectPr w:rsidR="00B30CEE" w:rsidRPr="007A6CD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6" w:author="Alessandro Gelsi" w:date="2023-09-05T15:16:00Z" w:initials="AG">
    <w:p w14:paraId="738D06D2" w14:textId="77777777" w:rsidR="0014466B" w:rsidRDefault="0014466B" w:rsidP="00F0006A">
      <w:pPr>
        <w:pStyle w:val="Testocommento"/>
      </w:pPr>
      <w:r>
        <w:rPr>
          <w:rStyle w:val="Rimandocommento"/>
        </w:rPr>
        <w:annotationRef/>
      </w:r>
      <w:r>
        <w:t>SOSTITUIRE LE IMMAGINI CON QUELLE DEL DATASET CENTRATO</w:t>
      </w:r>
    </w:p>
  </w:comment>
  <w:comment w:id="7"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8"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9"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0"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2"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1"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738D06D2" w15:done="0"/>
  <w15:commentEx w15:paraId="1F330B6E" w15:done="0"/>
  <w15:commentEx w15:paraId="592C739C" w15:done="0"/>
  <w15:commentEx w15:paraId="1589C3B9" w15:done="0"/>
  <w15:commentEx w15:paraId="7D0A784A" w15:paraIdParent="1589C3B9" w15:done="0"/>
  <w15:commentEx w15:paraId="342968B1" w15:done="0"/>
  <w15:commentEx w15:paraId="20C25E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92854"/>
    <w:rsid w:val="001253B5"/>
    <w:rsid w:val="001369BC"/>
    <w:rsid w:val="0014466B"/>
    <w:rsid w:val="0016541E"/>
    <w:rsid w:val="001A20B8"/>
    <w:rsid w:val="001B01C7"/>
    <w:rsid w:val="001B17FF"/>
    <w:rsid w:val="001E3288"/>
    <w:rsid w:val="0021020A"/>
    <w:rsid w:val="0026580E"/>
    <w:rsid w:val="00287325"/>
    <w:rsid w:val="002A3945"/>
    <w:rsid w:val="002C068F"/>
    <w:rsid w:val="0034331B"/>
    <w:rsid w:val="00366CBB"/>
    <w:rsid w:val="003813FF"/>
    <w:rsid w:val="003C4E23"/>
    <w:rsid w:val="003D180B"/>
    <w:rsid w:val="003D5ADD"/>
    <w:rsid w:val="00410CB3"/>
    <w:rsid w:val="004144A6"/>
    <w:rsid w:val="00446BBF"/>
    <w:rsid w:val="00461661"/>
    <w:rsid w:val="00490945"/>
    <w:rsid w:val="00492B35"/>
    <w:rsid w:val="00495155"/>
    <w:rsid w:val="004D35FD"/>
    <w:rsid w:val="004E3914"/>
    <w:rsid w:val="005334CE"/>
    <w:rsid w:val="00535D81"/>
    <w:rsid w:val="0057760D"/>
    <w:rsid w:val="005B0AB6"/>
    <w:rsid w:val="005D6FE0"/>
    <w:rsid w:val="00622444"/>
    <w:rsid w:val="006300A3"/>
    <w:rsid w:val="00631FAB"/>
    <w:rsid w:val="00650BCB"/>
    <w:rsid w:val="0066193A"/>
    <w:rsid w:val="00672A67"/>
    <w:rsid w:val="00676F17"/>
    <w:rsid w:val="006840DC"/>
    <w:rsid w:val="0068562F"/>
    <w:rsid w:val="00691634"/>
    <w:rsid w:val="00694F62"/>
    <w:rsid w:val="006B39D1"/>
    <w:rsid w:val="006D6C51"/>
    <w:rsid w:val="0072030B"/>
    <w:rsid w:val="007204B4"/>
    <w:rsid w:val="0072378B"/>
    <w:rsid w:val="007351BE"/>
    <w:rsid w:val="00763617"/>
    <w:rsid w:val="0078387C"/>
    <w:rsid w:val="007A62DB"/>
    <w:rsid w:val="007A6CDE"/>
    <w:rsid w:val="007C0BC6"/>
    <w:rsid w:val="0081424C"/>
    <w:rsid w:val="00872949"/>
    <w:rsid w:val="00892F8F"/>
    <w:rsid w:val="008C6EFC"/>
    <w:rsid w:val="00955468"/>
    <w:rsid w:val="00966253"/>
    <w:rsid w:val="00994F4B"/>
    <w:rsid w:val="009A0699"/>
    <w:rsid w:val="009B05AC"/>
    <w:rsid w:val="009B5C4E"/>
    <w:rsid w:val="009E69F8"/>
    <w:rsid w:val="009E789F"/>
    <w:rsid w:val="00A22717"/>
    <w:rsid w:val="00AA127C"/>
    <w:rsid w:val="00AC66A4"/>
    <w:rsid w:val="00AD7A9F"/>
    <w:rsid w:val="00AE0BE3"/>
    <w:rsid w:val="00B026F9"/>
    <w:rsid w:val="00B30CEE"/>
    <w:rsid w:val="00B4343B"/>
    <w:rsid w:val="00B45AE5"/>
    <w:rsid w:val="00B71670"/>
    <w:rsid w:val="00B738D3"/>
    <w:rsid w:val="00B9184C"/>
    <w:rsid w:val="00BB1D47"/>
    <w:rsid w:val="00BE5D16"/>
    <w:rsid w:val="00C06C8B"/>
    <w:rsid w:val="00C365EC"/>
    <w:rsid w:val="00C36BDC"/>
    <w:rsid w:val="00C4724D"/>
    <w:rsid w:val="00C54223"/>
    <w:rsid w:val="00C73932"/>
    <w:rsid w:val="00C74433"/>
    <w:rsid w:val="00C914C1"/>
    <w:rsid w:val="00CA139B"/>
    <w:rsid w:val="00CA7B52"/>
    <w:rsid w:val="00CC28F9"/>
    <w:rsid w:val="00CE07E4"/>
    <w:rsid w:val="00CE47AA"/>
    <w:rsid w:val="00D0533C"/>
    <w:rsid w:val="00D119B9"/>
    <w:rsid w:val="00D1260F"/>
    <w:rsid w:val="00D33BFA"/>
    <w:rsid w:val="00D44472"/>
    <w:rsid w:val="00D51460"/>
    <w:rsid w:val="00D634DA"/>
    <w:rsid w:val="00D676ED"/>
    <w:rsid w:val="00D71E16"/>
    <w:rsid w:val="00DB4FDA"/>
    <w:rsid w:val="00DC7894"/>
    <w:rsid w:val="00DD14A0"/>
    <w:rsid w:val="00DF1F2D"/>
    <w:rsid w:val="00DF3258"/>
    <w:rsid w:val="00E27D57"/>
    <w:rsid w:val="00E3291E"/>
    <w:rsid w:val="00E545AA"/>
    <w:rsid w:val="00E57637"/>
    <w:rsid w:val="00EA47A0"/>
    <w:rsid w:val="00EA5314"/>
    <w:rsid w:val="00EB273D"/>
    <w:rsid w:val="00EC2600"/>
    <w:rsid w:val="00ED46A6"/>
    <w:rsid w:val="00EF2EC2"/>
    <w:rsid w:val="00F00E88"/>
    <w:rsid w:val="00F21DA4"/>
    <w:rsid w:val="00F57946"/>
    <w:rsid w:val="00F90F96"/>
    <w:rsid w:val="00FA1EE0"/>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3979</TotalTime>
  <Pages>22</Pages>
  <Words>4385</Words>
  <Characters>24996</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64</cp:revision>
  <dcterms:created xsi:type="dcterms:W3CDTF">2023-08-30T12:15:00Z</dcterms:created>
  <dcterms:modified xsi:type="dcterms:W3CDTF">2023-09-06T18:07:00Z</dcterms:modified>
</cp:coreProperties>
</file>