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D268A" w14:textId="31329BE8" w:rsidR="00740132" w:rsidRDefault="00610D5B" w:rsidP="00610D5B">
      <w:pPr>
        <w:jc w:val="center"/>
        <w:rPr>
          <w:b/>
          <w:bCs/>
          <w:sz w:val="28"/>
          <w:szCs w:val="28"/>
        </w:rPr>
      </w:pPr>
      <w:r w:rsidRPr="00610D5B">
        <w:rPr>
          <w:b/>
          <w:bCs/>
          <w:sz w:val="28"/>
          <w:szCs w:val="28"/>
        </w:rPr>
        <w:t>Лабораторная работа №4</w:t>
      </w:r>
      <w:r w:rsidR="00BE76BB">
        <w:rPr>
          <w:b/>
          <w:bCs/>
          <w:sz w:val="28"/>
          <w:szCs w:val="28"/>
        </w:rPr>
        <w:t xml:space="preserve"> – «Сценарии командного процессора»</w:t>
      </w:r>
    </w:p>
    <w:p w14:paraId="3A937F0A" w14:textId="3C1CDDBC" w:rsidR="00610D5B" w:rsidRDefault="00610D5B" w:rsidP="00610D5B">
      <w:pPr>
        <w:jc w:val="both"/>
        <w:rPr>
          <w:sz w:val="28"/>
          <w:szCs w:val="28"/>
        </w:rPr>
      </w:pPr>
      <w:r w:rsidRPr="00610D5B">
        <w:rPr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610D5B">
        <w:rPr>
          <w:sz w:val="28"/>
          <w:szCs w:val="28"/>
        </w:rPr>
        <w:t xml:space="preserve">Разработайте сценарий, принимающий </w:t>
      </w:r>
      <w:r w:rsidRPr="00610D5B">
        <w:rPr>
          <w:sz w:val="28"/>
          <w:szCs w:val="28"/>
          <w:u w:val="single"/>
        </w:rPr>
        <w:t>целочисленное</w:t>
      </w:r>
      <w:r w:rsidRPr="00610D5B">
        <w:rPr>
          <w:sz w:val="28"/>
          <w:szCs w:val="28"/>
        </w:rPr>
        <w:t xml:space="preserve"> выражение как </w:t>
      </w:r>
      <w:r w:rsidRPr="00610D5B">
        <w:rPr>
          <w:sz w:val="28"/>
          <w:szCs w:val="28"/>
          <w:u w:val="single"/>
        </w:rPr>
        <w:t>3 аргумента командной строки</w:t>
      </w:r>
      <w:r w:rsidRPr="00610D5B">
        <w:rPr>
          <w:sz w:val="28"/>
          <w:szCs w:val="28"/>
        </w:rPr>
        <w:t xml:space="preserve"> и вычисляющий его. Поддерживаемые операции: + (сложение), </w:t>
      </w:r>
      <w:r>
        <w:rPr>
          <w:sz w:val="28"/>
          <w:szCs w:val="28"/>
        </w:rPr>
        <w:t>-</w:t>
      </w:r>
      <w:r w:rsidRPr="00610D5B">
        <w:rPr>
          <w:sz w:val="28"/>
          <w:szCs w:val="28"/>
        </w:rPr>
        <w:t xml:space="preserve"> (вычитание), x и Х (умножение), / (деление). Проверяйте </w:t>
      </w:r>
      <w:r w:rsidRPr="008F2008">
        <w:rPr>
          <w:sz w:val="28"/>
          <w:szCs w:val="28"/>
          <w:u w:val="single"/>
        </w:rPr>
        <w:t>число введённых аргументов</w:t>
      </w:r>
      <w:r w:rsidRPr="00610D5B">
        <w:rPr>
          <w:sz w:val="28"/>
          <w:szCs w:val="28"/>
        </w:rPr>
        <w:t xml:space="preserve"> и </w:t>
      </w:r>
      <w:r w:rsidRPr="008F2008">
        <w:rPr>
          <w:sz w:val="28"/>
          <w:szCs w:val="28"/>
          <w:u w:val="single"/>
        </w:rPr>
        <w:t>деление на 0</w:t>
      </w:r>
      <w:r w:rsidRPr="00610D5B">
        <w:rPr>
          <w:sz w:val="28"/>
          <w:szCs w:val="28"/>
        </w:rPr>
        <w:t>.</w:t>
      </w:r>
    </w:p>
    <w:p w14:paraId="3A734818" w14:textId="77777777" w:rsidR="00BE76BB" w:rsidRPr="00BE76BB" w:rsidRDefault="00BE76BB" w:rsidP="00610D5B">
      <w:pPr>
        <w:jc w:val="both"/>
        <w:rPr>
          <w:sz w:val="28"/>
          <w:szCs w:val="28"/>
        </w:rPr>
      </w:pPr>
    </w:p>
    <w:p w14:paraId="3CCCBD83" w14:textId="28B83F5B" w:rsidR="00610D5B" w:rsidRDefault="00610D5B" w:rsidP="00610D5B">
      <w:pPr>
        <w:jc w:val="both"/>
        <w:rPr>
          <w:sz w:val="28"/>
          <w:szCs w:val="28"/>
        </w:rPr>
      </w:pPr>
      <w:r w:rsidRPr="00610D5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642BF106" wp14:editId="5E8E9853">
            <wp:simplePos x="0" y="0"/>
            <wp:positionH relativeFrom="column">
              <wp:posOffset>-3810</wp:posOffset>
            </wp:positionH>
            <wp:positionV relativeFrom="page">
              <wp:posOffset>2095500</wp:posOffset>
            </wp:positionV>
            <wp:extent cx="6120130" cy="359791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2. </w:t>
      </w:r>
      <w:r w:rsidRPr="00610D5B">
        <w:rPr>
          <w:sz w:val="28"/>
          <w:szCs w:val="28"/>
        </w:rPr>
        <w:t xml:space="preserve">Проводите вычисления для </w:t>
      </w:r>
      <w:r w:rsidRPr="008F2008">
        <w:rPr>
          <w:sz w:val="28"/>
          <w:szCs w:val="28"/>
          <w:u w:val="single"/>
        </w:rPr>
        <w:t>вещественных переменных</w:t>
      </w:r>
      <w:r w:rsidRPr="00610D5B">
        <w:rPr>
          <w:sz w:val="28"/>
          <w:szCs w:val="28"/>
        </w:rPr>
        <w:t>, используя калькулятор с неограниченной точностью</w:t>
      </w:r>
      <w:r>
        <w:rPr>
          <w:sz w:val="28"/>
          <w:szCs w:val="28"/>
        </w:rPr>
        <w:t>.</w:t>
      </w:r>
    </w:p>
    <w:p w14:paraId="48189078" w14:textId="78FDCAE2" w:rsidR="00C154F2" w:rsidRDefault="00BE76BB" w:rsidP="00610D5B">
      <w:pPr>
        <w:jc w:val="both"/>
        <w:rPr>
          <w:sz w:val="28"/>
          <w:szCs w:val="28"/>
        </w:rPr>
      </w:pPr>
      <w:r w:rsidRPr="00BE76BB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0A65879" wp14:editId="2FD00617">
            <wp:simplePos x="0" y="0"/>
            <wp:positionH relativeFrom="column">
              <wp:posOffset>369570</wp:posOffset>
            </wp:positionH>
            <wp:positionV relativeFrom="page">
              <wp:posOffset>6903720</wp:posOffset>
            </wp:positionV>
            <wp:extent cx="5372100" cy="3058160"/>
            <wp:effectExtent l="0" t="0" r="0" b="0"/>
            <wp:wrapTight wrapText="bothSides">
              <wp:wrapPolygon edited="0">
                <wp:start x="0" y="0"/>
                <wp:lineTo x="0" y="21528"/>
                <wp:lineTo x="21523" y="21528"/>
                <wp:lineTo x="2152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54F2">
        <w:rPr>
          <w:sz w:val="28"/>
          <w:szCs w:val="28"/>
        </w:rPr>
        <w:t xml:space="preserve">3. Проводите проверку при делении на </w:t>
      </w:r>
      <w:r w:rsidR="00C154F2" w:rsidRPr="00C154F2">
        <w:rPr>
          <w:sz w:val="28"/>
          <w:szCs w:val="28"/>
          <w:u w:val="single"/>
        </w:rPr>
        <w:t>вещественный 0.0</w:t>
      </w:r>
      <w:r w:rsidR="00C154F2">
        <w:rPr>
          <w:sz w:val="28"/>
          <w:szCs w:val="28"/>
        </w:rPr>
        <w:t>.</w:t>
      </w:r>
    </w:p>
    <w:p w14:paraId="0A23FA47" w14:textId="5A8671F3" w:rsidR="00B349C4" w:rsidRDefault="00B349C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CE700F" w14:textId="6A777689" w:rsidR="00C154F2" w:rsidRDefault="00B349C4" w:rsidP="00610D5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 </w:t>
      </w:r>
      <w:r w:rsidRPr="00B349C4">
        <w:rPr>
          <w:sz w:val="28"/>
          <w:szCs w:val="28"/>
        </w:rPr>
        <w:t xml:space="preserve">Добавьте поддержку арифметического выражения </w:t>
      </w:r>
      <w:r w:rsidRPr="00B349C4">
        <w:rPr>
          <w:sz w:val="28"/>
          <w:szCs w:val="28"/>
          <w:u w:val="single"/>
        </w:rPr>
        <w:t>любой длины без учёта приоритетов</w:t>
      </w:r>
      <w:r w:rsidRPr="00B349C4">
        <w:rPr>
          <w:sz w:val="28"/>
          <w:szCs w:val="28"/>
        </w:rPr>
        <w:t>. Например, можно сперва запомнить первый операнд, а потом сделать сдвиг аргументов командной строки</w:t>
      </w:r>
      <w:r>
        <w:rPr>
          <w:sz w:val="28"/>
          <w:szCs w:val="28"/>
        </w:rPr>
        <w:t xml:space="preserve">. </w:t>
      </w:r>
      <w:r w:rsidRPr="00B349C4">
        <w:rPr>
          <w:sz w:val="28"/>
          <w:szCs w:val="28"/>
        </w:rPr>
        <w:t>Дальнейшие действия проводить в цикле, работая с $</w:t>
      </w:r>
      <w:proofErr w:type="spellStart"/>
      <w:r w:rsidRPr="00B349C4">
        <w:rPr>
          <w:sz w:val="28"/>
          <w:szCs w:val="28"/>
        </w:rPr>
        <w:t>res</w:t>
      </w:r>
      <w:proofErr w:type="spellEnd"/>
      <w:r w:rsidRPr="00B349C4">
        <w:rPr>
          <w:sz w:val="28"/>
          <w:szCs w:val="28"/>
        </w:rPr>
        <w:t xml:space="preserve"> (накопленный результат), $1 (очередная операция), $2 (очередной операнд). Заканчивать каждую итерацию цикла нужно сдвигом очередных двух аргументов </w:t>
      </w:r>
      <w:proofErr w:type="spellStart"/>
      <w:r w:rsidRPr="00B349C4">
        <w:rPr>
          <w:sz w:val="28"/>
          <w:szCs w:val="28"/>
        </w:rPr>
        <w:t>shift</w:t>
      </w:r>
      <w:proofErr w:type="spellEnd"/>
      <w:r w:rsidRPr="00B349C4">
        <w:rPr>
          <w:sz w:val="28"/>
          <w:szCs w:val="28"/>
        </w:rPr>
        <w:t xml:space="preserve"> 2, пока аргументы ещё есть ($#).</w:t>
      </w:r>
    </w:p>
    <w:p w14:paraId="040B5079" w14:textId="0ADF460F" w:rsidR="00B349C4" w:rsidRDefault="00B349C4" w:rsidP="00610D5B">
      <w:pPr>
        <w:jc w:val="both"/>
        <w:rPr>
          <w:noProof/>
          <w:sz w:val="28"/>
          <w:szCs w:val="28"/>
          <w:lang w:val="en-US"/>
        </w:rPr>
      </w:pPr>
    </w:p>
    <w:p w14:paraId="36BA4C98" w14:textId="328F52D7" w:rsidR="000125AF" w:rsidRDefault="00382162" w:rsidP="000125AF">
      <w:pPr>
        <w:rPr>
          <w:noProof/>
          <w:sz w:val="28"/>
          <w:szCs w:val="28"/>
          <w:lang w:val="en-US"/>
        </w:rPr>
      </w:pPr>
      <w:r w:rsidRPr="00382162">
        <w:rPr>
          <w:noProof/>
          <w:sz w:val="28"/>
          <w:szCs w:val="28"/>
          <w:lang w:val="en-US"/>
        </w:rPr>
        <w:drawing>
          <wp:anchor distT="0" distB="0" distL="114300" distR="114300" simplePos="0" relativeHeight="251664384" behindDoc="1" locked="0" layoutInCell="1" allowOverlap="1" wp14:anchorId="0ABD139B" wp14:editId="352AEF7C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448300" cy="6930390"/>
            <wp:effectExtent l="0" t="0" r="0" b="3810"/>
            <wp:wrapTight wrapText="bothSides">
              <wp:wrapPolygon edited="0">
                <wp:start x="0" y="0"/>
                <wp:lineTo x="0" y="21553"/>
                <wp:lineTo x="21524" y="21553"/>
                <wp:lineTo x="21524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0D816" w14:textId="77777777" w:rsidR="00382162" w:rsidRDefault="00382162" w:rsidP="000125AF">
      <w:pPr>
        <w:tabs>
          <w:tab w:val="left" w:pos="8736"/>
        </w:tabs>
        <w:jc w:val="center"/>
        <w:rPr>
          <w:b/>
          <w:bCs/>
          <w:sz w:val="28"/>
          <w:szCs w:val="28"/>
        </w:rPr>
      </w:pPr>
    </w:p>
    <w:p w14:paraId="669CD16E" w14:textId="77777777" w:rsidR="00382162" w:rsidRDefault="00382162" w:rsidP="000125AF">
      <w:pPr>
        <w:tabs>
          <w:tab w:val="left" w:pos="8736"/>
        </w:tabs>
        <w:jc w:val="center"/>
        <w:rPr>
          <w:b/>
          <w:bCs/>
          <w:sz w:val="28"/>
          <w:szCs w:val="28"/>
        </w:rPr>
      </w:pPr>
    </w:p>
    <w:p w14:paraId="186826EB" w14:textId="77777777" w:rsidR="00382162" w:rsidRDefault="00382162" w:rsidP="000125AF">
      <w:pPr>
        <w:tabs>
          <w:tab w:val="left" w:pos="8736"/>
        </w:tabs>
        <w:jc w:val="center"/>
        <w:rPr>
          <w:b/>
          <w:bCs/>
          <w:sz w:val="28"/>
          <w:szCs w:val="28"/>
        </w:rPr>
      </w:pPr>
    </w:p>
    <w:p w14:paraId="043B7F6F" w14:textId="77777777" w:rsidR="00382162" w:rsidRDefault="00382162" w:rsidP="000125AF">
      <w:pPr>
        <w:tabs>
          <w:tab w:val="left" w:pos="8736"/>
        </w:tabs>
        <w:jc w:val="center"/>
        <w:rPr>
          <w:b/>
          <w:bCs/>
          <w:sz w:val="28"/>
          <w:szCs w:val="28"/>
        </w:rPr>
      </w:pPr>
    </w:p>
    <w:p w14:paraId="4F4A2963" w14:textId="77777777" w:rsidR="00382162" w:rsidRDefault="00382162" w:rsidP="000125AF">
      <w:pPr>
        <w:tabs>
          <w:tab w:val="left" w:pos="8736"/>
        </w:tabs>
        <w:jc w:val="center"/>
        <w:rPr>
          <w:b/>
          <w:bCs/>
          <w:sz w:val="28"/>
          <w:szCs w:val="28"/>
        </w:rPr>
      </w:pPr>
    </w:p>
    <w:p w14:paraId="28BEF3FE" w14:textId="77777777" w:rsidR="00382162" w:rsidRDefault="00382162" w:rsidP="000125AF">
      <w:pPr>
        <w:tabs>
          <w:tab w:val="left" w:pos="8736"/>
        </w:tabs>
        <w:jc w:val="center"/>
        <w:rPr>
          <w:b/>
          <w:bCs/>
          <w:sz w:val="28"/>
          <w:szCs w:val="28"/>
        </w:rPr>
      </w:pPr>
    </w:p>
    <w:p w14:paraId="4D1C142D" w14:textId="77777777" w:rsidR="00382162" w:rsidRDefault="00382162" w:rsidP="000125AF">
      <w:pPr>
        <w:tabs>
          <w:tab w:val="left" w:pos="8736"/>
        </w:tabs>
        <w:jc w:val="center"/>
        <w:rPr>
          <w:b/>
          <w:bCs/>
          <w:sz w:val="28"/>
          <w:szCs w:val="28"/>
        </w:rPr>
      </w:pPr>
    </w:p>
    <w:p w14:paraId="0BDCABC0" w14:textId="77777777" w:rsidR="00382162" w:rsidRDefault="00382162" w:rsidP="000125AF">
      <w:pPr>
        <w:tabs>
          <w:tab w:val="left" w:pos="8736"/>
        </w:tabs>
        <w:jc w:val="center"/>
        <w:rPr>
          <w:b/>
          <w:bCs/>
          <w:sz w:val="28"/>
          <w:szCs w:val="28"/>
        </w:rPr>
      </w:pPr>
    </w:p>
    <w:p w14:paraId="71BD2DCF" w14:textId="77777777" w:rsidR="00382162" w:rsidRDefault="00382162" w:rsidP="000125AF">
      <w:pPr>
        <w:tabs>
          <w:tab w:val="left" w:pos="8736"/>
        </w:tabs>
        <w:jc w:val="center"/>
        <w:rPr>
          <w:b/>
          <w:bCs/>
          <w:sz w:val="28"/>
          <w:szCs w:val="28"/>
        </w:rPr>
      </w:pPr>
    </w:p>
    <w:p w14:paraId="0943D917" w14:textId="77777777" w:rsidR="00382162" w:rsidRDefault="003821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8566DF6" w14:textId="0193417C" w:rsidR="000125AF" w:rsidRDefault="000125AF" w:rsidP="000125AF">
      <w:pPr>
        <w:tabs>
          <w:tab w:val="left" w:pos="8736"/>
        </w:tabs>
        <w:jc w:val="center"/>
        <w:rPr>
          <w:b/>
          <w:bCs/>
          <w:sz w:val="28"/>
          <w:szCs w:val="28"/>
        </w:rPr>
      </w:pPr>
      <w:r w:rsidRPr="000125AF">
        <w:rPr>
          <w:b/>
          <w:bCs/>
          <w:sz w:val="28"/>
          <w:szCs w:val="28"/>
        </w:rPr>
        <w:lastRenderedPageBreak/>
        <w:t>Индивидуальное задание №23</w:t>
      </w:r>
    </w:p>
    <w:p w14:paraId="3A07DDA2" w14:textId="77206224" w:rsidR="000125AF" w:rsidRDefault="00382162" w:rsidP="000125AF">
      <w:pPr>
        <w:tabs>
          <w:tab w:val="left" w:pos="8736"/>
        </w:tabs>
        <w:jc w:val="both"/>
        <w:rPr>
          <w:sz w:val="28"/>
          <w:szCs w:val="28"/>
        </w:rPr>
      </w:pPr>
      <w:r w:rsidRPr="000125AF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B8C61CF" wp14:editId="3A6E8032">
            <wp:simplePos x="0" y="0"/>
            <wp:positionH relativeFrom="margin">
              <wp:align>right</wp:align>
            </wp:positionH>
            <wp:positionV relativeFrom="page">
              <wp:posOffset>1874520</wp:posOffset>
            </wp:positionV>
            <wp:extent cx="6120130" cy="2718435"/>
            <wp:effectExtent l="0" t="0" r="0" b="5715"/>
            <wp:wrapTight wrapText="bothSides">
              <wp:wrapPolygon edited="0">
                <wp:start x="0" y="0"/>
                <wp:lineTo x="0" y="21494"/>
                <wp:lineTo x="21515" y="21494"/>
                <wp:lineTo x="2151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25AF">
        <w:rPr>
          <w:sz w:val="28"/>
          <w:szCs w:val="28"/>
        </w:rPr>
        <w:t xml:space="preserve">Напишите сценарий, принимающий нечётное целое число </w:t>
      </w:r>
      <w:r w:rsidR="000125AF">
        <w:rPr>
          <w:sz w:val="28"/>
          <w:szCs w:val="28"/>
          <w:lang w:val="en-US"/>
        </w:rPr>
        <w:t>N</w:t>
      </w:r>
      <w:r w:rsidR="000125AF" w:rsidRPr="000125AF">
        <w:rPr>
          <w:sz w:val="28"/>
          <w:szCs w:val="28"/>
        </w:rPr>
        <w:t xml:space="preserve"> </w:t>
      </w:r>
      <w:r w:rsidR="000125AF">
        <w:rPr>
          <w:sz w:val="28"/>
          <w:szCs w:val="28"/>
        </w:rPr>
        <w:t>и выводящий на экран инвертированный ромб</w:t>
      </w:r>
      <w:r w:rsidR="000125AF" w:rsidRPr="000125AF">
        <w:rPr>
          <w:sz w:val="28"/>
          <w:szCs w:val="28"/>
        </w:rPr>
        <w:t xml:space="preserve">: </w:t>
      </w:r>
      <w:r w:rsidR="000125AF">
        <w:rPr>
          <w:sz w:val="28"/>
          <w:szCs w:val="28"/>
        </w:rPr>
        <w:t xml:space="preserve">печатать </w:t>
      </w:r>
      <w:r w:rsidR="000125AF" w:rsidRPr="000125AF">
        <w:rPr>
          <w:sz w:val="28"/>
          <w:szCs w:val="28"/>
        </w:rPr>
        <w:t xml:space="preserve">‘*’ </w:t>
      </w:r>
      <w:r w:rsidR="000125AF">
        <w:rPr>
          <w:sz w:val="28"/>
          <w:szCs w:val="28"/>
        </w:rPr>
        <w:t>везде, кроме области ромба (внутри ромба – пробелы).</w:t>
      </w:r>
    </w:p>
    <w:p w14:paraId="1AEE77FC" w14:textId="3061FE88" w:rsidR="000125AF" w:rsidRPr="000125AF" w:rsidRDefault="00382162" w:rsidP="000125AF">
      <w:pPr>
        <w:tabs>
          <w:tab w:val="left" w:pos="8736"/>
        </w:tabs>
        <w:jc w:val="both"/>
        <w:rPr>
          <w:sz w:val="28"/>
          <w:szCs w:val="28"/>
        </w:rPr>
      </w:pPr>
      <w:r w:rsidRPr="000125AF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25BC8DF" wp14:editId="6502AB46">
            <wp:simplePos x="0" y="0"/>
            <wp:positionH relativeFrom="margin">
              <wp:align>center</wp:align>
            </wp:positionH>
            <wp:positionV relativeFrom="paragraph">
              <wp:posOffset>3184525</wp:posOffset>
            </wp:positionV>
            <wp:extent cx="3130550" cy="4915535"/>
            <wp:effectExtent l="0" t="0" r="0" b="0"/>
            <wp:wrapTight wrapText="bothSides">
              <wp:wrapPolygon edited="0">
                <wp:start x="0" y="0"/>
                <wp:lineTo x="0" y="21513"/>
                <wp:lineTo x="21425" y="21513"/>
                <wp:lineTo x="2142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25AF" w:rsidRPr="000125AF" w:rsidSect="00610D5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D8677" w14:textId="77777777" w:rsidR="00834091" w:rsidRDefault="00834091" w:rsidP="00BE76BB">
      <w:pPr>
        <w:spacing w:after="0" w:line="240" w:lineRule="auto"/>
      </w:pPr>
      <w:r>
        <w:separator/>
      </w:r>
    </w:p>
  </w:endnote>
  <w:endnote w:type="continuationSeparator" w:id="0">
    <w:p w14:paraId="6DF33A87" w14:textId="77777777" w:rsidR="00834091" w:rsidRDefault="00834091" w:rsidP="00BE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E3885" w14:textId="77777777" w:rsidR="00834091" w:rsidRDefault="00834091" w:rsidP="00BE76BB">
      <w:pPr>
        <w:spacing w:after="0" w:line="240" w:lineRule="auto"/>
      </w:pPr>
      <w:r>
        <w:separator/>
      </w:r>
    </w:p>
  </w:footnote>
  <w:footnote w:type="continuationSeparator" w:id="0">
    <w:p w14:paraId="16F3E864" w14:textId="77777777" w:rsidR="00834091" w:rsidRDefault="00834091" w:rsidP="00BE76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5B"/>
    <w:rsid w:val="000125AF"/>
    <w:rsid w:val="00067AAB"/>
    <w:rsid w:val="00257CAD"/>
    <w:rsid w:val="00382162"/>
    <w:rsid w:val="00591158"/>
    <w:rsid w:val="00610D5B"/>
    <w:rsid w:val="006A6BA0"/>
    <w:rsid w:val="00740132"/>
    <w:rsid w:val="007B461C"/>
    <w:rsid w:val="00834091"/>
    <w:rsid w:val="00835AF8"/>
    <w:rsid w:val="008F2008"/>
    <w:rsid w:val="009628EE"/>
    <w:rsid w:val="00B349C4"/>
    <w:rsid w:val="00BE76BB"/>
    <w:rsid w:val="00C154F2"/>
    <w:rsid w:val="00E91BF4"/>
    <w:rsid w:val="00FC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12EC5"/>
  <w15:chartTrackingRefBased/>
  <w15:docId w15:val="{D8EE475A-F2C2-42A5-B864-CC293B2A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6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E76BB"/>
  </w:style>
  <w:style w:type="paragraph" w:styleId="a5">
    <w:name w:val="footer"/>
    <w:basedOn w:val="a"/>
    <w:link w:val="a6"/>
    <w:uiPriority w:val="99"/>
    <w:unhideWhenUsed/>
    <w:rsid w:val="00BE76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7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Bahurova</dc:creator>
  <cp:keywords/>
  <dc:description/>
  <cp:lastModifiedBy>Olga Bahurova</cp:lastModifiedBy>
  <cp:revision>3</cp:revision>
  <dcterms:created xsi:type="dcterms:W3CDTF">2025-10-26T08:23:00Z</dcterms:created>
  <dcterms:modified xsi:type="dcterms:W3CDTF">2025-10-28T15:30:00Z</dcterms:modified>
</cp:coreProperties>
</file>