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CA6" w:rsidRPr="00CE7CA6" w:rsidRDefault="00CE7CA6" w:rsidP="00CE7CA6">
      <w:pPr>
        <w:pStyle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E7C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Руководство пользователя</w:t>
      </w:r>
    </w:p>
    <w:p w:rsidR="00CE7CA6" w:rsidRPr="00CE7CA6" w:rsidRDefault="00E802CC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="00CE7CA6"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:rsidR="00CE7CA6" w:rsidRPr="00CE7CA6" w:rsidRDefault="00CE7CA6" w:rsidP="00CE7CA6">
      <w:pPr>
        <w:pStyle w:val="ad"/>
        <w:rPr>
          <w:color w:val="000000"/>
        </w:rPr>
      </w:pPr>
      <w:r w:rsidRPr="00CE7CA6">
        <w:rPr>
          <w:color w:val="000000"/>
        </w:rPr>
        <w:t>Данная программа предназначена для визуализации алгоритма отсечения Лианга-Барски. Она позволяет пользователям вводить координаты отрезков и отсечений, а затем визуализировать видимые части отрезков, находящихся внутри заданного прямоугольного окна.</w:t>
      </w:r>
    </w:p>
    <w:p w:rsidR="00CE7CA6" w:rsidRPr="00CE7CA6" w:rsidRDefault="00E802CC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</w:t>
      </w:r>
      <w:r w:rsidR="00CE7CA6"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Системные требования</w:t>
      </w:r>
    </w:p>
    <w:p w:rsidR="00CE7CA6" w:rsidRPr="00CE7CA6" w:rsidRDefault="00CE7CA6" w:rsidP="00CE7CA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Современный веб-браузер (Chrome, Firefox, Safari или Edge).</w:t>
      </w:r>
    </w:p>
    <w:p w:rsidR="00CE7CA6" w:rsidRPr="00CE7CA6" w:rsidRDefault="00CE7CA6" w:rsidP="00CE7CA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Подключение к интернету для загрузки необходимых ресурсов.</w:t>
      </w:r>
    </w:p>
    <w:p w:rsidR="00CE7CA6" w:rsidRPr="00CE7CA6" w:rsidRDefault="00CE7CA6" w:rsidP="00CE7CA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Минимум 2 ГБ оперативной памяти для оптимальной работы.</w:t>
      </w:r>
    </w:p>
    <w:p w:rsidR="00CE7CA6" w:rsidRPr="00CE7CA6" w:rsidRDefault="00E802CC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3.</w:t>
      </w:r>
      <w:r w:rsidR="00CE7CA6"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Установка</w:t>
      </w:r>
    </w:p>
    <w:p w:rsidR="00CE7CA6" w:rsidRPr="00CE7CA6" w:rsidRDefault="00CE7CA6" w:rsidP="00CE7CA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Скопируйте код программы в текстовый файл.</w:t>
      </w:r>
    </w:p>
    <w:p w:rsidR="00CE7CA6" w:rsidRPr="00CE7CA6" w:rsidRDefault="00CE7CA6" w:rsidP="00CE7CA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Сохраните файл с расширением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eastAsiaTheme="majorEastAsia"/>
          <w:color w:val="000000"/>
        </w:rPr>
        <w:t>.html</w:t>
      </w:r>
      <w:r w:rsidRPr="00CE7CA6">
        <w:rPr>
          <w:rFonts w:ascii="Times New Roman" w:hAnsi="Times New Roman" w:cs="Times New Roman"/>
          <w:color w:val="000000"/>
        </w:rPr>
        <w:t>, например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eastAsiaTheme="majorEastAsia"/>
          <w:color w:val="000000"/>
          <w:lang w:val="en-US"/>
        </w:rPr>
        <w:t>index</w:t>
      </w:r>
      <w:r w:rsidRPr="00CE7CA6">
        <w:rPr>
          <w:rStyle w:val="HTML"/>
          <w:rFonts w:eastAsiaTheme="majorEastAsia"/>
          <w:color w:val="000000"/>
        </w:rPr>
        <w:t>.html</w:t>
      </w:r>
      <w:r w:rsidRPr="00CE7CA6">
        <w:rPr>
          <w:rFonts w:ascii="Courier New" w:hAnsi="Courier New" w:cs="Courier New"/>
          <w:color w:val="000000"/>
        </w:rPr>
        <w:t>.</w:t>
      </w:r>
    </w:p>
    <w:p w:rsidR="00CE7CA6" w:rsidRPr="00CE7CA6" w:rsidRDefault="00E802CC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4.</w:t>
      </w:r>
      <w:r w:rsidR="00CE7CA6"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приложения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Откройте сохраненный HTML-файл в веб-браузере.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Введите количество отрезков в соответствующее поле.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Введите координаты отрезков в текстовое поле (формат: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X1 Y1 X2 Y2</w:t>
      </w:r>
      <w:r w:rsidRPr="00CE7CA6">
        <w:rPr>
          <w:rFonts w:ascii="Times New Roman" w:hAnsi="Times New Roman" w:cs="Times New Roman"/>
          <w:color w:val="000000"/>
        </w:rPr>
        <w:t>, по одному отрезку на строку).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Задайте координаты отсечающего прямоугольного окна (Xmin, Ymin, Xmax, Ymax).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Нажмите кнопку "Нарисовать", чтобы увидеть визуализацию.</w:t>
      </w:r>
    </w:p>
    <w:p w:rsidR="00CE7CA6" w:rsidRPr="00CE7CA6" w:rsidRDefault="00E802CC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5.</w:t>
      </w:r>
      <w:r w:rsidR="00CE7CA6"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использования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Запустите программу в браузере.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Введите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3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Fonts w:ascii="Times New Roman" w:hAnsi="Times New Roman" w:cs="Times New Roman"/>
          <w:color w:val="000000"/>
        </w:rPr>
        <w:t>в поле "Введите количество отрезков".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 текстовом поле введите:</w:t>
      </w:r>
    </w:p>
    <w:p w:rsidR="00CE7CA6" w:rsidRPr="00CE7CA6" w:rsidRDefault="00CE7CA6" w:rsidP="00CE7CA6">
      <w:pPr>
        <w:pStyle w:val="HTML0"/>
        <w:shd w:val="clear" w:color="auto" w:fill="2B2B2B"/>
        <w:ind w:left="720"/>
        <w:rPr>
          <w:rStyle w:val="HTML"/>
          <w:rFonts w:ascii="Times New Roman" w:eastAsiaTheme="majorEastAsia" w:hAnsi="Times New Roman" w:cs="Times New Roman"/>
          <w:color w:val="F8F8F2"/>
        </w:rPr>
      </w:pP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>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2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1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2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3</w:t>
      </w:r>
    </w:p>
    <w:p w:rsidR="00CE7CA6" w:rsidRPr="00CE7CA6" w:rsidRDefault="00CE7CA6" w:rsidP="00CE7CA6">
      <w:pPr>
        <w:pStyle w:val="HTML0"/>
        <w:shd w:val="clear" w:color="auto" w:fill="2B2B2B"/>
        <w:ind w:left="720"/>
        <w:rPr>
          <w:rStyle w:val="HTML"/>
          <w:rFonts w:ascii="Times New Roman" w:eastAsiaTheme="majorEastAsia" w:hAnsi="Times New Roman" w:cs="Times New Roman"/>
          <w:color w:val="F8F8F2"/>
        </w:rPr>
      </w:pP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>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1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2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3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1</w:t>
      </w:r>
    </w:p>
    <w:p w:rsidR="00CE7CA6" w:rsidRPr="00CE7CA6" w:rsidRDefault="00CE7CA6" w:rsidP="00CE7CA6">
      <w:pPr>
        <w:pStyle w:val="HTML0"/>
        <w:shd w:val="clear" w:color="auto" w:fill="2B2B2B"/>
        <w:ind w:left="720"/>
        <w:rPr>
          <w:rStyle w:val="HTML"/>
          <w:rFonts w:ascii="Times New Roman" w:eastAsiaTheme="majorEastAsia" w:hAnsi="Times New Roman" w:cs="Times New Roman"/>
          <w:color w:val="F8F8F2"/>
        </w:rPr>
      </w:pPr>
      <w:r w:rsidRPr="00CE7CA6">
        <w:rPr>
          <w:rStyle w:val="HTML"/>
          <w:rFonts w:ascii="Times New Roman" w:eastAsiaTheme="majorEastAsia" w:hAnsi="Times New Roman" w:cs="Times New Roman"/>
          <w:color w:val="ABE338"/>
        </w:rPr>
        <w:t xml:space="preserve">0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0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4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4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Укажите координаты окна: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Xmin: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-1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Ymin: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-1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Xmax: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1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Ymax: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1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Нажмите "Нарисовать". Вы увидите видимые части отрезков, отображенные на канвасе.</w:t>
      </w:r>
    </w:p>
    <w:p w:rsidR="00CE7CA6" w:rsidRPr="00CE7CA6" w:rsidRDefault="00E802CC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</w:t>
      </w:r>
      <w:r w:rsidR="00CE7CA6"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Обратная связь</w:t>
      </w:r>
    </w:p>
    <w:p w:rsidR="00CE7CA6" w:rsidRPr="00CE7CA6" w:rsidRDefault="00CE7CA6" w:rsidP="00CE7CA6">
      <w:pPr>
        <w:pStyle w:val="ad"/>
        <w:rPr>
          <w:color w:val="000000"/>
        </w:rPr>
      </w:pPr>
      <w:r w:rsidRPr="00CE7CA6">
        <w:rPr>
          <w:color w:val="000000"/>
        </w:rPr>
        <w:t>Если у вас есть вопросы или предложения по улучшению программы, пожалуйста, свяжитесь с разработчиком по адресу:</w:t>
      </w:r>
      <w:r w:rsidRPr="00CE7CA6"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fldChar w:fldCharType="begin"/>
      </w:r>
      <w:r>
        <w:rPr>
          <w:color w:val="000000"/>
        </w:rPr>
        <w:instrText>HYPERLINK "mailto:</w:instrText>
      </w:r>
      <w:r w:rsidRPr="00CE7CA6">
        <w:rPr>
          <w:color w:val="000000"/>
        </w:rPr>
        <w:instrText>aleinik.katya.04@gmail.com</w:instrText>
      </w:r>
      <w:r>
        <w:rPr>
          <w:color w:val="000000"/>
        </w:rPr>
        <w:instrText>"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070A99">
        <w:rPr>
          <w:rStyle w:val="ac"/>
        </w:rPr>
        <w:t>aleinik.katya.04@gmail.com</w:t>
      </w:r>
      <w:r>
        <w:rPr>
          <w:color w:val="000000"/>
        </w:rPr>
        <w:fldChar w:fldCharType="end"/>
      </w:r>
      <w:r w:rsidRPr="00CE7CA6">
        <w:rPr>
          <w:color w:val="000000"/>
        </w:rPr>
        <w:t>.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</w:rPr>
      </w:pPr>
      <w:r w:rsidRPr="00CE7CA6">
        <w:rPr>
          <w:rFonts w:ascii="Times New Roman" w:hAnsi="Times New Roman" w:cs="Times New Roman"/>
          <w:b/>
          <w:bCs/>
          <w:color w:val="000000"/>
        </w:rPr>
        <w:t>Приложения</w:t>
      </w:r>
    </w:p>
    <w:p w:rsidR="00CE7CA6" w:rsidRPr="00CE7CA6" w:rsidRDefault="00CE7CA6" w:rsidP="00CE7CA6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CE7CA6">
        <w:rPr>
          <w:rFonts w:ascii="Times New Roman" w:hAnsi="Times New Roman" w:cs="Times New Roman"/>
          <w:b/>
          <w:bCs/>
          <w:color w:val="000000"/>
        </w:rPr>
        <w:t>Приложение 1.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ru-RU"/>
        </w:rPr>
        <w:t>Р</w:t>
      </w:r>
      <w:r w:rsidRPr="00CE7CA6">
        <w:rPr>
          <w:rFonts w:ascii="Times New Roman" w:hAnsi="Times New Roman" w:cs="Times New Roman"/>
          <w:b/>
          <w:bCs/>
          <w:color w:val="000000"/>
        </w:rPr>
        <w:t>еализовано</w:t>
      </w:r>
    </w:p>
    <w:p w:rsidR="00CE7CA6" w:rsidRPr="00CE7CA6" w:rsidRDefault="00CE7CA6" w:rsidP="00CE7CA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Визуализация алгоритма Лианга-Барски для отсечения отрезков.</w:t>
      </w:r>
    </w:p>
    <w:p w:rsidR="00CE7CA6" w:rsidRPr="00CE7CA6" w:rsidRDefault="00CE7CA6" w:rsidP="00CE7CA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Пользовательский ввод для задания отрезков и отсечающего окна.</w:t>
      </w:r>
    </w:p>
    <w:p w:rsidR="00CE7CA6" w:rsidRPr="00CE7CA6" w:rsidRDefault="00CE7CA6" w:rsidP="00CE7CA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Отображение исходных и видимых частей отрезков на канвасе.</w:t>
      </w:r>
    </w:p>
    <w:p w:rsidR="00CE7CA6" w:rsidRPr="00CE7CA6" w:rsidRDefault="00CE7CA6" w:rsidP="00CE7C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E7C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Дополнительные материалы</w:t>
      </w:r>
    </w:p>
    <w:p w:rsidR="00CE7CA6" w:rsidRPr="00CE7CA6" w:rsidRDefault="00CE7CA6" w:rsidP="00CE7CA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[Документация по алгоритму Лианга-Барски]</w:t>
      </w:r>
    </w:p>
    <w:p w:rsidR="00CE7CA6" w:rsidRPr="00CE7CA6" w:rsidRDefault="00CE7CA6" w:rsidP="00CE7CA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[Примеры использования 2D-графики с HTML5 Canvas]</w:t>
      </w:r>
    </w:p>
    <w:p w:rsidR="00CE7CA6" w:rsidRPr="00D33FF9" w:rsidRDefault="00CE7CA6" w:rsidP="00CE7C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D33FF9">
        <w:rPr>
          <w:rFonts w:ascii="Times New Roman" w:hAnsi="Times New Roman" w:cs="Times New Roman"/>
          <w:color w:val="000000" w:themeColor="text1"/>
          <w:lang w:val="ru-RU"/>
        </w:rPr>
        <w:t>Репозиторий проекта: [P</w:t>
      </w:r>
      <w:r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spellStart"/>
      <w:r w:rsidRPr="00D33FF9">
        <w:rPr>
          <w:rFonts w:ascii="Times New Roman" w:hAnsi="Times New Roman" w:cs="Times New Roman"/>
          <w:color w:val="000000" w:themeColor="text1"/>
          <w:lang w:val="ru-RU"/>
        </w:rPr>
        <w:t>G_lab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lang w:val="ru-RU"/>
        </w:rPr>
        <w:t>5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>] (</w:t>
      </w:r>
      <w:r w:rsidRPr="00CE7CA6">
        <w:rPr>
          <w:rFonts w:ascii="Times New Roman" w:hAnsi="Times New Roman" w:cs="Times New Roman"/>
          <w:color w:val="0070C0"/>
          <w:lang w:val="ru-RU"/>
        </w:rPr>
        <w:t>https://github.com/AleinikK666/PKG_laba5_Liang-Barsky-algorithm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CE7CA6" w:rsidRPr="00CE7CA6" w:rsidRDefault="00CE7CA6" w:rsidP="00CE7CA6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D33FF9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Обновления документации</w:t>
      </w:r>
    </w:p>
    <w:p w:rsidR="00CE7CA6" w:rsidRPr="00D33FF9" w:rsidRDefault="00CE7CA6" w:rsidP="00CE7CA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r w:rsidRPr="00D33FF9">
        <w:rPr>
          <w:rFonts w:ascii="Times New Roman" w:hAnsi="Times New Roman" w:cs="Times New Roman"/>
          <w:color w:val="000000" w:themeColor="text1"/>
          <w:lang w:val="ru-RU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проекта.</w:t>
      </w:r>
    </w:p>
    <w:p w:rsidR="00196F5B" w:rsidRPr="00CE7CA6" w:rsidRDefault="00196F5B">
      <w:pPr>
        <w:rPr>
          <w:lang w:val="ru-RU"/>
        </w:rPr>
      </w:pPr>
    </w:p>
    <w:sectPr w:rsidR="00196F5B" w:rsidRPr="00CE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73F9"/>
    <w:multiLevelType w:val="multilevel"/>
    <w:tmpl w:val="D536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5B4D"/>
    <w:multiLevelType w:val="multilevel"/>
    <w:tmpl w:val="D72C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54B3F"/>
    <w:multiLevelType w:val="multilevel"/>
    <w:tmpl w:val="D04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302A5"/>
    <w:multiLevelType w:val="multilevel"/>
    <w:tmpl w:val="687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5725F"/>
    <w:multiLevelType w:val="multilevel"/>
    <w:tmpl w:val="E9D4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135F8"/>
    <w:multiLevelType w:val="multilevel"/>
    <w:tmpl w:val="4C0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D2782"/>
    <w:multiLevelType w:val="multilevel"/>
    <w:tmpl w:val="9F9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2296">
    <w:abstractNumId w:val="2"/>
  </w:num>
  <w:num w:numId="2" w16cid:durableId="1168131571">
    <w:abstractNumId w:val="5"/>
  </w:num>
  <w:num w:numId="3" w16cid:durableId="1713075452">
    <w:abstractNumId w:val="3"/>
  </w:num>
  <w:num w:numId="4" w16cid:durableId="1555696143">
    <w:abstractNumId w:val="4"/>
  </w:num>
  <w:num w:numId="5" w16cid:durableId="834808145">
    <w:abstractNumId w:val="1"/>
  </w:num>
  <w:num w:numId="6" w16cid:durableId="1939481744">
    <w:abstractNumId w:val="0"/>
  </w:num>
  <w:num w:numId="7" w16cid:durableId="1734811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70"/>
    <w:rsid w:val="00196F5B"/>
    <w:rsid w:val="00465DA3"/>
    <w:rsid w:val="007A2567"/>
    <w:rsid w:val="00A721AF"/>
    <w:rsid w:val="00BD16E6"/>
    <w:rsid w:val="00C25B70"/>
    <w:rsid w:val="00CE7CA6"/>
    <w:rsid w:val="00E802CC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F6D6E"/>
  <w15:chartTrackingRefBased/>
  <w15:docId w15:val="{AC1F5145-5177-594C-B905-8B1E2E6B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A6"/>
  </w:style>
  <w:style w:type="paragraph" w:styleId="1">
    <w:name w:val="heading 1"/>
    <w:basedOn w:val="a"/>
    <w:next w:val="a"/>
    <w:link w:val="10"/>
    <w:uiPriority w:val="9"/>
    <w:qFormat/>
    <w:rsid w:val="00C2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5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B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B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B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B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5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5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5B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5B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5B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5B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5B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5B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B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B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5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5B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5B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5B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5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5B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5B7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7CA6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CE7C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E7CA6"/>
  </w:style>
  <w:style w:type="character" w:styleId="HTML">
    <w:name w:val="HTML Code"/>
    <w:basedOn w:val="a0"/>
    <w:uiPriority w:val="99"/>
    <w:semiHidden/>
    <w:unhideWhenUsed/>
    <w:rsid w:val="00CE7CA6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CE7CA6"/>
  </w:style>
  <w:style w:type="paragraph" w:styleId="HTML0">
    <w:name w:val="HTML Preformatted"/>
    <w:basedOn w:val="a"/>
    <w:link w:val="HTML1"/>
    <w:uiPriority w:val="99"/>
    <w:semiHidden/>
    <w:unhideWhenUsed/>
    <w:rsid w:val="00CE7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7C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CE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3</cp:revision>
  <dcterms:created xsi:type="dcterms:W3CDTF">2024-12-16T13:45:00Z</dcterms:created>
  <dcterms:modified xsi:type="dcterms:W3CDTF">2024-12-16T14:04:00Z</dcterms:modified>
</cp:coreProperties>
</file>