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387F5F" w14:textId="3A22BEB1" w:rsidR="001F4778" w:rsidRPr="002641B7" w:rsidRDefault="001F4778" w:rsidP="0021374E">
      <w:pPr>
        <w:ind w:left="567" w:right="142" w:hanging="567"/>
        <w:jc w:val="center"/>
        <w:rPr>
          <w:rFonts w:ascii="Arial" w:hAnsi="Arial" w:cs="Arial"/>
          <w:sz w:val="28"/>
          <w:szCs w:val="28"/>
          <w:lang w:val="ca-ES" w:eastAsia="es-ES"/>
        </w:rPr>
      </w:pPr>
      <w:bookmarkStart w:id="0" w:name="_Toc432495856"/>
      <w:r w:rsidRPr="002641B7">
        <w:rPr>
          <w:rFonts w:ascii="Arial" w:hAnsi="Arial" w:cs="Arial"/>
          <w:sz w:val="28"/>
          <w:szCs w:val="28"/>
          <w:lang w:val="ca-ES" w:eastAsia="es-ES"/>
        </w:rPr>
        <w:t>Treball de Fi</w:t>
      </w:r>
      <w:r w:rsidR="008D0500" w:rsidRPr="002641B7">
        <w:rPr>
          <w:rFonts w:ascii="Arial" w:hAnsi="Arial" w:cs="Arial"/>
          <w:sz w:val="28"/>
          <w:szCs w:val="28"/>
          <w:lang w:val="ca-ES" w:eastAsia="es-ES"/>
        </w:rPr>
        <w:t>nal</w:t>
      </w:r>
      <w:r w:rsidRPr="002641B7">
        <w:rPr>
          <w:rFonts w:ascii="Arial" w:hAnsi="Arial" w:cs="Arial"/>
          <w:sz w:val="28"/>
          <w:szCs w:val="28"/>
          <w:lang w:val="ca-ES" w:eastAsia="es-ES"/>
        </w:rPr>
        <w:t xml:space="preserve"> de </w:t>
      </w:r>
      <w:r w:rsidR="00DC6C4C" w:rsidRPr="002641B7">
        <w:rPr>
          <w:rFonts w:ascii="Arial" w:hAnsi="Arial" w:cs="Arial"/>
          <w:sz w:val="28"/>
          <w:szCs w:val="28"/>
          <w:lang w:val="ca-ES" w:eastAsia="es-ES"/>
        </w:rPr>
        <w:t>Màster</w:t>
      </w:r>
    </w:p>
    <w:p w14:paraId="167B3934" w14:textId="61FA6038" w:rsidR="001F4778" w:rsidRPr="002641B7" w:rsidRDefault="008D0500" w:rsidP="0021374E">
      <w:pPr>
        <w:ind w:right="142"/>
        <w:jc w:val="center"/>
        <w:rPr>
          <w:rFonts w:ascii="Arial" w:hAnsi="Arial" w:cs="Arial"/>
          <w:sz w:val="28"/>
          <w:szCs w:val="28"/>
          <w:lang w:val="ca-ES" w:eastAsia="es-ES"/>
        </w:rPr>
      </w:pPr>
      <w:r w:rsidRPr="002641B7">
        <w:rPr>
          <w:rFonts w:ascii="Arial" w:hAnsi="Arial" w:cs="Arial"/>
          <w:noProof/>
          <w:sz w:val="28"/>
          <w:szCs w:val="28"/>
          <w:lang w:val="ca-ES" w:eastAsia="ca-ES"/>
        </w:rPr>
        <w:drawing>
          <wp:anchor distT="0" distB="0" distL="114300" distR="114300" simplePos="0" relativeHeight="251655168" behindDoc="1" locked="0" layoutInCell="1" allowOverlap="1" wp14:anchorId="34B7EF4B" wp14:editId="436BB2A2">
            <wp:simplePos x="0" y="0"/>
            <wp:positionH relativeFrom="column">
              <wp:align>center</wp:align>
            </wp:positionH>
            <wp:positionV relativeFrom="paragraph">
              <wp:posOffset>139065</wp:posOffset>
            </wp:positionV>
            <wp:extent cx="5356225" cy="5392420"/>
            <wp:effectExtent l="0" t="0" r="0" b="0"/>
            <wp:wrapNone/>
            <wp:docPr id="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6225" cy="5392420"/>
                    </a:xfrm>
                    <a:prstGeom prst="rect">
                      <a:avLst/>
                    </a:prstGeom>
                    <a:noFill/>
                    <a:ln>
                      <a:noFill/>
                    </a:ln>
                  </pic:spPr>
                </pic:pic>
              </a:graphicData>
            </a:graphic>
          </wp:anchor>
        </w:drawing>
      </w:r>
    </w:p>
    <w:p w14:paraId="104E43A1" w14:textId="03D1F0E4" w:rsidR="001F4778" w:rsidRPr="002641B7" w:rsidRDefault="006610D7" w:rsidP="003233E3">
      <w:pPr>
        <w:ind w:left="425" w:right="142" w:hanging="425"/>
        <w:jc w:val="center"/>
        <w:rPr>
          <w:rFonts w:ascii="Arial" w:hAnsi="Arial" w:cs="Arial"/>
          <w:b/>
          <w:sz w:val="28"/>
          <w:szCs w:val="28"/>
          <w:lang w:val="ca-ES" w:eastAsia="es-ES"/>
        </w:rPr>
      </w:pPr>
      <w:bookmarkStart w:id="1" w:name="OLE_LINK3"/>
      <w:r w:rsidRPr="002641B7">
        <w:rPr>
          <w:rFonts w:ascii="Arial" w:hAnsi="Arial" w:cs="Arial"/>
          <w:b/>
          <w:sz w:val="36"/>
          <w:szCs w:val="36"/>
          <w:lang w:val="ca-ES" w:eastAsia="es-ES"/>
        </w:rPr>
        <w:t>Mecatrònica: Tecnologies, Sistemes Industrials i Mobilitat Elèctrica</w:t>
      </w:r>
    </w:p>
    <w:bookmarkEnd w:id="1"/>
    <w:p w14:paraId="258532C2" w14:textId="77777777" w:rsidR="001F4778" w:rsidRPr="002641B7" w:rsidRDefault="001F4778" w:rsidP="0021374E">
      <w:pPr>
        <w:ind w:right="142"/>
        <w:jc w:val="center"/>
        <w:rPr>
          <w:rFonts w:ascii="Arial" w:hAnsi="Arial" w:cs="Arial"/>
          <w:sz w:val="28"/>
          <w:szCs w:val="28"/>
          <w:lang w:val="ca-ES" w:eastAsia="es-ES"/>
        </w:rPr>
      </w:pPr>
    </w:p>
    <w:p w14:paraId="01F909F5" w14:textId="77777777" w:rsidR="001F4778" w:rsidRPr="002641B7" w:rsidRDefault="001F4778" w:rsidP="0021374E">
      <w:pPr>
        <w:tabs>
          <w:tab w:val="left" w:pos="8222"/>
        </w:tabs>
        <w:ind w:right="142"/>
        <w:jc w:val="center"/>
        <w:rPr>
          <w:rFonts w:ascii="Arial" w:hAnsi="Arial" w:cs="Arial"/>
          <w:sz w:val="28"/>
          <w:szCs w:val="28"/>
          <w:lang w:val="ca-ES" w:eastAsia="es-ES"/>
        </w:rPr>
      </w:pPr>
    </w:p>
    <w:p w14:paraId="49FFA870" w14:textId="77777777" w:rsidR="00231AAF" w:rsidRPr="002641B7" w:rsidRDefault="00231AAF" w:rsidP="0021374E">
      <w:pPr>
        <w:tabs>
          <w:tab w:val="left" w:pos="8222"/>
        </w:tabs>
        <w:ind w:right="142"/>
        <w:jc w:val="center"/>
        <w:rPr>
          <w:rFonts w:ascii="Arial" w:hAnsi="Arial" w:cs="Arial"/>
          <w:sz w:val="28"/>
          <w:szCs w:val="28"/>
          <w:lang w:val="ca-ES" w:eastAsia="es-ES"/>
        </w:rPr>
      </w:pPr>
    </w:p>
    <w:p w14:paraId="6FED9F83" w14:textId="3258CF50" w:rsidR="001F4778" w:rsidRPr="002641B7" w:rsidRDefault="006610D7" w:rsidP="003233E3">
      <w:pPr>
        <w:tabs>
          <w:tab w:val="left" w:pos="8222"/>
          <w:tab w:val="left" w:pos="9214"/>
        </w:tabs>
        <w:ind w:left="141" w:right="142" w:hanging="141"/>
        <w:jc w:val="center"/>
        <w:rPr>
          <w:rFonts w:ascii="Arial" w:hAnsi="Arial" w:cs="Arial"/>
          <w:b/>
          <w:sz w:val="40"/>
          <w:szCs w:val="40"/>
          <w:lang w:val="ca-ES" w:eastAsia="es-ES"/>
        </w:rPr>
      </w:pPr>
      <w:r w:rsidRPr="002641B7">
        <w:rPr>
          <w:rFonts w:ascii="Arial" w:hAnsi="Arial" w:cs="Arial"/>
          <w:b/>
          <w:sz w:val="40"/>
          <w:szCs w:val="40"/>
          <w:lang w:val="ca-ES" w:eastAsia="es-ES"/>
        </w:rPr>
        <w:t>Desenvolupament d'un comandament sense fils per al control de sistemes connectats a un autòmat existent d’una embarcació de regata</w:t>
      </w:r>
      <w:r w:rsidR="003233E3" w:rsidRPr="002641B7">
        <w:rPr>
          <w:rFonts w:ascii="Arial" w:hAnsi="Arial" w:cs="Arial"/>
          <w:b/>
          <w:sz w:val="40"/>
          <w:szCs w:val="40"/>
          <w:lang w:val="ca-ES" w:eastAsia="es-ES"/>
        </w:rPr>
        <w:t xml:space="preserve"> </w:t>
      </w:r>
    </w:p>
    <w:p w14:paraId="0A0D58BB" w14:textId="77777777" w:rsidR="001F4778" w:rsidRPr="002641B7" w:rsidRDefault="001F4778" w:rsidP="0021374E">
      <w:pPr>
        <w:ind w:right="142"/>
        <w:jc w:val="center"/>
        <w:rPr>
          <w:rFonts w:ascii="Arial" w:hAnsi="Arial" w:cs="Arial"/>
          <w:b/>
          <w:sz w:val="28"/>
          <w:szCs w:val="28"/>
          <w:lang w:val="ca-ES" w:eastAsia="es-ES"/>
        </w:rPr>
      </w:pPr>
    </w:p>
    <w:p w14:paraId="3D11C664" w14:textId="77777777" w:rsidR="001F4778" w:rsidRPr="002641B7" w:rsidRDefault="001F4778" w:rsidP="0021374E">
      <w:pPr>
        <w:ind w:right="142"/>
        <w:jc w:val="center"/>
        <w:rPr>
          <w:rFonts w:ascii="Arial" w:hAnsi="Arial" w:cs="Arial"/>
          <w:b/>
          <w:sz w:val="28"/>
          <w:szCs w:val="28"/>
          <w:lang w:val="ca-ES" w:eastAsia="es-ES"/>
        </w:rPr>
      </w:pPr>
    </w:p>
    <w:p w14:paraId="6DF4B69A" w14:textId="77777777" w:rsidR="001F4778" w:rsidRPr="002641B7" w:rsidRDefault="001F4778" w:rsidP="0021374E">
      <w:pPr>
        <w:ind w:right="142"/>
        <w:jc w:val="center"/>
        <w:rPr>
          <w:rFonts w:ascii="Arial" w:hAnsi="Arial" w:cs="Arial"/>
          <w:b/>
          <w:sz w:val="28"/>
          <w:szCs w:val="28"/>
          <w:lang w:val="ca-ES" w:eastAsia="es-ES"/>
        </w:rPr>
      </w:pPr>
    </w:p>
    <w:p w14:paraId="600E2EB3" w14:textId="77777777" w:rsidR="00961C95" w:rsidRPr="002641B7" w:rsidRDefault="00961C95" w:rsidP="0021374E">
      <w:pPr>
        <w:ind w:right="142"/>
        <w:jc w:val="center"/>
        <w:rPr>
          <w:rFonts w:ascii="Arial" w:hAnsi="Arial" w:cs="Arial"/>
          <w:b/>
          <w:sz w:val="28"/>
          <w:szCs w:val="28"/>
          <w:lang w:val="ca-ES" w:eastAsia="es-ES"/>
        </w:rPr>
      </w:pPr>
    </w:p>
    <w:p w14:paraId="1B227381" w14:textId="77777777" w:rsidR="00961C95" w:rsidRPr="002641B7" w:rsidRDefault="00961C95" w:rsidP="0021374E">
      <w:pPr>
        <w:ind w:right="142"/>
        <w:jc w:val="center"/>
        <w:rPr>
          <w:rFonts w:ascii="Arial" w:hAnsi="Arial" w:cs="Arial"/>
          <w:b/>
          <w:sz w:val="28"/>
          <w:szCs w:val="28"/>
          <w:lang w:val="ca-ES" w:eastAsia="es-ES"/>
        </w:rPr>
      </w:pPr>
    </w:p>
    <w:p w14:paraId="13B5D39D" w14:textId="77777777" w:rsidR="00961C95" w:rsidRPr="002641B7" w:rsidRDefault="00961C95" w:rsidP="0021374E">
      <w:pPr>
        <w:ind w:right="142"/>
        <w:jc w:val="center"/>
        <w:rPr>
          <w:rFonts w:ascii="Arial" w:hAnsi="Arial" w:cs="Arial"/>
          <w:b/>
          <w:sz w:val="28"/>
          <w:szCs w:val="28"/>
          <w:lang w:val="ca-ES" w:eastAsia="es-ES"/>
        </w:rPr>
      </w:pPr>
    </w:p>
    <w:p w14:paraId="4183E6E8" w14:textId="4A17233E" w:rsidR="00961C95" w:rsidRPr="002641B7" w:rsidRDefault="00961C95" w:rsidP="0021374E">
      <w:pPr>
        <w:ind w:right="142"/>
        <w:jc w:val="center"/>
        <w:rPr>
          <w:rFonts w:ascii="Arial" w:hAnsi="Arial" w:cs="Arial"/>
          <w:b/>
          <w:sz w:val="28"/>
          <w:szCs w:val="28"/>
          <w:lang w:val="ca-ES" w:eastAsia="es-ES"/>
        </w:rPr>
      </w:pPr>
    </w:p>
    <w:p w14:paraId="7C3E26F2" w14:textId="77777777" w:rsidR="001F4778" w:rsidRPr="002641B7" w:rsidRDefault="001F4778" w:rsidP="0021374E">
      <w:pPr>
        <w:ind w:right="142"/>
        <w:jc w:val="center"/>
        <w:rPr>
          <w:rFonts w:ascii="Arial" w:hAnsi="Arial" w:cs="Arial"/>
          <w:b/>
          <w:sz w:val="28"/>
          <w:szCs w:val="28"/>
          <w:lang w:val="ca-ES" w:eastAsia="es-ES"/>
        </w:rPr>
      </w:pPr>
    </w:p>
    <w:p w14:paraId="77691BDB" w14:textId="77777777" w:rsidR="001F4778" w:rsidRPr="002641B7" w:rsidRDefault="001F4778" w:rsidP="003233E3">
      <w:pPr>
        <w:ind w:left="709" w:right="142" w:hanging="709"/>
        <w:jc w:val="center"/>
        <w:rPr>
          <w:rFonts w:ascii="Arial" w:hAnsi="Arial" w:cs="Arial"/>
          <w:b/>
          <w:sz w:val="28"/>
          <w:szCs w:val="28"/>
          <w:lang w:val="ca-ES" w:eastAsia="es-ES"/>
        </w:rPr>
      </w:pPr>
      <w:r w:rsidRPr="002641B7">
        <w:rPr>
          <w:rFonts w:ascii="Arial" w:hAnsi="Arial" w:cs="Arial"/>
          <w:b/>
          <w:sz w:val="28"/>
          <w:szCs w:val="28"/>
          <w:lang w:val="ca-ES" w:eastAsia="es-ES"/>
        </w:rPr>
        <w:t>MEMÒRIA</w:t>
      </w:r>
    </w:p>
    <w:p w14:paraId="165E89D6" w14:textId="6F4AA624" w:rsidR="001F4778" w:rsidRPr="002641B7" w:rsidRDefault="001F4778" w:rsidP="0021374E">
      <w:pPr>
        <w:ind w:right="142"/>
        <w:jc w:val="center"/>
        <w:rPr>
          <w:rFonts w:ascii="Arial" w:hAnsi="Arial" w:cs="Arial"/>
          <w:b/>
          <w:sz w:val="28"/>
          <w:szCs w:val="28"/>
          <w:lang w:val="ca-ES" w:eastAsia="es-ES"/>
        </w:rPr>
      </w:pPr>
    </w:p>
    <w:p w14:paraId="43DA9229" w14:textId="77777777" w:rsidR="001F4778" w:rsidRPr="002641B7" w:rsidRDefault="001F4778" w:rsidP="00961C95">
      <w:pPr>
        <w:tabs>
          <w:tab w:val="left" w:pos="709"/>
          <w:tab w:val="left" w:pos="7797"/>
          <w:tab w:val="center" w:pos="11766"/>
        </w:tabs>
        <w:ind w:left="6946" w:right="142" w:hanging="6946"/>
        <w:jc w:val="center"/>
        <w:rPr>
          <w:rFonts w:ascii="Arial" w:hAnsi="Arial" w:cs="Arial"/>
          <w:b/>
          <w:sz w:val="28"/>
          <w:szCs w:val="28"/>
          <w:lang w:val="ca-ES" w:eastAsia="es-ES"/>
        </w:rPr>
      </w:pPr>
    </w:p>
    <w:p w14:paraId="33260A4F" w14:textId="77777777" w:rsidR="001F4778" w:rsidRPr="002641B7" w:rsidRDefault="001F4778" w:rsidP="003233E3">
      <w:pPr>
        <w:tabs>
          <w:tab w:val="left" w:pos="1276"/>
          <w:tab w:val="left" w:pos="4111"/>
          <w:tab w:val="left" w:pos="4253"/>
          <w:tab w:val="left" w:pos="4395"/>
          <w:tab w:val="left" w:pos="7797"/>
          <w:tab w:val="center" w:pos="11766"/>
        </w:tabs>
        <w:ind w:left="7797" w:right="140" w:hanging="7797"/>
        <w:rPr>
          <w:rFonts w:ascii="Arial" w:hAnsi="Arial" w:cs="Arial"/>
          <w:b/>
          <w:sz w:val="28"/>
          <w:szCs w:val="28"/>
          <w:lang w:val="ca-ES" w:eastAsia="es-ES"/>
        </w:rPr>
      </w:pPr>
    </w:p>
    <w:p w14:paraId="55664340" w14:textId="366A81D2" w:rsidR="001F4778" w:rsidRPr="002641B7" w:rsidRDefault="001F4778" w:rsidP="003233E3">
      <w:pPr>
        <w:tabs>
          <w:tab w:val="left" w:pos="426"/>
          <w:tab w:val="left" w:pos="2127"/>
          <w:tab w:val="left" w:pos="4253"/>
          <w:tab w:val="left" w:pos="4395"/>
          <w:tab w:val="left" w:pos="7797"/>
          <w:tab w:val="left" w:pos="8080"/>
          <w:tab w:val="left" w:pos="10206"/>
          <w:tab w:val="center" w:pos="11766"/>
        </w:tabs>
        <w:ind w:left="7797" w:right="140" w:hanging="7797"/>
        <w:rPr>
          <w:rFonts w:ascii="Arial" w:hAnsi="Arial" w:cs="Arial"/>
          <w:sz w:val="28"/>
          <w:szCs w:val="28"/>
          <w:lang w:val="ca-ES" w:eastAsia="es-ES"/>
        </w:rPr>
      </w:pPr>
      <w:r w:rsidRPr="002641B7">
        <w:rPr>
          <w:rFonts w:ascii="Arial" w:hAnsi="Arial" w:cs="Arial"/>
          <w:b/>
          <w:sz w:val="28"/>
          <w:szCs w:val="28"/>
          <w:lang w:val="ca-ES" w:eastAsia="es-ES"/>
        </w:rPr>
        <w:t>Autor</w:t>
      </w:r>
      <w:r w:rsidR="003233E3" w:rsidRPr="002641B7">
        <w:rPr>
          <w:rFonts w:ascii="Arial" w:hAnsi="Arial" w:cs="Arial"/>
          <w:b/>
          <w:sz w:val="28"/>
          <w:szCs w:val="28"/>
          <w:lang w:val="ca-ES" w:eastAsia="es-ES"/>
        </w:rPr>
        <w:t>/a</w:t>
      </w:r>
      <w:r w:rsidRPr="002641B7">
        <w:rPr>
          <w:rFonts w:ascii="Arial" w:hAnsi="Arial" w:cs="Arial"/>
          <w:b/>
          <w:sz w:val="28"/>
          <w:szCs w:val="28"/>
          <w:lang w:val="ca-ES" w:eastAsia="es-ES"/>
        </w:rPr>
        <w:t>:</w:t>
      </w:r>
      <w:r w:rsidRPr="002641B7">
        <w:rPr>
          <w:rFonts w:ascii="Arial" w:hAnsi="Arial" w:cs="Arial"/>
          <w:sz w:val="28"/>
          <w:szCs w:val="28"/>
          <w:lang w:val="ca-ES" w:eastAsia="es-ES"/>
        </w:rPr>
        <w:t xml:space="preserve"> </w:t>
      </w:r>
      <w:r w:rsidRPr="002641B7">
        <w:rPr>
          <w:rFonts w:ascii="Arial" w:hAnsi="Arial" w:cs="Arial"/>
          <w:sz w:val="28"/>
          <w:szCs w:val="28"/>
          <w:lang w:val="ca-ES" w:eastAsia="es-ES"/>
        </w:rPr>
        <w:tab/>
      </w:r>
      <w:bookmarkStart w:id="2" w:name="OLE_LINK5"/>
      <w:bookmarkStart w:id="3" w:name="OLE_LINK4"/>
      <w:r w:rsidR="000D519F" w:rsidRPr="002641B7">
        <w:rPr>
          <w:rFonts w:ascii="Arial" w:hAnsi="Arial" w:cs="Arial"/>
          <w:sz w:val="28"/>
          <w:szCs w:val="28"/>
          <w:lang w:val="ca-ES" w:eastAsia="es-ES"/>
        </w:rPr>
        <w:t>Aleix Gelabert Ponsdomènech</w:t>
      </w:r>
      <w:bookmarkEnd w:id="2"/>
    </w:p>
    <w:bookmarkEnd w:id="3"/>
    <w:p w14:paraId="4F2EE430" w14:textId="189568B0" w:rsidR="001F4778" w:rsidRPr="002641B7" w:rsidRDefault="001F4778" w:rsidP="003233E3">
      <w:pPr>
        <w:tabs>
          <w:tab w:val="left" w:pos="426"/>
          <w:tab w:val="left" w:pos="2127"/>
          <w:tab w:val="left" w:pos="4253"/>
          <w:tab w:val="left" w:pos="4395"/>
          <w:tab w:val="left" w:pos="7797"/>
          <w:tab w:val="left" w:pos="8080"/>
          <w:tab w:val="left" w:pos="10206"/>
          <w:tab w:val="center" w:pos="11766"/>
        </w:tabs>
        <w:ind w:left="7797" w:right="140" w:hanging="7797"/>
        <w:rPr>
          <w:rFonts w:ascii="Arial" w:hAnsi="Arial" w:cs="Arial"/>
          <w:sz w:val="28"/>
          <w:szCs w:val="28"/>
          <w:lang w:val="ca-ES" w:eastAsia="es-ES"/>
        </w:rPr>
      </w:pPr>
      <w:r w:rsidRPr="002641B7">
        <w:rPr>
          <w:rFonts w:ascii="Arial" w:hAnsi="Arial" w:cs="Arial"/>
          <w:b/>
          <w:sz w:val="28"/>
          <w:szCs w:val="28"/>
          <w:lang w:val="ca-ES" w:eastAsia="es-ES"/>
        </w:rPr>
        <w:t>Director</w:t>
      </w:r>
      <w:r w:rsidR="003233E3" w:rsidRPr="002641B7">
        <w:rPr>
          <w:rFonts w:ascii="Arial" w:hAnsi="Arial" w:cs="Arial"/>
          <w:b/>
          <w:sz w:val="28"/>
          <w:szCs w:val="28"/>
          <w:lang w:val="ca-ES" w:eastAsia="es-ES"/>
        </w:rPr>
        <w:t>/a</w:t>
      </w:r>
      <w:r w:rsidRPr="002641B7">
        <w:rPr>
          <w:rFonts w:ascii="Arial" w:hAnsi="Arial" w:cs="Arial"/>
          <w:b/>
          <w:sz w:val="28"/>
          <w:szCs w:val="28"/>
          <w:lang w:val="ca-ES" w:eastAsia="es-ES"/>
        </w:rPr>
        <w:t xml:space="preserve">: </w:t>
      </w:r>
      <w:r w:rsidRPr="002641B7">
        <w:rPr>
          <w:rFonts w:ascii="Arial" w:hAnsi="Arial" w:cs="Arial"/>
          <w:sz w:val="28"/>
          <w:szCs w:val="28"/>
          <w:lang w:val="ca-ES" w:eastAsia="es-ES"/>
        </w:rPr>
        <w:tab/>
      </w:r>
      <w:r w:rsidR="000D519F" w:rsidRPr="002641B7">
        <w:rPr>
          <w:rFonts w:ascii="Arial" w:hAnsi="Arial" w:cs="Arial"/>
          <w:sz w:val="28"/>
          <w:szCs w:val="28"/>
          <w:lang w:val="ca-ES" w:eastAsia="es-ES"/>
        </w:rPr>
        <w:t>Oriol Boix</w:t>
      </w:r>
    </w:p>
    <w:p w14:paraId="42279816" w14:textId="5B69EB67" w:rsidR="001F4778" w:rsidRPr="002641B7" w:rsidRDefault="001F4778" w:rsidP="00B15650">
      <w:pPr>
        <w:tabs>
          <w:tab w:val="left" w:pos="426"/>
          <w:tab w:val="left" w:pos="2127"/>
          <w:tab w:val="left" w:pos="4253"/>
          <w:tab w:val="left" w:pos="4395"/>
          <w:tab w:val="left" w:pos="8080"/>
          <w:tab w:val="left" w:pos="8222"/>
          <w:tab w:val="left" w:pos="10206"/>
          <w:tab w:val="center" w:pos="11766"/>
        </w:tabs>
        <w:ind w:left="7797" w:right="-1" w:hanging="7797"/>
        <w:rPr>
          <w:rFonts w:ascii="Arial" w:hAnsi="Arial" w:cs="Arial"/>
          <w:sz w:val="28"/>
          <w:szCs w:val="28"/>
          <w:lang w:val="ca-ES" w:eastAsia="es-ES"/>
        </w:rPr>
      </w:pPr>
      <w:r w:rsidRPr="002641B7">
        <w:rPr>
          <w:rFonts w:ascii="Arial" w:hAnsi="Arial" w:cs="Arial"/>
          <w:b/>
          <w:sz w:val="28"/>
          <w:szCs w:val="28"/>
          <w:lang w:val="ca-ES" w:eastAsia="es-ES"/>
        </w:rPr>
        <w:t>Convocatòria:</w:t>
      </w:r>
      <w:r w:rsidRPr="002641B7">
        <w:rPr>
          <w:rFonts w:ascii="Arial" w:hAnsi="Arial" w:cs="Arial"/>
          <w:sz w:val="28"/>
          <w:szCs w:val="28"/>
          <w:lang w:val="ca-ES" w:eastAsia="es-ES"/>
        </w:rPr>
        <w:t xml:space="preserve"> </w:t>
      </w:r>
      <w:r w:rsidRPr="002641B7">
        <w:rPr>
          <w:rFonts w:ascii="Arial" w:hAnsi="Arial" w:cs="Arial"/>
          <w:sz w:val="28"/>
          <w:szCs w:val="28"/>
          <w:lang w:val="ca-ES" w:eastAsia="es-ES"/>
        </w:rPr>
        <w:tab/>
      </w:r>
      <w:r w:rsidR="008D0500" w:rsidRPr="002641B7">
        <w:rPr>
          <w:rFonts w:ascii="Arial" w:hAnsi="Arial" w:cs="Arial"/>
          <w:sz w:val="28"/>
          <w:szCs w:val="28"/>
          <w:lang w:val="ca-ES" w:eastAsia="es-ES"/>
        </w:rPr>
        <w:t>Abril 2026</w:t>
      </w:r>
    </w:p>
    <w:p w14:paraId="6B0A1836" w14:textId="77777777" w:rsidR="00B16635" w:rsidRPr="002641B7" w:rsidRDefault="00B16635" w:rsidP="0021374E">
      <w:pPr>
        <w:tabs>
          <w:tab w:val="left" w:pos="8080"/>
          <w:tab w:val="left" w:pos="10206"/>
          <w:tab w:val="center" w:pos="11766"/>
        </w:tabs>
        <w:rPr>
          <w:rFonts w:ascii="Arial" w:hAnsi="Arial" w:cs="Arial"/>
          <w:sz w:val="28"/>
          <w:szCs w:val="28"/>
          <w:lang w:val="ca-ES" w:eastAsia="es-ES"/>
        </w:rPr>
      </w:pPr>
    </w:p>
    <w:p w14:paraId="76FBFE74" w14:textId="77777777" w:rsidR="001F4778" w:rsidRPr="002641B7" w:rsidRDefault="00595553" w:rsidP="003233E3">
      <w:pPr>
        <w:tabs>
          <w:tab w:val="center" w:pos="11766"/>
        </w:tabs>
        <w:ind w:right="142"/>
        <w:rPr>
          <w:rFonts w:ascii="Arial" w:hAnsi="Arial" w:cs="Arial"/>
          <w:sz w:val="28"/>
          <w:szCs w:val="28"/>
          <w:lang w:val="ca-ES" w:eastAsia="es-ES"/>
        </w:rPr>
      </w:pPr>
      <w:r w:rsidRPr="002641B7">
        <w:rPr>
          <w:rFonts w:ascii="Arial" w:hAnsi="Arial" w:cs="Arial"/>
          <w:noProof/>
          <w:sz w:val="28"/>
          <w:szCs w:val="28"/>
          <w:lang w:val="ca-ES" w:eastAsia="ca-ES"/>
        </w:rPr>
        <w:drawing>
          <wp:anchor distT="0" distB="0" distL="114300" distR="114300" simplePos="0" relativeHeight="251657216" behindDoc="1" locked="0" layoutInCell="1" allowOverlap="1" wp14:anchorId="07C777C7" wp14:editId="0A4AD17B">
            <wp:simplePos x="0" y="0"/>
            <wp:positionH relativeFrom="column">
              <wp:align>center</wp:align>
            </wp:positionH>
            <wp:positionV relativeFrom="paragraph">
              <wp:posOffset>5080</wp:posOffset>
            </wp:positionV>
            <wp:extent cx="697865" cy="788670"/>
            <wp:effectExtent l="0" t="0" r="0" b="0"/>
            <wp:wrapThrough wrapText="bothSides">
              <wp:wrapPolygon edited="0">
                <wp:start x="0" y="0"/>
                <wp:lineTo x="0" y="20870"/>
                <wp:lineTo x="21227" y="20870"/>
                <wp:lineTo x="21227" y="0"/>
                <wp:lineTo x="0" y="0"/>
              </wp:wrapPolygon>
            </wp:wrapThrough>
            <wp:docPr id="12" name="Imagen 1" descr="image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_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t="7175" b="6151"/>
                    <a:stretch>
                      <a:fillRect/>
                    </a:stretch>
                  </pic:blipFill>
                  <pic:spPr bwMode="auto">
                    <a:xfrm>
                      <a:off x="0" y="0"/>
                      <a:ext cx="697865" cy="788670"/>
                    </a:xfrm>
                    <a:prstGeom prst="rect">
                      <a:avLst/>
                    </a:prstGeom>
                    <a:noFill/>
                    <a:ln>
                      <a:noFill/>
                    </a:ln>
                  </pic:spPr>
                </pic:pic>
              </a:graphicData>
            </a:graphic>
          </wp:anchor>
        </w:drawing>
      </w:r>
    </w:p>
    <w:p w14:paraId="3C5DA126" w14:textId="77777777" w:rsidR="001F4778" w:rsidRPr="002641B7" w:rsidRDefault="00595553" w:rsidP="003233E3">
      <w:pPr>
        <w:ind w:right="142"/>
        <w:rPr>
          <w:rFonts w:ascii="Arial" w:hAnsi="Arial" w:cs="Arial"/>
          <w:sz w:val="28"/>
          <w:szCs w:val="28"/>
          <w:lang w:val="ca-ES" w:eastAsia="es-ES"/>
        </w:rPr>
      </w:pPr>
      <w:r w:rsidRPr="002641B7">
        <w:rPr>
          <w:rFonts w:ascii="Arial" w:hAnsi="Arial" w:cs="Arial"/>
          <w:noProof/>
          <w:sz w:val="28"/>
          <w:szCs w:val="28"/>
          <w:lang w:val="ca-ES" w:eastAsia="ca-ES"/>
        </w:rPr>
        <w:drawing>
          <wp:anchor distT="0" distB="0" distL="114300" distR="114300" simplePos="0" relativeHeight="251656192" behindDoc="1" locked="0" layoutInCell="1" allowOverlap="1" wp14:anchorId="73531A65" wp14:editId="5628962B">
            <wp:simplePos x="0" y="0"/>
            <wp:positionH relativeFrom="column">
              <wp:posOffset>7128510</wp:posOffset>
            </wp:positionH>
            <wp:positionV relativeFrom="page">
              <wp:posOffset>6896100</wp:posOffset>
            </wp:positionV>
            <wp:extent cx="411480" cy="419100"/>
            <wp:effectExtent l="0" t="0" r="0" b="0"/>
            <wp:wrapNone/>
            <wp:docPr id="1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10" cstate="print">
                      <a:extLst>
                        <a:ext uri="{28A0092B-C50C-407E-A947-70E740481C1C}">
                          <a14:useLocalDpi xmlns:a14="http://schemas.microsoft.com/office/drawing/2010/main" val="0"/>
                        </a:ext>
                      </a:extLst>
                    </a:blip>
                    <a:srcRect r="-4581" b="-2281"/>
                    <a:stretch>
                      <a:fillRect/>
                    </a:stretch>
                  </pic:blipFill>
                  <pic:spPr bwMode="auto">
                    <a:xfrm>
                      <a:off x="0" y="0"/>
                      <a:ext cx="411480" cy="419100"/>
                    </a:xfrm>
                    <a:prstGeom prst="rect">
                      <a:avLst/>
                    </a:prstGeom>
                    <a:noFill/>
                    <a:ln>
                      <a:noFill/>
                    </a:ln>
                  </pic:spPr>
                </pic:pic>
              </a:graphicData>
            </a:graphic>
          </wp:anchor>
        </w:drawing>
      </w:r>
      <w:bookmarkEnd w:id="0"/>
    </w:p>
    <w:p w14:paraId="6EFC1621" w14:textId="77777777" w:rsidR="00B16635" w:rsidRPr="002641B7" w:rsidRDefault="00B16635" w:rsidP="003233E3">
      <w:pPr>
        <w:ind w:right="142"/>
        <w:rPr>
          <w:rFonts w:ascii="Arial" w:hAnsi="Arial" w:cs="Arial"/>
          <w:sz w:val="28"/>
          <w:szCs w:val="28"/>
          <w:lang w:val="ca-ES"/>
        </w:rPr>
      </w:pPr>
    </w:p>
    <w:p w14:paraId="57E9DC55" w14:textId="77777777" w:rsidR="00B16635" w:rsidRPr="002641B7" w:rsidRDefault="00B16635" w:rsidP="003233E3">
      <w:pPr>
        <w:ind w:right="142"/>
        <w:rPr>
          <w:rFonts w:ascii="Arial" w:hAnsi="Arial" w:cs="Arial"/>
          <w:sz w:val="28"/>
          <w:szCs w:val="28"/>
          <w:lang w:val="ca-ES"/>
        </w:rPr>
      </w:pPr>
    </w:p>
    <w:p w14:paraId="41B69BE5" w14:textId="77777777" w:rsidR="00B16635" w:rsidRPr="002641B7" w:rsidRDefault="00B16635" w:rsidP="0021374E">
      <w:pPr>
        <w:ind w:right="142"/>
        <w:jc w:val="center"/>
        <w:rPr>
          <w:rFonts w:ascii="Arial" w:hAnsi="Arial" w:cs="Arial"/>
          <w:sz w:val="28"/>
          <w:szCs w:val="28"/>
          <w:lang w:val="ca-ES"/>
        </w:rPr>
      </w:pPr>
      <w:r w:rsidRPr="002641B7">
        <w:rPr>
          <w:rFonts w:ascii="Arial" w:hAnsi="Arial" w:cs="Arial"/>
          <w:sz w:val="28"/>
          <w:szCs w:val="28"/>
          <w:lang w:val="ca-ES"/>
        </w:rPr>
        <w:t>Escola Tècnica Superior</w:t>
      </w:r>
    </w:p>
    <w:p w14:paraId="7BB303F6" w14:textId="77777777" w:rsidR="006920CE" w:rsidRPr="002641B7" w:rsidRDefault="00B16635" w:rsidP="00C4470D">
      <w:pPr>
        <w:ind w:right="142"/>
        <w:jc w:val="center"/>
        <w:rPr>
          <w:rFonts w:ascii="Arial" w:hAnsi="Arial" w:cs="Arial"/>
          <w:sz w:val="28"/>
          <w:szCs w:val="28"/>
          <w:lang w:val="ca-ES"/>
        </w:rPr>
      </w:pPr>
      <w:r w:rsidRPr="002641B7">
        <w:rPr>
          <w:rFonts w:ascii="Arial" w:hAnsi="Arial" w:cs="Arial"/>
          <w:sz w:val="28"/>
          <w:szCs w:val="28"/>
          <w:lang w:val="ca-ES"/>
        </w:rPr>
        <w:t>d’Enginyeria Industrial de Barcelona</w:t>
      </w:r>
    </w:p>
    <w:p w14:paraId="66AECD52" w14:textId="62E80FCD" w:rsidR="00B16635" w:rsidRPr="002641B7" w:rsidRDefault="00595553" w:rsidP="00C4470D">
      <w:pPr>
        <w:ind w:right="142"/>
        <w:jc w:val="center"/>
        <w:rPr>
          <w:rFonts w:ascii="Arial" w:hAnsi="Arial" w:cs="Arial"/>
          <w:sz w:val="28"/>
          <w:szCs w:val="28"/>
        </w:rPr>
      </w:pPr>
      <w:r w:rsidRPr="002641B7">
        <w:rPr>
          <w:rFonts w:ascii="Arial" w:hAnsi="Arial" w:cs="Arial"/>
          <w:noProof/>
          <w:sz w:val="28"/>
          <w:szCs w:val="28"/>
          <w:lang w:val="ca-ES" w:eastAsia="ca-ES"/>
        </w:rPr>
        <w:drawing>
          <wp:anchor distT="0" distB="0" distL="114300" distR="114300" simplePos="0" relativeHeight="251658240" behindDoc="1" locked="0" layoutInCell="1" allowOverlap="1" wp14:anchorId="6E15C4AA" wp14:editId="54268DD1">
            <wp:simplePos x="0" y="0"/>
            <wp:positionH relativeFrom="column">
              <wp:posOffset>2491740</wp:posOffset>
            </wp:positionH>
            <wp:positionV relativeFrom="paragraph">
              <wp:posOffset>144780</wp:posOffset>
            </wp:positionV>
            <wp:extent cx="419100" cy="428625"/>
            <wp:effectExtent l="0" t="0" r="0" b="0"/>
            <wp:wrapTight wrapText="bothSides">
              <wp:wrapPolygon edited="0">
                <wp:start x="0" y="0"/>
                <wp:lineTo x="0" y="21120"/>
                <wp:lineTo x="20618" y="21120"/>
                <wp:lineTo x="2061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100" cy="428625"/>
                    </a:xfrm>
                    <a:prstGeom prst="rect">
                      <a:avLst/>
                    </a:prstGeom>
                    <a:noFill/>
                  </pic:spPr>
                </pic:pic>
              </a:graphicData>
            </a:graphic>
          </wp:anchor>
        </w:drawing>
      </w:r>
    </w:p>
    <w:p w14:paraId="5B07BAE6" w14:textId="77777777" w:rsidR="00B16635" w:rsidRPr="002641B7" w:rsidRDefault="00B16635" w:rsidP="003233E3">
      <w:pPr>
        <w:ind w:right="142"/>
        <w:rPr>
          <w:rFonts w:ascii="Arial" w:hAnsi="Arial" w:cs="Arial"/>
          <w:sz w:val="28"/>
          <w:szCs w:val="28"/>
          <w:lang w:val="ca-ES"/>
        </w:rPr>
      </w:pPr>
    </w:p>
    <w:p w14:paraId="5299E9E9" w14:textId="77777777" w:rsidR="00D751AA" w:rsidRPr="002641B7" w:rsidRDefault="001F4778" w:rsidP="001F4778">
      <w:pPr>
        <w:rPr>
          <w:rFonts w:ascii="Arial" w:hAnsi="Arial" w:cs="Arial"/>
          <w:lang w:val="ca-ES"/>
        </w:rPr>
      </w:pPr>
      <w:r w:rsidRPr="002641B7">
        <w:rPr>
          <w:rFonts w:ascii="Arial" w:hAnsi="Arial" w:cs="Arial"/>
          <w:lang w:val="ca-ES"/>
        </w:rPr>
        <w:br w:type="page"/>
      </w:r>
    </w:p>
    <w:p w14:paraId="75AF801C" w14:textId="77777777" w:rsidR="00D751AA" w:rsidRPr="00374DC0" w:rsidRDefault="00D751AA" w:rsidP="00374DC0">
      <w:pPr>
        <w:widowControl w:val="0"/>
        <w:suppressAutoHyphens/>
        <w:spacing w:before="240" w:line="312" w:lineRule="auto"/>
        <w:jc w:val="center"/>
        <w:rPr>
          <w:rFonts w:ascii="Arial" w:hAnsi="Arial" w:cs="Arial"/>
          <w:spacing w:val="-3"/>
          <w:sz w:val="22"/>
          <w:szCs w:val="20"/>
          <w:lang w:val="ca-ES" w:eastAsia="zh-CN"/>
        </w:rPr>
      </w:pPr>
    </w:p>
    <w:p w14:paraId="68D2A4A9" w14:textId="77777777" w:rsidR="00D751AA" w:rsidRPr="00374DC0" w:rsidRDefault="00D751AA" w:rsidP="00374DC0">
      <w:pPr>
        <w:widowControl w:val="0"/>
        <w:suppressAutoHyphens/>
        <w:spacing w:before="240" w:line="312" w:lineRule="auto"/>
        <w:jc w:val="center"/>
        <w:rPr>
          <w:rFonts w:ascii="Arial" w:hAnsi="Arial" w:cs="Arial"/>
          <w:spacing w:val="-3"/>
          <w:sz w:val="22"/>
          <w:szCs w:val="20"/>
          <w:lang w:val="ca-ES" w:eastAsia="zh-CN"/>
        </w:rPr>
      </w:pPr>
    </w:p>
    <w:p w14:paraId="7403D636" w14:textId="77777777" w:rsidR="00D751AA" w:rsidRPr="00374DC0" w:rsidRDefault="00D751AA" w:rsidP="00374DC0">
      <w:pPr>
        <w:widowControl w:val="0"/>
        <w:suppressAutoHyphens/>
        <w:spacing w:before="240" w:line="312" w:lineRule="auto"/>
        <w:jc w:val="center"/>
        <w:rPr>
          <w:rFonts w:ascii="Arial" w:hAnsi="Arial" w:cs="Arial"/>
          <w:spacing w:val="-3"/>
          <w:sz w:val="22"/>
          <w:szCs w:val="20"/>
          <w:lang w:val="ca-ES" w:eastAsia="zh-CN"/>
        </w:rPr>
      </w:pPr>
    </w:p>
    <w:p w14:paraId="523DC842" w14:textId="77777777" w:rsidR="00D751AA" w:rsidRPr="00374DC0" w:rsidRDefault="00D751AA" w:rsidP="00374DC0">
      <w:pPr>
        <w:widowControl w:val="0"/>
        <w:suppressAutoHyphens/>
        <w:spacing w:before="240" w:line="312" w:lineRule="auto"/>
        <w:jc w:val="center"/>
        <w:rPr>
          <w:rFonts w:ascii="Arial" w:hAnsi="Arial" w:cs="Arial"/>
          <w:spacing w:val="-3"/>
          <w:sz w:val="22"/>
          <w:szCs w:val="20"/>
          <w:lang w:val="ca-ES" w:eastAsia="zh-CN"/>
        </w:rPr>
      </w:pPr>
    </w:p>
    <w:p w14:paraId="27386285" w14:textId="77777777" w:rsidR="00AF7269" w:rsidRPr="002641B7" w:rsidRDefault="00AF7269">
      <w:pPr>
        <w:rPr>
          <w:rFonts w:ascii="Arial" w:hAnsi="Arial" w:cs="Arial"/>
          <w:lang w:val="ca-ES"/>
        </w:rPr>
      </w:pPr>
      <w:r w:rsidRPr="002641B7">
        <w:rPr>
          <w:rFonts w:ascii="Arial" w:hAnsi="Arial" w:cs="Arial"/>
          <w:lang w:val="ca-ES"/>
        </w:rPr>
        <w:br w:type="page"/>
      </w:r>
    </w:p>
    <w:p w14:paraId="39285A4A" w14:textId="77777777" w:rsidR="00B3150C" w:rsidRPr="00544D5F" w:rsidRDefault="00B3150C" w:rsidP="00890574">
      <w:pPr>
        <w:pStyle w:val="Ttulo1"/>
        <w:numPr>
          <w:ilvl w:val="0"/>
          <w:numId w:val="0"/>
        </w:numPr>
        <w:ind w:left="426" w:hanging="426"/>
        <w:rPr>
          <w:lang w:val="ca-ES"/>
        </w:rPr>
      </w:pPr>
      <w:bookmarkStart w:id="4" w:name="_Toc222484305"/>
      <w:commentRangeStart w:id="5"/>
      <w:r w:rsidRPr="00544D5F">
        <w:rPr>
          <w:lang w:val="ca-ES"/>
        </w:rPr>
        <w:lastRenderedPageBreak/>
        <w:t>Resum</w:t>
      </w:r>
      <w:bookmarkEnd w:id="4"/>
      <w:commentRangeEnd w:id="5"/>
      <w:r w:rsidR="00374DC0" w:rsidRPr="00544D5F">
        <w:rPr>
          <w:rStyle w:val="Refdecomentario"/>
          <w:sz w:val="36"/>
          <w:szCs w:val="20"/>
          <w:lang w:val="ca-ES"/>
        </w:rPr>
        <w:commentReference w:id="5"/>
      </w:r>
    </w:p>
    <w:p w14:paraId="3311023C" w14:textId="1205CFF1"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 xml:space="preserve">Aquest Treball Final de Màster presenta el disseny i desenvolupament d’un comandament sense fils per al control remot de sistemes hidràulics governats per un </w:t>
      </w:r>
      <w:r w:rsidRPr="00F80719">
        <w:rPr>
          <w:rFonts w:ascii="Arial" w:hAnsi="Arial" w:cs="Arial"/>
          <w:sz w:val="22"/>
          <w:szCs w:val="20"/>
          <w:highlight w:val="red"/>
          <w:lang w:val="ca-ES" w:eastAsia="zh-CN"/>
        </w:rPr>
        <w:t>PLC</w:t>
      </w:r>
      <w:r w:rsidRPr="00FE4B35">
        <w:rPr>
          <w:rFonts w:ascii="Arial" w:hAnsi="Arial" w:cs="Arial"/>
          <w:sz w:val="22"/>
          <w:szCs w:val="20"/>
          <w:lang w:val="ca-ES" w:eastAsia="zh-CN"/>
        </w:rPr>
        <w:t xml:space="preserve"> </w:t>
      </w:r>
      <w:r w:rsidR="00515CDF">
        <w:rPr>
          <w:rFonts w:ascii="Arial" w:hAnsi="Arial" w:cs="Arial"/>
          <w:sz w:val="22"/>
          <w:szCs w:val="20"/>
          <w:lang w:val="ca-ES" w:eastAsia="zh-CN"/>
        </w:rPr>
        <w:t>(</w:t>
      </w:r>
      <w:r w:rsidR="00515CDF" w:rsidRPr="00515CDF">
        <w:rPr>
          <w:rFonts w:ascii="Arial" w:hAnsi="Arial" w:cs="Arial"/>
          <w:i/>
          <w:iCs/>
          <w:sz w:val="22"/>
          <w:szCs w:val="20"/>
          <w:lang w:val="ca-ES" w:eastAsia="zh-CN"/>
        </w:rPr>
        <w:t>Programmable Logic Controller</w:t>
      </w:r>
      <w:r w:rsidR="00515CDF">
        <w:rPr>
          <w:rFonts w:ascii="Arial" w:hAnsi="Arial" w:cs="Arial"/>
          <w:sz w:val="22"/>
          <w:szCs w:val="20"/>
          <w:lang w:val="ca-ES" w:eastAsia="zh-CN"/>
        </w:rPr>
        <w:t xml:space="preserve">) </w:t>
      </w:r>
      <w:r w:rsidRPr="00FE4B35">
        <w:rPr>
          <w:rFonts w:ascii="Arial" w:hAnsi="Arial" w:cs="Arial"/>
          <w:sz w:val="22"/>
          <w:szCs w:val="20"/>
          <w:lang w:val="ca-ES" w:eastAsia="zh-CN"/>
        </w:rPr>
        <w:t xml:space="preserve">en una embarcació de regates. El sistema proposat permet </w:t>
      </w:r>
      <w:r w:rsidR="007B2217" w:rsidRPr="00FE4B35">
        <w:rPr>
          <w:rFonts w:ascii="Arial" w:hAnsi="Arial" w:cs="Arial"/>
          <w:sz w:val="22"/>
          <w:szCs w:val="20"/>
          <w:lang w:val="ca-ES" w:eastAsia="zh-CN"/>
        </w:rPr>
        <w:t>controlar</w:t>
      </w:r>
      <w:r w:rsidRPr="00FE4B35">
        <w:rPr>
          <w:rFonts w:ascii="Arial" w:hAnsi="Arial" w:cs="Arial"/>
          <w:sz w:val="22"/>
          <w:szCs w:val="20"/>
          <w:lang w:val="ca-ES" w:eastAsia="zh-CN"/>
        </w:rPr>
        <w:t xml:space="preserve"> un </w:t>
      </w:r>
      <w:r w:rsidRPr="00F80719">
        <w:rPr>
          <w:rFonts w:ascii="Arial" w:hAnsi="Arial" w:cs="Arial"/>
          <w:sz w:val="22"/>
          <w:szCs w:val="20"/>
          <w:highlight w:val="magenta"/>
          <w:lang w:val="ca-ES" w:eastAsia="zh-CN"/>
        </w:rPr>
        <w:t>actuador hidràulic</w:t>
      </w:r>
      <w:r w:rsidRPr="00FE4B35">
        <w:rPr>
          <w:rFonts w:ascii="Arial" w:hAnsi="Arial" w:cs="Arial"/>
          <w:sz w:val="22"/>
          <w:szCs w:val="20"/>
          <w:lang w:val="ca-ES" w:eastAsia="zh-CN"/>
        </w:rPr>
        <w:t xml:space="preserve">, </w:t>
      </w:r>
      <w:r w:rsidR="008D0500" w:rsidRPr="00FE4B35">
        <w:rPr>
          <w:rFonts w:ascii="Arial" w:hAnsi="Arial" w:cs="Arial"/>
          <w:sz w:val="22"/>
          <w:szCs w:val="20"/>
          <w:lang w:val="ca-ES" w:eastAsia="zh-CN"/>
        </w:rPr>
        <w:t xml:space="preserve">un </w:t>
      </w:r>
      <w:r w:rsidR="008D0500" w:rsidRPr="00F80719">
        <w:rPr>
          <w:rFonts w:ascii="Arial" w:hAnsi="Arial" w:cs="Arial"/>
          <w:sz w:val="22"/>
          <w:szCs w:val="20"/>
          <w:highlight w:val="magenta"/>
          <w:lang w:val="ca-ES" w:eastAsia="zh-CN"/>
        </w:rPr>
        <w:t>cilindre de doble actuació</w:t>
      </w:r>
      <w:r w:rsidR="008D0500" w:rsidRPr="00FE4B35">
        <w:rPr>
          <w:rFonts w:ascii="Arial" w:hAnsi="Arial" w:cs="Arial"/>
          <w:sz w:val="22"/>
          <w:szCs w:val="20"/>
          <w:lang w:val="ca-ES" w:eastAsia="zh-CN"/>
        </w:rPr>
        <w:t xml:space="preserve">, que acciona un component de l'embarcació anomenat </w:t>
      </w:r>
      <w:r w:rsidRPr="00F80719">
        <w:rPr>
          <w:rFonts w:ascii="Arial" w:hAnsi="Arial" w:cs="Arial"/>
          <w:i/>
          <w:iCs/>
          <w:sz w:val="22"/>
          <w:szCs w:val="20"/>
          <w:highlight w:val="magenta"/>
          <w:lang w:val="ca-ES" w:eastAsia="zh-CN"/>
        </w:rPr>
        <w:t>trim tab</w:t>
      </w:r>
      <w:r w:rsidR="008D0500" w:rsidRPr="00FE4B35">
        <w:rPr>
          <w:rFonts w:ascii="Arial" w:hAnsi="Arial" w:cs="Arial"/>
          <w:sz w:val="22"/>
          <w:szCs w:val="20"/>
          <w:lang w:val="ca-ES" w:eastAsia="zh-CN"/>
        </w:rPr>
        <w:t xml:space="preserve">, </w:t>
      </w:r>
      <w:r w:rsidRPr="00FE4B35">
        <w:rPr>
          <w:rFonts w:ascii="Arial" w:hAnsi="Arial" w:cs="Arial"/>
          <w:sz w:val="22"/>
          <w:szCs w:val="20"/>
          <w:lang w:val="ca-ES" w:eastAsia="zh-CN"/>
        </w:rPr>
        <w:t>de manera segura, precisa i des de qualsevol punt de l’embarcació.</w:t>
      </w:r>
    </w:p>
    <w:p w14:paraId="2E8F7B75" w14:textId="7FD4C156"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 xml:space="preserve">El comandament es basa en un </w:t>
      </w:r>
      <w:r w:rsidRPr="00F80719">
        <w:rPr>
          <w:rFonts w:ascii="Arial" w:hAnsi="Arial" w:cs="Arial"/>
          <w:sz w:val="22"/>
          <w:szCs w:val="20"/>
          <w:highlight w:val="magenta"/>
          <w:lang w:val="ca-ES" w:eastAsia="zh-CN"/>
        </w:rPr>
        <w:t>microcontrolador</w:t>
      </w:r>
      <w:r w:rsidRPr="00FE4B35">
        <w:rPr>
          <w:rFonts w:ascii="Arial" w:hAnsi="Arial" w:cs="Arial"/>
          <w:sz w:val="22"/>
          <w:szCs w:val="20"/>
          <w:lang w:val="ca-ES" w:eastAsia="zh-CN"/>
        </w:rPr>
        <w:t xml:space="preserve"> ESP32-S3 </w:t>
      </w:r>
      <w:r w:rsidR="00731873" w:rsidRPr="00FE4B35">
        <w:rPr>
          <w:rFonts w:ascii="Arial" w:hAnsi="Arial" w:cs="Arial"/>
          <w:sz w:val="22"/>
          <w:szCs w:val="20"/>
          <w:lang w:val="ca-ES" w:eastAsia="zh-CN"/>
        </w:rPr>
        <w:t>que</w:t>
      </w:r>
      <w:r w:rsidRPr="00FE4B35">
        <w:rPr>
          <w:rFonts w:ascii="Arial" w:hAnsi="Arial" w:cs="Arial"/>
          <w:sz w:val="22"/>
          <w:szCs w:val="20"/>
          <w:lang w:val="ca-ES" w:eastAsia="zh-CN"/>
        </w:rPr>
        <w:t xml:space="preserve"> es comunica mitjançant </w:t>
      </w:r>
      <w:r w:rsidRPr="00E05C38">
        <w:rPr>
          <w:rFonts w:ascii="Arial" w:hAnsi="Arial" w:cs="Arial"/>
          <w:sz w:val="22"/>
          <w:szCs w:val="20"/>
          <w:highlight w:val="magenta"/>
          <w:lang w:val="ca-ES" w:eastAsia="zh-CN"/>
        </w:rPr>
        <w:t>Wi</w:t>
      </w:r>
      <w:r w:rsidR="00A4721C" w:rsidRPr="00E05C38">
        <w:rPr>
          <w:rFonts w:ascii="Arial" w:hAnsi="Arial" w:cs="Arial"/>
          <w:sz w:val="22"/>
          <w:szCs w:val="20"/>
          <w:highlight w:val="magenta"/>
          <w:lang w:val="ca-ES" w:eastAsia="zh-CN"/>
        </w:rPr>
        <w:noBreakHyphen/>
      </w:r>
      <w:r w:rsidR="008D0500" w:rsidRPr="00E05C38">
        <w:rPr>
          <w:rFonts w:ascii="Arial" w:hAnsi="Arial" w:cs="Arial"/>
          <w:sz w:val="22"/>
          <w:szCs w:val="20"/>
          <w:highlight w:val="magenta"/>
          <w:lang w:val="ca-ES" w:eastAsia="zh-CN"/>
        </w:rPr>
        <w:t>F</w:t>
      </w:r>
      <w:r w:rsidRPr="00E05C38">
        <w:rPr>
          <w:rFonts w:ascii="Arial" w:hAnsi="Arial" w:cs="Arial"/>
          <w:sz w:val="22"/>
          <w:szCs w:val="20"/>
          <w:highlight w:val="magenta"/>
          <w:lang w:val="ca-ES" w:eastAsia="zh-CN"/>
        </w:rPr>
        <w:t>i</w:t>
      </w:r>
      <w:r w:rsidRPr="00FE4B35">
        <w:rPr>
          <w:rFonts w:ascii="Arial" w:hAnsi="Arial" w:cs="Arial"/>
          <w:sz w:val="22"/>
          <w:szCs w:val="20"/>
          <w:lang w:val="ca-ES" w:eastAsia="zh-CN"/>
        </w:rPr>
        <w:t xml:space="preserve"> utilitzant el protocol </w:t>
      </w:r>
      <w:r w:rsidRPr="00F80719">
        <w:rPr>
          <w:rFonts w:ascii="Arial" w:hAnsi="Arial" w:cs="Arial"/>
          <w:sz w:val="22"/>
          <w:szCs w:val="20"/>
          <w:highlight w:val="red"/>
          <w:lang w:val="ca-ES" w:eastAsia="zh-CN"/>
        </w:rPr>
        <w:t>UDP</w:t>
      </w:r>
      <w:r w:rsidRPr="00FE4B35">
        <w:rPr>
          <w:rFonts w:ascii="Arial" w:hAnsi="Arial" w:cs="Arial"/>
          <w:sz w:val="22"/>
          <w:szCs w:val="20"/>
          <w:lang w:val="ca-ES" w:eastAsia="zh-CN"/>
        </w:rPr>
        <w:t xml:space="preserve"> </w:t>
      </w:r>
      <w:r w:rsidR="00515CDF">
        <w:rPr>
          <w:rFonts w:ascii="Arial" w:hAnsi="Arial" w:cs="Arial"/>
          <w:sz w:val="22"/>
          <w:szCs w:val="20"/>
          <w:lang w:val="ca-ES" w:eastAsia="zh-CN"/>
        </w:rPr>
        <w:t>(</w:t>
      </w:r>
      <w:r w:rsidR="00515CDF" w:rsidRPr="00515CDF">
        <w:rPr>
          <w:rFonts w:ascii="Arial" w:hAnsi="Arial" w:cs="Arial"/>
          <w:i/>
          <w:iCs/>
          <w:sz w:val="22"/>
          <w:szCs w:val="20"/>
          <w:lang w:val="ca-ES" w:eastAsia="zh-CN"/>
        </w:rPr>
        <w:t>User Datagram Protocol</w:t>
      </w:r>
      <w:r w:rsidR="00515CDF">
        <w:rPr>
          <w:rFonts w:ascii="Arial" w:hAnsi="Arial" w:cs="Arial"/>
          <w:sz w:val="22"/>
          <w:szCs w:val="20"/>
          <w:lang w:val="ca-ES" w:eastAsia="zh-CN"/>
        </w:rPr>
        <w:t xml:space="preserve">) </w:t>
      </w:r>
      <w:r w:rsidRPr="00FE4B35">
        <w:rPr>
          <w:rFonts w:ascii="Arial" w:hAnsi="Arial" w:cs="Arial"/>
          <w:sz w:val="22"/>
          <w:szCs w:val="20"/>
          <w:lang w:val="ca-ES" w:eastAsia="zh-CN"/>
        </w:rPr>
        <w:t>amb la xarxa existent a bord, on s’integra un PLC Beckhoff CX9020 amb diversos mòduls d’entrada i sortida de la sèrie EL. La interfície d’usuari inclou un</w:t>
      </w:r>
      <w:r w:rsidR="00731873" w:rsidRPr="00FE4B35">
        <w:rPr>
          <w:rFonts w:ascii="Arial" w:hAnsi="Arial" w:cs="Arial"/>
          <w:sz w:val="22"/>
          <w:szCs w:val="20"/>
          <w:lang w:val="ca-ES" w:eastAsia="zh-CN"/>
        </w:rPr>
        <w:t xml:space="preserve">a palanca de comandament </w:t>
      </w:r>
      <w:r w:rsidRPr="00FE4B35">
        <w:rPr>
          <w:rFonts w:ascii="Arial" w:hAnsi="Arial" w:cs="Arial"/>
          <w:sz w:val="22"/>
          <w:szCs w:val="20"/>
          <w:lang w:val="ca-ES" w:eastAsia="zh-CN"/>
        </w:rPr>
        <w:t xml:space="preserve">amb </w:t>
      </w:r>
      <w:r w:rsidR="00731873" w:rsidRPr="00FE4B35">
        <w:rPr>
          <w:rFonts w:ascii="Arial" w:hAnsi="Arial" w:cs="Arial"/>
          <w:sz w:val="22"/>
          <w:szCs w:val="20"/>
          <w:lang w:val="ca-ES" w:eastAsia="zh-CN"/>
        </w:rPr>
        <w:t xml:space="preserve">un </w:t>
      </w:r>
      <w:r w:rsidRPr="00FE4B35">
        <w:rPr>
          <w:rFonts w:ascii="Arial" w:hAnsi="Arial" w:cs="Arial"/>
          <w:sz w:val="22"/>
          <w:szCs w:val="20"/>
          <w:lang w:val="ca-ES" w:eastAsia="zh-CN"/>
        </w:rPr>
        <w:t>botó de confirmació</w:t>
      </w:r>
      <w:r w:rsidR="00731873" w:rsidRPr="00FE4B35">
        <w:rPr>
          <w:rFonts w:ascii="Arial" w:hAnsi="Arial" w:cs="Arial"/>
          <w:sz w:val="22"/>
          <w:szCs w:val="20"/>
          <w:lang w:val="ca-ES" w:eastAsia="zh-CN"/>
        </w:rPr>
        <w:t xml:space="preserve"> de l'accionament</w:t>
      </w:r>
      <w:r w:rsidRPr="00FE4B35">
        <w:rPr>
          <w:rFonts w:ascii="Arial" w:hAnsi="Arial" w:cs="Arial"/>
          <w:sz w:val="22"/>
          <w:szCs w:val="20"/>
          <w:lang w:val="ca-ES" w:eastAsia="zh-CN"/>
        </w:rPr>
        <w:t xml:space="preserve">, un botó d’encesa, </w:t>
      </w:r>
      <w:r w:rsidR="00AA09DC">
        <w:rPr>
          <w:rFonts w:ascii="Arial" w:hAnsi="Arial" w:cs="Arial"/>
          <w:sz w:val="22"/>
          <w:szCs w:val="20"/>
          <w:lang w:val="ca-ES" w:eastAsia="zh-CN"/>
        </w:rPr>
        <w:t xml:space="preserve">un </w:t>
      </w:r>
      <w:r w:rsidR="00AA09DC" w:rsidRPr="00F80719">
        <w:rPr>
          <w:rFonts w:ascii="Arial" w:hAnsi="Arial" w:cs="Arial"/>
          <w:i/>
          <w:iCs/>
          <w:sz w:val="22"/>
          <w:szCs w:val="20"/>
          <w:highlight w:val="magenta"/>
          <w:lang w:val="ca-ES" w:eastAsia="zh-CN"/>
        </w:rPr>
        <w:t>e-</w:t>
      </w:r>
      <w:r w:rsidR="00122457" w:rsidRPr="00F80719">
        <w:rPr>
          <w:rFonts w:ascii="Arial" w:hAnsi="Arial" w:cs="Arial"/>
          <w:i/>
          <w:iCs/>
          <w:sz w:val="22"/>
          <w:szCs w:val="20"/>
          <w:highlight w:val="magenta"/>
          <w:lang w:val="ca-ES" w:eastAsia="zh-CN"/>
        </w:rPr>
        <w:t>s</w:t>
      </w:r>
      <w:r w:rsidR="00AA09DC" w:rsidRPr="00F80719">
        <w:rPr>
          <w:rFonts w:ascii="Arial" w:hAnsi="Arial" w:cs="Arial"/>
          <w:i/>
          <w:iCs/>
          <w:sz w:val="22"/>
          <w:szCs w:val="20"/>
          <w:highlight w:val="magenta"/>
          <w:lang w:val="ca-ES" w:eastAsia="zh-CN"/>
        </w:rPr>
        <w:t>top</w:t>
      </w:r>
      <w:r w:rsidR="00AA09DC">
        <w:rPr>
          <w:rFonts w:ascii="Arial" w:hAnsi="Arial" w:cs="Arial"/>
          <w:sz w:val="22"/>
          <w:szCs w:val="20"/>
          <w:lang w:val="ca-ES" w:eastAsia="zh-CN"/>
        </w:rPr>
        <w:t xml:space="preserve">, </w:t>
      </w:r>
      <w:r w:rsidRPr="00FE4B35">
        <w:rPr>
          <w:rFonts w:ascii="Arial" w:hAnsi="Arial" w:cs="Arial"/>
          <w:sz w:val="22"/>
          <w:szCs w:val="20"/>
          <w:lang w:val="ca-ES" w:eastAsia="zh-CN"/>
        </w:rPr>
        <w:t>una bateria de 3,7</w:t>
      </w:r>
      <w:r w:rsidR="00C4470D" w:rsidRPr="00FE4B35">
        <w:rPr>
          <w:rFonts w:ascii="Arial" w:hAnsi="Arial" w:cs="Arial"/>
          <w:sz w:val="22"/>
          <w:szCs w:val="20"/>
          <w:lang w:val="ca-ES" w:eastAsia="zh-CN"/>
        </w:rPr>
        <w:t> </w:t>
      </w:r>
      <w:r w:rsidRPr="005A505E">
        <w:rPr>
          <w:rFonts w:ascii="Arial" w:hAnsi="Arial" w:cs="Arial"/>
          <w:sz w:val="22"/>
          <w:szCs w:val="20"/>
          <w:highlight w:val="red"/>
          <w:lang w:val="ca-ES" w:eastAsia="zh-CN"/>
        </w:rPr>
        <w:t>V</w:t>
      </w:r>
      <w:r w:rsidRPr="00FE4B35">
        <w:rPr>
          <w:rFonts w:ascii="Arial" w:hAnsi="Arial" w:cs="Arial"/>
          <w:sz w:val="22"/>
          <w:szCs w:val="20"/>
          <w:lang w:val="ca-ES" w:eastAsia="zh-CN"/>
        </w:rPr>
        <w:t xml:space="preserve"> i una pantalla de 3,5</w:t>
      </w:r>
      <w:r w:rsidR="00C4470D" w:rsidRPr="00FE4B35">
        <w:rPr>
          <w:rFonts w:ascii="Arial" w:hAnsi="Arial" w:cs="Arial"/>
          <w:sz w:val="22"/>
          <w:szCs w:val="20"/>
          <w:lang w:val="ca-ES" w:eastAsia="zh-CN"/>
        </w:rPr>
        <w:t> </w:t>
      </w:r>
      <w:r w:rsidR="00C4470D" w:rsidRPr="005A505E">
        <w:rPr>
          <w:rFonts w:ascii="Arial" w:hAnsi="Arial" w:cs="Arial"/>
          <w:sz w:val="22"/>
          <w:szCs w:val="20"/>
          <w:highlight w:val="red"/>
          <w:lang w:val="ca-ES" w:eastAsia="zh-CN"/>
        </w:rPr>
        <w:t>"</w:t>
      </w:r>
      <w:r w:rsidRPr="00FE4B35">
        <w:rPr>
          <w:rFonts w:ascii="Arial" w:hAnsi="Arial" w:cs="Arial"/>
          <w:sz w:val="22"/>
          <w:szCs w:val="20"/>
          <w:lang w:val="ca-ES" w:eastAsia="zh-CN"/>
        </w:rPr>
        <w:t xml:space="preserve">, on es mostren en temps real </w:t>
      </w:r>
      <w:r w:rsidR="007B2217" w:rsidRPr="00FE4B35">
        <w:rPr>
          <w:rFonts w:ascii="Arial" w:hAnsi="Arial" w:cs="Arial"/>
          <w:sz w:val="22"/>
          <w:szCs w:val="20"/>
          <w:lang w:val="ca-ES" w:eastAsia="zh-CN"/>
        </w:rPr>
        <w:t>les variables mé</w:t>
      </w:r>
      <w:r w:rsidRPr="00FE4B35">
        <w:rPr>
          <w:rFonts w:ascii="Arial" w:hAnsi="Arial" w:cs="Arial"/>
          <w:sz w:val="22"/>
          <w:szCs w:val="20"/>
          <w:lang w:val="ca-ES" w:eastAsia="zh-CN"/>
        </w:rPr>
        <w:t xml:space="preserve">s rellevants </w:t>
      </w:r>
      <w:r w:rsidR="007B2217" w:rsidRPr="00FE4B35">
        <w:rPr>
          <w:rFonts w:ascii="Arial" w:hAnsi="Arial" w:cs="Arial"/>
          <w:sz w:val="22"/>
          <w:szCs w:val="20"/>
          <w:lang w:val="ca-ES" w:eastAsia="zh-CN"/>
        </w:rPr>
        <w:t>del sistema hidràulic accionat,</w:t>
      </w:r>
      <w:r w:rsidRPr="00FE4B35">
        <w:rPr>
          <w:rFonts w:ascii="Arial" w:hAnsi="Arial" w:cs="Arial"/>
          <w:sz w:val="22"/>
          <w:szCs w:val="20"/>
          <w:lang w:val="ca-ES" w:eastAsia="zh-CN"/>
        </w:rPr>
        <w:t xml:space="preserve"> la qualitat de la connexió Wi</w:t>
      </w:r>
      <w:r w:rsidR="00A4721C" w:rsidRPr="00FE4B35">
        <w:rPr>
          <w:rFonts w:ascii="Arial" w:hAnsi="Arial" w:cs="Arial"/>
          <w:sz w:val="22"/>
          <w:szCs w:val="20"/>
          <w:lang w:val="ca-ES" w:eastAsia="zh-CN"/>
        </w:rPr>
        <w:noBreakHyphen/>
      </w:r>
      <w:r w:rsidRPr="00FE4B35">
        <w:rPr>
          <w:rFonts w:ascii="Arial" w:hAnsi="Arial" w:cs="Arial"/>
          <w:sz w:val="22"/>
          <w:szCs w:val="20"/>
          <w:lang w:val="ca-ES" w:eastAsia="zh-CN"/>
        </w:rPr>
        <w:t>Fi</w:t>
      </w:r>
      <w:r w:rsidR="007B2217" w:rsidRPr="00FE4B35">
        <w:rPr>
          <w:rFonts w:ascii="Arial" w:hAnsi="Arial" w:cs="Arial"/>
          <w:sz w:val="22"/>
          <w:szCs w:val="20"/>
          <w:lang w:val="ca-ES" w:eastAsia="zh-CN"/>
        </w:rPr>
        <w:t xml:space="preserve"> i</w:t>
      </w:r>
      <w:r w:rsidRPr="00FE4B35">
        <w:rPr>
          <w:rFonts w:ascii="Arial" w:hAnsi="Arial" w:cs="Arial"/>
          <w:sz w:val="22"/>
          <w:szCs w:val="20"/>
          <w:lang w:val="ca-ES" w:eastAsia="zh-CN"/>
        </w:rPr>
        <w:t xml:space="preserve"> el nivell de bateria </w:t>
      </w:r>
      <w:r w:rsidR="008D0500" w:rsidRPr="00FE4B35">
        <w:rPr>
          <w:rFonts w:ascii="Arial" w:hAnsi="Arial" w:cs="Arial"/>
          <w:sz w:val="22"/>
          <w:szCs w:val="20"/>
          <w:lang w:val="ca-ES" w:eastAsia="zh-CN"/>
        </w:rPr>
        <w:t>del</w:t>
      </w:r>
      <w:r w:rsidR="007B2217" w:rsidRPr="00FE4B35">
        <w:rPr>
          <w:rFonts w:ascii="Arial" w:hAnsi="Arial" w:cs="Arial"/>
          <w:sz w:val="22"/>
          <w:szCs w:val="20"/>
          <w:lang w:val="ca-ES" w:eastAsia="zh-CN"/>
        </w:rPr>
        <w:t xml:space="preserve"> comandament</w:t>
      </w:r>
      <w:r w:rsidRPr="00FE4B35">
        <w:rPr>
          <w:rFonts w:ascii="Arial" w:hAnsi="Arial" w:cs="Arial"/>
          <w:sz w:val="22"/>
          <w:szCs w:val="20"/>
          <w:lang w:val="ca-ES" w:eastAsia="zh-CN"/>
        </w:rPr>
        <w:t>.</w:t>
      </w:r>
    </w:p>
    <w:p w14:paraId="5180122B" w14:textId="280B028F"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Les variables monitoritzades inclouen la pressió del circuit hidràulic, mesurada mitjançant un sensor de 0</w:t>
      </w:r>
      <w:r w:rsidR="00122457">
        <w:rPr>
          <w:rFonts w:ascii="Arial" w:hAnsi="Arial" w:cs="Arial"/>
          <w:sz w:val="22"/>
          <w:szCs w:val="20"/>
          <w:lang w:val="ca-ES" w:eastAsia="zh-CN"/>
        </w:rPr>
        <w:noBreakHyphen/>
      </w:r>
      <w:r w:rsidRPr="00FE4B35">
        <w:rPr>
          <w:rFonts w:ascii="Arial" w:hAnsi="Arial" w:cs="Arial"/>
          <w:sz w:val="22"/>
          <w:szCs w:val="20"/>
          <w:lang w:val="ca-ES" w:eastAsia="zh-CN"/>
        </w:rPr>
        <w:t>600</w:t>
      </w:r>
      <w:r w:rsidR="00C4470D" w:rsidRPr="00FE4B35">
        <w:rPr>
          <w:rFonts w:ascii="Arial" w:hAnsi="Arial" w:cs="Arial"/>
          <w:sz w:val="22"/>
          <w:szCs w:val="20"/>
          <w:lang w:val="ca-ES" w:eastAsia="zh-CN"/>
        </w:rPr>
        <w:t> </w:t>
      </w:r>
      <w:r w:rsidRPr="00E05C38">
        <w:rPr>
          <w:rFonts w:ascii="Arial" w:hAnsi="Arial" w:cs="Arial"/>
          <w:sz w:val="22"/>
          <w:szCs w:val="20"/>
          <w:highlight w:val="red"/>
          <w:lang w:val="ca-ES" w:eastAsia="zh-CN"/>
        </w:rPr>
        <w:t>bar</w:t>
      </w:r>
      <w:r w:rsidRPr="00FE4B35">
        <w:rPr>
          <w:rFonts w:ascii="Arial" w:hAnsi="Arial" w:cs="Arial"/>
          <w:sz w:val="22"/>
          <w:szCs w:val="20"/>
          <w:lang w:val="ca-ES" w:eastAsia="zh-CN"/>
        </w:rPr>
        <w:t xml:space="preserve"> amb sortida 4</w:t>
      </w:r>
      <w:r w:rsidR="00122457">
        <w:rPr>
          <w:rFonts w:ascii="Arial" w:hAnsi="Arial" w:cs="Arial"/>
          <w:sz w:val="22"/>
          <w:szCs w:val="20"/>
          <w:lang w:val="ca-ES" w:eastAsia="zh-CN"/>
        </w:rPr>
        <w:noBreakHyphen/>
      </w:r>
      <w:r w:rsidRPr="00FE4B35">
        <w:rPr>
          <w:rFonts w:ascii="Arial" w:hAnsi="Arial" w:cs="Arial"/>
          <w:sz w:val="22"/>
          <w:szCs w:val="20"/>
          <w:lang w:val="ca-ES" w:eastAsia="zh-CN"/>
        </w:rPr>
        <w:t>20</w:t>
      </w:r>
      <w:r w:rsidR="00C4470D" w:rsidRPr="00FE4B35">
        <w:rPr>
          <w:rFonts w:ascii="Arial" w:hAnsi="Arial" w:cs="Arial"/>
          <w:sz w:val="22"/>
          <w:szCs w:val="20"/>
          <w:lang w:val="ca-ES" w:eastAsia="zh-CN"/>
        </w:rPr>
        <w:t> </w:t>
      </w:r>
      <w:r w:rsidRPr="00E05C38">
        <w:rPr>
          <w:rFonts w:ascii="Arial" w:hAnsi="Arial" w:cs="Arial"/>
          <w:sz w:val="22"/>
          <w:szCs w:val="20"/>
          <w:highlight w:val="red"/>
          <w:lang w:val="ca-ES" w:eastAsia="zh-CN"/>
        </w:rPr>
        <w:t>mA</w:t>
      </w:r>
      <w:r w:rsidR="00122457">
        <w:rPr>
          <w:rFonts w:ascii="Arial" w:hAnsi="Arial" w:cs="Arial"/>
          <w:sz w:val="22"/>
          <w:szCs w:val="20"/>
          <w:lang w:val="ca-ES" w:eastAsia="zh-CN"/>
        </w:rPr>
        <w:t>;</w:t>
      </w:r>
      <w:r w:rsidRPr="00FE4B35">
        <w:rPr>
          <w:rFonts w:ascii="Arial" w:hAnsi="Arial" w:cs="Arial"/>
          <w:sz w:val="22"/>
          <w:szCs w:val="20"/>
          <w:lang w:val="ca-ES" w:eastAsia="zh-CN"/>
        </w:rPr>
        <w:t xml:space="preserve"> la càrrega aplicada a l’actuador</w:t>
      </w:r>
      <w:r w:rsidR="006920CE" w:rsidRPr="00FE4B35">
        <w:rPr>
          <w:rFonts w:ascii="Arial" w:hAnsi="Arial" w:cs="Arial"/>
          <w:sz w:val="22"/>
          <w:szCs w:val="20"/>
          <w:lang w:val="ca-ES" w:eastAsia="zh-CN"/>
        </w:rPr>
        <w:t xml:space="preserve"> en </w:t>
      </w:r>
      <w:r w:rsidR="006920CE" w:rsidRPr="00E05C38">
        <w:rPr>
          <w:rFonts w:ascii="Arial" w:hAnsi="Arial" w:cs="Arial"/>
          <w:sz w:val="22"/>
          <w:szCs w:val="20"/>
          <w:highlight w:val="red"/>
          <w:lang w:val="ca-ES" w:eastAsia="zh-CN"/>
        </w:rPr>
        <w:t>kg</w:t>
      </w:r>
      <w:r w:rsidRPr="00FE4B35">
        <w:rPr>
          <w:rFonts w:ascii="Arial" w:hAnsi="Arial" w:cs="Arial"/>
          <w:sz w:val="22"/>
          <w:szCs w:val="20"/>
          <w:lang w:val="ca-ES" w:eastAsia="zh-CN"/>
        </w:rPr>
        <w:t xml:space="preserve">, </w:t>
      </w:r>
      <w:r w:rsidR="00130BBD">
        <w:rPr>
          <w:rFonts w:ascii="Arial" w:hAnsi="Arial" w:cs="Arial"/>
          <w:sz w:val="22"/>
          <w:szCs w:val="20"/>
          <w:lang w:val="ca-ES" w:eastAsia="zh-CN"/>
        </w:rPr>
        <w:t xml:space="preserve">derivada </w:t>
      </w:r>
      <w:r w:rsidRPr="00FE4B35">
        <w:rPr>
          <w:rFonts w:ascii="Arial" w:hAnsi="Arial" w:cs="Arial"/>
          <w:sz w:val="22"/>
          <w:szCs w:val="20"/>
          <w:lang w:val="ca-ES" w:eastAsia="zh-CN"/>
        </w:rPr>
        <w:t>a partir de la pressió</w:t>
      </w:r>
      <w:r w:rsidR="00122457">
        <w:rPr>
          <w:rFonts w:ascii="Arial" w:hAnsi="Arial" w:cs="Arial"/>
          <w:sz w:val="22"/>
          <w:szCs w:val="20"/>
          <w:lang w:val="ca-ES" w:eastAsia="zh-CN"/>
        </w:rPr>
        <w:t xml:space="preserve"> i la superfície del cilindre</w:t>
      </w:r>
      <w:r w:rsidR="00130BBD">
        <w:rPr>
          <w:rFonts w:ascii="Arial" w:hAnsi="Arial" w:cs="Arial"/>
          <w:sz w:val="22"/>
          <w:szCs w:val="20"/>
          <w:lang w:val="ca-ES" w:eastAsia="zh-CN"/>
        </w:rPr>
        <w:t xml:space="preserve"> mitjançant un càlcul matemàtic</w:t>
      </w:r>
      <w:r w:rsidR="00122457">
        <w:rPr>
          <w:rFonts w:ascii="Arial" w:hAnsi="Arial" w:cs="Arial"/>
          <w:sz w:val="22"/>
          <w:szCs w:val="20"/>
          <w:lang w:val="ca-ES" w:eastAsia="zh-CN"/>
        </w:rPr>
        <w:t>;</w:t>
      </w:r>
      <w:r w:rsidRPr="00FE4B35">
        <w:rPr>
          <w:rFonts w:ascii="Arial" w:hAnsi="Arial" w:cs="Arial"/>
          <w:sz w:val="22"/>
          <w:szCs w:val="20"/>
          <w:lang w:val="ca-ES" w:eastAsia="zh-CN"/>
        </w:rPr>
        <w:t xml:space="preserve"> i la posició </w:t>
      </w:r>
      <w:r w:rsidR="007B2217" w:rsidRPr="00FE4B35">
        <w:rPr>
          <w:rFonts w:ascii="Arial" w:hAnsi="Arial" w:cs="Arial"/>
          <w:sz w:val="22"/>
          <w:szCs w:val="20"/>
          <w:lang w:val="ca-ES" w:eastAsia="zh-CN"/>
        </w:rPr>
        <w:t xml:space="preserve">relativa </w:t>
      </w:r>
      <w:r w:rsidRPr="00FE4B35">
        <w:rPr>
          <w:rFonts w:ascii="Arial" w:hAnsi="Arial" w:cs="Arial"/>
          <w:sz w:val="22"/>
          <w:szCs w:val="20"/>
          <w:lang w:val="ca-ES" w:eastAsia="zh-CN"/>
        </w:rPr>
        <w:t>del cilindre</w:t>
      </w:r>
      <w:r w:rsidR="007B2217" w:rsidRPr="00FE4B35">
        <w:rPr>
          <w:rFonts w:ascii="Arial" w:hAnsi="Arial" w:cs="Arial"/>
          <w:sz w:val="22"/>
          <w:szCs w:val="20"/>
          <w:lang w:val="ca-ES" w:eastAsia="zh-CN"/>
        </w:rPr>
        <w:t xml:space="preserve"> mesurada en tant per cent del recorregut</w:t>
      </w:r>
      <w:r w:rsidRPr="00FE4B35">
        <w:rPr>
          <w:rFonts w:ascii="Arial" w:hAnsi="Arial" w:cs="Arial"/>
          <w:sz w:val="22"/>
          <w:szCs w:val="20"/>
          <w:lang w:val="ca-ES" w:eastAsia="zh-CN"/>
        </w:rPr>
        <w:t>, obtinguda mitjançant un sensor lineal integrat. El sistema ha estat testejat en banc, validant el funcionament del control, la comunicació i la visualització de dades en temps real.</w:t>
      </w:r>
    </w:p>
    <w:p w14:paraId="0C782FC8" w14:textId="77777777"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El projecte posa especial èmfasi en la usabilitat i la seguretat, proposant una solució escalable que permet, en futures fases, ampliar el control a altres actuadors hidràulics i incorporar funcionalitats addicionals com la representació gràfica de dades en temps real o el control de sistemes més complexos.</w:t>
      </w:r>
    </w:p>
    <w:p w14:paraId="7CBFF941" w14:textId="77777777" w:rsidR="00B3150C" w:rsidRPr="00544D5F" w:rsidRDefault="00D751AA" w:rsidP="00890574">
      <w:pPr>
        <w:pStyle w:val="Ttulo1"/>
        <w:numPr>
          <w:ilvl w:val="0"/>
          <w:numId w:val="0"/>
        </w:numPr>
        <w:rPr>
          <w:lang w:val="ca-ES"/>
        </w:rPr>
      </w:pPr>
      <w:bookmarkStart w:id="6" w:name="_Toc222484306"/>
      <w:r w:rsidRPr="00544D5F">
        <w:rPr>
          <w:lang w:val="ca-ES"/>
        </w:rPr>
        <w:lastRenderedPageBreak/>
        <w:t>Resumen</w:t>
      </w:r>
      <w:bookmarkEnd w:id="6"/>
    </w:p>
    <w:p w14:paraId="6BCA1D16" w14:textId="77777777" w:rsidR="00D751AA" w:rsidRPr="005B338A" w:rsidRDefault="00D751AA" w:rsidP="005B338A">
      <w:pPr>
        <w:spacing w:before="240" w:line="312" w:lineRule="auto"/>
        <w:jc w:val="both"/>
        <w:rPr>
          <w:rFonts w:ascii="Arial" w:hAnsi="Arial" w:cs="Arial"/>
          <w:sz w:val="22"/>
          <w:szCs w:val="20"/>
          <w:lang w:val="ca-ES" w:eastAsia="zh-CN"/>
        </w:rPr>
      </w:pPr>
    </w:p>
    <w:p w14:paraId="43CAB32D" w14:textId="77777777" w:rsidR="00D751AA" w:rsidRPr="005B338A" w:rsidRDefault="00D751AA" w:rsidP="005B338A">
      <w:pPr>
        <w:spacing w:before="240" w:line="312" w:lineRule="auto"/>
        <w:jc w:val="both"/>
        <w:rPr>
          <w:rFonts w:ascii="Arial" w:hAnsi="Arial" w:cs="Arial"/>
          <w:sz w:val="22"/>
          <w:szCs w:val="20"/>
          <w:lang w:val="ca-ES" w:eastAsia="zh-CN"/>
        </w:rPr>
      </w:pPr>
      <w:r w:rsidRPr="005B338A">
        <w:rPr>
          <w:rFonts w:ascii="Arial" w:hAnsi="Arial" w:cs="Arial"/>
          <w:sz w:val="22"/>
          <w:szCs w:val="20"/>
          <w:highlight w:val="cyan"/>
          <w:lang w:val="ca-ES" w:eastAsia="zh-CN"/>
        </w:rPr>
        <w:t>Aquí ha d’anar el resum en castellà</w:t>
      </w:r>
      <w:r w:rsidR="001A19DD" w:rsidRPr="005B338A">
        <w:rPr>
          <w:rFonts w:ascii="Arial" w:hAnsi="Arial" w:cs="Arial"/>
          <w:sz w:val="22"/>
          <w:szCs w:val="20"/>
          <w:highlight w:val="cyan"/>
          <w:lang w:val="ca-ES" w:eastAsia="zh-CN"/>
        </w:rPr>
        <w:t xml:space="preserve"> (obligatori</w:t>
      </w:r>
      <w:r w:rsidR="007A0317" w:rsidRPr="005B338A">
        <w:rPr>
          <w:rFonts w:ascii="Arial" w:hAnsi="Arial" w:cs="Arial"/>
          <w:sz w:val="22"/>
          <w:szCs w:val="20"/>
          <w:highlight w:val="cyan"/>
          <w:lang w:val="ca-ES" w:eastAsia="zh-CN"/>
        </w:rPr>
        <w:t xml:space="preserve"> per a tots els TFE</w:t>
      </w:r>
      <w:r w:rsidR="001A19DD" w:rsidRPr="005B338A">
        <w:rPr>
          <w:rFonts w:ascii="Arial" w:hAnsi="Arial" w:cs="Arial"/>
          <w:sz w:val="22"/>
          <w:szCs w:val="20"/>
          <w:highlight w:val="cyan"/>
          <w:lang w:val="ca-ES" w:eastAsia="zh-CN"/>
        </w:rPr>
        <w:t>)</w:t>
      </w:r>
    </w:p>
    <w:p w14:paraId="5248ABA0" w14:textId="77777777" w:rsidR="00544D5F" w:rsidRPr="005B338A" w:rsidRDefault="00544D5F" w:rsidP="005B338A">
      <w:pPr>
        <w:spacing w:before="240" w:line="312" w:lineRule="auto"/>
        <w:jc w:val="both"/>
        <w:rPr>
          <w:rFonts w:ascii="Arial" w:hAnsi="Arial" w:cs="Arial"/>
          <w:sz w:val="22"/>
          <w:szCs w:val="20"/>
          <w:lang w:val="ca-ES" w:eastAsia="zh-CN"/>
        </w:rPr>
      </w:pPr>
    </w:p>
    <w:p w14:paraId="48ECF0A4" w14:textId="77777777" w:rsidR="00544D5F" w:rsidRPr="005B338A" w:rsidRDefault="00544D5F" w:rsidP="005B338A">
      <w:pPr>
        <w:spacing w:before="240" w:line="312" w:lineRule="auto"/>
        <w:jc w:val="both"/>
        <w:rPr>
          <w:rFonts w:ascii="Arial" w:hAnsi="Arial" w:cs="Arial"/>
          <w:sz w:val="22"/>
          <w:szCs w:val="20"/>
          <w:lang w:val="ca-ES" w:eastAsia="zh-CN"/>
        </w:rPr>
      </w:pPr>
    </w:p>
    <w:p w14:paraId="44D8A369" w14:textId="77777777" w:rsidR="00D751AA" w:rsidRPr="00E05C38" w:rsidRDefault="00D751AA" w:rsidP="00890574">
      <w:pPr>
        <w:pStyle w:val="Ttulo1"/>
        <w:numPr>
          <w:ilvl w:val="0"/>
          <w:numId w:val="0"/>
        </w:numPr>
        <w:rPr>
          <w:lang w:val="en-GB"/>
        </w:rPr>
      </w:pPr>
      <w:bookmarkStart w:id="7" w:name="_Toc222484307"/>
      <w:r w:rsidRPr="00E05C38">
        <w:rPr>
          <w:lang w:val="en-GB"/>
        </w:rPr>
        <w:lastRenderedPageBreak/>
        <w:t>Abstract</w:t>
      </w:r>
      <w:bookmarkEnd w:id="7"/>
    </w:p>
    <w:p w14:paraId="4601D932" w14:textId="77777777" w:rsidR="00D751AA" w:rsidRPr="00E05C38" w:rsidRDefault="00D751AA" w:rsidP="005B338A">
      <w:pPr>
        <w:spacing w:before="240" w:line="312" w:lineRule="auto"/>
        <w:jc w:val="both"/>
        <w:rPr>
          <w:rFonts w:ascii="Arial" w:hAnsi="Arial" w:cs="Arial"/>
          <w:sz w:val="22"/>
          <w:szCs w:val="20"/>
          <w:highlight w:val="cyan"/>
          <w:lang w:val="en-GB" w:eastAsia="zh-CN"/>
        </w:rPr>
      </w:pPr>
    </w:p>
    <w:p w14:paraId="79A62D92" w14:textId="2ABA0245" w:rsidR="00A60BB8" w:rsidRPr="005B338A" w:rsidRDefault="00D751AA" w:rsidP="005B338A">
      <w:pPr>
        <w:spacing w:before="240" w:line="312" w:lineRule="auto"/>
        <w:jc w:val="both"/>
        <w:rPr>
          <w:rFonts w:ascii="Arial" w:hAnsi="Arial" w:cs="Arial"/>
          <w:sz w:val="22"/>
          <w:szCs w:val="20"/>
          <w:highlight w:val="cyan"/>
          <w:lang w:val="ca-ES" w:eastAsia="zh-CN"/>
        </w:rPr>
      </w:pPr>
      <w:r w:rsidRPr="005B338A">
        <w:rPr>
          <w:rFonts w:ascii="Arial" w:hAnsi="Arial" w:cs="Arial"/>
          <w:sz w:val="22"/>
          <w:szCs w:val="20"/>
          <w:highlight w:val="cyan"/>
          <w:lang w:val="ca-ES" w:eastAsia="zh-CN"/>
        </w:rPr>
        <w:t>Aquí ha d’anar el resum en anglès</w:t>
      </w:r>
      <w:r w:rsidR="001A19DD" w:rsidRPr="005B338A">
        <w:rPr>
          <w:rFonts w:ascii="Arial" w:hAnsi="Arial" w:cs="Arial"/>
          <w:sz w:val="22"/>
          <w:szCs w:val="20"/>
          <w:highlight w:val="cyan"/>
          <w:lang w:val="ca-ES" w:eastAsia="zh-CN"/>
        </w:rPr>
        <w:t xml:space="preserve"> (obligatori</w:t>
      </w:r>
      <w:r w:rsidR="007A0317" w:rsidRPr="005B338A">
        <w:rPr>
          <w:rFonts w:ascii="Arial" w:hAnsi="Arial" w:cs="Arial"/>
          <w:sz w:val="22"/>
          <w:szCs w:val="20"/>
          <w:highlight w:val="cyan"/>
          <w:lang w:val="ca-ES" w:eastAsia="zh-CN"/>
        </w:rPr>
        <w:t xml:space="preserve"> per a tots els TFE</w:t>
      </w:r>
      <w:r w:rsidR="001A19DD" w:rsidRPr="005B338A">
        <w:rPr>
          <w:rFonts w:ascii="Arial" w:hAnsi="Arial" w:cs="Arial"/>
          <w:sz w:val="22"/>
          <w:szCs w:val="20"/>
          <w:highlight w:val="cyan"/>
          <w:lang w:val="ca-ES" w:eastAsia="zh-CN"/>
        </w:rPr>
        <w:t>)</w:t>
      </w:r>
    </w:p>
    <w:p w14:paraId="772F2D93" w14:textId="77777777" w:rsidR="00A60BB8" w:rsidRDefault="00A60BB8">
      <w:pPr>
        <w:rPr>
          <w:lang w:val="ca-ES"/>
        </w:rPr>
      </w:pPr>
      <w:r>
        <w:rPr>
          <w:lang w:val="ca-ES"/>
        </w:rPr>
        <w:br w:type="page"/>
      </w:r>
    </w:p>
    <w:p w14:paraId="67F46433" w14:textId="77777777" w:rsidR="00A60BB8" w:rsidRPr="00374DC0" w:rsidRDefault="00A60BB8" w:rsidP="00374DC0">
      <w:pPr>
        <w:spacing w:before="240" w:line="312" w:lineRule="auto"/>
        <w:jc w:val="both"/>
        <w:rPr>
          <w:rFonts w:ascii="Arial" w:hAnsi="Arial" w:cs="Arial"/>
          <w:sz w:val="22"/>
          <w:szCs w:val="20"/>
          <w:highlight w:val="cyan"/>
          <w:lang w:val="ca-ES" w:eastAsia="zh-CN"/>
        </w:rPr>
      </w:pPr>
    </w:p>
    <w:p w14:paraId="25B4E5DA" w14:textId="77777777" w:rsidR="00890574" w:rsidRPr="00374DC0" w:rsidRDefault="00890574" w:rsidP="00374DC0">
      <w:pPr>
        <w:spacing w:before="240" w:line="312" w:lineRule="auto"/>
        <w:jc w:val="both"/>
        <w:rPr>
          <w:rFonts w:ascii="Arial" w:hAnsi="Arial" w:cs="Arial"/>
          <w:sz w:val="22"/>
          <w:szCs w:val="20"/>
          <w:highlight w:val="cyan"/>
          <w:lang w:val="ca-ES" w:eastAsia="zh-CN"/>
        </w:rPr>
      </w:pPr>
    </w:p>
    <w:p w14:paraId="27E29033" w14:textId="77777777" w:rsidR="00D751AA" w:rsidRDefault="009E77B0">
      <w:pPr>
        <w:rPr>
          <w:lang w:val="ca-ES"/>
        </w:rPr>
      </w:pPr>
      <w:r>
        <w:rPr>
          <w:lang w:val="ca-ES"/>
        </w:rPr>
        <w:br w:type="page"/>
      </w:r>
    </w:p>
    <w:p w14:paraId="39C2AA40" w14:textId="007511E6" w:rsidR="000F46E5" w:rsidRPr="000F46E5" w:rsidRDefault="001C5174" w:rsidP="000F46E5">
      <w:pPr>
        <w:pStyle w:val="Ttulo1"/>
        <w:numPr>
          <w:ilvl w:val="0"/>
          <w:numId w:val="0"/>
        </w:numPr>
        <w:ind w:right="-1"/>
        <w:rPr>
          <w:b w:val="0"/>
          <w:lang w:val="ca-ES"/>
        </w:rPr>
      </w:pPr>
      <w:bookmarkStart w:id="8" w:name="_Toc222484308"/>
      <w:r>
        <w:rPr>
          <w:lang w:val="ca-ES"/>
        </w:rPr>
        <w:lastRenderedPageBreak/>
        <w:t>C</w:t>
      </w:r>
      <w:r w:rsidR="0037474C">
        <w:rPr>
          <w:lang w:val="ca-ES"/>
        </w:rPr>
        <w:t>ontingut</w:t>
      </w:r>
      <w:bookmarkEnd w:id="8"/>
    </w:p>
    <w:p w14:paraId="28C9D35C" w14:textId="5BE83C33" w:rsidR="00AD7957" w:rsidRPr="00AD7957" w:rsidRDefault="00AD7957" w:rsidP="00AD795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 xml:space="preserve">Aquest </w:t>
      </w:r>
      <w:r w:rsidRPr="00AD7957">
        <w:rPr>
          <w:rFonts w:ascii="Arial" w:hAnsi="Arial" w:cs="Arial"/>
          <w:sz w:val="22"/>
          <w:szCs w:val="20"/>
          <w:lang w:val="ca-ES" w:eastAsia="zh-CN"/>
        </w:rPr>
        <w:t>índex recull l’estructura i l’organització dels capítols, seccions i subseccions del Treball de Fi de Màster</w:t>
      </w:r>
      <w:r>
        <w:rPr>
          <w:rFonts w:ascii="Arial" w:hAnsi="Arial" w:cs="Arial"/>
          <w:sz w:val="22"/>
          <w:szCs w:val="20"/>
          <w:lang w:val="ca-ES" w:eastAsia="zh-CN"/>
        </w:rPr>
        <w:t xml:space="preserve"> i </w:t>
      </w:r>
      <w:r w:rsidRPr="00AD7957">
        <w:rPr>
          <w:rFonts w:ascii="Arial" w:hAnsi="Arial" w:cs="Arial"/>
          <w:sz w:val="22"/>
          <w:szCs w:val="20"/>
          <w:lang w:val="ca-ES" w:eastAsia="zh-CN"/>
        </w:rPr>
        <w:t xml:space="preserve">proporciona una visió global del </w:t>
      </w:r>
      <w:r w:rsidR="00E205A0">
        <w:rPr>
          <w:rFonts w:ascii="Arial" w:hAnsi="Arial" w:cs="Arial"/>
          <w:sz w:val="22"/>
          <w:szCs w:val="20"/>
          <w:lang w:val="ca-ES" w:eastAsia="zh-CN"/>
        </w:rPr>
        <w:t>document</w:t>
      </w:r>
      <w:r>
        <w:rPr>
          <w:rFonts w:ascii="Arial" w:hAnsi="Arial" w:cs="Arial"/>
          <w:sz w:val="22"/>
          <w:szCs w:val="20"/>
          <w:lang w:val="ca-ES" w:eastAsia="zh-CN"/>
        </w:rPr>
        <w:t>,</w:t>
      </w:r>
      <w:r w:rsidRPr="00AD7957">
        <w:rPr>
          <w:rFonts w:ascii="Arial" w:hAnsi="Arial" w:cs="Arial"/>
          <w:sz w:val="22"/>
          <w:szCs w:val="20"/>
          <w:lang w:val="ca-ES" w:eastAsia="zh-CN"/>
        </w:rPr>
        <w:t xml:space="preserve"> facilita</w:t>
      </w:r>
      <w:r>
        <w:rPr>
          <w:rFonts w:ascii="Arial" w:hAnsi="Arial" w:cs="Arial"/>
          <w:sz w:val="22"/>
          <w:szCs w:val="20"/>
          <w:lang w:val="ca-ES" w:eastAsia="zh-CN"/>
        </w:rPr>
        <w:t>nt-ne</w:t>
      </w:r>
      <w:r w:rsidRPr="00AD7957">
        <w:rPr>
          <w:rFonts w:ascii="Arial" w:hAnsi="Arial" w:cs="Arial"/>
          <w:sz w:val="22"/>
          <w:szCs w:val="20"/>
          <w:lang w:val="ca-ES" w:eastAsia="zh-CN"/>
        </w:rPr>
        <w:t xml:space="preserve"> l</w:t>
      </w:r>
      <w:r w:rsidR="00E205A0">
        <w:rPr>
          <w:rFonts w:ascii="Arial" w:hAnsi="Arial" w:cs="Arial"/>
          <w:sz w:val="22"/>
          <w:szCs w:val="20"/>
          <w:lang w:val="ca-ES" w:eastAsia="zh-CN"/>
        </w:rPr>
        <w:t>a localització i la consulta dels d</w:t>
      </w:r>
      <w:r w:rsidRPr="00AD7957">
        <w:rPr>
          <w:rFonts w:ascii="Arial" w:hAnsi="Arial" w:cs="Arial"/>
          <w:sz w:val="22"/>
          <w:szCs w:val="20"/>
          <w:lang w:val="ca-ES" w:eastAsia="zh-CN"/>
        </w:rPr>
        <w:t xml:space="preserve">iferents </w:t>
      </w:r>
      <w:r w:rsidR="00E205A0">
        <w:rPr>
          <w:rFonts w:ascii="Arial" w:hAnsi="Arial" w:cs="Arial"/>
          <w:sz w:val="22"/>
          <w:szCs w:val="20"/>
          <w:lang w:val="ca-ES" w:eastAsia="zh-CN"/>
        </w:rPr>
        <w:t>a</w:t>
      </w:r>
      <w:r w:rsidRPr="00AD7957">
        <w:rPr>
          <w:rFonts w:ascii="Arial" w:hAnsi="Arial" w:cs="Arial"/>
          <w:sz w:val="22"/>
          <w:szCs w:val="20"/>
          <w:lang w:val="ca-ES" w:eastAsia="zh-CN"/>
        </w:rPr>
        <w:t>part</w:t>
      </w:r>
      <w:r w:rsidR="00E205A0">
        <w:rPr>
          <w:rFonts w:ascii="Arial" w:hAnsi="Arial" w:cs="Arial"/>
          <w:sz w:val="22"/>
          <w:szCs w:val="20"/>
          <w:lang w:val="ca-ES" w:eastAsia="zh-CN"/>
        </w:rPr>
        <w:t>at</w:t>
      </w:r>
      <w:r>
        <w:rPr>
          <w:rFonts w:ascii="Arial" w:hAnsi="Arial" w:cs="Arial"/>
          <w:sz w:val="22"/>
          <w:szCs w:val="20"/>
          <w:lang w:val="ca-ES" w:eastAsia="zh-CN"/>
        </w:rPr>
        <w:t>s</w:t>
      </w:r>
      <w:r w:rsidRPr="00AD7957">
        <w:rPr>
          <w:rFonts w:ascii="Arial" w:hAnsi="Arial" w:cs="Arial"/>
          <w:sz w:val="22"/>
          <w:szCs w:val="20"/>
          <w:lang w:val="ca-ES" w:eastAsia="zh-CN"/>
        </w:rPr>
        <w:t>.</w:t>
      </w:r>
    </w:p>
    <w:p w14:paraId="491ACB27" w14:textId="5E804854" w:rsidR="00AC34C8" w:rsidRDefault="0016714E">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fldChar w:fldCharType="begin"/>
      </w:r>
      <w:r w:rsidR="00B3150C">
        <w:instrText xml:space="preserve"> TOC </w:instrText>
      </w:r>
      <w:r>
        <w:fldChar w:fldCharType="separate"/>
      </w:r>
      <w:r w:rsidR="00AC34C8" w:rsidRPr="001E0856">
        <w:rPr>
          <w:noProof/>
        </w:rPr>
        <w:t>Resum</w:t>
      </w:r>
      <w:r w:rsidR="00AC34C8">
        <w:rPr>
          <w:noProof/>
        </w:rPr>
        <w:tab/>
      </w:r>
      <w:r w:rsidR="00AC34C8">
        <w:rPr>
          <w:noProof/>
        </w:rPr>
        <w:fldChar w:fldCharType="begin"/>
      </w:r>
      <w:r w:rsidR="00AC34C8">
        <w:rPr>
          <w:noProof/>
        </w:rPr>
        <w:instrText xml:space="preserve"> PAGEREF _Toc222484305 \h </w:instrText>
      </w:r>
      <w:r w:rsidR="00AC34C8">
        <w:rPr>
          <w:noProof/>
        </w:rPr>
      </w:r>
      <w:r w:rsidR="00AC34C8">
        <w:rPr>
          <w:noProof/>
        </w:rPr>
        <w:fldChar w:fldCharType="separate"/>
      </w:r>
      <w:r w:rsidR="001B58A0">
        <w:rPr>
          <w:noProof/>
        </w:rPr>
        <w:t>3</w:t>
      </w:r>
      <w:r w:rsidR="00AC34C8">
        <w:rPr>
          <w:noProof/>
        </w:rPr>
        <w:fldChar w:fldCharType="end"/>
      </w:r>
    </w:p>
    <w:p w14:paraId="23F0834B" w14:textId="5D764316"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Resumen</w:t>
      </w:r>
      <w:r>
        <w:rPr>
          <w:noProof/>
        </w:rPr>
        <w:tab/>
      </w:r>
      <w:r>
        <w:rPr>
          <w:noProof/>
        </w:rPr>
        <w:fldChar w:fldCharType="begin"/>
      </w:r>
      <w:r>
        <w:rPr>
          <w:noProof/>
        </w:rPr>
        <w:instrText xml:space="preserve"> PAGEREF _Toc222484306 \h </w:instrText>
      </w:r>
      <w:r>
        <w:rPr>
          <w:noProof/>
        </w:rPr>
      </w:r>
      <w:r>
        <w:rPr>
          <w:noProof/>
        </w:rPr>
        <w:fldChar w:fldCharType="separate"/>
      </w:r>
      <w:r w:rsidR="001B58A0">
        <w:rPr>
          <w:noProof/>
        </w:rPr>
        <w:t>4</w:t>
      </w:r>
      <w:r>
        <w:rPr>
          <w:noProof/>
        </w:rPr>
        <w:fldChar w:fldCharType="end"/>
      </w:r>
    </w:p>
    <w:p w14:paraId="5CE98BD7" w14:textId="06242EAC"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lang w:val="en-GB"/>
        </w:rPr>
        <w:t>Abstract</w:t>
      </w:r>
      <w:r>
        <w:rPr>
          <w:noProof/>
        </w:rPr>
        <w:tab/>
      </w:r>
      <w:r>
        <w:rPr>
          <w:noProof/>
        </w:rPr>
        <w:fldChar w:fldCharType="begin"/>
      </w:r>
      <w:r>
        <w:rPr>
          <w:noProof/>
        </w:rPr>
        <w:instrText xml:space="preserve"> PAGEREF _Toc222484307 \h </w:instrText>
      </w:r>
      <w:r>
        <w:rPr>
          <w:noProof/>
        </w:rPr>
      </w:r>
      <w:r>
        <w:rPr>
          <w:noProof/>
        </w:rPr>
        <w:fldChar w:fldCharType="separate"/>
      </w:r>
      <w:r w:rsidR="001B58A0">
        <w:rPr>
          <w:noProof/>
        </w:rPr>
        <w:t>5</w:t>
      </w:r>
      <w:r>
        <w:rPr>
          <w:noProof/>
        </w:rPr>
        <w:fldChar w:fldCharType="end"/>
      </w:r>
    </w:p>
    <w:p w14:paraId="06A6AEC5" w14:textId="08ECFD21"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Contingut</w:t>
      </w:r>
      <w:r>
        <w:rPr>
          <w:noProof/>
        </w:rPr>
        <w:tab/>
      </w:r>
      <w:r>
        <w:rPr>
          <w:noProof/>
        </w:rPr>
        <w:fldChar w:fldCharType="begin"/>
      </w:r>
      <w:r>
        <w:rPr>
          <w:noProof/>
        </w:rPr>
        <w:instrText xml:space="preserve"> PAGEREF _Toc222484308 \h </w:instrText>
      </w:r>
      <w:r>
        <w:rPr>
          <w:noProof/>
        </w:rPr>
      </w:r>
      <w:r>
        <w:rPr>
          <w:noProof/>
        </w:rPr>
        <w:fldChar w:fldCharType="separate"/>
      </w:r>
      <w:r w:rsidR="001B58A0">
        <w:rPr>
          <w:noProof/>
        </w:rPr>
        <w:t>7</w:t>
      </w:r>
      <w:r>
        <w:rPr>
          <w:noProof/>
        </w:rPr>
        <w:fldChar w:fldCharType="end"/>
      </w:r>
    </w:p>
    <w:p w14:paraId="438B721D" w14:textId="4A57431C"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Glossari i nomenclatura</w:t>
      </w:r>
      <w:r>
        <w:rPr>
          <w:noProof/>
        </w:rPr>
        <w:tab/>
      </w:r>
      <w:r>
        <w:rPr>
          <w:noProof/>
        </w:rPr>
        <w:fldChar w:fldCharType="begin"/>
      </w:r>
      <w:r>
        <w:rPr>
          <w:noProof/>
        </w:rPr>
        <w:instrText xml:space="preserve"> PAGEREF _Toc222484309 \h </w:instrText>
      </w:r>
      <w:r>
        <w:rPr>
          <w:noProof/>
        </w:rPr>
      </w:r>
      <w:r>
        <w:rPr>
          <w:noProof/>
        </w:rPr>
        <w:fldChar w:fldCharType="separate"/>
      </w:r>
      <w:r w:rsidR="001B58A0">
        <w:rPr>
          <w:noProof/>
        </w:rPr>
        <w:t>10</w:t>
      </w:r>
      <w:r>
        <w:rPr>
          <w:noProof/>
        </w:rPr>
        <w:fldChar w:fldCharType="end"/>
      </w:r>
    </w:p>
    <w:p w14:paraId="57A5A55D" w14:textId="40D5F231"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Llistat de figures</w:t>
      </w:r>
      <w:r>
        <w:rPr>
          <w:noProof/>
        </w:rPr>
        <w:tab/>
      </w:r>
      <w:r>
        <w:rPr>
          <w:noProof/>
        </w:rPr>
        <w:fldChar w:fldCharType="begin"/>
      </w:r>
      <w:r>
        <w:rPr>
          <w:noProof/>
        </w:rPr>
        <w:instrText xml:space="preserve"> PAGEREF _Toc222484310 \h </w:instrText>
      </w:r>
      <w:r>
        <w:rPr>
          <w:noProof/>
        </w:rPr>
      </w:r>
      <w:r>
        <w:rPr>
          <w:noProof/>
        </w:rPr>
        <w:fldChar w:fldCharType="separate"/>
      </w:r>
      <w:r w:rsidR="001B58A0">
        <w:rPr>
          <w:noProof/>
        </w:rPr>
        <w:t>11</w:t>
      </w:r>
      <w:r>
        <w:rPr>
          <w:noProof/>
        </w:rPr>
        <w:fldChar w:fldCharType="end"/>
      </w:r>
    </w:p>
    <w:p w14:paraId="08C5D108" w14:textId="5A9FB1AA"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Llistat de taules</w:t>
      </w:r>
      <w:r>
        <w:rPr>
          <w:noProof/>
        </w:rPr>
        <w:tab/>
      </w:r>
      <w:r>
        <w:rPr>
          <w:noProof/>
        </w:rPr>
        <w:fldChar w:fldCharType="begin"/>
      </w:r>
      <w:r>
        <w:rPr>
          <w:noProof/>
        </w:rPr>
        <w:instrText xml:space="preserve"> PAGEREF _Toc222484311 \h </w:instrText>
      </w:r>
      <w:r>
        <w:rPr>
          <w:noProof/>
        </w:rPr>
      </w:r>
      <w:r>
        <w:rPr>
          <w:noProof/>
        </w:rPr>
        <w:fldChar w:fldCharType="separate"/>
      </w:r>
      <w:r w:rsidR="001B58A0">
        <w:rPr>
          <w:noProof/>
        </w:rPr>
        <w:t>12</w:t>
      </w:r>
      <w:r>
        <w:rPr>
          <w:noProof/>
        </w:rPr>
        <w:fldChar w:fldCharType="end"/>
      </w:r>
    </w:p>
    <w:p w14:paraId="27F0D721" w14:textId="438529DC"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Prefaci</w:t>
      </w:r>
      <w:r>
        <w:rPr>
          <w:noProof/>
        </w:rPr>
        <w:tab/>
      </w:r>
      <w:r>
        <w:rPr>
          <w:noProof/>
        </w:rPr>
        <w:fldChar w:fldCharType="begin"/>
      </w:r>
      <w:r>
        <w:rPr>
          <w:noProof/>
        </w:rPr>
        <w:instrText xml:space="preserve"> PAGEREF _Toc222484312 \h </w:instrText>
      </w:r>
      <w:r>
        <w:rPr>
          <w:noProof/>
        </w:rPr>
      </w:r>
      <w:r>
        <w:rPr>
          <w:noProof/>
        </w:rPr>
        <w:fldChar w:fldCharType="separate"/>
      </w:r>
      <w:r w:rsidR="001B58A0">
        <w:rPr>
          <w:noProof/>
        </w:rPr>
        <w:t>13</w:t>
      </w:r>
      <w:r>
        <w:rPr>
          <w:noProof/>
        </w:rPr>
        <w:fldChar w:fldCharType="end"/>
      </w:r>
    </w:p>
    <w:p w14:paraId="5D79E1CE" w14:textId="307C35F6"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2.</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Introducció</w:t>
      </w:r>
      <w:r>
        <w:rPr>
          <w:noProof/>
        </w:rPr>
        <w:tab/>
      </w:r>
      <w:r>
        <w:rPr>
          <w:noProof/>
        </w:rPr>
        <w:fldChar w:fldCharType="begin"/>
      </w:r>
      <w:r>
        <w:rPr>
          <w:noProof/>
        </w:rPr>
        <w:instrText xml:space="preserve"> PAGEREF _Toc222484313 \h </w:instrText>
      </w:r>
      <w:r>
        <w:rPr>
          <w:noProof/>
        </w:rPr>
      </w:r>
      <w:r>
        <w:rPr>
          <w:noProof/>
        </w:rPr>
        <w:fldChar w:fldCharType="separate"/>
      </w:r>
      <w:r w:rsidR="001B58A0">
        <w:rPr>
          <w:noProof/>
        </w:rPr>
        <w:t>14</w:t>
      </w:r>
      <w:r>
        <w:rPr>
          <w:noProof/>
        </w:rPr>
        <w:fldChar w:fldCharType="end"/>
      </w:r>
    </w:p>
    <w:p w14:paraId="27D88D5B" w14:textId="2DE09053"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2.1.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Motivació</w:t>
      </w:r>
      <w:r>
        <w:rPr>
          <w:noProof/>
        </w:rPr>
        <w:tab/>
      </w:r>
      <w:r>
        <w:rPr>
          <w:noProof/>
        </w:rPr>
        <w:fldChar w:fldCharType="begin"/>
      </w:r>
      <w:r>
        <w:rPr>
          <w:noProof/>
        </w:rPr>
        <w:instrText xml:space="preserve"> PAGEREF _Toc222484314 \h </w:instrText>
      </w:r>
      <w:r>
        <w:rPr>
          <w:noProof/>
        </w:rPr>
      </w:r>
      <w:r>
        <w:rPr>
          <w:noProof/>
        </w:rPr>
        <w:fldChar w:fldCharType="separate"/>
      </w:r>
      <w:r w:rsidR="001B58A0">
        <w:rPr>
          <w:noProof/>
        </w:rPr>
        <w:t>15</w:t>
      </w:r>
      <w:r>
        <w:rPr>
          <w:noProof/>
        </w:rPr>
        <w:fldChar w:fldCharType="end"/>
      </w:r>
    </w:p>
    <w:p w14:paraId="39B396A7" w14:textId="6F222D42"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2.2.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Abast del treball</w:t>
      </w:r>
      <w:r>
        <w:rPr>
          <w:noProof/>
        </w:rPr>
        <w:tab/>
      </w:r>
      <w:r>
        <w:rPr>
          <w:noProof/>
        </w:rPr>
        <w:fldChar w:fldCharType="begin"/>
      </w:r>
      <w:r>
        <w:rPr>
          <w:noProof/>
        </w:rPr>
        <w:instrText xml:space="preserve"> PAGEREF _Toc222484315 \h </w:instrText>
      </w:r>
      <w:r>
        <w:rPr>
          <w:noProof/>
        </w:rPr>
      </w:r>
      <w:r>
        <w:rPr>
          <w:noProof/>
        </w:rPr>
        <w:fldChar w:fldCharType="separate"/>
      </w:r>
      <w:r w:rsidR="001B58A0">
        <w:rPr>
          <w:noProof/>
        </w:rPr>
        <w:t>15</w:t>
      </w:r>
      <w:r>
        <w:rPr>
          <w:noProof/>
        </w:rPr>
        <w:fldChar w:fldCharType="end"/>
      </w:r>
    </w:p>
    <w:p w14:paraId="39A76028" w14:textId="68E61879"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2.3.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Requeriments previs</w:t>
      </w:r>
      <w:r>
        <w:rPr>
          <w:noProof/>
        </w:rPr>
        <w:tab/>
      </w:r>
      <w:r>
        <w:rPr>
          <w:noProof/>
        </w:rPr>
        <w:fldChar w:fldCharType="begin"/>
      </w:r>
      <w:r>
        <w:rPr>
          <w:noProof/>
        </w:rPr>
        <w:instrText xml:space="preserve"> PAGEREF _Toc222484316 \h </w:instrText>
      </w:r>
      <w:r>
        <w:rPr>
          <w:noProof/>
        </w:rPr>
      </w:r>
      <w:r>
        <w:rPr>
          <w:noProof/>
        </w:rPr>
        <w:fldChar w:fldCharType="separate"/>
      </w:r>
      <w:r w:rsidR="001B58A0">
        <w:rPr>
          <w:noProof/>
        </w:rPr>
        <w:t>16</w:t>
      </w:r>
      <w:r>
        <w:rPr>
          <w:noProof/>
        </w:rPr>
        <w:fldChar w:fldCharType="end"/>
      </w:r>
    </w:p>
    <w:p w14:paraId="6520B00D" w14:textId="352EB257"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2.4.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Objectius del treball</w:t>
      </w:r>
      <w:r>
        <w:rPr>
          <w:noProof/>
        </w:rPr>
        <w:tab/>
      </w:r>
      <w:r>
        <w:rPr>
          <w:noProof/>
        </w:rPr>
        <w:fldChar w:fldCharType="begin"/>
      </w:r>
      <w:r>
        <w:rPr>
          <w:noProof/>
        </w:rPr>
        <w:instrText xml:space="preserve"> PAGEREF _Toc222484317 \h </w:instrText>
      </w:r>
      <w:r>
        <w:rPr>
          <w:noProof/>
        </w:rPr>
      </w:r>
      <w:r>
        <w:rPr>
          <w:noProof/>
        </w:rPr>
        <w:fldChar w:fldCharType="separate"/>
      </w:r>
      <w:r w:rsidR="001B58A0">
        <w:rPr>
          <w:noProof/>
        </w:rPr>
        <w:t>16</w:t>
      </w:r>
      <w:r>
        <w:rPr>
          <w:noProof/>
        </w:rPr>
        <w:fldChar w:fldCharType="end"/>
      </w:r>
    </w:p>
    <w:p w14:paraId="320ED48A" w14:textId="527C54E8"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3.</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Marc teòric i estat de l'art</w:t>
      </w:r>
      <w:r>
        <w:rPr>
          <w:noProof/>
        </w:rPr>
        <w:tab/>
      </w:r>
      <w:r>
        <w:rPr>
          <w:noProof/>
        </w:rPr>
        <w:fldChar w:fldCharType="begin"/>
      </w:r>
      <w:r>
        <w:rPr>
          <w:noProof/>
        </w:rPr>
        <w:instrText xml:space="preserve"> PAGEREF _Toc222484318 \h </w:instrText>
      </w:r>
      <w:r>
        <w:rPr>
          <w:noProof/>
        </w:rPr>
      </w:r>
      <w:r>
        <w:rPr>
          <w:noProof/>
        </w:rPr>
        <w:fldChar w:fldCharType="separate"/>
      </w:r>
      <w:r w:rsidR="001B58A0">
        <w:rPr>
          <w:noProof/>
        </w:rPr>
        <w:t>17</w:t>
      </w:r>
      <w:r>
        <w:rPr>
          <w:noProof/>
        </w:rPr>
        <w:fldChar w:fldCharType="end"/>
      </w:r>
    </w:p>
    <w:p w14:paraId="7DFC8899" w14:textId="48149E2E"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Sistemes de control industrial i PLC</w:t>
      </w:r>
      <w:r>
        <w:rPr>
          <w:noProof/>
        </w:rPr>
        <w:tab/>
      </w:r>
      <w:r>
        <w:rPr>
          <w:noProof/>
        </w:rPr>
        <w:fldChar w:fldCharType="begin"/>
      </w:r>
      <w:r>
        <w:rPr>
          <w:noProof/>
        </w:rPr>
        <w:instrText xml:space="preserve"> PAGEREF _Toc222484319 \h </w:instrText>
      </w:r>
      <w:r>
        <w:rPr>
          <w:noProof/>
        </w:rPr>
      </w:r>
      <w:r>
        <w:rPr>
          <w:noProof/>
        </w:rPr>
        <w:fldChar w:fldCharType="separate"/>
      </w:r>
      <w:r w:rsidR="001B58A0">
        <w:rPr>
          <w:noProof/>
        </w:rPr>
        <w:t>17</w:t>
      </w:r>
      <w:r>
        <w:rPr>
          <w:noProof/>
        </w:rPr>
        <w:fldChar w:fldCharType="end"/>
      </w:r>
    </w:p>
    <w:p w14:paraId="5C1146F2" w14:textId="14B68B9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Fonaments dels sistemes de control sense fils</w:t>
      </w:r>
      <w:r>
        <w:rPr>
          <w:noProof/>
        </w:rPr>
        <w:tab/>
      </w:r>
      <w:r>
        <w:rPr>
          <w:noProof/>
        </w:rPr>
        <w:fldChar w:fldCharType="begin"/>
      </w:r>
      <w:r>
        <w:rPr>
          <w:noProof/>
        </w:rPr>
        <w:instrText xml:space="preserve"> PAGEREF _Toc222484320 \h </w:instrText>
      </w:r>
      <w:r>
        <w:rPr>
          <w:noProof/>
        </w:rPr>
      </w:r>
      <w:r>
        <w:rPr>
          <w:noProof/>
        </w:rPr>
        <w:fldChar w:fldCharType="separate"/>
      </w:r>
      <w:r w:rsidR="001B58A0">
        <w:rPr>
          <w:noProof/>
        </w:rPr>
        <w:t>17</w:t>
      </w:r>
      <w:r>
        <w:rPr>
          <w:noProof/>
        </w:rPr>
        <w:fldChar w:fldCharType="end"/>
      </w:r>
    </w:p>
    <w:p w14:paraId="1DDBAB60" w14:textId="10F23524"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Antecedents i context del cas d'estudi</w:t>
      </w:r>
      <w:r>
        <w:rPr>
          <w:noProof/>
        </w:rPr>
        <w:tab/>
      </w:r>
      <w:r>
        <w:rPr>
          <w:noProof/>
        </w:rPr>
        <w:fldChar w:fldCharType="begin"/>
      </w:r>
      <w:r>
        <w:rPr>
          <w:noProof/>
        </w:rPr>
        <w:instrText xml:space="preserve"> PAGEREF _Toc222484321 \h </w:instrText>
      </w:r>
      <w:r>
        <w:rPr>
          <w:noProof/>
        </w:rPr>
      </w:r>
      <w:r>
        <w:rPr>
          <w:noProof/>
        </w:rPr>
        <w:fldChar w:fldCharType="separate"/>
      </w:r>
      <w:r w:rsidR="001B58A0">
        <w:rPr>
          <w:noProof/>
        </w:rPr>
        <w:t>18</w:t>
      </w:r>
      <w:r>
        <w:rPr>
          <w:noProof/>
        </w:rPr>
        <w:fldChar w:fldCharType="end"/>
      </w:r>
    </w:p>
    <w:p w14:paraId="0F4A4637" w14:textId="4C157CC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Entorns marins i requisits tècnics</w:t>
      </w:r>
      <w:r>
        <w:rPr>
          <w:noProof/>
        </w:rPr>
        <w:tab/>
      </w:r>
      <w:r>
        <w:rPr>
          <w:noProof/>
        </w:rPr>
        <w:fldChar w:fldCharType="begin"/>
      </w:r>
      <w:r>
        <w:rPr>
          <w:noProof/>
        </w:rPr>
        <w:instrText xml:space="preserve"> PAGEREF _Toc222484322 \h </w:instrText>
      </w:r>
      <w:r>
        <w:rPr>
          <w:noProof/>
        </w:rPr>
      </w:r>
      <w:r>
        <w:rPr>
          <w:noProof/>
        </w:rPr>
        <w:fldChar w:fldCharType="separate"/>
      </w:r>
      <w:r w:rsidR="001B58A0">
        <w:rPr>
          <w:noProof/>
        </w:rPr>
        <w:t>20</w:t>
      </w:r>
      <w:r>
        <w:rPr>
          <w:noProof/>
        </w:rPr>
        <w:fldChar w:fldCharType="end"/>
      </w:r>
    </w:p>
    <w:p w14:paraId="2F745245" w14:textId="0C0F36C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3.5.</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Normatives i seguretat</w:t>
      </w:r>
      <w:r>
        <w:rPr>
          <w:noProof/>
        </w:rPr>
        <w:tab/>
      </w:r>
      <w:r>
        <w:rPr>
          <w:noProof/>
        </w:rPr>
        <w:fldChar w:fldCharType="begin"/>
      </w:r>
      <w:r>
        <w:rPr>
          <w:noProof/>
        </w:rPr>
        <w:instrText xml:space="preserve"> PAGEREF _Toc222484323 \h </w:instrText>
      </w:r>
      <w:r>
        <w:rPr>
          <w:noProof/>
        </w:rPr>
      </w:r>
      <w:r>
        <w:rPr>
          <w:noProof/>
        </w:rPr>
        <w:fldChar w:fldCharType="separate"/>
      </w:r>
      <w:r w:rsidR="001B58A0">
        <w:rPr>
          <w:noProof/>
        </w:rPr>
        <w:t>20</w:t>
      </w:r>
      <w:r>
        <w:rPr>
          <w:noProof/>
        </w:rPr>
        <w:fldChar w:fldCharType="end"/>
      </w:r>
    </w:p>
    <w:p w14:paraId="1C84F3F1" w14:textId="1F504DB5"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3.6.</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Estat de la qüestió</w:t>
      </w:r>
      <w:r>
        <w:rPr>
          <w:noProof/>
        </w:rPr>
        <w:tab/>
      </w:r>
      <w:r>
        <w:rPr>
          <w:noProof/>
        </w:rPr>
        <w:fldChar w:fldCharType="begin"/>
      </w:r>
      <w:r>
        <w:rPr>
          <w:noProof/>
        </w:rPr>
        <w:instrText xml:space="preserve"> PAGEREF _Toc222484324 \h </w:instrText>
      </w:r>
      <w:r>
        <w:rPr>
          <w:noProof/>
        </w:rPr>
      </w:r>
      <w:r>
        <w:rPr>
          <w:noProof/>
        </w:rPr>
        <w:fldChar w:fldCharType="separate"/>
      </w:r>
      <w:r w:rsidR="001B58A0">
        <w:rPr>
          <w:noProof/>
        </w:rPr>
        <w:t>21</w:t>
      </w:r>
      <w:r>
        <w:rPr>
          <w:noProof/>
        </w:rPr>
        <w:fldChar w:fldCharType="end"/>
      </w:r>
    </w:p>
    <w:p w14:paraId="338F13FB" w14:textId="379BD8E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3.7.</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Estat de l'art</w:t>
      </w:r>
      <w:r>
        <w:rPr>
          <w:noProof/>
        </w:rPr>
        <w:tab/>
      </w:r>
      <w:r>
        <w:rPr>
          <w:noProof/>
        </w:rPr>
        <w:fldChar w:fldCharType="begin"/>
      </w:r>
      <w:r>
        <w:rPr>
          <w:noProof/>
        </w:rPr>
        <w:instrText xml:space="preserve"> PAGEREF _Toc222484325 \h </w:instrText>
      </w:r>
      <w:r>
        <w:rPr>
          <w:noProof/>
        </w:rPr>
      </w:r>
      <w:r>
        <w:rPr>
          <w:noProof/>
        </w:rPr>
        <w:fldChar w:fldCharType="separate"/>
      </w:r>
      <w:r w:rsidR="001B58A0">
        <w:rPr>
          <w:noProof/>
        </w:rPr>
        <w:t>21</w:t>
      </w:r>
      <w:r>
        <w:rPr>
          <w:noProof/>
        </w:rPr>
        <w:fldChar w:fldCharType="end"/>
      </w:r>
    </w:p>
    <w:p w14:paraId="12FE5D34" w14:textId="40187619" w:rsidR="00AC34C8" w:rsidRDefault="00AC34C8">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1E0856">
        <w:rPr>
          <w:bCs/>
          <w:noProof/>
        </w:rPr>
        <w:t>3.7.1.</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1E0856">
        <w:rPr>
          <w:bCs/>
          <w:noProof/>
        </w:rPr>
        <w:t>Exemples i comparativa amb el sector nàutic</w:t>
      </w:r>
      <w:r>
        <w:rPr>
          <w:noProof/>
        </w:rPr>
        <w:tab/>
      </w:r>
      <w:r>
        <w:rPr>
          <w:noProof/>
        </w:rPr>
        <w:fldChar w:fldCharType="begin"/>
      </w:r>
      <w:r>
        <w:rPr>
          <w:noProof/>
        </w:rPr>
        <w:instrText xml:space="preserve"> PAGEREF _Toc222484326 \h </w:instrText>
      </w:r>
      <w:r>
        <w:rPr>
          <w:noProof/>
        </w:rPr>
      </w:r>
      <w:r>
        <w:rPr>
          <w:noProof/>
        </w:rPr>
        <w:fldChar w:fldCharType="separate"/>
      </w:r>
      <w:r w:rsidR="001B58A0">
        <w:rPr>
          <w:noProof/>
        </w:rPr>
        <w:t>21</w:t>
      </w:r>
      <w:r>
        <w:rPr>
          <w:noProof/>
        </w:rPr>
        <w:fldChar w:fldCharType="end"/>
      </w:r>
    </w:p>
    <w:p w14:paraId="434A3F46" w14:textId="547E7D5E" w:rsidR="00AC34C8" w:rsidRDefault="00AC34C8">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1E0856">
        <w:rPr>
          <w:bCs/>
          <w:noProof/>
        </w:rPr>
        <w:t>3.7.2.</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1E0856">
        <w:rPr>
          <w:bCs/>
          <w:noProof/>
        </w:rPr>
        <w:t>Tecnologies emprades</w:t>
      </w:r>
      <w:r>
        <w:rPr>
          <w:noProof/>
        </w:rPr>
        <w:tab/>
      </w:r>
      <w:r>
        <w:rPr>
          <w:noProof/>
        </w:rPr>
        <w:fldChar w:fldCharType="begin"/>
      </w:r>
      <w:r>
        <w:rPr>
          <w:noProof/>
        </w:rPr>
        <w:instrText xml:space="preserve"> PAGEREF _Toc222484327 \h </w:instrText>
      </w:r>
      <w:r>
        <w:rPr>
          <w:noProof/>
        </w:rPr>
      </w:r>
      <w:r>
        <w:rPr>
          <w:noProof/>
        </w:rPr>
        <w:fldChar w:fldCharType="separate"/>
      </w:r>
      <w:r w:rsidR="001B58A0">
        <w:rPr>
          <w:noProof/>
        </w:rPr>
        <w:t>22</w:t>
      </w:r>
      <w:r>
        <w:rPr>
          <w:noProof/>
        </w:rPr>
        <w:fldChar w:fldCharType="end"/>
      </w:r>
    </w:p>
    <w:p w14:paraId="126A40CA" w14:textId="73E5C75A" w:rsidR="00AC34C8" w:rsidRDefault="00AC34C8">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1E0856">
        <w:rPr>
          <w:bCs/>
          <w:noProof/>
        </w:rPr>
        <w:t>3.7.3.</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1E0856">
        <w:rPr>
          <w:bCs/>
          <w:noProof/>
        </w:rPr>
        <w:t>Avantatges i limitacions</w:t>
      </w:r>
      <w:r>
        <w:rPr>
          <w:noProof/>
        </w:rPr>
        <w:tab/>
      </w:r>
      <w:r>
        <w:rPr>
          <w:noProof/>
        </w:rPr>
        <w:fldChar w:fldCharType="begin"/>
      </w:r>
      <w:r>
        <w:rPr>
          <w:noProof/>
        </w:rPr>
        <w:instrText xml:space="preserve"> PAGEREF _Toc222484328 \h </w:instrText>
      </w:r>
      <w:r>
        <w:rPr>
          <w:noProof/>
        </w:rPr>
      </w:r>
      <w:r>
        <w:rPr>
          <w:noProof/>
        </w:rPr>
        <w:fldChar w:fldCharType="separate"/>
      </w:r>
      <w:r w:rsidR="001B58A0">
        <w:rPr>
          <w:noProof/>
        </w:rPr>
        <w:t>22</w:t>
      </w:r>
      <w:r>
        <w:rPr>
          <w:noProof/>
        </w:rPr>
        <w:fldChar w:fldCharType="end"/>
      </w:r>
    </w:p>
    <w:p w14:paraId="11444F7D" w14:textId="7A3AC5F6"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3.8.</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Justificació de les tecnologies escollides</w:t>
      </w:r>
      <w:r>
        <w:rPr>
          <w:noProof/>
        </w:rPr>
        <w:tab/>
      </w:r>
      <w:r>
        <w:rPr>
          <w:noProof/>
        </w:rPr>
        <w:fldChar w:fldCharType="begin"/>
      </w:r>
      <w:r>
        <w:rPr>
          <w:noProof/>
        </w:rPr>
        <w:instrText xml:space="preserve"> PAGEREF _Toc222484329 \h </w:instrText>
      </w:r>
      <w:r>
        <w:rPr>
          <w:noProof/>
        </w:rPr>
      </w:r>
      <w:r>
        <w:rPr>
          <w:noProof/>
        </w:rPr>
        <w:fldChar w:fldCharType="separate"/>
      </w:r>
      <w:r w:rsidR="001B58A0">
        <w:rPr>
          <w:noProof/>
        </w:rPr>
        <w:t>23</w:t>
      </w:r>
      <w:r>
        <w:rPr>
          <w:noProof/>
        </w:rPr>
        <w:fldChar w:fldCharType="end"/>
      </w:r>
    </w:p>
    <w:p w14:paraId="04AA3A8B" w14:textId="364DEF45"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4.</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Equipament emprat</w:t>
      </w:r>
      <w:r>
        <w:rPr>
          <w:noProof/>
        </w:rPr>
        <w:tab/>
      </w:r>
      <w:r>
        <w:rPr>
          <w:noProof/>
        </w:rPr>
        <w:fldChar w:fldCharType="begin"/>
      </w:r>
      <w:r>
        <w:rPr>
          <w:noProof/>
        </w:rPr>
        <w:instrText xml:space="preserve"> PAGEREF _Toc222484330 \h </w:instrText>
      </w:r>
      <w:r>
        <w:rPr>
          <w:noProof/>
        </w:rPr>
      </w:r>
      <w:r>
        <w:rPr>
          <w:noProof/>
        </w:rPr>
        <w:fldChar w:fldCharType="separate"/>
      </w:r>
      <w:r w:rsidR="001B58A0">
        <w:rPr>
          <w:noProof/>
        </w:rPr>
        <w:t>24</w:t>
      </w:r>
      <w:r>
        <w:rPr>
          <w:noProof/>
        </w:rPr>
        <w:fldChar w:fldCharType="end"/>
      </w:r>
    </w:p>
    <w:p w14:paraId="11948897" w14:textId="62D83C02"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Instal·lació existent a bord</w:t>
      </w:r>
      <w:r>
        <w:rPr>
          <w:noProof/>
        </w:rPr>
        <w:tab/>
      </w:r>
      <w:r>
        <w:rPr>
          <w:noProof/>
        </w:rPr>
        <w:fldChar w:fldCharType="begin"/>
      </w:r>
      <w:r>
        <w:rPr>
          <w:noProof/>
        </w:rPr>
        <w:instrText xml:space="preserve"> PAGEREF _Toc222484331 \h </w:instrText>
      </w:r>
      <w:r>
        <w:rPr>
          <w:noProof/>
        </w:rPr>
      </w:r>
      <w:r>
        <w:rPr>
          <w:noProof/>
        </w:rPr>
        <w:fldChar w:fldCharType="separate"/>
      </w:r>
      <w:r w:rsidR="001B58A0">
        <w:rPr>
          <w:noProof/>
        </w:rPr>
        <w:t>24</w:t>
      </w:r>
      <w:r>
        <w:rPr>
          <w:noProof/>
        </w:rPr>
        <w:fldChar w:fldCharType="end"/>
      </w:r>
    </w:p>
    <w:p w14:paraId="0A48D523" w14:textId="6BE499B1"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Xarxa Wi</w:t>
      </w:r>
      <w:r w:rsidRPr="001E0856">
        <w:rPr>
          <w:noProof/>
        </w:rPr>
        <w:noBreakHyphen/>
        <w:t>Fi existent i protocol d e comunicació UDP</w:t>
      </w:r>
      <w:r>
        <w:rPr>
          <w:noProof/>
        </w:rPr>
        <w:tab/>
      </w:r>
      <w:r>
        <w:rPr>
          <w:noProof/>
        </w:rPr>
        <w:fldChar w:fldCharType="begin"/>
      </w:r>
      <w:r>
        <w:rPr>
          <w:noProof/>
        </w:rPr>
        <w:instrText xml:space="preserve"> PAGEREF _Toc222484332 \h </w:instrText>
      </w:r>
      <w:r>
        <w:rPr>
          <w:noProof/>
        </w:rPr>
      </w:r>
      <w:r>
        <w:rPr>
          <w:noProof/>
        </w:rPr>
        <w:fldChar w:fldCharType="separate"/>
      </w:r>
      <w:r w:rsidR="001B58A0">
        <w:rPr>
          <w:noProof/>
        </w:rPr>
        <w:t>26</w:t>
      </w:r>
      <w:r>
        <w:rPr>
          <w:noProof/>
        </w:rPr>
        <w:fldChar w:fldCharType="end"/>
      </w:r>
    </w:p>
    <w:p w14:paraId="27254FBF" w14:textId="768F2FAD"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ESP32-S3-Touch-LCD-3.5B</w:t>
      </w:r>
      <w:r>
        <w:rPr>
          <w:noProof/>
        </w:rPr>
        <w:tab/>
      </w:r>
      <w:r>
        <w:rPr>
          <w:noProof/>
        </w:rPr>
        <w:fldChar w:fldCharType="begin"/>
      </w:r>
      <w:r>
        <w:rPr>
          <w:noProof/>
        </w:rPr>
        <w:instrText xml:space="preserve"> PAGEREF _Toc222484333 \h </w:instrText>
      </w:r>
      <w:r>
        <w:rPr>
          <w:noProof/>
        </w:rPr>
      </w:r>
      <w:r>
        <w:rPr>
          <w:noProof/>
        </w:rPr>
        <w:fldChar w:fldCharType="separate"/>
      </w:r>
      <w:r w:rsidR="001B58A0">
        <w:rPr>
          <w:noProof/>
        </w:rPr>
        <w:t>29</w:t>
      </w:r>
      <w:r>
        <w:rPr>
          <w:noProof/>
        </w:rPr>
        <w:fldChar w:fldCharType="end"/>
      </w:r>
    </w:p>
    <w:p w14:paraId="5D71166C" w14:textId="1C2C684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highlight w:val="green"/>
        </w:rPr>
        <w:t>4.4.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highlight w:val="green"/>
        </w:rPr>
        <w:t>Mòdul de càrrega TP4056 amb connector USB Tipus-C</w:t>
      </w:r>
      <w:r>
        <w:rPr>
          <w:noProof/>
        </w:rPr>
        <w:tab/>
      </w:r>
      <w:r>
        <w:rPr>
          <w:noProof/>
        </w:rPr>
        <w:fldChar w:fldCharType="begin"/>
      </w:r>
      <w:r>
        <w:rPr>
          <w:noProof/>
        </w:rPr>
        <w:instrText xml:space="preserve"> PAGEREF _Toc222484334 \h </w:instrText>
      </w:r>
      <w:r>
        <w:rPr>
          <w:noProof/>
        </w:rPr>
      </w:r>
      <w:r>
        <w:rPr>
          <w:noProof/>
        </w:rPr>
        <w:fldChar w:fldCharType="separate"/>
      </w:r>
      <w:r w:rsidR="001B58A0">
        <w:rPr>
          <w:noProof/>
        </w:rPr>
        <w:t>32</w:t>
      </w:r>
      <w:r>
        <w:rPr>
          <w:noProof/>
        </w:rPr>
        <w:fldChar w:fldCharType="end"/>
      </w:r>
    </w:p>
    <w:p w14:paraId="56760460" w14:textId="089201A1"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4.5.</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Convertidor elevador XL6009</w:t>
      </w:r>
      <w:r>
        <w:rPr>
          <w:noProof/>
        </w:rPr>
        <w:tab/>
      </w:r>
      <w:r>
        <w:rPr>
          <w:noProof/>
        </w:rPr>
        <w:fldChar w:fldCharType="begin"/>
      </w:r>
      <w:r>
        <w:rPr>
          <w:noProof/>
        </w:rPr>
        <w:instrText xml:space="preserve"> PAGEREF _Toc222484335 \h </w:instrText>
      </w:r>
      <w:r>
        <w:rPr>
          <w:noProof/>
        </w:rPr>
      </w:r>
      <w:r>
        <w:rPr>
          <w:noProof/>
        </w:rPr>
        <w:fldChar w:fldCharType="separate"/>
      </w:r>
      <w:r w:rsidR="001B58A0">
        <w:rPr>
          <w:noProof/>
        </w:rPr>
        <w:t>34</w:t>
      </w:r>
      <w:r>
        <w:rPr>
          <w:noProof/>
        </w:rPr>
        <w:fldChar w:fldCharType="end"/>
      </w:r>
    </w:p>
    <w:p w14:paraId="0892BA3C" w14:textId="347AB77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4.6.</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Interruptor basculant Sèrie KH (ON/OFF)</w:t>
      </w:r>
      <w:r>
        <w:rPr>
          <w:noProof/>
        </w:rPr>
        <w:tab/>
      </w:r>
      <w:r>
        <w:rPr>
          <w:noProof/>
        </w:rPr>
        <w:fldChar w:fldCharType="begin"/>
      </w:r>
      <w:r>
        <w:rPr>
          <w:noProof/>
        </w:rPr>
        <w:instrText xml:space="preserve"> PAGEREF _Toc222484336 \h </w:instrText>
      </w:r>
      <w:r>
        <w:rPr>
          <w:noProof/>
        </w:rPr>
      </w:r>
      <w:r>
        <w:rPr>
          <w:noProof/>
        </w:rPr>
        <w:fldChar w:fldCharType="separate"/>
      </w:r>
      <w:r w:rsidR="001B58A0">
        <w:rPr>
          <w:noProof/>
        </w:rPr>
        <w:t>36</w:t>
      </w:r>
      <w:r>
        <w:rPr>
          <w:noProof/>
        </w:rPr>
        <w:fldChar w:fldCharType="end"/>
      </w:r>
    </w:p>
    <w:p w14:paraId="7FFF3DB9" w14:textId="5ECF8533"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4.7.</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CONFIRM</w:t>
      </w:r>
      <w:r>
        <w:rPr>
          <w:noProof/>
        </w:rPr>
        <w:tab/>
      </w:r>
      <w:r>
        <w:rPr>
          <w:noProof/>
        </w:rPr>
        <w:fldChar w:fldCharType="begin"/>
      </w:r>
      <w:r>
        <w:rPr>
          <w:noProof/>
        </w:rPr>
        <w:instrText xml:space="preserve"> PAGEREF _Toc222484337 \h </w:instrText>
      </w:r>
      <w:r>
        <w:rPr>
          <w:noProof/>
        </w:rPr>
      </w:r>
      <w:r>
        <w:rPr>
          <w:noProof/>
        </w:rPr>
        <w:fldChar w:fldCharType="separate"/>
      </w:r>
      <w:r w:rsidR="001B58A0">
        <w:rPr>
          <w:b/>
          <w:bCs/>
          <w:noProof/>
          <w:lang w:val="es-ES"/>
        </w:rPr>
        <w:t>¡Error! Marcador no definido.</w:t>
      </w:r>
      <w:r>
        <w:rPr>
          <w:noProof/>
        </w:rPr>
        <w:fldChar w:fldCharType="end"/>
      </w:r>
    </w:p>
    <w:p w14:paraId="7DEFEFAB" w14:textId="6101910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4.8.</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Dispositiu d'aturada d'emergència (</w:t>
      </w:r>
      <w:r w:rsidRPr="001E0856">
        <w:rPr>
          <w:i/>
          <w:noProof/>
        </w:rPr>
        <w:t>e-stop</w:t>
      </w:r>
      <w:r w:rsidRPr="001E0856">
        <w:rPr>
          <w:noProof/>
        </w:rPr>
        <w:t>)</w:t>
      </w:r>
      <w:r>
        <w:rPr>
          <w:noProof/>
        </w:rPr>
        <w:tab/>
      </w:r>
      <w:r>
        <w:rPr>
          <w:noProof/>
        </w:rPr>
        <w:fldChar w:fldCharType="begin"/>
      </w:r>
      <w:r>
        <w:rPr>
          <w:noProof/>
        </w:rPr>
        <w:instrText xml:space="preserve"> PAGEREF _Toc222484338 \h </w:instrText>
      </w:r>
      <w:r>
        <w:rPr>
          <w:noProof/>
        </w:rPr>
      </w:r>
      <w:r>
        <w:rPr>
          <w:noProof/>
        </w:rPr>
        <w:fldChar w:fldCharType="separate"/>
      </w:r>
      <w:r w:rsidR="001B58A0">
        <w:rPr>
          <w:noProof/>
        </w:rPr>
        <w:t>42</w:t>
      </w:r>
      <w:r>
        <w:rPr>
          <w:noProof/>
        </w:rPr>
        <w:fldChar w:fldCharType="end"/>
      </w:r>
    </w:p>
    <w:p w14:paraId="78CA70EC" w14:textId="1EFEE9EF"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4.9.</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Palanca de comandament Grayhill Series 68B</w:t>
      </w:r>
      <w:r>
        <w:rPr>
          <w:noProof/>
        </w:rPr>
        <w:tab/>
      </w:r>
      <w:r>
        <w:rPr>
          <w:noProof/>
        </w:rPr>
        <w:fldChar w:fldCharType="begin"/>
      </w:r>
      <w:r>
        <w:rPr>
          <w:noProof/>
        </w:rPr>
        <w:instrText xml:space="preserve"> PAGEREF _Toc222484339 \h </w:instrText>
      </w:r>
      <w:r>
        <w:rPr>
          <w:noProof/>
        </w:rPr>
      </w:r>
      <w:r>
        <w:rPr>
          <w:noProof/>
        </w:rPr>
        <w:fldChar w:fldCharType="separate"/>
      </w:r>
      <w:r w:rsidR="001B58A0">
        <w:rPr>
          <w:noProof/>
        </w:rPr>
        <w:t>44</w:t>
      </w:r>
      <w:r>
        <w:rPr>
          <w:noProof/>
        </w:rPr>
        <w:fldChar w:fldCharType="end"/>
      </w:r>
    </w:p>
    <w:p w14:paraId="095B0D0B" w14:textId="0E6061D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4.10.</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Bateria</w:t>
      </w:r>
      <w:r>
        <w:rPr>
          <w:noProof/>
        </w:rPr>
        <w:tab/>
      </w:r>
      <w:r>
        <w:rPr>
          <w:noProof/>
        </w:rPr>
        <w:fldChar w:fldCharType="begin"/>
      </w:r>
      <w:r>
        <w:rPr>
          <w:noProof/>
        </w:rPr>
        <w:instrText xml:space="preserve"> PAGEREF _Toc222484340 \h </w:instrText>
      </w:r>
      <w:r>
        <w:rPr>
          <w:noProof/>
        </w:rPr>
      </w:r>
      <w:r>
        <w:rPr>
          <w:noProof/>
        </w:rPr>
        <w:fldChar w:fldCharType="separate"/>
      </w:r>
      <w:r w:rsidR="001B58A0">
        <w:rPr>
          <w:noProof/>
        </w:rPr>
        <w:t>47</w:t>
      </w:r>
      <w:r>
        <w:rPr>
          <w:noProof/>
        </w:rPr>
        <w:fldChar w:fldCharType="end"/>
      </w:r>
    </w:p>
    <w:p w14:paraId="0510037D" w14:textId="4D1F6047"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4.11.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Interfície gràfica del comandament</w:t>
      </w:r>
      <w:r>
        <w:rPr>
          <w:noProof/>
        </w:rPr>
        <w:tab/>
      </w:r>
      <w:r>
        <w:rPr>
          <w:noProof/>
        </w:rPr>
        <w:fldChar w:fldCharType="begin"/>
      </w:r>
      <w:r>
        <w:rPr>
          <w:noProof/>
        </w:rPr>
        <w:instrText xml:space="preserve"> PAGEREF _Toc222484341 \h </w:instrText>
      </w:r>
      <w:r>
        <w:rPr>
          <w:noProof/>
        </w:rPr>
      </w:r>
      <w:r>
        <w:rPr>
          <w:noProof/>
        </w:rPr>
        <w:fldChar w:fldCharType="separate"/>
      </w:r>
      <w:r w:rsidR="001B58A0">
        <w:rPr>
          <w:noProof/>
        </w:rPr>
        <w:t>50</w:t>
      </w:r>
      <w:r>
        <w:rPr>
          <w:noProof/>
        </w:rPr>
        <w:fldChar w:fldCharType="end"/>
      </w:r>
    </w:p>
    <w:p w14:paraId="5262977E" w14:textId="49616322"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5.</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Metodologia i planificació del projecte</w:t>
      </w:r>
      <w:r>
        <w:rPr>
          <w:noProof/>
        </w:rPr>
        <w:tab/>
      </w:r>
      <w:r>
        <w:rPr>
          <w:noProof/>
        </w:rPr>
        <w:fldChar w:fldCharType="begin"/>
      </w:r>
      <w:r>
        <w:rPr>
          <w:noProof/>
        </w:rPr>
        <w:instrText xml:space="preserve"> PAGEREF _Toc222484342 \h </w:instrText>
      </w:r>
      <w:r>
        <w:rPr>
          <w:noProof/>
        </w:rPr>
      </w:r>
      <w:r>
        <w:rPr>
          <w:noProof/>
        </w:rPr>
        <w:fldChar w:fldCharType="separate"/>
      </w:r>
      <w:r w:rsidR="001B58A0">
        <w:rPr>
          <w:noProof/>
        </w:rPr>
        <w:t>53</w:t>
      </w:r>
      <w:r>
        <w:rPr>
          <w:noProof/>
        </w:rPr>
        <w:fldChar w:fldCharType="end"/>
      </w:r>
    </w:p>
    <w:p w14:paraId="2B5AA8BF" w14:textId="799A3F69"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5.1.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Enfocament del treball</w:t>
      </w:r>
      <w:r>
        <w:rPr>
          <w:noProof/>
        </w:rPr>
        <w:tab/>
      </w:r>
      <w:r>
        <w:rPr>
          <w:noProof/>
        </w:rPr>
        <w:fldChar w:fldCharType="begin"/>
      </w:r>
      <w:r>
        <w:rPr>
          <w:noProof/>
        </w:rPr>
        <w:instrText xml:space="preserve"> PAGEREF _Toc222484343 \h </w:instrText>
      </w:r>
      <w:r>
        <w:rPr>
          <w:noProof/>
        </w:rPr>
      </w:r>
      <w:r>
        <w:rPr>
          <w:noProof/>
        </w:rPr>
        <w:fldChar w:fldCharType="separate"/>
      </w:r>
      <w:r w:rsidR="001B58A0">
        <w:rPr>
          <w:noProof/>
        </w:rPr>
        <w:t>53</w:t>
      </w:r>
      <w:r>
        <w:rPr>
          <w:noProof/>
        </w:rPr>
        <w:fldChar w:fldCharType="end"/>
      </w:r>
    </w:p>
    <w:p w14:paraId="50087769" w14:textId="146A0726"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5.2.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Etapes del desenvolupament</w:t>
      </w:r>
      <w:r>
        <w:rPr>
          <w:noProof/>
        </w:rPr>
        <w:tab/>
      </w:r>
      <w:r>
        <w:rPr>
          <w:noProof/>
        </w:rPr>
        <w:fldChar w:fldCharType="begin"/>
      </w:r>
      <w:r>
        <w:rPr>
          <w:noProof/>
        </w:rPr>
        <w:instrText xml:space="preserve"> PAGEREF _Toc222484344 \h </w:instrText>
      </w:r>
      <w:r>
        <w:rPr>
          <w:noProof/>
        </w:rPr>
      </w:r>
      <w:r>
        <w:rPr>
          <w:noProof/>
        </w:rPr>
        <w:fldChar w:fldCharType="separate"/>
      </w:r>
      <w:r w:rsidR="001B58A0">
        <w:rPr>
          <w:noProof/>
        </w:rPr>
        <w:t>53</w:t>
      </w:r>
      <w:r>
        <w:rPr>
          <w:noProof/>
        </w:rPr>
        <w:fldChar w:fldCharType="end"/>
      </w:r>
    </w:p>
    <w:p w14:paraId="6FD9D0AE" w14:textId="334E6A68"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5.3.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Cronograma del projecte</w:t>
      </w:r>
      <w:r>
        <w:rPr>
          <w:noProof/>
        </w:rPr>
        <w:tab/>
      </w:r>
      <w:r>
        <w:rPr>
          <w:noProof/>
        </w:rPr>
        <w:fldChar w:fldCharType="begin"/>
      </w:r>
      <w:r>
        <w:rPr>
          <w:noProof/>
        </w:rPr>
        <w:instrText xml:space="preserve"> PAGEREF _Toc222484345 \h </w:instrText>
      </w:r>
      <w:r>
        <w:rPr>
          <w:noProof/>
        </w:rPr>
      </w:r>
      <w:r>
        <w:rPr>
          <w:noProof/>
        </w:rPr>
        <w:fldChar w:fldCharType="separate"/>
      </w:r>
      <w:r w:rsidR="001B58A0">
        <w:rPr>
          <w:noProof/>
        </w:rPr>
        <w:t>54</w:t>
      </w:r>
      <w:r>
        <w:rPr>
          <w:noProof/>
        </w:rPr>
        <w:fldChar w:fldCharType="end"/>
      </w:r>
    </w:p>
    <w:p w14:paraId="1227A5BD" w14:textId="6EA99F3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5.4.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Gestió dels riscos i seguretat</w:t>
      </w:r>
      <w:r>
        <w:rPr>
          <w:noProof/>
        </w:rPr>
        <w:tab/>
      </w:r>
      <w:r>
        <w:rPr>
          <w:noProof/>
        </w:rPr>
        <w:fldChar w:fldCharType="begin"/>
      </w:r>
      <w:r>
        <w:rPr>
          <w:noProof/>
        </w:rPr>
        <w:instrText xml:space="preserve"> PAGEREF _Toc222484346 \h </w:instrText>
      </w:r>
      <w:r>
        <w:rPr>
          <w:noProof/>
        </w:rPr>
      </w:r>
      <w:r>
        <w:rPr>
          <w:noProof/>
        </w:rPr>
        <w:fldChar w:fldCharType="separate"/>
      </w:r>
      <w:r w:rsidR="001B58A0">
        <w:rPr>
          <w:noProof/>
        </w:rPr>
        <w:t>55</w:t>
      </w:r>
      <w:r>
        <w:rPr>
          <w:noProof/>
        </w:rPr>
        <w:fldChar w:fldCharType="end"/>
      </w:r>
    </w:p>
    <w:p w14:paraId="160E0753" w14:textId="722427C7"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5.5.</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Síntesi</w:t>
      </w:r>
      <w:r>
        <w:rPr>
          <w:noProof/>
        </w:rPr>
        <w:tab/>
      </w:r>
      <w:r>
        <w:rPr>
          <w:noProof/>
        </w:rPr>
        <w:fldChar w:fldCharType="begin"/>
      </w:r>
      <w:r>
        <w:rPr>
          <w:noProof/>
        </w:rPr>
        <w:instrText xml:space="preserve"> PAGEREF _Toc222484347 \h </w:instrText>
      </w:r>
      <w:r>
        <w:rPr>
          <w:noProof/>
        </w:rPr>
      </w:r>
      <w:r>
        <w:rPr>
          <w:noProof/>
        </w:rPr>
        <w:fldChar w:fldCharType="separate"/>
      </w:r>
      <w:r w:rsidR="001B58A0">
        <w:rPr>
          <w:noProof/>
        </w:rPr>
        <w:t>56</w:t>
      </w:r>
      <w:r>
        <w:rPr>
          <w:noProof/>
        </w:rPr>
        <w:fldChar w:fldCharType="end"/>
      </w:r>
    </w:p>
    <w:p w14:paraId="333BAF74" w14:textId="3D863D32"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6.</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Disseny i desenvolupament del sistema</w:t>
      </w:r>
      <w:r>
        <w:rPr>
          <w:noProof/>
        </w:rPr>
        <w:tab/>
      </w:r>
      <w:r>
        <w:rPr>
          <w:noProof/>
        </w:rPr>
        <w:fldChar w:fldCharType="begin"/>
      </w:r>
      <w:r>
        <w:rPr>
          <w:noProof/>
        </w:rPr>
        <w:instrText xml:space="preserve"> PAGEREF _Toc222484348 \h </w:instrText>
      </w:r>
      <w:r>
        <w:rPr>
          <w:noProof/>
        </w:rPr>
      </w:r>
      <w:r>
        <w:rPr>
          <w:noProof/>
        </w:rPr>
        <w:fldChar w:fldCharType="separate"/>
      </w:r>
      <w:r w:rsidR="001B58A0">
        <w:rPr>
          <w:noProof/>
        </w:rPr>
        <w:t>57</w:t>
      </w:r>
      <w:r>
        <w:rPr>
          <w:noProof/>
        </w:rPr>
        <w:fldChar w:fldCharType="end"/>
      </w:r>
    </w:p>
    <w:p w14:paraId="13C6C6BE" w14:textId="5FBF79C3"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6.1.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Arquitectura general</w:t>
      </w:r>
      <w:r>
        <w:rPr>
          <w:noProof/>
        </w:rPr>
        <w:tab/>
      </w:r>
      <w:r>
        <w:rPr>
          <w:noProof/>
        </w:rPr>
        <w:fldChar w:fldCharType="begin"/>
      </w:r>
      <w:r>
        <w:rPr>
          <w:noProof/>
        </w:rPr>
        <w:instrText xml:space="preserve"> PAGEREF _Toc222484349 \h </w:instrText>
      </w:r>
      <w:r>
        <w:rPr>
          <w:noProof/>
        </w:rPr>
      </w:r>
      <w:r>
        <w:rPr>
          <w:noProof/>
        </w:rPr>
        <w:fldChar w:fldCharType="separate"/>
      </w:r>
      <w:r w:rsidR="001B58A0">
        <w:rPr>
          <w:noProof/>
        </w:rPr>
        <w:t>57</w:t>
      </w:r>
      <w:r>
        <w:rPr>
          <w:noProof/>
        </w:rPr>
        <w:fldChar w:fldCharType="end"/>
      </w:r>
    </w:p>
    <w:p w14:paraId="4BC31315" w14:textId="0BA08F0A"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6.2.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Disseny del hardware</w:t>
      </w:r>
      <w:r>
        <w:rPr>
          <w:noProof/>
        </w:rPr>
        <w:tab/>
      </w:r>
      <w:r>
        <w:rPr>
          <w:noProof/>
        </w:rPr>
        <w:fldChar w:fldCharType="begin"/>
      </w:r>
      <w:r>
        <w:rPr>
          <w:noProof/>
        </w:rPr>
        <w:instrText xml:space="preserve"> PAGEREF _Toc222484350 \h </w:instrText>
      </w:r>
      <w:r>
        <w:rPr>
          <w:noProof/>
        </w:rPr>
      </w:r>
      <w:r>
        <w:rPr>
          <w:noProof/>
        </w:rPr>
        <w:fldChar w:fldCharType="separate"/>
      </w:r>
      <w:r w:rsidR="001B58A0">
        <w:rPr>
          <w:noProof/>
        </w:rPr>
        <w:t>57</w:t>
      </w:r>
      <w:r>
        <w:rPr>
          <w:noProof/>
        </w:rPr>
        <w:fldChar w:fldCharType="end"/>
      </w:r>
    </w:p>
    <w:p w14:paraId="15BFDEFA" w14:textId="64B9E58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6.3.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Disseny o estructura del firmware/software</w:t>
      </w:r>
      <w:r>
        <w:rPr>
          <w:noProof/>
        </w:rPr>
        <w:tab/>
      </w:r>
      <w:r>
        <w:rPr>
          <w:noProof/>
        </w:rPr>
        <w:fldChar w:fldCharType="begin"/>
      </w:r>
      <w:r>
        <w:rPr>
          <w:noProof/>
        </w:rPr>
        <w:instrText xml:space="preserve"> PAGEREF _Toc222484351 \h </w:instrText>
      </w:r>
      <w:r>
        <w:rPr>
          <w:noProof/>
        </w:rPr>
      </w:r>
      <w:r>
        <w:rPr>
          <w:noProof/>
        </w:rPr>
        <w:fldChar w:fldCharType="separate"/>
      </w:r>
      <w:r w:rsidR="001B58A0">
        <w:rPr>
          <w:noProof/>
        </w:rPr>
        <w:t>57</w:t>
      </w:r>
      <w:r>
        <w:rPr>
          <w:noProof/>
        </w:rPr>
        <w:fldChar w:fldCharType="end"/>
      </w:r>
    </w:p>
    <w:p w14:paraId="7CD9E832" w14:textId="67C43B53"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6.4.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Desenvolupament de la interfície gràfica</w:t>
      </w:r>
      <w:r>
        <w:rPr>
          <w:noProof/>
        </w:rPr>
        <w:tab/>
      </w:r>
      <w:r>
        <w:rPr>
          <w:noProof/>
        </w:rPr>
        <w:fldChar w:fldCharType="begin"/>
      </w:r>
      <w:r>
        <w:rPr>
          <w:noProof/>
        </w:rPr>
        <w:instrText xml:space="preserve"> PAGEREF _Toc222484352 \h </w:instrText>
      </w:r>
      <w:r>
        <w:rPr>
          <w:noProof/>
        </w:rPr>
      </w:r>
      <w:r>
        <w:rPr>
          <w:noProof/>
        </w:rPr>
        <w:fldChar w:fldCharType="separate"/>
      </w:r>
      <w:r w:rsidR="001B58A0">
        <w:rPr>
          <w:noProof/>
        </w:rPr>
        <w:t>57</w:t>
      </w:r>
      <w:r>
        <w:rPr>
          <w:noProof/>
        </w:rPr>
        <w:fldChar w:fldCharType="end"/>
      </w:r>
    </w:p>
    <w:p w14:paraId="4EADBC07" w14:textId="15381327"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6.5.</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Integració amb la PLC existent</w:t>
      </w:r>
      <w:r>
        <w:rPr>
          <w:noProof/>
        </w:rPr>
        <w:tab/>
      </w:r>
      <w:r>
        <w:rPr>
          <w:noProof/>
        </w:rPr>
        <w:fldChar w:fldCharType="begin"/>
      </w:r>
      <w:r>
        <w:rPr>
          <w:noProof/>
        </w:rPr>
        <w:instrText xml:space="preserve"> PAGEREF _Toc222484353 \h </w:instrText>
      </w:r>
      <w:r>
        <w:rPr>
          <w:noProof/>
        </w:rPr>
      </w:r>
      <w:r>
        <w:rPr>
          <w:noProof/>
        </w:rPr>
        <w:fldChar w:fldCharType="separate"/>
      </w:r>
      <w:r w:rsidR="001B58A0">
        <w:rPr>
          <w:noProof/>
        </w:rPr>
        <w:t>57</w:t>
      </w:r>
      <w:r>
        <w:rPr>
          <w:noProof/>
        </w:rPr>
        <w:fldChar w:fldCharType="end"/>
      </w:r>
    </w:p>
    <w:p w14:paraId="7A1327BD" w14:textId="6C390521"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7.</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Proves i validació</w:t>
      </w:r>
      <w:r>
        <w:rPr>
          <w:noProof/>
        </w:rPr>
        <w:tab/>
      </w:r>
      <w:r>
        <w:rPr>
          <w:noProof/>
        </w:rPr>
        <w:fldChar w:fldCharType="begin"/>
      </w:r>
      <w:r>
        <w:rPr>
          <w:noProof/>
        </w:rPr>
        <w:instrText xml:space="preserve"> PAGEREF _Toc222484354 \h </w:instrText>
      </w:r>
      <w:r>
        <w:rPr>
          <w:noProof/>
        </w:rPr>
      </w:r>
      <w:r>
        <w:rPr>
          <w:noProof/>
        </w:rPr>
        <w:fldChar w:fldCharType="separate"/>
      </w:r>
      <w:r w:rsidR="001B58A0">
        <w:rPr>
          <w:noProof/>
        </w:rPr>
        <w:t>58</w:t>
      </w:r>
      <w:r>
        <w:rPr>
          <w:noProof/>
        </w:rPr>
        <w:fldChar w:fldCharType="end"/>
      </w:r>
    </w:p>
    <w:p w14:paraId="4BE87DA3" w14:textId="6648C89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7.1.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Entorn de proves</w:t>
      </w:r>
      <w:r>
        <w:rPr>
          <w:noProof/>
        </w:rPr>
        <w:tab/>
      </w:r>
      <w:r>
        <w:rPr>
          <w:noProof/>
        </w:rPr>
        <w:fldChar w:fldCharType="begin"/>
      </w:r>
      <w:r>
        <w:rPr>
          <w:noProof/>
        </w:rPr>
        <w:instrText xml:space="preserve"> PAGEREF _Toc222484355 \h </w:instrText>
      </w:r>
      <w:r>
        <w:rPr>
          <w:noProof/>
        </w:rPr>
      </w:r>
      <w:r>
        <w:rPr>
          <w:noProof/>
        </w:rPr>
        <w:fldChar w:fldCharType="separate"/>
      </w:r>
      <w:r w:rsidR="001B58A0">
        <w:rPr>
          <w:noProof/>
        </w:rPr>
        <w:t>58</w:t>
      </w:r>
      <w:r>
        <w:rPr>
          <w:noProof/>
        </w:rPr>
        <w:fldChar w:fldCharType="end"/>
      </w:r>
    </w:p>
    <w:p w14:paraId="3128B959" w14:textId="5A7B50E0"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7.2.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Proves de comunicació sense fils</w:t>
      </w:r>
      <w:r>
        <w:rPr>
          <w:noProof/>
        </w:rPr>
        <w:tab/>
      </w:r>
      <w:r>
        <w:rPr>
          <w:noProof/>
        </w:rPr>
        <w:fldChar w:fldCharType="begin"/>
      </w:r>
      <w:r>
        <w:rPr>
          <w:noProof/>
        </w:rPr>
        <w:instrText xml:space="preserve"> PAGEREF _Toc222484356 \h </w:instrText>
      </w:r>
      <w:r>
        <w:rPr>
          <w:noProof/>
        </w:rPr>
      </w:r>
      <w:r>
        <w:rPr>
          <w:noProof/>
        </w:rPr>
        <w:fldChar w:fldCharType="separate"/>
      </w:r>
      <w:r w:rsidR="001B58A0">
        <w:rPr>
          <w:noProof/>
        </w:rPr>
        <w:t>59</w:t>
      </w:r>
      <w:r>
        <w:rPr>
          <w:noProof/>
        </w:rPr>
        <w:fldChar w:fldCharType="end"/>
      </w:r>
    </w:p>
    <w:p w14:paraId="025B4ABA" w14:textId="25A1488A"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7.3.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Proves de resposta del sistema controlat</w:t>
      </w:r>
      <w:r>
        <w:rPr>
          <w:noProof/>
        </w:rPr>
        <w:tab/>
      </w:r>
      <w:r>
        <w:rPr>
          <w:noProof/>
        </w:rPr>
        <w:fldChar w:fldCharType="begin"/>
      </w:r>
      <w:r>
        <w:rPr>
          <w:noProof/>
        </w:rPr>
        <w:instrText xml:space="preserve"> PAGEREF _Toc222484357 \h </w:instrText>
      </w:r>
      <w:r>
        <w:rPr>
          <w:noProof/>
        </w:rPr>
      </w:r>
      <w:r>
        <w:rPr>
          <w:noProof/>
        </w:rPr>
        <w:fldChar w:fldCharType="separate"/>
      </w:r>
      <w:r w:rsidR="001B58A0">
        <w:rPr>
          <w:noProof/>
        </w:rPr>
        <w:t>60</w:t>
      </w:r>
      <w:r>
        <w:rPr>
          <w:noProof/>
        </w:rPr>
        <w:fldChar w:fldCharType="end"/>
      </w:r>
    </w:p>
    <w:p w14:paraId="034E6850" w14:textId="44032E59"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7.4.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Test de fiabilitat i seguretat</w:t>
      </w:r>
      <w:r>
        <w:rPr>
          <w:noProof/>
        </w:rPr>
        <w:tab/>
      </w:r>
      <w:r>
        <w:rPr>
          <w:noProof/>
        </w:rPr>
        <w:fldChar w:fldCharType="begin"/>
      </w:r>
      <w:r>
        <w:rPr>
          <w:noProof/>
        </w:rPr>
        <w:instrText xml:space="preserve"> PAGEREF _Toc222484358 \h </w:instrText>
      </w:r>
      <w:r>
        <w:rPr>
          <w:noProof/>
        </w:rPr>
      </w:r>
      <w:r>
        <w:rPr>
          <w:noProof/>
        </w:rPr>
        <w:fldChar w:fldCharType="separate"/>
      </w:r>
      <w:r w:rsidR="001B58A0">
        <w:rPr>
          <w:noProof/>
        </w:rPr>
        <w:t>60</w:t>
      </w:r>
      <w:r>
        <w:rPr>
          <w:noProof/>
        </w:rPr>
        <w:fldChar w:fldCharType="end"/>
      </w:r>
    </w:p>
    <w:p w14:paraId="72047504" w14:textId="67CD1BE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7.5.</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Resultats i taules de mesures</w:t>
      </w:r>
      <w:r>
        <w:rPr>
          <w:noProof/>
        </w:rPr>
        <w:tab/>
      </w:r>
      <w:r>
        <w:rPr>
          <w:noProof/>
        </w:rPr>
        <w:fldChar w:fldCharType="begin"/>
      </w:r>
      <w:r>
        <w:rPr>
          <w:noProof/>
        </w:rPr>
        <w:instrText xml:space="preserve"> PAGEREF _Toc222484359 \h </w:instrText>
      </w:r>
      <w:r>
        <w:rPr>
          <w:noProof/>
        </w:rPr>
      </w:r>
      <w:r>
        <w:rPr>
          <w:noProof/>
        </w:rPr>
        <w:fldChar w:fldCharType="separate"/>
      </w:r>
      <w:r w:rsidR="001B58A0">
        <w:rPr>
          <w:noProof/>
        </w:rPr>
        <w:t>60</w:t>
      </w:r>
      <w:r>
        <w:rPr>
          <w:noProof/>
        </w:rPr>
        <w:fldChar w:fldCharType="end"/>
      </w:r>
    </w:p>
    <w:p w14:paraId="300A14E2" w14:textId="38DAC3C5"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7.6.</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Avaluació del rendiment respecte als objectius</w:t>
      </w:r>
      <w:r>
        <w:rPr>
          <w:noProof/>
        </w:rPr>
        <w:tab/>
      </w:r>
      <w:r>
        <w:rPr>
          <w:noProof/>
        </w:rPr>
        <w:fldChar w:fldCharType="begin"/>
      </w:r>
      <w:r>
        <w:rPr>
          <w:noProof/>
        </w:rPr>
        <w:instrText xml:space="preserve"> PAGEREF _Toc222484360 \h </w:instrText>
      </w:r>
      <w:r>
        <w:rPr>
          <w:noProof/>
        </w:rPr>
      </w:r>
      <w:r>
        <w:rPr>
          <w:noProof/>
        </w:rPr>
        <w:fldChar w:fldCharType="separate"/>
      </w:r>
      <w:r w:rsidR="001B58A0">
        <w:rPr>
          <w:noProof/>
        </w:rPr>
        <w:t>60</w:t>
      </w:r>
      <w:r>
        <w:rPr>
          <w:noProof/>
        </w:rPr>
        <w:fldChar w:fldCharType="end"/>
      </w:r>
    </w:p>
    <w:p w14:paraId="0DCFECCF" w14:textId="6463BBD3"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8.</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Discussió dels resultats</w:t>
      </w:r>
      <w:r>
        <w:rPr>
          <w:noProof/>
        </w:rPr>
        <w:tab/>
      </w:r>
      <w:r>
        <w:rPr>
          <w:noProof/>
        </w:rPr>
        <w:fldChar w:fldCharType="begin"/>
      </w:r>
      <w:r>
        <w:rPr>
          <w:noProof/>
        </w:rPr>
        <w:instrText xml:space="preserve"> PAGEREF _Toc222484361 \h </w:instrText>
      </w:r>
      <w:r>
        <w:rPr>
          <w:noProof/>
        </w:rPr>
      </w:r>
      <w:r>
        <w:rPr>
          <w:noProof/>
        </w:rPr>
        <w:fldChar w:fldCharType="separate"/>
      </w:r>
      <w:r w:rsidR="001B58A0">
        <w:rPr>
          <w:noProof/>
        </w:rPr>
        <w:t>61</w:t>
      </w:r>
      <w:r>
        <w:rPr>
          <w:noProof/>
        </w:rPr>
        <w:fldChar w:fldCharType="end"/>
      </w:r>
    </w:p>
    <w:p w14:paraId="7CBC7858" w14:textId="0FBE588E"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8.1.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Interpretació dels resultat obtinguts</w:t>
      </w:r>
      <w:r>
        <w:rPr>
          <w:noProof/>
        </w:rPr>
        <w:tab/>
      </w:r>
      <w:r>
        <w:rPr>
          <w:noProof/>
        </w:rPr>
        <w:fldChar w:fldCharType="begin"/>
      </w:r>
      <w:r>
        <w:rPr>
          <w:noProof/>
        </w:rPr>
        <w:instrText xml:space="preserve"> PAGEREF _Toc222484362 \h </w:instrText>
      </w:r>
      <w:r>
        <w:rPr>
          <w:noProof/>
        </w:rPr>
      </w:r>
      <w:r>
        <w:rPr>
          <w:noProof/>
        </w:rPr>
        <w:fldChar w:fldCharType="separate"/>
      </w:r>
      <w:r w:rsidR="001B58A0">
        <w:rPr>
          <w:noProof/>
        </w:rPr>
        <w:t>61</w:t>
      </w:r>
      <w:r>
        <w:rPr>
          <w:noProof/>
        </w:rPr>
        <w:fldChar w:fldCharType="end"/>
      </w:r>
    </w:p>
    <w:p w14:paraId="6561BC2E" w14:textId="10087C7A"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8.2.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Comparació amb expectatives o alternaatives</w:t>
      </w:r>
      <w:r>
        <w:rPr>
          <w:noProof/>
        </w:rPr>
        <w:tab/>
      </w:r>
      <w:r>
        <w:rPr>
          <w:noProof/>
        </w:rPr>
        <w:fldChar w:fldCharType="begin"/>
      </w:r>
      <w:r>
        <w:rPr>
          <w:noProof/>
        </w:rPr>
        <w:instrText xml:space="preserve"> PAGEREF _Toc222484363 \h </w:instrText>
      </w:r>
      <w:r>
        <w:rPr>
          <w:noProof/>
        </w:rPr>
      </w:r>
      <w:r>
        <w:rPr>
          <w:noProof/>
        </w:rPr>
        <w:fldChar w:fldCharType="separate"/>
      </w:r>
      <w:r w:rsidR="001B58A0">
        <w:rPr>
          <w:noProof/>
        </w:rPr>
        <w:t>61</w:t>
      </w:r>
      <w:r>
        <w:rPr>
          <w:noProof/>
        </w:rPr>
        <w:fldChar w:fldCharType="end"/>
      </w:r>
    </w:p>
    <w:p w14:paraId="717D266C" w14:textId="6B5FE03D"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8.3.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Limitacions detectades</w:t>
      </w:r>
      <w:r>
        <w:rPr>
          <w:noProof/>
        </w:rPr>
        <w:tab/>
      </w:r>
      <w:r>
        <w:rPr>
          <w:noProof/>
        </w:rPr>
        <w:fldChar w:fldCharType="begin"/>
      </w:r>
      <w:r>
        <w:rPr>
          <w:noProof/>
        </w:rPr>
        <w:instrText xml:space="preserve"> PAGEREF _Toc222484364 \h </w:instrText>
      </w:r>
      <w:r>
        <w:rPr>
          <w:noProof/>
        </w:rPr>
      </w:r>
      <w:r>
        <w:rPr>
          <w:noProof/>
        </w:rPr>
        <w:fldChar w:fldCharType="separate"/>
      </w:r>
      <w:r w:rsidR="001B58A0">
        <w:rPr>
          <w:noProof/>
        </w:rPr>
        <w:t>61</w:t>
      </w:r>
      <w:r>
        <w:rPr>
          <w:noProof/>
        </w:rPr>
        <w:fldChar w:fldCharType="end"/>
      </w:r>
    </w:p>
    <w:p w14:paraId="6937E4C8" w14:textId="6F36775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8.4.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Possibles millores futures</w:t>
      </w:r>
      <w:r>
        <w:rPr>
          <w:noProof/>
        </w:rPr>
        <w:tab/>
      </w:r>
      <w:r>
        <w:rPr>
          <w:noProof/>
        </w:rPr>
        <w:fldChar w:fldCharType="begin"/>
      </w:r>
      <w:r>
        <w:rPr>
          <w:noProof/>
        </w:rPr>
        <w:instrText xml:space="preserve"> PAGEREF _Toc222484365 \h </w:instrText>
      </w:r>
      <w:r>
        <w:rPr>
          <w:noProof/>
        </w:rPr>
      </w:r>
      <w:r>
        <w:rPr>
          <w:noProof/>
        </w:rPr>
        <w:fldChar w:fldCharType="separate"/>
      </w:r>
      <w:r w:rsidR="001B58A0">
        <w:rPr>
          <w:noProof/>
        </w:rPr>
        <w:t>61</w:t>
      </w:r>
      <w:r>
        <w:rPr>
          <w:noProof/>
        </w:rPr>
        <w:fldChar w:fldCharType="end"/>
      </w:r>
    </w:p>
    <w:p w14:paraId="2050CE0F" w14:textId="3AD0886D"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9.</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Planificació</w:t>
      </w:r>
      <w:r>
        <w:rPr>
          <w:noProof/>
        </w:rPr>
        <w:tab/>
      </w:r>
      <w:r>
        <w:rPr>
          <w:noProof/>
        </w:rPr>
        <w:fldChar w:fldCharType="begin"/>
      </w:r>
      <w:r>
        <w:rPr>
          <w:noProof/>
        </w:rPr>
        <w:instrText xml:space="preserve"> PAGEREF _Toc222484366 \h </w:instrText>
      </w:r>
      <w:r>
        <w:rPr>
          <w:noProof/>
        </w:rPr>
      </w:r>
      <w:r>
        <w:rPr>
          <w:noProof/>
        </w:rPr>
        <w:fldChar w:fldCharType="separate"/>
      </w:r>
      <w:r w:rsidR="001B58A0">
        <w:rPr>
          <w:noProof/>
        </w:rPr>
        <w:t>63</w:t>
      </w:r>
      <w:r>
        <w:rPr>
          <w:noProof/>
        </w:rPr>
        <w:fldChar w:fldCharType="end"/>
      </w:r>
    </w:p>
    <w:p w14:paraId="56FDE386" w14:textId="63AF170A"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10.</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Estudi econòmic</w:t>
      </w:r>
      <w:r>
        <w:rPr>
          <w:noProof/>
        </w:rPr>
        <w:tab/>
      </w:r>
      <w:r>
        <w:rPr>
          <w:noProof/>
        </w:rPr>
        <w:fldChar w:fldCharType="begin"/>
      </w:r>
      <w:r>
        <w:rPr>
          <w:noProof/>
        </w:rPr>
        <w:instrText xml:space="preserve"> PAGEREF _Toc222484367 \h </w:instrText>
      </w:r>
      <w:r>
        <w:rPr>
          <w:noProof/>
        </w:rPr>
      </w:r>
      <w:r>
        <w:rPr>
          <w:noProof/>
        </w:rPr>
        <w:fldChar w:fldCharType="separate"/>
      </w:r>
      <w:r w:rsidR="001B58A0">
        <w:rPr>
          <w:noProof/>
        </w:rPr>
        <w:t>64</w:t>
      </w:r>
      <w:r>
        <w:rPr>
          <w:noProof/>
        </w:rPr>
        <w:fldChar w:fldCharType="end"/>
      </w:r>
    </w:p>
    <w:p w14:paraId="650E6FDB" w14:textId="44387E06"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10.1.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Costos de material</w:t>
      </w:r>
      <w:r>
        <w:rPr>
          <w:noProof/>
        </w:rPr>
        <w:tab/>
      </w:r>
      <w:r>
        <w:rPr>
          <w:noProof/>
        </w:rPr>
        <w:fldChar w:fldCharType="begin"/>
      </w:r>
      <w:r>
        <w:rPr>
          <w:noProof/>
        </w:rPr>
        <w:instrText xml:space="preserve"> PAGEREF _Toc222484368 \h </w:instrText>
      </w:r>
      <w:r>
        <w:rPr>
          <w:noProof/>
        </w:rPr>
      </w:r>
      <w:r>
        <w:rPr>
          <w:noProof/>
        </w:rPr>
        <w:fldChar w:fldCharType="separate"/>
      </w:r>
      <w:r w:rsidR="001B58A0">
        <w:rPr>
          <w:noProof/>
        </w:rPr>
        <w:t>64</w:t>
      </w:r>
      <w:r>
        <w:rPr>
          <w:noProof/>
        </w:rPr>
        <w:fldChar w:fldCharType="end"/>
      </w:r>
    </w:p>
    <w:p w14:paraId="75E61F23" w14:textId="3F4F521D"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10.2.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Costos de desenvolupament</w:t>
      </w:r>
      <w:r>
        <w:rPr>
          <w:noProof/>
        </w:rPr>
        <w:tab/>
      </w:r>
      <w:r>
        <w:rPr>
          <w:noProof/>
        </w:rPr>
        <w:fldChar w:fldCharType="begin"/>
      </w:r>
      <w:r>
        <w:rPr>
          <w:noProof/>
        </w:rPr>
        <w:instrText xml:space="preserve"> PAGEREF _Toc222484369 \h </w:instrText>
      </w:r>
      <w:r>
        <w:rPr>
          <w:noProof/>
        </w:rPr>
      </w:r>
      <w:r>
        <w:rPr>
          <w:noProof/>
        </w:rPr>
        <w:fldChar w:fldCharType="separate"/>
      </w:r>
      <w:r w:rsidR="001B58A0">
        <w:rPr>
          <w:noProof/>
        </w:rPr>
        <w:t>65</w:t>
      </w:r>
      <w:r>
        <w:rPr>
          <w:noProof/>
        </w:rPr>
        <w:fldChar w:fldCharType="end"/>
      </w:r>
    </w:p>
    <w:p w14:paraId="18458837" w14:textId="6D78A47F"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10.3.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Pressupost final</w:t>
      </w:r>
      <w:r>
        <w:rPr>
          <w:noProof/>
        </w:rPr>
        <w:tab/>
      </w:r>
      <w:r>
        <w:rPr>
          <w:noProof/>
        </w:rPr>
        <w:fldChar w:fldCharType="begin"/>
      </w:r>
      <w:r>
        <w:rPr>
          <w:noProof/>
        </w:rPr>
        <w:instrText xml:space="preserve"> PAGEREF _Toc222484370 \h </w:instrText>
      </w:r>
      <w:r>
        <w:rPr>
          <w:noProof/>
        </w:rPr>
      </w:r>
      <w:r>
        <w:rPr>
          <w:noProof/>
        </w:rPr>
        <w:fldChar w:fldCharType="separate"/>
      </w:r>
      <w:r w:rsidR="001B58A0">
        <w:rPr>
          <w:noProof/>
        </w:rPr>
        <w:t>67</w:t>
      </w:r>
      <w:r>
        <w:rPr>
          <w:noProof/>
        </w:rPr>
        <w:fldChar w:fldCharType="end"/>
      </w:r>
    </w:p>
    <w:p w14:paraId="3E875B41" w14:textId="16DF112F"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11.</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Estudi ambiental</w:t>
      </w:r>
      <w:r>
        <w:rPr>
          <w:noProof/>
        </w:rPr>
        <w:tab/>
      </w:r>
      <w:r>
        <w:rPr>
          <w:noProof/>
        </w:rPr>
        <w:fldChar w:fldCharType="begin"/>
      </w:r>
      <w:r>
        <w:rPr>
          <w:noProof/>
        </w:rPr>
        <w:instrText xml:space="preserve"> PAGEREF _Toc222484371 \h </w:instrText>
      </w:r>
      <w:r>
        <w:rPr>
          <w:noProof/>
        </w:rPr>
      </w:r>
      <w:r>
        <w:rPr>
          <w:noProof/>
        </w:rPr>
        <w:fldChar w:fldCharType="separate"/>
      </w:r>
      <w:r w:rsidR="001B58A0">
        <w:rPr>
          <w:noProof/>
        </w:rPr>
        <w:t>68</w:t>
      </w:r>
      <w:r>
        <w:rPr>
          <w:noProof/>
        </w:rPr>
        <w:fldChar w:fldCharType="end"/>
      </w:r>
    </w:p>
    <w:p w14:paraId="69C4AC12" w14:textId="351EDBC8"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11.1.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Directiva RoHS</w:t>
      </w:r>
      <w:r>
        <w:rPr>
          <w:noProof/>
        </w:rPr>
        <w:tab/>
      </w:r>
      <w:r>
        <w:rPr>
          <w:noProof/>
        </w:rPr>
        <w:fldChar w:fldCharType="begin"/>
      </w:r>
      <w:r>
        <w:rPr>
          <w:noProof/>
        </w:rPr>
        <w:instrText xml:space="preserve"> PAGEREF _Toc222484372 \h </w:instrText>
      </w:r>
      <w:r>
        <w:rPr>
          <w:noProof/>
        </w:rPr>
      </w:r>
      <w:r>
        <w:rPr>
          <w:noProof/>
        </w:rPr>
        <w:fldChar w:fldCharType="separate"/>
      </w:r>
      <w:r w:rsidR="001B58A0">
        <w:rPr>
          <w:noProof/>
        </w:rPr>
        <w:t>68</w:t>
      </w:r>
      <w:r>
        <w:rPr>
          <w:noProof/>
        </w:rPr>
        <w:fldChar w:fldCharType="end"/>
      </w:r>
    </w:p>
    <w:p w14:paraId="390A181D" w14:textId="34929007"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11.2.</w:t>
      </w:r>
      <w:r>
        <w:rPr>
          <w:noProof/>
        </w:rPr>
        <w:tab/>
      </w:r>
      <w:r>
        <w:rPr>
          <w:noProof/>
        </w:rPr>
        <w:fldChar w:fldCharType="begin"/>
      </w:r>
      <w:r>
        <w:rPr>
          <w:noProof/>
        </w:rPr>
        <w:instrText xml:space="preserve"> PAGEREF _Toc222484373 \h </w:instrText>
      </w:r>
      <w:r>
        <w:rPr>
          <w:noProof/>
        </w:rPr>
      </w:r>
      <w:r>
        <w:rPr>
          <w:noProof/>
        </w:rPr>
        <w:fldChar w:fldCharType="separate"/>
      </w:r>
      <w:r w:rsidR="001B58A0">
        <w:rPr>
          <w:noProof/>
        </w:rPr>
        <w:t>68</w:t>
      </w:r>
      <w:r>
        <w:rPr>
          <w:noProof/>
        </w:rPr>
        <w:fldChar w:fldCharType="end"/>
      </w:r>
    </w:p>
    <w:p w14:paraId="534BE7C0" w14:textId="6A532369"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12.</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Estudi social i d’igualtat de gènere</w:t>
      </w:r>
      <w:r>
        <w:rPr>
          <w:noProof/>
        </w:rPr>
        <w:tab/>
      </w:r>
      <w:r>
        <w:rPr>
          <w:noProof/>
        </w:rPr>
        <w:fldChar w:fldCharType="begin"/>
      </w:r>
      <w:r>
        <w:rPr>
          <w:noProof/>
        </w:rPr>
        <w:instrText xml:space="preserve"> PAGEREF _Toc222484374 \h </w:instrText>
      </w:r>
      <w:r>
        <w:rPr>
          <w:noProof/>
        </w:rPr>
      </w:r>
      <w:r>
        <w:rPr>
          <w:noProof/>
        </w:rPr>
        <w:fldChar w:fldCharType="separate"/>
      </w:r>
      <w:r w:rsidR="001B58A0">
        <w:rPr>
          <w:noProof/>
        </w:rPr>
        <w:t>69</w:t>
      </w:r>
      <w:r>
        <w:rPr>
          <w:noProof/>
        </w:rPr>
        <w:fldChar w:fldCharType="end"/>
      </w:r>
    </w:p>
    <w:p w14:paraId="22069B13" w14:textId="2E4894C5"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13.</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Conclusions</w:t>
      </w:r>
      <w:r>
        <w:rPr>
          <w:noProof/>
        </w:rPr>
        <w:tab/>
      </w:r>
      <w:r>
        <w:rPr>
          <w:noProof/>
        </w:rPr>
        <w:fldChar w:fldCharType="begin"/>
      </w:r>
      <w:r>
        <w:rPr>
          <w:noProof/>
        </w:rPr>
        <w:instrText xml:space="preserve"> PAGEREF _Toc222484375 \h </w:instrText>
      </w:r>
      <w:r>
        <w:rPr>
          <w:noProof/>
        </w:rPr>
      </w:r>
      <w:r>
        <w:rPr>
          <w:noProof/>
        </w:rPr>
        <w:fldChar w:fldCharType="separate"/>
      </w:r>
      <w:r w:rsidR="001B58A0">
        <w:rPr>
          <w:noProof/>
        </w:rPr>
        <w:t>70</w:t>
      </w:r>
      <w:r>
        <w:rPr>
          <w:noProof/>
        </w:rPr>
        <w:fldChar w:fldCharType="end"/>
      </w:r>
    </w:p>
    <w:p w14:paraId="7277F813" w14:textId="18268922"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13.1.</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Resum dels objectius assolits</w:t>
      </w:r>
      <w:r>
        <w:rPr>
          <w:noProof/>
        </w:rPr>
        <w:tab/>
      </w:r>
      <w:r>
        <w:rPr>
          <w:noProof/>
        </w:rPr>
        <w:fldChar w:fldCharType="begin"/>
      </w:r>
      <w:r>
        <w:rPr>
          <w:noProof/>
        </w:rPr>
        <w:instrText xml:space="preserve"> PAGEREF _Toc222484376 \h </w:instrText>
      </w:r>
      <w:r>
        <w:rPr>
          <w:noProof/>
        </w:rPr>
      </w:r>
      <w:r>
        <w:rPr>
          <w:noProof/>
        </w:rPr>
        <w:fldChar w:fldCharType="separate"/>
      </w:r>
      <w:r w:rsidR="001B58A0">
        <w:rPr>
          <w:noProof/>
        </w:rPr>
        <w:t>70</w:t>
      </w:r>
      <w:r>
        <w:rPr>
          <w:noProof/>
        </w:rPr>
        <w:fldChar w:fldCharType="end"/>
      </w:r>
    </w:p>
    <w:p w14:paraId="7F74D860" w14:textId="37AFC9B8"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13.2.</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Aportacions tecnològiques i pràctiques</w:t>
      </w:r>
      <w:r>
        <w:rPr>
          <w:noProof/>
        </w:rPr>
        <w:tab/>
      </w:r>
      <w:r>
        <w:rPr>
          <w:noProof/>
        </w:rPr>
        <w:fldChar w:fldCharType="begin"/>
      </w:r>
      <w:r>
        <w:rPr>
          <w:noProof/>
        </w:rPr>
        <w:instrText xml:space="preserve"> PAGEREF _Toc222484377 \h </w:instrText>
      </w:r>
      <w:r>
        <w:rPr>
          <w:noProof/>
        </w:rPr>
      </w:r>
      <w:r>
        <w:rPr>
          <w:noProof/>
        </w:rPr>
        <w:fldChar w:fldCharType="separate"/>
      </w:r>
      <w:r w:rsidR="001B58A0">
        <w:rPr>
          <w:noProof/>
        </w:rPr>
        <w:t>70</w:t>
      </w:r>
      <w:r>
        <w:rPr>
          <w:noProof/>
        </w:rPr>
        <w:fldChar w:fldCharType="end"/>
      </w:r>
    </w:p>
    <w:p w14:paraId="409DD53C" w14:textId="6FDADD28"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13.3.</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Aplicabilitat del sistema a altres entorns</w:t>
      </w:r>
      <w:r>
        <w:rPr>
          <w:noProof/>
        </w:rPr>
        <w:tab/>
      </w:r>
      <w:r>
        <w:rPr>
          <w:noProof/>
        </w:rPr>
        <w:fldChar w:fldCharType="begin"/>
      </w:r>
      <w:r>
        <w:rPr>
          <w:noProof/>
        </w:rPr>
        <w:instrText xml:space="preserve"> PAGEREF _Toc222484378 \h </w:instrText>
      </w:r>
      <w:r>
        <w:rPr>
          <w:noProof/>
        </w:rPr>
      </w:r>
      <w:r>
        <w:rPr>
          <w:noProof/>
        </w:rPr>
        <w:fldChar w:fldCharType="separate"/>
      </w:r>
      <w:r w:rsidR="001B58A0">
        <w:rPr>
          <w:noProof/>
        </w:rPr>
        <w:t>70</w:t>
      </w:r>
      <w:r>
        <w:rPr>
          <w:noProof/>
        </w:rPr>
        <w:fldChar w:fldCharType="end"/>
      </w:r>
    </w:p>
    <w:p w14:paraId="020A2A1B" w14:textId="0E2B4464"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13.4.</w:t>
      </w:r>
      <w:r>
        <w:rPr>
          <w:rFonts w:asciiTheme="minorHAnsi" w:eastAsiaTheme="minorEastAsia" w:hAnsiTheme="minorHAnsi" w:cstheme="minorBidi"/>
          <w:iCs w:val="0"/>
          <w:noProof/>
          <w:spacing w:val="0"/>
          <w:kern w:val="2"/>
          <w:szCs w:val="24"/>
          <w:lang w:val="es-ES" w:eastAsia="es-ES_tradnl"/>
          <w14:ligatures w14:val="standardContextual"/>
        </w:rPr>
        <w:tab/>
      </w:r>
      <w:r w:rsidRPr="001E0856">
        <w:rPr>
          <w:noProof/>
        </w:rPr>
        <w:t>Línies futures de desenvolupament</w:t>
      </w:r>
      <w:r>
        <w:rPr>
          <w:noProof/>
        </w:rPr>
        <w:tab/>
      </w:r>
      <w:r>
        <w:rPr>
          <w:noProof/>
        </w:rPr>
        <w:fldChar w:fldCharType="begin"/>
      </w:r>
      <w:r>
        <w:rPr>
          <w:noProof/>
        </w:rPr>
        <w:instrText xml:space="preserve"> PAGEREF _Toc222484379 \h </w:instrText>
      </w:r>
      <w:r>
        <w:rPr>
          <w:noProof/>
        </w:rPr>
      </w:r>
      <w:r>
        <w:rPr>
          <w:noProof/>
        </w:rPr>
        <w:fldChar w:fldCharType="separate"/>
      </w:r>
      <w:r w:rsidR="001B58A0">
        <w:rPr>
          <w:noProof/>
        </w:rPr>
        <w:t>70</w:t>
      </w:r>
      <w:r>
        <w:rPr>
          <w:noProof/>
        </w:rPr>
        <w:fldChar w:fldCharType="end"/>
      </w:r>
    </w:p>
    <w:p w14:paraId="5AFDEFF9" w14:textId="5F1E3376"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14.</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Agraïments</w:t>
      </w:r>
      <w:r>
        <w:rPr>
          <w:noProof/>
        </w:rPr>
        <w:tab/>
      </w:r>
      <w:r>
        <w:rPr>
          <w:noProof/>
        </w:rPr>
        <w:fldChar w:fldCharType="begin"/>
      </w:r>
      <w:r>
        <w:rPr>
          <w:noProof/>
        </w:rPr>
        <w:instrText xml:space="preserve"> PAGEREF _Toc222484380 \h </w:instrText>
      </w:r>
      <w:r>
        <w:rPr>
          <w:noProof/>
        </w:rPr>
      </w:r>
      <w:r>
        <w:rPr>
          <w:noProof/>
        </w:rPr>
        <w:fldChar w:fldCharType="separate"/>
      </w:r>
      <w:r w:rsidR="001B58A0">
        <w:rPr>
          <w:noProof/>
        </w:rPr>
        <w:t>71</w:t>
      </w:r>
      <w:r>
        <w:rPr>
          <w:noProof/>
        </w:rPr>
        <w:fldChar w:fldCharType="end"/>
      </w:r>
    </w:p>
    <w:p w14:paraId="5AEC1D11" w14:textId="06BDAE0E"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15.</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Bibliografia</w:t>
      </w:r>
      <w:r>
        <w:rPr>
          <w:noProof/>
        </w:rPr>
        <w:tab/>
      </w:r>
      <w:r>
        <w:rPr>
          <w:noProof/>
        </w:rPr>
        <w:fldChar w:fldCharType="begin"/>
      </w:r>
      <w:r>
        <w:rPr>
          <w:noProof/>
        </w:rPr>
        <w:instrText xml:space="preserve"> PAGEREF _Toc222484381 \h </w:instrText>
      </w:r>
      <w:r>
        <w:rPr>
          <w:noProof/>
        </w:rPr>
      </w:r>
      <w:r>
        <w:rPr>
          <w:noProof/>
        </w:rPr>
        <w:fldChar w:fldCharType="separate"/>
      </w:r>
      <w:r w:rsidR="001B58A0">
        <w:rPr>
          <w:noProof/>
        </w:rPr>
        <w:t>72</w:t>
      </w:r>
      <w:r>
        <w:rPr>
          <w:noProof/>
        </w:rPr>
        <w:fldChar w:fldCharType="end"/>
      </w:r>
    </w:p>
    <w:p w14:paraId="2F23FE74" w14:textId="4A812537"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Referències bibliogràfiques</w:t>
      </w:r>
      <w:r>
        <w:rPr>
          <w:noProof/>
        </w:rPr>
        <w:tab/>
      </w:r>
      <w:r>
        <w:rPr>
          <w:noProof/>
        </w:rPr>
        <w:fldChar w:fldCharType="begin"/>
      </w:r>
      <w:r>
        <w:rPr>
          <w:noProof/>
        </w:rPr>
        <w:instrText xml:space="preserve"> PAGEREF _Toc222484382 \h </w:instrText>
      </w:r>
      <w:r>
        <w:rPr>
          <w:noProof/>
        </w:rPr>
      </w:r>
      <w:r>
        <w:rPr>
          <w:noProof/>
        </w:rPr>
        <w:fldChar w:fldCharType="separate"/>
      </w:r>
      <w:r w:rsidR="001B58A0">
        <w:rPr>
          <w:noProof/>
        </w:rPr>
        <w:t>72</w:t>
      </w:r>
      <w:r>
        <w:rPr>
          <w:noProof/>
        </w:rPr>
        <w:fldChar w:fldCharType="end"/>
      </w:r>
    </w:p>
    <w:p w14:paraId="12E5637D" w14:textId="0489A264"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Bibliografia complementària</w:t>
      </w:r>
      <w:r>
        <w:rPr>
          <w:noProof/>
        </w:rPr>
        <w:tab/>
      </w:r>
      <w:r>
        <w:rPr>
          <w:noProof/>
        </w:rPr>
        <w:fldChar w:fldCharType="begin"/>
      </w:r>
      <w:r>
        <w:rPr>
          <w:noProof/>
        </w:rPr>
        <w:instrText xml:space="preserve"> PAGEREF _Toc222484383 \h </w:instrText>
      </w:r>
      <w:r>
        <w:rPr>
          <w:noProof/>
        </w:rPr>
      </w:r>
      <w:r>
        <w:rPr>
          <w:noProof/>
        </w:rPr>
        <w:fldChar w:fldCharType="separate"/>
      </w:r>
      <w:r w:rsidR="001B58A0">
        <w:rPr>
          <w:noProof/>
        </w:rPr>
        <w:t>74</w:t>
      </w:r>
      <w:r>
        <w:rPr>
          <w:noProof/>
        </w:rPr>
        <w:fldChar w:fldCharType="end"/>
      </w:r>
    </w:p>
    <w:p w14:paraId="0526607F" w14:textId="18BF2DF4"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16.</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Annexos</w:t>
      </w:r>
      <w:r>
        <w:rPr>
          <w:noProof/>
        </w:rPr>
        <w:tab/>
      </w:r>
      <w:r>
        <w:rPr>
          <w:noProof/>
        </w:rPr>
        <w:fldChar w:fldCharType="begin"/>
      </w:r>
      <w:r>
        <w:rPr>
          <w:noProof/>
        </w:rPr>
        <w:instrText xml:space="preserve"> PAGEREF _Toc222484384 \h </w:instrText>
      </w:r>
      <w:r>
        <w:rPr>
          <w:noProof/>
        </w:rPr>
      </w:r>
      <w:r>
        <w:rPr>
          <w:noProof/>
        </w:rPr>
        <w:fldChar w:fldCharType="separate"/>
      </w:r>
      <w:r w:rsidR="001B58A0">
        <w:rPr>
          <w:noProof/>
        </w:rPr>
        <w:t>76</w:t>
      </w:r>
      <w:r>
        <w:rPr>
          <w:noProof/>
        </w:rPr>
        <w:fldChar w:fldCharType="end"/>
      </w:r>
    </w:p>
    <w:p w14:paraId="2C509073" w14:textId="730EA64C"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Annex I – Taula de graus de protecció IP</w:t>
      </w:r>
      <w:r>
        <w:rPr>
          <w:noProof/>
        </w:rPr>
        <w:tab/>
      </w:r>
      <w:r>
        <w:rPr>
          <w:noProof/>
        </w:rPr>
        <w:fldChar w:fldCharType="begin"/>
      </w:r>
      <w:r>
        <w:rPr>
          <w:noProof/>
        </w:rPr>
        <w:instrText xml:space="preserve"> PAGEREF _Toc222484385 \h </w:instrText>
      </w:r>
      <w:r>
        <w:rPr>
          <w:noProof/>
        </w:rPr>
      </w:r>
      <w:r>
        <w:rPr>
          <w:noProof/>
        </w:rPr>
        <w:fldChar w:fldCharType="separate"/>
      </w:r>
      <w:r w:rsidR="001B58A0">
        <w:rPr>
          <w:noProof/>
        </w:rPr>
        <w:t>76</w:t>
      </w:r>
      <w:r>
        <w:rPr>
          <w:noProof/>
        </w:rPr>
        <w:fldChar w:fldCharType="end"/>
      </w:r>
    </w:p>
    <w:p w14:paraId="29C25AFA" w14:textId="12B14B59"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Annex II – Xarxa CANopen</w:t>
      </w:r>
      <w:r>
        <w:rPr>
          <w:noProof/>
        </w:rPr>
        <w:tab/>
      </w:r>
      <w:r>
        <w:rPr>
          <w:noProof/>
        </w:rPr>
        <w:fldChar w:fldCharType="begin"/>
      </w:r>
      <w:r>
        <w:rPr>
          <w:noProof/>
        </w:rPr>
        <w:instrText xml:space="preserve"> PAGEREF _Toc222484386 \h </w:instrText>
      </w:r>
      <w:r>
        <w:rPr>
          <w:noProof/>
        </w:rPr>
      </w:r>
      <w:r>
        <w:rPr>
          <w:noProof/>
        </w:rPr>
        <w:fldChar w:fldCharType="separate"/>
      </w:r>
      <w:r w:rsidR="001B58A0">
        <w:rPr>
          <w:noProof/>
        </w:rPr>
        <w:t>77</w:t>
      </w:r>
      <w:r>
        <w:rPr>
          <w:noProof/>
        </w:rPr>
        <w:fldChar w:fldCharType="end"/>
      </w:r>
    </w:p>
    <w:p w14:paraId="20290270" w14:textId="57B51CEE" w:rsidR="00AC34C8" w:rsidRDefault="00AC34C8">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1E0856">
        <w:rPr>
          <w:noProof/>
        </w:rPr>
        <w:t>Annex III –</w:t>
      </w:r>
      <w:r>
        <w:rPr>
          <w:noProof/>
        </w:rPr>
        <w:tab/>
      </w:r>
      <w:r>
        <w:rPr>
          <w:noProof/>
        </w:rPr>
        <w:fldChar w:fldCharType="begin"/>
      </w:r>
      <w:r>
        <w:rPr>
          <w:noProof/>
        </w:rPr>
        <w:instrText xml:space="preserve"> PAGEREF _Toc222484387 \h </w:instrText>
      </w:r>
      <w:r>
        <w:rPr>
          <w:noProof/>
        </w:rPr>
      </w:r>
      <w:r>
        <w:rPr>
          <w:noProof/>
        </w:rPr>
        <w:fldChar w:fldCharType="separate"/>
      </w:r>
      <w:r w:rsidR="001B58A0">
        <w:rPr>
          <w:noProof/>
        </w:rPr>
        <w:t>78</w:t>
      </w:r>
      <w:r>
        <w:rPr>
          <w:noProof/>
        </w:rPr>
        <w:fldChar w:fldCharType="end"/>
      </w:r>
    </w:p>
    <w:p w14:paraId="604F3F74" w14:textId="285A12B0" w:rsidR="00AC34C8" w:rsidRDefault="00AC34C8">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1E0856">
        <w:rPr>
          <w:noProof/>
        </w:rPr>
        <w:t>17.</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1E0856">
        <w:rPr>
          <w:noProof/>
        </w:rPr>
        <w:t>Índex alfabètic</w:t>
      </w:r>
      <w:r>
        <w:rPr>
          <w:noProof/>
        </w:rPr>
        <w:tab/>
      </w:r>
      <w:r>
        <w:rPr>
          <w:noProof/>
        </w:rPr>
        <w:fldChar w:fldCharType="begin"/>
      </w:r>
      <w:r>
        <w:rPr>
          <w:noProof/>
        </w:rPr>
        <w:instrText xml:space="preserve"> PAGEREF _Toc222484388 \h </w:instrText>
      </w:r>
      <w:r>
        <w:rPr>
          <w:noProof/>
        </w:rPr>
      </w:r>
      <w:r>
        <w:rPr>
          <w:noProof/>
        </w:rPr>
        <w:fldChar w:fldCharType="separate"/>
      </w:r>
      <w:r w:rsidR="001B58A0">
        <w:rPr>
          <w:noProof/>
        </w:rPr>
        <w:t>89</w:t>
      </w:r>
      <w:r>
        <w:rPr>
          <w:noProof/>
        </w:rPr>
        <w:fldChar w:fldCharType="end"/>
      </w:r>
    </w:p>
    <w:p w14:paraId="221A7E96" w14:textId="5B422AE4" w:rsidR="006A5FC6" w:rsidRDefault="0016714E" w:rsidP="00B37D71">
      <w:pPr>
        <w:pStyle w:val="TDC2"/>
        <w:tabs>
          <w:tab w:val="clear" w:pos="8789"/>
          <w:tab w:val="right" w:leader="underscore" w:pos="8505"/>
        </w:tabs>
      </w:pPr>
      <w:r>
        <w:fldChar w:fldCharType="end"/>
      </w:r>
    </w:p>
    <w:p w14:paraId="6D76F6D0" w14:textId="77777777" w:rsidR="006A5FC6" w:rsidRDefault="006A5FC6" w:rsidP="006A5FC6">
      <w:r>
        <w:br w:type="page"/>
      </w:r>
    </w:p>
    <w:p w14:paraId="07E77DDB" w14:textId="5257C933" w:rsidR="00B3150C" w:rsidRPr="00AA09DC" w:rsidRDefault="00B3150C" w:rsidP="006A5FC6">
      <w:pPr>
        <w:pStyle w:val="Ttulo1"/>
        <w:numPr>
          <w:ilvl w:val="0"/>
          <w:numId w:val="0"/>
        </w:numPr>
        <w:ind w:left="142"/>
        <w:rPr>
          <w:lang w:val="ca-ES"/>
        </w:rPr>
      </w:pPr>
      <w:bookmarkStart w:id="9" w:name="_Toc222484309"/>
      <w:commentRangeStart w:id="10"/>
      <w:r w:rsidRPr="00AA09DC">
        <w:rPr>
          <w:lang w:val="ca-ES"/>
        </w:rPr>
        <w:lastRenderedPageBreak/>
        <w:t>Glossari</w:t>
      </w:r>
      <w:r w:rsidR="00160B81" w:rsidRPr="00AA09DC">
        <w:rPr>
          <w:lang w:val="ca-ES"/>
        </w:rPr>
        <w:t xml:space="preserve"> i </w:t>
      </w:r>
      <w:r w:rsidR="00AA09DC" w:rsidRPr="00AA09DC">
        <w:rPr>
          <w:lang w:val="ca-ES"/>
        </w:rPr>
        <w:t>n</w:t>
      </w:r>
      <w:r w:rsidR="00160B81" w:rsidRPr="00AA09DC">
        <w:rPr>
          <w:lang w:val="ca-ES"/>
        </w:rPr>
        <w:t>ome</w:t>
      </w:r>
      <w:r w:rsidR="000F46E5" w:rsidRPr="00AA09DC">
        <w:rPr>
          <w:lang w:val="ca-ES"/>
        </w:rPr>
        <w:t>n</w:t>
      </w:r>
      <w:r w:rsidR="00160B81" w:rsidRPr="00AA09DC">
        <w:rPr>
          <w:lang w:val="ca-ES"/>
        </w:rPr>
        <w:t>clatura</w:t>
      </w:r>
      <w:bookmarkEnd w:id="9"/>
      <w:commentRangeEnd w:id="10"/>
      <w:r w:rsidR="00E0770A" w:rsidRPr="00AA09DC">
        <w:rPr>
          <w:rStyle w:val="Refdecomentario"/>
          <w:sz w:val="36"/>
          <w:szCs w:val="20"/>
          <w:lang w:val="ca-ES"/>
        </w:rPr>
        <w:commentReference w:id="10"/>
      </w:r>
    </w:p>
    <w:p w14:paraId="792DFF01" w14:textId="5B6D2BC7" w:rsidR="004C6F37" w:rsidRDefault="004C6F37" w:rsidP="00FE4B35">
      <w:pPr>
        <w:spacing w:before="240" w:line="312" w:lineRule="auto"/>
        <w:jc w:val="both"/>
        <w:rPr>
          <w:rFonts w:ascii="Arial" w:hAnsi="Arial" w:cs="Arial"/>
          <w:sz w:val="22"/>
          <w:szCs w:val="20"/>
          <w:lang w:val="ca-ES" w:eastAsia="zh-CN"/>
        </w:rPr>
      </w:pPr>
      <w:r w:rsidRPr="004C6F37">
        <w:rPr>
          <w:rFonts w:ascii="Arial" w:hAnsi="Arial" w:cs="Arial"/>
          <w:sz w:val="22"/>
          <w:szCs w:val="20"/>
          <w:lang w:val="ca-ES" w:eastAsia="zh-CN"/>
        </w:rPr>
        <w:t xml:space="preserve">Aquesta secció recull els termes, sigles, abreviatures i símbols utilitzats al llarg del treball, amb la finalitat de facilitar la comprensió del contingut i garantir una interpretació unívoca dels conceptes emprats. El glossari inclou definicions dels conceptes clau, mentre que la nomenclatura presenta les abreviatures, sigles i símbols tècnics utilitzats en el desenvolupament del </w:t>
      </w:r>
      <w:r>
        <w:rPr>
          <w:rFonts w:ascii="Arial" w:hAnsi="Arial" w:cs="Arial"/>
          <w:sz w:val="22"/>
          <w:szCs w:val="20"/>
          <w:lang w:val="ca-ES" w:eastAsia="zh-CN"/>
        </w:rPr>
        <w:t>treball</w:t>
      </w:r>
      <w:r w:rsidRPr="004C6F37">
        <w:rPr>
          <w:rFonts w:ascii="Arial" w:hAnsi="Arial" w:cs="Arial"/>
          <w:sz w:val="22"/>
          <w:szCs w:val="20"/>
          <w:lang w:val="ca-ES" w:eastAsia="zh-CN"/>
        </w:rPr>
        <w:t>.</w:t>
      </w:r>
    </w:p>
    <w:p w14:paraId="09382C3B" w14:textId="7D79673F" w:rsidR="004C6F37" w:rsidRDefault="004C6F37" w:rsidP="00FE4B35">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GLOSSARI:</w:t>
      </w:r>
    </w:p>
    <w:p w14:paraId="76A27A66" w14:textId="77777777" w:rsidR="00033467" w:rsidRDefault="007763E3"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NOMENCLATURA</w:t>
      </w:r>
      <w:r w:rsidR="00033467">
        <w:rPr>
          <w:rFonts w:ascii="Arial" w:hAnsi="Arial" w:cs="Arial"/>
          <w:sz w:val="22"/>
          <w:szCs w:val="20"/>
          <w:lang w:val="ca-ES" w:eastAsia="zh-CN"/>
        </w:rPr>
        <w:t>:</w:t>
      </w:r>
    </w:p>
    <w:p w14:paraId="70DE6DBD" w14:textId="77777777" w:rsidR="00E1755D" w:rsidRPr="00FE4B35" w:rsidRDefault="00E1755D" w:rsidP="00FE4B35">
      <w:pPr>
        <w:spacing w:before="240" w:line="312" w:lineRule="auto"/>
        <w:jc w:val="both"/>
        <w:rPr>
          <w:rFonts w:ascii="Arial" w:hAnsi="Arial" w:cs="Arial"/>
          <w:sz w:val="22"/>
          <w:szCs w:val="20"/>
          <w:lang w:val="ca-ES" w:eastAsia="zh-CN"/>
        </w:rPr>
      </w:pPr>
    </w:p>
    <w:p w14:paraId="463D384C" w14:textId="77777777" w:rsidR="000F46E5" w:rsidRDefault="000F46E5" w:rsidP="008C3852">
      <w:pPr>
        <w:pStyle w:val="Ttulo1"/>
        <w:numPr>
          <w:ilvl w:val="0"/>
          <w:numId w:val="0"/>
        </w:numPr>
        <w:tabs>
          <w:tab w:val="clear" w:pos="8789"/>
          <w:tab w:val="right" w:pos="8504"/>
        </w:tabs>
        <w:rPr>
          <w:lang w:val="ca-ES"/>
        </w:rPr>
      </w:pPr>
      <w:bookmarkStart w:id="11" w:name="_Toc222484310"/>
      <w:r>
        <w:rPr>
          <w:lang w:val="ca-ES"/>
        </w:rPr>
        <w:lastRenderedPageBreak/>
        <w:t>Llistat de figures</w:t>
      </w:r>
      <w:bookmarkEnd w:id="11"/>
    </w:p>
    <w:p w14:paraId="37AE3B4F" w14:textId="0AFAF417" w:rsidR="004C6F37" w:rsidRPr="00033467" w:rsidRDefault="004C6F37" w:rsidP="004C6F37">
      <w:pPr>
        <w:spacing w:before="240" w:line="312" w:lineRule="auto"/>
        <w:jc w:val="both"/>
        <w:rPr>
          <w:rFonts w:ascii="Arial" w:hAnsi="Arial" w:cs="Arial"/>
          <w:sz w:val="22"/>
          <w:szCs w:val="20"/>
          <w:lang w:val="ca-ES" w:eastAsia="zh-CN"/>
        </w:rPr>
      </w:pPr>
      <w:r w:rsidRPr="00033467">
        <w:rPr>
          <w:rFonts w:ascii="Arial" w:hAnsi="Arial" w:cs="Arial"/>
          <w:sz w:val="22"/>
          <w:szCs w:val="20"/>
          <w:lang w:val="ca-ES" w:eastAsia="zh-CN"/>
        </w:rPr>
        <w:t xml:space="preserve">A continuació es presenta el llistat de </w:t>
      </w:r>
      <w:r w:rsidR="00033467">
        <w:rPr>
          <w:rFonts w:ascii="Arial" w:hAnsi="Arial" w:cs="Arial"/>
          <w:sz w:val="22"/>
          <w:szCs w:val="20"/>
          <w:lang w:val="ca-ES" w:eastAsia="zh-CN"/>
        </w:rPr>
        <w:t xml:space="preserve">les </w:t>
      </w:r>
      <w:r w:rsidRPr="00033467">
        <w:rPr>
          <w:rFonts w:ascii="Arial" w:hAnsi="Arial" w:cs="Arial"/>
          <w:sz w:val="22"/>
          <w:szCs w:val="20"/>
          <w:lang w:val="ca-ES" w:eastAsia="zh-CN"/>
        </w:rPr>
        <w:t>figures incloses en aquest treball. Aquest llistat proporciona el títol i la pàgina corresponent de cada figura, amb l’objectiu de facilitar la localització ràpida dels elements gràfics que complementen l’exposició del contingut.</w:t>
      </w:r>
    </w:p>
    <w:p w14:paraId="464377D7" w14:textId="629B4C3C" w:rsidR="001B58A0" w:rsidRDefault="00993D84">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r>
        <w:rPr>
          <w:lang w:val="ca-ES"/>
        </w:rPr>
        <w:fldChar w:fldCharType="begin"/>
      </w:r>
      <w:r>
        <w:rPr>
          <w:lang w:val="ca-ES"/>
        </w:rPr>
        <w:instrText xml:space="preserve"> TOC \h \z \c "Figura" </w:instrText>
      </w:r>
      <w:r>
        <w:rPr>
          <w:lang w:val="ca-ES"/>
        </w:rPr>
        <w:fldChar w:fldCharType="separate"/>
      </w:r>
      <w:hyperlink w:anchor="_Toc223373883" w:history="1">
        <w:r w:rsidR="001B58A0" w:rsidRPr="00F01314">
          <w:rPr>
            <w:rStyle w:val="Hipervnculo"/>
            <w:noProof/>
            <w:lang w:val="ca-ES"/>
          </w:rPr>
          <w:t>Figura 1: Embarcació Skorpios en plena regata</w:t>
        </w:r>
        <w:r w:rsidR="001B58A0">
          <w:rPr>
            <w:noProof/>
            <w:webHidden/>
          </w:rPr>
          <w:tab/>
        </w:r>
        <w:r w:rsidR="001B58A0">
          <w:rPr>
            <w:noProof/>
            <w:webHidden/>
          </w:rPr>
          <w:fldChar w:fldCharType="begin"/>
        </w:r>
        <w:r w:rsidR="001B58A0">
          <w:rPr>
            <w:noProof/>
            <w:webHidden/>
          </w:rPr>
          <w:instrText xml:space="preserve"> PAGEREF _Toc223373883 \h </w:instrText>
        </w:r>
        <w:r w:rsidR="001B58A0">
          <w:rPr>
            <w:noProof/>
            <w:webHidden/>
          </w:rPr>
        </w:r>
        <w:r w:rsidR="001B58A0">
          <w:rPr>
            <w:noProof/>
            <w:webHidden/>
          </w:rPr>
          <w:fldChar w:fldCharType="separate"/>
        </w:r>
        <w:r w:rsidR="001B58A0">
          <w:rPr>
            <w:noProof/>
            <w:webHidden/>
          </w:rPr>
          <w:t>14</w:t>
        </w:r>
        <w:r w:rsidR="001B58A0">
          <w:rPr>
            <w:noProof/>
            <w:webHidden/>
          </w:rPr>
          <w:fldChar w:fldCharType="end"/>
        </w:r>
      </w:hyperlink>
    </w:p>
    <w:p w14:paraId="255955A3" w14:textId="7C4D293B"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84" w:history="1">
        <w:r w:rsidRPr="00F01314">
          <w:rPr>
            <w:rStyle w:val="Hipervnculo"/>
            <w:noProof/>
            <w:lang w:val="ca-ES"/>
          </w:rPr>
          <w:t>Figura 2: Botonera tipus existent a bord</w:t>
        </w:r>
        <w:r>
          <w:rPr>
            <w:noProof/>
            <w:webHidden/>
          </w:rPr>
          <w:tab/>
        </w:r>
        <w:r>
          <w:rPr>
            <w:noProof/>
            <w:webHidden/>
          </w:rPr>
          <w:fldChar w:fldCharType="begin"/>
        </w:r>
        <w:r>
          <w:rPr>
            <w:noProof/>
            <w:webHidden/>
          </w:rPr>
          <w:instrText xml:space="preserve"> PAGEREF _Toc223373884 \h </w:instrText>
        </w:r>
        <w:r>
          <w:rPr>
            <w:noProof/>
            <w:webHidden/>
          </w:rPr>
        </w:r>
        <w:r>
          <w:rPr>
            <w:noProof/>
            <w:webHidden/>
          </w:rPr>
          <w:fldChar w:fldCharType="separate"/>
        </w:r>
        <w:r>
          <w:rPr>
            <w:noProof/>
            <w:webHidden/>
          </w:rPr>
          <w:t>19</w:t>
        </w:r>
        <w:r>
          <w:rPr>
            <w:noProof/>
            <w:webHidden/>
          </w:rPr>
          <w:fldChar w:fldCharType="end"/>
        </w:r>
      </w:hyperlink>
    </w:p>
    <w:p w14:paraId="6F372295" w14:textId="5499A4D3"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85" w:history="1">
        <w:r w:rsidRPr="00F01314">
          <w:rPr>
            <w:rStyle w:val="Hipervnculo"/>
            <w:noProof/>
          </w:rPr>
          <w:t>Figura 3: Instal·lació Beckhoff a bord</w:t>
        </w:r>
        <w:r>
          <w:rPr>
            <w:noProof/>
            <w:webHidden/>
          </w:rPr>
          <w:tab/>
        </w:r>
        <w:r>
          <w:rPr>
            <w:noProof/>
            <w:webHidden/>
          </w:rPr>
          <w:fldChar w:fldCharType="begin"/>
        </w:r>
        <w:r>
          <w:rPr>
            <w:noProof/>
            <w:webHidden/>
          </w:rPr>
          <w:instrText xml:space="preserve"> PAGEREF _Toc223373885 \h </w:instrText>
        </w:r>
        <w:r>
          <w:rPr>
            <w:noProof/>
            <w:webHidden/>
          </w:rPr>
        </w:r>
        <w:r>
          <w:rPr>
            <w:noProof/>
            <w:webHidden/>
          </w:rPr>
          <w:fldChar w:fldCharType="separate"/>
        </w:r>
        <w:r>
          <w:rPr>
            <w:noProof/>
            <w:webHidden/>
          </w:rPr>
          <w:t>25</w:t>
        </w:r>
        <w:r>
          <w:rPr>
            <w:noProof/>
            <w:webHidden/>
          </w:rPr>
          <w:fldChar w:fldCharType="end"/>
        </w:r>
      </w:hyperlink>
    </w:p>
    <w:p w14:paraId="31369C33" w14:textId="4E90041F"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86" w:history="1">
        <w:r w:rsidRPr="00F01314">
          <w:rPr>
            <w:rStyle w:val="Hipervnculo"/>
            <w:noProof/>
            <w:lang w:val="ca-ES"/>
          </w:rPr>
          <w:t>Figura 4: Diagrama esquemàtic de la xarxa LAN i situació dels AP</w:t>
        </w:r>
        <w:r>
          <w:rPr>
            <w:noProof/>
            <w:webHidden/>
          </w:rPr>
          <w:tab/>
        </w:r>
        <w:r>
          <w:rPr>
            <w:noProof/>
            <w:webHidden/>
          </w:rPr>
          <w:fldChar w:fldCharType="begin"/>
        </w:r>
        <w:r>
          <w:rPr>
            <w:noProof/>
            <w:webHidden/>
          </w:rPr>
          <w:instrText xml:space="preserve"> PAGEREF _Toc223373886 \h </w:instrText>
        </w:r>
        <w:r>
          <w:rPr>
            <w:noProof/>
            <w:webHidden/>
          </w:rPr>
        </w:r>
        <w:r>
          <w:rPr>
            <w:noProof/>
            <w:webHidden/>
          </w:rPr>
          <w:fldChar w:fldCharType="separate"/>
        </w:r>
        <w:r>
          <w:rPr>
            <w:noProof/>
            <w:webHidden/>
          </w:rPr>
          <w:t>27</w:t>
        </w:r>
        <w:r>
          <w:rPr>
            <w:noProof/>
            <w:webHidden/>
          </w:rPr>
          <w:fldChar w:fldCharType="end"/>
        </w:r>
      </w:hyperlink>
    </w:p>
    <w:p w14:paraId="171323ED" w14:textId="074FDDFE"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87" w:history="1">
        <w:r w:rsidRPr="00F01314">
          <w:rPr>
            <w:rStyle w:val="Hipervnculo"/>
            <w:noProof/>
            <w:lang w:val="ca-ES"/>
          </w:rPr>
          <w:t>Figura 5: Descripció de l'ESP32-S3-Touch-LCD-3.5B</w:t>
        </w:r>
        <w:r>
          <w:rPr>
            <w:noProof/>
            <w:webHidden/>
          </w:rPr>
          <w:tab/>
        </w:r>
        <w:r>
          <w:rPr>
            <w:noProof/>
            <w:webHidden/>
          </w:rPr>
          <w:fldChar w:fldCharType="begin"/>
        </w:r>
        <w:r>
          <w:rPr>
            <w:noProof/>
            <w:webHidden/>
          </w:rPr>
          <w:instrText xml:space="preserve"> PAGEREF _Toc223373887 \h </w:instrText>
        </w:r>
        <w:r>
          <w:rPr>
            <w:noProof/>
            <w:webHidden/>
          </w:rPr>
        </w:r>
        <w:r>
          <w:rPr>
            <w:noProof/>
            <w:webHidden/>
          </w:rPr>
          <w:fldChar w:fldCharType="separate"/>
        </w:r>
        <w:r>
          <w:rPr>
            <w:noProof/>
            <w:webHidden/>
          </w:rPr>
          <w:t>32</w:t>
        </w:r>
        <w:r>
          <w:rPr>
            <w:noProof/>
            <w:webHidden/>
          </w:rPr>
          <w:fldChar w:fldCharType="end"/>
        </w:r>
      </w:hyperlink>
    </w:p>
    <w:p w14:paraId="5455F4F1" w14:textId="1BBA9B50"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88" w:history="1">
        <w:r w:rsidRPr="00F01314">
          <w:rPr>
            <w:rStyle w:val="Hipervnculo"/>
            <w:noProof/>
          </w:rPr>
          <w:t>Figura 6: Botó CONFIRM</w:t>
        </w:r>
        <w:r>
          <w:rPr>
            <w:noProof/>
            <w:webHidden/>
          </w:rPr>
          <w:tab/>
        </w:r>
        <w:r>
          <w:rPr>
            <w:noProof/>
            <w:webHidden/>
          </w:rPr>
          <w:fldChar w:fldCharType="begin"/>
        </w:r>
        <w:r>
          <w:rPr>
            <w:noProof/>
            <w:webHidden/>
          </w:rPr>
          <w:instrText xml:space="preserve"> PAGEREF _Toc223373888 \h </w:instrText>
        </w:r>
        <w:r>
          <w:rPr>
            <w:noProof/>
            <w:webHidden/>
          </w:rPr>
        </w:r>
        <w:r>
          <w:rPr>
            <w:noProof/>
            <w:webHidden/>
          </w:rPr>
          <w:fldChar w:fldCharType="separate"/>
        </w:r>
        <w:r>
          <w:rPr>
            <w:noProof/>
            <w:webHidden/>
          </w:rPr>
          <w:t>39</w:t>
        </w:r>
        <w:r>
          <w:rPr>
            <w:noProof/>
            <w:webHidden/>
          </w:rPr>
          <w:fldChar w:fldCharType="end"/>
        </w:r>
      </w:hyperlink>
    </w:p>
    <w:p w14:paraId="00A2A416" w14:textId="4F485EFB"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89" w:history="1">
        <w:r w:rsidRPr="00F01314">
          <w:rPr>
            <w:rStyle w:val="Hipervnculo"/>
            <w:noProof/>
            <w:lang w:val="ca-ES"/>
          </w:rPr>
          <w:t>Figura 7: Botó de confirmació BTL5</w:t>
        </w:r>
        <w:r>
          <w:rPr>
            <w:noProof/>
            <w:webHidden/>
          </w:rPr>
          <w:tab/>
        </w:r>
        <w:r>
          <w:rPr>
            <w:noProof/>
            <w:webHidden/>
          </w:rPr>
          <w:fldChar w:fldCharType="begin"/>
        </w:r>
        <w:r>
          <w:rPr>
            <w:noProof/>
            <w:webHidden/>
          </w:rPr>
          <w:instrText xml:space="preserve"> PAGEREF _Toc223373889 \h </w:instrText>
        </w:r>
        <w:r>
          <w:rPr>
            <w:noProof/>
            <w:webHidden/>
          </w:rPr>
        </w:r>
        <w:r>
          <w:rPr>
            <w:noProof/>
            <w:webHidden/>
          </w:rPr>
          <w:fldChar w:fldCharType="separate"/>
        </w:r>
        <w:r>
          <w:rPr>
            <w:noProof/>
            <w:webHidden/>
          </w:rPr>
          <w:t>41</w:t>
        </w:r>
        <w:r>
          <w:rPr>
            <w:noProof/>
            <w:webHidden/>
          </w:rPr>
          <w:fldChar w:fldCharType="end"/>
        </w:r>
      </w:hyperlink>
    </w:p>
    <w:p w14:paraId="7A7D8DFF" w14:textId="4A9AD176" w:rsidR="001B58A0" w:rsidRDefault="001B58A0">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3373890" w:history="1">
        <w:r w:rsidRPr="00F01314">
          <w:rPr>
            <w:rStyle w:val="Hipervnculo"/>
            <w:noProof/>
            <w:lang w:val="ca-ES"/>
          </w:rPr>
          <w:t>Figura 8: Palanca de comandament Grayhill Series 68B</w:t>
        </w:r>
        <w:r>
          <w:rPr>
            <w:noProof/>
            <w:webHidden/>
          </w:rPr>
          <w:tab/>
        </w:r>
        <w:r>
          <w:rPr>
            <w:noProof/>
            <w:webHidden/>
          </w:rPr>
          <w:fldChar w:fldCharType="begin"/>
        </w:r>
        <w:r>
          <w:rPr>
            <w:noProof/>
            <w:webHidden/>
          </w:rPr>
          <w:instrText xml:space="preserve"> PAGEREF _Toc223373890 \h </w:instrText>
        </w:r>
        <w:r>
          <w:rPr>
            <w:noProof/>
            <w:webHidden/>
          </w:rPr>
        </w:r>
        <w:r>
          <w:rPr>
            <w:noProof/>
            <w:webHidden/>
          </w:rPr>
          <w:fldChar w:fldCharType="separate"/>
        </w:r>
        <w:r>
          <w:rPr>
            <w:noProof/>
            <w:webHidden/>
          </w:rPr>
          <w:t>45</w:t>
        </w:r>
        <w:r>
          <w:rPr>
            <w:noProof/>
            <w:webHidden/>
          </w:rPr>
          <w:fldChar w:fldCharType="end"/>
        </w:r>
      </w:hyperlink>
    </w:p>
    <w:p w14:paraId="48D55D6E" w14:textId="3DBD5DB5" w:rsidR="00993D84" w:rsidRPr="00993D84" w:rsidRDefault="00993D84" w:rsidP="00993D84">
      <w:pPr>
        <w:rPr>
          <w:lang w:val="ca-ES"/>
        </w:rPr>
      </w:pPr>
      <w:r>
        <w:rPr>
          <w:lang w:val="ca-ES"/>
        </w:rPr>
        <w:fldChar w:fldCharType="end"/>
      </w:r>
    </w:p>
    <w:p w14:paraId="4EF533D7" w14:textId="77777777" w:rsidR="000F46E5" w:rsidRDefault="000F46E5" w:rsidP="008C3852">
      <w:pPr>
        <w:pStyle w:val="Ttulo1"/>
        <w:numPr>
          <w:ilvl w:val="0"/>
          <w:numId w:val="0"/>
        </w:numPr>
        <w:rPr>
          <w:lang w:val="ca-ES"/>
        </w:rPr>
      </w:pPr>
      <w:bookmarkStart w:id="12" w:name="_Toc222484311"/>
      <w:r>
        <w:rPr>
          <w:lang w:val="ca-ES"/>
        </w:rPr>
        <w:lastRenderedPageBreak/>
        <w:t>Llistat de taules</w:t>
      </w:r>
      <w:bookmarkEnd w:id="12"/>
    </w:p>
    <w:p w14:paraId="5AC3E57F" w14:textId="537DC146" w:rsidR="004C6F37" w:rsidRPr="00033467" w:rsidRDefault="004C6F37" w:rsidP="004C6F37">
      <w:pPr>
        <w:spacing w:before="240" w:line="312" w:lineRule="auto"/>
        <w:jc w:val="both"/>
        <w:rPr>
          <w:rFonts w:ascii="Arial" w:hAnsi="Arial" w:cs="Arial"/>
          <w:sz w:val="22"/>
          <w:szCs w:val="20"/>
          <w:lang w:val="ca-ES" w:eastAsia="zh-CN"/>
        </w:rPr>
      </w:pPr>
      <w:r w:rsidRPr="00033467">
        <w:rPr>
          <w:rFonts w:ascii="Arial" w:hAnsi="Arial" w:cs="Arial"/>
          <w:sz w:val="22"/>
          <w:szCs w:val="20"/>
          <w:lang w:val="ca-ES" w:eastAsia="zh-CN"/>
        </w:rPr>
        <w:t xml:space="preserve">Seguidament es mostra el llistat de </w:t>
      </w:r>
      <w:r w:rsidR="00033467">
        <w:rPr>
          <w:rFonts w:ascii="Arial" w:hAnsi="Arial" w:cs="Arial"/>
          <w:sz w:val="22"/>
          <w:szCs w:val="20"/>
          <w:lang w:val="ca-ES" w:eastAsia="zh-CN"/>
        </w:rPr>
        <w:t xml:space="preserve">les </w:t>
      </w:r>
      <w:r w:rsidRPr="00033467">
        <w:rPr>
          <w:rFonts w:ascii="Arial" w:hAnsi="Arial" w:cs="Arial"/>
          <w:sz w:val="22"/>
          <w:szCs w:val="20"/>
          <w:lang w:val="ca-ES" w:eastAsia="zh-CN"/>
        </w:rPr>
        <w:t>taules utilitzades en el document, indicant el títol i la pàgina on es troben. Les taules presentades tenen com a finalitat sintetitzar i estructurar la informació rellevant per a una millor comprensió dels resultats i de les dades analitzades.</w:t>
      </w:r>
    </w:p>
    <w:p w14:paraId="182F8CEE" w14:textId="4D7844D9" w:rsidR="00673DEE" w:rsidRDefault="00A5270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r>
        <w:rPr>
          <w:lang w:val="ca-ES"/>
        </w:rPr>
        <w:fldChar w:fldCharType="begin"/>
      </w:r>
      <w:r>
        <w:rPr>
          <w:lang w:val="ca-ES"/>
        </w:rPr>
        <w:instrText xml:space="preserve"> TOC \h \z \c "Taula" </w:instrText>
      </w:r>
      <w:r>
        <w:rPr>
          <w:lang w:val="ca-ES"/>
        </w:rPr>
        <w:fldChar w:fldCharType="separate"/>
      </w:r>
      <w:hyperlink w:anchor="_Toc222813356" w:history="1">
        <w:r w:rsidR="00673DEE" w:rsidRPr="00237FF7">
          <w:rPr>
            <w:rStyle w:val="Hipervnculo"/>
            <w:noProof/>
            <w:lang w:val="ca-ES"/>
          </w:rPr>
          <w:t>Taula 1: Comparació de tecnologia de bateries</w:t>
        </w:r>
        <w:r w:rsidR="00673DEE">
          <w:rPr>
            <w:noProof/>
            <w:webHidden/>
          </w:rPr>
          <w:tab/>
        </w:r>
        <w:r w:rsidR="00673DEE">
          <w:rPr>
            <w:noProof/>
            <w:webHidden/>
          </w:rPr>
          <w:fldChar w:fldCharType="begin"/>
        </w:r>
        <w:r w:rsidR="00673DEE">
          <w:rPr>
            <w:noProof/>
            <w:webHidden/>
          </w:rPr>
          <w:instrText xml:space="preserve"> PAGEREF _Toc222813356 \h </w:instrText>
        </w:r>
        <w:r w:rsidR="00673DEE">
          <w:rPr>
            <w:noProof/>
            <w:webHidden/>
          </w:rPr>
        </w:r>
        <w:r w:rsidR="00673DEE">
          <w:rPr>
            <w:noProof/>
            <w:webHidden/>
          </w:rPr>
          <w:fldChar w:fldCharType="separate"/>
        </w:r>
        <w:r w:rsidR="001B58A0">
          <w:rPr>
            <w:noProof/>
            <w:webHidden/>
          </w:rPr>
          <w:t>47</w:t>
        </w:r>
        <w:r w:rsidR="00673DEE">
          <w:rPr>
            <w:noProof/>
            <w:webHidden/>
          </w:rPr>
          <w:fldChar w:fldCharType="end"/>
        </w:r>
      </w:hyperlink>
    </w:p>
    <w:p w14:paraId="733E35AA" w14:textId="0E8AD56E" w:rsidR="00673DEE" w:rsidRDefault="00673DE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2813357" w:history="1">
        <w:r w:rsidRPr="00237FF7">
          <w:rPr>
            <w:rStyle w:val="Hipervnculo"/>
            <w:noProof/>
            <w:lang w:val="ca-ES"/>
          </w:rPr>
          <w:t>Taula 2: Consums comandament</w:t>
        </w:r>
        <w:r>
          <w:rPr>
            <w:noProof/>
            <w:webHidden/>
          </w:rPr>
          <w:tab/>
        </w:r>
        <w:r>
          <w:rPr>
            <w:noProof/>
            <w:webHidden/>
          </w:rPr>
          <w:fldChar w:fldCharType="begin"/>
        </w:r>
        <w:r>
          <w:rPr>
            <w:noProof/>
            <w:webHidden/>
          </w:rPr>
          <w:instrText xml:space="preserve"> PAGEREF _Toc222813357 \h </w:instrText>
        </w:r>
        <w:r>
          <w:rPr>
            <w:noProof/>
            <w:webHidden/>
          </w:rPr>
        </w:r>
        <w:r>
          <w:rPr>
            <w:noProof/>
            <w:webHidden/>
          </w:rPr>
          <w:fldChar w:fldCharType="separate"/>
        </w:r>
        <w:r w:rsidR="001B58A0">
          <w:rPr>
            <w:noProof/>
            <w:webHidden/>
          </w:rPr>
          <w:t>48</w:t>
        </w:r>
        <w:r>
          <w:rPr>
            <w:noProof/>
            <w:webHidden/>
          </w:rPr>
          <w:fldChar w:fldCharType="end"/>
        </w:r>
      </w:hyperlink>
    </w:p>
    <w:p w14:paraId="349DA53B" w14:textId="1EEB4AC0" w:rsidR="00673DEE" w:rsidRDefault="00673DE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2813358" w:history="1">
        <w:r w:rsidRPr="00237FF7">
          <w:rPr>
            <w:rStyle w:val="Hipervnculo"/>
            <w:noProof/>
            <w:lang w:val="ca-ES"/>
          </w:rPr>
          <w:t>Taula 3: Paràmetres mostrats a la pantalla del comandament</w:t>
        </w:r>
        <w:r>
          <w:rPr>
            <w:noProof/>
            <w:webHidden/>
          </w:rPr>
          <w:tab/>
        </w:r>
        <w:r>
          <w:rPr>
            <w:noProof/>
            <w:webHidden/>
          </w:rPr>
          <w:fldChar w:fldCharType="begin"/>
        </w:r>
        <w:r>
          <w:rPr>
            <w:noProof/>
            <w:webHidden/>
          </w:rPr>
          <w:instrText xml:space="preserve"> PAGEREF _Toc222813358 \h </w:instrText>
        </w:r>
        <w:r>
          <w:rPr>
            <w:noProof/>
            <w:webHidden/>
          </w:rPr>
        </w:r>
        <w:r>
          <w:rPr>
            <w:noProof/>
            <w:webHidden/>
          </w:rPr>
          <w:fldChar w:fldCharType="separate"/>
        </w:r>
        <w:r w:rsidR="001B58A0">
          <w:rPr>
            <w:noProof/>
            <w:webHidden/>
          </w:rPr>
          <w:t>50</w:t>
        </w:r>
        <w:r>
          <w:rPr>
            <w:noProof/>
            <w:webHidden/>
          </w:rPr>
          <w:fldChar w:fldCharType="end"/>
        </w:r>
      </w:hyperlink>
    </w:p>
    <w:p w14:paraId="1ED8A69F" w14:textId="55477D0D" w:rsidR="00673DEE" w:rsidRDefault="00673DE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2813359" w:history="1">
        <w:r w:rsidRPr="00237FF7">
          <w:rPr>
            <w:rStyle w:val="Hipervnculo"/>
            <w:i/>
            <w:iCs/>
            <w:noProof/>
            <w:lang w:val="ca-ES"/>
          </w:rPr>
          <w:t>Taula 4: Distribució temporal de les tasques</w:t>
        </w:r>
        <w:r>
          <w:rPr>
            <w:noProof/>
            <w:webHidden/>
          </w:rPr>
          <w:tab/>
        </w:r>
        <w:r>
          <w:rPr>
            <w:noProof/>
            <w:webHidden/>
          </w:rPr>
          <w:fldChar w:fldCharType="begin"/>
        </w:r>
        <w:r>
          <w:rPr>
            <w:noProof/>
            <w:webHidden/>
          </w:rPr>
          <w:instrText xml:space="preserve"> PAGEREF _Toc222813359 \h </w:instrText>
        </w:r>
        <w:r>
          <w:rPr>
            <w:noProof/>
            <w:webHidden/>
          </w:rPr>
        </w:r>
        <w:r>
          <w:rPr>
            <w:noProof/>
            <w:webHidden/>
          </w:rPr>
          <w:fldChar w:fldCharType="separate"/>
        </w:r>
        <w:r w:rsidR="001B58A0">
          <w:rPr>
            <w:noProof/>
            <w:webHidden/>
          </w:rPr>
          <w:t>55</w:t>
        </w:r>
        <w:r>
          <w:rPr>
            <w:noProof/>
            <w:webHidden/>
          </w:rPr>
          <w:fldChar w:fldCharType="end"/>
        </w:r>
      </w:hyperlink>
    </w:p>
    <w:p w14:paraId="787CE199" w14:textId="200F742E" w:rsidR="00673DEE" w:rsidRDefault="00673DE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2813360" w:history="1">
        <w:r w:rsidRPr="00237FF7">
          <w:rPr>
            <w:rStyle w:val="Hipervnculo"/>
            <w:noProof/>
            <w:lang w:val="ca-ES"/>
          </w:rPr>
          <w:t>Taula 5: Costos de material</w:t>
        </w:r>
        <w:r>
          <w:rPr>
            <w:noProof/>
            <w:webHidden/>
          </w:rPr>
          <w:tab/>
        </w:r>
        <w:r>
          <w:rPr>
            <w:noProof/>
            <w:webHidden/>
          </w:rPr>
          <w:fldChar w:fldCharType="begin"/>
        </w:r>
        <w:r>
          <w:rPr>
            <w:noProof/>
            <w:webHidden/>
          </w:rPr>
          <w:instrText xml:space="preserve"> PAGEREF _Toc222813360 \h </w:instrText>
        </w:r>
        <w:r>
          <w:rPr>
            <w:noProof/>
            <w:webHidden/>
          </w:rPr>
        </w:r>
        <w:r>
          <w:rPr>
            <w:noProof/>
            <w:webHidden/>
          </w:rPr>
          <w:fldChar w:fldCharType="separate"/>
        </w:r>
        <w:r w:rsidR="001B58A0">
          <w:rPr>
            <w:noProof/>
            <w:webHidden/>
          </w:rPr>
          <w:t>64</w:t>
        </w:r>
        <w:r>
          <w:rPr>
            <w:noProof/>
            <w:webHidden/>
          </w:rPr>
          <w:fldChar w:fldCharType="end"/>
        </w:r>
      </w:hyperlink>
    </w:p>
    <w:p w14:paraId="69E7A17E" w14:textId="7A37D2BA" w:rsidR="00673DEE" w:rsidRDefault="00673DE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2813361" w:history="1">
        <w:r w:rsidRPr="00237FF7">
          <w:rPr>
            <w:rStyle w:val="Hipervnculo"/>
            <w:noProof/>
            <w:lang w:val="ca-ES"/>
          </w:rPr>
          <w:t>Taula 6: Costos de desenvolupament</w:t>
        </w:r>
        <w:r>
          <w:rPr>
            <w:noProof/>
            <w:webHidden/>
          </w:rPr>
          <w:tab/>
        </w:r>
        <w:r>
          <w:rPr>
            <w:noProof/>
            <w:webHidden/>
          </w:rPr>
          <w:fldChar w:fldCharType="begin"/>
        </w:r>
        <w:r>
          <w:rPr>
            <w:noProof/>
            <w:webHidden/>
          </w:rPr>
          <w:instrText xml:space="preserve"> PAGEREF _Toc222813361 \h </w:instrText>
        </w:r>
        <w:r>
          <w:rPr>
            <w:noProof/>
            <w:webHidden/>
          </w:rPr>
        </w:r>
        <w:r>
          <w:rPr>
            <w:noProof/>
            <w:webHidden/>
          </w:rPr>
          <w:fldChar w:fldCharType="separate"/>
        </w:r>
        <w:r w:rsidR="001B58A0">
          <w:rPr>
            <w:noProof/>
            <w:webHidden/>
          </w:rPr>
          <w:t>66</w:t>
        </w:r>
        <w:r>
          <w:rPr>
            <w:noProof/>
            <w:webHidden/>
          </w:rPr>
          <w:fldChar w:fldCharType="end"/>
        </w:r>
      </w:hyperlink>
    </w:p>
    <w:p w14:paraId="762B42CD" w14:textId="63F5A2EF" w:rsidR="00673DEE" w:rsidRDefault="00673DEE">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2813362" w:history="1">
        <w:r w:rsidRPr="00237FF7">
          <w:rPr>
            <w:rStyle w:val="Hipervnculo"/>
            <w:noProof/>
            <w:lang w:val="ca-ES"/>
          </w:rPr>
          <w:t>Taula 7: Pressupost final</w:t>
        </w:r>
        <w:r>
          <w:rPr>
            <w:noProof/>
            <w:webHidden/>
          </w:rPr>
          <w:tab/>
        </w:r>
        <w:r>
          <w:rPr>
            <w:noProof/>
            <w:webHidden/>
          </w:rPr>
          <w:fldChar w:fldCharType="begin"/>
        </w:r>
        <w:r>
          <w:rPr>
            <w:noProof/>
            <w:webHidden/>
          </w:rPr>
          <w:instrText xml:space="preserve"> PAGEREF _Toc222813362 \h </w:instrText>
        </w:r>
        <w:r>
          <w:rPr>
            <w:noProof/>
            <w:webHidden/>
          </w:rPr>
        </w:r>
        <w:r>
          <w:rPr>
            <w:noProof/>
            <w:webHidden/>
          </w:rPr>
          <w:fldChar w:fldCharType="separate"/>
        </w:r>
        <w:r w:rsidR="001B58A0">
          <w:rPr>
            <w:noProof/>
            <w:webHidden/>
          </w:rPr>
          <w:t>67</w:t>
        </w:r>
        <w:r>
          <w:rPr>
            <w:noProof/>
            <w:webHidden/>
          </w:rPr>
          <w:fldChar w:fldCharType="end"/>
        </w:r>
      </w:hyperlink>
    </w:p>
    <w:p w14:paraId="00D513E0" w14:textId="74AE9F1E" w:rsidR="009E77B0" w:rsidRPr="00D84403" w:rsidRDefault="00A5270E" w:rsidP="00A5270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fldChar w:fldCharType="end"/>
      </w:r>
    </w:p>
    <w:p w14:paraId="5D4583C0" w14:textId="7BE0D364" w:rsidR="00AF7269" w:rsidRPr="00D84403" w:rsidRDefault="00A60BB8" w:rsidP="00A5270E">
      <w:pPr>
        <w:spacing w:before="240" w:line="312" w:lineRule="auto"/>
        <w:jc w:val="both"/>
        <w:rPr>
          <w:rFonts w:ascii="Arial" w:hAnsi="Arial" w:cs="Arial"/>
          <w:sz w:val="22"/>
          <w:szCs w:val="20"/>
          <w:lang w:val="ca-ES" w:eastAsia="zh-CN"/>
        </w:rPr>
      </w:pPr>
      <w:r w:rsidRPr="00D84403">
        <w:rPr>
          <w:rFonts w:ascii="Arial" w:hAnsi="Arial" w:cs="Arial"/>
          <w:sz w:val="22"/>
          <w:szCs w:val="20"/>
          <w:lang w:val="ca-ES" w:eastAsia="zh-CN"/>
        </w:rPr>
        <w:br w:type="page"/>
      </w:r>
    </w:p>
    <w:p w14:paraId="4EDC55C2" w14:textId="77777777" w:rsidR="003C39CF" w:rsidRDefault="003C39CF" w:rsidP="003C39CF">
      <w:pPr>
        <w:pStyle w:val="Ttulo1"/>
        <w:rPr>
          <w:i/>
          <w:lang w:val="ca-ES"/>
        </w:rPr>
      </w:pPr>
      <w:bookmarkStart w:id="13" w:name="_Toc222484312"/>
      <w:commentRangeStart w:id="14"/>
      <w:r>
        <w:rPr>
          <w:lang w:val="ca-ES"/>
        </w:rPr>
        <w:lastRenderedPageBreak/>
        <w:t>Prefaci</w:t>
      </w:r>
      <w:bookmarkEnd w:id="13"/>
      <w:commentRangeEnd w:id="14"/>
      <w:r w:rsidR="00E0770A">
        <w:rPr>
          <w:rStyle w:val="Refdecomentario"/>
          <w:i/>
          <w:sz w:val="36"/>
          <w:szCs w:val="20"/>
          <w:lang w:val="ca-ES"/>
        </w:rPr>
        <w:commentReference w:id="14"/>
      </w:r>
    </w:p>
    <w:p w14:paraId="5BB97171" w14:textId="4C5A2823"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Aquest Treball Final de Màster s’ha desenvolupat en el marc del Màster en Enginyeria Mecatrònica: Tecnologies, Sistemes Industrials i Mobilitat Elèctrica de l’Escola Superior d’Enginyeria Industrial de Barcelona, a la Universitat Politècnica de Catalunya</w:t>
      </w:r>
      <w:r w:rsidR="00706FAD" w:rsidRPr="00FE4B35">
        <w:rPr>
          <w:rFonts w:ascii="Arial" w:hAnsi="Arial" w:cs="Arial"/>
          <w:sz w:val="22"/>
          <w:szCs w:val="20"/>
          <w:lang w:val="ca-ES" w:eastAsia="zh-CN"/>
        </w:rPr>
        <w:t>.</w:t>
      </w:r>
    </w:p>
    <w:p w14:paraId="7441DDD4" w14:textId="517A3CFB"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L’elecció del tema d’aquest projecte respon a una motivació clarament professional i aplicada. Tot i tenir formació acadèmica com a arquitecte, des de fa anys em dedico professionalment a la navegació i a la preparació d’embarcacions de regata, assumint la responsabilitat del disseny, manteniment i optimització dels sistemes hidràulics i electrònics d</w:t>
      </w:r>
      <w:r w:rsidR="009D3EC7" w:rsidRPr="00FE4B35">
        <w:rPr>
          <w:rFonts w:ascii="Arial" w:hAnsi="Arial" w:cs="Arial"/>
          <w:sz w:val="22"/>
          <w:szCs w:val="20"/>
          <w:lang w:val="ca-ES" w:eastAsia="zh-CN"/>
        </w:rPr>
        <w:t xml:space="preserve">e </w:t>
      </w:r>
      <w:r w:rsidRPr="00FE4B35">
        <w:rPr>
          <w:rFonts w:ascii="Arial" w:hAnsi="Arial" w:cs="Arial"/>
          <w:sz w:val="22"/>
          <w:szCs w:val="20"/>
          <w:lang w:val="ca-ES" w:eastAsia="zh-CN"/>
        </w:rPr>
        <w:t>bord. Aquesta experiència directa amb embarcacions d’alt rendiment ha posat de manifest la necessitat de disposar de sistemes de control més flexibles, segurs i ergonòmics que els habitualment utilitzats, basats en botoneres fixes o interfícies tàctils centralitzades.</w:t>
      </w:r>
    </w:p>
    <w:p w14:paraId="1DE80FCB" w14:textId="4C1801B1"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 xml:space="preserve">En el context de les regates, on la rapidesa de resposta, la precisió i la seguretat són factors crítics, la possibilitat de controlar els actuadors hidràulics des de qualsevol punt de l’embarcació suposa un avantatge significatiu tant a nivell operatiu com de seguretat. Aquest projecte neix, doncs, de la voluntat de donar resposta a una necessitat real detectada en un entorn professional exigent, mitjançant el desenvolupament d’un comandament sense fils capaç d’interactuar amb un </w:t>
      </w:r>
      <w:r w:rsidRPr="00F80719">
        <w:rPr>
          <w:rFonts w:ascii="Arial" w:hAnsi="Arial" w:cs="Arial"/>
          <w:sz w:val="22"/>
          <w:szCs w:val="20"/>
          <w:highlight w:val="red"/>
          <w:lang w:val="ca-ES" w:eastAsia="zh-CN"/>
        </w:rPr>
        <w:t>PLC</w:t>
      </w:r>
      <w:r w:rsidR="001B2C2F" w:rsidRPr="00FE4B35">
        <w:rPr>
          <w:rFonts w:ascii="Arial" w:hAnsi="Arial" w:cs="Arial"/>
          <w:sz w:val="22"/>
          <w:szCs w:val="20"/>
          <w:lang w:val="ca-ES" w:eastAsia="zh-CN"/>
        </w:rPr>
        <w:t xml:space="preserve">, </w:t>
      </w:r>
      <w:r w:rsidRPr="00FE4B35">
        <w:rPr>
          <w:rFonts w:ascii="Arial" w:hAnsi="Arial" w:cs="Arial"/>
          <w:sz w:val="22"/>
          <w:szCs w:val="20"/>
          <w:lang w:val="ca-ES" w:eastAsia="zh-CN"/>
        </w:rPr>
        <w:t>ja existent a bord</w:t>
      </w:r>
      <w:r w:rsidR="0043634D">
        <w:rPr>
          <w:rFonts w:ascii="Arial" w:hAnsi="Arial" w:cs="Arial"/>
          <w:sz w:val="22"/>
          <w:szCs w:val="20"/>
          <w:lang w:val="ca-ES" w:eastAsia="zh-CN"/>
        </w:rPr>
        <w:t xml:space="preserve">, que permeti </w:t>
      </w:r>
      <w:r w:rsidR="009F5B1E">
        <w:rPr>
          <w:rFonts w:ascii="Arial" w:hAnsi="Arial" w:cs="Arial"/>
          <w:sz w:val="22"/>
          <w:szCs w:val="20"/>
          <w:lang w:val="ca-ES" w:eastAsia="zh-CN"/>
        </w:rPr>
        <w:t>la supervisió i el control remot dels actuadors hidràulics, garantint la integritat del sistema, la robustesa de la comunicació i el compliment dels requisits de seguretat propis d'un entorn marí competitiu.</w:t>
      </w:r>
    </w:p>
    <w:p w14:paraId="6AB2A94C" w14:textId="1E16C5FA" w:rsidR="00CD2B12" w:rsidRPr="00FE4B35" w:rsidRDefault="00CD2B12" w:rsidP="00FE4B35">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 xml:space="preserve">El treball presenta una doble vinculació. D’una banda, contribueix a la millora de les prestacions i la maniobrabilitat d’una embarcació de regates concreta. De l’altra, planteja el desenvolupament d’un prototip escalable i adaptable, pensat per poder-se replicar en altres embarcacions de característiques similars, amb la perspectiva futura de convertir-lo en un producte </w:t>
      </w:r>
      <w:r w:rsidR="00786FD2" w:rsidRPr="00FE4B35">
        <w:rPr>
          <w:rFonts w:ascii="Arial" w:hAnsi="Arial" w:cs="Arial"/>
          <w:sz w:val="22"/>
          <w:szCs w:val="20"/>
          <w:lang w:val="ca-ES" w:eastAsia="zh-CN"/>
        </w:rPr>
        <w:t>que es pugui comercialitzar</w:t>
      </w:r>
      <w:r w:rsidR="0043634D">
        <w:rPr>
          <w:rFonts w:ascii="Arial" w:hAnsi="Arial" w:cs="Arial"/>
          <w:sz w:val="22"/>
          <w:szCs w:val="20"/>
          <w:lang w:val="ca-ES" w:eastAsia="zh-CN"/>
        </w:rPr>
        <w:t xml:space="preserve"> adaptant-lo i personalitzant-lo a cada cas concret</w:t>
      </w:r>
      <w:r w:rsidRPr="00FE4B35">
        <w:rPr>
          <w:rFonts w:ascii="Arial" w:hAnsi="Arial" w:cs="Arial"/>
          <w:sz w:val="22"/>
          <w:szCs w:val="20"/>
          <w:lang w:val="ca-ES" w:eastAsia="zh-CN"/>
        </w:rPr>
        <w:t>.</w:t>
      </w:r>
    </w:p>
    <w:p w14:paraId="1310CA5A" w14:textId="6699B384" w:rsidR="00751597" w:rsidRPr="0043634D" w:rsidRDefault="00CD2B12" w:rsidP="005B338A">
      <w:pPr>
        <w:spacing w:before="240" w:line="312" w:lineRule="auto"/>
        <w:jc w:val="both"/>
        <w:rPr>
          <w:rFonts w:ascii="Arial" w:hAnsi="Arial" w:cs="Arial"/>
          <w:sz w:val="22"/>
          <w:szCs w:val="20"/>
          <w:lang w:val="ca-ES" w:eastAsia="zh-CN"/>
        </w:rPr>
      </w:pPr>
      <w:r w:rsidRPr="00FE4B35">
        <w:rPr>
          <w:rFonts w:ascii="Arial" w:hAnsi="Arial" w:cs="Arial"/>
          <w:sz w:val="22"/>
          <w:szCs w:val="20"/>
          <w:lang w:val="ca-ES" w:eastAsia="zh-CN"/>
        </w:rPr>
        <w:t xml:space="preserve">Per motius de temps i d’abast, el projecte es limita en aquesta fase al control d’un únic </w:t>
      </w:r>
      <w:r w:rsidRPr="00F80719">
        <w:rPr>
          <w:rFonts w:ascii="Arial" w:hAnsi="Arial" w:cs="Arial"/>
          <w:sz w:val="22"/>
          <w:szCs w:val="20"/>
          <w:highlight w:val="magenta"/>
          <w:lang w:val="ca-ES" w:eastAsia="zh-CN"/>
        </w:rPr>
        <w:t>actuador hidràulic</w:t>
      </w:r>
      <w:r w:rsidRPr="00FE4B35">
        <w:rPr>
          <w:rFonts w:ascii="Arial" w:hAnsi="Arial" w:cs="Arial"/>
          <w:sz w:val="22"/>
          <w:szCs w:val="20"/>
          <w:lang w:val="ca-ES" w:eastAsia="zh-CN"/>
        </w:rPr>
        <w:t>, concretament el</w:t>
      </w:r>
      <w:r w:rsidR="00786FD2" w:rsidRPr="00FE4B35">
        <w:rPr>
          <w:rFonts w:ascii="Arial" w:hAnsi="Arial" w:cs="Arial"/>
          <w:sz w:val="22"/>
          <w:szCs w:val="20"/>
          <w:lang w:val="ca-ES" w:eastAsia="zh-CN"/>
        </w:rPr>
        <w:t xml:space="preserve"> del</w:t>
      </w:r>
      <w:r w:rsidRPr="00FE4B35">
        <w:rPr>
          <w:rFonts w:ascii="Arial" w:hAnsi="Arial" w:cs="Arial"/>
          <w:sz w:val="22"/>
          <w:szCs w:val="20"/>
          <w:lang w:val="ca-ES" w:eastAsia="zh-CN"/>
        </w:rPr>
        <w:t xml:space="preserve"> </w:t>
      </w:r>
      <w:r w:rsidRPr="00F80719">
        <w:rPr>
          <w:rFonts w:ascii="Arial" w:hAnsi="Arial" w:cs="Arial"/>
          <w:i/>
          <w:iCs/>
          <w:sz w:val="22"/>
          <w:szCs w:val="20"/>
          <w:highlight w:val="magenta"/>
          <w:lang w:val="ca-ES" w:eastAsia="zh-CN"/>
        </w:rPr>
        <w:t>trim</w:t>
      </w:r>
      <w:r w:rsidR="00A7042F" w:rsidRPr="00F80719">
        <w:rPr>
          <w:rFonts w:ascii="Arial" w:hAnsi="Arial" w:cs="Arial"/>
          <w:i/>
          <w:iCs/>
          <w:sz w:val="22"/>
          <w:szCs w:val="20"/>
          <w:highlight w:val="magenta"/>
          <w:lang w:val="ca-ES" w:eastAsia="zh-CN"/>
        </w:rPr>
        <w:t xml:space="preserve"> </w:t>
      </w:r>
      <w:r w:rsidRPr="00F80719">
        <w:rPr>
          <w:rFonts w:ascii="Arial" w:hAnsi="Arial" w:cs="Arial"/>
          <w:i/>
          <w:iCs/>
          <w:sz w:val="22"/>
          <w:szCs w:val="20"/>
          <w:highlight w:val="magenta"/>
          <w:lang w:val="ca-ES" w:eastAsia="zh-CN"/>
        </w:rPr>
        <w:t>tab</w:t>
      </w:r>
      <w:r w:rsidRPr="00FE4B35">
        <w:rPr>
          <w:rFonts w:ascii="Arial" w:hAnsi="Arial" w:cs="Arial"/>
          <w:sz w:val="22"/>
          <w:szCs w:val="20"/>
          <w:lang w:val="ca-ES" w:eastAsia="zh-CN"/>
        </w:rPr>
        <w:t xml:space="preserve">, mitjançant un </w:t>
      </w:r>
      <w:r w:rsidRPr="00F80719">
        <w:rPr>
          <w:rFonts w:ascii="Arial" w:hAnsi="Arial" w:cs="Arial"/>
          <w:sz w:val="22"/>
          <w:szCs w:val="20"/>
          <w:highlight w:val="magenta"/>
          <w:lang w:val="ca-ES" w:eastAsia="zh-CN"/>
        </w:rPr>
        <w:t>cilindre de doble actuació</w:t>
      </w:r>
      <w:r w:rsidRPr="00FE4B35">
        <w:rPr>
          <w:rFonts w:ascii="Arial" w:hAnsi="Arial" w:cs="Arial"/>
          <w:sz w:val="22"/>
          <w:szCs w:val="20"/>
          <w:lang w:val="ca-ES" w:eastAsia="zh-CN"/>
        </w:rPr>
        <w:t xml:space="preserve">. Aquesta limitació permet centrar els esforços en el disseny, la implementació i la validació del concepte, deixant oberta la porta a futures ampliacions del sistema cap a altres actuadors i funcions més complexes, com ara els </w:t>
      </w:r>
      <w:r w:rsidR="00374EAC" w:rsidRPr="00F80719">
        <w:rPr>
          <w:rFonts w:ascii="Arial" w:hAnsi="Arial" w:cs="Arial"/>
          <w:i/>
          <w:iCs/>
          <w:sz w:val="22"/>
          <w:szCs w:val="20"/>
          <w:highlight w:val="magenta"/>
          <w:lang w:val="ca-ES" w:eastAsia="zh-CN"/>
        </w:rPr>
        <w:t>winches</w:t>
      </w:r>
      <w:r w:rsidRPr="00F80719">
        <w:rPr>
          <w:rFonts w:ascii="Arial" w:hAnsi="Arial" w:cs="Arial"/>
          <w:sz w:val="22"/>
          <w:szCs w:val="20"/>
          <w:highlight w:val="magenta"/>
          <w:lang w:val="ca-ES" w:eastAsia="zh-CN"/>
        </w:rPr>
        <w:t>,</w:t>
      </w:r>
      <w:r w:rsidRPr="00FE4B35">
        <w:rPr>
          <w:rFonts w:ascii="Arial" w:hAnsi="Arial" w:cs="Arial"/>
          <w:sz w:val="22"/>
          <w:szCs w:val="20"/>
          <w:lang w:val="ca-ES" w:eastAsia="zh-CN"/>
        </w:rPr>
        <w:t xml:space="preserve"> la propulsió o altres sistemes hidràulics d</w:t>
      </w:r>
      <w:r w:rsidR="009D3EC7" w:rsidRPr="00FE4B35">
        <w:rPr>
          <w:rFonts w:ascii="Arial" w:hAnsi="Arial" w:cs="Arial"/>
          <w:sz w:val="22"/>
          <w:szCs w:val="20"/>
          <w:lang w:val="ca-ES" w:eastAsia="zh-CN"/>
        </w:rPr>
        <w:t xml:space="preserve">e </w:t>
      </w:r>
      <w:r w:rsidRPr="00FE4B35">
        <w:rPr>
          <w:rFonts w:ascii="Arial" w:hAnsi="Arial" w:cs="Arial"/>
          <w:sz w:val="22"/>
          <w:szCs w:val="20"/>
          <w:lang w:val="ca-ES" w:eastAsia="zh-CN"/>
        </w:rPr>
        <w:t>bord.</w:t>
      </w:r>
    </w:p>
    <w:p w14:paraId="062F8FDA" w14:textId="77777777" w:rsidR="00751597" w:rsidRDefault="00751597">
      <w:r>
        <w:br w:type="page"/>
      </w:r>
    </w:p>
    <w:p w14:paraId="69AE632A" w14:textId="77777777" w:rsidR="00B3150C" w:rsidRDefault="00B3150C">
      <w:pPr>
        <w:pStyle w:val="Ttulo1"/>
        <w:rPr>
          <w:lang w:val="ca-ES"/>
        </w:rPr>
      </w:pPr>
      <w:bookmarkStart w:id="15" w:name="_Toc222484313"/>
      <w:commentRangeStart w:id="16"/>
      <w:r>
        <w:rPr>
          <w:lang w:val="ca-ES"/>
        </w:rPr>
        <w:lastRenderedPageBreak/>
        <w:t>Introducció</w:t>
      </w:r>
      <w:bookmarkEnd w:id="15"/>
      <w:commentRangeEnd w:id="16"/>
      <w:r w:rsidR="00E0770A">
        <w:rPr>
          <w:rStyle w:val="Refdecomentario"/>
          <w:sz w:val="36"/>
          <w:szCs w:val="20"/>
          <w:lang w:val="ca-ES"/>
        </w:rPr>
        <w:commentReference w:id="16"/>
      </w:r>
    </w:p>
    <w:p w14:paraId="725C647A" w14:textId="31FF8774" w:rsidR="00A5270E" w:rsidRDefault="009D3EC7" w:rsidP="00A642C7">
      <w:pPr>
        <w:spacing w:before="240" w:line="312" w:lineRule="auto"/>
        <w:jc w:val="both"/>
        <w:rPr>
          <w:rFonts w:ascii="Arial" w:hAnsi="Arial" w:cs="Arial"/>
          <w:sz w:val="22"/>
          <w:szCs w:val="20"/>
          <w:lang w:val="ca-ES" w:eastAsia="zh-CN"/>
        </w:rPr>
      </w:pPr>
      <w:r w:rsidRPr="00A642C7">
        <w:rPr>
          <w:rFonts w:ascii="Arial" w:hAnsi="Arial" w:cs="Arial"/>
          <w:sz w:val="22"/>
          <w:szCs w:val="20"/>
          <w:lang w:val="ca-ES" w:eastAsia="zh-CN"/>
        </w:rPr>
        <w:t xml:space="preserve">Es pretén </w:t>
      </w:r>
      <w:r w:rsidR="000769B1" w:rsidRPr="00A642C7">
        <w:rPr>
          <w:rFonts w:ascii="Arial" w:hAnsi="Arial" w:cs="Arial"/>
          <w:sz w:val="22"/>
          <w:szCs w:val="20"/>
          <w:lang w:val="ca-ES" w:eastAsia="zh-CN"/>
        </w:rPr>
        <w:t>desenvolupar</w:t>
      </w:r>
      <w:r w:rsidRPr="00A642C7">
        <w:rPr>
          <w:rFonts w:ascii="Arial" w:hAnsi="Arial" w:cs="Arial"/>
          <w:sz w:val="22"/>
          <w:szCs w:val="20"/>
          <w:lang w:val="ca-ES" w:eastAsia="zh-CN"/>
        </w:rPr>
        <w:t xml:space="preserve"> el comandament sense fils </w:t>
      </w:r>
      <w:r w:rsidR="000769B1" w:rsidRPr="00A642C7">
        <w:rPr>
          <w:rFonts w:ascii="Arial" w:hAnsi="Arial" w:cs="Arial"/>
          <w:sz w:val="22"/>
          <w:szCs w:val="20"/>
          <w:lang w:val="ca-ES" w:eastAsia="zh-CN"/>
        </w:rPr>
        <w:t xml:space="preserve">per </w:t>
      </w:r>
      <w:r w:rsidRPr="00A642C7">
        <w:rPr>
          <w:rFonts w:ascii="Arial" w:hAnsi="Arial" w:cs="Arial"/>
          <w:sz w:val="22"/>
          <w:szCs w:val="20"/>
          <w:lang w:val="ca-ES" w:eastAsia="zh-CN"/>
        </w:rPr>
        <w:t>a l’embarcació de regates Skorpio</w:t>
      </w:r>
      <w:r w:rsidR="000769B1" w:rsidRPr="00A642C7">
        <w:rPr>
          <w:rFonts w:ascii="Arial" w:hAnsi="Arial" w:cs="Arial"/>
          <w:sz w:val="22"/>
          <w:szCs w:val="20"/>
          <w:lang w:val="ca-ES" w:eastAsia="zh-CN"/>
        </w:rPr>
        <w:t>s</w:t>
      </w:r>
      <w:r w:rsidRPr="00A642C7">
        <w:rPr>
          <w:rFonts w:ascii="Arial" w:hAnsi="Arial" w:cs="Arial"/>
          <w:sz w:val="22"/>
          <w:szCs w:val="20"/>
          <w:lang w:val="ca-ES" w:eastAsia="zh-CN"/>
        </w:rPr>
        <w:t xml:space="preserve">. </w:t>
      </w:r>
      <w:r w:rsidR="000769B1" w:rsidRPr="00A642C7">
        <w:rPr>
          <w:rFonts w:ascii="Arial" w:hAnsi="Arial" w:cs="Arial"/>
          <w:sz w:val="22"/>
          <w:szCs w:val="20"/>
          <w:lang w:val="ca-ES" w:eastAsia="zh-CN"/>
        </w:rPr>
        <w:t>Construït per Nautor Swan i dissenyat per Juan Kouyoumdjian l</w:t>
      </w:r>
      <w:r w:rsidRPr="00A642C7">
        <w:rPr>
          <w:rFonts w:ascii="Arial" w:hAnsi="Arial" w:cs="Arial"/>
          <w:sz w:val="22"/>
          <w:szCs w:val="20"/>
          <w:lang w:val="ca-ES" w:eastAsia="zh-CN"/>
        </w:rPr>
        <w:t>'Skorpios és un veler d’alt</w:t>
      </w:r>
      <w:r w:rsidR="000769B1" w:rsidRPr="00A642C7">
        <w:rPr>
          <w:rFonts w:ascii="Arial" w:hAnsi="Arial" w:cs="Arial"/>
          <w:sz w:val="22"/>
          <w:szCs w:val="20"/>
          <w:lang w:val="ca-ES" w:eastAsia="zh-CN"/>
        </w:rPr>
        <w:t>es</w:t>
      </w:r>
      <w:r w:rsidRPr="00A642C7">
        <w:rPr>
          <w:rFonts w:ascii="Arial" w:hAnsi="Arial" w:cs="Arial"/>
          <w:sz w:val="22"/>
          <w:szCs w:val="20"/>
          <w:lang w:val="ca-ES" w:eastAsia="zh-CN"/>
        </w:rPr>
        <w:t xml:space="preserve"> prestaci</w:t>
      </w:r>
      <w:r w:rsidR="000769B1" w:rsidRPr="00A642C7">
        <w:rPr>
          <w:rFonts w:ascii="Arial" w:hAnsi="Arial" w:cs="Arial"/>
          <w:sz w:val="22"/>
          <w:szCs w:val="20"/>
          <w:lang w:val="ca-ES" w:eastAsia="zh-CN"/>
        </w:rPr>
        <w:t>ons</w:t>
      </w:r>
      <w:r w:rsidRPr="00A642C7">
        <w:rPr>
          <w:rFonts w:ascii="Arial" w:hAnsi="Arial" w:cs="Arial"/>
          <w:sz w:val="22"/>
          <w:szCs w:val="20"/>
          <w:lang w:val="ca-ES" w:eastAsia="zh-CN"/>
        </w:rPr>
        <w:t xml:space="preserve"> de la classe ClubSwan 125, amb una eslora d’uns 42,6</w:t>
      </w:r>
      <w:r w:rsidR="000769B1" w:rsidRPr="00A642C7">
        <w:rPr>
          <w:rFonts w:ascii="Arial" w:hAnsi="Arial" w:cs="Arial"/>
          <w:sz w:val="22"/>
          <w:szCs w:val="20"/>
          <w:lang w:val="ca-ES" w:eastAsia="zh-CN"/>
        </w:rPr>
        <w:t> </w:t>
      </w:r>
      <w:r w:rsidRPr="00E05C38">
        <w:rPr>
          <w:rFonts w:ascii="Arial" w:hAnsi="Arial" w:cs="Arial"/>
          <w:sz w:val="22"/>
          <w:szCs w:val="20"/>
          <w:highlight w:val="red"/>
          <w:lang w:val="ca-ES" w:eastAsia="zh-CN"/>
        </w:rPr>
        <w:t>m</w:t>
      </w:r>
      <w:r w:rsidR="000769B1" w:rsidRPr="00A642C7">
        <w:rPr>
          <w:rFonts w:ascii="Arial" w:hAnsi="Arial" w:cs="Arial"/>
          <w:sz w:val="22"/>
          <w:szCs w:val="20"/>
          <w:lang w:val="ca-ES" w:eastAsia="zh-CN"/>
        </w:rPr>
        <w:t xml:space="preserve"> i una alçada del màstil de gairebé 60 </w:t>
      </w:r>
      <w:r w:rsidR="000769B1" w:rsidRPr="00E05C38">
        <w:rPr>
          <w:rFonts w:ascii="Arial" w:hAnsi="Arial" w:cs="Arial"/>
          <w:sz w:val="22"/>
          <w:szCs w:val="20"/>
          <w:highlight w:val="red"/>
          <w:lang w:val="ca-ES" w:eastAsia="zh-CN"/>
        </w:rPr>
        <w:t>m</w:t>
      </w:r>
      <w:r w:rsidR="000769B1" w:rsidRPr="00A642C7">
        <w:rPr>
          <w:rFonts w:ascii="Arial" w:hAnsi="Arial" w:cs="Arial"/>
          <w:sz w:val="22"/>
          <w:szCs w:val="20"/>
          <w:lang w:val="ca-ES" w:eastAsia="zh-CN"/>
        </w:rPr>
        <w:t xml:space="preserve">. El </w:t>
      </w:r>
      <w:r w:rsidRPr="00A642C7">
        <w:rPr>
          <w:rFonts w:ascii="Arial" w:hAnsi="Arial" w:cs="Arial"/>
          <w:sz w:val="22"/>
          <w:szCs w:val="20"/>
          <w:lang w:val="ca-ES" w:eastAsia="zh-CN"/>
        </w:rPr>
        <w:t xml:space="preserve">casc i </w:t>
      </w:r>
      <w:r w:rsidR="000769B1" w:rsidRPr="00A642C7">
        <w:rPr>
          <w:rFonts w:ascii="Arial" w:hAnsi="Arial" w:cs="Arial"/>
          <w:sz w:val="22"/>
          <w:szCs w:val="20"/>
          <w:lang w:val="ca-ES" w:eastAsia="zh-CN"/>
        </w:rPr>
        <w:t xml:space="preserve">la </w:t>
      </w:r>
      <w:r w:rsidRPr="00A642C7">
        <w:rPr>
          <w:rFonts w:ascii="Arial" w:hAnsi="Arial" w:cs="Arial"/>
          <w:sz w:val="22"/>
          <w:szCs w:val="20"/>
          <w:lang w:val="ca-ES" w:eastAsia="zh-CN"/>
        </w:rPr>
        <w:t xml:space="preserve">superestructura </w:t>
      </w:r>
      <w:r w:rsidR="000769B1" w:rsidRPr="00A642C7">
        <w:rPr>
          <w:rFonts w:ascii="Arial" w:hAnsi="Arial" w:cs="Arial"/>
          <w:sz w:val="22"/>
          <w:szCs w:val="20"/>
          <w:lang w:val="ca-ES" w:eastAsia="zh-CN"/>
        </w:rPr>
        <w:t xml:space="preserve">és </w:t>
      </w:r>
      <w:r w:rsidRPr="00A642C7">
        <w:rPr>
          <w:rFonts w:ascii="Arial" w:hAnsi="Arial" w:cs="Arial"/>
          <w:sz w:val="22"/>
          <w:szCs w:val="20"/>
          <w:lang w:val="ca-ES" w:eastAsia="zh-CN"/>
        </w:rPr>
        <w:t xml:space="preserve">de </w:t>
      </w:r>
      <w:r w:rsidRPr="00767C23">
        <w:rPr>
          <w:rFonts w:ascii="Arial" w:hAnsi="Arial" w:cs="Arial"/>
          <w:sz w:val="22"/>
          <w:szCs w:val="20"/>
          <w:highlight w:val="magenta"/>
          <w:lang w:val="ca-ES" w:eastAsia="zh-CN"/>
        </w:rPr>
        <w:t>fibra de carboni</w:t>
      </w:r>
      <w:r w:rsidRPr="00A642C7">
        <w:rPr>
          <w:rFonts w:ascii="Arial" w:hAnsi="Arial" w:cs="Arial"/>
          <w:sz w:val="22"/>
          <w:szCs w:val="20"/>
          <w:lang w:val="ca-ES" w:eastAsia="zh-CN"/>
        </w:rPr>
        <w:t xml:space="preserve"> i </w:t>
      </w:r>
      <w:r w:rsidR="000769B1" w:rsidRPr="00A642C7">
        <w:rPr>
          <w:rFonts w:ascii="Arial" w:hAnsi="Arial" w:cs="Arial"/>
          <w:sz w:val="22"/>
          <w:szCs w:val="20"/>
          <w:lang w:val="ca-ES" w:eastAsia="zh-CN"/>
        </w:rPr>
        <w:t xml:space="preserve">té </w:t>
      </w:r>
      <w:r w:rsidRPr="00A642C7">
        <w:rPr>
          <w:rFonts w:ascii="Arial" w:hAnsi="Arial" w:cs="Arial"/>
          <w:sz w:val="22"/>
          <w:szCs w:val="20"/>
          <w:lang w:val="ca-ES" w:eastAsia="zh-CN"/>
        </w:rPr>
        <w:t xml:space="preserve">un gran potencial per a velocitats elevades en </w:t>
      </w:r>
      <w:r w:rsidRPr="00767C23">
        <w:rPr>
          <w:rFonts w:ascii="Arial" w:hAnsi="Arial" w:cs="Arial"/>
          <w:sz w:val="22"/>
          <w:szCs w:val="20"/>
          <w:highlight w:val="magenta"/>
          <w:lang w:val="ca-ES" w:eastAsia="zh-CN"/>
        </w:rPr>
        <w:t xml:space="preserve">regates </w:t>
      </w:r>
      <w:r w:rsidRPr="00767C23">
        <w:rPr>
          <w:rFonts w:ascii="Arial" w:hAnsi="Arial" w:cs="Arial"/>
          <w:i/>
          <w:iCs/>
          <w:sz w:val="22"/>
          <w:szCs w:val="20"/>
          <w:highlight w:val="magenta"/>
          <w:lang w:val="ca-ES" w:eastAsia="zh-CN"/>
        </w:rPr>
        <w:t>offshore</w:t>
      </w:r>
      <w:r w:rsidRPr="00A642C7">
        <w:rPr>
          <w:rFonts w:ascii="Arial" w:hAnsi="Arial" w:cs="Arial"/>
          <w:sz w:val="22"/>
          <w:szCs w:val="20"/>
          <w:lang w:val="ca-ES" w:eastAsia="zh-CN"/>
        </w:rPr>
        <w:t xml:space="preserve"> de primer nivell. </w:t>
      </w:r>
      <w:r w:rsidR="000769B1" w:rsidRPr="00A642C7">
        <w:rPr>
          <w:rFonts w:ascii="Arial" w:hAnsi="Arial" w:cs="Arial"/>
          <w:sz w:val="22"/>
          <w:szCs w:val="20"/>
          <w:lang w:val="ca-ES" w:eastAsia="zh-CN"/>
        </w:rPr>
        <w:t xml:space="preserve">És </w:t>
      </w:r>
      <w:r w:rsidRPr="00A642C7">
        <w:rPr>
          <w:rFonts w:ascii="Arial" w:hAnsi="Arial" w:cs="Arial"/>
          <w:sz w:val="22"/>
          <w:szCs w:val="20"/>
          <w:lang w:val="ca-ES" w:eastAsia="zh-CN"/>
        </w:rPr>
        <w:t>considerada un</w:t>
      </w:r>
      <w:r w:rsidR="000769B1" w:rsidRPr="00A642C7">
        <w:rPr>
          <w:rFonts w:ascii="Arial" w:hAnsi="Arial" w:cs="Arial"/>
          <w:sz w:val="22"/>
          <w:szCs w:val="20"/>
          <w:lang w:val="ca-ES" w:eastAsia="zh-CN"/>
        </w:rPr>
        <w:t>a de les més ràpides del món i es va concebre per a batre rècords transoceànics i guanyar les mítiques i llegendàries regates mundials. C</w:t>
      </w:r>
      <w:r w:rsidRPr="00A642C7">
        <w:rPr>
          <w:rFonts w:ascii="Arial" w:hAnsi="Arial" w:cs="Arial"/>
          <w:sz w:val="22"/>
          <w:szCs w:val="20"/>
          <w:lang w:val="ca-ES" w:eastAsia="zh-CN"/>
        </w:rPr>
        <w:t>ombina un disseny lleuger i tecnològicament avançat amb un rendiment extrem, fet que requereix controls responsius i fiables que un comandament sense fils pot facilitar</w:t>
      </w:r>
      <w:r w:rsidR="000769B1" w:rsidRPr="00A642C7">
        <w:rPr>
          <w:rFonts w:ascii="Arial" w:hAnsi="Arial" w:cs="Arial"/>
          <w:sz w:val="22"/>
          <w:szCs w:val="20"/>
          <w:lang w:val="ca-ES" w:eastAsia="zh-CN"/>
        </w:rPr>
        <w:t xml:space="preserve"> i </w:t>
      </w:r>
      <w:r w:rsidRPr="00A642C7">
        <w:rPr>
          <w:rFonts w:ascii="Arial" w:hAnsi="Arial" w:cs="Arial"/>
          <w:sz w:val="22"/>
          <w:szCs w:val="20"/>
          <w:lang w:val="ca-ES" w:eastAsia="zh-CN"/>
        </w:rPr>
        <w:t>perquè aquesta solució permetria controlar més còmodament elements clau des de diferents punts de l</w:t>
      </w:r>
      <w:r w:rsidR="000769B1" w:rsidRPr="00A642C7">
        <w:rPr>
          <w:rFonts w:ascii="Arial" w:hAnsi="Arial" w:cs="Arial"/>
          <w:sz w:val="22"/>
          <w:szCs w:val="20"/>
          <w:lang w:val="ca-ES" w:eastAsia="zh-CN"/>
        </w:rPr>
        <w:t>'embarcació</w:t>
      </w:r>
      <w:r w:rsidRPr="00A642C7">
        <w:rPr>
          <w:rFonts w:ascii="Arial" w:hAnsi="Arial" w:cs="Arial"/>
          <w:sz w:val="22"/>
          <w:szCs w:val="20"/>
          <w:lang w:val="ca-ES" w:eastAsia="zh-CN"/>
        </w:rPr>
        <w:t>, millorant l’eficiència i la seguretat de la tripulació en moments crítics de competició.</w:t>
      </w:r>
    </w:p>
    <w:p w14:paraId="7CD5F13B" w14:textId="0626E08A" w:rsidR="00DE1F2C" w:rsidRPr="00786E45" w:rsidRDefault="00F7731C" w:rsidP="00786E45">
      <w:pPr>
        <w:spacing w:before="240" w:line="312" w:lineRule="auto"/>
        <w:jc w:val="center"/>
        <w:rPr>
          <w:rFonts w:ascii="Arial" w:hAnsi="Arial" w:cs="Lohit Hindi"/>
          <w:i/>
          <w:iCs/>
          <w:spacing w:val="-3"/>
          <w:sz w:val="22"/>
          <w:szCs w:val="22"/>
          <w:lang w:val="ca-ES" w:eastAsia="zh-CN"/>
        </w:rPr>
      </w:pPr>
      <w:r>
        <w:rPr>
          <w:noProof/>
        </w:rPr>
        <w:drawing>
          <wp:inline distT="0" distB="0" distL="0" distR="0" wp14:anchorId="41972A34" wp14:editId="447EE2E7">
            <wp:extent cx="5400040" cy="3596640"/>
            <wp:effectExtent l="0" t="0" r="0" b="0"/>
            <wp:docPr id="1875746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46964" name="Imagen 18757469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96640"/>
                    </a:xfrm>
                    <a:prstGeom prst="rect">
                      <a:avLst/>
                    </a:prstGeom>
                  </pic:spPr>
                </pic:pic>
              </a:graphicData>
            </a:graphic>
          </wp:inline>
        </w:drawing>
      </w:r>
      <w:r w:rsidR="00786E45">
        <w:rPr>
          <w:rFonts w:ascii="Arial" w:hAnsi="Arial" w:cs="Arial"/>
          <w:sz w:val="22"/>
          <w:szCs w:val="20"/>
          <w:lang w:val="ca-ES" w:eastAsia="zh-CN"/>
        </w:rPr>
        <w:br/>
      </w:r>
      <w:bookmarkStart w:id="17" w:name="_Toc223373883"/>
      <w:r w:rsidR="00F27F48" w:rsidRPr="00786E45">
        <w:rPr>
          <w:rFonts w:ascii="Arial" w:hAnsi="Arial" w:cs="Lohit Hindi"/>
          <w:i/>
          <w:iCs/>
          <w:spacing w:val="-3"/>
          <w:sz w:val="22"/>
          <w:szCs w:val="22"/>
          <w:lang w:val="ca-ES" w:eastAsia="zh-CN"/>
        </w:rPr>
        <w:t xml:space="preserve">Figura </w:t>
      </w:r>
      <w:r w:rsidR="00F27F48" w:rsidRPr="00786E45">
        <w:rPr>
          <w:rFonts w:ascii="Arial" w:hAnsi="Arial" w:cs="Lohit Hindi"/>
          <w:i/>
          <w:iCs/>
          <w:spacing w:val="-3"/>
          <w:sz w:val="22"/>
          <w:szCs w:val="22"/>
          <w:lang w:val="ca-ES" w:eastAsia="zh-CN"/>
        </w:rPr>
        <w:fldChar w:fldCharType="begin"/>
      </w:r>
      <w:r w:rsidR="00F27F48" w:rsidRPr="00786E45">
        <w:rPr>
          <w:rFonts w:ascii="Arial" w:hAnsi="Arial" w:cs="Lohit Hindi"/>
          <w:i/>
          <w:iCs/>
          <w:spacing w:val="-3"/>
          <w:sz w:val="22"/>
          <w:szCs w:val="22"/>
          <w:lang w:val="ca-ES" w:eastAsia="zh-CN"/>
        </w:rPr>
        <w:instrText xml:space="preserve"> SEQ Figura \* ARABIC </w:instrText>
      </w:r>
      <w:r w:rsidR="00F27F48"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1</w:t>
      </w:r>
      <w:r w:rsidR="00F27F48" w:rsidRPr="00786E45">
        <w:rPr>
          <w:rFonts w:ascii="Arial" w:hAnsi="Arial" w:cs="Lohit Hindi"/>
          <w:i/>
          <w:iCs/>
          <w:spacing w:val="-3"/>
          <w:sz w:val="22"/>
          <w:szCs w:val="22"/>
          <w:lang w:val="ca-ES" w:eastAsia="zh-CN"/>
        </w:rPr>
        <w:fldChar w:fldCharType="end"/>
      </w:r>
      <w:r w:rsidR="00F27F48" w:rsidRPr="00786E45">
        <w:rPr>
          <w:rFonts w:ascii="Arial" w:hAnsi="Arial" w:cs="Lohit Hindi"/>
          <w:i/>
          <w:iCs/>
          <w:spacing w:val="-3"/>
          <w:sz w:val="22"/>
          <w:szCs w:val="22"/>
          <w:lang w:val="ca-ES" w:eastAsia="zh-CN"/>
        </w:rPr>
        <w:t>: Embarcació Skorpios en plena regata</w:t>
      </w:r>
      <w:bookmarkEnd w:id="17"/>
    </w:p>
    <w:p w14:paraId="460206F6" w14:textId="431B0540" w:rsidR="00A642C7" w:rsidRPr="00A642C7" w:rsidRDefault="002F65EC" w:rsidP="00A642C7">
      <w:pPr>
        <w:spacing w:before="240" w:line="312" w:lineRule="auto"/>
        <w:jc w:val="both"/>
        <w:rPr>
          <w:rFonts w:ascii="Arial" w:hAnsi="Arial" w:cs="Arial"/>
          <w:sz w:val="22"/>
          <w:szCs w:val="20"/>
          <w:lang w:val="ca-ES" w:eastAsia="zh-CN"/>
        </w:rPr>
      </w:pPr>
      <w:r w:rsidRPr="00A642C7">
        <w:rPr>
          <w:rFonts w:ascii="Arial" w:hAnsi="Arial" w:cs="Arial"/>
          <w:sz w:val="22"/>
          <w:szCs w:val="20"/>
          <w:lang w:val="ca-ES" w:eastAsia="zh-CN"/>
        </w:rPr>
        <w:t>En una embarcació de regates de competició l'evolució i les millores en tots els àmbits són constants per a poder obtenir més seguretat</w:t>
      </w:r>
      <w:r w:rsidR="00A75B5B" w:rsidRPr="00A642C7">
        <w:rPr>
          <w:rFonts w:ascii="Arial" w:hAnsi="Arial" w:cs="Arial"/>
          <w:sz w:val="22"/>
          <w:szCs w:val="20"/>
          <w:lang w:val="ca-ES" w:eastAsia="zh-CN"/>
        </w:rPr>
        <w:t>, millor usabilitat</w:t>
      </w:r>
      <w:r w:rsidR="00706FAD" w:rsidRPr="00A642C7">
        <w:rPr>
          <w:rFonts w:ascii="Arial" w:hAnsi="Arial" w:cs="Arial"/>
          <w:sz w:val="22"/>
          <w:szCs w:val="20"/>
          <w:lang w:val="ca-ES" w:eastAsia="zh-CN"/>
        </w:rPr>
        <w:t>, millor</w:t>
      </w:r>
      <w:r w:rsidR="00A75B5B" w:rsidRPr="00A642C7">
        <w:rPr>
          <w:rFonts w:ascii="Arial" w:hAnsi="Arial" w:cs="Arial"/>
          <w:sz w:val="22"/>
          <w:szCs w:val="20"/>
          <w:lang w:val="ca-ES" w:eastAsia="zh-CN"/>
        </w:rPr>
        <w:t xml:space="preserve"> maniobrabilitat</w:t>
      </w:r>
      <w:r w:rsidRPr="00A642C7">
        <w:rPr>
          <w:rFonts w:ascii="Arial" w:hAnsi="Arial" w:cs="Arial"/>
          <w:sz w:val="22"/>
          <w:szCs w:val="20"/>
          <w:lang w:val="ca-ES" w:eastAsia="zh-CN"/>
        </w:rPr>
        <w:t xml:space="preserve"> o un millor rendiment, i al cap i a la fi</w:t>
      </w:r>
      <w:r w:rsidR="00A75B5B" w:rsidRPr="00A642C7">
        <w:rPr>
          <w:rFonts w:ascii="Arial" w:hAnsi="Arial" w:cs="Arial"/>
          <w:sz w:val="22"/>
          <w:szCs w:val="20"/>
          <w:lang w:val="ca-ES" w:eastAsia="zh-CN"/>
        </w:rPr>
        <w:t>,</w:t>
      </w:r>
      <w:r w:rsidRPr="00A642C7">
        <w:rPr>
          <w:rFonts w:ascii="Arial" w:hAnsi="Arial" w:cs="Arial"/>
          <w:sz w:val="22"/>
          <w:szCs w:val="20"/>
          <w:lang w:val="ca-ES" w:eastAsia="zh-CN"/>
        </w:rPr>
        <w:t xml:space="preserve"> una millor posició en els seus resultats. Així doncs els seus sistemes també van evolucionant</w:t>
      </w:r>
      <w:r w:rsidR="00A75B5B" w:rsidRPr="00A642C7">
        <w:rPr>
          <w:rFonts w:ascii="Arial" w:hAnsi="Arial" w:cs="Arial"/>
          <w:sz w:val="22"/>
          <w:szCs w:val="20"/>
          <w:lang w:val="ca-ES" w:eastAsia="zh-CN"/>
        </w:rPr>
        <w:t xml:space="preserve"> per aconseguir aquest objectiu</w:t>
      </w:r>
      <w:r w:rsidRPr="00A642C7">
        <w:rPr>
          <w:rFonts w:ascii="Arial" w:hAnsi="Arial" w:cs="Arial"/>
          <w:sz w:val="22"/>
          <w:szCs w:val="20"/>
          <w:lang w:val="ca-ES" w:eastAsia="zh-CN"/>
        </w:rPr>
        <w:t xml:space="preserve">, i </w:t>
      </w:r>
      <w:r w:rsidR="00A75B5B" w:rsidRPr="00A642C7">
        <w:rPr>
          <w:rFonts w:ascii="Arial" w:hAnsi="Arial" w:cs="Arial"/>
          <w:sz w:val="22"/>
          <w:szCs w:val="20"/>
          <w:lang w:val="ca-ES" w:eastAsia="zh-CN"/>
        </w:rPr>
        <w:t>d'aquí neix el projecte que ens ocupa.</w:t>
      </w:r>
    </w:p>
    <w:p w14:paraId="3940EB5F" w14:textId="21740093" w:rsidR="003F6B3B" w:rsidRDefault="003F6B3B" w:rsidP="003F6B3B">
      <w:pPr>
        <w:pStyle w:val="Ttulo2"/>
        <w:rPr>
          <w:lang w:val="ca-ES"/>
        </w:rPr>
      </w:pPr>
      <w:bookmarkStart w:id="18" w:name="_Toc222484314"/>
      <w:commentRangeStart w:id="19"/>
      <w:r>
        <w:rPr>
          <w:lang w:val="ca-ES"/>
        </w:rPr>
        <w:lastRenderedPageBreak/>
        <w:t>Motivaci</w:t>
      </w:r>
      <w:r w:rsidR="00706FAD">
        <w:rPr>
          <w:lang w:val="ca-ES"/>
        </w:rPr>
        <w:t>ó</w:t>
      </w:r>
      <w:bookmarkEnd w:id="18"/>
      <w:commentRangeEnd w:id="19"/>
      <w:r w:rsidR="00E0770A">
        <w:rPr>
          <w:rStyle w:val="Refdecomentario"/>
          <w:sz w:val="30"/>
          <w:szCs w:val="20"/>
          <w:lang w:val="ca-ES"/>
        </w:rPr>
        <w:commentReference w:id="19"/>
      </w:r>
    </w:p>
    <w:p w14:paraId="6BF2EE81" w14:textId="16A61B72" w:rsidR="002C594A" w:rsidRPr="00D416D3" w:rsidRDefault="00706FAD" w:rsidP="00D416D3">
      <w:pPr>
        <w:spacing w:before="240" w:line="312" w:lineRule="auto"/>
        <w:jc w:val="both"/>
        <w:rPr>
          <w:rFonts w:ascii="Arial" w:hAnsi="Arial" w:cs="Arial"/>
          <w:sz w:val="22"/>
          <w:szCs w:val="20"/>
          <w:lang w:val="ca-ES" w:eastAsia="zh-CN"/>
        </w:rPr>
      </w:pPr>
      <w:r w:rsidRPr="00D416D3">
        <w:rPr>
          <w:rFonts w:ascii="Arial" w:hAnsi="Arial" w:cs="Arial"/>
          <w:sz w:val="22"/>
          <w:szCs w:val="20"/>
          <w:lang w:val="ca-ES" w:eastAsia="zh-CN"/>
        </w:rPr>
        <w:t>Després de més de 26</w:t>
      </w:r>
      <w:r w:rsidR="00CD1BFA" w:rsidRPr="00D416D3">
        <w:rPr>
          <w:rFonts w:ascii="Arial" w:hAnsi="Arial" w:cs="Arial"/>
          <w:sz w:val="22"/>
          <w:szCs w:val="20"/>
          <w:lang w:val="ca-ES" w:eastAsia="zh-CN"/>
        </w:rPr>
        <w:t> </w:t>
      </w:r>
      <w:r w:rsidRPr="00D416D3">
        <w:rPr>
          <w:rFonts w:ascii="Arial" w:hAnsi="Arial" w:cs="Arial"/>
          <w:sz w:val="22"/>
          <w:szCs w:val="20"/>
          <w:lang w:val="ca-ES" w:eastAsia="zh-CN"/>
        </w:rPr>
        <w:t>000</w:t>
      </w:r>
      <w:r w:rsidR="00A916FA" w:rsidRPr="00D416D3">
        <w:rPr>
          <w:rFonts w:ascii="Arial" w:hAnsi="Arial" w:cs="Arial"/>
          <w:sz w:val="22"/>
          <w:szCs w:val="20"/>
          <w:lang w:val="ca-ES" w:eastAsia="zh-CN"/>
        </w:rPr>
        <w:t> </w:t>
      </w:r>
      <w:r w:rsidR="00A916FA" w:rsidRPr="00E05C38">
        <w:rPr>
          <w:rFonts w:ascii="Arial" w:hAnsi="Arial" w:cs="Arial"/>
          <w:sz w:val="22"/>
          <w:szCs w:val="20"/>
          <w:highlight w:val="red"/>
          <w:lang w:val="ca-ES" w:eastAsia="zh-CN"/>
        </w:rPr>
        <w:t>mn</w:t>
      </w:r>
      <w:r w:rsidR="00A916FA" w:rsidRPr="000C0A12">
        <w:rPr>
          <w:rFonts w:ascii="Arial" w:hAnsi="Arial" w:cs="Arial"/>
          <w:sz w:val="22"/>
          <w:szCs w:val="20"/>
          <w:vertAlign w:val="superscript"/>
          <w:lang w:val="ca-ES" w:eastAsia="zh-CN"/>
        </w:rPr>
        <w:footnoteReference w:id="1"/>
      </w:r>
      <w:r w:rsidR="00A916FA" w:rsidRPr="00D416D3">
        <w:rPr>
          <w:rFonts w:ascii="Arial" w:hAnsi="Arial" w:cs="Arial"/>
          <w:sz w:val="22"/>
          <w:szCs w:val="20"/>
          <w:lang w:val="ca-ES" w:eastAsia="zh-CN"/>
        </w:rPr>
        <w:t xml:space="preserve"> </w:t>
      </w:r>
      <w:r w:rsidRPr="00D416D3">
        <w:rPr>
          <w:rFonts w:ascii="Arial" w:hAnsi="Arial" w:cs="Arial"/>
          <w:sz w:val="22"/>
          <w:szCs w:val="20"/>
          <w:lang w:val="ca-ES" w:eastAsia="zh-CN"/>
        </w:rPr>
        <w:t xml:space="preserve">navegades amb l'embarcació durant el primer any </w:t>
      </w:r>
      <w:r w:rsidR="00A57CAA" w:rsidRPr="00D416D3">
        <w:rPr>
          <w:rFonts w:ascii="Arial" w:hAnsi="Arial" w:cs="Arial"/>
          <w:sz w:val="22"/>
          <w:szCs w:val="20"/>
          <w:lang w:val="ca-ES" w:eastAsia="zh-CN"/>
        </w:rPr>
        <w:t xml:space="preserve">es van detectar </w:t>
      </w:r>
      <w:r w:rsidR="002C594A" w:rsidRPr="00D416D3">
        <w:rPr>
          <w:rFonts w:ascii="Arial" w:hAnsi="Arial" w:cs="Arial"/>
          <w:sz w:val="22"/>
          <w:szCs w:val="20"/>
          <w:lang w:val="ca-ES" w:eastAsia="zh-CN"/>
        </w:rPr>
        <w:t xml:space="preserve">varis motius </w:t>
      </w:r>
      <w:r w:rsidR="000769B1" w:rsidRPr="00D416D3">
        <w:rPr>
          <w:rFonts w:ascii="Arial" w:hAnsi="Arial" w:cs="Arial"/>
          <w:sz w:val="22"/>
          <w:szCs w:val="20"/>
          <w:lang w:val="ca-ES" w:eastAsia="zh-CN"/>
        </w:rPr>
        <w:t>per els que</w:t>
      </w:r>
      <w:r w:rsidR="00A57CAA" w:rsidRPr="00D416D3">
        <w:rPr>
          <w:rFonts w:ascii="Arial" w:hAnsi="Arial" w:cs="Arial"/>
          <w:sz w:val="22"/>
          <w:szCs w:val="20"/>
          <w:lang w:val="ca-ES" w:eastAsia="zh-CN"/>
        </w:rPr>
        <w:t xml:space="preserve"> la posició de les botoneres fixes de comandament dels sistemes d</w:t>
      </w:r>
      <w:r w:rsidR="00295B99" w:rsidRPr="00D416D3">
        <w:rPr>
          <w:rFonts w:ascii="Arial" w:hAnsi="Arial" w:cs="Arial"/>
          <w:sz w:val="22"/>
          <w:szCs w:val="20"/>
          <w:lang w:val="ca-ES" w:eastAsia="zh-CN"/>
        </w:rPr>
        <w:t xml:space="preserve">e </w:t>
      </w:r>
      <w:r w:rsidR="00A57CAA" w:rsidRPr="00D416D3">
        <w:rPr>
          <w:rFonts w:ascii="Arial" w:hAnsi="Arial" w:cs="Arial"/>
          <w:sz w:val="22"/>
          <w:szCs w:val="20"/>
          <w:lang w:val="ca-ES" w:eastAsia="zh-CN"/>
        </w:rPr>
        <w:t xml:space="preserve">bord no era òptima i un control a través d'un sistema </w:t>
      </w:r>
      <w:r w:rsidR="002C594A" w:rsidRPr="00D416D3">
        <w:rPr>
          <w:rFonts w:ascii="Arial" w:hAnsi="Arial" w:cs="Arial"/>
          <w:sz w:val="22"/>
          <w:szCs w:val="20"/>
          <w:lang w:val="ca-ES" w:eastAsia="zh-CN"/>
        </w:rPr>
        <w:t>sense fils</w:t>
      </w:r>
      <w:r w:rsidR="00A57CAA" w:rsidRPr="00D416D3">
        <w:rPr>
          <w:rFonts w:ascii="Arial" w:hAnsi="Arial" w:cs="Arial"/>
          <w:sz w:val="22"/>
          <w:szCs w:val="20"/>
          <w:lang w:val="ca-ES" w:eastAsia="zh-CN"/>
        </w:rPr>
        <w:t xml:space="preserve"> des de qualsevol</w:t>
      </w:r>
      <w:r w:rsidR="002C594A" w:rsidRPr="00D416D3">
        <w:rPr>
          <w:rFonts w:ascii="Arial" w:hAnsi="Arial" w:cs="Arial"/>
          <w:sz w:val="22"/>
          <w:szCs w:val="20"/>
          <w:lang w:val="ca-ES" w:eastAsia="zh-CN"/>
        </w:rPr>
        <w:t xml:space="preserve"> </w:t>
      </w:r>
      <w:r w:rsidR="00A57CAA" w:rsidRPr="00D416D3">
        <w:rPr>
          <w:rFonts w:ascii="Arial" w:hAnsi="Arial" w:cs="Arial"/>
          <w:sz w:val="22"/>
          <w:szCs w:val="20"/>
          <w:lang w:val="ca-ES" w:eastAsia="zh-CN"/>
        </w:rPr>
        <w:t>posició seria altament recom</w:t>
      </w:r>
      <w:r w:rsidR="002C594A" w:rsidRPr="00D416D3">
        <w:rPr>
          <w:rFonts w:ascii="Arial" w:hAnsi="Arial" w:cs="Arial"/>
          <w:sz w:val="22"/>
          <w:szCs w:val="20"/>
          <w:lang w:val="ca-ES" w:eastAsia="zh-CN"/>
        </w:rPr>
        <w:t>a</w:t>
      </w:r>
      <w:r w:rsidR="00A57CAA" w:rsidRPr="00D416D3">
        <w:rPr>
          <w:rFonts w:ascii="Arial" w:hAnsi="Arial" w:cs="Arial"/>
          <w:sz w:val="22"/>
          <w:szCs w:val="20"/>
          <w:lang w:val="ca-ES" w:eastAsia="zh-CN"/>
        </w:rPr>
        <w:t>nable.</w:t>
      </w:r>
      <w:r w:rsidR="001760F0" w:rsidRPr="00D416D3">
        <w:rPr>
          <w:rFonts w:ascii="Arial" w:hAnsi="Arial" w:cs="Arial"/>
          <w:sz w:val="22"/>
          <w:szCs w:val="20"/>
          <w:lang w:val="ca-ES" w:eastAsia="zh-CN"/>
        </w:rPr>
        <w:t xml:space="preserve"> Els motius principals que recomanarien aquesta millora serien:</w:t>
      </w:r>
    </w:p>
    <w:p w14:paraId="381F621B" w14:textId="77777777" w:rsidR="002C594A" w:rsidRPr="00D416D3" w:rsidRDefault="002C594A" w:rsidP="00D416D3">
      <w:pPr>
        <w:pStyle w:val="Prrafodelista"/>
        <w:numPr>
          <w:ilvl w:val="0"/>
          <w:numId w:val="77"/>
        </w:numPr>
        <w:rPr>
          <w:lang w:val="ca-ES"/>
        </w:rPr>
      </w:pPr>
      <w:r w:rsidRPr="00D416D3">
        <w:rPr>
          <w:lang w:val="ca-ES"/>
        </w:rPr>
        <w:t>Es r</w:t>
      </w:r>
      <w:r w:rsidR="00A57CAA" w:rsidRPr="00D416D3">
        <w:rPr>
          <w:lang w:val="ca-ES"/>
        </w:rPr>
        <w:t>equer</w:t>
      </w:r>
      <w:r w:rsidRPr="00D416D3">
        <w:rPr>
          <w:lang w:val="ca-ES"/>
        </w:rPr>
        <w:t>eix</w:t>
      </w:r>
      <w:r w:rsidR="00A57CAA" w:rsidRPr="00D416D3">
        <w:rPr>
          <w:lang w:val="ca-ES"/>
        </w:rPr>
        <w:t xml:space="preserve"> tenir una persona al lloc o en les seves proximitats per a poder fer un reglatge constant i actiu, o si no limitar-ne l'ús reduint així el rendiment de l'embarcació</w:t>
      </w:r>
      <w:r w:rsidRPr="00D416D3">
        <w:rPr>
          <w:lang w:val="ca-ES"/>
        </w:rPr>
        <w:t>.</w:t>
      </w:r>
    </w:p>
    <w:p w14:paraId="257C44B0" w14:textId="18D886F5" w:rsidR="00706FAD" w:rsidRPr="00D416D3" w:rsidRDefault="002C594A" w:rsidP="00D416D3">
      <w:pPr>
        <w:pStyle w:val="Prrafodelista"/>
        <w:numPr>
          <w:ilvl w:val="0"/>
          <w:numId w:val="77"/>
        </w:numPr>
        <w:rPr>
          <w:lang w:val="ca-ES"/>
        </w:rPr>
      </w:pPr>
      <w:r w:rsidRPr="00D416D3">
        <w:rPr>
          <w:lang w:val="ca-ES"/>
        </w:rPr>
        <w:t xml:space="preserve">En </w:t>
      </w:r>
      <w:r w:rsidR="00A57CAA" w:rsidRPr="00D416D3">
        <w:rPr>
          <w:lang w:val="ca-ES"/>
        </w:rPr>
        <w:t>moments de temps dur la situació d'algunes botoneres fa que la seva manipulació posi al tripulant que n'està fent ús en una situació compromesa.</w:t>
      </w:r>
    </w:p>
    <w:p w14:paraId="2B2DBC4B" w14:textId="492D0D39" w:rsidR="002C594A" w:rsidRPr="00D416D3" w:rsidRDefault="002C594A" w:rsidP="00D416D3">
      <w:pPr>
        <w:pStyle w:val="Prrafodelista"/>
        <w:numPr>
          <w:ilvl w:val="0"/>
          <w:numId w:val="77"/>
        </w:numPr>
        <w:rPr>
          <w:lang w:val="ca-ES"/>
        </w:rPr>
      </w:pPr>
      <w:r w:rsidRPr="00D416D3">
        <w:rPr>
          <w:lang w:val="ca-ES"/>
        </w:rPr>
        <w:t>En</w:t>
      </w:r>
      <w:r w:rsidR="00D416D3" w:rsidRPr="00D416D3">
        <w:rPr>
          <w:lang w:val="ca-ES"/>
        </w:rPr>
        <w:t xml:space="preserve"> </w:t>
      </w:r>
      <w:r w:rsidRPr="00D416D3">
        <w:rPr>
          <w:lang w:val="ca-ES"/>
        </w:rPr>
        <w:t xml:space="preserve">certes maniobres hi ha falta de visibilitat des de la botonera sobre el reglatge de l'actuador, essent necessari una persona fent d'intermediari i dirigint la maniobra i que podria solucionar-se fàcilment amb un comandament sense fils per situar-se en una zona amb visibilitat </w:t>
      </w:r>
      <w:commentRangeStart w:id="20"/>
      <w:r w:rsidRPr="00D416D3">
        <w:rPr>
          <w:lang w:val="ca-ES"/>
        </w:rPr>
        <w:t>directa</w:t>
      </w:r>
      <w:commentRangeEnd w:id="20"/>
      <w:r w:rsidR="00993D84" w:rsidRPr="00D416D3">
        <w:rPr>
          <w:rStyle w:val="Refdecomentario"/>
          <w:sz w:val="22"/>
          <w:szCs w:val="20"/>
          <w:lang w:val="ca-ES"/>
        </w:rPr>
        <w:commentReference w:id="20"/>
      </w:r>
      <w:r w:rsidRPr="00D416D3">
        <w:rPr>
          <w:lang w:val="ca-ES"/>
        </w:rPr>
        <w:t>.</w:t>
      </w:r>
    </w:p>
    <w:p w14:paraId="41AB2AB8" w14:textId="09D2ECC9" w:rsidR="00D416D3" w:rsidRPr="00D416D3" w:rsidRDefault="001760F0" w:rsidP="00D416D3">
      <w:pPr>
        <w:spacing w:before="240" w:line="312" w:lineRule="auto"/>
        <w:jc w:val="both"/>
        <w:rPr>
          <w:rFonts w:ascii="Arial" w:hAnsi="Arial" w:cs="Arial"/>
          <w:sz w:val="22"/>
          <w:szCs w:val="20"/>
          <w:lang w:val="ca-ES" w:eastAsia="zh-CN"/>
        </w:rPr>
      </w:pPr>
      <w:r w:rsidRPr="00D416D3">
        <w:rPr>
          <w:rFonts w:ascii="Arial" w:hAnsi="Arial" w:cs="Arial"/>
          <w:sz w:val="22"/>
          <w:szCs w:val="20"/>
          <w:lang w:val="ca-ES" w:eastAsia="zh-CN"/>
        </w:rPr>
        <w:t>Altres motius secundaris que també es beneficiarien del comandament serien de manteniment i comprovació del correcte funcionament dels sistemes. Així doncs, amb el comandament sense fils el responsable del manteniment o l'enginyer de l'embarcació po</w:t>
      </w:r>
      <w:r w:rsidR="00141D38" w:rsidRPr="00D416D3">
        <w:rPr>
          <w:rFonts w:ascii="Arial" w:hAnsi="Arial" w:cs="Arial"/>
          <w:sz w:val="22"/>
          <w:szCs w:val="20"/>
          <w:lang w:val="ca-ES" w:eastAsia="zh-CN"/>
        </w:rPr>
        <w:t>t</w:t>
      </w:r>
      <w:r w:rsidRPr="00D416D3">
        <w:rPr>
          <w:rFonts w:ascii="Arial" w:hAnsi="Arial" w:cs="Arial"/>
          <w:sz w:val="22"/>
          <w:szCs w:val="20"/>
          <w:lang w:val="ca-ES" w:eastAsia="zh-CN"/>
        </w:rPr>
        <w:t xml:space="preserve"> comprovar visualment el moviment dels actuadors i sistemes d</w:t>
      </w:r>
      <w:r w:rsidR="000A373A" w:rsidRPr="00D416D3">
        <w:rPr>
          <w:rFonts w:ascii="Arial" w:hAnsi="Arial" w:cs="Arial"/>
          <w:sz w:val="22"/>
          <w:szCs w:val="20"/>
          <w:lang w:val="ca-ES" w:eastAsia="zh-CN"/>
        </w:rPr>
        <w:t xml:space="preserve">e </w:t>
      </w:r>
      <w:r w:rsidRPr="00D416D3">
        <w:rPr>
          <w:rFonts w:ascii="Arial" w:hAnsi="Arial" w:cs="Arial"/>
          <w:sz w:val="22"/>
          <w:szCs w:val="20"/>
          <w:lang w:val="ca-ES" w:eastAsia="zh-CN"/>
        </w:rPr>
        <w:t>bord al mateix temps que els acciona i veu les dades en temps real a través de la pantalla.</w:t>
      </w:r>
    </w:p>
    <w:p w14:paraId="5EAD9A6C" w14:textId="7A46D28D" w:rsidR="003F6B3B" w:rsidRDefault="003F6B3B" w:rsidP="003F6B3B">
      <w:pPr>
        <w:pStyle w:val="Ttulo2"/>
        <w:rPr>
          <w:lang w:val="ca-ES"/>
        </w:rPr>
      </w:pPr>
      <w:bookmarkStart w:id="21" w:name="_Toc222484315"/>
      <w:commentRangeStart w:id="22"/>
      <w:r>
        <w:rPr>
          <w:lang w:val="ca-ES"/>
        </w:rPr>
        <w:t>Abast del treball</w:t>
      </w:r>
      <w:bookmarkEnd w:id="21"/>
      <w:commentRangeEnd w:id="22"/>
      <w:r w:rsidR="00E0770A">
        <w:rPr>
          <w:rStyle w:val="Refdecomentario"/>
          <w:sz w:val="30"/>
          <w:szCs w:val="20"/>
          <w:lang w:val="ca-ES"/>
        </w:rPr>
        <w:commentReference w:id="22"/>
      </w:r>
    </w:p>
    <w:p w14:paraId="21BD33C2" w14:textId="70795150" w:rsidR="001E2D61" w:rsidRPr="00D416D3" w:rsidRDefault="001E2D61" w:rsidP="00D416D3">
      <w:pPr>
        <w:spacing w:before="240" w:line="312" w:lineRule="auto"/>
        <w:jc w:val="both"/>
        <w:rPr>
          <w:rFonts w:ascii="Arial" w:hAnsi="Arial" w:cs="Arial"/>
          <w:sz w:val="22"/>
          <w:szCs w:val="20"/>
          <w:lang w:val="ca-ES" w:eastAsia="zh-CN"/>
        </w:rPr>
      </w:pPr>
      <w:r w:rsidRPr="00D416D3">
        <w:rPr>
          <w:rFonts w:ascii="Arial" w:hAnsi="Arial" w:cs="Arial"/>
          <w:sz w:val="22"/>
          <w:szCs w:val="20"/>
          <w:lang w:val="ca-ES" w:eastAsia="zh-CN"/>
        </w:rPr>
        <w:t>L'objectiu del projecte és crear un primer prototip de comandament a distància sense fils que sigui capaç de comunicar-se amb la xarxa existent a l'embarcació i co</w:t>
      </w:r>
      <w:r w:rsidR="00F83432" w:rsidRPr="00D416D3">
        <w:rPr>
          <w:rFonts w:ascii="Arial" w:hAnsi="Arial" w:cs="Arial"/>
          <w:sz w:val="22"/>
          <w:szCs w:val="20"/>
          <w:lang w:val="ca-ES" w:eastAsia="zh-CN"/>
        </w:rPr>
        <w:t xml:space="preserve">nfirmar que </w:t>
      </w:r>
      <w:r w:rsidRPr="00D416D3">
        <w:rPr>
          <w:rFonts w:ascii="Arial" w:hAnsi="Arial" w:cs="Arial"/>
          <w:sz w:val="22"/>
          <w:szCs w:val="20"/>
          <w:lang w:val="ca-ES" w:eastAsia="zh-CN"/>
        </w:rPr>
        <w:t xml:space="preserve">el </w:t>
      </w:r>
      <w:r w:rsidR="00F83432" w:rsidRPr="00D416D3">
        <w:rPr>
          <w:rFonts w:ascii="Arial" w:hAnsi="Arial" w:cs="Arial"/>
          <w:sz w:val="22"/>
          <w:szCs w:val="20"/>
          <w:lang w:val="ca-ES" w:eastAsia="zh-CN"/>
        </w:rPr>
        <w:t>Wi</w:t>
      </w:r>
      <w:r w:rsidR="00A4721C" w:rsidRPr="00D416D3">
        <w:rPr>
          <w:rFonts w:ascii="Arial" w:hAnsi="Arial" w:cs="Arial"/>
          <w:sz w:val="22"/>
          <w:szCs w:val="20"/>
          <w:lang w:val="ca-ES" w:eastAsia="zh-CN"/>
        </w:rPr>
        <w:noBreakHyphen/>
      </w:r>
      <w:r w:rsidR="00F83432" w:rsidRPr="00D416D3">
        <w:rPr>
          <w:rFonts w:ascii="Arial" w:hAnsi="Arial" w:cs="Arial"/>
          <w:sz w:val="22"/>
          <w:szCs w:val="20"/>
          <w:lang w:val="ca-ES" w:eastAsia="zh-CN"/>
        </w:rPr>
        <w:t>Fi entre comandament i xarxa de bord</w:t>
      </w:r>
      <w:r w:rsidRPr="00D416D3">
        <w:rPr>
          <w:rFonts w:ascii="Arial" w:hAnsi="Arial" w:cs="Arial"/>
          <w:sz w:val="22"/>
          <w:szCs w:val="20"/>
          <w:lang w:val="ca-ES" w:eastAsia="zh-CN"/>
        </w:rPr>
        <w:t xml:space="preserve"> permet enviar ordres i rebre dades,</w:t>
      </w:r>
      <w:r w:rsidR="00F83432" w:rsidRPr="00D416D3">
        <w:rPr>
          <w:rFonts w:ascii="Arial" w:hAnsi="Arial" w:cs="Arial"/>
          <w:sz w:val="22"/>
          <w:szCs w:val="20"/>
          <w:lang w:val="ca-ES" w:eastAsia="zh-CN"/>
        </w:rPr>
        <w:t xml:space="preserve"> </w:t>
      </w:r>
      <w:r w:rsidRPr="00D416D3">
        <w:rPr>
          <w:rFonts w:ascii="Arial" w:hAnsi="Arial" w:cs="Arial"/>
          <w:sz w:val="22"/>
          <w:szCs w:val="20"/>
          <w:lang w:val="ca-ES" w:eastAsia="zh-CN"/>
        </w:rPr>
        <w:t xml:space="preserve">així com la </w:t>
      </w:r>
      <w:r w:rsidR="00F83432" w:rsidRPr="00D416D3">
        <w:rPr>
          <w:rFonts w:ascii="Arial" w:hAnsi="Arial" w:cs="Arial"/>
          <w:sz w:val="22"/>
          <w:szCs w:val="20"/>
          <w:lang w:val="ca-ES" w:eastAsia="zh-CN"/>
        </w:rPr>
        <w:t>funcionalitat de</w:t>
      </w:r>
      <w:r w:rsidRPr="00D416D3">
        <w:rPr>
          <w:rFonts w:ascii="Arial" w:hAnsi="Arial" w:cs="Arial"/>
          <w:sz w:val="22"/>
          <w:szCs w:val="20"/>
          <w:lang w:val="ca-ES" w:eastAsia="zh-CN"/>
        </w:rPr>
        <w:t>l</w:t>
      </w:r>
      <w:r w:rsidR="00F83432" w:rsidRPr="00D416D3">
        <w:rPr>
          <w:rFonts w:ascii="Arial" w:hAnsi="Arial" w:cs="Arial"/>
          <w:sz w:val="22"/>
          <w:szCs w:val="20"/>
          <w:lang w:val="ca-ES" w:eastAsia="zh-CN"/>
        </w:rPr>
        <w:t>s botons</w:t>
      </w:r>
      <w:r w:rsidRPr="00D416D3">
        <w:rPr>
          <w:rFonts w:ascii="Arial" w:hAnsi="Arial" w:cs="Arial"/>
          <w:sz w:val="22"/>
          <w:szCs w:val="20"/>
          <w:lang w:val="ca-ES" w:eastAsia="zh-CN"/>
        </w:rPr>
        <w:t xml:space="preserve"> i</w:t>
      </w:r>
      <w:r w:rsidR="00F83432" w:rsidRPr="00D416D3">
        <w:rPr>
          <w:rFonts w:ascii="Arial" w:hAnsi="Arial" w:cs="Arial"/>
          <w:sz w:val="22"/>
          <w:szCs w:val="20"/>
          <w:lang w:val="ca-ES" w:eastAsia="zh-CN"/>
        </w:rPr>
        <w:t xml:space="preserve"> la palanca de comandament</w:t>
      </w:r>
      <w:r w:rsidRPr="00D416D3">
        <w:rPr>
          <w:rFonts w:ascii="Arial" w:hAnsi="Arial" w:cs="Arial"/>
          <w:sz w:val="22"/>
          <w:szCs w:val="20"/>
          <w:lang w:val="ca-ES" w:eastAsia="zh-CN"/>
        </w:rPr>
        <w:t>,</w:t>
      </w:r>
      <w:r w:rsidR="00F83432" w:rsidRPr="00D416D3">
        <w:rPr>
          <w:rFonts w:ascii="Arial" w:hAnsi="Arial" w:cs="Arial"/>
          <w:sz w:val="22"/>
          <w:szCs w:val="20"/>
          <w:lang w:val="ca-ES" w:eastAsia="zh-CN"/>
        </w:rPr>
        <w:t xml:space="preserve"> </w:t>
      </w:r>
      <w:r w:rsidR="003B717D" w:rsidRPr="00D416D3">
        <w:rPr>
          <w:rFonts w:ascii="Arial" w:hAnsi="Arial" w:cs="Arial"/>
          <w:sz w:val="22"/>
          <w:szCs w:val="20"/>
          <w:lang w:val="ca-ES" w:eastAsia="zh-CN"/>
        </w:rPr>
        <w:t xml:space="preserve">la </w:t>
      </w:r>
      <w:r w:rsidR="00A8067D" w:rsidRPr="00D416D3">
        <w:rPr>
          <w:rFonts w:ascii="Arial" w:hAnsi="Arial" w:cs="Arial"/>
          <w:sz w:val="22"/>
          <w:szCs w:val="20"/>
          <w:lang w:val="ca-ES" w:eastAsia="zh-CN"/>
        </w:rPr>
        <w:t xml:space="preserve">programació </w:t>
      </w:r>
      <w:r w:rsidR="003B717D" w:rsidRPr="00D416D3">
        <w:rPr>
          <w:rFonts w:ascii="Arial" w:hAnsi="Arial" w:cs="Arial"/>
          <w:sz w:val="22"/>
          <w:szCs w:val="20"/>
          <w:lang w:val="ca-ES" w:eastAsia="zh-CN"/>
        </w:rPr>
        <w:t xml:space="preserve">del software </w:t>
      </w:r>
      <w:r w:rsidR="00A8067D" w:rsidRPr="00D416D3">
        <w:rPr>
          <w:rFonts w:ascii="Arial" w:hAnsi="Arial" w:cs="Arial"/>
          <w:sz w:val="22"/>
          <w:szCs w:val="20"/>
          <w:lang w:val="ca-ES" w:eastAsia="zh-CN"/>
        </w:rPr>
        <w:t xml:space="preserve">de la </w:t>
      </w:r>
      <w:r w:rsidR="00F83432" w:rsidRPr="00D416D3">
        <w:rPr>
          <w:rFonts w:ascii="Arial" w:hAnsi="Arial" w:cs="Arial"/>
          <w:sz w:val="22"/>
          <w:szCs w:val="20"/>
          <w:lang w:val="ca-ES" w:eastAsia="zh-CN"/>
        </w:rPr>
        <w:t xml:space="preserve">pantalla </w:t>
      </w:r>
      <w:r w:rsidRPr="00D416D3">
        <w:rPr>
          <w:rFonts w:ascii="Arial" w:hAnsi="Arial" w:cs="Arial"/>
          <w:sz w:val="22"/>
          <w:szCs w:val="20"/>
          <w:lang w:val="ca-ES" w:eastAsia="zh-CN"/>
        </w:rPr>
        <w:t xml:space="preserve">integrada </w:t>
      </w:r>
      <w:r w:rsidR="003B717D" w:rsidRPr="00D416D3">
        <w:rPr>
          <w:rFonts w:ascii="Arial" w:hAnsi="Arial" w:cs="Arial"/>
          <w:sz w:val="22"/>
          <w:szCs w:val="20"/>
          <w:lang w:val="ca-ES" w:eastAsia="zh-CN"/>
        </w:rPr>
        <w:t xml:space="preserve">que </w:t>
      </w:r>
      <w:r w:rsidRPr="00D416D3">
        <w:rPr>
          <w:rFonts w:ascii="Arial" w:hAnsi="Arial" w:cs="Arial"/>
          <w:sz w:val="22"/>
          <w:szCs w:val="20"/>
          <w:lang w:val="ca-ES" w:eastAsia="zh-CN"/>
        </w:rPr>
        <w:t>mostra les da</w:t>
      </w:r>
      <w:r w:rsidR="00F83432" w:rsidRPr="00D416D3">
        <w:rPr>
          <w:rFonts w:ascii="Arial" w:hAnsi="Arial" w:cs="Arial"/>
          <w:sz w:val="22"/>
          <w:szCs w:val="20"/>
          <w:lang w:val="ca-ES" w:eastAsia="zh-CN"/>
        </w:rPr>
        <w:t>des de la funció</w:t>
      </w:r>
      <w:r w:rsidRPr="00D416D3">
        <w:rPr>
          <w:rFonts w:ascii="Arial" w:hAnsi="Arial" w:cs="Arial"/>
          <w:sz w:val="22"/>
          <w:szCs w:val="20"/>
          <w:lang w:val="ca-ES" w:eastAsia="zh-CN"/>
        </w:rPr>
        <w:t>, nivell de bateria i qualitat de la senyal Wi</w:t>
      </w:r>
      <w:r w:rsidR="00A4721C" w:rsidRPr="00D416D3">
        <w:rPr>
          <w:rFonts w:ascii="Arial" w:hAnsi="Arial" w:cs="Arial"/>
          <w:sz w:val="22"/>
          <w:szCs w:val="20"/>
          <w:lang w:val="ca-ES" w:eastAsia="zh-CN"/>
        </w:rPr>
        <w:noBreakHyphen/>
      </w:r>
      <w:r w:rsidRPr="00D416D3">
        <w:rPr>
          <w:rFonts w:ascii="Arial" w:hAnsi="Arial" w:cs="Arial"/>
          <w:sz w:val="22"/>
          <w:szCs w:val="20"/>
          <w:lang w:val="ca-ES" w:eastAsia="zh-CN"/>
        </w:rPr>
        <w:t xml:space="preserve">Fi i finalment </w:t>
      </w:r>
      <w:r w:rsidR="00A8067D" w:rsidRPr="00D416D3">
        <w:rPr>
          <w:rFonts w:ascii="Arial" w:hAnsi="Arial" w:cs="Arial"/>
          <w:sz w:val="22"/>
          <w:szCs w:val="20"/>
          <w:lang w:val="ca-ES" w:eastAsia="zh-CN"/>
        </w:rPr>
        <w:t>la gestió de la càrrega de la bateria i la seva durada</w:t>
      </w:r>
      <w:r w:rsidR="00F83432" w:rsidRPr="00D416D3">
        <w:rPr>
          <w:rFonts w:ascii="Arial" w:hAnsi="Arial" w:cs="Arial"/>
          <w:sz w:val="22"/>
          <w:szCs w:val="20"/>
          <w:lang w:val="ca-ES" w:eastAsia="zh-CN"/>
        </w:rPr>
        <w:t>.</w:t>
      </w:r>
    </w:p>
    <w:p w14:paraId="12B02C18" w14:textId="77777777" w:rsidR="00A8067D" w:rsidRPr="00D416D3" w:rsidRDefault="00F83432" w:rsidP="00D416D3">
      <w:pPr>
        <w:spacing w:before="240" w:line="312" w:lineRule="auto"/>
        <w:jc w:val="both"/>
        <w:rPr>
          <w:rFonts w:ascii="Arial" w:hAnsi="Arial" w:cs="Arial"/>
          <w:sz w:val="22"/>
          <w:szCs w:val="20"/>
          <w:lang w:val="ca-ES" w:eastAsia="zh-CN"/>
        </w:rPr>
      </w:pPr>
      <w:r w:rsidRPr="00D416D3">
        <w:rPr>
          <w:rFonts w:ascii="Arial" w:hAnsi="Arial" w:cs="Arial"/>
          <w:sz w:val="22"/>
          <w:szCs w:val="20"/>
          <w:lang w:val="ca-ES" w:eastAsia="zh-CN"/>
        </w:rPr>
        <w:t>No forma part de l'abast del treball la fabricació de la carcassa del comandament tot i que hi ha un disseny preliminar de la seva configuració (</w:t>
      </w:r>
      <w:r w:rsidR="00A8067D" w:rsidRPr="00D416D3">
        <w:rPr>
          <w:rFonts w:ascii="Arial" w:hAnsi="Arial" w:cs="Arial"/>
          <w:sz w:val="22"/>
          <w:szCs w:val="20"/>
          <w:lang w:val="ca-ES" w:eastAsia="zh-CN"/>
        </w:rPr>
        <w:t>dimensions</w:t>
      </w:r>
      <w:r w:rsidRPr="00D416D3">
        <w:rPr>
          <w:rFonts w:ascii="Arial" w:hAnsi="Arial" w:cs="Arial"/>
          <w:sz w:val="22"/>
          <w:szCs w:val="20"/>
          <w:lang w:val="ca-ES" w:eastAsia="zh-CN"/>
        </w:rPr>
        <w:t xml:space="preserve">, distribució elements, etc), tampoc la seva integració definitiva en l'embarcació, que quedarà a </w:t>
      </w:r>
      <w:r w:rsidRPr="00D416D3">
        <w:rPr>
          <w:rFonts w:ascii="Arial" w:hAnsi="Arial" w:cs="Arial"/>
          <w:sz w:val="22"/>
          <w:szCs w:val="20"/>
          <w:lang w:val="ca-ES" w:eastAsia="zh-CN"/>
        </w:rPr>
        <w:lastRenderedPageBreak/>
        <w:t>l'espera de la fabricació d</w:t>
      </w:r>
      <w:r w:rsidR="00A8067D" w:rsidRPr="00D416D3">
        <w:rPr>
          <w:rFonts w:ascii="Arial" w:hAnsi="Arial" w:cs="Arial"/>
          <w:sz w:val="22"/>
          <w:szCs w:val="20"/>
          <w:lang w:val="ca-ES" w:eastAsia="zh-CN"/>
        </w:rPr>
        <w:t>e l</w:t>
      </w:r>
      <w:r w:rsidRPr="00D416D3">
        <w:rPr>
          <w:rFonts w:ascii="Arial" w:hAnsi="Arial" w:cs="Arial"/>
          <w:sz w:val="22"/>
          <w:szCs w:val="20"/>
          <w:lang w:val="ca-ES" w:eastAsia="zh-CN"/>
        </w:rPr>
        <w:t>a carcassa i a poder test</w:t>
      </w:r>
      <w:r w:rsidR="00A8067D" w:rsidRPr="00D416D3">
        <w:rPr>
          <w:rFonts w:ascii="Arial" w:hAnsi="Arial" w:cs="Arial"/>
          <w:sz w:val="22"/>
          <w:szCs w:val="20"/>
          <w:lang w:val="ca-ES" w:eastAsia="zh-CN"/>
        </w:rPr>
        <w:t>ejar el comandament</w:t>
      </w:r>
      <w:r w:rsidRPr="00D416D3">
        <w:rPr>
          <w:rFonts w:ascii="Arial" w:hAnsi="Arial" w:cs="Arial"/>
          <w:sz w:val="22"/>
          <w:szCs w:val="20"/>
          <w:lang w:val="ca-ES" w:eastAsia="zh-CN"/>
        </w:rPr>
        <w:t xml:space="preserve"> </w:t>
      </w:r>
      <w:r w:rsidR="00A8067D" w:rsidRPr="00D416D3">
        <w:rPr>
          <w:rFonts w:ascii="Arial" w:hAnsi="Arial" w:cs="Arial"/>
          <w:sz w:val="22"/>
          <w:szCs w:val="20"/>
          <w:lang w:val="ca-ES" w:eastAsia="zh-CN"/>
        </w:rPr>
        <w:t xml:space="preserve">quan l'embarcació permeti fer-ho </w:t>
      </w:r>
      <w:r w:rsidRPr="00D416D3">
        <w:rPr>
          <w:rFonts w:ascii="Arial" w:hAnsi="Arial" w:cs="Arial"/>
          <w:sz w:val="22"/>
          <w:szCs w:val="20"/>
          <w:lang w:val="ca-ES" w:eastAsia="zh-CN"/>
        </w:rPr>
        <w:t xml:space="preserve">en </w:t>
      </w:r>
      <w:r w:rsidR="00A8067D" w:rsidRPr="00D416D3">
        <w:rPr>
          <w:rFonts w:ascii="Arial" w:hAnsi="Arial" w:cs="Arial"/>
          <w:sz w:val="22"/>
          <w:szCs w:val="20"/>
          <w:lang w:val="ca-ES" w:eastAsia="zh-CN"/>
        </w:rPr>
        <w:t xml:space="preserve">òptimes </w:t>
      </w:r>
      <w:r w:rsidRPr="00D416D3">
        <w:rPr>
          <w:rFonts w:ascii="Arial" w:hAnsi="Arial" w:cs="Arial"/>
          <w:sz w:val="22"/>
          <w:szCs w:val="20"/>
          <w:lang w:val="ca-ES" w:eastAsia="zh-CN"/>
        </w:rPr>
        <w:t>condicions de seguretat.</w:t>
      </w:r>
    </w:p>
    <w:p w14:paraId="3BFDA565" w14:textId="55238472" w:rsidR="00D416D3" w:rsidRPr="00E0770A" w:rsidRDefault="00F83432" w:rsidP="00D416D3">
      <w:pPr>
        <w:spacing w:before="240" w:line="312" w:lineRule="auto"/>
        <w:jc w:val="both"/>
        <w:rPr>
          <w:rFonts w:ascii="Arial" w:hAnsi="Arial" w:cs="Arial"/>
          <w:sz w:val="22"/>
          <w:szCs w:val="20"/>
          <w:lang w:val="ca-ES" w:eastAsia="zh-CN"/>
        </w:rPr>
      </w:pPr>
      <w:r w:rsidRPr="00D416D3">
        <w:rPr>
          <w:rFonts w:ascii="Arial" w:hAnsi="Arial" w:cs="Arial"/>
          <w:sz w:val="22"/>
          <w:szCs w:val="20"/>
          <w:lang w:val="ca-ES" w:eastAsia="zh-CN"/>
        </w:rPr>
        <w:t>Si que hi ha l</w:t>
      </w:r>
      <w:r w:rsidR="001E2D61" w:rsidRPr="00D416D3">
        <w:rPr>
          <w:rFonts w:ascii="Arial" w:hAnsi="Arial" w:cs="Arial"/>
          <w:sz w:val="22"/>
          <w:szCs w:val="20"/>
          <w:lang w:val="ca-ES" w:eastAsia="zh-CN"/>
        </w:rPr>
        <w:t xml:space="preserve">a </w:t>
      </w:r>
      <w:r w:rsidRPr="00D416D3">
        <w:rPr>
          <w:rFonts w:ascii="Arial" w:hAnsi="Arial" w:cs="Arial"/>
          <w:sz w:val="22"/>
          <w:szCs w:val="20"/>
          <w:lang w:val="ca-ES" w:eastAsia="zh-CN"/>
        </w:rPr>
        <w:t xml:space="preserve">intenció de seguir desenvolupant </w:t>
      </w:r>
      <w:r w:rsidR="001E2D61" w:rsidRPr="00D416D3">
        <w:rPr>
          <w:rFonts w:ascii="Arial" w:hAnsi="Arial" w:cs="Arial"/>
          <w:sz w:val="22"/>
          <w:szCs w:val="20"/>
          <w:lang w:val="ca-ES" w:eastAsia="zh-CN"/>
        </w:rPr>
        <w:t xml:space="preserve">el comandament un cop acabat aquest treball fi de màster desenvolupant </w:t>
      </w:r>
      <w:r w:rsidRPr="00D416D3">
        <w:rPr>
          <w:rFonts w:ascii="Arial" w:hAnsi="Arial" w:cs="Arial"/>
          <w:sz w:val="22"/>
          <w:szCs w:val="20"/>
          <w:lang w:val="ca-ES" w:eastAsia="zh-CN"/>
        </w:rPr>
        <w:t xml:space="preserve">la carcassa i ampliar les funcionalitats del comandament per a poder integrar-lo definitivament a l'embarcació un cop quedi </w:t>
      </w:r>
      <w:r w:rsidR="00A8067D" w:rsidRPr="00D416D3">
        <w:rPr>
          <w:rFonts w:ascii="Arial" w:hAnsi="Arial" w:cs="Arial"/>
          <w:sz w:val="22"/>
          <w:szCs w:val="20"/>
          <w:lang w:val="ca-ES" w:eastAsia="zh-CN"/>
        </w:rPr>
        <w:t>palès</w:t>
      </w:r>
      <w:r w:rsidRPr="00D416D3">
        <w:rPr>
          <w:rFonts w:ascii="Arial" w:hAnsi="Arial" w:cs="Arial"/>
          <w:sz w:val="22"/>
          <w:szCs w:val="20"/>
          <w:lang w:val="ca-ES" w:eastAsia="zh-CN"/>
        </w:rPr>
        <w:t xml:space="preserve"> que </w:t>
      </w:r>
      <w:r w:rsidR="001E2D61" w:rsidRPr="00D416D3">
        <w:rPr>
          <w:rFonts w:ascii="Arial" w:hAnsi="Arial" w:cs="Arial"/>
          <w:sz w:val="22"/>
          <w:szCs w:val="20"/>
          <w:lang w:val="ca-ES" w:eastAsia="zh-CN"/>
        </w:rPr>
        <w:t>aquest primer prototip s'integra correctament al sistema actual.</w:t>
      </w:r>
    </w:p>
    <w:p w14:paraId="67918034" w14:textId="77777777" w:rsidR="003F6B3B" w:rsidRDefault="003F6B3B" w:rsidP="003F6B3B">
      <w:pPr>
        <w:pStyle w:val="Ttulo2"/>
        <w:rPr>
          <w:lang w:val="ca-ES"/>
        </w:rPr>
      </w:pPr>
      <w:bookmarkStart w:id="23" w:name="_Toc222484316"/>
      <w:commentRangeStart w:id="24"/>
      <w:r>
        <w:rPr>
          <w:lang w:val="ca-ES"/>
        </w:rPr>
        <w:t>Requeriments previs</w:t>
      </w:r>
      <w:bookmarkEnd w:id="23"/>
      <w:commentRangeEnd w:id="24"/>
      <w:r w:rsidR="00E0770A">
        <w:rPr>
          <w:rStyle w:val="Refdecomentario"/>
          <w:sz w:val="30"/>
          <w:szCs w:val="20"/>
          <w:lang w:val="ca-ES"/>
        </w:rPr>
        <w:commentReference w:id="24"/>
      </w:r>
    </w:p>
    <w:p w14:paraId="1478755A" w14:textId="78454640" w:rsidR="00D416D3" w:rsidRPr="00D416D3" w:rsidRDefault="00A8067D" w:rsidP="00D416D3">
      <w:pPr>
        <w:spacing w:before="240" w:line="312" w:lineRule="auto"/>
        <w:jc w:val="both"/>
        <w:rPr>
          <w:rFonts w:ascii="Arial" w:hAnsi="Arial" w:cs="Arial"/>
          <w:sz w:val="22"/>
          <w:szCs w:val="20"/>
          <w:lang w:val="ca-ES" w:eastAsia="zh-CN"/>
        </w:rPr>
      </w:pPr>
      <w:r w:rsidRPr="00D416D3">
        <w:rPr>
          <w:rFonts w:ascii="Arial" w:hAnsi="Arial" w:cs="Arial"/>
          <w:sz w:val="22"/>
          <w:szCs w:val="20"/>
          <w:lang w:val="ca-ES" w:eastAsia="zh-CN"/>
        </w:rPr>
        <w:t xml:space="preserve">Per a poder realitzar el treball cal entendre bé les característiques de d'una embarcació d'aquestes característiques, però sobretot, com estan dissenyats i com funcionen els seus sistemes electrònics, de comunicació i hidràulics. </w:t>
      </w:r>
      <w:r w:rsidR="003B717D" w:rsidRPr="00D416D3">
        <w:rPr>
          <w:rFonts w:ascii="Arial" w:hAnsi="Arial" w:cs="Arial"/>
          <w:sz w:val="22"/>
          <w:szCs w:val="20"/>
          <w:lang w:val="ca-ES" w:eastAsia="zh-CN"/>
        </w:rPr>
        <w:t>D'altra banda, és de gran ajuda per a desenvolupar correctament el treball tenir c</w:t>
      </w:r>
      <w:r w:rsidRPr="00D416D3">
        <w:rPr>
          <w:rFonts w:ascii="Arial" w:hAnsi="Arial" w:cs="Arial"/>
          <w:sz w:val="22"/>
          <w:szCs w:val="20"/>
          <w:lang w:val="ca-ES" w:eastAsia="zh-CN"/>
        </w:rPr>
        <w:t>oneixement</w:t>
      </w:r>
      <w:r w:rsidR="003B717D" w:rsidRPr="00D416D3">
        <w:rPr>
          <w:rFonts w:ascii="Arial" w:hAnsi="Arial" w:cs="Arial"/>
          <w:sz w:val="22"/>
          <w:szCs w:val="20"/>
          <w:lang w:val="ca-ES" w:eastAsia="zh-CN"/>
        </w:rPr>
        <w:t>s</w:t>
      </w:r>
      <w:r w:rsidRPr="00D416D3">
        <w:rPr>
          <w:rFonts w:ascii="Arial" w:hAnsi="Arial" w:cs="Arial"/>
          <w:sz w:val="22"/>
          <w:szCs w:val="20"/>
          <w:lang w:val="ca-ES" w:eastAsia="zh-CN"/>
        </w:rPr>
        <w:t xml:space="preserve"> </w:t>
      </w:r>
      <w:r w:rsidR="003B717D" w:rsidRPr="00D416D3">
        <w:rPr>
          <w:rFonts w:ascii="Arial" w:hAnsi="Arial" w:cs="Arial"/>
          <w:sz w:val="22"/>
          <w:szCs w:val="20"/>
          <w:lang w:val="ca-ES" w:eastAsia="zh-CN"/>
        </w:rPr>
        <w:t xml:space="preserve">de disseny de plaques, esquemàtics, programació </w:t>
      </w:r>
      <w:r w:rsidR="00D127D9" w:rsidRPr="00D416D3">
        <w:rPr>
          <w:rFonts w:ascii="Arial" w:hAnsi="Arial" w:cs="Arial"/>
          <w:sz w:val="22"/>
          <w:szCs w:val="20"/>
          <w:lang w:val="ca-ES" w:eastAsia="zh-CN"/>
        </w:rPr>
        <w:t xml:space="preserve">de </w:t>
      </w:r>
      <w:r w:rsidR="00D127D9" w:rsidRPr="007871B0">
        <w:rPr>
          <w:rFonts w:ascii="Arial" w:hAnsi="Arial" w:cs="Arial"/>
          <w:sz w:val="22"/>
          <w:szCs w:val="20"/>
          <w:highlight w:val="magenta"/>
          <w:lang w:val="ca-ES" w:eastAsia="zh-CN"/>
        </w:rPr>
        <w:t>microcontroladors</w:t>
      </w:r>
      <w:r w:rsidR="0093768D" w:rsidRPr="00D416D3">
        <w:rPr>
          <w:rFonts w:ascii="Arial" w:hAnsi="Arial" w:cs="Arial"/>
          <w:sz w:val="22"/>
          <w:szCs w:val="20"/>
          <w:lang w:val="ca-ES" w:eastAsia="zh-CN"/>
        </w:rPr>
        <w:t>,</w:t>
      </w:r>
      <w:r w:rsidR="00D127D9" w:rsidRPr="00D416D3">
        <w:rPr>
          <w:rFonts w:ascii="Arial" w:hAnsi="Arial" w:cs="Arial"/>
          <w:sz w:val="22"/>
          <w:szCs w:val="20"/>
          <w:lang w:val="ca-ES" w:eastAsia="zh-CN"/>
        </w:rPr>
        <w:t xml:space="preserve"> llibreries de </w:t>
      </w:r>
      <w:r w:rsidR="0093768D" w:rsidRPr="00D416D3">
        <w:rPr>
          <w:rFonts w:ascii="Arial" w:hAnsi="Arial" w:cs="Arial"/>
          <w:sz w:val="22"/>
          <w:szCs w:val="20"/>
          <w:lang w:val="ca-ES" w:eastAsia="zh-CN"/>
        </w:rPr>
        <w:t xml:space="preserve">control de </w:t>
      </w:r>
      <w:r w:rsidR="00D127D9" w:rsidRPr="00D416D3">
        <w:rPr>
          <w:rFonts w:ascii="Arial" w:hAnsi="Arial" w:cs="Arial"/>
          <w:sz w:val="22"/>
          <w:szCs w:val="20"/>
          <w:lang w:val="ca-ES" w:eastAsia="zh-CN"/>
        </w:rPr>
        <w:t xml:space="preserve">pantalles </w:t>
      </w:r>
      <w:r w:rsidR="00D127D9" w:rsidRPr="007871B0">
        <w:rPr>
          <w:rFonts w:ascii="Arial" w:hAnsi="Arial" w:cs="Arial"/>
          <w:sz w:val="22"/>
          <w:szCs w:val="20"/>
          <w:highlight w:val="red"/>
          <w:lang w:val="ca-ES" w:eastAsia="zh-CN"/>
        </w:rPr>
        <w:t>LCD</w:t>
      </w:r>
      <w:r w:rsidR="00D127D9" w:rsidRPr="00D416D3">
        <w:rPr>
          <w:rFonts w:ascii="Arial" w:hAnsi="Arial" w:cs="Arial"/>
          <w:sz w:val="22"/>
          <w:szCs w:val="20"/>
          <w:lang w:val="ca-ES" w:eastAsia="zh-CN"/>
        </w:rPr>
        <w:t xml:space="preserve">, </w:t>
      </w:r>
      <w:r w:rsidR="00D127D9" w:rsidRPr="007871B0">
        <w:rPr>
          <w:rFonts w:ascii="Arial" w:hAnsi="Arial" w:cs="Arial"/>
          <w:sz w:val="22"/>
          <w:szCs w:val="20"/>
          <w:highlight w:val="magenta"/>
          <w:lang w:val="ca-ES" w:eastAsia="zh-CN"/>
        </w:rPr>
        <w:t>llenguatge de programació</w:t>
      </w:r>
      <w:r w:rsidR="003B717D" w:rsidRPr="007871B0">
        <w:rPr>
          <w:rFonts w:ascii="Arial" w:hAnsi="Arial" w:cs="Arial"/>
          <w:sz w:val="22"/>
          <w:szCs w:val="20"/>
          <w:highlight w:val="magenta"/>
          <w:lang w:val="ca-ES" w:eastAsia="zh-CN"/>
        </w:rPr>
        <w:t xml:space="preserve"> C/C++</w:t>
      </w:r>
      <w:r w:rsidR="00D127D9" w:rsidRPr="00D416D3">
        <w:rPr>
          <w:rFonts w:ascii="Arial" w:hAnsi="Arial" w:cs="Arial"/>
          <w:sz w:val="22"/>
          <w:szCs w:val="20"/>
          <w:lang w:val="ca-ES" w:eastAsia="zh-CN"/>
        </w:rPr>
        <w:t xml:space="preserve"> i comunicacions sense fils.</w:t>
      </w:r>
    </w:p>
    <w:p w14:paraId="435E81B4" w14:textId="77777777" w:rsidR="00B3150C" w:rsidRDefault="00B3150C" w:rsidP="003F6B3B">
      <w:pPr>
        <w:pStyle w:val="Ttulo2"/>
        <w:rPr>
          <w:lang w:val="ca-ES"/>
        </w:rPr>
      </w:pPr>
      <w:bookmarkStart w:id="25" w:name="_Toc222484317"/>
      <w:commentRangeStart w:id="26"/>
      <w:r>
        <w:rPr>
          <w:lang w:val="ca-ES"/>
        </w:rPr>
        <w:t xml:space="preserve">Objectius del </w:t>
      </w:r>
      <w:r w:rsidR="003F6B3B">
        <w:rPr>
          <w:lang w:val="ca-ES"/>
        </w:rPr>
        <w:t>treball</w:t>
      </w:r>
      <w:bookmarkEnd w:id="25"/>
      <w:commentRangeEnd w:id="26"/>
      <w:r w:rsidR="00E0770A">
        <w:rPr>
          <w:rStyle w:val="Refdecomentario"/>
          <w:sz w:val="30"/>
          <w:szCs w:val="20"/>
          <w:lang w:val="ca-ES"/>
        </w:rPr>
        <w:commentReference w:id="26"/>
      </w:r>
    </w:p>
    <w:p w14:paraId="5632A1F9" w14:textId="257F1A28" w:rsidR="008F126B" w:rsidRPr="000C0A12" w:rsidRDefault="00C66850" w:rsidP="000C0A12">
      <w:pPr>
        <w:spacing w:before="240" w:line="312" w:lineRule="auto"/>
        <w:jc w:val="both"/>
        <w:rPr>
          <w:rFonts w:ascii="Arial" w:hAnsi="Arial" w:cs="Arial"/>
          <w:sz w:val="22"/>
          <w:szCs w:val="20"/>
          <w:lang w:val="ca-ES" w:eastAsia="zh-CN"/>
        </w:rPr>
      </w:pPr>
      <w:r w:rsidRPr="000C0A12">
        <w:rPr>
          <w:rFonts w:ascii="Arial" w:hAnsi="Arial" w:cs="Arial"/>
          <w:sz w:val="22"/>
          <w:szCs w:val="20"/>
          <w:lang w:val="ca-ES" w:eastAsia="zh-CN"/>
        </w:rPr>
        <w:t xml:space="preserve">L'objectiu general del treball </w:t>
      </w:r>
      <w:r w:rsidR="008F126B" w:rsidRPr="000C0A12">
        <w:rPr>
          <w:rFonts w:ascii="Arial" w:hAnsi="Arial" w:cs="Arial"/>
          <w:sz w:val="22"/>
          <w:szCs w:val="20"/>
          <w:lang w:val="ca-ES" w:eastAsia="zh-CN"/>
        </w:rPr>
        <w:t>és</w:t>
      </w:r>
      <w:r w:rsidRPr="000C0A12">
        <w:rPr>
          <w:rFonts w:ascii="Arial" w:hAnsi="Arial" w:cs="Arial"/>
          <w:sz w:val="22"/>
          <w:szCs w:val="20"/>
          <w:lang w:val="ca-ES" w:eastAsia="zh-CN"/>
        </w:rPr>
        <w:t xml:space="preserve"> el disseny d'un comandament sense fils a través del qual un tripulant pugui controlar </w:t>
      </w:r>
      <w:r w:rsidR="008F126B" w:rsidRPr="000C0A12">
        <w:rPr>
          <w:rFonts w:ascii="Arial" w:hAnsi="Arial" w:cs="Arial"/>
          <w:sz w:val="22"/>
          <w:szCs w:val="20"/>
          <w:lang w:val="ca-ES" w:eastAsia="zh-CN"/>
        </w:rPr>
        <w:t>un actuador hidràulic</w:t>
      </w:r>
      <w:r w:rsidR="00904866" w:rsidRPr="000C0A12">
        <w:rPr>
          <w:rFonts w:ascii="Arial" w:hAnsi="Arial" w:cs="Arial"/>
          <w:sz w:val="22"/>
          <w:szCs w:val="20"/>
          <w:lang w:val="ca-ES" w:eastAsia="zh-CN"/>
        </w:rPr>
        <w:t xml:space="preserve">, el </w:t>
      </w:r>
      <w:r w:rsidR="00A7042F" w:rsidRPr="007871B0">
        <w:rPr>
          <w:rFonts w:ascii="Arial" w:hAnsi="Arial" w:cs="Arial"/>
          <w:i/>
          <w:iCs/>
          <w:sz w:val="22"/>
          <w:szCs w:val="20"/>
          <w:highlight w:val="magenta"/>
          <w:lang w:val="ca-ES" w:eastAsia="zh-CN"/>
        </w:rPr>
        <w:t>t</w:t>
      </w:r>
      <w:r w:rsidR="00904866" w:rsidRPr="007871B0">
        <w:rPr>
          <w:rFonts w:ascii="Arial" w:hAnsi="Arial" w:cs="Arial"/>
          <w:i/>
          <w:iCs/>
          <w:sz w:val="22"/>
          <w:szCs w:val="20"/>
          <w:highlight w:val="magenta"/>
          <w:lang w:val="ca-ES" w:eastAsia="zh-CN"/>
        </w:rPr>
        <w:t>rim</w:t>
      </w:r>
      <w:r w:rsidR="00D127D9" w:rsidRPr="007871B0">
        <w:rPr>
          <w:rFonts w:ascii="Arial" w:hAnsi="Arial" w:cs="Arial"/>
          <w:i/>
          <w:iCs/>
          <w:sz w:val="22"/>
          <w:szCs w:val="20"/>
          <w:highlight w:val="magenta"/>
          <w:lang w:val="ca-ES" w:eastAsia="zh-CN"/>
        </w:rPr>
        <w:t xml:space="preserve"> t</w:t>
      </w:r>
      <w:r w:rsidR="00904866" w:rsidRPr="007871B0">
        <w:rPr>
          <w:rFonts w:ascii="Arial" w:hAnsi="Arial" w:cs="Arial"/>
          <w:i/>
          <w:iCs/>
          <w:sz w:val="22"/>
          <w:szCs w:val="20"/>
          <w:highlight w:val="magenta"/>
          <w:lang w:val="ca-ES" w:eastAsia="zh-CN"/>
        </w:rPr>
        <w:t>ab</w:t>
      </w:r>
      <w:r w:rsidR="00904866" w:rsidRPr="000C0A12">
        <w:rPr>
          <w:rFonts w:ascii="Arial" w:hAnsi="Arial" w:cs="Arial"/>
          <w:sz w:val="22"/>
          <w:szCs w:val="20"/>
          <w:lang w:val="ca-ES" w:eastAsia="zh-CN"/>
        </w:rPr>
        <w:t>,</w:t>
      </w:r>
      <w:r w:rsidR="008F126B" w:rsidRPr="000C0A12">
        <w:rPr>
          <w:rFonts w:ascii="Arial" w:hAnsi="Arial" w:cs="Arial"/>
          <w:sz w:val="22"/>
          <w:szCs w:val="20"/>
          <w:lang w:val="ca-ES" w:eastAsia="zh-CN"/>
        </w:rPr>
        <w:t xml:space="preserve"> des de qualsevol posició </w:t>
      </w:r>
      <w:r w:rsidR="0093768D" w:rsidRPr="000C0A12">
        <w:rPr>
          <w:rFonts w:ascii="Arial" w:hAnsi="Arial" w:cs="Arial"/>
          <w:sz w:val="22"/>
          <w:szCs w:val="20"/>
          <w:lang w:val="ca-ES" w:eastAsia="zh-CN"/>
        </w:rPr>
        <w:t xml:space="preserve">de l'embarcació </w:t>
      </w:r>
      <w:r w:rsidR="008F126B" w:rsidRPr="000C0A12">
        <w:rPr>
          <w:rFonts w:ascii="Arial" w:hAnsi="Arial" w:cs="Arial"/>
          <w:sz w:val="22"/>
          <w:szCs w:val="20"/>
          <w:lang w:val="ca-ES" w:eastAsia="zh-CN"/>
        </w:rPr>
        <w:t>de forma complementària a les botoneres fixes existents</w:t>
      </w:r>
      <w:r w:rsidR="00B21690" w:rsidRPr="000C0A12">
        <w:rPr>
          <w:rFonts w:ascii="Arial" w:hAnsi="Arial" w:cs="Arial"/>
          <w:sz w:val="22"/>
          <w:szCs w:val="20"/>
          <w:lang w:val="ca-ES" w:eastAsia="zh-CN"/>
        </w:rPr>
        <w:t xml:space="preserve"> i que al mateix temps</w:t>
      </w:r>
      <w:r w:rsidR="0093768D" w:rsidRPr="000C0A12">
        <w:rPr>
          <w:rFonts w:ascii="Arial" w:hAnsi="Arial" w:cs="Arial"/>
          <w:sz w:val="22"/>
          <w:szCs w:val="20"/>
          <w:lang w:val="ca-ES" w:eastAsia="zh-CN"/>
        </w:rPr>
        <w:t xml:space="preserve"> </w:t>
      </w:r>
      <w:r w:rsidR="00B3508C" w:rsidRPr="000C0A12">
        <w:rPr>
          <w:rFonts w:ascii="Arial" w:hAnsi="Arial" w:cs="Arial"/>
          <w:sz w:val="22"/>
          <w:szCs w:val="20"/>
          <w:lang w:val="ca-ES" w:eastAsia="zh-CN"/>
        </w:rPr>
        <w:t xml:space="preserve">a través d'una pantalla </w:t>
      </w:r>
      <w:r w:rsidR="00B3508C" w:rsidRPr="007871B0">
        <w:rPr>
          <w:rFonts w:ascii="Arial" w:hAnsi="Arial" w:cs="Arial"/>
          <w:sz w:val="22"/>
          <w:szCs w:val="20"/>
          <w:highlight w:val="red"/>
          <w:lang w:val="ca-ES" w:eastAsia="zh-CN"/>
        </w:rPr>
        <w:t>LCD</w:t>
      </w:r>
      <w:r w:rsidR="00B3508C" w:rsidRPr="000C0A12">
        <w:rPr>
          <w:rFonts w:ascii="Arial" w:hAnsi="Arial" w:cs="Arial"/>
          <w:sz w:val="22"/>
          <w:szCs w:val="20"/>
          <w:lang w:val="ca-ES" w:eastAsia="zh-CN"/>
        </w:rPr>
        <w:t xml:space="preserve"> integrada al comandament i amb la creació d'una </w:t>
      </w:r>
      <w:r w:rsidR="00B3508C" w:rsidRPr="007871B0">
        <w:rPr>
          <w:rFonts w:ascii="Arial" w:hAnsi="Arial" w:cs="Arial"/>
          <w:sz w:val="22"/>
          <w:szCs w:val="20"/>
          <w:highlight w:val="magenta"/>
          <w:lang w:val="ca-ES" w:eastAsia="zh-CN"/>
        </w:rPr>
        <w:t>interfície d'usuari</w:t>
      </w:r>
      <w:r w:rsidR="00B3508C" w:rsidRPr="000C0A12">
        <w:rPr>
          <w:rFonts w:ascii="Arial" w:hAnsi="Arial" w:cs="Arial"/>
          <w:sz w:val="22"/>
          <w:szCs w:val="20"/>
          <w:lang w:val="ca-ES" w:eastAsia="zh-CN"/>
        </w:rPr>
        <w:t xml:space="preserve"> </w:t>
      </w:r>
      <w:r w:rsidR="00904866" w:rsidRPr="000C0A12">
        <w:rPr>
          <w:rFonts w:ascii="Arial" w:hAnsi="Arial" w:cs="Arial"/>
          <w:sz w:val="22"/>
          <w:szCs w:val="20"/>
          <w:lang w:val="ca-ES" w:eastAsia="zh-CN"/>
        </w:rPr>
        <w:t>el tripulant p</w:t>
      </w:r>
      <w:r w:rsidR="0093768D" w:rsidRPr="000C0A12">
        <w:rPr>
          <w:rFonts w:ascii="Arial" w:hAnsi="Arial" w:cs="Arial"/>
          <w:sz w:val="22"/>
          <w:szCs w:val="20"/>
          <w:lang w:val="ca-ES" w:eastAsia="zh-CN"/>
        </w:rPr>
        <w:t>ugui</w:t>
      </w:r>
      <w:r w:rsidR="00904866" w:rsidRPr="000C0A12">
        <w:rPr>
          <w:rFonts w:ascii="Arial" w:hAnsi="Arial" w:cs="Arial"/>
          <w:sz w:val="22"/>
          <w:szCs w:val="20"/>
          <w:lang w:val="ca-ES" w:eastAsia="zh-CN"/>
        </w:rPr>
        <w:t xml:space="preserve"> comprovar en temps real la posició de l'actuador e</w:t>
      </w:r>
      <w:r w:rsidR="00F120B9" w:rsidRPr="000C0A12">
        <w:rPr>
          <w:rFonts w:ascii="Arial" w:hAnsi="Arial" w:cs="Arial"/>
          <w:sz w:val="22"/>
          <w:szCs w:val="20"/>
          <w:lang w:val="ca-ES" w:eastAsia="zh-CN"/>
        </w:rPr>
        <w:t>xpressada en tant per cent del recorregut</w:t>
      </w:r>
      <w:r w:rsidR="00904866" w:rsidRPr="000C0A12">
        <w:rPr>
          <w:rFonts w:ascii="Arial" w:hAnsi="Arial" w:cs="Arial"/>
          <w:sz w:val="22"/>
          <w:szCs w:val="20"/>
          <w:lang w:val="ca-ES" w:eastAsia="zh-CN"/>
        </w:rPr>
        <w:t xml:space="preserve">, la pressió </w:t>
      </w:r>
      <w:r w:rsidR="00F120B9" w:rsidRPr="000C0A12">
        <w:rPr>
          <w:rFonts w:ascii="Arial" w:hAnsi="Arial" w:cs="Arial"/>
          <w:sz w:val="22"/>
          <w:szCs w:val="20"/>
          <w:lang w:val="ca-ES" w:eastAsia="zh-CN"/>
        </w:rPr>
        <w:t>del cos i</w:t>
      </w:r>
      <w:r w:rsidR="00904866" w:rsidRPr="000C0A12">
        <w:rPr>
          <w:rFonts w:ascii="Arial" w:hAnsi="Arial" w:cs="Arial"/>
          <w:sz w:val="22"/>
          <w:szCs w:val="20"/>
          <w:lang w:val="ca-ES" w:eastAsia="zh-CN"/>
        </w:rPr>
        <w:t xml:space="preserve"> de la tija </w:t>
      </w:r>
      <w:r w:rsidR="00F120B9" w:rsidRPr="000C0A12">
        <w:rPr>
          <w:rFonts w:ascii="Arial" w:hAnsi="Arial" w:cs="Arial"/>
          <w:sz w:val="22"/>
          <w:szCs w:val="20"/>
          <w:lang w:val="ca-ES" w:eastAsia="zh-CN"/>
        </w:rPr>
        <w:t xml:space="preserve">del cilindre </w:t>
      </w:r>
      <w:r w:rsidR="00904866" w:rsidRPr="000C0A12">
        <w:rPr>
          <w:rFonts w:ascii="Arial" w:hAnsi="Arial" w:cs="Arial"/>
          <w:sz w:val="22"/>
          <w:szCs w:val="20"/>
          <w:lang w:val="ca-ES" w:eastAsia="zh-CN"/>
        </w:rPr>
        <w:t xml:space="preserve">en </w:t>
      </w:r>
      <w:r w:rsidR="00F120B9" w:rsidRPr="00E05C38">
        <w:rPr>
          <w:rFonts w:ascii="Arial" w:hAnsi="Arial" w:cs="Arial"/>
          <w:sz w:val="22"/>
          <w:szCs w:val="20"/>
          <w:highlight w:val="red"/>
          <w:lang w:val="ca-ES" w:eastAsia="zh-CN"/>
        </w:rPr>
        <w:t>bar</w:t>
      </w:r>
      <w:r w:rsidR="00F120B9" w:rsidRPr="000C0A12">
        <w:rPr>
          <w:rFonts w:ascii="Arial" w:hAnsi="Arial" w:cs="Arial"/>
          <w:sz w:val="22"/>
          <w:szCs w:val="20"/>
          <w:vertAlign w:val="superscript"/>
          <w:lang w:val="ca-ES" w:eastAsia="zh-CN"/>
        </w:rPr>
        <w:footnoteReference w:id="2"/>
      </w:r>
      <w:r w:rsidR="00904866" w:rsidRPr="000C0A12">
        <w:rPr>
          <w:rFonts w:ascii="Arial" w:hAnsi="Arial" w:cs="Arial"/>
          <w:sz w:val="22"/>
          <w:szCs w:val="20"/>
          <w:lang w:val="ca-ES" w:eastAsia="zh-CN"/>
        </w:rPr>
        <w:t xml:space="preserve"> i la càrrega equivalent en </w:t>
      </w:r>
      <w:r w:rsidR="00D127D9" w:rsidRPr="00E05C38">
        <w:rPr>
          <w:rFonts w:ascii="Arial" w:hAnsi="Arial" w:cs="Arial"/>
          <w:sz w:val="22"/>
          <w:szCs w:val="20"/>
          <w:highlight w:val="red"/>
          <w:lang w:val="ca-ES" w:eastAsia="zh-CN"/>
        </w:rPr>
        <w:t>k</w:t>
      </w:r>
      <w:r w:rsidR="00904866" w:rsidRPr="00E05C38">
        <w:rPr>
          <w:rFonts w:ascii="Arial" w:hAnsi="Arial" w:cs="Arial"/>
          <w:sz w:val="22"/>
          <w:szCs w:val="20"/>
          <w:highlight w:val="red"/>
          <w:lang w:val="ca-ES" w:eastAsia="zh-CN"/>
        </w:rPr>
        <w:t>g</w:t>
      </w:r>
      <w:r w:rsidR="00904866" w:rsidRPr="000C0A12">
        <w:rPr>
          <w:rFonts w:ascii="Arial" w:hAnsi="Arial" w:cs="Arial"/>
          <w:sz w:val="22"/>
          <w:szCs w:val="20"/>
          <w:lang w:val="ca-ES" w:eastAsia="zh-CN"/>
        </w:rPr>
        <w:t>.</w:t>
      </w:r>
    </w:p>
    <w:p w14:paraId="2F2BE61D" w14:textId="010F4812" w:rsidR="00904866" w:rsidRPr="000C0A12" w:rsidRDefault="00904866" w:rsidP="000C0A12">
      <w:pPr>
        <w:spacing w:before="240" w:line="312" w:lineRule="auto"/>
        <w:jc w:val="both"/>
        <w:rPr>
          <w:rFonts w:ascii="Arial" w:hAnsi="Arial" w:cs="Arial"/>
          <w:sz w:val="22"/>
          <w:szCs w:val="20"/>
          <w:lang w:val="ca-ES" w:eastAsia="zh-CN"/>
        </w:rPr>
      </w:pPr>
      <w:r w:rsidRPr="000C0A12">
        <w:rPr>
          <w:rFonts w:ascii="Arial" w:hAnsi="Arial" w:cs="Arial"/>
          <w:sz w:val="22"/>
          <w:szCs w:val="20"/>
          <w:lang w:val="ca-ES" w:eastAsia="zh-CN"/>
        </w:rPr>
        <w:t>El treball també pretén ser el</w:t>
      </w:r>
      <w:r w:rsidR="00421B20" w:rsidRPr="000C0A12">
        <w:rPr>
          <w:rFonts w:ascii="Arial" w:hAnsi="Arial" w:cs="Arial"/>
          <w:sz w:val="22"/>
          <w:szCs w:val="20"/>
          <w:lang w:val="ca-ES" w:eastAsia="zh-CN"/>
        </w:rPr>
        <w:t xml:space="preserve"> </w:t>
      </w:r>
      <w:r w:rsidRPr="000C0A12">
        <w:rPr>
          <w:rFonts w:ascii="Arial" w:hAnsi="Arial" w:cs="Arial"/>
          <w:sz w:val="22"/>
          <w:szCs w:val="20"/>
          <w:lang w:val="ca-ES" w:eastAsia="zh-CN"/>
        </w:rPr>
        <w:t xml:space="preserve">primer </w:t>
      </w:r>
      <w:r w:rsidR="00421B20" w:rsidRPr="000C0A12">
        <w:rPr>
          <w:rFonts w:ascii="Arial" w:hAnsi="Arial" w:cs="Arial"/>
          <w:sz w:val="22"/>
          <w:szCs w:val="20"/>
          <w:lang w:val="ca-ES" w:eastAsia="zh-CN"/>
        </w:rPr>
        <w:t xml:space="preserve">pas d'un prototip bàsic </w:t>
      </w:r>
      <w:r w:rsidRPr="000C0A12">
        <w:rPr>
          <w:rFonts w:ascii="Arial" w:hAnsi="Arial" w:cs="Arial"/>
          <w:sz w:val="22"/>
          <w:szCs w:val="20"/>
          <w:lang w:val="ca-ES" w:eastAsia="zh-CN"/>
        </w:rPr>
        <w:t>per</w:t>
      </w:r>
      <w:r w:rsidR="00421B20" w:rsidRPr="000C0A12">
        <w:rPr>
          <w:rFonts w:ascii="Arial" w:hAnsi="Arial" w:cs="Arial"/>
          <w:sz w:val="22"/>
          <w:szCs w:val="20"/>
          <w:lang w:val="ca-ES" w:eastAsia="zh-CN"/>
        </w:rPr>
        <w:t xml:space="preserve"> </w:t>
      </w:r>
      <w:r w:rsidRPr="000C0A12">
        <w:rPr>
          <w:rFonts w:ascii="Arial" w:hAnsi="Arial" w:cs="Arial"/>
          <w:sz w:val="22"/>
          <w:szCs w:val="20"/>
          <w:lang w:val="ca-ES" w:eastAsia="zh-CN"/>
        </w:rPr>
        <w:t>a</w:t>
      </w:r>
      <w:r w:rsidR="00421B20" w:rsidRPr="000C0A12">
        <w:rPr>
          <w:rFonts w:ascii="Arial" w:hAnsi="Arial" w:cs="Arial"/>
          <w:sz w:val="22"/>
          <w:szCs w:val="20"/>
          <w:lang w:val="ca-ES" w:eastAsia="zh-CN"/>
        </w:rPr>
        <w:t xml:space="preserve"> comprovar el correcte funcionament del comandament per a </w:t>
      </w:r>
      <w:r w:rsidRPr="000C0A12">
        <w:rPr>
          <w:rFonts w:ascii="Arial" w:hAnsi="Arial" w:cs="Arial"/>
          <w:sz w:val="22"/>
          <w:szCs w:val="20"/>
          <w:lang w:val="ca-ES" w:eastAsia="zh-CN"/>
        </w:rPr>
        <w:t>posterior</w:t>
      </w:r>
      <w:r w:rsidR="00421B20" w:rsidRPr="000C0A12">
        <w:rPr>
          <w:rFonts w:ascii="Arial" w:hAnsi="Arial" w:cs="Arial"/>
          <w:sz w:val="22"/>
          <w:szCs w:val="20"/>
          <w:lang w:val="ca-ES" w:eastAsia="zh-CN"/>
        </w:rPr>
        <w:t>ment</w:t>
      </w:r>
      <w:r w:rsidRPr="000C0A12">
        <w:rPr>
          <w:rFonts w:ascii="Arial" w:hAnsi="Arial" w:cs="Arial"/>
          <w:sz w:val="22"/>
          <w:szCs w:val="20"/>
          <w:lang w:val="ca-ES" w:eastAsia="zh-CN"/>
        </w:rPr>
        <w:t xml:space="preserve"> amplia</w:t>
      </w:r>
      <w:r w:rsidR="00421B20" w:rsidRPr="000C0A12">
        <w:rPr>
          <w:rFonts w:ascii="Arial" w:hAnsi="Arial" w:cs="Arial"/>
          <w:sz w:val="22"/>
          <w:szCs w:val="20"/>
          <w:lang w:val="ca-ES" w:eastAsia="zh-CN"/>
        </w:rPr>
        <w:t>r</w:t>
      </w:r>
      <w:r w:rsidRPr="000C0A12">
        <w:rPr>
          <w:rFonts w:ascii="Arial" w:hAnsi="Arial" w:cs="Arial"/>
          <w:sz w:val="22"/>
          <w:szCs w:val="20"/>
          <w:lang w:val="ca-ES" w:eastAsia="zh-CN"/>
        </w:rPr>
        <w:t xml:space="preserve"> </w:t>
      </w:r>
      <w:r w:rsidR="00421B20" w:rsidRPr="000C0A12">
        <w:rPr>
          <w:rFonts w:ascii="Arial" w:hAnsi="Arial" w:cs="Arial"/>
          <w:sz w:val="22"/>
          <w:szCs w:val="20"/>
          <w:lang w:val="ca-ES" w:eastAsia="zh-CN"/>
        </w:rPr>
        <w:t>del nombre d'actuadors i sistemes que serà capaç de controlar. Així com una primera versió d</w:t>
      </w:r>
      <w:r w:rsidR="00B3508C" w:rsidRPr="000C0A12">
        <w:rPr>
          <w:rFonts w:ascii="Arial" w:hAnsi="Arial" w:cs="Arial"/>
          <w:sz w:val="22"/>
          <w:szCs w:val="20"/>
          <w:lang w:val="ca-ES" w:eastAsia="zh-CN"/>
        </w:rPr>
        <w:t>e la interfície</w:t>
      </w:r>
      <w:r w:rsidR="00421B20" w:rsidRPr="000C0A12">
        <w:rPr>
          <w:rFonts w:ascii="Arial" w:hAnsi="Arial" w:cs="Arial"/>
          <w:sz w:val="22"/>
          <w:szCs w:val="20"/>
          <w:lang w:val="ca-ES" w:eastAsia="zh-CN"/>
        </w:rPr>
        <w:t xml:space="preserve"> d'usuari que posteriorment es millorarà amb més variables i amb gràfics en temps real.</w:t>
      </w:r>
    </w:p>
    <w:p w14:paraId="19284B61" w14:textId="11DD8B4F" w:rsidR="00621975" w:rsidRPr="00E0770A" w:rsidRDefault="00B3508C" w:rsidP="005B338A">
      <w:pPr>
        <w:spacing w:before="240" w:line="312" w:lineRule="auto"/>
        <w:jc w:val="both"/>
        <w:rPr>
          <w:rFonts w:ascii="Arial" w:hAnsi="Arial" w:cs="Arial"/>
          <w:sz w:val="22"/>
          <w:szCs w:val="20"/>
          <w:lang w:val="ca-ES" w:eastAsia="zh-CN"/>
        </w:rPr>
      </w:pPr>
      <w:r w:rsidRPr="000C0A12">
        <w:rPr>
          <w:rFonts w:ascii="Arial" w:hAnsi="Arial" w:cs="Arial"/>
          <w:sz w:val="22"/>
          <w:szCs w:val="20"/>
          <w:lang w:val="ca-ES" w:eastAsia="zh-CN"/>
        </w:rPr>
        <w:t>No és objecte d'aquest treball la fabricació i disseny de la carcassa del comandament on s'integrin tots els components que el formen. Aquest aspecte també es deixa per a més endavant, en una segona fase, en la que es concentrin els esforços a desenvolupar l'ergonomia i la interfície d'usuari del dispositiu, així com avaluar-ne l'ús en condicions reals d'operació.</w:t>
      </w:r>
    </w:p>
    <w:p w14:paraId="39E08DFF" w14:textId="12F42269" w:rsidR="00B3150C" w:rsidRDefault="00577A6A">
      <w:pPr>
        <w:pStyle w:val="Ttulo1"/>
        <w:rPr>
          <w:lang w:val="ca-ES"/>
        </w:rPr>
      </w:pPr>
      <w:bookmarkStart w:id="27" w:name="_Toc222484318"/>
      <w:commentRangeStart w:id="28"/>
      <w:r>
        <w:rPr>
          <w:lang w:val="ca-ES"/>
        </w:rPr>
        <w:lastRenderedPageBreak/>
        <w:t>Marc teòric i estat de l'art</w:t>
      </w:r>
      <w:bookmarkEnd w:id="27"/>
      <w:commentRangeEnd w:id="28"/>
      <w:r w:rsidR="00E0770A">
        <w:rPr>
          <w:rStyle w:val="Refdecomentario"/>
          <w:sz w:val="36"/>
          <w:szCs w:val="20"/>
          <w:lang w:val="ca-ES"/>
        </w:rPr>
        <w:commentReference w:id="28"/>
      </w:r>
    </w:p>
    <w:p w14:paraId="2BCF205F" w14:textId="304CCF11" w:rsidR="000C0A12" w:rsidRPr="000C0A12" w:rsidRDefault="00577A6A" w:rsidP="000C0A12">
      <w:pPr>
        <w:spacing w:before="240" w:line="312" w:lineRule="auto"/>
        <w:jc w:val="both"/>
        <w:rPr>
          <w:rFonts w:ascii="Arial" w:hAnsi="Arial" w:cs="Arial"/>
          <w:sz w:val="22"/>
          <w:szCs w:val="20"/>
          <w:lang w:val="ca-ES" w:eastAsia="zh-CN"/>
        </w:rPr>
      </w:pPr>
      <w:r w:rsidRPr="000C0A12">
        <w:rPr>
          <w:rFonts w:ascii="Arial" w:hAnsi="Arial" w:cs="Arial"/>
          <w:sz w:val="22"/>
          <w:szCs w:val="20"/>
          <w:lang w:val="ca-ES" w:eastAsia="zh-CN"/>
        </w:rPr>
        <w:t xml:space="preserve">Aquest capítol presenta el marc teòric i descriptiu necessari per contextualitzar el desenvolupament del projecte. En primer lloc, s’exposen els fonaments teòrics relacionats amb els sistemes de control sense fils i amb els sistemes hidràulics utilitzats en embarcacions de regates d’alta prestació. A continuació, </w:t>
      </w:r>
      <w:r w:rsidR="00AB607C" w:rsidRPr="000C0A12">
        <w:rPr>
          <w:rFonts w:ascii="Arial" w:hAnsi="Arial" w:cs="Arial"/>
          <w:sz w:val="22"/>
          <w:szCs w:val="20"/>
          <w:lang w:val="ca-ES" w:eastAsia="zh-CN"/>
        </w:rPr>
        <w:t xml:space="preserve">s’introdueixen els antecedents i el context específics del cas d’estudi, amb una descripció </w:t>
      </w:r>
      <w:r w:rsidR="00DF1C21">
        <w:rPr>
          <w:rFonts w:ascii="Arial" w:hAnsi="Arial" w:cs="Arial"/>
          <w:sz w:val="22"/>
          <w:szCs w:val="20"/>
          <w:lang w:val="ca-ES" w:eastAsia="zh-CN"/>
        </w:rPr>
        <w:t xml:space="preserve">de l'embarcació Skorpios i </w:t>
      </w:r>
      <w:r w:rsidR="00AB607C" w:rsidRPr="000C0A12">
        <w:rPr>
          <w:rFonts w:ascii="Arial" w:hAnsi="Arial" w:cs="Arial"/>
          <w:sz w:val="22"/>
          <w:szCs w:val="20"/>
          <w:lang w:val="ca-ES" w:eastAsia="zh-CN"/>
        </w:rPr>
        <w:t xml:space="preserve">del sistema de comandament actualment instal·lat. Posteriorment, </w:t>
      </w:r>
      <w:r w:rsidRPr="000C0A12">
        <w:rPr>
          <w:rFonts w:ascii="Arial" w:hAnsi="Arial" w:cs="Arial"/>
          <w:sz w:val="22"/>
          <w:szCs w:val="20"/>
          <w:lang w:val="ca-ES" w:eastAsia="zh-CN"/>
        </w:rPr>
        <w:t>es descriu l’estat actual del problema, tot analitzant les solucions existents i les seves limitacions en entorns nàutics exigents. Finalment, es presenta l’estat de l’art mitjançant una revisió de la literatura i de les solucions tecnològiques disponibles, que serveixen de base per definir l’abast i l’enfocament de la solució proposada en aquest treball.</w:t>
      </w:r>
    </w:p>
    <w:p w14:paraId="4B0D8737" w14:textId="5BB714B1" w:rsidR="00243147" w:rsidRPr="00243147" w:rsidRDefault="00243147" w:rsidP="00243147">
      <w:pPr>
        <w:pStyle w:val="Ttulo2"/>
        <w:rPr>
          <w:lang w:val="ca-ES"/>
        </w:rPr>
      </w:pPr>
      <w:bookmarkStart w:id="29" w:name="_Toc222484319"/>
      <w:r w:rsidRPr="00243147">
        <w:rPr>
          <w:lang w:val="ca-ES"/>
        </w:rPr>
        <w:t>Sistemes de control industrial i PLC</w:t>
      </w:r>
      <w:bookmarkEnd w:id="29"/>
    </w:p>
    <w:p w14:paraId="610913C2" w14:textId="15CA066E" w:rsidR="00243147" w:rsidRPr="00A77907" w:rsidRDefault="00243147" w:rsidP="00A77907">
      <w:pPr>
        <w:spacing w:before="240" w:line="312" w:lineRule="auto"/>
        <w:jc w:val="both"/>
        <w:rPr>
          <w:rFonts w:ascii="Arial" w:hAnsi="Arial" w:cs="Arial"/>
          <w:sz w:val="22"/>
          <w:szCs w:val="20"/>
          <w:lang w:val="ca-ES" w:eastAsia="zh-CN"/>
        </w:rPr>
      </w:pPr>
      <w:r w:rsidRPr="00A77907">
        <w:rPr>
          <w:rFonts w:ascii="Arial" w:hAnsi="Arial" w:cs="Arial"/>
          <w:sz w:val="22"/>
          <w:szCs w:val="20"/>
          <w:lang w:val="ca-ES" w:eastAsia="zh-CN"/>
        </w:rPr>
        <w:t>Els</w:t>
      </w:r>
      <w:r w:rsidR="00A226D7" w:rsidRPr="00A77907">
        <w:rPr>
          <w:rFonts w:ascii="Arial" w:hAnsi="Arial" w:cs="Arial"/>
          <w:sz w:val="22"/>
          <w:szCs w:val="20"/>
          <w:lang w:val="ca-ES" w:eastAsia="zh-CN"/>
        </w:rPr>
        <w:t xml:space="preserve"> </w:t>
      </w:r>
      <w:r w:rsidRPr="00A77907">
        <w:rPr>
          <w:rFonts w:ascii="Arial" w:hAnsi="Arial" w:cs="Arial"/>
          <w:sz w:val="22"/>
          <w:szCs w:val="20"/>
          <w:lang w:val="ca-ES" w:eastAsia="zh-CN"/>
        </w:rPr>
        <w:t>sistemes de control industrial</w:t>
      </w:r>
      <w:r w:rsidR="00A226D7" w:rsidRPr="00A77907">
        <w:rPr>
          <w:rFonts w:ascii="Arial" w:hAnsi="Arial" w:cs="Arial"/>
          <w:sz w:val="22"/>
          <w:szCs w:val="20"/>
          <w:lang w:val="ca-ES" w:eastAsia="zh-CN"/>
        </w:rPr>
        <w:t xml:space="preserve"> </w:t>
      </w:r>
      <w:r w:rsidRPr="00A77907">
        <w:rPr>
          <w:rFonts w:ascii="Arial" w:hAnsi="Arial" w:cs="Arial"/>
          <w:sz w:val="22"/>
          <w:szCs w:val="20"/>
          <w:lang w:val="ca-ES" w:eastAsia="zh-CN"/>
        </w:rPr>
        <w:t>són fonamentals per automatitzar processos i garantir un funcionament segur, repetitiu i fiable de màquines i dispositius. Aquests sistemes es basen sovint en</w:t>
      </w:r>
      <w:r w:rsidR="00A226D7" w:rsidRPr="00A77907">
        <w:rPr>
          <w:rFonts w:ascii="Arial" w:hAnsi="Arial" w:cs="Arial"/>
          <w:sz w:val="22"/>
          <w:szCs w:val="20"/>
          <w:lang w:val="ca-ES" w:eastAsia="zh-CN"/>
        </w:rPr>
        <w:t xml:space="preserve"> </w:t>
      </w:r>
      <w:r w:rsidRPr="00A77907">
        <w:rPr>
          <w:rFonts w:ascii="Arial" w:hAnsi="Arial" w:cs="Arial"/>
          <w:sz w:val="22"/>
          <w:szCs w:val="20"/>
          <w:lang w:val="ca-ES" w:eastAsia="zh-CN"/>
        </w:rPr>
        <w:t>autòmats programables</w:t>
      </w:r>
      <w:r w:rsidR="00911FCA" w:rsidRPr="00A77907">
        <w:rPr>
          <w:rFonts w:ascii="Arial" w:hAnsi="Arial" w:cs="Arial"/>
          <w:sz w:val="22"/>
          <w:szCs w:val="20"/>
          <w:lang w:val="ca-ES" w:eastAsia="zh-CN"/>
        </w:rPr>
        <w:t>, habitualment implementats mitjançant</w:t>
      </w:r>
      <w:r w:rsidRPr="00A77907">
        <w:rPr>
          <w:rFonts w:ascii="Arial" w:hAnsi="Arial" w:cs="Arial"/>
          <w:sz w:val="22"/>
          <w:szCs w:val="20"/>
          <w:lang w:val="ca-ES" w:eastAsia="zh-CN"/>
        </w:rPr>
        <w:t xml:space="preserve"> PLC, dispositius dissenyats per executar lògiques de control seqüencial i de temps real amb </w:t>
      </w:r>
      <w:r w:rsidR="00911FCA" w:rsidRPr="00A77907">
        <w:rPr>
          <w:rFonts w:ascii="Arial" w:hAnsi="Arial" w:cs="Arial"/>
          <w:sz w:val="22"/>
          <w:szCs w:val="20"/>
          <w:lang w:val="ca-ES" w:eastAsia="zh-CN"/>
        </w:rPr>
        <w:t xml:space="preserve">un alt nivell de </w:t>
      </w:r>
      <w:r w:rsidRPr="00A77907">
        <w:rPr>
          <w:rFonts w:ascii="Arial" w:hAnsi="Arial" w:cs="Arial"/>
          <w:sz w:val="22"/>
          <w:szCs w:val="20"/>
          <w:lang w:val="ca-ES" w:eastAsia="zh-CN"/>
        </w:rPr>
        <w:t>robustesa</w:t>
      </w:r>
      <w:r w:rsidR="00911FCA" w:rsidRPr="00A77907">
        <w:rPr>
          <w:rFonts w:ascii="Arial" w:hAnsi="Arial" w:cs="Arial"/>
          <w:sz w:val="22"/>
          <w:szCs w:val="20"/>
          <w:lang w:val="ca-ES" w:eastAsia="zh-CN"/>
        </w:rPr>
        <w:t xml:space="preserve"> i fiabilitat</w:t>
      </w:r>
      <w:r w:rsidRPr="00A77907">
        <w:rPr>
          <w:rFonts w:ascii="Arial" w:hAnsi="Arial" w:cs="Arial"/>
          <w:sz w:val="22"/>
          <w:szCs w:val="20"/>
          <w:lang w:val="ca-ES" w:eastAsia="zh-CN"/>
        </w:rPr>
        <w:t>.</w:t>
      </w:r>
    </w:p>
    <w:p w14:paraId="3447DDF5" w14:textId="4676189D" w:rsidR="00243147" w:rsidRPr="00A77907" w:rsidRDefault="00243147" w:rsidP="00A77907">
      <w:pPr>
        <w:spacing w:before="240" w:line="312" w:lineRule="auto"/>
        <w:jc w:val="both"/>
        <w:rPr>
          <w:rFonts w:ascii="Arial" w:hAnsi="Arial" w:cs="Arial"/>
          <w:sz w:val="22"/>
          <w:szCs w:val="20"/>
          <w:lang w:val="ca-ES" w:eastAsia="zh-CN"/>
        </w:rPr>
      </w:pPr>
      <w:r w:rsidRPr="00A77907">
        <w:rPr>
          <w:rFonts w:ascii="Arial" w:hAnsi="Arial" w:cs="Arial"/>
          <w:sz w:val="22"/>
          <w:szCs w:val="20"/>
          <w:lang w:val="ca-ES" w:eastAsia="zh-CN"/>
        </w:rPr>
        <w:t>Els PLC es caracteritzen per la seva</w:t>
      </w:r>
      <w:r w:rsidR="00FC1DBF" w:rsidRPr="00A77907">
        <w:rPr>
          <w:rFonts w:ascii="Arial" w:hAnsi="Arial" w:cs="Arial"/>
          <w:sz w:val="22"/>
          <w:szCs w:val="20"/>
          <w:lang w:val="ca-ES" w:eastAsia="zh-CN"/>
        </w:rPr>
        <w:t xml:space="preserve"> </w:t>
      </w:r>
      <w:r w:rsidRPr="00A77907">
        <w:rPr>
          <w:rFonts w:ascii="Arial" w:hAnsi="Arial" w:cs="Arial"/>
          <w:sz w:val="22"/>
          <w:szCs w:val="20"/>
          <w:lang w:val="ca-ES" w:eastAsia="zh-CN"/>
        </w:rPr>
        <w:t>resistència a entorns adversos, la seva</w:t>
      </w:r>
      <w:r w:rsidR="00AB6924" w:rsidRPr="00A77907">
        <w:rPr>
          <w:rFonts w:ascii="Arial" w:hAnsi="Arial" w:cs="Arial"/>
          <w:sz w:val="22"/>
          <w:szCs w:val="20"/>
          <w:lang w:val="ca-ES" w:eastAsia="zh-CN"/>
        </w:rPr>
        <w:t xml:space="preserve"> </w:t>
      </w:r>
      <w:r w:rsidRPr="00A77907">
        <w:rPr>
          <w:rFonts w:ascii="Arial" w:hAnsi="Arial" w:cs="Arial"/>
          <w:sz w:val="22"/>
          <w:szCs w:val="20"/>
          <w:lang w:val="ca-ES" w:eastAsia="zh-CN"/>
        </w:rPr>
        <w:t>fiabilitat</w:t>
      </w:r>
      <w:r w:rsidR="00AB6924" w:rsidRPr="00A77907">
        <w:rPr>
          <w:rFonts w:ascii="Arial" w:hAnsi="Arial" w:cs="Arial"/>
          <w:sz w:val="22"/>
          <w:szCs w:val="20"/>
          <w:lang w:val="ca-ES" w:eastAsia="zh-CN"/>
        </w:rPr>
        <w:t xml:space="preserve"> </w:t>
      </w:r>
      <w:r w:rsidRPr="00A77907">
        <w:rPr>
          <w:rFonts w:ascii="Arial" w:hAnsi="Arial" w:cs="Arial"/>
          <w:sz w:val="22"/>
          <w:szCs w:val="20"/>
          <w:lang w:val="ca-ES" w:eastAsia="zh-CN"/>
        </w:rPr>
        <w:t>i la</w:t>
      </w:r>
      <w:r w:rsidR="00AB6924" w:rsidRPr="00A77907">
        <w:rPr>
          <w:rFonts w:ascii="Arial" w:hAnsi="Arial" w:cs="Arial"/>
          <w:sz w:val="22"/>
          <w:szCs w:val="20"/>
          <w:lang w:val="ca-ES" w:eastAsia="zh-CN"/>
        </w:rPr>
        <w:t xml:space="preserve"> </w:t>
      </w:r>
      <w:r w:rsidRPr="00A77907">
        <w:rPr>
          <w:rFonts w:ascii="Arial" w:hAnsi="Arial" w:cs="Arial"/>
          <w:sz w:val="22"/>
          <w:szCs w:val="20"/>
          <w:lang w:val="ca-ES" w:eastAsia="zh-CN"/>
        </w:rPr>
        <w:t>facilitat de programació mitjançant llenguatges normalitzats</w:t>
      </w:r>
      <w:r w:rsidR="00911FCA" w:rsidRPr="00A77907">
        <w:rPr>
          <w:rFonts w:ascii="Arial" w:hAnsi="Arial" w:cs="Arial"/>
          <w:sz w:val="22"/>
          <w:szCs w:val="20"/>
          <w:lang w:val="ca-ES" w:eastAsia="zh-CN"/>
        </w:rPr>
        <w:t>, definits per la norm</w:t>
      </w:r>
      <w:r w:rsidR="006471D0" w:rsidRPr="00A77907">
        <w:rPr>
          <w:rFonts w:ascii="Arial" w:hAnsi="Arial" w:cs="Arial"/>
          <w:sz w:val="22"/>
          <w:szCs w:val="20"/>
          <w:lang w:val="ca-ES" w:eastAsia="zh-CN"/>
        </w:rPr>
        <w:t xml:space="preserve">a </w:t>
      </w:r>
      <w:r w:rsidR="006471D0" w:rsidRPr="00C327FB">
        <w:rPr>
          <w:rFonts w:ascii="Arial" w:hAnsi="Arial" w:cs="Arial"/>
          <w:sz w:val="22"/>
          <w:szCs w:val="20"/>
          <w:highlight w:val="darkGreen"/>
          <w:lang w:val="ca-ES" w:eastAsia="zh-CN"/>
        </w:rPr>
        <w:t>IEC</w:t>
      </w:r>
      <w:r w:rsidR="00EF7A51" w:rsidRPr="00C327FB">
        <w:rPr>
          <w:rFonts w:ascii="Arial" w:hAnsi="Arial" w:cs="Arial"/>
          <w:sz w:val="22"/>
          <w:szCs w:val="20"/>
          <w:highlight w:val="darkGreen"/>
          <w:lang w:val="ca-ES" w:eastAsia="zh-CN"/>
        </w:rPr>
        <w:t> </w:t>
      </w:r>
      <w:r w:rsidR="006471D0" w:rsidRPr="00C327FB">
        <w:rPr>
          <w:rFonts w:ascii="Arial" w:hAnsi="Arial" w:cs="Arial"/>
          <w:sz w:val="22"/>
          <w:szCs w:val="20"/>
          <w:highlight w:val="darkGreen"/>
          <w:lang w:val="ca-ES" w:eastAsia="zh-CN"/>
        </w:rPr>
        <w:t>61131</w:t>
      </w:r>
      <w:r w:rsidR="006471D0" w:rsidRPr="00C327FB">
        <w:rPr>
          <w:rFonts w:ascii="Arial" w:hAnsi="Arial" w:cs="Arial"/>
          <w:sz w:val="22"/>
          <w:szCs w:val="20"/>
          <w:highlight w:val="darkGreen"/>
          <w:lang w:val="ca-ES" w:eastAsia="zh-CN"/>
        </w:rPr>
        <w:noBreakHyphen/>
        <w:t>3:2025</w:t>
      </w:r>
      <w:r w:rsidRPr="00A77907">
        <w:rPr>
          <w:rFonts w:ascii="Arial" w:hAnsi="Arial" w:cs="Arial"/>
          <w:sz w:val="22"/>
          <w:szCs w:val="20"/>
          <w:lang w:val="ca-ES" w:eastAsia="zh-CN"/>
        </w:rPr>
        <w:t xml:space="preserve">, com </w:t>
      </w:r>
      <w:r w:rsidR="00A4721C" w:rsidRPr="00A77907">
        <w:rPr>
          <w:rFonts w:ascii="Arial" w:hAnsi="Arial" w:cs="Arial"/>
          <w:sz w:val="22"/>
          <w:szCs w:val="20"/>
          <w:lang w:val="ca-ES" w:eastAsia="zh-CN"/>
        </w:rPr>
        <w:t xml:space="preserve">ara </w:t>
      </w:r>
      <w:r w:rsidRPr="00A77907">
        <w:rPr>
          <w:rFonts w:ascii="Arial" w:hAnsi="Arial" w:cs="Arial"/>
          <w:sz w:val="22"/>
          <w:szCs w:val="20"/>
          <w:lang w:val="ca-ES" w:eastAsia="zh-CN"/>
        </w:rPr>
        <w:t xml:space="preserve">el </w:t>
      </w:r>
      <w:r w:rsidR="006471D0" w:rsidRPr="00C327FB">
        <w:rPr>
          <w:rFonts w:ascii="Arial" w:hAnsi="Arial" w:cs="Arial"/>
          <w:sz w:val="22"/>
          <w:szCs w:val="20"/>
          <w:highlight w:val="red"/>
          <w:lang w:val="ca-ES" w:eastAsia="zh-CN"/>
        </w:rPr>
        <w:t>FBD</w:t>
      </w:r>
      <w:r w:rsidR="006471D0" w:rsidRPr="00A77907">
        <w:rPr>
          <w:rFonts w:ascii="Arial" w:hAnsi="Arial" w:cs="Arial"/>
          <w:sz w:val="22"/>
          <w:szCs w:val="20"/>
          <w:lang w:val="ca-ES" w:eastAsia="zh-CN"/>
        </w:rPr>
        <w:t xml:space="preserve"> (</w:t>
      </w:r>
      <w:r w:rsidR="006471D0" w:rsidRPr="00E05C38">
        <w:rPr>
          <w:rFonts w:ascii="Arial" w:hAnsi="Arial" w:cs="Arial"/>
          <w:i/>
          <w:iCs/>
          <w:sz w:val="22"/>
          <w:szCs w:val="20"/>
          <w:lang w:val="ca-ES" w:eastAsia="zh-CN"/>
        </w:rPr>
        <w:t>Function Blocks Diagram</w:t>
      </w:r>
      <w:r w:rsidR="006471D0" w:rsidRPr="00A77907">
        <w:rPr>
          <w:rFonts w:ascii="Arial" w:hAnsi="Arial" w:cs="Arial"/>
          <w:sz w:val="22"/>
          <w:szCs w:val="20"/>
          <w:lang w:val="ca-ES" w:eastAsia="zh-CN"/>
        </w:rPr>
        <w:t xml:space="preserve">), </w:t>
      </w:r>
      <w:r w:rsidR="006471D0" w:rsidRPr="00C327FB">
        <w:rPr>
          <w:rFonts w:ascii="Arial" w:hAnsi="Arial" w:cs="Arial"/>
          <w:sz w:val="22"/>
          <w:szCs w:val="20"/>
          <w:highlight w:val="red"/>
          <w:lang w:val="ca-ES" w:eastAsia="zh-CN"/>
        </w:rPr>
        <w:t>LD</w:t>
      </w:r>
      <w:r w:rsidR="006471D0" w:rsidRPr="00A77907">
        <w:rPr>
          <w:rFonts w:ascii="Arial" w:hAnsi="Arial" w:cs="Arial"/>
          <w:sz w:val="22"/>
          <w:szCs w:val="20"/>
          <w:lang w:val="ca-ES" w:eastAsia="zh-CN"/>
        </w:rPr>
        <w:t xml:space="preserve"> (</w:t>
      </w:r>
      <w:r w:rsidR="006471D0" w:rsidRPr="00E05C38">
        <w:rPr>
          <w:rFonts w:ascii="Arial" w:hAnsi="Arial" w:cs="Arial"/>
          <w:i/>
          <w:iCs/>
          <w:sz w:val="22"/>
          <w:szCs w:val="20"/>
          <w:lang w:val="ca-ES" w:eastAsia="zh-CN"/>
        </w:rPr>
        <w:t>Ladder Diagram</w:t>
      </w:r>
      <w:r w:rsidR="006471D0" w:rsidRPr="00A77907">
        <w:rPr>
          <w:rFonts w:ascii="Arial" w:hAnsi="Arial" w:cs="Arial"/>
          <w:sz w:val="22"/>
          <w:szCs w:val="20"/>
          <w:lang w:val="ca-ES" w:eastAsia="zh-CN"/>
        </w:rPr>
        <w:t xml:space="preserve">), </w:t>
      </w:r>
      <w:r w:rsidR="006471D0" w:rsidRPr="00C327FB">
        <w:rPr>
          <w:rFonts w:ascii="Arial" w:hAnsi="Arial" w:cs="Arial"/>
          <w:sz w:val="22"/>
          <w:szCs w:val="20"/>
          <w:highlight w:val="red"/>
          <w:lang w:val="ca-ES" w:eastAsia="zh-CN"/>
        </w:rPr>
        <w:t>SFC</w:t>
      </w:r>
      <w:r w:rsidR="006471D0" w:rsidRPr="00A77907">
        <w:rPr>
          <w:rFonts w:ascii="Arial" w:hAnsi="Arial" w:cs="Arial"/>
          <w:sz w:val="22"/>
          <w:szCs w:val="20"/>
          <w:lang w:val="ca-ES" w:eastAsia="zh-CN"/>
        </w:rPr>
        <w:t xml:space="preserve"> (</w:t>
      </w:r>
      <w:r w:rsidR="006471D0" w:rsidRPr="00E05C38">
        <w:rPr>
          <w:rFonts w:ascii="Arial" w:hAnsi="Arial" w:cs="Arial"/>
          <w:i/>
          <w:iCs/>
          <w:sz w:val="22"/>
          <w:szCs w:val="20"/>
          <w:lang w:val="ca-ES" w:eastAsia="zh-CN"/>
        </w:rPr>
        <w:t>Sequential Function Chart</w:t>
      </w:r>
      <w:r w:rsidR="006471D0" w:rsidRPr="00A77907">
        <w:rPr>
          <w:rFonts w:ascii="Arial" w:hAnsi="Arial" w:cs="Arial"/>
          <w:sz w:val="22"/>
          <w:szCs w:val="20"/>
          <w:lang w:val="ca-ES" w:eastAsia="zh-CN"/>
        </w:rPr>
        <w:t xml:space="preserve">) o el </w:t>
      </w:r>
      <w:r w:rsidR="006471D0" w:rsidRPr="00C327FB">
        <w:rPr>
          <w:rFonts w:ascii="Arial" w:hAnsi="Arial" w:cs="Arial"/>
          <w:sz w:val="22"/>
          <w:szCs w:val="20"/>
          <w:highlight w:val="red"/>
          <w:lang w:val="ca-ES" w:eastAsia="zh-CN"/>
        </w:rPr>
        <w:t>ST</w:t>
      </w:r>
      <w:r w:rsidR="006471D0" w:rsidRPr="00A77907">
        <w:rPr>
          <w:rFonts w:ascii="Arial" w:hAnsi="Arial" w:cs="Arial"/>
          <w:sz w:val="22"/>
          <w:szCs w:val="20"/>
          <w:lang w:val="ca-ES" w:eastAsia="zh-CN"/>
        </w:rPr>
        <w:t xml:space="preserve"> (</w:t>
      </w:r>
      <w:r w:rsidR="006471D0" w:rsidRPr="00E05C38">
        <w:rPr>
          <w:rFonts w:ascii="Arial" w:hAnsi="Arial" w:cs="Arial"/>
          <w:i/>
          <w:iCs/>
          <w:sz w:val="22"/>
          <w:szCs w:val="20"/>
          <w:lang w:val="ca-ES" w:eastAsia="zh-CN"/>
        </w:rPr>
        <w:t>Structured Text</w:t>
      </w:r>
      <w:r w:rsidR="006471D0" w:rsidRPr="00A77907">
        <w:rPr>
          <w:rFonts w:ascii="Arial" w:hAnsi="Arial" w:cs="Arial"/>
          <w:sz w:val="22"/>
          <w:szCs w:val="20"/>
          <w:lang w:val="ca-ES" w:eastAsia="zh-CN"/>
        </w:rPr>
        <w:t>)</w:t>
      </w:r>
      <w:r w:rsidRPr="00A77907">
        <w:rPr>
          <w:rFonts w:ascii="Arial" w:hAnsi="Arial" w:cs="Arial"/>
          <w:sz w:val="22"/>
          <w:szCs w:val="20"/>
          <w:lang w:val="ca-ES" w:eastAsia="zh-CN"/>
        </w:rPr>
        <w:t>.</w:t>
      </w:r>
    </w:p>
    <w:p w14:paraId="649F36FD" w14:textId="3B9B101C" w:rsidR="00243147" w:rsidRPr="00A77907" w:rsidRDefault="00243147" w:rsidP="00A77907">
      <w:pPr>
        <w:spacing w:before="240" w:line="312" w:lineRule="auto"/>
        <w:jc w:val="both"/>
        <w:rPr>
          <w:rFonts w:ascii="Arial" w:hAnsi="Arial" w:cs="Arial"/>
          <w:sz w:val="22"/>
          <w:szCs w:val="20"/>
          <w:lang w:val="ca-ES" w:eastAsia="zh-CN"/>
        </w:rPr>
      </w:pPr>
      <w:r w:rsidRPr="00A77907">
        <w:rPr>
          <w:rFonts w:ascii="Arial" w:hAnsi="Arial" w:cs="Arial"/>
          <w:sz w:val="22"/>
          <w:szCs w:val="20"/>
          <w:lang w:val="ca-ES" w:eastAsia="zh-CN"/>
        </w:rPr>
        <w:t xml:space="preserve">En l’àmbit nàutic, els PLC o controladors industrials adaptats poden gestionar funcions com la posició del timó, </w:t>
      </w:r>
      <w:r w:rsidR="00911FCA" w:rsidRPr="00A77907">
        <w:rPr>
          <w:rFonts w:ascii="Arial" w:hAnsi="Arial" w:cs="Arial"/>
          <w:sz w:val="22"/>
          <w:szCs w:val="20"/>
          <w:lang w:val="ca-ES" w:eastAsia="zh-CN"/>
        </w:rPr>
        <w:t xml:space="preserve">la propulsió, el funcionament del motor, </w:t>
      </w:r>
      <w:r w:rsidRPr="00A77907">
        <w:rPr>
          <w:rFonts w:ascii="Arial" w:hAnsi="Arial" w:cs="Arial"/>
          <w:sz w:val="22"/>
          <w:szCs w:val="20"/>
          <w:lang w:val="ca-ES" w:eastAsia="zh-CN"/>
        </w:rPr>
        <w:t>la lectura de sensors de vent</w:t>
      </w:r>
      <w:r w:rsidR="00911FCA" w:rsidRPr="00A77907">
        <w:rPr>
          <w:rFonts w:ascii="Arial" w:hAnsi="Arial" w:cs="Arial"/>
          <w:sz w:val="22"/>
          <w:szCs w:val="20"/>
          <w:lang w:val="ca-ES" w:eastAsia="zh-CN"/>
        </w:rPr>
        <w:t xml:space="preserve">, </w:t>
      </w:r>
      <w:r w:rsidRPr="00A77907">
        <w:rPr>
          <w:rFonts w:ascii="Arial" w:hAnsi="Arial" w:cs="Arial"/>
          <w:sz w:val="22"/>
          <w:szCs w:val="20"/>
          <w:lang w:val="ca-ES" w:eastAsia="zh-CN"/>
        </w:rPr>
        <w:t>rumb</w:t>
      </w:r>
      <w:r w:rsidR="00A4721C" w:rsidRPr="00A77907">
        <w:rPr>
          <w:rFonts w:ascii="Arial" w:hAnsi="Arial" w:cs="Arial"/>
          <w:sz w:val="22"/>
          <w:szCs w:val="20"/>
          <w:lang w:val="ca-ES" w:eastAsia="zh-CN"/>
        </w:rPr>
        <w:t xml:space="preserve"> i</w:t>
      </w:r>
      <w:r w:rsidR="00911FCA" w:rsidRPr="00A77907">
        <w:rPr>
          <w:rFonts w:ascii="Arial" w:hAnsi="Arial" w:cs="Arial"/>
          <w:sz w:val="22"/>
          <w:szCs w:val="20"/>
          <w:lang w:val="ca-ES" w:eastAsia="zh-CN"/>
        </w:rPr>
        <w:t xml:space="preserve"> posició, </w:t>
      </w:r>
      <w:r w:rsidR="00A4721C" w:rsidRPr="00A77907">
        <w:rPr>
          <w:rFonts w:ascii="Arial" w:hAnsi="Arial" w:cs="Arial"/>
          <w:sz w:val="22"/>
          <w:szCs w:val="20"/>
          <w:lang w:val="ca-ES" w:eastAsia="zh-CN"/>
        </w:rPr>
        <w:t>així c</w:t>
      </w:r>
      <w:r w:rsidR="00911FCA" w:rsidRPr="00A77907">
        <w:rPr>
          <w:rFonts w:ascii="Arial" w:hAnsi="Arial" w:cs="Arial"/>
          <w:sz w:val="22"/>
          <w:szCs w:val="20"/>
          <w:lang w:val="ca-ES" w:eastAsia="zh-CN"/>
        </w:rPr>
        <w:t>o</w:t>
      </w:r>
      <w:r w:rsidR="00A4721C" w:rsidRPr="00A77907">
        <w:rPr>
          <w:rFonts w:ascii="Arial" w:hAnsi="Arial" w:cs="Arial"/>
          <w:sz w:val="22"/>
          <w:szCs w:val="20"/>
          <w:lang w:val="ca-ES" w:eastAsia="zh-CN"/>
        </w:rPr>
        <w:t>m el control</w:t>
      </w:r>
      <w:r w:rsidR="00911FCA" w:rsidRPr="00A77907">
        <w:rPr>
          <w:rFonts w:ascii="Arial" w:hAnsi="Arial" w:cs="Arial"/>
          <w:sz w:val="22"/>
          <w:szCs w:val="20"/>
          <w:lang w:val="ca-ES" w:eastAsia="zh-CN"/>
        </w:rPr>
        <w:t xml:space="preserve"> </w:t>
      </w:r>
      <w:r w:rsidR="00A4721C" w:rsidRPr="00A77907">
        <w:rPr>
          <w:rFonts w:ascii="Arial" w:hAnsi="Arial" w:cs="Arial"/>
          <w:sz w:val="22"/>
          <w:szCs w:val="20"/>
          <w:lang w:val="ca-ES" w:eastAsia="zh-CN"/>
        </w:rPr>
        <w:t>d</w:t>
      </w:r>
      <w:r w:rsidR="00911FCA" w:rsidRPr="00A77907">
        <w:rPr>
          <w:rFonts w:ascii="Arial" w:hAnsi="Arial" w:cs="Arial"/>
          <w:sz w:val="22"/>
          <w:szCs w:val="20"/>
          <w:lang w:val="ca-ES" w:eastAsia="zh-CN"/>
        </w:rPr>
        <w:t xml:space="preserve">els actuadors hidràulics dels sistemes </w:t>
      </w:r>
      <w:r w:rsidR="00DB1937" w:rsidRPr="00A77907">
        <w:rPr>
          <w:rFonts w:ascii="Arial" w:hAnsi="Arial" w:cs="Arial"/>
          <w:sz w:val="22"/>
          <w:szCs w:val="20"/>
          <w:lang w:val="ca-ES" w:eastAsia="zh-CN"/>
        </w:rPr>
        <w:t>per ajustar</w:t>
      </w:r>
      <w:r w:rsidR="00911FCA" w:rsidRPr="00A77907">
        <w:rPr>
          <w:rFonts w:ascii="Arial" w:hAnsi="Arial" w:cs="Arial"/>
          <w:sz w:val="22"/>
          <w:szCs w:val="20"/>
          <w:lang w:val="ca-ES" w:eastAsia="zh-CN"/>
        </w:rPr>
        <w:t xml:space="preserve"> les veles</w:t>
      </w:r>
      <w:r w:rsidRPr="00A77907">
        <w:rPr>
          <w:rFonts w:ascii="Arial" w:hAnsi="Arial" w:cs="Arial"/>
          <w:sz w:val="22"/>
          <w:szCs w:val="20"/>
          <w:lang w:val="ca-ES" w:eastAsia="zh-CN"/>
        </w:rPr>
        <w:t>. El comandament sense fils proposat en aquest projecte actua com a</w:t>
      </w:r>
      <w:r w:rsidR="00FC1DBF" w:rsidRPr="00A77907">
        <w:rPr>
          <w:rFonts w:ascii="Arial" w:hAnsi="Arial" w:cs="Arial"/>
          <w:sz w:val="22"/>
          <w:szCs w:val="20"/>
          <w:lang w:val="ca-ES" w:eastAsia="zh-CN"/>
        </w:rPr>
        <w:t xml:space="preserve"> </w:t>
      </w:r>
      <w:r w:rsidR="00A4721C" w:rsidRPr="00A77907">
        <w:rPr>
          <w:rFonts w:ascii="Arial" w:hAnsi="Arial" w:cs="Arial"/>
          <w:sz w:val="22"/>
          <w:szCs w:val="20"/>
          <w:lang w:val="ca-ES" w:eastAsia="zh-CN"/>
        </w:rPr>
        <w:t xml:space="preserve">una </w:t>
      </w:r>
      <w:r w:rsidRPr="00A77907">
        <w:rPr>
          <w:rFonts w:ascii="Arial" w:hAnsi="Arial" w:cs="Arial"/>
          <w:sz w:val="22"/>
          <w:szCs w:val="20"/>
          <w:lang w:val="ca-ES" w:eastAsia="zh-CN"/>
        </w:rPr>
        <w:t xml:space="preserve">interfície d’usuari remota, </w:t>
      </w:r>
      <w:r w:rsidR="00A4721C" w:rsidRPr="00A77907">
        <w:rPr>
          <w:rFonts w:ascii="Arial" w:hAnsi="Arial" w:cs="Arial"/>
          <w:sz w:val="22"/>
          <w:szCs w:val="20"/>
          <w:lang w:val="ca-ES" w:eastAsia="zh-CN"/>
        </w:rPr>
        <w:t>encarregada de transmetre</w:t>
      </w:r>
      <w:r w:rsidRPr="00A77907">
        <w:rPr>
          <w:rFonts w:ascii="Arial" w:hAnsi="Arial" w:cs="Arial"/>
          <w:sz w:val="22"/>
          <w:szCs w:val="20"/>
          <w:lang w:val="ca-ES" w:eastAsia="zh-CN"/>
        </w:rPr>
        <w:t xml:space="preserve"> ordres al PLC o al sistema d’autòmat principal de l’embarcació, mantenint la fiabilitat i la seguretat </w:t>
      </w:r>
      <w:r w:rsidR="00DB1937" w:rsidRPr="00A77907">
        <w:rPr>
          <w:rFonts w:ascii="Arial" w:hAnsi="Arial" w:cs="Arial"/>
          <w:sz w:val="22"/>
          <w:szCs w:val="20"/>
          <w:lang w:val="ca-ES" w:eastAsia="zh-CN"/>
        </w:rPr>
        <w:t>propis</w:t>
      </w:r>
      <w:r w:rsidRPr="00A77907">
        <w:rPr>
          <w:rFonts w:ascii="Arial" w:hAnsi="Arial" w:cs="Arial"/>
          <w:sz w:val="22"/>
          <w:szCs w:val="20"/>
          <w:lang w:val="ca-ES" w:eastAsia="zh-CN"/>
        </w:rPr>
        <w:t xml:space="preserve"> dels sistemes de control industrial.</w:t>
      </w:r>
    </w:p>
    <w:p w14:paraId="04464C19" w14:textId="355E495B" w:rsidR="00751597" w:rsidRDefault="00751597" w:rsidP="009C3A69">
      <w:pPr>
        <w:pStyle w:val="Ttulo2"/>
        <w:rPr>
          <w:lang w:val="ca-ES"/>
        </w:rPr>
      </w:pPr>
      <w:bookmarkStart w:id="30" w:name="_Toc222484320"/>
      <w:commentRangeStart w:id="31"/>
      <w:r>
        <w:rPr>
          <w:lang w:val="ca-ES"/>
        </w:rPr>
        <w:t xml:space="preserve">Fonaments </w:t>
      </w:r>
      <w:r w:rsidR="00577A6A">
        <w:rPr>
          <w:lang w:val="ca-ES"/>
        </w:rPr>
        <w:t>dels sistemes de control sense fil</w:t>
      </w:r>
      <w:r>
        <w:rPr>
          <w:lang w:val="ca-ES"/>
        </w:rPr>
        <w:t>s</w:t>
      </w:r>
      <w:bookmarkEnd w:id="30"/>
      <w:commentRangeEnd w:id="31"/>
      <w:r w:rsidR="00E0770A">
        <w:rPr>
          <w:rStyle w:val="Refdecomentario"/>
          <w:sz w:val="30"/>
          <w:szCs w:val="20"/>
          <w:lang w:val="ca-ES"/>
        </w:rPr>
        <w:commentReference w:id="31"/>
      </w:r>
    </w:p>
    <w:p w14:paraId="65768106" w14:textId="75F60EC1" w:rsidR="009600BE" w:rsidRPr="00DC369B" w:rsidRDefault="009600BE" w:rsidP="00DC369B">
      <w:pPr>
        <w:spacing w:before="240" w:line="312" w:lineRule="auto"/>
        <w:jc w:val="both"/>
        <w:rPr>
          <w:rFonts w:ascii="Arial" w:hAnsi="Arial" w:cs="Arial"/>
          <w:sz w:val="22"/>
          <w:szCs w:val="20"/>
          <w:lang w:val="ca-ES" w:eastAsia="zh-CN"/>
        </w:rPr>
      </w:pPr>
      <w:r w:rsidRPr="00DC369B">
        <w:rPr>
          <w:rFonts w:ascii="Arial" w:hAnsi="Arial" w:cs="Arial"/>
          <w:sz w:val="22"/>
          <w:szCs w:val="20"/>
          <w:lang w:val="ca-ES" w:eastAsia="zh-CN"/>
        </w:rPr>
        <w:t xml:space="preserve">Els sistemes de control sense fils permeten transmetre ordres a dispositius i actuadors sense la necessitat de connexions físiques, </w:t>
      </w:r>
      <w:r w:rsidR="00A4721C" w:rsidRPr="00DC369B">
        <w:rPr>
          <w:rFonts w:ascii="Arial" w:hAnsi="Arial" w:cs="Arial"/>
          <w:sz w:val="22"/>
          <w:szCs w:val="20"/>
          <w:lang w:val="ca-ES" w:eastAsia="zh-CN"/>
        </w:rPr>
        <w:t>mitjanç</w:t>
      </w:r>
      <w:r w:rsidRPr="00DC369B">
        <w:rPr>
          <w:rFonts w:ascii="Arial" w:hAnsi="Arial" w:cs="Arial"/>
          <w:sz w:val="22"/>
          <w:szCs w:val="20"/>
          <w:lang w:val="ca-ES" w:eastAsia="zh-CN"/>
        </w:rPr>
        <w:t>ant tecnologies com</w:t>
      </w:r>
      <w:r w:rsidR="008E22E4" w:rsidRPr="00DC369B">
        <w:rPr>
          <w:rFonts w:ascii="Arial" w:hAnsi="Arial" w:cs="Arial"/>
          <w:sz w:val="22"/>
          <w:szCs w:val="20"/>
          <w:lang w:val="ca-ES" w:eastAsia="zh-CN"/>
        </w:rPr>
        <w:t xml:space="preserve"> </w:t>
      </w:r>
      <w:r w:rsidR="0091656D" w:rsidRPr="00C327FB">
        <w:rPr>
          <w:rFonts w:ascii="Arial" w:hAnsi="Arial" w:cs="Arial"/>
          <w:sz w:val="22"/>
          <w:szCs w:val="20"/>
          <w:highlight w:val="red"/>
          <w:lang w:val="ca-ES" w:eastAsia="zh-CN"/>
        </w:rPr>
        <w:t>RF</w:t>
      </w:r>
      <w:r w:rsidR="0091656D">
        <w:rPr>
          <w:rFonts w:ascii="Arial" w:hAnsi="Arial" w:cs="Arial"/>
          <w:sz w:val="22"/>
          <w:szCs w:val="20"/>
          <w:lang w:val="ca-ES" w:eastAsia="zh-CN"/>
        </w:rPr>
        <w:t xml:space="preserve"> (</w:t>
      </w:r>
      <w:r w:rsidR="00DB1937" w:rsidRPr="00DC369B">
        <w:rPr>
          <w:rFonts w:ascii="Arial" w:hAnsi="Arial" w:cs="Arial"/>
          <w:sz w:val="22"/>
          <w:szCs w:val="20"/>
          <w:lang w:val="ca-ES" w:eastAsia="zh-CN"/>
        </w:rPr>
        <w:t>R</w:t>
      </w:r>
      <w:r w:rsidRPr="00DC369B">
        <w:rPr>
          <w:rFonts w:ascii="Arial" w:hAnsi="Arial" w:cs="Arial"/>
          <w:sz w:val="22"/>
          <w:szCs w:val="20"/>
          <w:lang w:val="ca-ES" w:eastAsia="zh-CN"/>
        </w:rPr>
        <w:t>adio</w:t>
      </w:r>
      <w:r w:rsidR="00DF1C21">
        <w:rPr>
          <w:rFonts w:ascii="Arial" w:hAnsi="Arial" w:cs="Arial"/>
          <w:sz w:val="22"/>
          <w:szCs w:val="20"/>
          <w:lang w:val="ca-ES" w:eastAsia="zh-CN"/>
        </w:rPr>
        <w:t xml:space="preserve"> F</w:t>
      </w:r>
      <w:r w:rsidRPr="00DC369B">
        <w:rPr>
          <w:rFonts w:ascii="Arial" w:hAnsi="Arial" w:cs="Arial"/>
          <w:sz w:val="22"/>
          <w:szCs w:val="20"/>
          <w:lang w:val="ca-ES" w:eastAsia="zh-CN"/>
        </w:rPr>
        <w:t>req</w:t>
      </w:r>
      <w:r w:rsidR="00DF1C21">
        <w:rPr>
          <w:rFonts w:ascii="Arial" w:hAnsi="Arial" w:cs="Arial"/>
          <w:sz w:val="22"/>
          <w:szCs w:val="20"/>
          <w:lang w:val="ca-ES" w:eastAsia="zh-CN"/>
        </w:rPr>
        <w:t>ue</w:t>
      </w:r>
      <w:r w:rsidRPr="00DC369B">
        <w:rPr>
          <w:rFonts w:ascii="Arial" w:hAnsi="Arial" w:cs="Arial"/>
          <w:sz w:val="22"/>
          <w:szCs w:val="20"/>
          <w:lang w:val="ca-ES" w:eastAsia="zh-CN"/>
        </w:rPr>
        <w:t>nc</w:t>
      </w:r>
      <w:r w:rsidR="00DF1C21">
        <w:rPr>
          <w:rFonts w:ascii="Arial" w:hAnsi="Arial" w:cs="Arial"/>
          <w:sz w:val="22"/>
          <w:szCs w:val="20"/>
          <w:lang w:val="ca-ES" w:eastAsia="zh-CN"/>
        </w:rPr>
        <w:t>y</w:t>
      </w:r>
      <w:r w:rsidRPr="00DC369B">
        <w:rPr>
          <w:rFonts w:ascii="Arial" w:hAnsi="Arial" w:cs="Arial"/>
          <w:sz w:val="22"/>
          <w:szCs w:val="20"/>
          <w:lang w:val="ca-ES" w:eastAsia="zh-CN"/>
        </w:rPr>
        <w:t>)</w:t>
      </w:r>
      <w:r w:rsidR="00DB1937" w:rsidRPr="00DC369B">
        <w:rPr>
          <w:rFonts w:ascii="Arial" w:hAnsi="Arial" w:cs="Arial"/>
          <w:sz w:val="22"/>
          <w:szCs w:val="20"/>
          <w:lang w:val="ca-ES" w:eastAsia="zh-CN"/>
        </w:rPr>
        <w:t xml:space="preserve"> propietària</w:t>
      </w:r>
      <w:r w:rsidRPr="00DC369B">
        <w:rPr>
          <w:rFonts w:ascii="Arial" w:hAnsi="Arial" w:cs="Arial"/>
          <w:sz w:val="22"/>
          <w:szCs w:val="20"/>
          <w:lang w:val="ca-ES" w:eastAsia="zh-CN"/>
        </w:rPr>
        <w:t xml:space="preserve">, </w:t>
      </w:r>
      <w:r w:rsidR="00A4721C" w:rsidRPr="00DC369B">
        <w:rPr>
          <w:rFonts w:ascii="Arial" w:hAnsi="Arial" w:cs="Arial"/>
          <w:sz w:val="22"/>
          <w:szCs w:val="20"/>
          <w:lang w:val="ca-ES" w:eastAsia="zh-CN"/>
        </w:rPr>
        <w:t xml:space="preserve">el </w:t>
      </w:r>
      <w:r w:rsidRPr="00DF1C21">
        <w:rPr>
          <w:rFonts w:ascii="Arial" w:hAnsi="Arial" w:cs="Arial"/>
          <w:sz w:val="22"/>
          <w:szCs w:val="20"/>
          <w:highlight w:val="red"/>
          <w:lang w:val="ca-ES" w:eastAsia="zh-CN"/>
        </w:rPr>
        <w:t>Wi</w:t>
      </w:r>
      <w:r w:rsidR="00A4721C" w:rsidRPr="00DF1C21">
        <w:rPr>
          <w:rFonts w:ascii="Arial" w:hAnsi="Arial" w:cs="Arial"/>
          <w:sz w:val="22"/>
          <w:szCs w:val="20"/>
          <w:highlight w:val="red"/>
          <w:lang w:val="ca-ES" w:eastAsia="zh-CN"/>
        </w:rPr>
        <w:noBreakHyphen/>
      </w:r>
      <w:r w:rsidRPr="00DF1C21">
        <w:rPr>
          <w:rFonts w:ascii="Arial" w:hAnsi="Arial" w:cs="Arial"/>
          <w:sz w:val="22"/>
          <w:szCs w:val="20"/>
          <w:highlight w:val="red"/>
          <w:lang w:val="ca-ES" w:eastAsia="zh-CN"/>
        </w:rPr>
        <w:t>Fi</w:t>
      </w:r>
      <w:r w:rsidR="00DB1937" w:rsidRPr="00DC369B">
        <w:rPr>
          <w:rFonts w:ascii="Arial" w:hAnsi="Arial" w:cs="Arial"/>
          <w:sz w:val="22"/>
          <w:szCs w:val="20"/>
          <w:lang w:val="ca-ES" w:eastAsia="zh-CN"/>
        </w:rPr>
        <w:t xml:space="preserve"> o</w:t>
      </w:r>
      <w:r w:rsidRPr="00DC369B">
        <w:rPr>
          <w:rFonts w:ascii="Arial" w:hAnsi="Arial" w:cs="Arial"/>
          <w:sz w:val="22"/>
          <w:szCs w:val="20"/>
          <w:lang w:val="ca-ES" w:eastAsia="zh-CN"/>
        </w:rPr>
        <w:t xml:space="preserve"> </w:t>
      </w:r>
      <w:r w:rsidR="00A4721C" w:rsidRPr="00DC369B">
        <w:rPr>
          <w:rFonts w:ascii="Arial" w:hAnsi="Arial" w:cs="Arial"/>
          <w:sz w:val="22"/>
          <w:szCs w:val="20"/>
          <w:lang w:val="ca-ES" w:eastAsia="zh-CN"/>
        </w:rPr>
        <w:t xml:space="preserve">el </w:t>
      </w:r>
      <w:r w:rsidRPr="00DF1C21">
        <w:rPr>
          <w:rFonts w:ascii="Arial" w:hAnsi="Arial" w:cs="Arial"/>
          <w:sz w:val="22"/>
          <w:szCs w:val="20"/>
          <w:highlight w:val="red"/>
          <w:lang w:val="ca-ES" w:eastAsia="zh-CN"/>
        </w:rPr>
        <w:t>B</w:t>
      </w:r>
      <w:r w:rsidR="0091656D" w:rsidRPr="00DF1C21">
        <w:rPr>
          <w:rFonts w:ascii="Arial" w:hAnsi="Arial" w:cs="Arial"/>
          <w:sz w:val="22"/>
          <w:szCs w:val="20"/>
          <w:highlight w:val="red"/>
          <w:lang w:val="ca-ES" w:eastAsia="zh-CN"/>
        </w:rPr>
        <w:t>LE</w:t>
      </w:r>
      <w:r w:rsidR="0091656D">
        <w:rPr>
          <w:rFonts w:ascii="Arial" w:hAnsi="Arial" w:cs="Arial"/>
          <w:sz w:val="22"/>
          <w:szCs w:val="20"/>
          <w:lang w:val="ca-ES" w:eastAsia="zh-CN"/>
        </w:rPr>
        <w:t xml:space="preserve"> (B</w:t>
      </w:r>
      <w:r w:rsidRPr="00DC369B">
        <w:rPr>
          <w:rFonts w:ascii="Arial" w:hAnsi="Arial" w:cs="Arial"/>
          <w:sz w:val="22"/>
          <w:szCs w:val="20"/>
          <w:lang w:val="ca-ES" w:eastAsia="zh-CN"/>
        </w:rPr>
        <w:t>luetoot</w:t>
      </w:r>
      <w:r w:rsidR="00DB1937" w:rsidRPr="00DC369B">
        <w:rPr>
          <w:rFonts w:ascii="Arial" w:hAnsi="Arial" w:cs="Arial"/>
          <w:sz w:val="22"/>
          <w:szCs w:val="20"/>
          <w:lang w:val="ca-ES" w:eastAsia="zh-CN"/>
        </w:rPr>
        <w:t>h Low Energy</w:t>
      </w:r>
      <w:r w:rsidR="0091656D">
        <w:rPr>
          <w:rFonts w:ascii="Arial" w:hAnsi="Arial" w:cs="Arial"/>
          <w:sz w:val="22"/>
          <w:szCs w:val="20"/>
          <w:lang w:val="ca-ES" w:eastAsia="zh-CN"/>
        </w:rPr>
        <w:t>)</w:t>
      </w:r>
      <w:r w:rsidRPr="00DC369B">
        <w:rPr>
          <w:rFonts w:ascii="Arial" w:hAnsi="Arial" w:cs="Arial"/>
          <w:sz w:val="22"/>
          <w:szCs w:val="20"/>
          <w:lang w:val="ca-ES" w:eastAsia="zh-CN"/>
        </w:rPr>
        <w:t xml:space="preserve">. </w:t>
      </w:r>
      <w:r w:rsidR="00A4721C" w:rsidRPr="00DC369B">
        <w:rPr>
          <w:rFonts w:ascii="Arial" w:hAnsi="Arial" w:cs="Arial"/>
          <w:sz w:val="22"/>
          <w:szCs w:val="20"/>
          <w:lang w:val="ca-ES" w:eastAsia="zh-CN"/>
        </w:rPr>
        <w:t xml:space="preserve">En entorns crítics, </w:t>
      </w:r>
      <w:r w:rsidR="00A4721C" w:rsidRPr="00DC369B">
        <w:rPr>
          <w:rFonts w:ascii="Arial" w:hAnsi="Arial" w:cs="Arial"/>
          <w:sz w:val="22"/>
          <w:szCs w:val="20"/>
          <w:lang w:val="ca-ES" w:eastAsia="zh-CN"/>
        </w:rPr>
        <w:lastRenderedPageBreak/>
        <w:t>com l'àmbit nàutic, aspectes com l</w:t>
      </w:r>
      <w:r w:rsidRPr="00DC369B">
        <w:rPr>
          <w:rFonts w:ascii="Arial" w:hAnsi="Arial" w:cs="Arial"/>
          <w:sz w:val="22"/>
          <w:szCs w:val="20"/>
          <w:lang w:val="ca-ES" w:eastAsia="zh-CN"/>
        </w:rPr>
        <w:t>a fiabilitat, la l</w:t>
      </w:r>
      <w:r w:rsidRPr="00DF1C21">
        <w:rPr>
          <w:rFonts w:ascii="Arial" w:hAnsi="Arial" w:cs="Arial"/>
          <w:sz w:val="22"/>
          <w:szCs w:val="20"/>
          <w:highlight w:val="magenta"/>
          <w:lang w:val="ca-ES" w:eastAsia="zh-CN"/>
        </w:rPr>
        <w:t>atència</w:t>
      </w:r>
      <w:r w:rsidRPr="00DC369B">
        <w:rPr>
          <w:rFonts w:ascii="Arial" w:hAnsi="Arial" w:cs="Arial"/>
          <w:sz w:val="22"/>
          <w:szCs w:val="20"/>
          <w:lang w:val="ca-ES" w:eastAsia="zh-CN"/>
        </w:rPr>
        <w:t xml:space="preserve"> mínima i la seguretat són </w:t>
      </w:r>
      <w:r w:rsidR="00A4721C" w:rsidRPr="00DC369B">
        <w:rPr>
          <w:rFonts w:ascii="Arial" w:hAnsi="Arial" w:cs="Arial"/>
          <w:sz w:val="22"/>
          <w:szCs w:val="20"/>
          <w:lang w:val="ca-ES" w:eastAsia="zh-CN"/>
        </w:rPr>
        <w:t>factors determinants, ja que influeixen directament en el rendiment i la capacitat de resposta del sistema</w:t>
      </w:r>
      <w:r w:rsidRPr="00DC369B">
        <w:rPr>
          <w:rFonts w:ascii="Arial" w:hAnsi="Arial" w:cs="Arial"/>
          <w:sz w:val="22"/>
          <w:szCs w:val="20"/>
          <w:lang w:val="ca-ES" w:eastAsia="zh-CN"/>
        </w:rPr>
        <w:t>.</w:t>
      </w:r>
    </w:p>
    <w:p w14:paraId="1AF87770" w14:textId="1D0B2FE8" w:rsidR="00577A6A" w:rsidRPr="00DC369B" w:rsidRDefault="009600BE" w:rsidP="00DC369B">
      <w:pPr>
        <w:spacing w:before="240" w:line="312" w:lineRule="auto"/>
        <w:jc w:val="both"/>
        <w:rPr>
          <w:rFonts w:ascii="Arial" w:hAnsi="Arial" w:cs="Arial"/>
          <w:sz w:val="22"/>
          <w:szCs w:val="20"/>
          <w:lang w:val="ca-ES" w:eastAsia="zh-CN"/>
        </w:rPr>
      </w:pPr>
      <w:r w:rsidRPr="00DC369B">
        <w:rPr>
          <w:rFonts w:ascii="Arial" w:hAnsi="Arial" w:cs="Arial"/>
          <w:sz w:val="22"/>
          <w:szCs w:val="20"/>
          <w:lang w:val="ca-ES" w:eastAsia="zh-CN"/>
        </w:rPr>
        <w:t>Els</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sistemes hidràulics, presents en la majoria d’embarcacions de regata d’alta prestació, utilitzen pistons</w:t>
      </w:r>
      <w:r w:rsidR="00DB1937" w:rsidRPr="00DC369B">
        <w:rPr>
          <w:rFonts w:ascii="Arial" w:hAnsi="Arial" w:cs="Arial"/>
          <w:sz w:val="22"/>
          <w:szCs w:val="20"/>
          <w:lang w:val="ca-ES" w:eastAsia="zh-CN"/>
        </w:rPr>
        <w:t>, motors</w:t>
      </w:r>
      <w:r w:rsidRPr="00DC369B">
        <w:rPr>
          <w:rFonts w:ascii="Arial" w:hAnsi="Arial" w:cs="Arial"/>
          <w:sz w:val="22"/>
          <w:szCs w:val="20"/>
          <w:lang w:val="ca-ES" w:eastAsia="zh-CN"/>
        </w:rPr>
        <w:t xml:space="preserve"> i actuadors per </w:t>
      </w:r>
      <w:r w:rsidR="00FA0B08" w:rsidRPr="00DC369B">
        <w:rPr>
          <w:rFonts w:ascii="Arial" w:hAnsi="Arial" w:cs="Arial"/>
          <w:sz w:val="22"/>
          <w:szCs w:val="20"/>
          <w:lang w:val="ca-ES" w:eastAsia="zh-CN"/>
        </w:rPr>
        <w:t xml:space="preserve">al </w:t>
      </w:r>
      <w:r w:rsidRPr="00DC369B">
        <w:rPr>
          <w:rFonts w:ascii="Arial" w:hAnsi="Arial" w:cs="Arial"/>
          <w:sz w:val="22"/>
          <w:szCs w:val="20"/>
          <w:lang w:val="ca-ES" w:eastAsia="zh-CN"/>
        </w:rPr>
        <w:t xml:space="preserve">control </w:t>
      </w:r>
      <w:r w:rsidR="00FA0B08" w:rsidRPr="00DC369B">
        <w:rPr>
          <w:rFonts w:ascii="Arial" w:hAnsi="Arial" w:cs="Arial"/>
          <w:sz w:val="22"/>
          <w:szCs w:val="20"/>
          <w:lang w:val="ca-ES" w:eastAsia="zh-CN"/>
        </w:rPr>
        <w:t xml:space="preserve">de </w:t>
      </w:r>
      <w:r w:rsidRPr="00DC369B">
        <w:rPr>
          <w:rFonts w:ascii="Arial" w:hAnsi="Arial" w:cs="Arial"/>
          <w:sz w:val="22"/>
          <w:szCs w:val="20"/>
          <w:lang w:val="ca-ES" w:eastAsia="zh-CN"/>
        </w:rPr>
        <w:t xml:space="preserve">maniobres de veles i </w:t>
      </w:r>
      <w:r w:rsidR="00FA0B08" w:rsidRPr="00DC369B">
        <w:rPr>
          <w:rFonts w:ascii="Arial" w:hAnsi="Arial" w:cs="Arial"/>
          <w:sz w:val="22"/>
          <w:szCs w:val="20"/>
          <w:lang w:val="ca-ES" w:eastAsia="zh-CN"/>
        </w:rPr>
        <w:t xml:space="preserve">elements de govern </w:t>
      </w:r>
      <w:r w:rsidRPr="00DC369B">
        <w:rPr>
          <w:rFonts w:ascii="Arial" w:hAnsi="Arial" w:cs="Arial"/>
          <w:sz w:val="22"/>
          <w:szCs w:val="20"/>
          <w:lang w:val="ca-ES" w:eastAsia="zh-CN"/>
        </w:rPr>
        <w:t>auxiliars. La posició dels actuadors es mesura sovint en</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tant per cent de</w:t>
      </w:r>
      <w:r w:rsidR="00FA0B08" w:rsidRPr="00DC369B">
        <w:rPr>
          <w:rFonts w:ascii="Arial" w:hAnsi="Arial" w:cs="Arial"/>
          <w:sz w:val="22"/>
          <w:szCs w:val="20"/>
          <w:lang w:val="ca-ES" w:eastAsia="zh-CN"/>
        </w:rPr>
        <w:t>l</w:t>
      </w:r>
      <w:r w:rsidRPr="00DC369B">
        <w:rPr>
          <w:rFonts w:ascii="Arial" w:hAnsi="Arial" w:cs="Arial"/>
          <w:sz w:val="22"/>
          <w:szCs w:val="20"/>
          <w:lang w:val="ca-ES" w:eastAsia="zh-CN"/>
        </w:rPr>
        <w:t xml:space="preserve"> recorregut, </w:t>
      </w:r>
      <w:r w:rsidR="00FA0B08" w:rsidRPr="00DC369B">
        <w:rPr>
          <w:rFonts w:ascii="Arial" w:hAnsi="Arial" w:cs="Arial"/>
          <w:sz w:val="22"/>
          <w:szCs w:val="20"/>
          <w:lang w:val="ca-ES" w:eastAsia="zh-CN"/>
        </w:rPr>
        <w:t xml:space="preserve">fet que </w:t>
      </w:r>
      <w:r w:rsidRPr="00DC369B">
        <w:rPr>
          <w:rFonts w:ascii="Arial" w:hAnsi="Arial" w:cs="Arial"/>
          <w:sz w:val="22"/>
          <w:szCs w:val="20"/>
          <w:lang w:val="ca-ES" w:eastAsia="zh-CN"/>
        </w:rPr>
        <w:t>permet un seguiment precís de l’estat del sistema i facilita</w:t>
      </w:r>
      <w:r w:rsidR="00FA0B08" w:rsidRPr="00DC369B">
        <w:rPr>
          <w:rFonts w:ascii="Arial" w:hAnsi="Arial" w:cs="Arial"/>
          <w:sz w:val="22"/>
          <w:szCs w:val="20"/>
          <w:lang w:val="ca-ES" w:eastAsia="zh-CN"/>
        </w:rPr>
        <w:t xml:space="preserve"> la seva</w:t>
      </w:r>
      <w:r w:rsidRPr="00DC369B">
        <w:rPr>
          <w:rFonts w:ascii="Arial" w:hAnsi="Arial" w:cs="Arial"/>
          <w:sz w:val="22"/>
          <w:szCs w:val="20"/>
          <w:lang w:val="ca-ES" w:eastAsia="zh-CN"/>
        </w:rPr>
        <w:t xml:space="preserve"> integració amb </w:t>
      </w:r>
      <w:r w:rsidR="00FA0B08" w:rsidRPr="00DC369B">
        <w:rPr>
          <w:rFonts w:ascii="Arial" w:hAnsi="Arial" w:cs="Arial"/>
          <w:sz w:val="22"/>
          <w:szCs w:val="20"/>
          <w:lang w:val="ca-ES" w:eastAsia="zh-CN"/>
        </w:rPr>
        <w:t>interfícies de control</w:t>
      </w:r>
      <w:r w:rsidRPr="00DC369B">
        <w:rPr>
          <w:rFonts w:ascii="Arial" w:hAnsi="Arial" w:cs="Arial"/>
          <w:sz w:val="22"/>
          <w:szCs w:val="20"/>
          <w:lang w:val="ca-ES" w:eastAsia="zh-CN"/>
        </w:rPr>
        <w:t xml:space="preserve"> remot</w:t>
      </w:r>
      <w:r w:rsidR="00FA0B08" w:rsidRPr="00DC369B">
        <w:rPr>
          <w:rFonts w:ascii="Arial" w:hAnsi="Arial" w:cs="Arial"/>
          <w:sz w:val="22"/>
          <w:szCs w:val="20"/>
          <w:lang w:val="ca-ES" w:eastAsia="zh-CN"/>
        </w:rPr>
        <w:t>e</w:t>
      </w:r>
      <w:r w:rsidRPr="00DC369B">
        <w:rPr>
          <w:rFonts w:ascii="Arial" w:hAnsi="Arial" w:cs="Arial"/>
          <w:sz w:val="22"/>
          <w:szCs w:val="20"/>
          <w:lang w:val="ca-ES" w:eastAsia="zh-CN"/>
        </w:rPr>
        <w:t xml:space="preserve">s. Aquests fonaments teòrics proporcionen la base necessària per </w:t>
      </w:r>
      <w:r w:rsidR="00FA0B08" w:rsidRPr="00DC369B">
        <w:rPr>
          <w:rFonts w:ascii="Arial" w:hAnsi="Arial" w:cs="Arial"/>
          <w:sz w:val="22"/>
          <w:szCs w:val="20"/>
          <w:lang w:val="ca-ES" w:eastAsia="zh-CN"/>
        </w:rPr>
        <w:t>compre</w:t>
      </w:r>
      <w:r w:rsidRPr="00DC369B">
        <w:rPr>
          <w:rFonts w:ascii="Arial" w:hAnsi="Arial" w:cs="Arial"/>
          <w:sz w:val="22"/>
          <w:szCs w:val="20"/>
          <w:lang w:val="ca-ES" w:eastAsia="zh-CN"/>
        </w:rPr>
        <w:t>ndre les funcionalitats que ha d</w:t>
      </w:r>
      <w:r w:rsidR="00FA0B08" w:rsidRPr="00DC369B">
        <w:rPr>
          <w:rFonts w:ascii="Arial" w:hAnsi="Arial" w:cs="Arial"/>
          <w:sz w:val="22"/>
          <w:szCs w:val="20"/>
          <w:lang w:val="ca-ES" w:eastAsia="zh-CN"/>
        </w:rPr>
        <w:t>'oferir</w:t>
      </w:r>
      <w:r w:rsidRPr="00DC369B">
        <w:rPr>
          <w:rFonts w:ascii="Arial" w:hAnsi="Arial" w:cs="Arial"/>
          <w:sz w:val="22"/>
          <w:szCs w:val="20"/>
          <w:lang w:val="ca-ES" w:eastAsia="zh-CN"/>
        </w:rPr>
        <w:t xml:space="preserve"> el comandament sense fils proposat</w:t>
      </w:r>
      <w:r w:rsidR="00FA0B08" w:rsidRPr="00DC369B">
        <w:rPr>
          <w:rFonts w:ascii="Arial" w:hAnsi="Arial" w:cs="Arial"/>
          <w:sz w:val="22"/>
          <w:szCs w:val="20"/>
          <w:lang w:val="ca-ES" w:eastAsia="zh-CN"/>
        </w:rPr>
        <w:t xml:space="preserve"> en aquest projecte.</w:t>
      </w:r>
    </w:p>
    <w:p w14:paraId="3EA4C7FA" w14:textId="69763F8D" w:rsidR="00243147" w:rsidRPr="00DC369B" w:rsidRDefault="00243147" w:rsidP="00DC369B">
      <w:pPr>
        <w:spacing w:before="240" w:line="312" w:lineRule="auto"/>
        <w:jc w:val="both"/>
        <w:rPr>
          <w:rFonts w:ascii="Arial" w:hAnsi="Arial" w:cs="Arial"/>
          <w:sz w:val="22"/>
          <w:szCs w:val="20"/>
          <w:lang w:val="ca-ES" w:eastAsia="zh-CN"/>
        </w:rPr>
      </w:pPr>
      <w:r w:rsidRPr="00DC369B">
        <w:rPr>
          <w:rFonts w:ascii="Arial" w:hAnsi="Arial" w:cs="Arial"/>
          <w:sz w:val="22"/>
          <w:szCs w:val="20"/>
          <w:lang w:val="ca-ES" w:eastAsia="zh-CN"/>
        </w:rPr>
        <w:t>Les</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comunicacions sense fils</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 xml:space="preserve">són </w:t>
      </w:r>
      <w:r w:rsidR="00FA0B08" w:rsidRPr="00DC369B">
        <w:rPr>
          <w:rFonts w:ascii="Arial" w:hAnsi="Arial" w:cs="Arial"/>
          <w:sz w:val="22"/>
          <w:szCs w:val="20"/>
          <w:lang w:val="ca-ES" w:eastAsia="zh-CN"/>
        </w:rPr>
        <w:t xml:space="preserve">especialment rellevants en aplicacions que requereixen </w:t>
      </w:r>
      <w:r w:rsidRPr="00DC369B">
        <w:rPr>
          <w:rFonts w:ascii="Arial" w:hAnsi="Arial" w:cs="Arial"/>
          <w:sz w:val="22"/>
          <w:szCs w:val="20"/>
          <w:lang w:val="ca-ES" w:eastAsia="zh-CN"/>
        </w:rPr>
        <w:t>mobilitat i flexibilitat</w:t>
      </w:r>
      <w:r w:rsidR="00FA0B08" w:rsidRPr="00DC369B">
        <w:rPr>
          <w:rFonts w:ascii="Arial" w:hAnsi="Arial" w:cs="Arial"/>
          <w:sz w:val="22"/>
          <w:szCs w:val="20"/>
          <w:lang w:val="ca-ES" w:eastAsia="zh-CN"/>
        </w:rPr>
        <w:t>, o bé</w:t>
      </w:r>
      <w:r w:rsidRPr="00DC369B">
        <w:rPr>
          <w:rFonts w:ascii="Arial" w:hAnsi="Arial" w:cs="Arial"/>
          <w:sz w:val="22"/>
          <w:szCs w:val="20"/>
          <w:lang w:val="ca-ES" w:eastAsia="zh-CN"/>
        </w:rPr>
        <w:t xml:space="preserve"> </w:t>
      </w:r>
      <w:r w:rsidR="00FA0B08" w:rsidRPr="00DC369B">
        <w:rPr>
          <w:rFonts w:ascii="Arial" w:hAnsi="Arial" w:cs="Arial"/>
          <w:sz w:val="22"/>
          <w:szCs w:val="20"/>
          <w:lang w:val="ca-ES" w:eastAsia="zh-CN"/>
        </w:rPr>
        <w:t>en</w:t>
      </w:r>
      <w:r w:rsidRPr="00DC369B">
        <w:rPr>
          <w:rFonts w:ascii="Arial" w:hAnsi="Arial" w:cs="Arial"/>
          <w:sz w:val="22"/>
          <w:szCs w:val="20"/>
          <w:lang w:val="ca-ES" w:eastAsia="zh-CN"/>
        </w:rPr>
        <w:t xml:space="preserve"> entorns on el cablejat pot resultar inconvenient</w:t>
      </w:r>
      <w:r w:rsidR="00FA0B08" w:rsidRPr="00DC369B">
        <w:rPr>
          <w:rFonts w:ascii="Arial" w:hAnsi="Arial" w:cs="Arial"/>
          <w:sz w:val="22"/>
          <w:szCs w:val="20"/>
          <w:lang w:val="ca-ES" w:eastAsia="zh-CN"/>
        </w:rPr>
        <w:t>, vulnerable o potencialment</w:t>
      </w:r>
      <w:r w:rsidRPr="00DC369B">
        <w:rPr>
          <w:rFonts w:ascii="Arial" w:hAnsi="Arial" w:cs="Arial"/>
          <w:sz w:val="22"/>
          <w:szCs w:val="20"/>
          <w:lang w:val="ca-ES" w:eastAsia="zh-CN"/>
        </w:rPr>
        <w:t xml:space="preserve"> perillós, com és el cas d’una embarcació de regates.</w:t>
      </w:r>
    </w:p>
    <w:p w14:paraId="5298A027" w14:textId="77777777" w:rsidR="00243147" w:rsidRPr="00DC369B" w:rsidRDefault="00243147" w:rsidP="00DC369B">
      <w:pPr>
        <w:spacing w:before="240" w:line="312" w:lineRule="auto"/>
        <w:jc w:val="both"/>
        <w:rPr>
          <w:rFonts w:ascii="Arial" w:hAnsi="Arial" w:cs="Arial"/>
          <w:sz w:val="22"/>
          <w:szCs w:val="20"/>
          <w:lang w:val="ca-ES" w:eastAsia="zh-CN"/>
        </w:rPr>
      </w:pPr>
      <w:r w:rsidRPr="00DC369B">
        <w:rPr>
          <w:rFonts w:ascii="Arial" w:hAnsi="Arial" w:cs="Arial"/>
          <w:sz w:val="22"/>
          <w:szCs w:val="20"/>
          <w:lang w:val="ca-ES" w:eastAsia="zh-CN"/>
        </w:rPr>
        <w:t>Les tecnologies més utilitzades per a aplicacions de control a curta distància inclouen:</w:t>
      </w:r>
    </w:p>
    <w:p w14:paraId="4444EC4F" w14:textId="42EF94F0" w:rsidR="00243147" w:rsidRPr="00DC369B" w:rsidRDefault="00243147" w:rsidP="00DC369B">
      <w:pPr>
        <w:pStyle w:val="Prrafodelista"/>
        <w:numPr>
          <w:ilvl w:val="0"/>
          <w:numId w:val="78"/>
        </w:numPr>
        <w:rPr>
          <w:lang w:val="ca-ES"/>
        </w:rPr>
      </w:pPr>
      <w:r w:rsidRPr="00DC369B">
        <w:rPr>
          <w:lang w:val="ca-ES"/>
        </w:rPr>
        <w:t>Bluetooth Low Energy (BLE):</w:t>
      </w:r>
      <w:r w:rsidR="008E22E4" w:rsidRPr="00DC369B">
        <w:rPr>
          <w:lang w:val="ca-ES"/>
        </w:rPr>
        <w:t xml:space="preserve"> </w:t>
      </w:r>
      <w:r w:rsidR="00FA0B08" w:rsidRPr="00DC369B">
        <w:rPr>
          <w:lang w:val="ca-ES"/>
        </w:rPr>
        <w:t>adequat</w:t>
      </w:r>
      <w:r w:rsidRPr="00DC369B">
        <w:rPr>
          <w:lang w:val="ca-ES"/>
        </w:rPr>
        <w:t xml:space="preserve"> per a dispositius portàtils, amb baix consum </w:t>
      </w:r>
      <w:r w:rsidR="00FA0B08" w:rsidRPr="00DC369B">
        <w:rPr>
          <w:lang w:val="ca-ES"/>
        </w:rPr>
        <w:t xml:space="preserve">energètic </w:t>
      </w:r>
      <w:r w:rsidRPr="00DC369B">
        <w:rPr>
          <w:lang w:val="ca-ES"/>
        </w:rPr>
        <w:t>i latència reduïda.</w:t>
      </w:r>
    </w:p>
    <w:p w14:paraId="232A5B02" w14:textId="53BEF3CD" w:rsidR="00243147" w:rsidRPr="00DC369B" w:rsidRDefault="00243147" w:rsidP="00DC369B">
      <w:pPr>
        <w:pStyle w:val="Prrafodelista"/>
        <w:numPr>
          <w:ilvl w:val="0"/>
          <w:numId w:val="78"/>
        </w:numPr>
        <w:rPr>
          <w:lang w:val="ca-ES"/>
        </w:rPr>
      </w:pPr>
      <w:r w:rsidRPr="00DC369B">
        <w:rPr>
          <w:lang w:val="ca-ES"/>
        </w:rPr>
        <w:t>Wi</w:t>
      </w:r>
      <w:r w:rsidR="00A4721C" w:rsidRPr="00DC369B">
        <w:rPr>
          <w:lang w:val="ca-ES"/>
        </w:rPr>
        <w:noBreakHyphen/>
      </w:r>
      <w:r w:rsidRPr="00DC369B">
        <w:rPr>
          <w:lang w:val="ca-ES"/>
        </w:rPr>
        <w:t>Fi:</w:t>
      </w:r>
      <w:r w:rsidR="008E22E4" w:rsidRPr="00DC369B">
        <w:rPr>
          <w:lang w:val="ca-ES"/>
        </w:rPr>
        <w:t xml:space="preserve"> </w:t>
      </w:r>
      <w:r w:rsidR="00FA0B08" w:rsidRPr="00DC369B">
        <w:rPr>
          <w:lang w:val="ca-ES"/>
        </w:rPr>
        <w:t>proporciona una</w:t>
      </w:r>
      <w:r w:rsidRPr="00DC369B">
        <w:rPr>
          <w:lang w:val="ca-ES"/>
        </w:rPr>
        <w:t xml:space="preserve"> </w:t>
      </w:r>
      <w:r w:rsidRPr="00DF1C21">
        <w:rPr>
          <w:highlight w:val="magenta"/>
          <w:lang w:val="ca-ES"/>
        </w:rPr>
        <w:t>amplada de banda</w:t>
      </w:r>
      <w:r w:rsidR="00FA0B08" w:rsidRPr="00DC369B">
        <w:rPr>
          <w:lang w:val="ca-ES"/>
        </w:rPr>
        <w:t xml:space="preserve"> elevada</w:t>
      </w:r>
      <w:r w:rsidRPr="00DC369B">
        <w:rPr>
          <w:lang w:val="ca-ES"/>
        </w:rPr>
        <w:t xml:space="preserve"> i permet la transmissió de dades més complexes</w:t>
      </w:r>
      <w:r w:rsidR="008231BD" w:rsidRPr="00DC369B">
        <w:rPr>
          <w:lang w:val="ca-ES"/>
        </w:rPr>
        <w:t xml:space="preserve">, tot i presentar </w:t>
      </w:r>
      <w:r w:rsidRPr="00DC369B">
        <w:rPr>
          <w:lang w:val="ca-ES"/>
        </w:rPr>
        <w:t xml:space="preserve">un consum </w:t>
      </w:r>
      <w:r w:rsidR="00FA0B08" w:rsidRPr="00DC369B">
        <w:rPr>
          <w:lang w:val="ca-ES"/>
        </w:rPr>
        <w:t xml:space="preserve">energètic lleugerament </w:t>
      </w:r>
      <w:r w:rsidRPr="00DC369B">
        <w:rPr>
          <w:lang w:val="ca-ES"/>
        </w:rPr>
        <w:t>superior.</w:t>
      </w:r>
    </w:p>
    <w:p w14:paraId="2AF21A12" w14:textId="7BA10336" w:rsidR="00243147" w:rsidRPr="00DC369B" w:rsidRDefault="00243147" w:rsidP="00DC369B">
      <w:pPr>
        <w:pStyle w:val="Prrafodelista"/>
        <w:numPr>
          <w:ilvl w:val="0"/>
          <w:numId w:val="78"/>
        </w:numPr>
        <w:rPr>
          <w:lang w:val="ca-ES"/>
        </w:rPr>
      </w:pPr>
      <w:r w:rsidRPr="00DC369B">
        <w:rPr>
          <w:lang w:val="ca-ES"/>
        </w:rPr>
        <w:t>Radiofreqüència (RF) propietària:</w:t>
      </w:r>
      <w:r w:rsidR="008E22E4" w:rsidRPr="00DC369B">
        <w:rPr>
          <w:lang w:val="ca-ES"/>
        </w:rPr>
        <w:t xml:space="preserve"> </w:t>
      </w:r>
      <w:r w:rsidR="00FA0B08" w:rsidRPr="00DC369B">
        <w:rPr>
          <w:lang w:val="ca-ES"/>
        </w:rPr>
        <w:t>àmpliament utilitzada</w:t>
      </w:r>
      <w:r w:rsidRPr="00DC369B">
        <w:rPr>
          <w:lang w:val="ca-ES"/>
        </w:rPr>
        <w:t xml:space="preserve"> en aplicacions industrials per la seva robustesa i </w:t>
      </w:r>
      <w:r w:rsidR="00FA0B08" w:rsidRPr="00DC369B">
        <w:rPr>
          <w:lang w:val="ca-ES"/>
        </w:rPr>
        <w:t>per la possibilitat d'adaptar-ne l'</w:t>
      </w:r>
      <w:r w:rsidRPr="00DC369B">
        <w:rPr>
          <w:lang w:val="ca-ES"/>
        </w:rPr>
        <w:t xml:space="preserve">abast </w:t>
      </w:r>
      <w:r w:rsidR="00FA0B08" w:rsidRPr="00DC369B">
        <w:rPr>
          <w:lang w:val="ca-ES"/>
        </w:rPr>
        <w:t>i el comportament.</w:t>
      </w:r>
    </w:p>
    <w:p w14:paraId="245D9688" w14:textId="745EFBD2" w:rsidR="00DC369B" w:rsidRPr="00DC369B" w:rsidRDefault="00243147" w:rsidP="00DC369B">
      <w:pPr>
        <w:spacing w:before="240" w:line="312" w:lineRule="auto"/>
        <w:jc w:val="both"/>
        <w:rPr>
          <w:rFonts w:ascii="Arial" w:hAnsi="Arial" w:cs="Arial"/>
          <w:sz w:val="22"/>
          <w:szCs w:val="20"/>
          <w:lang w:val="ca-ES" w:eastAsia="zh-CN"/>
        </w:rPr>
      </w:pPr>
      <w:r w:rsidRPr="00DC369B">
        <w:rPr>
          <w:rFonts w:ascii="Arial" w:hAnsi="Arial" w:cs="Arial"/>
          <w:sz w:val="22"/>
          <w:szCs w:val="20"/>
          <w:lang w:val="ca-ES" w:eastAsia="zh-CN"/>
        </w:rPr>
        <w:t xml:space="preserve">El </w:t>
      </w:r>
      <w:r w:rsidR="00FA0B08" w:rsidRPr="00DC369B">
        <w:rPr>
          <w:rFonts w:ascii="Arial" w:hAnsi="Arial" w:cs="Arial"/>
          <w:sz w:val="22"/>
          <w:szCs w:val="20"/>
          <w:lang w:val="ca-ES" w:eastAsia="zh-CN"/>
        </w:rPr>
        <w:t xml:space="preserve">aquest </w:t>
      </w:r>
      <w:r w:rsidRPr="00DC369B">
        <w:rPr>
          <w:rFonts w:ascii="Arial" w:hAnsi="Arial" w:cs="Arial"/>
          <w:sz w:val="22"/>
          <w:szCs w:val="20"/>
          <w:lang w:val="ca-ES" w:eastAsia="zh-CN"/>
        </w:rPr>
        <w:t>projecte proposa l’ús d’una tecnologia</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sense fils segura i de baix consum, capaç de mantenir una</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connexió estable en un entorn metàl·lic i humit</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 xml:space="preserve">com el d’una embarcació. </w:t>
      </w:r>
      <w:r w:rsidR="00FA0B08" w:rsidRPr="00DC369B">
        <w:rPr>
          <w:rFonts w:ascii="Arial" w:hAnsi="Arial" w:cs="Arial"/>
          <w:sz w:val="22"/>
          <w:szCs w:val="20"/>
          <w:lang w:val="ca-ES" w:eastAsia="zh-CN"/>
        </w:rPr>
        <w:t>Així mateix, es prioritza</w:t>
      </w:r>
      <w:r w:rsidRPr="00DC369B">
        <w:rPr>
          <w:rFonts w:ascii="Arial" w:hAnsi="Arial" w:cs="Arial"/>
          <w:sz w:val="22"/>
          <w:szCs w:val="20"/>
          <w:lang w:val="ca-ES" w:eastAsia="zh-CN"/>
        </w:rPr>
        <w:t xml:space="preserve"> una</w:t>
      </w:r>
      <w:r w:rsidR="008E22E4" w:rsidRPr="00DC369B">
        <w:rPr>
          <w:rFonts w:ascii="Arial" w:hAnsi="Arial" w:cs="Arial"/>
          <w:sz w:val="22"/>
          <w:szCs w:val="20"/>
          <w:lang w:val="ca-ES" w:eastAsia="zh-CN"/>
        </w:rPr>
        <w:t xml:space="preserve"> </w:t>
      </w:r>
      <w:r w:rsidRPr="00DC369B">
        <w:rPr>
          <w:rFonts w:ascii="Arial" w:hAnsi="Arial" w:cs="Arial"/>
          <w:sz w:val="22"/>
          <w:szCs w:val="20"/>
          <w:lang w:val="ca-ES" w:eastAsia="zh-CN"/>
        </w:rPr>
        <w:t xml:space="preserve">latència mínima, </w:t>
      </w:r>
      <w:r w:rsidR="00FA0B08" w:rsidRPr="00DC369B">
        <w:rPr>
          <w:rFonts w:ascii="Arial" w:hAnsi="Arial" w:cs="Arial"/>
          <w:sz w:val="22"/>
          <w:szCs w:val="20"/>
          <w:lang w:val="ca-ES" w:eastAsia="zh-CN"/>
        </w:rPr>
        <w:t>amb l'objectiu de garantir una resposta immediata</w:t>
      </w:r>
      <w:r w:rsidRPr="00DC369B">
        <w:rPr>
          <w:rFonts w:ascii="Arial" w:hAnsi="Arial" w:cs="Arial"/>
          <w:sz w:val="22"/>
          <w:szCs w:val="20"/>
          <w:lang w:val="ca-ES" w:eastAsia="zh-CN"/>
        </w:rPr>
        <w:t xml:space="preserve"> del sistema de control.</w:t>
      </w:r>
    </w:p>
    <w:p w14:paraId="17E20079" w14:textId="3E075CBD" w:rsidR="00B65320" w:rsidRDefault="009C3A69" w:rsidP="009C3A69">
      <w:pPr>
        <w:pStyle w:val="Ttulo2"/>
        <w:rPr>
          <w:lang w:val="ca-ES"/>
        </w:rPr>
      </w:pPr>
      <w:bookmarkStart w:id="32" w:name="_Toc222484321"/>
      <w:commentRangeStart w:id="33"/>
      <w:r>
        <w:rPr>
          <w:lang w:val="ca-ES"/>
        </w:rPr>
        <w:t>Antecedents</w:t>
      </w:r>
      <w:r w:rsidR="003819D9">
        <w:rPr>
          <w:lang w:val="ca-ES"/>
        </w:rPr>
        <w:t xml:space="preserve"> i context del cas d'estudi</w:t>
      </w:r>
      <w:bookmarkEnd w:id="32"/>
      <w:commentRangeEnd w:id="33"/>
      <w:r w:rsidR="00E0770A">
        <w:rPr>
          <w:rStyle w:val="Refdecomentario"/>
          <w:sz w:val="30"/>
          <w:szCs w:val="20"/>
          <w:lang w:val="ca-ES"/>
        </w:rPr>
        <w:commentReference w:id="33"/>
      </w:r>
    </w:p>
    <w:p w14:paraId="5FCC0F75" w14:textId="18D1DE7E" w:rsidR="009600BE" w:rsidRPr="002220E0" w:rsidRDefault="009600BE"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L’embarcació</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Skorpios</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 xml:space="preserve">és un veler de regates d’alta prestació dissenyat per a competicions </w:t>
      </w:r>
      <w:r w:rsidRPr="00DF1C21">
        <w:rPr>
          <w:rFonts w:ascii="Arial" w:hAnsi="Arial" w:cs="Arial"/>
          <w:i/>
          <w:iCs/>
          <w:sz w:val="22"/>
          <w:szCs w:val="20"/>
          <w:highlight w:val="magenta"/>
          <w:lang w:val="ca-ES" w:eastAsia="zh-CN"/>
        </w:rPr>
        <w:t>offshore</w:t>
      </w:r>
      <w:r w:rsidRPr="002220E0">
        <w:rPr>
          <w:rFonts w:ascii="Arial" w:hAnsi="Arial" w:cs="Arial"/>
          <w:sz w:val="22"/>
          <w:szCs w:val="20"/>
          <w:lang w:val="ca-ES" w:eastAsia="zh-CN"/>
        </w:rPr>
        <w:t>, amb un gran rendiment hidrodinàmic i estructural. La seva eslora total és d’aproximadament 42,6</w:t>
      </w:r>
      <w:r w:rsidR="008E22E4" w:rsidRPr="002220E0">
        <w:rPr>
          <w:rFonts w:ascii="Arial" w:hAnsi="Arial" w:cs="Arial"/>
          <w:sz w:val="22"/>
          <w:szCs w:val="20"/>
          <w:lang w:val="ca-ES" w:eastAsia="zh-CN"/>
        </w:rPr>
        <w:t> </w:t>
      </w:r>
      <w:r w:rsidRPr="0091656D">
        <w:rPr>
          <w:rFonts w:ascii="Arial" w:hAnsi="Arial" w:cs="Arial"/>
          <w:sz w:val="22"/>
          <w:szCs w:val="20"/>
          <w:highlight w:val="red"/>
          <w:lang w:val="ca-ES" w:eastAsia="zh-CN"/>
        </w:rPr>
        <w:t>m</w:t>
      </w:r>
      <w:r w:rsidRPr="002220E0">
        <w:rPr>
          <w:rFonts w:ascii="Arial" w:hAnsi="Arial" w:cs="Arial"/>
          <w:sz w:val="22"/>
          <w:szCs w:val="20"/>
          <w:lang w:val="ca-ES" w:eastAsia="zh-CN"/>
        </w:rPr>
        <w:t xml:space="preserve">, </w:t>
      </w:r>
      <w:r w:rsidR="00C85605" w:rsidRPr="002220E0">
        <w:rPr>
          <w:rFonts w:ascii="Arial" w:hAnsi="Arial" w:cs="Arial"/>
          <w:sz w:val="22"/>
          <w:szCs w:val="20"/>
          <w:lang w:val="ca-ES" w:eastAsia="zh-CN"/>
        </w:rPr>
        <w:t>el</w:t>
      </w:r>
      <w:r w:rsidRPr="002220E0">
        <w:rPr>
          <w:rFonts w:ascii="Arial" w:hAnsi="Arial" w:cs="Arial"/>
          <w:sz w:val="22"/>
          <w:szCs w:val="20"/>
          <w:lang w:val="ca-ES" w:eastAsia="zh-CN"/>
        </w:rPr>
        <w:t xml:space="preserve"> cas</w:t>
      </w:r>
      <w:r w:rsidR="00C85605" w:rsidRPr="002220E0">
        <w:rPr>
          <w:rFonts w:ascii="Arial" w:hAnsi="Arial" w:cs="Arial"/>
          <w:sz w:val="22"/>
          <w:szCs w:val="20"/>
          <w:lang w:val="ca-ES" w:eastAsia="zh-CN"/>
        </w:rPr>
        <w:t>c</w:t>
      </w:r>
      <w:r w:rsidRPr="002220E0">
        <w:rPr>
          <w:rFonts w:ascii="Arial" w:hAnsi="Arial" w:cs="Arial"/>
          <w:sz w:val="22"/>
          <w:szCs w:val="20"/>
          <w:lang w:val="ca-ES" w:eastAsia="zh-CN"/>
        </w:rPr>
        <w:t xml:space="preserve"> i </w:t>
      </w:r>
      <w:r w:rsidR="00C85605" w:rsidRPr="002220E0">
        <w:rPr>
          <w:rFonts w:ascii="Arial" w:hAnsi="Arial" w:cs="Arial"/>
          <w:sz w:val="22"/>
          <w:szCs w:val="20"/>
          <w:lang w:val="ca-ES" w:eastAsia="zh-CN"/>
        </w:rPr>
        <w:t xml:space="preserve">la </w:t>
      </w:r>
      <w:r w:rsidRPr="002220E0">
        <w:rPr>
          <w:rFonts w:ascii="Arial" w:hAnsi="Arial" w:cs="Arial"/>
          <w:sz w:val="22"/>
          <w:szCs w:val="20"/>
          <w:lang w:val="ca-ES" w:eastAsia="zh-CN"/>
        </w:rPr>
        <w:t xml:space="preserve">superestructura </w:t>
      </w:r>
      <w:r w:rsidR="00C85605" w:rsidRPr="002220E0">
        <w:rPr>
          <w:rFonts w:ascii="Arial" w:hAnsi="Arial" w:cs="Arial"/>
          <w:sz w:val="22"/>
          <w:szCs w:val="20"/>
          <w:lang w:val="ca-ES" w:eastAsia="zh-CN"/>
        </w:rPr>
        <w:t>estan fabricats en</w:t>
      </w:r>
      <w:r w:rsidRPr="002220E0">
        <w:rPr>
          <w:rFonts w:ascii="Arial" w:hAnsi="Arial" w:cs="Arial"/>
          <w:sz w:val="22"/>
          <w:szCs w:val="20"/>
          <w:lang w:val="ca-ES" w:eastAsia="zh-CN"/>
        </w:rPr>
        <w:t xml:space="preserve"> </w:t>
      </w:r>
      <w:r w:rsidRPr="00DF1C21">
        <w:rPr>
          <w:rFonts w:ascii="Arial" w:hAnsi="Arial" w:cs="Arial"/>
          <w:sz w:val="22"/>
          <w:szCs w:val="20"/>
          <w:highlight w:val="magenta"/>
          <w:lang w:val="ca-ES" w:eastAsia="zh-CN"/>
        </w:rPr>
        <w:t>fibra de carboni</w:t>
      </w:r>
      <w:r w:rsidRPr="002220E0">
        <w:rPr>
          <w:rFonts w:ascii="Arial" w:hAnsi="Arial" w:cs="Arial"/>
          <w:sz w:val="22"/>
          <w:szCs w:val="20"/>
          <w:lang w:val="ca-ES" w:eastAsia="zh-CN"/>
        </w:rPr>
        <w:t xml:space="preserve">, </w:t>
      </w:r>
      <w:r w:rsidR="00C85605" w:rsidRPr="002220E0">
        <w:rPr>
          <w:rFonts w:ascii="Arial" w:hAnsi="Arial" w:cs="Arial"/>
          <w:sz w:val="22"/>
          <w:szCs w:val="20"/>
          <w:lang w:val="ca-ES" w:eastAsia="zh-CN"/>
        </w:rPr>
        <w:t>fet que</w:t>
      </w:r>
      <w:r w:rsidRPr="002220E0">
        <w:rPr>
          <w:rFonts w:ascii="Arial" w:hAnsi="Arial" w:cs="Arial"/>
          <w:sz w:val="22"/>
          <w:szCs w:val="20"/>
          <w:lang w:val="ca-ES" w:eastAsia="zh-CN"/>
        </w:rPr>
        <w:t xml:space="preserve"> li permet assolir velocitats elevades en </w:t>
      </w:r>
      <w:r w:rsidR="00C85605" w:rsidRPr="002220E0">
        <w:rPr>
          <w:rFonts w:ascii="Arial" w:hAnsi="Arial" w:cs="Arial"/>
          <w:sz w:val="22"/>
          <w:szCs w:val="20"/>
          <w:lang w:val="ca-ES" w:eastAsia="zh-CN"/>
        </w:rPr>
        <w:t>un ampli rang de condicions de vent</w:t>
      </w:r>
      <w:r w:rsidRPr="002220E0">
        <w:rPr>
          <w:rFonts w:ascii="Arial" w:hAnsi="Arial" w:cs="Arial"/>
          <w:sz w:val="22"/>
          <w:szCs w:val="20"/>
          <w:lang w:val="ca-ES" w:eastAsia="zh-CN"/>
        </w:rPr>
        <w:t xml:space="preserve">. Aquesta tipologia d’embarcació, catalogada com a </w:t>
      </w:r>
      <w:r w:rsidRPr="00DF1C21">
        <w:rPr>
          <w:rFonts w:ascii="Arial" w:hAnsi="Arial" w:cs="Arial"/>
          <w:sz w:val="22"/>
          <w:szCs w:val="20"/>
          <w:highlight w:val="magenta"/>
          <w:lang w:val="ca-ES" w:eastAsia="zh-CN"/>
        </w:rPr>
        <w:t>supermaxi</w:t>
      </w:r>
      <w:r w:rsidRPr="002220E0">
        <w:rPr>
          <w:rFonts w:ascii="Arial" w:hAnsi="Arial" w:cs="Arial"/>
          <w:sz w:val="22"/>
          <w:szCs w:val="20"/>
          <w:lang w:val="ca-ES" w:eastAsia="zh-CN"/>
        </w:rPr>
        <w:t xml:space="preserve"> de regates, combina disseny avançat i tecnologia d’última generació, </w:t>
      </w:r>
      <w:r w:rsidR="00C85605" w:rsidRPr="002220E0">
        <w:rPr>
          <w:rFonts w:ascii="Arial" w:hAnsi="Arial" w:cs="Arial"/>
          <w:sz w:val="22"/>
          <w:szCs w:val="20"/>
          <w:lang w:val="ca-ES" w:eastAsia="zh-CN"/>
        </w:rPr>
        <w:t>la qual cosa exigeix</w:t>
      </w:r>
      <w:r w:rsidRPr="002220E0">
        <w:rPr>
          <w:rFonts w:ascii="Arial" w:hAnsi="Arial" w:cs="Arial"/>
          <w:sz w:val="22"/>
          <w:szCs w:val="20"/>
          <w:lang w:val="ca-ES" w:eastAsia="zh-CN"/>
        </w:rPr>
        <w:t xml:space="preserve"> un control precís</w:t>
      </w:r>
      <w:r w:rsidR="00C85605" w:rsidRPr="002220E0">
        <w:rPr>
          <w:rFonts w:ascii="Arial" w:hAnsi="Arial" w:cs="Arial"/>
          <w:sz w:val="22"/>
          <w:szCs w:val="20"/>
          <w:lang w:val="ca-ES" w:eastAsia="zh-CN"/>
        </w:rPr>
        <w:t>,</w:t>
      </w:r>
      <w:r w:rsidRPr="002220E0">
        <w:rPr>
          <w:rFonts w:ascii="Arial" w:hAnsi="Arial" w:cs="Arial"/>
          <w:sz w:val="22"/>
          <w:szCs w:val="20"/>
          <w:lang w:val="ca-ES" w:eastAsia="zh-CN"/>
        </w:rPr>
        <w:t xml:space="preserve"> fiable </w:t>
      </w:r>
      <w:r w:rsidR="00C85605" w:rsidRPr="002220E0">
        <w:rPr>
          <w:rFonts w:ascii="Arial" w:hAnsi="Arial" w:cs="Arial"/>
          <w:sz w:val="22"/>
          <w:szCs w:val="20"/>
          <w:lang w:val="ca-ES" w:eastAsia="zh-CN"/>
        </w:rPr>
        <w:t xml:space="preserve">i ràpid </w:t>
      </w:r>
      <w:r w:rsidRPr="002220E0">
        <w:rPr>
          <w:rFonts w:ascii="Arial" w:hAnsi="Arial" w:cs="Arial"/>
          <w:sz w:val="22"/>
          <w:szCs w:val="20"/>
          <w:lang w:val="ca-ES" w:eastAsia="zh-CN"/>
        </w:rPr>
        <w:t xml:space="preserve">dels sistemes hidràulics </w:t>
      </w:r>
      <w:r w:rsidR="00C85605" w:rsidRPr="002220E0">
        <w:rPr>
          <w:rFonts w:ascii="Arial" w:hAnsi="Arial" w:cs="Arial"/>
          <w:sz w:val="22"/>
          <w:szCs w:val="20"/>
          <w:lang w:val="ca-ES" w:eastAsia="zh-CN"/>
        </w:rPr>
        <w:t>responsables de la gestió dels elements de maniobra</w:t>
      </w:r>
      <w:r w:rsidRPr="002220E0">
        <w:rPr>
          <w:rFonts w:ascii="Arial" w:hAnsi="Arial" w:cs="Arial"/>
          <w:sz w:val="22"/>
          <w:szCs w:val="20"/>
          <w:lang w:val="ca-ES" w:eastAsia="zh-CN"/>
        </w:rPr>
        <w:t xml:space="preserve">, com els </w:t>
      </w:r>
      <w:r w:rsidR="00C85605" w:rsidRPr="002220E0">
        <w:rPr>
          <w:rFonts w:ascii="Arial" w:hAnsi="Arial" w:cs="Arial"/>
          <w:sz w:val="22"/>
          <w:szCs w:val="20"/>
          <w:lang w:val="ca-ES" w:eastAsia="zh-CN"/>
        </w:rPr>
        <w:t xml:space="preserve">motors dels </w:t>
      </w:r>
      <w:r w:rsidRPr="00DF1C21">
        <w:rPr>
          <w:rFonts w:ascii="Arial" w:hAnsi="Arial" w:cs="Arial"/>
          <w:i/>
          <w:iCs/>
          <w:sz w:val="22"/>
          <w:szCs w:val="20"/>
          <w:highlight w:val="magenta"/>
          <w:lang w:val="en-GB" w:eastAsia="zh-CN"/>
        </w:rPr>
        <w:t>winch</w:t>
      </w:r>
      <w:r w:rsidR="00094A94" w:rsidRPr="00DF1C21">
        <w:rPr>
          <w:rFonts w:ascii="Arial" w:hAnsi="Arial" w:cs="Arial"/>
          <w:i/>
          <w:iCs/>
          <w:sz w:val="22"/>
          <w:szCs w:val="20"/>
          <w:highlight w:val="magenta"/>
          <w:lang w:val="en-GB" w:eastAsia="zh-CN"/>
        </w:rPr>
        <w:t>e</w:t>
      </w:r>
      <w:r w:rsidRPr="00DF1C21">
        <w:rPr>
          <w:rFonts w:ascii="Arial" w:hAnsi="Arial" w:cs="Arial"/>
          <w:i/>
          <w:iCs/>
          <w:sz w:val="22"/>
          <w:szCs w:val="20"/>
          <w:highlight w:val="magenta"/>
          <w:lang w:val="en-GB" w:eastAsia="zh-CN"/>
        </w:rPr>
        <w:t>s</w:t>
      </w:r>
      <w:r w:rsidRPr="002220E0">
        <w:rPr>
          <w:rFonts w:ascii="Arial" w:hAnsi="Arial" w:cs="Arial"/>
          <w:sz w:val="22"/>
          <w:szCs w:val="20"/>
          <w:lang w:val="ca-ES" w:eastAsia="zh-CN"/>
        </w:rPr>
        <w:t xml:space="preserve"> i els </w:t>
      </w:r>
      <w:r w:rsidR="00C85605" w:rsidRPr="002220E0">
        <w:rPr>
          <w:rFonts w:ascii="Arial" w:hAnsi="Arial" w:cs="Arial"/>
          <w:sz w:val="22"/>
          <w:szCs w:val="20"/>
          <w:lang w:val="ca-ES" w:eastAsia="zh-CN"/>
        </w:rPr>
        <w:t>cilindres que permeten ajustar la posició de les veles</w:t>
      </w:r>
      <w:r w:rsidRPr="002220E0">
        <w:rPr>
          <w:rFonts w:ascii="Arial" w:hAnsi="Arial" w:cs="Arial"/>
          <w:sz w:val="22"/>
          <w:szCs w:val="20"/>
          <w:lang w:val="ca-ES" w:eastAsia="zh-CN"/>
        </w:rPr>
        <w:t>.</w:t>
      </w:r>
    </w:p>
    <w:p w14:paraId="21B5B632" w14:textId="187F6B20" w:rsidR="00E55BFD" w:rsidRDefault="009600BE"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lastRenderedPageBreak/>
        <w:t>Actualment, el sistema de comandament instal·lat a bord és</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de tipus cableja</w:t>
      </w:r>
      <w:r w:rsidR="00E55BFD" w:rsidRPr="002220E0">
        <w:rPr>
          <w:rFonts w:ascii="Arial" w:hAnsi="Arial" w:cs="Arial"/>
          <w:sz w:val="22"/>
          <w:szCs w:val="20"/>
          <w:lang w:val="ca-ES" w:eastAsia="zh-CN"/>
        </w:rPr>
        <w:t xml:space="preserve">t i està format per diversos </w:t>
      </w:r>
      <w:r w:rsidR="00C85605" w:rsidRPr="002220E0">
        <w:rPr>
          <w:rFonts w:ascii="Arial" w:hAnsi="Arial" w:cs="Arial"/>
          <w:sz w:val="22"/>
          <w:szCs w:val="20"/>
          <w:lang w:val="ca-ES" w:eastAsia="zh-CN"/>
        </w:rPr>
        <w:t>de panells amb botoneres col·loca</w:t>
      </w:r>
      <w:r w:rsidR="00E55BFD" w:rsidRPr="002220E0">
        <w:rPr>
          <w:rFonts w:ascii="Arial" w:hAnsi="Arial" w:cs="Arial"/>
          <w:sz w:val="22"/>
          <w:szCs w:val="20"/>
          <w:lang w:val="ca-ES" w:eastAsia="zh-CN"/>
        </w:rPr>
        <w:t>t</w:t>
      </w:r>
      <w:r w:rsidR="00DF1C21">
        <w:rPr>
          <w:rFonts w:ascii="Arial" w:hAnsi="Arial" w:cs="Arial"/>
          <w:sz w:val="22"/>
          <w:szCs w:val="20"/>
          <w:lang w:val="ca-ES" w:eastAsia="zh-CN"/>
        </w:rPr>
        <w:t>s</w:t>
      </w:r>
      <w:r w:rsidR="00C85605" w:rsidRPr="002220E0">
        <w:rPr>
          <w:rFonts w:ascii="Arial" w:hAnsi="Arial" w:cs="Arial"/>
          <w:sz w:val="22"/>
          <w:szCs w:val="20"/>
          <w:lang w:val="ca-ES" w:eastAsia="zh-CN"/>
        </w:rPr>
        <w:t xml:space="preserve"> de </w:t>
      </w:r>
      <w:r w:rsidR="00E55BFD" w:rsidRPr="002220E0">
        <w:rPr>
          <w:rFonts w:ascii="Arial" w:hAnsi="Arial" w:cs="Arial"/>
          <w:sz w:val="22"/>
          <w:szCs w:val="20"/>
          <w:lang w:val="ca-ES" w:eastAsia="zh-CN"/>
        </w:rPr>
        <w:t xml:space="preserve">manera </w:t>
      </w:r>
      <w:r w:rsidR="00C85605" w:rsidRPr="002220E0">
        <w:rPr>
          <w:rFonts w:ascii="Arial" w:hAnsi="Arial" w:cs="Arial"/>
          <w:sz w:val="22"/>
          <w:szCs w:val="20"/>
          <w:lang w:val="ca-ES" w:eastAsia="zh-CN"/>
        </w:rPr>
        <w:t xml:space="preserve">estratègica </w:t>
      </w:r>
      <w:r w:rsidR="00E55BFD" w:rsidRPr="002220E0">
        <w:rPr>
          <w:rFonts w:ascii="Arial" w:hAnsi="Arial" w:cs="Arial"/>
          <w:sz w:val="22"/>
          <w:szCs w:val="20"/>
          <w:lang w:val="ca-ES" w:eastAsia="zh-CN"/>
        </w:rPr>
        <w:t>a la coberta. Aquests panells es</w:t>
      </w:r>
      <w:r w:rsidR="00C85605" w:rsidRPr="002220E0">
        <w:rPr>
          <w:rFonts w:ascii="Arial" w:hAnsi="Arial" w:cs="Arial"/>
          <w:sz w:val="22"/>
          <w:szCs w:val="20"/>
          <w:lang w:val="ca-ES" w:eastAsia="zh-CN"/>
        </w:rPr>
        <w:t xml:space="preserve"> connecten </w:t>
      </w:r>
      <w:r w:rsidR="00E55BFD" w:rsidRPr="002220E0">
        <w:rPr>
          <w:rFonts w:ascii="Arial" w:hAnsi="Arial" w:cs="Arial"/>
          <w:sz w:val="22"/>
          <w:szCs w:val="20"/>
          <w:lang w:val="ca-ES" w:eastAsia="zh-CN"/>
        </w:rPr>
        <w:t xml:space="preserve">mitjançant una xarxa </w:t>
      </w:r>
      <w:r w:rsidR="00E55BFD" w:rsidRPr="00DF1C21">
        <w:rPr>
          <w:rFonts w:ascii="Arial" w:hAnsi="Arial" w:cs="Arial"/>
          <w:sz w:val="22"/>
          <w:szCs w:val="20"/>
          <w:highlight w:val="magenta"/>
          <w:lang w:val="ca-ES" w:eastAsia="zh-CN"/>
        </w:rPr>
        <w:t>CANbus</w:t>
      </w:r>
      <w:r w:rsidR="00E55BFD" w:rsidRPr="002220E0">
        <w:rPr>
          <w:rFonts w:ascii="Arial" w:hAnsi="Arial" w:cs="Arial"/>
          <w:sz w:val="22"/>
          <w:szCs w:val="20"/>
          <w:lang w:val="ca-ES" w:eastAsia="zh-CN"/>
        </w:rPr>
        <w:t xml:space="preserve"> a un PLC basat en </w:t>
      </w:r>
      <w:r w:rsidR="00E55BFD" w:rsidRPr="005F0D54">
        <w:rPr>
          <w:rFonts w:ascii="Arial" w:hAnsi="Arial" w:cs="Arial"/>
          <w:sz w:val="22"/>
          <w:szCs w:val="20"/>
          <w:lang w:val="ca-ES" w:eastAsia="zh-CN"/>
        </w:rPr>
        <w:t>un PC industrial</w:t>
      </w:r>
      <w:r w:rsidR="00E55BFD" w:rsidRPr="002220E0">
        <w:rPr>
          <w:rFonts w:ascii="Arial" w:hAnsi="Arial" w:cs="Arial"/>
          <w:sz w:val="22"/>
          <w:szCs w:val="20"/>
          <w:lang w:val="ca-ES" w:eastAsia="zh-CN"/>
        </w:rPr>
        <w:t xml:space="preserve"> integrat</w:t>
      </w:r>
      <w:r w:rsidR="005F0D54">
        <w:rPr>
          <w:rFonts w:ascii="Arial" w:hAnsi="Arial" w:cs="Arial"/>
          <w:sz w:val="22"/>
          <w:szCs w:val="20"/>
          <w:lang w:val="ca-ES" w:eastAsia="zh-CN"/>
        </w:rPr>
        <w:t xml:space="preserve"> </w:t>
      </w:r>
      <w:r w:rsidR="00E55BFD" w:rsidRPr="002220E0">
        <w:rPr>
          <w:rFonts w:ascii="Arial" w:hAnsi="Arial" w:cs="Arial"/>
          <w:sz w:val="22"/>
          <w:szCs w:val="20"/>
          <w:lang w:val="ca-ES" w:eastAsia="zh-CN"/>
        </w:rPr>
        <w:t xml:space="preserve">, concretament el model CX9020 de Beckhoff, equipat amb un terminal </w:t>
      </w:r>
      <w:r w:rsidR="00E55BFD" w:rsidRPr="00DF1C21">
        <w:rPr>
          <w:rFonts w:ascii="Arial" w:hAnsi="Arial" w:cs="Arial"/>
          <w:sz w:val="22"/>
          <w:szCs w:val="20"/>
          <w:highlight w:val="magenta"/>
          <w:lang w:val="ca-ES" w:eastAsia="zh-CN"/>
        </w:rPr>
        <w:t>CANopen</w:t>
      </w:r>
      <w:r w:rsidR="00E55BFD" w:rsidRPr="002220E0">
        <w:rPr>
          <w:rFonts w:ascii="Arial" w:hAnsi="Arial" w:cs="Arial"/>
          <w:sz w:val="22"/>
          <w:szCs w:val="20"/>
          <w:lang w:val="ca-ES" w:eastAsia="zh-CN"/>
        </w:rPr>
        <w:t xml:space="preserve"> del model EL6751 del mateix fabricant.</w:t>
      </w:r>
    </w:p>
    <w:p w14:paraId="256B1155" w14:textId="17CCB66C" w:rsidR="00DE1F2C" w:rsidRPr="00786E45" w:rsidRDefault="00D254E1" w:rsidP="00786E45">
      <w:pPr>
        <w:spacing w:before="240" w:line="312" w:lineRule="auto"/>
        <w:jc w:val="center"/>
        <w:rPr>
          <w:rFonts w:ascii="Arial" w:hAnsi="Arial" w:cs="Lohit Hindi"/>
          <w:i/>
          <w:iCs/>
          <w:spacing w:val="-3"/>
          <w:sz w:val="22"/>
          <w:szCs w:val="22"/>
          <w:lang w:val="ca-ES" w:eastAsia="zh-CN"/>
        </w:rPr>
      </w:pPr>
      <w:r>
        <w:rPr>
          <w:rFonts w:ascii="Arial" w:hAnsi="Arial" w:cs="Arial"/>
          <w:noProof/>
          <w:sz w:val="22"/>
          <w:szCs w:val="20"/>
          <w:lang w:val="ca-ES" w:eastAsia="zh-CN"/>
        </w:rPr>
        <w:drawing>
          <wp:inline distT="0" distB="0" distL="0" distR="0" wp14:anchorId="0C3C8D8D" wp14:editId="267533DE">
            <wp:extent cx="2728777" cy="3132094"/>
            <wp:effectExtent l="0" t="0" r="0" b="0"/>
            <wp:docPr id="6741781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rotWithShape="1">
                    <a:blip r:embed="rId17" cstate="print">
                      <a:extLst>
                        <a:ext uri="{28A0092B-C50C-407E-A947-70E740481C1C}">
                          <a14:useLocalDpi xmlns:a14="http://schemas.microsoft.com/office/drawing/2010/main" val="0"/>
                        </a:ext>
                      </a:extLst>
                    </a:blip>
                    <a:srcRect l="24156"/>
                    <a:stretch>
                      <a:fillRect/>
                    </a:stretch>
                  </pic:blipFill>
                  <pic:spPr bwMode="auto">
                    <a:xfrm>
                      <a:off x="0" y="0"/>
                      <a:ext cx="2729149" cy="3132521"/>
                    </a:xfrm>
                    <a:prstGeom prst="rect">
                      <a:avLst/>
                    </a:prstGeom>
                    <a:ln>
                      <a:noFill/>
                    </a:ln>
                    <a:extLst>
                      <a:ext uri="{53640926-AAD7-44D8-BBD7-CCE9431645EC}">
                        <a14:shadowObscured xmlns:a14="http://schemas.microsoft.com/office/drawing/2010/main"/>
                      </a:ext>
                    </a:extLst>
                  </pic:spPr>
                </pic:pic>
              </a:graphicData>
            </a:graphic>
          </wp:inline>
        </w:drawing>
      </w:r>
      <w:r w:rsidR="00786E45">
        <w:rPr>
          <w:rFonts w:ascii="Arial" w:hAnsi="Arial" w:cs="Arial"/>
          <w:sz w:val="22"/>
          <w:szCs w:val="20"/>
          <w:lang w:val="ca-ES" w:eastAsia="zh-CN"/>
        </w:rPr>
        <w:br/>
      </w:r>
      <w:bookmarkStart w:id="34" w:name="_Toc223373884"/>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2</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Botonera tipus existent a bord</w:t>
      </w:r>
      <w:bookmarkEnd w:id="34"/>
      <w:r w:rsidR="00786E45" w:rsidRP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3279F736" w14:textId="387BBF84" w:rsidR="009600BE" w:rsidRPr="002220E0" w:rsidRDefault="00E55BFD"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Tot i que aquest sistema compleix adequadament les funcions bàsiques de control</w:t>
      </w:r>
      <w:r w:rsidR="009600BE" w:rsidRPr="002220E0">
        <w:rPr>
          <w:rFonts w:ascii="Arial" w:hAnsi="Arial" w:cs="Arial"/>
          <w:sz w:val="22"/>
          <w:szCs w:val="20"/>
          <w:lang w:val="ca-ES" w:eastAsia="zh-CN"/>
        </w:rPr>
        <w:t>, presenta diverses limitacions</w:t>
      </w:r>
      <w:r w:rsidRPr="002220E0">
        <w:rPr>
          <w:rFonts w:ascii="Arial" w:hAnsi="Arial" w:cs="Arial"/>
          <w:sz w:val="22"/>
          <w:szCs w:val="20"/>
          <w:lang w:val="ca-ES" w:eastAsia="zh-CN"/>
        </w:rPr>
        <w:t xml:space="preserve"> operatives. L</w:t>
      </w:r>
      <w:r w:rsidR="009600BE" w:rsidRPr="002220E0">
        <w:rPr>
          <w:rFonts w:ascii="Arial" w:hAnsi="Arial" w:cs="Arial"/>
          <w:sz w:val="22"/>
          <w:szCs w:val="20"/>
          <w:lang w:val="ca-ES" w:eastAsia="zh-CN"/>
        </w:rPr>
        <w:t>a</w:t>
      </w:r>
      <w:r w:rsidRPr="002220E0">
        <w:rPr>
          <w:rFonts w:ascii="Arial" w:hAnsi="Arial" w:cs="Arial"/>
          <w:sz w:val="22"/>
          <w:szCs w:val="20"/>
          <w:lang w:val="ca-ES" w:eastAsia="zh-CN"/>
        </w:rPr>
        <w:t xml:space="preserve"> seva</w:t>
      </w:r>
      <w:r w:rsidR="009600BE" w:rsidRPr="002220E0">
        <w:rPr>
          <w:rFonts w:ascii="Arial" w:hAnsi="Arial" w:cs="Arial"/>
          <w:sz w:val="22"/>
          <w:szCs w:val="20"/>
          <w:lang w:val="ca-ES" w:eastAsia="zh-CN"/>
        </w:rPr>
        <w:t xml:space="preserve"> ubicació fixa restringeix la mobilitat de la tripulació, dificulta la visibilitat de la posició dels actuadors en temps real i limita la capacitat d’intervenció ràpida durant les maniobres. A més, </w:t>
      </w:r>
      <w:r w:rsidRPr="002220E0">
        <w:rPr>
          <w:rFonts w:ascii="Arial" w:hAnsi="Arial" w:cs="Arial"/>
          <w:sz w:val="22"/>
          <w:szCs w:val="20"/>
          <w:lang w:val="ca-ES" w:eastAsia="zh-CN"/>
        </w:rPr>
        <w:t xml:space="preserve">el fet que </w:t>
      </w:r>
      <w:r w:rsidR="009600BE" w:rsidRPr="002220E0">
        <w:rPr>
          <w:rFonts w:ascii="Arial" w:hAnsi="Arial" w:cs="Arial"/>
          <w:sz w:val="22"/>
          <w:szCs w:val="20"/>
          <w:lang w:val="ca-ES" w:eastAsia="zh-CN"/>
        </w:rPr>
        <w:t xml:space="preserve">l’operació </w:t>
      </w:r>
      <w:r w:rsidRPr="002220E0">
        <w:rPr>
          <w:rFonts w:ascii="Arial" w:hAnsi="Arial" w:cs="Arial"/>
          <w:sz w:val="22"/>
          <w:szCs w:val="20"/>
          <w:lang w:val="ca-ES" w:eastAsia="zh-CN"/>
        </w:rPr>
        <w:t xml:space="preserve">es realitzi des d'un nombre reduït de punts del vaixell </w:t>
      </w:r>
      <w:r w:rsidR="009600BE" w:rsidRPr="002220E0">
        <w:rPr>
          <w:rFonts w:ascii="Arial" w:hAnsi="Arial" w:cs="Arial"/>
          <w:sz w:val="22"/>
          <w:szCs w:val="20"/>
          <w:lang w:val="ca-ES" w:eastAsia="zh-CN"/>
        </w:rPr>
        <w:t xml:space="preserve">no permet una distribució òptima de les tasques entre els membres de la tripulació, </w:t>
      </w:r>
      <w:r w:rsidRPr="002220E0">
        <w:rPr>
          <w:rFonts w:ascii="Arial" w:hAnsi="Arial" w:cs="Arial"/>
          <w:sz w:val="22"/>
          <w:szCs w:val="20"/>
          <w:lang w:val="ca-ES" w:eastAsia="zh-CN"/>
        </w:rPr>
        <w:t>cosa</w:t>
      </w:r>
      <w:r w:rsidR="009600BE" w:rsidRPr="002220E0">
        <w:rPr>
          <w:rFonts w:ascii="Arial" w:hAnsi="Arial" w:cs="Arial"/>
          <w:sz w:val="22"/>
          <w:szCs w:val="20"/>
          <w:lang w:val="ca-ES" w:eastAsia="zh-CN"/>
        </w:rPr>
        <w:t xml:space="preserve"> que pot afectar el rendiment en situacions de competició.</w:t>
      </w:r>
    </w:p>
    <w:p w14:paraId="281562B4" w14:textId="54D7D3C9" w:rsidR="002220E0" w:rsidRPr="002220E0" w:rsidRDefault="009600BE"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 xml:space="preserve">En aquest context, es </w:t>
      </w:r>
      <w:r w:rsidR="00E55BFD" w:rsidRPr="002220E0">
        <w:rPr>
          <w:rFonts w:ascii="Arial" w:hAnsi="Arial" w:cs="Arial"/>
          <w:sz w:val="22"/>
          <w:szCs w:val="20"/>
          <w:lang w:val="ca-ES" w:eastAsia="zh-CN"/>
        </w:rPr>
        <w:t xml:space="preserve">posa de manifest </w:t>
      </w:r>
      <w:r w:rsidRPr="002220E0">
        <w:rPr>
          <w:rFonts w:ascii="Arial" w:hAnsi="Arial" w:cs="Arial"/>
          <w:sz w:val="22"/>
          <w:szCs w:val="20"/>
          <w:lang w:val="ca-ES" w:eastAsia="zh-CN"/>
        </w:rPr>
        <w:t>la necessitat d’implantar una solució de</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comandament sense fils</w:t>
      </w:r>
      <w:r w:rsidR="00E55BFD" w:rsidRPr="002220E0">
        <w:rPr>
          <w:rFonts w:ascii="Arial" w:hAnsi="Arial" w:cs="Arial"/>
          <w:sz w:val="22"/>
          <w:szCs w:val="20"/>
          <w:lang w:val="ca-ES" w:eastAsia="zh-CN"/>
        </w:rPr>
        <w:t xml:space="preserve"> </w:t>
      </w:r>
      <w:r w:rsidRPr="002220E0">
        <w:rPr>
          <w:rFonts w:ascii="Arial" w:hAnsi="Arial" w:cs="Arial"/>
          <w:sz w:val="22"/>
          <w:szCs w:val="20"/>
          <w:lang w:val="ca-ES" w:eastAsia="zh-CN"/>
        </w:rPr>
        <w:t xml:space="preserve">que permeti </w:t>
      </w:r>
      <w:r w:rsidR="00E55BFD" w:rsidRPr="002220E0">
        <w:rPr>
          <w:rFonts w:ascii="Arial" w:hAnsi="Arial" w:cs="Arial"/>
          <w:sz w:val="22"/>
          <w:szCs w:val="20"/>
          <w:lang w:val="ca-ES" w:eastAsia="zh-CN"/>
        </w:rPr>
        <w:t xml:space="preserve">el </w:t>
      </w:r>
      <w:r w:rsidRPr="002220E0">
        <w:rPr>
          <w:rFonts w:ascii="Arial" w:hAnsi="Arial" w:cs="Arial"/>
          <w:sz w:val="22"/>
          <w:szCs w:val="20"/>
          <w:lang w:val="ca-ES" w:eastAsia="zh-CN"/>
        </w:rPr>
        <w:t xml:space="preserve">control </w:t>
      </w:r>
      <w:r w:rsidR="00E55BFD" w:rsidRPr="002220E0">
        <w:rPr>
          <w:rFonts w:ascii="Arial" w:hAnsi="Arial" w:cs="Arial"/>
          <w:sz w:val="22"/>
          <w:szCs w:val="20"/>
          <w:lang w:val="ca-ES" w:eastAsia="zh-CN"/>
        </w:rPr>
        <w:t>d</w:t>
      </w:r>
      <w:r w:rsidRPr="002220E0">
        <w:rPr>
          <w:rFonts w:ascii="Arial" w:hAnsi="Arial" w:cs="Arial"/>
          <w:sz w:val="22"/>
          <w:szCs w:val="20"/>
          <w:lang w:val="ca-ES" w:eastAsia="zh-CN"/>
        </w:rPr>
        <w:t>els actuadors des de diferents punts de la coberta, millorant l’ergonomia, la seguretat i la flexibilitat operativa</w:t>
      </w:r>
      <w:r w:rsidR="00E55BFD" w:rsidRPr="002220E0">
        <w:rPr>
          <w:rFonts w:ascii="Arial" w:hAnsi="Arial" w:cs="Arial"/>
          <w:sz w:val="22"/>
          <w:szCs w:val="20"/>
          <w:lang w:val="ca-ES" w:eastAsia="zh-CN"/>
        </w:rPr>
        <w:t xml:space="preserve"> del sistema</w:t>
      </w:r>
      <w:r w:rsidRPr="002220E0">
        <w:rPr>
          <w:rFonts w:ascii="Arial" w:hAnsi="Arial" w:cs="Arial"/>
          <w:sz w:val="22"/>
          <w:szCs w:val="20"/>
          <w:lang w:val="ca-ES" w:eastAsia="zh-CN"/>
        </w:rPr>
        <w:t xml:space="preserve">. Aquesta necessitat defineix l’abast del projecte i orienta el disseny </w:t>
      </w:r>
      <w:r w:rsidR="00E55BFD" w:rsidRPr="002220E0">
        <w:rPr>
          <w:rFonts w:ascii="Arial" w:hAnsi="Arial" w:cs="Arial"/>
          <w:sz w:val="22"/>
          <w:szCs w:val="20"/>
          <w:lang w:val="ca-ES" w:eastAsia="zh-CN"/>
        </w:rPr>
        <w:t xml:space="preserve">de la solució proposada, sense </w:t>
      </w:r>
      <w:r w:rsidRPr="002220E0">
        <w:rPr>
          <w:rFonts w:ascii="Arial" w:hAnsi="Arial" w:cs="Arial"/>
          <w:sz w:val="22"/>
          <w:szCs w:val="20"/>
          <w:lang w:val="ca-ES" w:eastAsia="zh-CN"/>
        </w:rPr>
        <w:t xml:space="preserve">que en aquesta fase es </w:t>
      </w:r>
      <w:r w:rsidR="00E55BFD" w:rsidRPr="002220E0">
        <w:rPr>
          <w:rFonts w:ascii="Arial" w:hAnsi="Arial" w:cs="Arial"/>
          <w:sz w:val="22"/>
          <w:szCs w:val="20"/>
          <w:lang w:val="ca-ES" w:eastAsia="zh-CN"/>
        </w:rPr>
        <w:t xml:space="preserve">contempli el disseny de la </w:t>
      </w:r>
      <w:r w:rsidRPr="002220E0">
        <w:rPr>
          <w:rFonts w:ascii="Arial" w:hAnsi="Arial" w:cs="Arial"/>
          <w:sz w:val="22"/>
          <w:szCs w:val="20"/>
          <w:lang w:val="ca-ES" w:eastAsia="zh-CN"/>
        </w:rPr>
        <w:t>carcassa del comandament ni desenvolupar prototips físics</w:t>
      </w:r>
      <w:r w:rsidR="00E55BFD" w:rsidRPr="002220E0">
        <w:rPr>
          <w:rFonts w:ascii="Arial" w:hAnsi="Arial" w:cs="Arial"/>
          <w:sz w:val="22"/>
          <w:szCs w:val="20"/>
          <w:lang w:val="ca-ES" w:eastAsia="zh-CN"/>
        </w:rPr>
        <w:t>, aspectes que es deixin per a etapes posteriors.</w:t>
      </w:r>
    </w:p>
    <w:p w14:paraId="378E857D" w14:textId="5B862F63" w:rsidR="00243147" w:rsidRPr="00243147" w:rsidRDefault="00243147" w:rsidP="00243147">
      <w:pPr>
        <w:pStyle w:val="Ttulo2"/>
        <w:rPr>
          <w:lang w:val="ca-ES"/>
        </w:rPr>
      </w:pPr>
      <w:bookmarkStart w:id="35" w:name="_Toc222484322"/>
      <w:r w:rsidRPr="00243147">
        <w:rPr>
          <w:lang w:val="ca-ES"/>
        </w:rPr>
        <w:lastRenderedPageBreak/>
        <w:t>Entorns marins i requisits tècnics</w:t>
      </w:r>
      <w:bookmarkEnd w:id="35"/>
    </w:p>
    <w:p w14:paraId="71A3D025" w14:textId="3BE9A236" w:rsidR="00243147" w:rsidRPr="002220E0" w:rsidRDefault="00243147"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L’entorn marí presenta</w:t>
      </w:r>
      <w:r w:rsidR="00CD1BFA" w:rsidRPr="002220E0">
        <w:rPr>
          <w:rFonts w:ascii="Arial" w:hAnsi="Arial" w:cs="Arial"/>
          <w:sz w:val="22"/>
          <w:szCs w:val="20"/>
          <w:lang w:val="ca-ES" w:eastAsia="zh-CN"/>
        </w:rPr>
        <w:t xml:space="preserve"> </w:t>
      </w:r>
      <w:r w:rsidRPr="002220E0">
        <w:rPr>
          <w:rFonts w:ascii="Arial" w:hAnsi="Arial" w:cs="Arial"/>
          <w:sz w:val="22"/>
          <w:szCs w:val="20"/>
          <w:lang w:val="ca-ES" w:eastAsia="zh-CN"/>
        </w:rPr>
        <w:t>condicions extremes</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que afecten directament el disseny i la fiabilitat dels sistemes electrònics:</w:t>
      </w:r>
    </w:p>
    <w:p w14:paraId="3474FD13" w14:textId="77777777" w:rsidR="00243147" w:rsidRPr="002220E0" w:rsidRDefault="00243147" w:rsidP="002220E0">
      <w:pPr>
        <w:pStyle w:val="Prrafodelista"/>
        <w:numPr>
          <w:ilvl w:val="0"/>
          <w:numId w:val="79"/>
        </w:numPr>
        <w:rPr>
          <w:lang w:val="ca-ES"/>
        </w:rPr>
      </w:pPr>
      <w:r w:rsidRPr="002220E0">
        <w:rPr>
          <w:lang w:val="ca-ES"/>
        </w:rPr>
        <w:t>Humitat i salinitat elevades, que poden provocar corrosió o curtcircuits.</w:t>
      </w:r>
    </w:p>
    <w:p w14:paraId="071D8F75" w14:textId="1F5BBF04" w:rsidR="00243147" w:rsidRPr="002220E0" w:rsidRDefault="00243147" w:rsidP="002220E0">
      <w:pPr>
        <w:pStyle w:val="Prrafodelista"/>
        <w:numPr>
          <w:ilvl w:val="0"/>
          <w:numId w:val="79"/>
        </w:numPr>
        <w:rPr>
          <w:lang w:val="ca-ES"/>
        </w:rPr>
      </w:pPr>
      <w:r w:rsidRPr="002220E0">
        <w:rPr>
          <w:lang w:val="ca-ES"/>
        </w:rPr>
        <w:t>Vibracions i impactes mecànics</w:t>
      </w:r>
      <w:r w:rsidR="008E22E4" w:rsidRPr="002220E0">
        <w:rPr>
          <w:lang w:val="ca-ES"/>
        </w:rPr>
        <w:t xml:space="preserve"> </w:t>
      </w:r>
      <w:r w:rsidRPr="002220E0">
        <w:rPr>
          <w:lang w:val="ca-ES"/>
        </w:rPr>
        <w:t>derivats del moviment de l’embarcació.</w:t>
      </w:r>
    </w:p>
    <w:p w14:paraId="14152EE8" w14:textId="77777777" w:rsidR="00243147" w:rsidRPr="002220E0" w:rsidRDefault="00243147" w:rsidP="002220E0">
      <w:pPr>
        <w:pStyle w:val="Prrafodelista"/>
        <w:numPr>
          <w:ilvl w:val="0"/>
          <w:numId w:val="79"/>
        </w:numPr>
        <w:rPr>
          <w:lang w:val="ca-ES"/>
        </w:rPr>
      </w:pPr>
      <w:r w:rsidRPr="002220E0">
        <w:rPr>
          <w:lang w:val="ca-ES"/>
        </w:rPr>
        <w:t>Radiació solar intensa i variacions tèrmiques.</w:t>
      </w:r>
    </w:p>
    <w:p w14:paraId="0BB544FD" w14:textId="48A31DBB" w:rsidR="00243147" w:rsidRPr="002220E0" w:rsidRDefault="00243147" w:rsidP="002220E0">
      <w:pPr>
        <w:pStyle w:val="Prrafodelista"/>
        <w:numPr>
          <w:ilvl w:val="0"/>
          <w:numId w:val="79"/>
        </w:numPr>
        <w:rPr>
          <w:lang w:val="ca-ES"/>
        </w:rPr>
      </w:pPr>
      <w:r w:rsidRPr="002220E0">
        <w:rPr>
          <w:lang w:val="ca-ES"/>
        </w:rPr>
        <w:t>Interferències electromagnètiques</w:t>
      </w:r>
      <w:r w:rsidR="008E22E4" w:rsidRPr="002220E0">
        <w:rPr>
          <w:lang w:val="ca-ES"/>
        </w:rPr>
        <w:t xml:space="preserve"> </w:t>
      </w:r>
      <w:r w:rsidRPr="002220E0">
        <w:rPr>
          <w:lang w:val="ca-ES"/>
        </w:rPr>
        <w:t xml:space="preserve">procedents d’altres equips nàutics (radar, ràdio, </w:t>
      </w:r>
      <w:r w:rsidRPr="005F0D54">
        <w:rPr>
          <w:highlight w:val="red"/>
          <w:lang w:val="ca-ES"/>
        </w:rPr>
        <w:t>GPS</w:t>
      </w:r>
      <w:r w:rsidRPr="002220E0">
        <w:rPr>
          <w:lang w:val="ca-ES"/>
        </w:rPr>
        <w:t>...).</w:t>
      </w:r>
    </w:p>
    <w:p w14:paraId="4424550F" w14:textId="77908D75" w:rsidR="00243147" w:rsidRPr="007E2658" w:rsidRDefault="00243147" w:rsidP="0008063C">
      <w:pPr>
        <w:pStyle w:val="Descripcin"/>
        <w:rPr>
          <w:rFonts w:cs="Arial"/>
          <w:i w:val="0"/>
          <w:iCs w:val="0"/>
          <w:spacing w:val="0"/>
          <w:sz w:val="22"/>
          <w:szCs w:val="20"/>
          <w:lang w:val="ca-ES"/>
        </w:rPr>
      </w:pPr>
      <w:r w:rsidRPr="00926832">
        <w:rPr>
          <w:rFonts w:cs="Arial"/>
          <w:i w:val="0"/>
          <w:iCs w:val="0"/>
          <w:sz w:val="22"/>
          <w:szCs w:val="22"/>
          <w:lang w:val="ca-ES"/>
        </w:rPr>
        <w:t>Per aquests motius, els components del comandament i el receptor han de complir uns</w:t>
      </w:r>
      <w:r w:rsidR="008E22E4" w:rsidRPr="00926832">
        <w:rPr>
          <w:rFonts w:cs="Arial"/>
          <w:i w:val="0"/>
          <w:iCs w:val="0"/>
          <w:sz w:val="22"/>
          <w:szCs w:val="22"/>
          <w:lang w:val="ca-ES"/>
        </w:rPr>
        <w:t xml:space="preserve"> </w:t>
      </w:r>
      <w:r w:rsidRPr="00926832">
        <w:rPr>
          <w:rFonts w:cs="Arial"/>
          <w:i w:val="0"/>
          <w:iCs w:val="0"/>
          <w:sz w:val="22"/>
          <w:szCs w:val="22"/>
          <w:lang w:val="ca-ES"/>
        </w:rPr>
        <w:t>requisits tècnics de robustesa</w:t>
      </w:r>
      <w:r w:rsidR="001467C0" w:rsidRPr="00926832">
        <w:rPr>
          <w:rFonts w:cs="Arial"/>
          <w:i w:val="0"/>
          <w:iCs w:val="0"/>
          <w:sz w:val="22"/>
          <w:szCs w:val="22"/>
          <w:lang w:val="ca-ES"/>
        </w:rPr>
        <w:t>, utilitzar connectors marins i materials resistents a la corrosió, així com garantir aïllament elèctric adequat</w:t>
      </w:r>
      <w:r w:rsidRPr="00926832">
        <w:rPr>
          <w:rFonts w:cs="Arial"/>
          <w:i w:val="0"/>
          <w:iCs w:val="0"/>
          <w:sz w:val="22"/>
          <w:szCs w:val="22"/>
          <w:lang w:val="ca-ES"/>
        </w:rPr>
        <w:t xml:space="preserve"> i </w:t>
      </w:r>
      <w:r w:rsidR="001467C0" w:rsidRPr="00926832">
        <w:rPr>
          <w:rFonts w:cs="Arial"/>
          <w:i w:val="0"/>
          <w:iCs w:val="0"/>
          <w:sz w:val="22"/>
          <w:szCs w:val="22"/>
          <w:lang w:val="ca-ES"/>
        </w:rPr>
        <w:t>l'</w:t>
      </w:r>
      <w:r w:rsidRPr="00926832">
        <w:rPr>
          <w:rFonts w:cs="Arial"/>
          <w:i w:val="0"/>
          <w:iCs w:val="0"/>
          <w:sz w:val="22"/>
          <w:szCs w:val="22"/>
          <w:lang w:val="ca-ES"/>
        </w:rPr>
        <w:t>estanquitat</w:t>
      </w:r>
      <w:r w:rsidR="001467C0" w:rsidRPr="00926832">
        <w:rPr>
          <w:rFonts w:cs="Arial"/>
          <w:i w:val="0"/>
          <w:iCs w:val="0"/>
          <w:sz w:val="22"/>
          <w:szCs w:val="22"/>
          <w:lang w:val="ca-ES"/>
        </w:rPr>
        <w:t xml:space="preserve"> a la pols i l'aigua, </w:t>
      </w:r>
      <w:r w:rsidRPr="00926832">
        <w:rPr>
          <w:rFonts w:cs="Arial"/>
          <w:i w:val="0"/>
          <w:iCs w:val="0"/>
          <w:sz w:val="22"/>
          <w:szCs w:val="22"/>
          <w:lang w:val="ca-ES"/>
        </w:rPr>
        <w:t xml:space="preserve">per </w:t>
      </w:r>
      <w:r w:rsidRPr="007E2658">
        <w:rPr>
          <w:rFonts w:cs="Arial"/>
          <w:i w:val="0"/>
          <w:iCs w:val="0"/>
          <w:spacing w:val="0"/>
          <w:sz w:val="22"/>
          <w:szCs w:val="20"/>
          <w:lang w:val="ca-ES"/>
        </w:rPr>
        <w:t>exemple un grau de protecció mínim</w:t>
      </w:r>
      <w:r w:rsidR="008E22E4" w:rsidRPr="007E2658">
        <w:rPr>
          <w:rFonts w:cs="Arial"/>
          <w:i w:val="0"/>
          <w:iCs w:val="0"/>
          <w:spacing w:val="0"/>
          <w:sz w:val="22"/>
          <w:szCs w:val="20"/>
          <w:lang w:val="ca-ES"/>
        </w:rPr>
        <w:t xml:space="preserve"> </w:t>
      </w:r>
      <w:r w:rsidRPr="005F0D54">
        <w:rPr>
          <w:rFonts w:cs="Arial"/>
          <w:i w:val="0"/>
          <w:iCs w:val="0"/>
          <w:spacing w:val="0"/>
          <w:sz w:val="22"/>
          <w:szCs w:val="20"/>
          <w:highlight w:val="red"/>
          <w:lang w:val="ca-ES"/>
        </w:rPr>
        <w:t>IP6</w:t>
      </w:r>
      <w:r w:rsidR="00CD1BFA" w:rsidRPr="005F0D54">
        <w:rPr>
          <w:rFonts w:cs="Arial"/>
          <w:i w:val="0"/>
          <w:iCs w:val="0"/>
          <w:spacing w:val="0"/>
          <w:sz w:val="22"/>
          <w:szCs w:val="20"/>
          <w:highlight w:val="red"/>
          <w:lang w:val="ca-ES"/>
        </w:rPr>
        <w:t>5</w:t>
      </w:r>
      <w:r w:rsidR="001467C0" w:rsidRPr="007E2658">
        <w:rPr>
          <w:rFonts w:cs="Arial"/>
          <w:i w:val="0"/>
          <w:iCs w:val="0"/>
          <w:spacing w:val="0"/>
          <w:sz w:val="22"/>
          <w:szCs w:val="20"/>
          <w:lang w:val="ca-ES"/>
        </w:rPr>
        <w:t>. Veure la taula de l'</w:t>
      </w:r>
      <w:r w:rsidR="0008063C" w:rsidRPr="007E2658">
        <w:rPr>
          <w:rFonts w:cs="Arial"/>
          <w:i w:val="0"/>
          <w:iCs w:val="0"/>
          <w:spacing w:val="0"/>
          <w:sz w:val="22"/>
          <w:szCs w:val="20"/>
          <w:lang w:val="ca-ES"/>
        </w:rPr>
        <w:fldChar w:fldCharType="begin"/>
      </w:r>
      <w:r w:rsidR="0008063C" w:rsidRPr="007E2658">
        <w:rPr>
          <w:rFonts w:cs="Arial"/>
          <w:i w:val="0"/>
          <w:iCs w:val="0"/>
          <w:spacing w:val="0"/>
          <w:sz w:val="22"/>
          <w:szCs w:val="20"/>
          <w:lang w:val="ca-ES"/>
        </w:rPr>
        <w:instrText xml:space="preserve"> REF _Ref222172948 \h </w:instrText>
      </w:r>
      <w:r w:rsidR="0008063C" w:rsidRPr="007E2658">
        <w:rPr>
          <w:rFonts w:cs="Arial"/>
          <w:i w:val="0"/>
          <w:iCs w:val="0"/>
          <w:spacing w:val="0"/>
          <w:sz w:val="22"/>
          <w:szCs w:val="20"/>
          <w:lang w:val="ca-ES"/>
        </w:rPr>
      </w:r>
      <w:r w:rsidR="0008063C" w:rsidRPr="007E2658">
        <w:rPr>
          <w:rFonts w:cs="Arial"/>
          <w:i w:val="0"/>
          <w:iCs w:val="0"/>
          <w:spacing w:val="0"/>
          <w:sz w:val="22"/>
          <w:szCs w:val="20"/>
          <w:lang w:val="ca-ES"/>
        </w:rPr>
        <w:fldChar w:fldCharType="separate"/>
      </w:r>
      <w:r w:rsidR="001B58A0" w:rsidRPr="000A781F">
        <w:rPr>
          <w:lang w:val="ca-ES"/>
        </w:rPr>
        <w:t>Annex I – Taula de graus de protecció IP</w:t>
      </w:r>
      <w:r w:rsidR="0008063C" w:rsidRPr="007E2658">
        <w:rPr>
          <w:rFonts w:cs="Arial"/>
          <w:i w:val="0"/>
          <w:iCs w:val="0"/>
          <w:spacing w:val="0"/>
          <w:sz w:val="22"/>
          <w:szCs w:val="20"/>
          <w:lang w:val="ca-ES"/>
        </w:rPr>
        <w:fldChar w:fldCharType="end"/>
      </w:r>
      <w:r w:rsidRPr="007E2658">
        <w:rPr>
          <w:rFonts w:cs="Arial"/>
          <w:i w:val="0"/>
          <w:iCs w:val="0"/>
          <w:spacing w:val="0"/>
          <w:sz w:val="22"/>
          <w:szCs w:val="20"/>
          <w:lang w:val="ca-ES"/>
        </w:rPr>
        <w:t>.</w:t>
      </w:r>
    </w:p>
    <w:p w14:paraId="69C5CF3F" w14:textId="4722056E" w:rsidR="00243147" w:rsidRPr="002220E0" w:rsidRDefault="00243147"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 xml:space="preserve">A nivell de programari, </w:t>
      </w:r>
      <w:commentRangeStart w:id="36"/>
      <w:r w:rsidRPr="002220E0">
        <w:rPr>
          <w:rFonts w:ascii="Arial" w:hAnsi="Arial" w:cs="Arial"/>
          <w:sz w:val="22"/>
          <w:szCs w:val="20"/>
          <w:lang w:val="ca-ES" w:eastAsia="zh-CN"/>
        </w:rPr>
        <w:t>és essencial implementar</w:t>
      </w:r>
      <w:r w:rsidR="00CD1BFA" w:rsidRPr="002220E0">
        <w:rPr>
          <w:rFonts w:ascii="Arial" w:hAnsi="Arial" w:cs="Arial"/>
          <w:sz w:val="22"/>
          <w:szCs w:val="20"/>
          <w:lang w:val="ca-ES" w:eastAsia="zh-CN"/>
        </w:rPr>
        <w:t xml:space="preserve"> </w:t>
      </w:r>
      <w:r w:rsidRPr="002220E0">
        <w:rPr>
          <w:rFonts w:ascii="Arial" w:hAnsi="Arial" w:cs="Arial"/>
          <w:sz w:val="22"/>
          <w:szCs w:val="20"/>
          <w:lang w:val="ca-ES" w:eastAsia="zh-CN"/>
        </w:rPr>
        <w:t>mecanismes de verificació de senyal</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i</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protocols de seguretat</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que evitin ordres incorrectes o interferències durant la navegació.</w:t>
      </w:r>
      <w:commentRangeEnd w:id="36"/>
      <w:r w:rsidR="005F0D54" w:rsidRPr="002220E0">
        <w:rPr>
          <w:rStyle w:val="Refdecomentario"/>
          <w:rFonts w:ascii="Arial" w:hAnsi="Arial" w:cs="Arial"/>
          <w:sz w:val="22"/>
          <w:szCs w:val="20"/>
          <w:lang w:val="ca-ES" w:eastAsia="zh-CN"/>
        </w:rPr>
        <w:commentReference w:id="36"/>
      </w:r>
    </w:p>
    <w:p w14:paraId="64AC8478" w14:textId="709ED1ED" w:rsidR="00243147" w:rsidRPr="00243147" w:rsidRDefault="00243147" w:rsidP="00243147">
      <w:pPr>
        <w:pStyle w:val="Ttulo2"/>
        <w:rPr>
          <w:lang w:val="ca-ES"/>
        </w:rPr>
      </w:pPr>
      <w:bookmarkStart w:id="37" w:name="_Toc222484323"/>
      <w:r w:rsidRPr="00243147">
        <w:rPr>
          <w:lang w:val="ca-ES"/>
        </w:rPr>
        <w:t>Normatives i seguretat</w:t>
      </w:r>
      <w:bookmarkEnd w:id="37"/>
    </w:p>
    <w:p w14:paraId="4962CE9A" w14:textId="1420C532" w:rsidR="00243147" w:rsidRPr="002220E0" w:rsidRDefault="00243147"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El disseny del sistema ha de complir les</w:t>
      </w:r>
      <w:r w:rsidR="00CD1BFA" w:rsidRPr="002220E0">
        <w:rPr>
          <w:rFonts w:ascii="Arial" w:hAnsi="Arial" w:cs="Arial"/>
          <w:sz w:val="22"/>
          <w:szCs w:val="20"/>
          <w:lang w:val="ca-ES" w:eastAsia="zh-CN"/>
        </w:rPr>
        <w:t xml:space="preserve"> </w:t>
      </w:r>
      <w:r w:rsidRPr="002220E0">
        <w:rPr>
          <w:rFonts w:ascii="Arial" w:hAnsi="Arial" w:cs="Arial"/>
          <w:sz w:val="22"/>
          <w:szCs w:val="20"/>
          <w:lang w:val="ca-ES" w:eastAsia="zh-CN"/>
        </w:rPr>
        <w:t>normatives tècniques i de seguretat</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aplicables tant en l’àmbit marítim com en el de les comunicacions sense fils. Entre les més rellevants trobem:</w:t>
      </w:r>
    </w:p>
    <w:p w14:paraId="6E9CD012" w14:textId="7309AF2C" w:rsidR="00243147" w:rsidRPr="002220E0" w:rsidRDefault="00243147" w:rsidP="002220E0">
      <w:pPr>
        <w:pStyle w:val="Prrafodelista"/>
        <w:numPr>
          <w:ilvl w:val="0"/>
          <w:numId w:val="80"/>
        </w:numPr>
        <w:rPr>
          <w:lang w:val="ca-ES"/>
        </w:rPr>
      </w:pPr>
      <w:r w:rsidRPr="002220E0">
        <w:rPr>
          <w:lang w:val="ca-ES"/>
        </w:rPr>
        <w:t xml:space="preserve">Norma </w:t>
      </w:r>
      <w:r w:rsidRPr="005F0D54">
        <w:rPr>
          <w:highlight w:val="darkGreen"/>
          <w:lang w:val="ca-ES"/>
        </w:rPr>
        <w:t>IEC</w:t>
      </w:r>
      <w:r w:rsidR="00CD1BFA" w:rsidRPr="005F0D54">
        <w:rPr>
          <w:highlight w:val="darkGreen"/>
          <w:lang w:val="ca-ES"/>
        </w:rPr>
        <w:t> </w:t>
      </w:r>
      <w:r w:rsidRPr="005F0D54">
        <w:rPr>
          <w:highlight w:val="darkGreen"/>
          <w:lang w:val="ca-ES"/>
        </w:rPr>
        <w:t>60945</w:t>
      </w:r>
      <w:r w:rsidR="00CD1BFA" w:rsidRPr="005F0D54">
        <w:rPr>
          <w:highlight w:val="darkGreen"/>
          <w:lang w:val="ca-ES"/>
        </w:rPr>
        <w:t>:2002</w:t>
      </w:r>
      <w:r w:rsidR="00CD1BFA" w:rsidRPr="002220E0">
        <w:rPr>
          <w:lang w:val="ca-ES"/>
        </w:rPr>
        <w:t xml:space="preserve"> (inclosa correcció 1 de 2008)</w:t>
      </w:r>
      <w:r w:rsidRPr="002220E0">
        <w:rPr>
          <w:lang w:val="ca-ES"/>
        </w:rPr>
        <w:t>, que estableix els requisits per a equips i sistemes de navegació i radiocomunicacions marítimes.</w:t>
      </w:r>
    </w:p>
    <w:p w14:paraId="10E7327C" w14:textId="0A619054" w:rsidR="00243147" w:rsidRPr="002220E0" w:rsidRDefault="00243147" w:rsidP="002220E0">
      <w:pPr>
        <w:pStyle w:val="Prrafodelista"/>
        <w:numPr>
          <w:ilvl w:val="0"/>
          <w:numId w:val="80"/>
        </w:numPr>
        <w:rPr>
          <w:lang w:val="ca-ES"/>
        </w:rPr>
      </w:pPr>
      <w:r w:rsidRPr="002220E0">
        <w:rPr>
          <w:lang w:val="ca-ES"/>
        </w:rPr>
        <w:t>Norma CE i directives europees</w:t>
      </w:r>
      <w:r w:rsidR="00CD1BFA" w:rsidRPr="002220E0">
        <w:rPr>
          <w:lang w:val="ca-ES"/>
        </w:rPr>
        <w:t xml:space="preserve"> </w:t>
      </w:r>
      <w:r w:rsidRPr="002220E0">
        <w:rPr>
          <w:lang w:val="ca-ES"/>
        </w:rPr>
        <w:t xml:space="preserve">sobre compatibilitat electromagnètica </w:t>
      </w:r>
      <w:r w:rsidRPr="005F0D54">
        <w:rPr>
          <w:highlight w:val="red"/>
          <w:lang w:val="ca-ES"/>
        </w:rPr>
        <w:t>EMC</w:t>
      </w:r>
      <w:r w:rsidR="005F0D54">
        <w:rPr>
          <w:lang w:val="ca-ES"/>
        </w:rPr>
        <w:t xml:space="preserve"> (</w:t>
      </w:r>
      <w:r w:rsidR="005F0D54" w:rsidRPr="005F0D54">
        <w:rPr>
          <w:i/>
          <w:iCs/>
          <w:lang w:val="ca-ES"/>
        </w:rPr>
        <w:t>Electromagnetic Compatibility</w:t>
      </w:r>
      <w:r w:rsidR="005F0D54">
        <w:rPr>
          <w:lang w:val="ca-ES"/>
        </w:rPr>
        <w:t>)</w:t>
      </w:r>
      <w:r w:rsidRPr="002220E0">
        <w:rPr>
          <w:lang w:val="ca-ES"/>
        </w:rPr>
        <w:t xml:space="preserve"> i seguretat elèctrica (</w:t>
      </w:r>
      <w:r w:rsidRPr="005F0D54">
        <w:rPr>
          <w:highlight w:val="darkGreen"/>
          <w:lang w:val="ca-ES"/>
        </w:rPr>
        <w:t>Directiva 2014/30/UE</w:t>
      </w:r>
      <w:r w:rsidR="00CD1BFA" w:rsidRPr="005F0D54">
        <w:rPr>
          <w:highlight w:val="darkGreen"/>
          <w:lang w:val="ca-ES"/>
        </w:rPr>
        <w:t xml:space="preserve"> i 2014/35/UE</w:t>
      </w:r>
      <w:r w:rsidRPr="002220E0">
        <w:rPr>
          <w:lang w:val="ca-ES"/>
        </w:rPr>
        <w:t>).</w:t>
      </w:r>
    </w:p>
    <w:p w14:paraId="62515D3C" w14:textId="0EFBC118" w:rsidR="00CD1BFA" w:rsidRPr="002220E0" w:rsidRDefault="00243147" w:rsidP="002220E0">
      <w:pPr>
        <w:pStyle w:val="Prrafodelista"/>
        <w:numPr>
          <w:ilvl w:val="0"/>
          <w:numId w:val="80"/>
        </w:numPr>
        <w:rPr>
          <w:lang w:val="ca-ES"/>
        </w:rPr>
      </w:pPr>
      <w:r w:rsidRPr="002220E0">
        <w:rPr>
          <w:lang w:val="ca-ES"/>
        </w:rPr>
        <w:t>Reglament de radiocomunicacions</w:t>
      </w:r>
      <w:r w:rsidR="00CD1BFA" w:rsidRPr="002220E0">
        <w:rPr>
          <w:lang w:val="ca-ES"/>
        </w:rPr>
        <w:t xml:space="preserve"> </w:t>
      </w:r>
      <w:r w:rsidRPr="002220E0">
        <w:rPr>
          <w:lang w:val="ca-ES"/>
        </w:rPr>
        <w:t xml:space="preserve">aplicable a dispositius de transmissió sense fils </w:t>
      </w:r>
      <w:r w:rsidR="00CD1BFA" w:rsidRPr="002220E0">
        <w:rPr>
          <w:lang w:val="ca-ES"/>
        </w:rPr>
        <w:t>en</w:t>
      </w:r>
      <w:r w:rsidRPr="002220E0">
        <w:rPr>
          <w:lang w:val="ca-ES"/>
        </w:rPr>
        <w:t xml:space="preserve"> bandes </w:t>
      </w:r>
      <w:r w:rsidR="00CD1BFA" w:rsidRPr="002220E0">
        <w:rPr>
          <w:lang w:val="ca-ES"/>
        </w:rPr>
        <w:t xml:space="preserve">com </w:t>
      </w:r>
      <w:r w:rsidRPr="002220E0">
        <w:rPr>
          <w:lang w:val="ca-ES"/>
        </w:rPr>
        <w:t>2,4</w:t>
      </w:r>
      <w:r w:rsidR="00CD1BFA" w:rsidRPr="002220E0">
        <w:rPr>
          <w:lang w:val="ca-ES"/>
        </w:rPr>
        <w:t> </w:t>
      </w:r>
      <w:r w:rsidRPr="0091656D">
        <w:rPr>
          <w:highlight w:val="red"/>
          <w:lang w:val="ca-ES"/>
        </w:rPr>
        <w:t>GHz</w:t>
      </w:r>
      <w:r w:rsidRPr="002220E0">
        <w:rPr>
          <w:lang w:val="ca-ES"/>
        </w:rPr>
        <w:t xml:space="preserve"> o 868</w:t>
      </w:r>
      <w:r w:rsidR="00CD1BFA" w:rsidRPr="002220E0">
        <w:rPr>
          <w:lang w:val="ca-ES"/>
        </w:rPr>
        <w:t> </w:t>
      </w:r>
      <w:r w:rsidRPr="0091656D">
        <w:rPr>
          <w:highlight w:val="red"/>
          <w:lang w:val="ca-ES"/>
        </w:rPr>
        <w:t>MHz</w:t>
      </w:r>
      <w:r w:rsidR="00CD1BFA" w:rsidRPr="002220E0">
        <w:rPr>
          <w:lang w:val="ca-ES"/>
        </w:rPr>
        <w:t xml:space="preserve"> (</w:t>
      </w:r>
      <w:r w:rsidR="00CD1BFA" w:rsidRPr="005F0D54">
        <w:rPr>
          <w:highlight w:val="darkGreen"/>
          <w:lang w:val="ca-ES"/>
        </w:rPr>
        <w:t>Directiva d'Equipament Radioelèctric RED 2014/53/UE</w:t>
      </w:r>
      <w:r w:rsidR="005F0D54">
        <w:rPr>
          <w:lang w:val="ca-ES"/>
        </w:rPr>
        <w:t>)</w:t>
      </w:r>
      <w:r w:rsidR="00CD1BFA" w:rsidRPr="002220E0">
        <w:rPr>
          <w:lang w:val="ca-ES"/>
        </w:rPr>
        <w:t>.</w:t>
      </w:r>
    </w:p>
    <w:p w14:paraId="108880E9" w14:textId="686A6BC1" w:rsidR="00243147" w:rsidRPr="002220E0" w:rsidRDefault="00CD1BFA" w:rsidP="002220E0">
      <w:pPr>
        <w:pStyle w:val="Prrafodelista"/>
        <w:numPr>
          <w:ilvl w:val="0"/>
          <w:numId w:val="80"/>
        </w:numPr>
        <w:rPr>
          <w:lang w:val="ca-ES"/>
        </w:rPr>
      </w:pPr>
      <w:r w:rsidRPr="002220E0">
        <w:rPr>
          <w:lang w:val="ca-ES"/>
        </w:rPr>
        <w:t xml:space="preserve">Estàndards harmonitzats </w:t>
      </w:r>
      <w:r w:rsidRPr="005F0D54">
        <w:rPr>
          <w:highlight w:val="red"/>
          <w:lang w:val="ca-ES"/>
        </w:rPr>
        <w:t>ETSI</w:t>
      </w:r>
      <w:r w:rsidRPr="002220E0">
        <w:rPr>
          <w:lang w:val="ca-ES"/>
        </w:rPr>
        <w:t xml:space="preserve"> específics per a les bandes i tecnologies utilitzades (per exemple </w:t>
      </w:r>
      <w:r w:rsidRPr="005F0D54">
        <w:rPr>
          <w:highlight w:val="darkGreen"/>
          <w:lang w:val="ca-ES"/>
        </w:rPr>
        <w:t>EN 300 328, EN 301 489</w:t>
      </w:r>
      <w:r w:rsidRPr="005F0D54">
        <w:rPr>
          <w:highlight w:val="darkGreen"/>
          <w:lang w:val="ca-ES"/>
        </w:rPr>
        <w:noBreakHyphen/>
        <w:t>17</w:t>
      </w:r>
      <w:r w:rsidRPr="002220E0">
        <w:rPr>
          <w:lang w:val="ca-ES"/>
        </w:rPr>
        <w:t xml:space="preserve"> per a 2,4 </w:t>
      </w:r>
      <w:r w:rsidRPr="0091656D">
        <w:rPr>
          <w:highlight w:val="red"/>
          <w:lang w:val="ca-ES"/>
        </w:rPr>
        <w:t>GHz</w:t>
      </w:r>
      <w:r w:rsidRPr="002220E0">
        <w:rPr>
          <w:lang w:val="ca-ES"/>
        </w:rPr>
        <w:t xml:space="preserve"> BLE/Wi</w:t>
      </w:r>
      <w:r w:rsidRPr="002220E0">
        <w:rPr>
          <w:lang w:val="ca-ES"/>
        </w:rPr>
        <w:noBreakHyphen/>
        <w:t>Fi).</w:t>
      </w:r>
    </w:p>
    <w:p w14:paraId="5FC63785" w14:textId="42333B4E" w:rsidR="00243147" w:rsidRPr="002220E0" w:rsidRDefault="00243147" w:rsidP="002220E0">
      <w:pPr>
        <w:spacing w:before="240" w:line="312" w:lineRule="auto"/>
        <w:jc w:val="both"/>
        <w:rPr>
          <w:rFonts w:ascii="Arial" w:hAnsi="Arial" w:cs="Arial"/>
          <w:sz w:val="22"/>
          <w:szCs w:val="20"/>
          <w:lang w:val="ca-ES" w:eastAsia="zh-CN"/>
        </w:rPr>
      </w:pPr>
      <w:r w:rsidRPr="002220E0">
        <w:rPr>
          <w:rFonts w:ascii="Arial" w:hAnsi="Arial" w:cs="Arial"/>
          <w:sz w:val="22"/>
          <w:szCs w:val="20"/>
          <w:lang w:val="ca-ES" w:eastAsia="zh-CN"/>
        </w:rPr>
        <w:t>A més, des del punt de vista funcional, el sistema ha d’assegurar</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mecanismes de seguretat</w:t>
      </w:r>
      <w:r w:rsidR="008E22E4" w:rsidRPr="002220E0">
        <w:rPr>
          <w:rFonts w:ascii="Arial" w:hAnsi="Arial" w:cs="Arial"/>
          <w:sz w:val="22"/>
          <w:szCs w:val="20"/>
          <w:lang w:val="ca-ES" w:eastAsia="zh-CN"/>
        </w:rPr>
        <w:t xml:space="preserve"> </w:t>
      </w:r>
      <w:r w:rsidRPr="002220E0">
        <w:rPr>
          <w:rFonts w:ascii="Arial" w:hAnsi="Arial" w:cs="Arial"/>
          <w:sz w:val="22"/>
          <w:szCs w:val="20"/>
          <w:lang w:val="ca-ES" w:eastAsia="zh-CN"/>
        </w:rPr>
        <w:t>com:</w:t>
      </w:r>
    </w:p>
    <w:p w14:paraId="524CD117" w14:textId="77777777" w:rsidR="00243147" w:rsidRPr="002220E0" w:rsidRDefault="00243147" w:rsidP="002220E0">
      <w:pPr>
        <w:pStyle w:val="Prrafodelista"/>
        <w:numPr>
          <w:ilvl w:val="0"/>
          <w:numId w:val="81"/>
        </w:numPr>
        <w:rPr>
          <w:lang w:val="ca-ES"/>
        </w:rPr>
      </w:pPr>
      <w:commentRangeStart w:id="38"/>
      <w:r w:rsidRPr="002220E0">
        <w:rPr>
          <w:lang w:val="ca-ES"/>
        </w:rPr>
        <w:t xml:space="preserve">Encriptació de la comunicació (p. ex. </w:t>
      </w:r>
      <w:r w:rsidRPr="005F0D54">
        <w:rPr>
          <w:highlight w:val="red"/>
          <w:lang w:val="ca-ES"/>
        </w:rPr>
        <w:t>AES128</w:t>
      </w:r>
      <w:r w:rsidRPr="002220E0">
        <w:rPr>
          <w:lang w:val="ca-ES"/>
        </w:rPr>
        <w:t xml:space="preserve"> o superior).</w:t>
      </w:r>
    </w:p>
    <w:p w14:paraId="67FE4F25" w14:textId="77777777" w:rsidR="00243147" w:rsidRPr="002220E0" w:rsidRDefault="00243147" w:rsidP="002220E0">
      <w:pPr>
        <w:pStyle w:val="Prrafodelista"/>
        <w:numPr>
          <w:ilvl w:val="0"/>
          <w:numId w:val="81"/>
        </w:numPr>
        <w:rPr>
          <w:lang w:val="ca-ES"/>
        </w:rPr>
      </w:pPr>
      <w:r w:rsidRPr="002220E0">
        <w:rPr>
          <w:lang w:val="ca-ES"/>
        </w:rPr>
        <w:lastRenderedPageBreak/>
        <w:t>Gestió d’errors i reconeixement de paquets per evitar ordres duplicades o perdudes.</w:t>
      </w:r>
    </w:p>
    <w:p w14:paraId="098E9119" w14:textId="31748514" w:rsidR="00243147" w:rsidRPr="002220E0" w:rsidRDefault="00243147" w:rsidP="002220E0">
      <w:pPr>
        <w:pStyle w:val="Prrafodelista"/>
        <w:numPr>
          <w:ilvl w:val="0"/>
          <w:numId w:val="81"/>
        </w:numPr>
        <w:rPr>
          <w:lang w:val="ca-ES"/>
        </w:rPr>
      </w:pPr>
      <w:r w:rsidRPr="002220E0">
        <w:rPr>
          <w:lang w:val="ca-ES"/>
        </w:rPr>
        <w:t>Botó d’emergència o mecanisme de desconnexió segura del control remot.</w:t>
      </w:r>
      <w:commentRangeEnd w:id="38"/>
      <w:r w:rsidR="00993D84" w:rsidRPr="002220E0">
        <w:rPr>
          <w:rStyle w:val="Refdecomentario"/>
          <w:sz w:val="22"/>
          <w:szCs w:val="20"/>
          <w:lang w:val="ca-ES"/>
        </w:rPr>
        <w:commentReference w:id="38"/>
      </w:r>
    </w:p>
    <w:p w14:paraId="5438EDEF" w14:textId="77777777" w:rsidR="009C3A69" w:rsidRPr="00CD1BFA" w:rsidRDefault="009C3A69" w:rsidP="009C3A69">
      <w:pPr>
        <w:pStyle w:val="Ttulo2"/>
        <w:rPr>
          <w:lang w:val="ca-ES"/>
        </w:rPr>
      </w:pPr>
      <w:bookmarkStart w:id="39" w:name="_Toc222484324"/>
      <w:commentRangeStart w:id="40"/>
      <w:r w:rsidRPr="00CD1BFA">
        <w:rPr>
          <w:lang w:val="ca-ES"/>
        </w:rPr>
        <w:t>Estat de la qüestió</w:t>
      </w:r>
      <w:bookmarkEnd w:id="39"/>
      <w:commentRangeEnd w:id="40"/>
      <w:r w:rsidR="00E0770A" w:rsidRPr="00CD1BFA">
        <w:rPr>
          <w:rStyle w:val="Refdecomentario"/>
          <w:sz w:val="30"/>
          <w:szCs w:val="20"/>
          <w:lang w:val="ca-ES"/>
        </w:rPr>
        <w:commentReference w:id="40"/>
      </w:r>
    </w:p>
    <w:p w14:paraId="14AB980F" w14:textId="3DB40ED1" w:rsidR="009600BE" w:rsidRPr="007D2A91" w:rsidRDefault="009600BE"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En l’actualitat, els actuadors hidràulics de moltes embarcacions de regates es controlen des de</w:t>
      </w:r>
      <w:r w:rsidR="008E22E4" w:rsidRPr="007D2A91">
        <w:rPr>
          <w:rFonts w:ascii="Arial" w:hAnsi="Arial" w:cs="Arial"/>
          <w:sz w:val="22"/>
          <w:szCs w:val="20"/>
          <w:lang w:val="ca-ES" w:eastAsia="zh-CN"/>
        </w:rPr>
        <w:t xml:space="preserve"> </w:t>
      </w:r>
      <w:r w:rsidRPr="007D2A91">
        <w:rPr>
          <w:rFonts w:ascii="Arial" w:hAnsi="Arial" w:cs="Arial"/>
          <w:sz w:val="22"/>
          <w:szCs w:val="20"/>
          <w:lang w:val="ca-ES" w:eastAsia="zh-CN"/>
        </w:rPr>
        <w:t>punts fixos amb sistemes cablejats. Tot i ser funcionals, aquests sistemes presenten limitacions evidents: restrenyen la mobilitat de la tripulació, dificulten la visualització en temps real de la posició dels actuadors i limiten la capacitat d’intervenció ràpida durant maniobres complexes.</w:t>
      </w:r>
    </w:p>
    <w:p w14:paraId="2DD50A6D" w14:textId="2D1B22B4" w:rsidR="007D2A91" w:rsidRPr="007D2A91" w:rsidRDefault="009600BE"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A més, operar des d’un sol punt no permet una distribució òptima de tasques, fet que pot afectar el rendiment en situacions de competició on la precisió i la rapidesa són essencials. Aquestes limitacions justifiquen la necessitat de buscar alternatives més flexibles, com els comandaments sense fils, que permetin un control distribuït i més ergonòmic de tot el sistema hidràulic.</w:t>
      </w:r>
    </w:p>
    <w:p w14:paraId="270CCAB5" w14:textId="58D1A48F" w:rsidR="009C3A69" w:rsidRDefault="009C3A69" w:rsidP="009C3A69">
      <w:pPr>
        <w:pStyle w:val="Ttulo2"/>
        <w:rPr>
          <w:lang w:val="ca-ES"/>
        </w:rPr>
      </w:pPr>
      <w:bookmarkStart w:id="41" w:name="_Toc222484325"/>
      <w:commentRangeStart w:id="42"/>
      <w:r>
        <w:rPr>
          <w:lang w:val="ca-ES"/>
        </w:rPr>
        <w:t xml:space="preserve">Estat de </w:t>
      </w:r>
      <w:r w:rsidR="00AB607C">
        <w:rPr>
          <w:lang w:val="ca-ES"/>
        </w:rPr>
        <w:t>l'</w:t>
      </w:r>
      <w:r w:rsidR="00751597">
        <w:rPr>
          <w:lang w:val="ca-ES"/>
        </w:rPr>
        <w:t>art</w:t>
      </w:r>
      <w:bookmarkEnd w:id="41"/>
      <w:commentRangeEnd w:id="42"/>
      <w:r w:rsidR="00F67299">
        <w:rPr>
          <w:rStyle w:val="Refdecomentario"/>
          <w:sz w:val="30"/>
          <w:szCs w:val="20"/>
          <w:lang w:val="ca-ES"/>
        </w:rPr>
        <w:commentReference w:id="42"/>
      </w:r>
    </w:p>
    <w:p w14:paraId="175D20B6" w14:textId="64F0A1F1" w:rsidR="007D3391" w:rsidRPr="007D2A91" w:rsidRDefault="007D3391"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Els sistemes de comandament sense fils permeten transmetre ordres a actuadors i dispositius sense connexions físiques, facilitant la mobilitat de l’operador i reduint riscos en entorns crítics. En entorns industrials, aquests sistemes s’han aplicat àmpliament en grues de construcció, camions</w:t>
      </w:r>
      <w:r w:rsidRPr="007D2A91">
        <w:rPr>
          <w:rFonts w:ascii="Arial" w:hAnsi="Arial" w:cs="Arial"/>
          <w:sz w:val="22"/>
          <w:szCs w:val="20"/>
          <w:lang w:val="ca-ES" w:eastAsia="zh-CN"/>
        </w:rPr>
        <w:noBreakHyphen/>
        <w:t>grua, polipast</w:t>
      </w:r>
      <w:r w:rsidR="00C811F8" w:rsidRPr="007D2A91">
        <w:rPr>
          <w:rFonts w:ascii="Arial" w:hAnsi="Arial" w:cs="Arial"/>
          <w:sz w:val="22"/>
          <w:szCs w:val="20"/>
          <w:lang w:val="ca-ES" w:eastAsia="zh-CN"/>
        </w:rPr>
        <w:t>o</w:t>
      </w:r>
      <w:r w:rsidRPr="007D2A91">
        <w:rPr>
          <w:rFonts w:ascii="Arial" w:hAnsi="Arial" w:cs="Arial"/>
          <w:sz w:val="22"/>
          <w:szCs w:val="20"/>
          <w:lang w:val="ca-ES" w:eastAsia="zh-CN"/>
        </w:rPr>
        <w:t xml:space="preserve">s i equips de manipulació, permetent operar càrregues a distància amb seguretat i flexibilitat. Les solucions comercials industrials inclouen terminals amb carcasses robustes, botons grans, indicadors </w:t>
      </w:r>
      <w:r w:rsidRPr="00277756">
        <w:rPr>
          <w:rFonts w:ascii="Arial" w:hAnsi="Arial" w:cs="Arial"/>
          <w:sz w:val="22"/>
          <w:szCs w:val="20"/>
          <w:highlight w:val="red"/>
          <w:lang w:val="ca-ES" w:eastAsia="zh-CN"/>
        </w:rPr>
        <w:t>LED</w:t>
      </w:r>
      <w:r w:rsidRPr="007D2A91">
        <w:rPr>
          <w:rFonts w:ascii="Arial" w:hAnsi="Arial" w:cs="Arial"/>
          <w:sz w:val="22"/>
          <w:szCs w:val="20"/>
          <w:lang w:val="ca-ES" w:eastAsia="zh-CN"/>
        </w:rPr>
        <w:t xml:space="preserve"> </w:t>
      </w:r>
      <w:r w:rsidR="00297F60">
        <w:rPr>
          <w:rFonts w:ascii="Arial" w:hAnsi="Arial" w:cs="Arial"/>
          <w:sz w:val="22"/>
          <w:szCs w:val="20"/>
          <w:lang w:val="ca-ES" w:eastAsia="zh-CN"/>
        </w:rPr>
        <w:t>(</w:t>
      </w:r>
      <w:r w:rsidR="00277756" w:rsidRPr="00277756">
        <w:rPr>
          <w:rFonts w:ascii="Arial" w:hAnsi="Arial" w:cs="Arial"/>
          <w:i/>
          <w:iCs/>
          <w:sz w:val="22"/>
          <w:szCs w:val="20"/>
          <w:lang w:val="en-GB" w:eastAsia="zh-CN"/>
        </w:rPr>
        <w:t>Light Emitting Diode</w:t>
      </w:r>
      <w:r w:rsidR="00277756">
        <w:rPr>
          <w:rFonts w:ascii="Arial" w:hAnsi="Arial" w:cs="Arial"/>
          <w:sz w:val="22"/>
          <w:szCs w:val="20"/>
          <w:lang w:val="ca-ES" w:eastAsia="zh-CN"/>
        </w:rPr>
        <w:t xml:space="preserve">) </w:t>
      </w:r>
      <w:r w:rsidRPr="007D2A91">
        <w:rPr>
          <w:rFonts w:ascii="Arial" w:hAnsi="Arial" w:cs="Arial"/>
          <w:sz w:val="22"/>
          <w:szCs w:val="20"/>
          <w:lang w:val="ca-ES" w:eastAsia="zh-CN"/>
        </w:rPr>
        <w:t xml:space="preserve">de senyal, bateries recarregables i mecanismes de seguretat </w:t>
      </w:r>
      <w:r w:rsidR="00DC342A" w:rsidRPr="007D2A91">
        <w:rPr>
          <w:rFonts w:ascii="Arial" w:hAnsi="Arial" w:cs="Arial"/>
          <w:sz w:val="22"/>
          <w:szCs w:val="20"/>
          <w:lang w:val="ca-ES" w:eastAsia="zh-CN"/>
        </w:rPr>
        <w:t>com l'</w:t>
      </w:r>
      <w:r w:rsidRPr="007D2A91">
        <w:rPr>
          <w:rFonts w:ascii="Arial" w:hAnsi="Arial" w:cs="Arial"/>
          <w:sz w:val="22"/>
          <w:szCs w:val="20"/>
          <w:lang w:val="ca-ES" w:eastAsia="zh-CN"/>
        </w:rPr>
        <w:t>aturada d’emergència</w:t>
      </w:r>
      <w:r w:rsidR="00DC342A" w:rsidRPr="007D2A91">
        <w:rPr>
          <w:rFonts w:ascii="Arial" w:hAnsi="Arial" w:cs="Arial"/>
          <w:sz w:val="22"/>
          <w:szCs w:val="20"/>
          <w:lang w:val="ca-ES" w:eastAsia="zh-CN"/>
        </w:rPr>
        <w:t> </w:t>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_Ref221378485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_Ref221378489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[10]</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_Ref221378504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[11]</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_Ref221378507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[12]</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_Ref221378509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[13]</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_Ref221378512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[14]</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_Ref221378515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[15]</w:t>
      </w:r>
      <w:r w:rsidR="00EB6ED8" w:rsidRPr="007D2A91">
        <w:rPr>
          <w:rFonts w:ascii="Arial" w:hAnsi="Arial" w:cs="Arial"/>
          <w:sz w:val="22"/>
          <w:szCs w:val="20"/>
          <w:lang w:val="ca-ES" w:eastAsia="zh-CN"/>
        </w:rPr>
        <w:fldChar w:fldCharType="end"/>
      </w:r>
      <w:r w:rsidRPr="007D2A91">
        <w:rPr>
          <w:rFonts w:ascii="Arial" w:hAnsi="Arial" w:cs="Arial"/>
          <w:sz w:val="22"/>
          <w:szCs w:val="20"/>
          <w:lang w:val="ca-ES" w:eastAsia="zh-CN"/>
        </w:rPr>
        <w:t>.</w:t>
      </w:r>
    </w:p>
    <w:p w14:paraId="6ABC9B50" w14:textId="54E41488" w:rsidR="007D3391" w:rsidRPr="007D2A91" w:rsidRDefault="007D3391"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 xml:space="preserve">En aquests sistemes industrials, la comunicació es realitza sovint mitjançant </w:t>
      </w:r>
      <w:r w:rsidRPr="005F0D54">
        <w:rPr>
          <w:rFonts w:ascii="Arial" w:hAnsi="Arial" w:cs="Arial"/>
          <w:sz w:val="22"/>
          <w:szCs w:val="20"/>
          <w:highlight w:val="red"/>
          <w:lang w:val="ca-ES" w:eastAsia="zh-CN"/>
        </w:rPr>
        <w:t>RF</w:t>
      </w:r>
      <w:r w:rsidRPr="007D2A91">
        <w:rPr>
          <w:rFonts w:ascii="Arial" w:hAnsi="Arial" w:cs="Arial"/>
          <w:sz w:val="22"/>
          <w:szCs w:val="20"/>
          <w:lang w:val="ca-ES" w:eastAsia="zh-CN"/>
        </w:rPr>
        <w:t xml:space="preserve"> propietària en bandes </w:t>
      </w:r>
      <w:r w:rsidRPr="005F0D54">
        <w:rPr>
          <w:rFonts w:ascii="Arial" w:hAnsi="Arial" w:cs="Arial"/>
          <w:sz w:val="22"/>
          <w:szCs w:val="20"/>
          <w:highlight w:val="red"/>
          <w:lang w:val="ca-ES" w:eastAsia="zh-CN"/>
        </w:rPr>
        <w:t>UHF/VHF</w:t>
      </w:r>
      <w:r w:rsidRPr="007D2A91">
        <w:rPr>
          <w:rFonts w:ascii="Arial" w:hAnsi="Arial" w:cs="Arial"/>
          <w:sz w:val="22"/>
          <w:szCs w:val="20"/>
          <w:lang w:val="ca-ES" w:eastAsia="zh-CN"/>
        </w:rPr>
        <w:t xml:space="preserve"> per garantir fiabilitat, abast i resistència a interferències. Els protocols de baixa latència i redundància en la transmissió asseguren que els actuadors rebin les ordres correctament fins i tot en entorns amb pols, vibracions o presència de múltiples equips electrònics</w:t>
      </w:r>
      <w:r w:rsidR="00DC342A" w:rsidRPr="007D2A91">
        <w:rPr>
          <w:rFonts w:ascii="Arial" w:hAnsi="Arial" w:cs="Arial"/>
          <w:sz w:val="22"/>
          <w:szCs w:val="20"/>
          <w:lang w:val="ca-ES" w:eastAsia="zh-CN"/>
        </w:rPr>
        <w:t> </w:t>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_Ref221378485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_Ref221378489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[10]</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_Ref221378504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[11]</w:t>
      </w:r>
      <w:r w:rsidR="00EB6ED8" w:rsidRPr="007D2A91">
        <w:rPr>
          <w:rFonts w:ascii="Arial" w:hAnsi="Arial" w:cs="Arial"/>
          <w:sz w:val="22"/>
          <w:szCs w:val="20"/>
          <w:lang w:val="ca-ES" w:eastAsia="zh-CN"/>
        </w:rPr>
        <w:fldChar w:fldCharType="end"/>
      </w:r>
      <w:r w:rsidRPr="007D2A91">
        <w:rPr>
          <w:rFonts w:ascii="Arial" w:hAnsi="Arial" w:cs="Arial"/>
          <w:sz w:val="22"/>
          <w:szCs w:val="20"/>
          <w:lang w:val="ca-ES" w:eastAsia="zh-CN"/>
        </w:rPr>
        <w:t>.</w:t>
      </w:r>
    </w:p>
    <w:p w14:paraId="5A09E0B4" w14:textId="77777777" w:rsidR="007D3391" w:rsidRPr="007D3391" w:rsidRDefault="007D3391" w:rsidP="007D3391">
      <w:pPr>
        <w:pStyle w:val="Ttulo3"/>
        <w:rPr>
          <w:bCs/>
          <w:lang w:val="ca-ES"/>
        </w:rPr>
      </w:pPr>
      <w:bookmarkStart w:id="43" w:name="_Toc222484326"/>
      <w:r w:rsidRPr="007D3391">
        <w:rPr>
          <w:bCs/>
          <w:lang w:val="ca-ES"/>
        </w:rPr>
        <w:lastRenderedPageBreak/>
        <w:t>Exemples i comparativa amb el sector nàutic</w:t>
      </w:r>
      <w:bookmarkEnd w:id="43"/>
    </w:p>
    <w:p w14:paraId="47FE303B" w14:textId="0724588B" w:rsidR="007D3391" w:rsidRPr="007D2A91" w:rsidRDefault="007D3391"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En el sector nàutic, els comandaments sense fils s’han introduït principalment en sistemes de control auxiliar</w:t>
      </w:r>
      <w:r w:rsidR="00DC342A" w:rsidRPr="007D2A91">
        <w:rPr>
          <w:rFonts w:ascii="Arial" w:hAnsi="Arial" w:cs="Arial"/>
          <w:sz w:val="22"/>
          <w:szCs w:val="20"/>
          <w:lang w:val="ca-ES" w:eastAsia="zh-CN"/>
        </w:rPr>
        <w:t>,</w:t>
      </w:r>
      <w:r w:rsidRPr="007D2A91">
        <w:rPr>
          <w:rFonts w:ascii="Arial" w:hAnsi="Arial" w:cs="Arial"/>
          <w:sz w:val="22"/>
          <w:szCs w:val="20"/>
          <w:lang w:val="ca-ES" w:eastAsia="zh-CN"/>
        </w:rPr>
        <w:t xml:space="preserve"> com pilots automàtics, ajustos de rumb i maniobres bàsiques del timó. Exemples comercials inclouen:</w:t>
      </w:r>
    </w:p>
    <w:p w14:paraId="7D8D3546" w14:textId="5BD65924" w:rsidR="007D3391" w:rsidRPr="007D2A91" w:rsidRDefault="007D3391" w:rsidP="007D2A91">
      <w:pPr>
        <w:pStyle w:val="Prrafodelista"/>
        <w:numPr>
          <w:ilvl w:val="0"/>
          <w:numId w:val="82"/>
        </w:numPr>
        <w:rPr>
          <w:lang w:val="ca-ES"/>
        </w:rPr>
      </w:pPr>
      <w:r w:rsidRPr="007D2A91">
        <w:rPr>
          <w:lang w:val="ca-ES"/>
        </w:rPr>
        <w:t>Raymarine SmartController: permet control</w:t>
      </w:r>
      <w:r w:rsidR="00DC342A" w:rsidRPr="007D2A91">
        <w:rPr>
          <w:lang w:val="ca-ES"/>
        </w:rPr>
        <w:t xml:space="preserve">ar </w:t>
      </w:r>
      <w:r w:rsidRPr="007D2A91">
        <w:rPr>
          <w:lang w:val="ca-ES"/>
        </w:rPr>
        <w:t>el pilot automàtic amb connectivitat segura</w:t>
      </w:r>
      <w:r w:rsidR="00DC342A" w:rsidRPr="007D2A91">
        <w:rPr>
          <w:lang w:val="ca-ES"/>
        </w:rPr>
        <w:t>,</w:t>
      </w:r>
      <w:r w:rsidRPr="007D2A91">
        <w:rPr>
          <w:lang w:val="ca-ES"/>
        </w:rPr>
        <w:t xml:space="preserve"> rang adequat per a</w:t>
      </w:r>
      <w:r w:rsidR="00DC342A" w:rsidRPr="007D2A91">
        <w:rPr>
          <w:lang w:val="ca-ES"/>
        </w:rPr>
        <w:t xml:space="preserve"> la</w:t>
      </w:r>
      <w:r w:rsidRPr="007D2A91">
        <w:rPr>
          <w:lang w:val="ca-ES"/>
        </w:rPr>
        <w:t xml:space="preserve"> coberta d</w:t>
      </w:r>
      <w:r w:rsidR="00DC342A" w:rsidRPr="007D2A91">
        <w:rPr>
          <w:lang w:val="ca-ES"/>
        </w:rPr>
        <w:t>e l</w:t>
      </w:r>
      <w:r w:rsidRPr="007D2A91">
        <w:rPr>
          <w:lang w:val="ca-ES"/>
        </w:rPr>
        <w:t>’embarcació</w:t>
      </w:r>
      <w:r w:rsidR="00DC342A" w:rsidRPr="007D2A91">
        <w:rPr>
          <w:lang w:val="ca-ES"/>
        </w:rPr>
        <w:t xml:space="preserve"> i</w:t>
      </w:r>
      <w:r w:rsidRPr="007D2A91">
        <w:rPr>
          <w:lang w:val="ca-ES"/>
        </w:rPr>
        <w:t xml:space="preserve"> indicadors LED </w:t>
      </w:r>
      <w:r w:rsidR="00DC342A" w:rsidRPr="007D2A91">
        <w:rPr>
          <w:lang w:val="ca-ES"/>
        </w:rPr>
        <w:t>de</w:t>
      </w:r>
      <w:r w:rsidRPr="007D2A91">
        <w:rPr>
          <w:lang w:val="ca-ES"/>
        </w:rPr>
        <w:t xml:space="preserve"> bateria i</w:t>
      </w:r>
      <w:r w:rsidR="00DC342A" w:rsidRPr="007D2A91">
        <w:rPr>
          <w:lang w:val="ca-ES"/>
        </w:rPr>
        <w:t xml:space="preserve"> estat </w:t>
      </w:r>
      <w:r w:rsidR="00EB6ED8" w:rsidRPr="007D2A91">
        <w:rPr>
          <w:lang w:val="ca-ES"/>
        </w:rPr>
        <w:fldChar w:fldCharType="begin"/>
      </w:r>
      <w:r w:rsidR="00EB6ED8" w:rsidRPr="007D2A91">
        <w:rPr>
          <w:lang w:val="ca-ES"/>
        </w:rPr>
        <w:instrText xml:space="preserve"> REF _Ref221378633 \r </w:instrText>
      </w:r>
      <w:r w:rsidR="00EB6ED8" w:rsidRPr="007D2A91">
        <w:rPr>
          <w:lang w:val="ca-ES"/>
        </w:rPr>
        <w:fldChar w:fldCharType="separate"/>
      </w:r>
      <w:r w:rsidR="001B58A0">
        <w:rPr>
          <w:lang w:val="ca-ES"/>
        </w:rPr>
        <w:t>[16]</w:t>
      </w:r>
      <w:r w:rsidR="00EB6ED8" w:rsidRPr="007D2A91">
        <w:rPr>
          <w:lang w:val="ca-ES"/>
        </w:rPr>
        <w:fldChar w:fldCharType="end"/>
      </w:r>
      <w:r w:rsidRPr="007D2A91">
        <w:rPr>
          <w:lang w:val="ca-ES"/>
        </w:rPr>
        <w:t>.</w:t>
      </w:r>
    </w:p>
    <w:p w14:paraId="2D41C993" w14:textId="6BE8034B" w:rsidR="007D3391" w:rsidRPr="007D2A91" w:rsidRDefault="007D3391" w:rsidP="007D2A91">
      <w:pPr>
        <w:pStyle w:val="Prrafodelista"/>
        <w:numPr>
          <w:ilvl w:val="0"/>
          <w:numId w:val="82"/>
        </w:numPr>
        <w:rPr>
          <w:lang w:val="ca-ES"/>
        </w:rPr>
      </w:pPr>
      <w:r w:rsidRPr="007D2A91">
        <w:rPr>
          <w:lang w:val="ca-ES"/>
        </w:rPr>
        <w:t>B&amp;G WR10 Wireless Autopilot Remote</w:t>
      </w:r>
      <w:r w:rsidR="00DC342A" w:rsidRPr="007D2A91">
        <w:rPr>
          <w:lang w:val="ca-ES"/>
        </w:rPr>
        <w:t> </w:t>
      </w:r>
      <w:r w:rsidRPr="007D2A91">
        <w:rPr>
          <w:lang w:val="ca-ES"/>
        </w:rPr>
        <w:t>+</w:t>
      </w:r>
      <w:r w:rsidR="00DC342A" w:rsidRPr="007D2A91">
        <w:rPr>
          <w:lang w:val="ca-ES"/>
        </w:rPr>
        <w:t> </w:t>
      </w:r>
      <w:r w:rsidRPr="007D2A91">
        <w:rPr>
          <w:lang w:val="ca-ES"/>
        </w:rPr>
        <w:t>BT1: tecnologia Bluetooth, control bidireccional, indicadors de rumb i ajustos fins a ±10°</w:t>
      </w:r>
      <w:r w:rsidR="00DC342A" w:rsidRPr="007D2A91">
        <w:rPr>
          <w:lang w:val="ca-ES"/>
        </w:rPr>
        <w:t> </w:t>
      </w:r>
      <w:r w:rsidR="00EB6ED8" w:rsidRPr="007D2A91">
        <w:rPr>
          <w:lang w:val="ca-ES"/>
        </w:rPr>
        <w:fldChar w:fldCharType="begin"/>
      </w:r>
      <w:r w:rsidR="00EB6ED8" w:rsidRPr="007D2A91">
        <w:rPr>
          <w:lang w:val="ca-ES"/>
        </w:rPr>
        <w:instrText xml:space="preserve"> REF _Ref221378644 \r </w:instrText>
      </w:r>
      <w:r w:rsidR="00EB6ED8" w:rsidRPr="007D2A91">
        <w:rPr>
          <w:lang w:val="ca-ES"/>
        </w:rPr>
        <w:fldChar w:fldCharType="separate"/>
      </w:r>
      <w:r w:rsidR="001B58A0">
        <w:rPr>
          <w:lang w:val="ca-ES"/>
        </w:rPr>
        <w:t>[17]</w:t>
      </w:r>
      <w:r w:rsidR="00EB6ED8" w:rsidRPr="007D2A91">
        <w:rPr>
          <w:lang w:val="ca-ES"/>
        </w:rPr>
        <w:fldChar w:fldCharType="end"/>
      </w:r>
      <w:r w:rsidRPr="007D2A91">
        <w:rPr>
          <w:lang w:val="ca-ES"/>
        </w:rPr>
        <w:t>.</w:t>
      </w:r>
    </w:p>
    <w:p w14:paraId="4FDECBB7" w14:textId="4B531D6C" w:rsidR="007D3391" w:rsidRPr="007D2A91" w:rsidRDefault="007D3391" w:rsidP="007D2A91">
      <w:pPr>
        <w:pStyle w:val="Prrafodelista"/>
        <w:numPr>
          <w:ilvl w:val="0"/>
          <w:numId w:val="82"/>
        </w:numPr>
        <w:rPr>
          <w:lang w:val="ca-ES"/>
        </w:rPr>
      </w:pPr>
      <w:r w:rsidRPr="007D2A91">
        <w:rPr>
          <w:lang w:val="ca-ES"/>
        </w:rPr>
        <w:t>Shipcontroller Remote Systems: utilitza RF basada en IEEE</w:t>
      </w:r>
      <w:r w:rsidR="00DC342A" w:rsidRPr="007D2A91">
        <w:rPr>
          <w:lang w:val="ca-ES"/>
        </w:rPr>
        <w:t> </w:t>
      </w:r>
      <w:r w:rsidRPr="007D2A91">
        <w:rPr>
          <w:lang w:val="ca-ES"/>
        </w:rPr>
        <w:t>802.15.4 per maniobres complexes amb senyal robusta i redundància, incorporant visualització del rumb, velocitat i dades del timó</w:t>
      </w:r>
      <w:r w:rsidR="00DC342A" w:rsidRPr="007D2A91">
        <w:rPr>
          <w:lang w:val="ca-ES"/>
        </w:rPr>
        <w:t> </w:t>
      </w:r>
      <w:r w:rsidR="00EB6ED8" w:rsidRPr="007D2A91">
        <w:rPr>
          <w:lang w:val="ca-ES"/>
        </w:rPr>
        <w:fldChar w:fldCharType="begin"/>
      </w:r>
      <w:r w:rsidR="00EB6ED8" w:rsidRPr="007D2A91">
        <w:rPr>
          <w:lang w:val="ca-ES"/>
        </w:rPr>
        <w:instrText xml:space="preserve"> REF _Ref221378656 \r </w:instrText>
      </w:r>
      <w:r w:rsidR="00EB6ED8" w:rsidRPr="007D2A91">
        <w:rPr>
          <w:lang w:val="ca-ES"/>
        </w:rPr>
        <w:fldChar w:fldCharType="separate"/>
      </w:r>
      <w:r w:rsidR="001B58A0">
        <w:rPr>
          <w:lang w:val="ca-ES"/>
        </w:rPr>
        <w:t>[18]</w:t>
      </w:r>
      <w:r w:rsidR="00EB6ED8" w:rsidRPr="007D2A91">
        <w:rPr>
          <w:lang w:val="ca-ES"/>
        </w:rPr>
        <w:fldChar w:fldCharType="end"/>
      </w:r>
      <w:r w:rsidRPr="007D2A91">
        <w:rPr>
          <w:lang w:val="ca-ES"/>
        </w:rPr>
        <w:t>.</w:t>
      </w:r>
    </w:p>
    <w:p w14:paraId="313A17FA" w14:textId="61F8FAF9" w:rsidR="007D3391" w:rsidRPr="007D2A91" w:rsidRDefault="007D3391"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Comparant amb els sistemes industrials de grua, els comandaments nàutics comparteixen alguns principis: robustesa, seguretat i comunicació sense fils fiable. No obstant això, en el sector nàutic sovint es limiten a funcions concretes, amb menys canals de control i menys integració amb altres actuadors, perquè les aplicacions són més especialitzades i l’espai de maniobra és reduït.</w:t>
      </w:r>
    </w:p>
    <w:p w14:paraId="26FB4309" w14:textId="67EA5115" w:rsidR="007D3391" w:rsidRPr="007D2A91" w:rsidRDefault="007D3391" w:rsidP="007D2A91">
      <w:pPr>
        <w:spacing w:before="240" w:line="312" w:lineRule="auto"/>
        <w:jc w:val="both"/>
        <w:rPr>
          <w:rFonts w:ascii="Arial" w:hAnsi="Arial" w:cs="Arial"/>
          <w:sz w:val="22"/>
          <w:szCs w:val="20"/>
          <w:lang w:val="ca-ES" w:eastAsia="zh-CN"/>
        </w:rPr>
      </w:pPr>
      <w:r w:rsidRPr="007D2A91">
        <w:rPr>
          <w:rFonts w:ascii="Arial" w:hAnsi="Arial" w:cs="Arial"/>
          <w:sz w:val="22"/>
          <w:szCs w:val="20"/>
          <w:lang w:val="ca-ES" w:eastAsia="zh-CN"/>
        </w:rPr>
        <w:t xml:space="preserve">Un aspecte clau per al </w:t>
      </w:r>
      <w:r w:rsidRPr="002A7A70">
        <w:rPr>
          <w:rFonts w:ascii="Arial" w:hAnsi="Arial" w:cs="Arial"/>
          <w:sz w:val="22"/>
          <w:szCs w:val="20"/>
          <w:highlight w:val="red"/>
          <w:lang w:val="ca-ES" w:eastAsia="zh-CN"/>
        </w:rPr>
        <w:t>TFM</w:t>
      </w:r>
      <w:r w:rsidRPr="007D2A91">
        <w:rPr>
          <w:rFonts w:ascii="Arial" w:hAnsi="Arial" w:cs="Arial"/>
          <w:sz w:val="22"/>
          <w:szCs w:val="20"/>
          <w:lang w:val="ca-ES" w:eastAsia="zh-CN"/>
        </w:rPr>
        <w:t xml:space="preserve"> és que, a diferència dels sistemes nàutics comercials tancats, es pot aprofitar la xarxa Wi</w:t>
      </w:r>
      <w:r w:rsidRPr="007D2A91">
        <w:rPr>
          <w:rFonts w:ascii="Arial" w:hAnsi="Arial" w:cs="Arial"/>
          <w:sz w:val="22"/>
          <w:szCs w:val="20"/>
          <w:lang w:val="ca-ES" w:eastAsia="zh-CN"/>
        </w:rPr>
        <w:noBreakHyphen/>
        <w:t xml:space="preserve">Fi ja existent a bord per transmetre les ordres, evitant la necessitat d’instal·lar una xarxa </w:t>
      </w:r>
      <w:r w:rsidRPr="002A7A70">
        <w:rPr>
          <w:rFonts w:ascii="Arial" w:hAnsi="Arial" w:cs="Arial"/>
          <w:sz w:val="22"/>
          <w:szCs w:val="20"/>
          <w:highlight w:val="red"/>
          <w:lang w:val="ca-ES" w:eastAsia="zh-CN"/>
        </w:rPr>
        <w:t>RF</w:t>
      </w:r>
      <w:r w:rsidRPr="007D2A91">
        <w:rPr>
          <w:rFonts w:ascii="Arial" w:hAnsi="Arial" w:cs="Arial"/>
          <w:sz w:val="22"/>
          <w:szCs w:val="20"/>
          <w:lang w:val="ca-ES" w:eastAsia="zh-CN"/>
        </w:rPr>
        <w:t xml:space="preserve"> dedicada. Això és similar a tendències en automatització industrial i </w:t>
      </w:r>
      <w:r w:rsidRPr="002A7A70">
        <w:rPr>
          <w:rFonts w:ascii="Arial" w:hAnsi="Arial" w:cs="Arial"/>
          <w:sz w:val="22"/>
          <w:szCs w:val="20"/>
          <w:highlight w:val="red"/>
          <w:lang w:val="ca-ES" w:eastAsia="zh-CN"/>
        </w:rPr>
        <w:t>IoT</w:t>
      </w:r>
      <w:r w:rsidRPr="007D2A91">
        <w:rPr>
          <w:rFonts w:ascii="Arial" w:hAnsi="Arial" w:cs="Arial"/>
          <w:sz w:val="22"/>
          <w:szCs w:val="20"/>
          <w:lang w:val="ca-ES" w:eastAsia="zh-CN"/>
        </w:rPr>
        <w:t xml:space="preserve"> (Internet of Things), on els dispositius es connecten a xarxes locals existents, amb protocols estàndard i xifrat per mantenir seguretat i latència baixa</w:t>
      </w:r>
      <w:r w:rsidR="00DC342A" w:rsidRPr="007D2A91">
        <w:rPr>
          <w:rFonts w:ascii="Arial" w:hAnsi="Arial" w:cs="Arial"/>
          <w:sz w:val="22"/>
          <w:szCs w:val="20"/>
          <w:lang w:val="ca-ES" w:eastAsia="zh-CN"/>
        </w:rPr>
        <w:t> </w:t>
      </w:r>
      <w:r w:rsidR="00EB6ED8" w:rsidRPr="007D2A91">
        <w:rPr>
          <w:rFonts w:ascii="Arial" w:hAnsi="Arial" w:cs="Arial"/>
          <w:sz w:val="22"/>
          <w:szCs w:val="20"/>
          <w:lang w:val="ca-ES" w:eastAsia="zh-CN"/>
        </w:rPr>
        <w:fldChar w:fldCharType="begin"/>
      </w:r>
      <w:r w:rsidR="00EB6ED8" w:rsidRPr="007D2A91">
        <w:rPr>
          <w:rFonts w:ascii="Arial" w:hAnsi="Arial" w:cs="Arial"/>
          <w:sz w:val="22"/>
          <w:szCs w:val="20"/>
          <w:lang w:val="ca-ES" w:eastAsia="zh-CN"/>
        </w:rPr>
        <w:instrText xml:space="preserve"> REF _Ref221378669 \r </w:instrText>
      </w:r>
      <w:r w:rsidR="00EB6ED8" w:rsidRPr="007D2A91">
        <w:rPr>
          <w:rFonts w:ascii="Arial" w:hAnsi="Arial" w:cs="Arial"/>
          <w:sz w:val="22"/>
          <w:szCs w:val="20"/>
          <w:lang w:val="ca-ES" w:eastAsia="zh-CN"/>
        </w:rPr>
        <w:fldChar w:fldCharType="separate"/>
      </w:r>
      <w:r w:rsidR="001B58A0">
        <w:rPr>
          <w:rFonts w:ascii="Arial" w:hAnsi="Arial" w:cs="Arial"/>
          <w:sz w:val="22"/>
          <w:szCs w:val="20"/>
          <w:lang w:val="ca-ES" w:eastAsia="zh-CN"/>
        </w:rPr>
        <w:t>[19]</w:t>
      </w:r>
      <w:r w:rsidR="00EB6ED8" w:rsidRPr="007D2A91">
        <w:rPr>
          <w:rFonts w:ascii="Arial" w:hAnsi="Arial" w:cs="Arial"/>
          <w:sz w:val="22"/>
          <w:szCs w:val="20"/>
          <w:lang w:val="ca-ES" w:eastAsia="zh-CN"/>
        </w:rPr>
        <w:fldChar w:fldCharType="end"/>
      </w:r>
      <w:r w:rsidR="00EB6ED8" w:rsidRPr="007D2A91">
        <w:rPr>
          <w:rFonts w:ascii="Arial" w:hAnsi="Arial" w:cs="Arial"/>
          <w:sz w:val="22"/>
          <w:szCs w:val="20"/>
          <w:lang w:val="ca-ES" w:eastAsia="zh-CN"/>
        </w:rPr>
        <w:t>.</w:t>
      </w:r>
    </w:p>
    <w:p w14:paraId="104768B2" w14:textId="77777777" w:rsidR="007D3391" w:rsidRPr="007D3391" w:rsidRDefault="007D3391" w:rsidP="007D3391">
      <w:pPr>
        <w:pStyle w:val="Ttulo3"/>
        <w:rPr>
          <w:bCs/>
          <w:lang w:val="ca-ES"/>
        </w:rPr>
      </w:pPr>
      <w:bookmarkStart w:id="44" w:name="_Toc222484327"/>
      <w:r w:rsidRPr="007D3391">
        <w:rPr>
          <w:bCs/>
          <w:lang w:val="ca-ES"/>
        </w:rPr>
        <w:t>Tecnologies emprades</w:t>
      </w:r>
      <w:bookmarkEnd w:id="44"/>
    </w:p>
    <w:p w14:paraId="1E881F87" w14:textId="77777777" w:rsidR="007D3391" w:rsidRPr="00B0590A" w:rsidRDefault="007D3391" w:rsidP="00B0590A">
      <w:pPr>
        <w:pStyle w:val="Prrafodelista"/>
        <w:numPr>
          <w:ilvl w:val="0"/>
          <w:numId w:val="85"/>
        </w:numPr>
        <w:rPr>
          <w:lang w:val="ca-ES"/>
        </w:rPr>
      </w:pPr>
      <w:r w:rsidRPr="002A7A70">
        <w:rPr>
          <w:highlight w:val="red"/>
          <w:lang w:val="ca-ES"/>
        </w:rPr>
        <w:t>RF</w:t>
      </w:r>
      <w:r w:rsidRPr="00B0590A">
        <w:rPr>
          <w:lang w:val="ca-ES"/>
        </w:rPr>
        <w:t xml:space="preserve"> propietària: alta robustesa, banda dedicada </w:t>
      </w:r>
      <w:r w:rsidRPr="002A7A70">
        <w:rPr>
          <w:highlight w:val="red"/>
          <w:lang w:val="ca-ES"/>
        </w:rPr>
        <w:t>UHF/VHF</w:t>
      </w:r>
      <w:r w:rsidRPr="00B0590A">
        <w:rPr>
          <w:lang w:val="ca-ES"/>
        </w:rPr>
        <w:t>, baix consum i redundància de dades (industrials i alguns sistemes nàutics).</w:t>
      </w:r>
    </w:p>
    <w:p w14:paraId="672E2D9F" w14:textId="77777777" w:rsidR="007D3391" w:rsidRPr="00B0590A" w:rsidRDefault="007D3391" w:rsidP="00B0590A">
      <w:pPr>
        <w:pStyle w:val="Prrafodelista"/>
        <w:numPr>
          <w:ilvl w:val="0"/>
          <w:numId w:val="85"/>
        </w:numPr>
        <w:rPr>
          <w:lang w:val="ca-ES"/>
        </w:rPr>
      </w:pPr>
      <w:r w:rsidRPr="00B0590A">
        <w:rPr>
          <w:lang w:val="ca-ES"/>
        </w:rPr>
        <w:t xml:space="preserve">Bluetooth / </w:t>
      </w:r>
      <w:r w:rsidRPr="002A7A70">
        <w:rPr>
          <w:highlight w:val="red"/>
          <w:lang w:val="ca-ES"/>
        </w:rPr>
        <w:t>BLE</w:t>
      </w:r>
      <w:r w:rsidRPr="00B0590A">
        <w:rPr>
          <w:lang w:val="ca-ES"/>
        </w:rPr>
        <w:t>: baix consum, rang limitat, control bidireccional amb notificacions i indicadors.</w:t>
      </w:r>
    </w:p>
    <w:p w14:paraId="18961CFD" w14:textId="6E54B9FE" w:rsidR="007D3391" w:rsidRPr="00B0590A" w:rsidRDefault="007D3391" w:rsidP="00B0590A">
      <w:pPr>
        <w:pStyle w:val="Prrafodelista"/>
        <w:numPr>
          <w:ilvl w:val="0"/>
          <w:numId w:val="85"/>
        </w:numPr>
        <w:rPr>
          <w:lang w:val="ca-ES"/>
        </w:rPr>
      </w:pPr>
      <w:r w:rsidRPr="00B0590A">
        <w:rPr>
          <w:lang w:val="ca-ES"/>
        </w:rPr>
        <w:t>Wi</w:t>
      </w:r>
      <w:r w:rsidRPr="00B0590A">
        <w:rPr>
          <w:lang w:val="ca-ES"/>
        </w:rPr>
        <w:noBreakHyphen/>
        <w:t>Fi (</w:t>
      </w:r>
      <w:r w:rsidRPr="002A7A70">
        <w:rPr>
          <w:highlight w:val="darkGreen"/>
          <w:lang w:val="ca-ES"/>
        </w:rPr>
        <w:t>IEEE</w:t>
      </w:r>
      <w:r w:rsidR="00DC342A" w:rsidRPr="002A7A70">
        <w:rPr>
          <w:highlight w:val="darkGreen"/>
          <w:lang w:val="ca-ES"/>
        </w:rPr>
        <w:t> </w:t>
      </w:r>
      <w:r w:rsidRPr="002A7A70">
        <w:rPr>
          <w:highlight w:val="darkGreen"/>
          <w:lang w:val="ca-ES"/>
        </w:rPr>
        <w:t>802.11</w:t>
      </w:r>
      <w:r w:rsidRPr="00B0590A">
        <w:rPr>
          <w:lang w:val="ca-ES"/>
        </w:rPr>
        <w:t>): gran amplada de banda, possibilitat d’integració amb xarxes existents a bord, aplicable en entorns amb cobertura estable, amb protocols de control adaptats per garantir latència baixa i seguretat.</w:t>
      </w:r>
    </w:p>
    <w:p w14:paraId="51E2D0BA" w14:textId="77777777" w:rsidR="007D3391" w:rsidRPr="007D3391" w:rsidRDefault="007D3391" w:rsidP="007D3391">
      <w:pPr>
        <w:pStyle w:val="Ttulo3"/>
        <w:rPr>
          <w:bCs/>
          <w:lang w:val="ca-ES"/>
        </w:rPr>
      </w:pPr>
      <w:bookmarkStart w:id="45" w:name="_Toc222484328"/>
      <w:r w:rsidRPr="007D3391">
        <w:rPr>
          <w:bCs/>
          <w:lang w:val="ca-ES"/>
        </w:rPr>
        <w:t>Avantatges i limitacions</w:t>
      </w:r>
      <w:bookmarkEnd w:id="45"/>
    </w:p>
    <w:p w14:paraId="056E5FF7" w14:textId="77777777" w:rsidR="007D3391" w:rsidRPr="00B0590A" w:rsidRDefault="007D3391" w:rsidP="00B0590A">
      <w:pPr>
        <w:spacing w:before="240" w:line="312" w:lineRule="auto"/>
        <w:jc w:val="both"/>
        <w:rPr>
          <w:rFonts w:ascii="Arial" w:hAnsi="Arial" w:cs="Arial"/>
          <w:sz w:val="22"/>
          <w:szCs w:val="20"/>
          <w:lang w:val="ca-ES" w:eastAsia="zh-CN"/>
        </w:rPr>
      </w:pPr>
      <w:r w:rsidRPr="00B0590A">
        <w:rPr>
          <w:rFonts w:ascii="Arial" w:hAnsi="Arial" w:cs="Arial"/>
          <w:sz w:val="22"/>
          <w:szCs w:val="20"/>
          <w:lang w:val="ca-ES" w:eastAsia="zh-CN"/>
        </w:rPr>
        <w:t>Avantatges comuns:</w:t>
      </w:r>
    </w:p>
    <w:p w14:paraId="76644BE3" w14:textId="77777777" w:rsidR="007D3391" w:rsidRPr="00B0590A" w:rsidRDefault="007D3391" w:rsidP="00B0590A">
      <w:pPr>
        <w:pStyle w:val="Prrafodelista"/>
        <w:numPr>
          <w:ilvl w:val="0"/>
          <w:numId w:val="83"/>
        </w:numPr>
        <w:rPr>
          <w:lang w:val="ca-ES"/>
        </w:rPr>
      </w:pPr>
      <w:r w:rsidRPr="00B0590A">
        <w:rPr>
          <w:lang w:val="ca-ES"/>
        </w:rPr>
        <w:t>Mobilitat de l’operador.</w:t>
      </w:r>
    </w:p>
    <w:p w14:paraId="00C03669" w14:textId="77777777" w:rsidR="007D3391" w:rsidRPr="00B0590A" w:rsidRDefault="007D3391" w:rsidP="00B0590A">
      <w:pPr>
        <w:pStyle w:val="Prrafodelista"/>
        <w:numPr>
          <w:ilvl w:val="0"/>
          <w:numId w:val="83"/>
        </w:numPr>
        <w:rPr>
          <w:lang w:val="ca-ES"/>
        </w:rPr>
      </w:pPr>
      <w:r w:rsidRPr="00B0590A">
        <w:rPr>
          <w:lang w:val="ca-ES"/>
        </w:rPr>
        <w:lastRenderedPageBreak/>
        <w:t>Reducció de cablejat i obstacles físics.</w:t>
      </w:r>
    </w:p>
    <w:p w14:paraId="68F3FFD5" w14:textId="77777777" w:rsidR="007D3391" w:rsidRPr="00B0590A" w:rsidRDefault="007D3391" w:rsidP="00B0590A">
      <w:pPr>
        <w:pStyle w:val="Prrafodelista"/>
        <w:numPr>
          <w:ilvl w:val="0"/>
          <w:numId w:val="83"/>
        </w:numPr>
        <w:rPr>
          <w:lang w:val="ca-ES"/>
        </w:rPr>
      </w:pPr>
      <w:r w:rsidRPr="00B0590A">
        <w:rPr>
          <w:lang w:val="ca-ES"/>
        </w:rPr>
        <w:t>Possibilitat de monitorització remota de l’estat dels actuadors.</w:t>
      </w:r>
    </w:p>
    <w:p w14:paraId="73AA763A" w14:textId="77777777" w:rsidR="007D3391" w:rsidRPr="00B0590A" w:rsidRDefault="007D3391" w:rsidP="00B0590A">
      <w:pPr>
        <w:pStyle w:val="Prrafodelista"/>
        <w:numPr>
          <w:ilvl w:val="0"/>
          <w:numId w:val="83"/>
        </w:numPr>
        <w:rPr>
          <w:lang w:val="ca-ES"/>
        </w:rPr>
      </w:pPr>
      <w:r w:rsidRPr="00B0590A">
        <w:rPr>
          <w:lang w:val="ca-ES"/>
        </w:rPr>
        <w:t>Integració amb sistemes de registre de dades (especialment amb Wi</w:t>
      </w:r>
      <w:r w:rsidRPr="00B0590A">
        <w:rPr>
          <w:lang w:val="ca-ES"/>
        </w:rPr>
        <w:noBreakHyphen/>
        <w:t>Fi).</w:t>
      </w:r>
    </w:p>
    <w:p w14:paraId="6D86914B" w14:textId="77777777" w:rsidR="007D3391" w:rsidRPr="00B0590A" w:rsidRDefault="007D3391" w:rsidP="00B0590A">
      <w:pPr>
        <w:spacing w:before="240" w:line="312" w:lineRule="auto"/>
        <w:jc w:val="both"/>
        <w:rPr>
          <w:rFonts w:ascii="Arial" w:hAnsi="Arial" w:cs="Arial"/>
          <w:sz w:val="22"/>
          <w:szCs w:val="20"/>
          <w:lang w:val="ca-ES" w:eastAsia="zh-CN"/>
        </w:rPr>
      </w:pPr>
      <w:r w:rsidRPr="00B0590A">
        <w:rPr>
          <w:rFonts w:ascii="Arial" w:hAnsi="Arial" w:cs="Arial"/>
          <w:sz w:val="22"/>
          <w:szCs w:val="20"/>
          <w:lang w:val="ca-ES" w:eastAsia="zh-CN"/>
        </w:rPr>
        <w:t>Limitacions:</w:t>
      </w:r>
    </w:p>
    <w:p w14:paraId="5E80DEC2" w14:textId="413B6702" w:rsidR="007D3391" w:rsidRPr="00B0590A" w:rsidRDefault="007D3391" w:rsidP="00B0590A">
      <w:pPr>
        <w:pStyle w:val="Prrafodelista"/>
        <w:numPr>
          <w:ilvl w:val="0"/>
          <w:numId w:val="84"/>
        </w:numPr>
        <w:rPr>
          <w:lang w:val="ca-ES"/>
        </w:rPr>
      </w:pPr>
      <w:r w:rsidRPr="00B0590A">
        <w:rPr>
          <w:lang w:val="ca-ES"/>
        </w:rPr>
        <w:t>Susceptibilitat a interferències electromagnètiques (especialment amb RF i Wi</w:t>
      </w:r>
      <w:r w:rsidRPr="00B0590A">
        <w:rPr>
          <w:lang w:val="ca-ES"/>
        </w:rPr>
        <w:noBreakHyphen/>
        <w:t>Fi compartida).</w:t>
      </w:r>
    </w:p>
    <w:p w14:paraId="10EEA3B4" w14:textId="77777777" w:rsidR="007D3391" w:rsidRPr="00B0590A" w:rsidRDefault="007D3391" w:rsidP="00B0590A">
      <w:pPr>
        <w:pStyle w:val="Prrafodelista"/>
        <w:numPr>
          <w:ilvl w:val="0"/>
          <w:numId w:val="84"/>
        </w:numPr>
        <w:rPr>
          <w:lang w:val="ca-ES"/>
        </w:rPr>
      </w:pPr>
      <w:r w:rsidRPr="00B0590A">
        <w:rPr>
          <w:lang w:val="ca-ES"/>
        </w:rPr>
        <w:t>Necessitat de dispositius robustos i ergonòmics per entorns amb humitat, salinitat, vibracions o pols.</w:t>
      </w:r>
    </w:p>
    <w:p w14:paraId="2E0AE118" w14:textId="4BB57672" w:rsidR="007D3391" w:rsidRPr="00B0590A" w:rsidRDefault="007D3391" w:rsidP="00B0590A">
      <w:pPr>
        <w:pStyle w:val="Prrafodelista"/>
        <w:numPr>
          <w:ilvl w:val="0"/>
          <w:numId w:val="84"/>
        </w:numPr>
        <w:rPr>
          <w:lang w:val="ca-ES"/>
        </w:rPr>
      </w:pPr>
      <w:r w:rsidRPr="00B0590A">
        <w:rPr>
          <w:lang w:val="ca-ES"/>
        </w:rPr>
        <w:t>En solucions nàutiques comercials, rangs limitats de funcions i canals de control.</w:t>
      </w:r>
    </w:p>
    <w:p w14:paraId="0D28AE42" w14:textId="5F672B02" w:rsidR="00E1755D" w:rsidRPr="00F67299" w:rsidRDefault="007D3391" w:rsidP="00B0590A">
      <w:pPr>
        <w:pStyle w:val="Prrafodelista"/>
        <w:numPr>
          <w:ilvl w:val="0"/>
          <w:numId w:val="84"/>
        </w:numPr>
        <w:rPr>
          <w:lang w:val="ca-ES"/>
        </w:rPr>
      </w:pPr>
      <w:r w:rsidRPr="00B0590A">
        <w:rPr>
          <w:lang w:val="ca-ES"/>
        </w:rPr>
        <w:t>Quan s’utilitza Wi</w:t>
      </w:r>
      <w:r w:rsidRPr="00B0590A">
        <w:rPr>
          <w:lang w:val="ca-ES"/>
        </w:rPr>
        <w:noBreakHyphen/>
        <w:t>Fi, cal assegurar latència mínima i redundància de comunicació per operacions crítiques.</w:t>
      </w:r>
    </w:p>
    <w:p w14:paraId="42151169" w14:textId="32DDFF57" w:rsidR="001617A1" w:rsidRPr="001617A1" w:rsidRDefault="001617A1" w:rsidP="001617A1">
      <w:pPr>
        <w:pStyle w:val="Ttulo2"/>
        <w:rPr>
          <w:lang w:val="ca-ES"/>
        </w:rPr>
      </w:pPr>
      <w:bookmarkStart w:id="46" w:name="_Toc222484329"/>
      <w:r w:rsidRPr="001617A1">
        <w:rPr>
          <w:lang w:val="ca-ES"/>
        </w:rPr>
        <w:t>Justificació de les tecnologies escollides</w:t>
      </w:r>
      <w:bookmarkEnd w:id="46"/>
    </w:p>
    <w:p w14:paraId="3D49C801" w14:textId="6D81CDD5" w:rsidR="001617A1" w:rsidRPr="004A0CEF" w:rsidRDefault="001617A1" w:rsidP="001617A1">
      <w:pPr>
        <w:spacing w:before="240" w:line="312" w:lineRule="auto"/>
        <w:jc w:val="both"/>
        <w:rPr>
          <w:rFonts w:ascii="Arial" w:hAnsi="Arial" w:cs="Arial"/>
          <w:sz w:val="22"/>
          <w:szCs w:val="20"/>
          <w:lang w:val="ca-ES" w:eastAsia="zh-CN"/>
        </w:rPr>
      </w:pPr>
      <w:r w:rsidRPr="00877C05">
        <w:rPr>
          <w:rFonts w:ascii="Arial" w:hAnsi="Arial" w:cs="Arial"/>
          <w:sz w:val="22"/>
          <w:szCs w:val="20"/>
          <w:lang w:val="ca-ES" w:eastAsia="zh-CN"/>
        </w:rPr>
        <w:t>La tria de les tecnologies utilitzades en aquest projecte respon a un equilibri entre</w:t>
      </w:r>
      <w:r w:rsidR="00877C05" w:rsidRPr="00B0590A">
        <w:rPr>
          <w:rFonts w:ascii="Arial" w:hAnsi="Arial" w:cs="Arial"/>
          <w:sz w:val="22"/>
          <w:szCs w:val="20"/>
          <w:lang w:val="ca-ES" w:eastAsia="zh-CN"/>
        </w:rPr>
        <w:t xml:space="preserve"> </w:t>
      </w:r>
      <w:r w:rsidRPr="004A0CEF">
        <w:rPr>
          <w:rFonts w:ascii="Arial" w:hAnsi="Arial" w:cs="Arial"/>
          <w:sz w:val="22"/>
          <w:szCs w:val="20"/>
          <w:lang w:val="ca-ES" w:eastAsia="zh-CN"/>
        </w:rPr>
        <w:t>fiabilitat, consum, cost i facilitat d’integració</w:t>
      </w:r>
      <w:r w:rsidR="008A14AE" w:rsidRPr="004A0CEF">
        <w:rPr>
          <w:rFonts w:ascii="Arial" w:hAnsi="Arial" w:cs="Arial"/>
          <w:sz w:val="22"/>
          <w:szCs w:val="20"/>
          <w:lang w:val="ca-ES" w:eastAsia="zh-CN"/>
        </w:rPr>
        <w:t xml:space="preserve"> </w:t>
      </w:r>
      <w:r w:rsidRPr="004A0CEF">
        <w:rPr>
          <w:rFonts w:ascii="Arial" w:hAnsi="Arial" w:cs="Arial"/>
          <w:sz w:val="22"/>
          <w:szCs w:val="20"/>
          <w:lang w:val="ca-ES" w:eastAsia="zh-CN"/>
        </w:rPr>
        <w:t>amb el sistema existent de l’autòmat.</w:t>
      </w:r>
    </w:p>
    <w:p w14:paraId="528AA68E" w14:textId="1F65D4F5" w:rsidR="001617A1" w:rsidRPr="004A0CEF" w:rsidRDefault="001617A1" w:rsidP="00B0590A">
      <w:pPr>
        <w:pStyle w:val="Prrafodelista"/>
        <w:numPr>
          <w:ilvl w:val="0"/>
          <w:numId w:val="86"/>
        </w:numPr>
        <w:rPr>
          <w:lang w:val="ca-ES"/>
        </w:rPr>
      </w:pPr>
      <w:r w:rsidRPr="004A0CEF">
        <w:rPr>
          <w:lang w:val="ca-ES"/>
        </w:rPr>
        <w:t>S’ha optat per un</w:t>
      </w:r>
      <w:r w:rsidR="00877C05" w:rsidRPr="004A0CEF">
        <w:rPr>
          <w:lang w:val="ca-ES"/>
        </w:rPr>
        <w:t xml:space="preserve">a pantalla </w:t>
      </w:r>
      <w:r w:rsidR="00877C05" w:rsidRPr="00373488">
        <w:rPr>
          <w:highlight w:val="red"/>
          <w:lang w:val="ca-ES"/>
        </w:rPr>
        <w:t>LCD</w:t>
      </w:r>
      <w:r w:rsidR="00877C05" w:rsidRPr="004A0CEF">
        <w:rPr>
          <w:lang w:val="ca-ES"/>
        </w:rPr>
        <w:t xml:space="preserve"> de Waveshare, amb un</w:t>
      </w:r>
      <w:r w:rsidR="008A14AE" w:rsidRPr="004A0CEF">
        <w:rPr>
          <w:lang w:val="ca-ES"/>
        </w:rPr>
        <w:t xml:space="preserve"> </w:t>
      </w:r>
      <w:r w:rsidRPr="00373488">
        <w:rPr>
          <w:highlight w:val="magenta"/>
          <w:lang w:val="ca-ES"/>
        </w:rPr>
        <w:t>microcontrolador</w:t>
      </w:r>
      <w:r w:rsidRPr="004A0CEF">
        <w:rPr>
          <w:lang w:val="ca-ES"/>
        </w:rPr>
        <w:t xml:space="preserve"> ESP32</w:t>
      </w:r>
      <w:r w:rsidR="004A0CEF">
        <w:rPr>
          <w:lang w:val="ca-ES"/>
        </w:rPr>
        <w:noBreakHyphen/>
      </w:r>
      <w:r w:rsidR="00877C05" w:rsidRPr="004A0CEF">
        <w:rPr>
          <w:lang w:val="ca-ES"/>
        </w:rPr>
        <w:t xml:space="preserve">S3 </w:t>
      </w:r>
      <w:r w:rsidR="004A0CEF">
        <w:rPr>
          <w:lang w:val="ca-ES"/>
        </w:rPr>
        <w:t xml:space="preserve">i múltiples perifèrics </w:t>
      </w:r>
      <w:r w:rsidR="00877C05" w:rsidRPr="004A0CEF">
        <w:rPr>
          <w:lang w:val="ca-ES"/>
        </w:rPr>
        <w:t>integrat</w:t>
      </w:r>
      <w:r w:rsidR="004A0CEF">
        <w:rPr>
          <w:lang w:val="ca-ES"/>
        </w:rPr>
        <w:t>s</w:t>
      </w:r>
      <w:r w:rsidRPr="004A0CEF">
        <w:rPr>
          <w:lang w:val="ca-ES"/>
        </w:rPr>
        <w:t>, que ofereix</w:t>
      </w:r>
      <w:r w:rsidR="008A14AE" w:rsidRPr="004A0CEF">
        <w:rPr>
          <w:lang w:val="ca-ES"/>
        </w:rPr>
        <w:t xml:space="preserve"> </w:t>
      </w:r>
      <w:r w:rsidRPr="004A0CEF">
        <w:rPr>
          <w:lang w:val="ca-ES"/>
        </w:rPr>
        <w:t>connectivitat Wi</w:t>
      </w:r>
      <w:r w:rsidR="00A4721C" w:rsidRPr="004A0CEF">
        <w:rPr>
          <w:lang w:val="ca-ES"/>
        </w:rPr>
        <w:noBreakHyphen/>
      </w:r>
      <w:r w:rsidRPr="004A0CEF">
        <w:rPr>
          <w:lang w:val="ca-ES"/>
        </w:rPr>
        <w:t>Fi i Bluetooth, baix consum i potència suficient per gestionar la comunicació i la lògica de control.</w:t>
      </w:r>
    </w:p>
    <w:p w14:paraId="1A5C5B50" w14:textId="77777777" w:rsidR="004A0CEF" w:rsidRDefault="001617A1" w:rsidP="00B0590A">
      <w:pPr>
        <w:pStyle w:val="Prrafodelista"/>
        <w:numPr>
          <w:ilvl w:val="0"/>
          <w:numId w:val="86"/>
        </w:numPr>
        <w:rPr>
          <w:lang w:val="ca-ES"/>
        </w:rPr>
      </w:pPr>
      <w:r w:rsidRPr="004A0CEF">
        <w:rPr>
          <w:lang w:val="ca-ES"/>
        </w:rPr>
        <w:t>La comunicació sense fils es farà mitjançan</w:t>
      </w:r>
      <w:r w:rsidR="008A14AE" w:rsidRPr="004A0CEF">
        <w:rPr>
          <w:lang w:val="ca-ES"/>
        </w:rPr>
        <w:t>t</w:t>
      </w:r>
      <w:r w:rsidR="00877C05" w:rsidRPr="004A0CEF">
        <w:rPr>
          <w:lang w:val="ca-ES"/>
        </w:rPr>
        <w:t xml:space="preserve"> Wi</w:t>
      </w:r>
      <w:r w:rsidR="00877C05" w:rsidRPr="004A0CEF">
        <w:rPr>
          <w:lang w:val="ca-ES"/>
        </w:rPr>
        <w:noBreakHyphen/>
        <w:t>Fi</w:t>
      </w:r>
      <w:r w:rsidR="008A14AE" w:rsidRPr="004A0CEF">
        <w:rPr>
          <w:lang w:val="ca-ES"/>
        </w:rPr>
        <w:t xml:space="preserve"> </w:t>
      </w:r>
      <w:r w:rsidR="00877C05" w:rsidRPr="004A0CEF">
        <w:rPr>
          <w:lang w:val="ca-ES"/>
        </w:rPr>
        <w:t xml:space="preserve">aprofitant </w:t>
      </w:r>
      <w:r w:rsidR="004A0CEF" w:rsidRPr="004A0CEF">
        <w:rPr>
          <w:lang w:val="ca-ES"/>
        </w:rPr>
        <w:t>un</w:t>
      </w:r>
      <w:r w:rsidR="00877C05" w:rsidRPr="004A0CEF">
        <w:rPr>
          <w:lang w:val="ca-ES"/>
        </w:rPr>
        <w:t xml:space="preserve">a xarxa </w:t>
      </w:r>
      <w:r w:rsidR="004A0CEF" w:rsidRPr="004A0CEF">
        <w:rPr>
          <w:lang w:val="ca-ES"/>
        </w:rPr>
        <w:t>existent</w:t>
      </w:r>
      <w:r w:rsidR="004A0CEF">
        <w:rPr>
          <w:lang w:val="ca-ES"/>
        </w:rPr>
        <w:t>. A</w:t>
      </w:r>
      <w:r w:rsidR="004A0CEF" w:rsidRPr="004A0CEF">
        <w:rPr>
          <w:lang w:val="ca-ES"/>
        </w:rPr>
        <w:t xml:space="preserve"> través d'un protocol </w:t>
      </w:r>
      <w:r w:rsidR="004A0CEF" w:rsidRPr="00373488">
        <w:rPr>
          <w:highlight w:val="red"/>
          <w:lang w:val="ca-ES"/>
        </w:rPr>
        <w:t>UDP</w:t>
      </w:r>
      <w:r w:rsidR="004A0CEF" w:rsidRPr="004A0CEF">
        <w:rPr>
          <w:lang w:val="ca-ES"/>
        </w:rPr>
        <w:t xml:space="preserve"> es connectarà al </w:t>
      </w:r>
      <w:r w:rsidR="004A0CEF" w:rsidRPr="00373488">
        <w:rPr>
          <w:highlight w:val="red"/>
          <w:lang w:val="ca-ES"/>
        </w:rPr>
        <w:t>PLC</w:t>
      </w:r>
      <w:r w:rsidR="004A0CEF" w:rsidRPr="004A0CEF">
        <w:rPr>
          <w:lang w:val="ca-ES"/>
        </w:rPr>
        <w:t xml:space="preserve"> instal·lat a bord</w:t>
      </w:r>
      <w:r w:rsidR="004A0CEF">
        <w:rPr>
          <w:lang w:val="ca-ES"/>
        </w:rPr>
        <w:t>, a</w:t>
      </w:r>
      <w:r w:rsidR="004A0CEF" w:rsidRPr="004A0CEF">
        <w:rPr>
          <w:lang w:val="ca-ES"/>
        </w:rPr>
        <w:t>quest traduirà les ordres rebudes en senyals digitals segurs i redundants.</w:t>
      </w:r>
    </w:p>
    <w:p w14:paraId="0B9FE81C" w14:textId="710650F3" w:rsidR="001617A1" w:rsidRPr="004A0CEF" w:rsidRDefault="001617A1" w:rsidP="00B0590A">
      <w:pPr>
        <w:pStyle w:val="Prrafodelista"/>
        <w:numPr>
          <w:ilvl w:val="0"/>
          <w:numId w:val="86"/>
        </w:numPr>
        <w:rPr>
          <w:lang w:val="ca-ES"/>
        </w:rPr>
      </w:pPr>
      <w:r w:rsidRPr="004A0CEF">
        <w:rPr>
          <w:lang w:val="ca-ES"/>
        </w:rPr>
        <w:t>El comandament utilitzarà</w:t>
      </w:r>
      <w:r w:rsidR="008A14AE" w:rsidRPr="004A0CEF">
        <w:rPr>
          <w:lang w:val="ca-ES"/>
        </w:rPr>
        <w:t xml:space="preserve"> </w:t>
      </w:r>
      <w:r w:rsidRPr="004A0CEF">
        <w:rPr>
          <w:lang w:val="ca-ES"/>
        </w:rPr>
        <w:t>botons físics i una interfície senzilla, assegurant una</w:t>
      </w:r>
      <w:r w:rsidR="008A14AE" w:rsidRPr="004A0CEF">
        <w:rPr>
          <w:lang w:val="ca-ES"/>
        </w:rPr>
        <w:t xml:space="preserve"> </w:t>
      </w:r>
      <w:r w:rsidRPr="004A0CEF">
        <w:rPr>
          <w:lang w:val="ca-ES"/>
        </w:rPr>
        <w:t>operació intuïtiva</w:t>
      </w:r>
      <w:r w:rsidR="008A14AE" w:rsidRPr="004A0CEF">
        <w:rPr>
          <w:lang w:val="ca-ES"/>
        </w:rPr>
        <w:t xml:space="preserve"> </w:t>
      </w:r>
      <w:r w:rsidRPr="004A0CEF">
        <w:rPr>
          <w:lang w:val="ca-ES"/>
        </w:rPr>
        <w:t>fins i tot amb guants o en condicions adverses.</w:t>
      </w:r>
    </w:p>
    <w:p w14:paraId="3BE20B09" w14:textId="3FCA62D7" w:rsidR="001617A1" w:rsidRPr="00B0590A" w:rsidRDefault="00877C05" w:rsidP="00B0590A">
      <w:pPr>
        <w:pStyle w:val="Prrafodelista"/>
        <w:numPr>
          <w:ilvl w:val="0"/>
          <w:numId w:val="86"/>
        </w:numPr>
        <w:rPr>
          <w:lang w:val="ca-ES"/>
        </w:rPr>
      </w:pPr>
      <w:r w:rsidRPr="00B0590A">
        <w:rPr>
          <w:lang w:val="ca-ES"/>
        </w:rPr>
        <w:t>Quan en una segona fase es faci el</w:t>
      </w:r>
      <w:r w:rsidR="001617A1" w:rsidRPr="00B0590A">
        <w:rPr>
          <w:lang w:val="ca-ES"/>
        </w:rPr>
        <w:t xml:space="preserve"> disseny mecànic, s’utilitzaran</w:t>
      </w:r>
      <w:r w:rsidR="008A14AE" w:rsidRPr="00B0590A">
        <w:rPr>
          <w:lang w:val="ca-ES"/>
        </w:rPr>
        <w:t xml:space="preserve"> </w:t>
      </w:r>
      <w:r w:rsidR="001617A1" w:rsidRPr="00B0590A">
        <w:rPr>
          <w:lang w:val="ca-ES"/>
        </w:rPr>
        <w:t>carcasses estan</w:t>
      </w:r>
      <w:r w:rsidRPr="00B0590A">
        <w:rPr>
          <w:lang w:val="ca-ES"/>
        </w:rPr>
        <w:t>que</w:t>
      </w:r>
      <w:r w:rsidR="001617A1" w:rsidRPr="00B0590A">
        <w:rPr>
          <w:lang w:val="ca-ES"/>
        </w:rPr>
        <w:t>s IP67,</w:t>
      </w:r>
      <w:r w:rsidR="008A14AE" w:rsidRPr="00B0590A">
        <w:rPr>
          <w:lang w:val="ca-ES"/>
        </w:rPr>
        <w:t xml:space="preserve"> </w:t>
      </w:r>
      <w:r w:rsidR="001617A1" w:rsidRPr="00B0590A">
        <w:rPr>
          <w:lang w:val="ca-ES"/>
        </w:rPr>
        <w:t>materials anticorrosius</w:t>
      </w:r>
      <w:r w:rsidR="008A14AE" w:rsidRPr="00B0590A">
        <w:rPr>
          <w:lang w:val="ca-ES"/>
        </w:rPr>
        <w:t xml:space="preserve"> </w:t>
      </w:r>
      <w:r w:rsidR="001617A1" w:rsidRPr="00B0590A">
        <w:rPr>
          <w:lang w:val="ca-ES"/>
        </w:rPr>
        <w:t>i</w:t>
      </w:r>
      <w:r w:rsidR="008A14AE" w:rsidRPr="00B0590A">
        <w:rPr>
          <w:lang w:val="ca-ES"/>
        </w:rPr>
        <w:t xml:space="preserve"> </w:t>
      </w:r>
      <w:r w:rsidR="001617A1" w:rsidRPr="00B0590A">
        <w:rPr>
          <w:lang w:val="ca-ES"/>
        </w:rPr>
        <w:t>connexions segures per garantir la durabilitat en entorn marí.</w:t>
      </w:r>
    </w:p>
    <w:p w14:paraId="63DF295C" w14:textId="424DB046" w:rsidR="001617A1" w:rsidRPr="006B1A39" w:rsidRDefault="001617A1" w:rsidP="006B1A39">
      <w:pPr>
        <w:spacing w:before="240" w:line="312" w:lineRule="auto"/>
        <w:jc w:val="both"/>
        <w:rPr>
          <w:rFonts w:ascii="Arial" w:hAnsi="Arial" w:cs="Arial"/>
          <w:sz w:val="22"/>
          <w:szCs w:val="20"/>
          <w:lang w:val="ca-ES" w:eastAsia="zh-CN"/>
        </w:rPr>
      </w:pPr>
      <w:r w:rsidRPr="00877C05">
        <w:rPr>
          <w:rFonts w:ascii="Arial" w:hAnsi="Arial" w:cs="Arial"/>
          <w:sz w:val="22"/>
          <w:szCs w:val="20"/>
          <w:lang w:val="ca-ES" w:eastAsia="zh-CN"/>
        </w:rPr>
        <w:t>Aquesta combinació tecnològica permet desenvolupar un sistema</w:t>
      </w:r>
      <w:r w:rsidR="008A14AE" w:rsidRPr="006B1A39">
        <w:rPr>
          <w:rFonts w:ascii="Arial" w:hAnsi="Arial" w:cs="Arial"/>
          <w:sz w:val="22"/>
          <w:szCs w:val="20"/>
          <w:lang w:val="ca-ES" w:eastAsia="zh-CN"/>
        </w:rPr>
        <w:t xml:space="preserve"> </w:t>
      </w:r>
      <w:r w:rsidRPr="00877C05">
        <w:rPr>
          <w:rFonts w:ascii="Arial" w:hAnsi="Arial" w:cs="Arial"/>
          <w:sz w:val="22"/>
          <w:szCs w:val="20"/>
          <w:lang w:val="ca-ES" w:eastAsia="zh-CN"/>
        </w:rPr>
        <w:t xml:space="preserve">fiable, econòmic i </w:t>
      </w:r>
      <w:r w:rsidR="00877C05" w:rsidRPr="006B1A39">
        <w:rPr>
          <w:rFonts w:ascii="Arial" w:hAnsi="Arial" w:cs="Arial"/>
          <w:sz w:val="22"/>
          <w:szCs w:val="20"/>
          <w:lang w:val="ca-ES" w:eastAsia="zh-CN"/>
        </w:rPr>
        <w:t xml:space="preserve">de </w:t>
      </w:r>
      <w:r w:rsidRPr="00877C05">
        <w:rPr>
          <w:rFonts w:ascii="Arial" w:hAnsi="Arial" w:cs="Arial"/>
          <w:sz w:val="22"/>
          <w:szCs w:val="20"/>
          <w:lang w:val="ca-ES" w:eastAsia="zh-CN"/>
        </w:rPr>
        <w:t>fàcilment manten</w:t>
      </w:r>
      <w:r w:rsidR="00877C05" w:rsidRPr="006B1A39">
        <w:rPr>
          <w:rFonts w:ascii="Arial" w:hAnsi="Arial" w:cs="Arial"/>
          <w:sz w:val="22"/>
          <w:szCs w:val="20"/>
          <w:lang w:val="ca-ES" w:eastAsia="zh-CN"/>
        </w:rPr>
        <w:t>iment</w:t>
      </w:r>
      <w:r w:rsidRPr="00877C05">
        <w:rPr>
          <w:rFonts w:ascii="Arial" w:hAnsi="Arial" w:cs="Arial"/>
          <w:sz w:val="22"/>
          <w:szCs w:val="20"/>
          <w:lang w:val="ca-ES" w:eastAsia="zh-CN"/>
        </w:rPr>
        <w:t>, capaç de millorar la seguretat i l’eficiència de maniobra durant la competició.</w:t>
      </w:r>
    </w:p>
    <w:p w14:paraId="04F9591C" w14:textId="77777777" w:rsidR="00577A6A" w:rsidRPr="006B1A39" w:rsidRDefault="00577A6A" w:rsidP="006B1A39">
      <w:pPr>
        <w:spacing w:before="240" w:line="312" w:lineRule="auto"/>
        <w:jc w:val="both"/>
        <w:rPr>
          <w:rFonts w:ascii="Arial" w:hAnsi="Arial" w:cs="Arial"/>
          <w:sz w:val="22"/>
          <w:szCs w:val="20"/>
          <w:lang w:val="ca-ES" w:eastAsia="zh-CN"/>
        </w:rPr>
      </w:pPr>
    </w:p>
    <w:p w14:paraId="5CA40283" w14:textId="1D80C5AD" w:rsidR="00AB607C" w:rsidRPr="006B1A39" w:rsidRDefault="00AB607C" w:rsidP="006B1A39">
      <w:pPr>
        <w:spacing w:before="240" w:line="312" w:lineRule="auto"/>
        <w:jc w:val="both"/>
        <w:rPr>
          <w:rFonts w:ascii="Arial" w:hAnsi="Arial" w:cs="Arial"/>
          <w:sz w:val="22"/>
          <w:szCs w:val="20"/>
          <w:lang w:val="ca-ES" w:eastAsia="zh-CN"/>
        </w:rPr>
      </w:pPr>
      <w:r w:rsidRPr="006B1A39">
        <w:rPr>
          <w:rFonts w:ascii="Arial" w:hAnsi="Arial" w:cs="Arial"/>
          <w:sz w:val="22"/>
          <w:szCs w:val="20"/>
          <w:lang w:val="ca-ES" w:eastAsia="zh-CN"/>
        </w:rPr>
        <w:t>A partir del marc teòric i de l’anàlisi realitzada en aquest capítol es defineixen en els capítols següents, els requisits funcionals del sistema i es presenta la solució proposada.</w:t>
      </w:r>
    </w:p>
    <w:p w14:paraId="7C03337C" w14:textId="7E94A8ED" w:rsidR="00B060B1" w:rsidRDefault="00B060B1" w:rsidP="00B060B1">
      <w:pPr>
        <w:pStyle w:val="Ttulo1"/>
        <w:rPr>
          <w:lang w:val="ca-ES"/>
        </w:rPr>
      </w:pPr>
      <w:bookmarkStart w:id="47" w:name="_Toc222484330"/>
      <w:r>
        <w:rPr>
          <w:lang w:val="ca-ES"/>
        </w:rPr>
        <w:lastRenderedPageBreak/>
        <w:t>Equipament emprat</w:t>
      </w:r>
      <w:bookmarkEnd w:id="47"/>
    </w:p>
    <w:p w14:paraId="618DD9AF" w14:textId="77777777" w:rsidR="00877C05" w:rsidRPr="006B1A39" w:rsidRDefault="00877C05" w:rsidP="006B1A39">
      <w:pPr>
        <w:spacing w:before="240" w:line="312" w:lineRule="auto"/>
        <w:jc w:val="both"/>
        <w:rPr>
          <w:rFonts w:ascii="Arial" w:hAnsi="Arial" w:cs="Arial"/>
          <w:sz w:val="22"/>
          <w:szCs w:val="20"/>
          <w:lang w:val="ca-ES" w:eastAsia="zh-CN"/>
        </w:rPr>
      </w:pPr>
      <w:r w:rsidRPr="006B1A39">
        <w:rPr>
          <w:rFonts w:ascii="Arial" w:hAnsi="Arial" w:cs="Arial"/>
          <w:sz w:val="22"/>
          <w:szCs w:val="20"/>
          <w:lang w:val="ca-ES" w:eastAsia="zh-CN"/>
        </w:rPr>
        <w:t>Aquest capítol té com a objectiu descriure de manera detallada l’equipament utilitzat durant el desenvolupament del Treball de Fi de Màster. S’hi presenten tant les eines de maquinari com les de programari, així com l’entorn de treball emprat per a la realització de les diferents fases del projecte.</w:t>
      </w:r>
    </w:p>
    <w:p w14:paraId="19E4EDD0" w14:textId="77777777" w:rsidR="00877C05" w:rsidRPr="006B1A39" w:rsidRDefault="00877C05" w:rsidP="006B1A39">
      <w:pPr>
        <w:spacing w:before="240" w:line="312" w:lineRule="auto"/>
        <w:jc w:val="both"/>
        <w:rPr>
          <w:rFonts w:ascii="Arial" w:hAnsi="Arial" w:cs="Arial"/>
          <w:sz w:val="22"/>
          <w:szCs w:val="20"/>
          <w:lang w:val="ca-ES" w:eastAsia="zh-CN"/>
        </w:rPr>
      </w:pPr>
      <w:r w:rsidRPr="006B1A39">
        <w:rPr>
          <w:rFonts w:ascii="Arial" w:hAnsi="Arial" w:cs="Arial"/>
          <w:sz w:val="22"/>
          <w:szCs w:val="20"/>
          <w:lang w:val="ca-ES" w:eastAsia="zh-CN"/>
        </w:rPr>
        <w:t>La descripció de l’equipament inclou les característiques principals dels recursos utilitzats, amb la finalitat de contextualitzar tècnicament el treball i facilitar la seva reproducció o continuïtat en futurs estudis o desenvolupaments. Així mateix, s’hi justifica l’elecció de les eines i tecnologies emprades en relació amb els requisits del projecte i els objectius establerts en capítols anteriors.</w:t>
      </w:r>
    </w:p>
    <w:p w14:paraId="15B2283C" w14:textId="28F3D055" w:rsidR="00877C05" w:rsidRPr="006B1A39" w:rsidRDefault="00877C05" w:rsidP="006B1A39">
      <w:pPr>
        <w:spacing w:before="240" w:line="312" w:lineRule="auto"/>
        <w:jc w:val="both"/>
        <w:rPr>
          <w:rFonts w:ascii="Arial" w:hAnsi="Arial" w:cs="Arial"/>
          <w:sz w:val="22"/>
          <w:szCs w:val="20"/>
          <w:lang w:val="ca-ES" w:eastAsia="zh-CN"/>
        </w:rPr>
      </w:pPr>
      <w:r w:rsidRPr="006B1A39">
        <w:rPr>
          <w:rFonts w:ascii="Arial" w:hAnsi="Arial" w:cs="Arial"/>
          <w:sz w:val="22"/>
          <w:szCs w:val="20"/>
          <w:lang w:val="ca-ES" w:eastAsia="zh-CN"/>
        </w:rPr>
        <w:t>Finalment, aquest capítol permet establir el marc tècnic sobre el qual s’ha dut a terme el desenvolupament del treball, contribuint a una millor comprensió de les decisions preses i de les limitacions o condicionants derivats de l’entorn utilitzat.</w:t>
      </w:r>
    </w:p>
    <w:p w14:paraId="1FA7A6FA" w14:textId="1DA758A9" w:rsidR="0079752B" w:rsidRDefault="0079752B" w:rsidP="0079752B">
      <w:pPr>
        <w:pStyle w:val="Ttulo2"/>
        <w:rPr>
          <w:lang w:val="ca-ES"/>
        </w:rPr>
      </w:pPr>
      <w:bookmarkStart w:id="48" w:name="_Toc222484331"/>
      <w:r>
        <w:rPr>
          <w:lang w:val="ca-ES"/>
        </w:rPr>
        <w:t>Instal·lació existent a bord</w:t>
      </w:r>
      <w:bookmarkEnd w:id="48"/>
    </w:p>
    <w:p w14:paraId="32F92BA6" w14:textId="1C0C546D" w:rsidR="002843CC"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L’equipament existent a bord del sistema objecte d’estudi es basa en una arquitectura de control industrial centrada en tecnologia</w:t>
      </w:r>
      <w:r>
        <w:rPr>
          <w:rFonts w:ascii="Arial" w:hAnsi="Arial" w:cs="Arial"/>
          <w:sz w:val="22"/>
          <w:szCs w:val="20"/>
          <w:lang w:val="ca-ES" w:eastAsia="zh-CN"/>
        </w:rPr>
        <w:t xml:space="preserve"> </w:t>
      </w:r>
      <w:r w:rsidRPr="008E1872">
        <w:rPr>
          <w:rFonts w:ascii="Arial" w:hAnsi="Arial" w:cs="Arial"/>
          <w:sz w:val="22"/>
          <w:szCs w:val="20"/>
          <w:lang w:val="ca-ES" w:eastAsia="zh-CN"/>
        </w:rPr>
        <w:t>Beckhoff, amb un autòmat programable i diversos mòduls d’entrada/sortida distribuïts mitjançant el bus de camp</w:t>
      </w:r>
      <w:r>
        <w:rPr>
          <w:rFonts w:ascii="Arial" w:hAnsi="Arial" w:cs="Arial"/>
          <w:sz w:val="22"/>
          <w:szCs w:val="20"/>
          <w:lang w:val="ca-ES" w:eastAsia="zh-CN"/>
        </w:rPr>
        <w:t xml:space="preserve"> </w:t>
      </w:r>
      <w:r w:rsidRPr="0054070D">
        <w:rPr>
          <w:rFonts w:ascii="Arial" w:hAnsi="Arial" w:cs="Arial"/>
          <w:sz w:val="22"/>
          <w:szCs w:val="20"/>
          <w:highlight w:val="magenta"/>
          <w:lang w:val="ca-ES" w:eastAsia="zh-CN"/>
        </w:rPr>
        <w:t>EtherCAT</w:t>
      </w:r>
      <w:r w:rsidRPr="008E1872">
        <w:rPr>
          <w:rFonts w:ascii="Arial" w:hAnsi="Arial" w:cs="Arial"/>
          <w:sz w:val="22"/>
          <w:szCs w:val="20"/>
          <w:lang w:val="ca-ES" w:eastAsia="zh-CN"/>
        </w:rPr>
        <w:t xml:space="preserve">. Aquesta infraestructura constitueix la base del sistema de control actual i serveix com a plataforma sobre la qual es planteja la integració del nou comandament remot amb </w:t>
      </w:r>
      <w:r w:rsidRPr="00362744">
        <w:rPr>
          <w:rFonts w:ascii="Arial" w:hAnsi="Arial" w:cs="Arial"/>
          <w:sz w:val="22"/>
          <w:szCs w:val="20"/>
          <w:highlight w:val="magenta"/>
          <w:lang w:val="ca-ES" w:eastAsia="zh-CN"/>
        </w:rPr>
        <w:t>interfície gràfica</w:t>
      </w:r>
      <w:r w:rsidRPr="008E1872">
        <w:rPr>
          <w:rFonts w:ascii="Arial" w:hAnsi="Arial" w:cs="Arial"/>
          <w:sz w:val="22"/>
          <w:szCs w:val="20"/>
          <w:lang w:val="ca-ES" w:eastAsia="zh-CN"/>
        </w:rPr>
        <w:t>.</w:t>
      </w:r>
    </w:p>
    <w:p w14:paraId="09318C4A" w14:textId="70FCA7E1" w:rsidR="00DE1F2C" w:rsidRPr="00786E45" w:rsidRDefault="00FB5470" w:rsidP="00786E45">
      <w:pPr>
        <w:spacing w:before="240" w:line="312" w:lineRule="auto"/>
        <w:jc w:val="center"/>
        <w:rPr>
          <w:rFonts w:ascii="Arial" w:hAnsi="Arial" w:cs="Lohit Hindi"/>
          <w:i/>
          <w:iCs/>
          <w:spacing w:val="-3"/>
          <w:sz w:val="22"/>
          <w:szCs w:val="22"/>
          <w:lang w:val="ca-ES" w:eastAsia="zh-CN"/>
        </w:rPr>
      </w:pPr>
      <w:r>
        <w:rPr>
          <w:noProof/>
        </w:rPr>
        <w:lastRenderedPageBreak/>
        <w:drawing>
          <wp:inline distT="0" distB="0" distL="0" distR="0" wp14:anchorId="297D867C" wp14:editId="4BB5DA5B">
            <wp:extent cx="5400040" cy="3053715"/>
            <wp:effectExtent l="0" t="0" r="0" b="0"/>
            <wp:docPr id="71972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6747" name="Imagen 7197267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53715"/>
                    </a:xfrm>
                    <a:prstGeom prst="rect">
                      <a:avLst/>
                    </a:prstGeom>
                  </pic:spPr>
                </pic:pic>
              </a:graphicData>
            </a:graphic>
          </wp:inline>
        </w:drawing>
      </w:r>
      <w:r w:rsidR="00786E45">
        <w:rPr>
          <w:rFonts w:ascii="Arial" w:hAnsi="Arial" w:cs="Arial"/>
          <w:sz w:val="22"/>
          <w:szCs w:val="20"/>
          <w:lang w:val="ca-ES" w:eastAsia="zh-CN"/>
        </w:rPr>
        <w:br/>
      </w:r>
      <w:bookmarkStart w:id="49" w:name="_Toc223373885"/>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3</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Instal·lació Beckhoff a bord</w:t>
      </w:r>
      <w:bookmarkEnd w:id="49"/>
      <w:r w:rsid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2F3DCDF1" w14:textId="563EFCE8" w:rsidR="008E1872" w:rsidRPr="008E1872" w:rsidRDefault="008E1872" w:rsidP="008E1872">
      <w:pPr>
        <w:spacing w:before="240" w:line="312" w:lineRule="auto"/>
        <w:jc w:val="both"/>
        <w:rPr>
          <w:rFonts w:ascii="Arial" w:hAnsi="Arial" w:cs="Arial"/>
          <w:b/>
          <w:bCs/>
          <w:sz w:val="22"/>
          <w:szCs w:val="20"/>
          <w:lang w:val="ca-ES" w:eastAsia="zh-CN"/>
        </w:rPr>
      </w:pPr>
      <w:r w:rsidRPr="008E1872">
        <w:rPr>
          <w:rFonts w:ascii="Arial" w:hAnsi="Arial" w:cs="Arial"/>
          <w:b/>
          <w:bCs/>
          <w:sz w:val="22"/>
          <w:szCs w:val="20"/>
          <w:lang w:val="ca-ES" w:eastAsia="zh-CN"/>
        </w:rPr>
        <w:t>1. Autòmat programable i unitat de control</w:t>
      </w:r>
    </w:p>
    <w:p w14:paraId="7112539D" w14:textId="1D0342E4"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El sistema disposa d’un</w:t>
      </w:r>
      <w:r>
        <w:rPr>
          <w:rFonts w:ascii="Arial" w:hAnsi="Arial" w:cs="Arial"/>
          <w:sz w:val="22"/>
          <w:szCs w:val="20"/>
          <w:lang w:val="ca-ES" w:eastAsia="zh-CN"/>
        </w:rPr>
        <w:t xml:space="preserve"> </w:t>
      </w:r>
      <w:r w:rsidRPr="008E1872">
        <w:rPr>
          <w:rFonts w:ascii="Arial" w:hAnsi="Arial" w:cs="Arial"/>
          <w:sz w:val="22"/>
          <w:szCs w:val="20"/>
          <w:lang w:val="ca-ES" w:eastAsia="zh-CN"/>
        </w:rPr>
        <w:t>autòmat programable Beckhoff</w:t>
      </w:r>
      <w:r w:rsidR="003369AA">
        <w:rPr>
          <w:rFonts w:ascii="Arial" w:hAnsi="Arial" w:cs="Arial"/>
          <w:sz w:val="22"/>
          <w:szCs w:val="20"/>
          <w:lang w:val="ca-ES" w:eastAsia="zh-CN"/>
        </w:rPr>
        <w:t> </w:t>
      </w:r>
      <w:r w:rsidR="003369AA">
        <w:rPr>
          <w:rFonts w:ascii="Arial" w:hAnsi="Arial" w:cs="Arial"/>
          <w:sz w:val="22"/>
          <w:szCs w:val="20"/>
          <w:lang w:val="ca-ES" w:eastAsia="zh-CN"/>
        </w:rPr>
        <w:fldChar w:fldCharType="begin"/>
      </w:r>
      <w:r w:rsidR="003369AA">
        <w:rPr>
          <w:rFonts w:ascii="Arial" w:hAnsi="Arial" w:cs="Arial"/>
          <w:sz w:val="22"/>
          <w:szCs w:val="20"/>
          <w:lang w:val="ca-ES" w:eastAsia="zh-CN"/>
        </w:rPr>
        <w:instrText xml:space="preserve"> REF _Ref222175633 \r \h </w:instrText>
      </w:r>
      <w:r w:rsidR="003369AA">
        <w:rPr>
          <w:rFonts w:ascii="Arial" w:hAnsi="Arial" w:cs="Arial"/>
          <w:sz w:val="22"/>
          <w:szCs w:val="20"/>
          <w:lang w:val="ca-ES" w:eastAsia="zh-CN"/>
        </w:rPr>
      </w:r>
      <w:r w:rsidR="003369AA">
        <w:rPr>
          <w:rFonts w:ascii="Arial" w:hAnsi="Arial" w:cs="Arial"/>
          <w:sz w:val="22"/>
          <w:szCs w:val="20"/>
          <w:lang w:val="ca-ES" w:eastAsia="zh-CN"/>
        </w:rPr>
        <w:fldChar w:fldCharType="separate"/>
      </w:r>
      <w:r w:rsidR="001B58A0">
        <w:rPr>
          <w:rFonts w:ascii="Arial" w:hAnsi="Arial" w:cs="Arial"/>
          <w:sz w:val="22"/>
          <w:szCs w:val="20"/>
          <w:lang w:val="ca-ES" w:eastAsia="zh-CN"/>
        </w:rPr>
        <w:t>[1]</w:t>
      </w:r>
      <w:r w:rsidR="003369AA">
        <w:rPr>
          <w:rFonts w:ascii="Arial" w:hAnsi="Arial" w:cs="Arial"/>
          <w:sz w:val="22"/>
          <w:szCs w:val="20"/>
          <w:lang w:val="ca-ES" w:eastAsia="zh-CN"/>
        </w:rPr>
        <w:fldChar w:fldCharType="end"/>
      </w:r>
      <w:r w:rsidRPr="008E1872">
        <w:rPr>
          <w:rFonts w:ascii="Arial" w:hAnsi="Arial" w:cs="Arial"/>
          <w:sz w:val="22"/>
          <w:szCs w:val="20"/>
          <w:lang w:val="ca-ES" w:eastAsia="zh-CN"/>
        </w:rPr>
        <w:t>, concretament un</w:t>
      </w:r>
      <w:r>
        <w:rPr>
          <w:rFonts w:ascii="Arial" w:hAnsi="Arial" w:cs="Arial"/>
          <w:sz w:val="22"/>
          <w:szCs w:val="20"/>
          <w:lang w:val="ca-ES" w:eastAsia="zh-CN"/>
        </w:rPr>
        <w:t xml:space="preserve"> </w:t>
      </w:r>
      <w:r w:rsidRPr="0054070D">
        <w:rPr>
          <w:rFonts w:ascii="Arial" w:hAnsi="Arial" w:cs="Arial"/>
          <w:i/>
          <w:iCs/>
          <w:sz w:val="22"/>
          <w:szCs w:val="20"/>
          <w:lang w:val="ca-ES" w:eastAsia="zh-CN"/>
        </w:rPr>
        <w:t>Embedded</w:t>
      </w:r>
      <w:r w:rsidRPr="008E1872">
        <w:rPr>
          <w:rFonts w:ascii="Arial" w:hAnsi="Arial" w:cs="Arial"/>
          <w:sz w:val="22"/>
          <w:szCs w:val="20"/>
          <w:lang w:val="ca-ES" w:eastAsia="zh-CN"/>
        </w:rPr>
        <w:t xml:space="preserve"> PC CX9020</w:t>
      </w:r>
      <w:r>
        <w:rPr>
          <w:rFonts w:ascii="Arial" w:hAnsi="Arial" w:cs="Arial"/>
          <w:sz w:val="22"/>
          <w:szCs w:val="20"/>
          <w:lang w:val="ca-ES" w:eastAsia="zh-CN"/>
        </w:rPr>
        <w:noBreakHyphen/>
      </w:r>
      <w:r w:rsidRPr="008E1872">
        <w:rPr>
          <w:rFonts w:ascii="Arial" w:hAnsi="Arial" w:cs="Arial"/>
          <w:sz w:val="22"/>
          <w:szCs w:val="20"/>
          <w:lang w:val="ca-ES" w:eastAsia="zh-CN"/>
        </w:rPr>
        <w:t>0111</w:t>
      </w:r>
      <w:r>
        <w:rPr>
          <w:rFonts w:ascii="Arial" w:hAnsi="Arial" w:cs="Arial"/>
          <w:sz w:val="22"/>
          <w:szCs w:val="20"/>
          <w:lang w:val="ca-ES" w:eastAsia="zh-CN"/>
        </w:rPr>
        <w:t> </w:t>
      </w:r>
      <w:r w:rsidRPr="008E1872">
        <w:rPr>
          <w:rFonts w:ascii="Arial" w:hAnsi="Arial" w:cs="Arial"/>
          <w:sz w:val="22"/>
          <w:szCs w:val="20"/>
          <w:lang w:val="ca-ES" w:eastAsia="zh-CN"/>
        </w:rPr>
        <w:t xml:space="preserve">M510, que actua com a unitat central de processament i control del sistema. Aquest dispositiu combina funcionalitats de PLC i </w:t>
      </w:r>
      <w:r w:rsidRPr="0054070D">
        <w:rPr>
          <w:rFonts w:ascii="Arial" w:hAnsi="Arial" w:cs="Arial"/>
          <w:sz w:val="22"/>
          <w:szCs w:val="20"/>
          <w:highlight w:val="red"/>
          <w:lang w:val="ca-ES" w:eastAsia="zh-CN"/>
        </w:rPr>
        <w:t>PC</w:t>
      </w:r>
      <w:r w:rsidRPr="008E1872">
        <w:rPr>
          <w:rFonts w:ascii="Arial" w:hAnsi="Arial" w:cs="Arial"/>
          <w:sz w:val="22"/>
          <w:szCs w:val="20"/>
          <w:lang w:val="ca-ES" w:eastAsia="zh-CN"/>
        </w:rPr>
        <w:t xml:space="preserve"> industrial, permetent l’execució de programari de control en temps real i la gestió de comunicacions industrials.</w:t>
      </w:r>
    </w:p>
    <w:p w14:paraId="671EAFA9" w14:textId="472E109D"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 xml:space="preserve">El </w:t>
      </w:r>
      <w:commentRangeStart w:id="50"/>
      <w:r w:rsidRPr="008E1872">
        <w:rPr>
          <w:rFonts w:ascii="Arial" w:hAnsi="Arial" w:cs="Arial"/>
          <w:sz w:val="22"/>
          <w:szCs w:val="20"/>
          <w:lang w:val="ca-ES" w:eastAsia="zh-CN"/>
        </w:rPr>
        <w:t>CX9020</w:t>
      </w:r>
      <w:commentRangeEnd w:id="50"/>
      <w:r w:rsidRPr="008E1872">
        <w:rPr>
          <w:rStyle w:val="Refdecomentario"/>
          <w:rFonts w:ascii="Arial" w:hAnsi="Arial" w:cs="Arial"/>
          <w:sz w:val="22"/>
          <w:szCs w:val="20"/>
          <w:lang w:val="ca-ES" w:eastAsia="zh-CN"/>
        </w:rPr>
        <w:commentReference w:id="50"/>
      </w:r>
      <w:r w:rsidRPr="008E1872">
        <w:rPr>
          <w:rFonts w:ascii="Arial" w:hAnsi="Arial" w:cs="Arial"/>
          <w:sz w:val="22"/>
          <w:szCs w:val="20"/>
          <w:lang w:val="ca-ES" w:eastAsia="zh-CN"/>
        </w:rPr>
        <w:t xml:space="preserve"> executa el programari</w:t>
      </w:r>
      <w:r>
        <w:rPr>
          <w:rFonts w:ascii="Arial" w:hAnsi="Arial" w:cs="Arial"/>
          <w:sz w:val="22"/>
          <w:szCs w:val="20"/>
          <w:lang w:val="ca-ES" w:eastAsia="zh-CN"/>
        </w:rPr>
        <w:t xml:space="preserve"> </w:t>
      </w:r>
      <w:r w:rsidRPr="008E1872">
        <w:rPr>
          <w:rFonts w:ascii="Arial" w:hAnsi="Arial" w:cs="Arial"/>
          <w:sz w:val="22"/>
          <w:szCs w:val="20"/>
          <w:lang w:val="ca-ES" w:eastAsia="zh-CN"/>
        </w:rPr>
        <w:t>TwinCAT</w:t>
      </w:r>
      <w:r w:rsidR="000D1780">
        <w:rPr>
          <w:rFonts w:ascii="Arial" w:hAnsi="Arial" w:cs="Arial"/>
          <w:sz w:val="22"/>
          <w:szCs w:val="20"/>
          <w:lang w:val="ca-ES" w:eastAsia="zh-CN"/>
        </w:rPr>
        <w:t> </w:t>
      </w:r>
      <w:r w:rsidRPr="008E1872">
        <w:rPr>
          <w:rFonts w:ascii="Arial" w:hAnsi="Arial" w:cs="Arial"/>
          <w:sz w:val="22"/>
          <w:szCs w:val="20"/>
          <w:lang w:val="ca-ES" w:eastAsia="zh-CN"/>
        </w:rPr>
        <w:t xml:space="preserve">x64CP, que proporciona l’entorn de desenvolupament </w:t>
      </w:r>
      <w:r w:rsidRPr="0054070D">
        <w:rPr>
          <w:rFonts w:ascii="Arial" w:hAnsi="Arial" w:cs="Arial"/>
          <w:sz w:val="22"/>
          <w:szCs w:val="20"/>
          <w:highlight w:val="darkGreen"/>
          <w:lang w:val="ca-ES" w:eastAsia="zh-CN"/>
        </w:rPr>
        <w:t>IEC</w:t>
      </w:r>
      <w:r w:rsidR="000D1780" w:rsidRPr="0054070D">
        <w:rPr>
          <w:rFonts w:ascii="Arial" w:hAnsi="Arial" w:cs="Arial"/>
          <w:sz w:val="22"/>
          <w:szCs w:val="20"/>
          <w:highlight w:val="darkGreen"/>
          <w:lang w:val="ca-ES" w:eastAsia="zh-CN"/>
        </w:rPr>
        <w:t> </w:t>
      </w:r>
      <w:r w:rsidRPr="0054070D">
        <w:rPr>
          <w:rFonts w:ascii="Arial" w:hAnsi="Arial" w:cs="Arial"/>
          <w:sz w:val="22"/>
          <w:szCs w:val="20"/>
          <w:highlight w:val="darkGreen"/>
          <w:lang w:val="ca-ES" w:eastAsia="zh-CN"/>
        </w:rPr>
        <w:t>61131</w:t>
      </w:r>
      <w:r w:rsidR="000D1780" w:rsidRPr="0054070D">
        <w:rPr>
          <w:rFonts w:ascii="Arial" w:hAnsi="Arial" w:cs="Arial"/>
          <w:sz w:val="22"/>
          <w:szCs w:val="20"/>
          <w:highlight w:val="darkGreen"/>
          <w:lang w:val="ca-ES" w:eastAsia="zh-CN"/>
        </w:rPr>
        <w:noBreakHyphen/>
      </w:r>
      <w:r w:rsidRPr="0054070D">
        <w:rPr>
          <w:rFonts w:ascii="Arial" w:hAnsi="Arial" w:cs="Arial"/>
          <w:sz w:val="22"/>
          <w:szCs w:val="20"/>
          <w:highlight w:val="darkGreen"/>
          <w:lang w:val="ca-ES" w:eastAsia="zh-CN"/>
        </w:rPr>
        <w:t>3</w:t>
      </w:r>
      <w:r w:rsidRPr="008E1872">
        <w:rPr>
          <w:rFonts w:ascii="Arial" w:hAnsi="Arial" w:cs="Arial"/>
          <w:sz w:val="22"/>
          <w:szCs w:val="20"/>
          <w:lang w:val="ca-ES" w:eastAsia="zh-CN"/>
        </w:rPr>
        <w:t xml:space="preserve"> i permet la configuració i supervisió del sistema mitjançant EtherCAT i altres protocols industrials.</w:t>
      </w:r>
    </w:p>
    <w:p w14:paraId="6564126C" w14:textId="6857203C" w:rsidR="008E1872" w:rsidRPr="008E1872" w:rsidRDefault="008E1872" w:rsidP="008E1872">
      <w:pPr>
        <w:spacing w:before="240" w:line="312" w:lineRule="auto"/>
        <w:jc w:val="both"/>
        <w:rPr>
          <w:rFonts w:ascii="Arial" w:hAnsi="Arial" w:cs="Arial"/>
          <w:b/>
          <w:bCs/>
          <w:sz w:val="22"/>
          <w:szCs w:val="20"/>
          <w:lang w:val="ca-ES" w:eastAsia="zh-CN"/>
        </w:rPr>
      </w:pPr>
      <w:r w:rsidRPr="008E1872">
        <w:rPr>
          <w:rFonts w:ascii="Arial" w:hAnsi="Arial" w:cs="Arial"/>
          <w:b/>
          <w:bCs/>
          <w:sz w:val="22"/>
          <w:szCs w:val="20"/>
          <w:lang w:val="ca-ES" w:eastAsia="zh-CN"/>
        </w:rPr>
        <w:t>2. Terminals d’entrada i sortida (</w:t>
      </w:r>
      <w:r w:rsidRPr="0054070D">
        <w:rPr>
          <w:rFonts w:ascii="Arial" w:hAnsi="Arial" w:cs="Arial"/>
          <w:b/>
          <w:bCs/>
          <w:sz w:val="22"/>
          <w:szCs w:val="20"/>
          <w:highlight w:val="red"/>
          <w:lang w:val="ca-ES" w:eastAsia="zh-CN"/>
        </w:rPr>
        <w:t>I/O</w:t>
      </w:r>
      <w:r w:rsidRPr="008E1872">
        <w:rPr>
          <w:rFonts w:ascii="Arial" w:hAnsi="Arial" w:cs="Arial"/>
          <w:b/>
          <w:bCs/>
          <w:sz w:val="22"/>
          <w:szCs w:val="20"/>
          <w:lang w:val="ca-ES" w:eastAsia="zh-CN"/>
        </w:rPr>
        <w:t>)</w:t>
      </w:r>
    </w:p>
    <w:p w14:paraId="4B23B5EA" w14:textId="327A74BB"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El sistema incorpora diversos terminals Beckhoff de la sèrie</w:t>
      </w:r>
      <w:r w:rsidR="000D1780">
        <w:rPr>
          <w:rFonts w:ascii="Arial" w:hAnsi="Arial" w:cs="Arial"/>
          <w:sz w:val="22"/>
          <w:szCs w:val="20"/>
          <w:lang w:val="ca-ES" w:eastAsia="zh-CN"/>
        </w:rPr>
        <w:t xml:space="preserve"> </w:t>
      </w:r>
      <w:r w:rsidRPr="008E1872">
        <w:rPr>
          <w:rFonts w:ascii="Arial" w:hAnsi="Arial" w:cs="Arial"/>
          <w:sz w:val="22"/>
          <w:szCs w:val="20"/>
          <w:lang w:val="ca-ES" w:eastAsia="zh-CN"/>
        </w:rPr>
        <w:t>EL, connectats mitjançant EtherCAT, que permeten la interfície entre el controlador i els dispositius de camp.</w:t>
      </w:r>
    </w:p>
    <w:p w14:paraId="3406B570" w14:textId="3598DD21"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Terminals digitals</w:t>
      </w:r>
    </w:p>
    <w:p w14:paraId="006B64F4" w14:textId="5F8C80CA" w:rsidR="008E1872" w:rsidRPr="000D1780" w:rsidRDefault="008E1872" w:rsidP="000D1780">
      <w:pPr>
        <w:pStyle w:val="Prrafodelista"/>
        <w:numPr>
          <w:ilvl w:val="0"/>
          <w:numId w:val="95"/>
        </w:numPr>
        <w:rPr>
          <w:lang w:val="ca-ES"/>
        </w:rPr>
      </w:pPr>
      <w:r w:rsidRPr="000D1780">
        <w:rPr>
          <w:lang w:val="ca-ES"/>
        </w:rPr>
        <w:t>EL1808 – Terminal d’entrada digital d’alta densitat (24</w:t>
      </w:r>
      <w:r w:rsidR="00D55D80">
        <w:rPr>
          <w:lang w:val="ca-ES"/>
        </w:rPr>
        <w:t> </w:t>
      </w:r>
      <w:r w:rsidRPr="0091656D">
        <w:rPr>
          <w:highlight w:val="red"/>
          <w:lang w:val="ca-ES"/>
        </w:rPr>
        <w:t>V</w:t>
      </w:r>
      <w:r w:rsidRPr="000D1780">
        <w:rPr>
          <w:lang w:val="ca-ES"/>
        </w:rPr>
        <w:t>)</w:t>
      </w:r>
      <w:r w:rsidR="000D1780">
        <w:rPr>
          <w:lang w:val="ca-ES"/>
        </w:rPr>
        <w:t xml:space="preserve">: </w:t>
      </w:r>
      <w:r w:rsidRPr="000D1780">
        <w:rPr>
          <w:lang w:val="ca-ES"/>
        </w:rPr>
        <w:t>Permet la lectura de senyals digitals provinents de sensors, polsadors i altres dispositius binaris del sistema</w:t>
      </w:r>
      <w:r w:rsidR="000253EC">
        <w:rPr>
          <w:lang w:val="ca-ES"/>
        </w:rPr>
        <w:t> </w:t>
      </w:r>
      <w:r w:rsidR="000253EC">
        <w:rPr>
          <w:lang w:val="ca-ES"/>
        </w:rPr>
        <w:fldChar w:fldCharType="begin"/>
      </w:r>
      <w:r w:rsidR="000253EC">
        <w:rPr>
          <w:lang w:val="ca-ES"/>
        </w:rPr>
        <w:instrText xml:space="preserve"> REF _Ref222175878 \r \h </w:instrText>
      </w:r>
      <w:r w:rsidR="000253EC">
        <w:rPr>
          <w:lang w:val="ca-ES"/>
        </w:rPr>
      </w:r>
      <w:r w:rsidR="000253EC">
        <w:rPr>
          <w:lang w:val="ca-ES"/>
        </w:rPr>
        <w:fldChar w:fldCharType="separate"/>
      </w:r>
      <w:r w:rsidR="001B58A0">
        <w:rPr>
          <w:lang w:val="ca-ES"/>
        </w:rPr>
        <w:t>[2]</w:t>
      </w:r>
      <w:r w:rsidR="000253EC">
        <w:rPr>
          <w:lang w:val="ca-ES"/>
        </w:rPr>
        <w:fldChar w:fldCharType="end"/>
      </w:r>
      <w:r w:rsidRPr="000D1780">
        <w:rPr>
          <w:lang w:val="ca-ES"/>
        </w:rPr>
        <w:t>.</w:t>
      </w:r>
    </w:p>
    <w:p w14:paraId="330CA142" w14:textId="20667CAA" w:rsidR="008E1872" w:rsidRPr="000D1780" w:rsidRDefault="008E1872" w:rsidP="000D1780">
      <w:pPr>
        <w:pStyle w:val="Prrafodelista"/>
        <w:numPr>
          <w:ilvl w:val="0"/>
          <w:numId w:val="95"/>
        </w:numPr>
        <w:rPr>
          <w:lang w:val="ca-ES"/>
        </w:rPr>
      </w:pPr>
      <w:r w:rsidRPr="000D1780">
        <w:rPr>
          <w:lang w:val="ca-ES"/>
        </w:rPr>
        <w:t>EL2828 – Terminal de sortida digital de 16</w:t>
      </w:r>
      <w:r w:rsidR="00945C60">
        <w:rPr>
          <w:lang w:val="ca-ES"/>
        </w:rPr>
        <w:t> </w:t>
      </w:r>
      <w:r w:rsidRPr="000D1780">
        <w:rPr>
          <w:lang w:val="ca-ES"/>
        </w:rPr>
        <w:t>canals</w:t>
      </w:r>
      <w:r w:rsidR="000D1780">
        <w:rPr>
          <w:lang w:val="ca-ES"/>
        </w:rPr>
        <w:t xml:space="preserve">: </w:t>
      </w:r>
      <w:r w:rsidRPr="000D1780">
        <w:rPr>
          <w:lang w:val="ca-ES"/>
        </w:rPr>
        <w:t xml:space="preserve">Proporciona sortides digitals per al control d’actuadors, relés i altres dispositius que requereixen senyals </w:t>
      </w:r>
      <w:r w:rsidRPr="0054070D">
        <w:rPr>
          <w:i/>
          <w:iCs/>
          <w:lang w:val="ca-ES"/>
        </w:rPr>
        <w:t>ON/OFF</w:t>
      </w:r>
      <w:r w:rsidRPr="000D1780">
        <w:rPr>
          <w:lang w:val="ca-ES"/>
        </w:rPr>
        <w:t>.</w:t>
      </w:r>
      <w:r w:rsidR="000253EC">
        <w:rPr>
          <w:lang w:val="ca-ES"/>
        </w:rPr>
        <w:t> </w:t>
      </w:r>
      <w:r w:rsidR="00A717B9">
        <w:rPr>
          <w:lang w:val="ca-ES"/>
        </w:rPr>
        <w:fldChar w:fldCharType="begin"/>
      </w:r>
      <w:r w:rsidR="00A717B9">
        <w:rPr>
          <w:lang w:val="ca-ES"/>
        </w:rPr>
        <w:instrText xml:space="preserve"> REF _Ref222177893 \r \h </w:instrText>
      </w:r>
      <w:r w:rsidR="00A717B9">
        <w:rPr>
          <w:lang w:val="ca-ES"/>
        </w:rPr>
      </w:r>
      <w:r w:rsidR="00A717B9">
        <w:rPr>
          <w:lang w:val="ca-ES"/>
        </w:rPr>
        <w:fldChar w:fldCharType="separate"/>
      </w:r>
      <w:r w:rsidR="001B58A0">
        <w:rPr>
          <w:lang w:val="ca-ES"/>
        </w:rPr>
        <w:t>[3]</w:t>
      </w:r>
      <w:r w:rsidR="00A717B9">
        <w:rPr>
          <w:lang w:val="ca-ES"/>
        </w:rPr>
        <w:fldChar w:fldCharType="end"/>
      </w:r>
      <w:r w:rsidR="00A717B9">
        <w:rPr>
          <w:lang w:val="ca-ES"/>
        </w:rPr>
        <w:t>.</w:t>
      </w:r>
    </w:p>
    <w:p w14:paraId="069338CC" w14:textId="54A0C7C7"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lastRenderedPageBreak/>
        <w:t>Terminals de comptatge</w:t>
      </w:r>
    </w:p>
    <w:p w14:paraId="58F6A497" w14:textId="44DB73F9" w:rsidR="008E1872" w:rsidRPr="000D1780" w:rsidRDefault="008E1872" w:rsidP="000D1780">
      <w:pPr>
        <w:pStyle w:val="Prrafodelista"/>
        <w:numPr>
          <w:ilvl w:val="0"/>
          <w:numId w:val="96"/>
        </w:numPr>
        <w:rPr>
          <w:lang w:val="ca-ES"/>
        </w:rPr>
      </w:pPr>
      <w:r w:rsidRPr="000D1780">
        <w:rPr>
          <w:lang w:val="ca-ES"/>
        </w:rPr>
        <w:t xml:space="preserve">EL1512 – Comptador </w:t>
      </w:r>
      <w:r w:rsidRPr="0054070D">
        <w:rPr>
          <w:i/>
          <w:iCs/>
          <w:lang w:val="ca-ES"/>
        </w:rPr>
        <w:t>Up/Down</w:t>
      </w:r>
      <w:r w:rsidRPr="000D1780">
        <w:rPr>
          <w:lang w:val="ca-ES"/>
        </w:rPr>
        <w:t xml:space="preserve"> 24</w:t>
      </w:r>
      <w:r w:rsidR="00945C60">
        <w:rPr>
          <w:lang w:val="ca-ES"/>
        </w:rPr>
        <w:t> </w:t>
      </w:r>
      <w:r w:rsidRPr="0091656D">
        <w:rPr>
          <w:highlight w:val="red"/>
          <w:lang w:val="ca-ES"/>
        </w:rPr>
        <w:t>V</w:t>
      </w:r>
      <w:r w:rsidR="000D1780">
        <w:rPr>
          <w:lang w:val="ca-ES"/>
        </w:rPr>
        <w:t xml:space="preserve">: </w:t>
      </w:r>
      <w:r w:rsidRPr="000D1780">
        <w:rPr>
          <w:lang w:val="ca-ES"/>
        </w:rPr>
        <w:t xml:space="preserve">Permet el recompte d’impulsos incrementals o decrementals, habitualment associats a </w:t>
      </w:r>
      <w:r w:rsidR="005C5988">
        <w:rPr>
          <w:lang w:val="ca-ES"/>
        </w:rPr>
        <w:t>codificadors</w:t>
      </w:r>
      <w:r w:rsidRPr="000D1780">
        <w:rPr>
          <w:lang w:val="ca-ES"/>
        </w:rPr>
        <w:t xml:space="preserve"> o sensors de posició, per a la mesura de velocitat o desplaçament</w:t>
      </w:r>
      <w:r w:rsidR="000253EC">
        <w:rPr>
          <w:lang w:val="ca-ES"/>
        </w:rPr>
        <w:t> </w:t>
      </w:r>
      <w:r w:rsidR="00A717B9">
        <w:rPr>
          <w:lang w:val="ca-ES"/>
        </w:rPr>
        <w:fldChar w:fldCharType="begin"/>
      </w:r>
      <w:r w:rsidR="00A717B9">
        <w:rPr>
          <w:lang w:val="ca-ES"/>
        </w:rPr>
        <w:instrText xml:space="preserve"> REF _Ref222177919 \r \h </w:instrText>
      </w:r>
      <w:r w:rsidR="00A717B9">
        <w:rPr>
          <w:lang w:val="ca-ES"/>
        </w:rPr>
      </w:r>
      <w:r w:rsidR="00A717B9">
        <w:rPr>
          <w:lang w:val="ca-ES"/>
        </w:rPr>
        <w:fldChar w:fldCharType="separate"/>
      </w:r>
      <w:r w:rsidR="001B58A0">
        <w:rPr>
          <w:lang w:val="ca-ES"/>
        </w:rPr>
        <w:t>[4]</w:t>
      </w:r>
      <w:r w:rsidR="00A717B9">
        <w:rPr>
          <w:lang w:val="ca-ES"/>
        </w:rPr>
        <w:fldChar w:fldCharType="end"/>
      </w:r>
      <w:r w:rsidR="00A717B9">
        <w:rPr>
          <w:lang w:val="ca-ES"/>
        </w:rPr>
        <w:t>.</w:t>
      </w:r>
    </w:p>
    <w:p w14:paraId="09151913" w14:textId="214EC5C4"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Terminals analògics</w:t>
      </w:r>
    </w:p>
    <w:p w14:paraId="096FB264" w14:textId="4E0FB5CF" w:rsidR="008E1872" w:rsidRPr="000D1780" w:rsidRDefault="008E1872" w:rsidP="000D1780">
      <w:pPr>
        <w:pStyle w:val="Prrafodelista"/>
        <w:numPr>
          <w:ilvl w:val="0"/>
          <w:numId w:val="96"/>
        </w:numPr>
        <w:rPr>
          <w:lang w:val="ca-ES"/>
        </w:rPr>
      </w:pPr>
      <w:r w:rsidRPr="000D1780">
        <w:rPr>
          <w:lang w:val="ca-ES"/>
        </w:rPr>
        <w:t>EL3068 – Terminal d’entrada analògica (12</w:t>
      </w:r>
      <w:r w:rsidR="00945C60">
        <w:rPr>
          <w:lang w:val="ca-ES"/>
        </w:rPr>
        <w:t> </w:t>
      </w:r>
      <w:r w:rsidRPr="0091656D">
        <w:rPr>
          <w:highlight w:val="red"/>
          <w:lang w:val="ca-ES"/>
        </w:rPr>
        <w:t>bit</w:t>
      </w:r>
      <w:r w:rsidR="00945C60">
        <w:rPr>
          <w:rStyle w:val="Refdenotaalpie"/>
          <w:lang w:val="ca-ES"/>
        </w:rPr>
        <w:footnoteReference w:id="3"/>
      </w:r>
      <w:r w:rsidRPr="000D1780">
        <w:rPr>
          <w:lang w:val="ca-ES"/>
        </w:rPr>
        <w:t>)</w:t>
      </w:r>
      <w:r w:rsidR="000D1780">
        <w:rPr>
          <w:lang w:val="ca-ES"/>
        </w:rPr>
        <w:t xml:space="preserve">: </w:t>
      </w:r>
      <w:r w:rsidRPr="000D1780">
        <w:rPr>
          <w:lang w:val="ca-ES"/>
        </w:rPr>
        <w:t>Permet la lectura de variables analògiques com tensions o corrents procedents de sensors analògics</w:t>
      </w:r>
      <w:r w:rsidR="000253EC">
        <w:rPr>
          <w:lang w:val="ca-ES"/>
        </w:rPr>
        <w:t> </w:t>
      </w:r>
      <w:r w:rsidR="00A717B9">
        <w:rPr>
          <w:lang w:val="ca-ES"/>
        </w:rPr>
        <w:fldChar w:fldCharType="begin"/>
      </w:r>
      <w:r w:rsidR="00A717B9">
        <w:rPr>
          <w:lang w:val="ca-ES"/>
        </w:rPr>
        <w:instrText xml:space="preserve"> REF _Ref222178027 \r \h </w:instrText>
      </w:r>
      <w:r w:rsidR="00A717B9">
        <w:rPr>
          <w:lang w:val="ca-ES"/>
        </w:rPr>
      </w:r>
      <w:r w:rsidR="00A717B9">
        <w:rPr>
          <w:lang w:val="ca-ES"/>
        </w:rPr>
        <w:fldChar w:fldCharType="separate"/>
      </w:r>
      <w:r w:rsidR="001B58A0">
        <w:rPr>
          <w:lang w:val="ca-ES"/>
        </w:rPr>
        <w:t>[5]</w:t>
      </w:r>
      <w:r w:rsidR="00A717B9">
        <w:rPr>
          <w:lang w:val="ca-ES"/>
        </w:rPr>
        <w:fldChar w:fldCharType="end"/>
      </w:r>
      <w:r w:rsidRPr="000D1780">
        <w:rPr>
          <w:lang w:val="ca-ES"/>
        </w:rPr>
        <w:t>.</w:t>
      </w:r>
    </w:p>
    <w:p w14:paraId="1D1B5A8E" w14:textId="6C420377" w:rsidR="008E1872" w:rsidRPr="000D1780" w:rsidRDefault="008E1872" w:rsidP="000D1780">
      <w:pPr>
        <w:pStyle w:val="Prrafodelista"/>
        <w:numPr>
          <w:ilvl w:val="0"/>
          <w:numId w:val="96"/>
        </w:numPr>
        <w:rPr>
          <w:lang w:val="ca-ES"/>
        </w:rPr>
      </w:pPr>
      <w:r w:rsidRPr="000D1780">
        <w:rPr>
          <w:lang w:val="ca-ES"/>
        </w:rPr>
        <w:t>EL4104 – Terminal de sortida analògica (16</w:t>
      </w:r>
      <w:r w:rsidR="00945C60">
        <w:rPr>
          <w:lang w:val="ca-ES"/>
        </w:rPr>
        <w:t> </w:t>
      </w:r>
      <w:r w:rsidRPr="0091656D">
        <w:rPr>
          <w:highlight w:val="red"/>
          <w:lang w:val="ca-ES"/>
        </w:rPr>
        <w:t>bit</w:t>
      </w:r>
      <w:r w:rsidRPr="000D1780">
        <w:rPr>
          <w:lang w:val="ca-ES"/>
        </w:rPr>
        <w:t>)</w:t>
      </w:r>
      <w:r w:rsidR="000D1780">
        <w:rPr>
          <w:lang w:val="ca-ES"/>
        </w:rPr>
        <w:t xml:space="preserve">: </w:t>
      </w:r>
      <w:r w:rsidRPr="000D1780">
        <w:rPr>
          <w:lang w:val="ca-ES"/>
        </w:rPr>
        <w:t>Proporciona senyals analògics de sortida per al control de dispositius que requereixen una referència contínua, com ara variadors de velocitat o actuadors analògics</w:t>
      </w:r>
      <w:r w:rsidR="000253EC">
        <w:rPr>
          <w:lang w:val="ca-ES"/>
        </w:rPr>
        <w:t> </w:t>
      </w:r>
      <w:r w:rsidR="00A717B9">
        <w:rPr>
          <w:lang w:val="ca-ES"/>
        </w:rPr>
        <w:fldChar w:fldCharType="begin"/>
      </w:r>
      <w:r w:rsidR="00A717B9">
        <w:rPr>
          <w:lang w:val="ca-ES"/>
        </w:rPr>
        <w:instrText xml:space="preserve"> REF _Ref222178051 \r \h </w:instrText>
      </w:r>
      <w:r w:rsidR="00A717B9">
        <w:rPr>
          <w:lang w:val="ca-ES"/>
        </w:rPr>
      </w:r>
      <w:r w:rsidR="00A717B9">
        <w:rPr>
          <w:lang w:val="ca-ES"/>
        </w:rPr>
        <w:fldChar w:fldCharType="separate"/>
      </w:r>
      <w:r w:rsidR="001B58A0">
        <w:rPr>
          <w:lang w:val="ca-ES"/>
        </w:rPr>
        <w:t>[6]</w:t>
      </w:r>
      <w:r w:rsidR="00A717B9">
        <w:rPr>
          <w:lang w:val="ca-ES"/>
        </w:rPr>
        <w:fldChar w:fldCharType="end"/>
      </w:r>
      <w:r w:rsidRPr="000D1780">
        <w:rPr>
          <w:lang w:val="ca-ES"/>
        </w:rPr>
        <w:t>.</w:t>
      </w:r>
    </w:p>
    <w:p w14:paraId="3D6DC437" w14:textId="2EB45ED4"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Terminal de sistema</w:t>
      </w:r>
    </w:p>
    <w:p w14:paraId="370D4886" w14:textId="7F11B17D" w:rsidR="008E1872" w:rsidRPr="000D1780" w:rsidRDefault="008E1872" w:rsidP="000D1780">
      <w:pPr>
        <w:pStyle w:val="Prrafodelista"/>
        <w:numPr>
          <w:ilvl w:val="0"/>
          <w:numId w:val="97"/>
        </w:numPr>
        <w:rPr>
          <w:lang w:val="ca-ES"/>
        </w:rPr>
      </w:pPr>
      <w:r w:rsidRPr="000D1780">
        <w:rPr>
          <w:lang w:val="ca-ES"/>
        </w:rPr>
        <w:t xml:space="preserve">EL9186 – </w:t>
      </w:r>
      <w:r w:rsidRPr="00BF00DB">
        <w:rPr>
          <w:i/>
          <w:iCs/>
          <w:lang w:val="ca-ES"/>
        </w:rPr>
        <w:t>EtherCAT System Terminal</w:t>
      </w:r>
      <w:r w:rsidR="000D1780">
        <w:rPr>
          <w:lang w:val="ca-ES"/>
        </w:rPr>
        <w:t xml:space="preserve">: </w:t>
      </w:r>
      <w:r w:rsidRPr="000D1780">
        <w:rPr>
          <w:lang w:val="ca-ES"/>
        </w:rPr>
        <w:t>S’utilitza per a la distribució d’alimentació i per a la gestió del bus EtherCAT, garantint la integritat del sistema de comunicació entre els terminals distribuïts</w:t>
      </w:r>
      <w:r w:rsidR="000253EC">
        <w:rPr>
          <w:lang w:val="ca-ES"/>
        </w:rPr>
        <w:t> </w:t>
      </w:r>
      <w:r w:rsidR="00A717B9">
        <w:rPr>
          <w:lang w:val="ca-ES"/>
        </w:rPr>
        <w:fldChar w:fldCharType="begin"/>
      </w:r>
      <w:r w:rsidR="00A717B9">
        <w:rPr>
          <w:lang w:val="ca-ES"/>
        </w:rPr>
        <w:instrText xml:space="preserve"> REF _Ref222178065 \r \h </w:instrText>
      </w:r>
      <w:r w:rsidR="00A717B9">
        <w:rPr>
          <w:lang w:val="ca-ES"/>
        </w:rPr>
      </w:r>
      <w:r w:rsidR="00A717B9">
        <w:rPr>
          <w:lang w:val="ca-ES"/>
        </w:rPr>
        <w:fldChar w:fldCharType="separate"/>
      </w:r>
      <w:r w:rsidR="001B58A0">
        <w:rPr>
          <w:lang w:val="ca-ES"/>
        </w:rPr>
        <w:t>[7]</w:t>
      </w:r>
      <w:r w:rsidR="00A717B9">
        <w:rPr>
          <w:lang w:val="ca-ES"/>
        </w:rPr>
        <w:fldChar w:fldCharType="end"/>
      </w:r>
      <w:r w:rsidRPr="000D1780">
        <w:rPr>
          <w:lang w:val="ca-ES"/>
        </w:rPr>
        <w:t>.</w:t>
      </w:r>
    </w:p>
    <w:p w14:paraId="17D2EB92" w14:textId="0CA4DC73" w:rsidR="008E1872" w:rsidRPr="008E1872" w:rsidRDefault="008E1872" w:rsidP="008E1872">
      <w:pPr>
        <w:spacing w:before="240" w:line="312" w:lineRule="auto"/>
        <w:jc w:val="both"/>
        <w:rPr>
          <w:rFonts w:ascii="Arial" w:hAnsi="Arial" w:cs="Arial"/>
          <w:b/>
          <w:bCs/>
          <w:sz w:val="22"/>
          <w:szCs w:val="20"/>
          <w:lang w:val="ca-ES" w:eastAsia="zh-CN"/>
        </w:rPr>
      </w:pPr>
      <w:r w:rsidRPr="008E1872">
        <w:rPr>
          <w:rFonts w:ascii="Arial" w:hAnsi="Arial" w:cs="Arial"/>
          <w:b/>
          <w:bCs/>
          <w:sz w:val="22"/>
          <w:szCs w:val="20"/>
          <w:lang w:val="ca-ES" w:eastAsia="zh-CN"/>
        </w:rPr>
        <w:t xml:space="preserve">3. Comunicació industrial </w:t>
      </w:r>
      <w:r w:rsidRPr="00BF00DB">
        <w:rPr>
          <w:rFonts w:ascii="Arial" w:hAnsi="Arial" w:cs="Arial"/>
          <w:b/>
          <w:bCs/>
          <w:sz w:val="22"/>
          <w:szCs w:val="20"/>
          <w:highlight w:val="magenta"/>
          <w:lang w:val="ca-ES" w:eastAsia="zh-CN"/>
        </w:rPr>
        <w:t>CANopen</w:t>
      </w:r>
    </w:p>
    <w:p w14:paraId="0181DE8A" w14:textId="0DE76D68"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El sistema incorpora</w:t>
      </w:r>
      <w:r w:rsidR="000D1780">
        <w:rPr>
          <w:rFonts w:ascii="Arial" w:hAnsi="Arial" w:cs="Arial"/>
          <w:sz w:val="22"/>
          <w:szCs w:val="20"/>
          <w:lang w:val="ca-ES" w:eastAsia="zh-CN"/>
        </w:rPr>
        <w:t xml:space="preserve"> </w:t>
      </w:r>
      <w:r w:rsidRPr="008E1872">
        <w:rPr>
          <w:rFonts w:ascii="Arial" w:hAnsi="Arial" w:cs="Arial"/>
          <w:sz w:val="22"/>
          <w:szCs w:val="20"/>
          <w:lang w:val="ca-ES" w:eastAsia="zh-CN"/>
        </w:rPr>
        <w:t>cinc terminals EL6751, que actuen com a</w:t>
      </w:r>
      <w:r w:rsidR="0056207F">
        <w:rPr>
          <w:rFonts w:ascii="Arial" w:hAnsi="Arial" w:cs="Arial"/>
          <w:sz w:val="22"/>
          <w:szCs w:val="20"/>
          <w:lang w:val="ca-ES" w:eastAsia="zh-CN"/>
        </w:rPr>
        <w:t xml:space="preserve"> </w:t>
      </w:r>
      <w:r w:rsidRPr="00BF00DB">
        <w:rPr>
          <w:rFonts w:ascii="Arial" w:hAnsi="Arial" w:cs="Arial"/>
          <w:sz w:val="22"/>
          <w:szCs w:val="20"/>
          <w:highlight w:val="magenta"/>
          <w:lang w:val="ca-ES" w:eastAsia="zh-CN"/>
        </w:rPr>
        <w:t>mòduls mestre/esclau</w:t>
      </w:r>
      <w:r w:rsidRPr="008E1872">
        <w:rPr>
          <w:rFonts w:ascii="Arial" w:hAnsi="Arial" w:cs="Arial"/>
          <w:sz w:val="22"/>
          <w:szCs w:val="20"/>
          <w:lang w:val="ca-ES" w:eastAsia="zh-CN"/>
        </w:rPr>
        <w:t xml:space="preserve"> CANopen, permetent la comunicació amb dispositius externs compatibles amb aquest protocol industrial. Aquesta funcionalitat facilita la integració de sensors, actuadors i dispositius intel·ligents distribuïts en el sistema.</w:t>
      </w:r>
      <w:r w:rsidR="00031F04">
        <w:rPr>
          <w:rFonts w:ascii="Arial" w:hAnsi="Arial" w:cs="Arial"/>
          <w:sz w:val="22"/>
          <w:szCs w:val="20"/>
          <w:lang w:val="ca-ES" w:eastAsia="zh-CN"/>
        </w:rPr>
        <w:t xml:space="preserve"> Les botoneres </w:t>
      </w:r>
      <w:r w:rsidR="0056207F">
        <w:rPr>
          <w:rFonts w:ascii="Arial" w:hAnsi="Arial" w:cs="Arial"/>
          <w:sz w:val="22"/>
          <w:szCs w:val="20"/>
          <w:lang w:val="ca-ES" w:eastAsia="zh-CN"/>
        </w:rPr>
        <w:t xml:space="preserve">de comandament cablejades </w:t>
      </w:r>
      <w:r w:rsidR="00031F04">
        <w:rPr>
          <w:rFonts w:ascii="Arial" w:hAnsi="Arial" w:cs="Arial"/>
          <w:sz w:val="22"/>
          <w:szCs w:val="20"/>
          <w:lang w:val="ca-ES" w:eastAsia="zh-CN"/>
        </w:rPr>
        <w:t>existents a</w:t>
      </w:r>
      <w:r w:rsidR="0056207F">
        <w:rPr>
          <w:rFonts w:ascii="Arial" w:hAnsi="Arial" w:cs="Arial"/>
          <w:sz w:val="22"/>
          <w:szCs w:val="20"/>
          <w:lang w:val="ca-ES" w:eastAsia="zh-CN"/>
        </w:rPr>
        <w:t xml:space="preserve"> bord</w:t>
      </w:r>
      <w:r w:rsidR="00031F04">
        <w:rPr>
          <w:rFonts w:ascii="Arial" w:hAnsi="Arial" w:cs="Arial"/>
          <w:sz w:val="22"/>
          <w:szCs w:val="20"/>
          <w:lang w:val="ca-ES" w:eastAsia="zh-CN"/>
        </w:rPr>
        <w:t xml:space="preserve"> estan </w:t>
      </w:r>
      <w:r w:rsidR="0056207F">
        <w:rPr>
          <w:rFonts w:ascii="Arial" w:hAnsi="Arial" w:cs="Arial"/>
          <w:sz w:val="22"/>
          <w:szCs w:val="20"/>
          <w:lang w:val="ca-ES" w:eastAsia="zh-CN"/>
        </w:rPr>
        <w:t>connectades</w:t>
      </w:r>
      <w:r w:rsidR="00031F04">
        <w:rPr>
          <w:rFonts w:ascii="Arial" w:hAnsi="Arial" w:cs="Arial"/>
          <w:sz w:val="22"/>
          <w:szCs w:val="20"/>
          <w:lang w:val="ca-ES" w:eastAsia="zh-CN"/>
        </w:rPr>
        <w:t xml:space="preserve"> al tercer terminal</w:t>
      </w:r>
      <w:r w:rsidR="000253EC">
        <w:rPr>
          <w:rFonts w:ascii="Arial" w:hAnsi="Arial" w:cs="Arial"/>
          <w:sz w:val="22"/>
          <w:szCs w:val="20"/>
          <w:lang w:val="ca-ES" w:eastAsia="zh-CN"/>
        </w:rPr>
        <w:t> </w:t>
      </w:r>
      <w:r w:rsidR="000253EC">
        <w:rPr>
          <w:rFonts w:ascii="Arial" w:hAnsi="Arial" w:cs="Arial"/>
          <w:sz w:val="22"/>
          <w:szCs w:val="20"/>
          <w:lang w:val="ca-ES" w:eastAsia="zh-CN"/>
        </w:rPr>
        <w:fldChar w:fldCharType="begin"/>
      </w:r>
      <w:r w:rsidR="000253EC">
        <w:rPr>
          <w:rFonts w:ascii="Arial" w:hAnsi="Arial" w:cs="Arial"/>
          <w:sz w:val="22"/>
          <w:szCs w:val="20"/>
          <w:lang w:val="ca-ES" w:eastAsia="zh-CN"/>
        </w:rPr>
        <w:instrText xml:space="preserve"> REF _Ref222175983 \r \h </w:instrText>
      </w:r>
      <w:r w:rsidR="000253EC">
        <w:rPr>
          <w:rFonts w:ascii="Arial" w:hAnsi="Arial" w:cs="Arial"/>
          <w:sz w:val="22"/>
          <w:szCs w:val="20"/>
          <w:lang w:val="ca-ES" w:eastAsia="zh-CN"/>
        </w:rPr>
      </w:r>
      <w:r w:rsidR="000253EC">
        <w:rPr>
          <w:rFonts w:ascii="Arial" w:hAnsi="Arial" w:cs="Arial"/>
          <w:sz w:val="22"/>
          <w:szCs w:val="20"/>
          <w:lang w:val="ca-ES" w:eastAsia="zh-CN"/>
        </w:rPr>
        <w:fldChar w:fldCharType="separate"/>
      </w:r>
      <w:r w:rsidR="001B58A0">
        <w:rPr>
          <w:rFonts w:ascii="Arial" w:hAnsi="Arial" w:cs="Arial"/>
          <w:sz w:val="22"/>
          <w:szCs w:val="20"/>
          <w:lang w:val="ca-ES" w:eastAsia="zh-CN"/>
        </w:rPr>
        <w:t>[8]</w:t>
      </w:r>
      <w:r w:rsidR="000253EC">
        <w:rPr>
          <w:rFonts w:ascii="Arial" w:hAnsi="Arial" w:cs="Arial"/>
          <w:sz w:val="22"/>
          <w:szCs w:val="20"/>
          <w:lang w:val="ca-ES" w:eastAsia="zh-CN"/>
        </w:rPr>
        <w:fldChar w:fldCharType="end"/>
      </w:r>
      <w:r w:rsidR="0056207F">
        <w:rPr>
          <w:rFonts w:ascii="Arial" w:hAnsi="Arial" w:cs="Arial"/>
          <w:sz w:val="22"/>
          <w:szCs w:val="20"/>
          <w:lang w:val="ca-ES" w:eastAsia="zh-CN"/>
        </w:rPr>
        <w:t>.</w:t>
      </w:r>
    </w:p>
    <w:p w14:paraId="6E4308F4" w14:textId="77777777" w:rsidR="008E1872" w:rsidRPr="008E1872" w:rsidRDefault="008E1872" w:rsidP="008E1872">
      <w:pPr>
        <w:spacing w:before="240" w:line="312" w:lineRule="auto"/>
        <w:jc w:val="both"/>
        <w:rPr>
          <w:rFonts w:ascii="Arial" w:hAnsi="Arial" w:cs="Arial"/>
          <w:b/>
          <w:bCs/>
          <w:sz w:val="22"/>
          <w:szCs w:val="20"/>
          <w:lang w:val="ca-ES" w:eastAsia="zh-CN"/>
        </w:rPr>
      </w:pPr>
      <w:r w:rsidRPr="008E1872">
        <w:rPr>
          <w:rFonts w:ascii="Arial" w:hAnsi="Arial" w:cs="Arial"/>
          <w:b/>
          <w:bCs/>
          <w:sz w:val="22"/>
          <w:szCs w:val="20"/>
          <w:lang w:val="ca-ES" w:eastAsia="zh-CN"/>
        </w:rPr>
        <w:t>4. Programari existent</w:t>
      </w:r>
    </w:p>
    <w:p w14:paraId="1CBB7B05" w14:textId="5CA6E7BA"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L’arquitectura de control es basa en el programari</w:t>
      </w:r>
      <w:r w:rsidR="000D1780">
        <w:rPr>
          <w:rFonts w:ascii="Arial" w:hAnsi="Arial" w:cs="Arial"/>
          <w:sz w:val="22"/>
          <w:szCs w:val="20"/>
          <w:lang w:val="ca-ES" w:eastAsia="zh-CN"/>
        </w:rPr>
        <w:t xml:space="preserve"> </w:t>
      </w:r>
      <w:r w:rsidRPr="008E1872">
        <w:rPr>
          <w:rFonts w:ascii="Arial" w:hAnsi="Arial" w:cs="Arial"/>
          <w:sz w:val="22"/>
          <w:szCs w:val="20"/>
          <w:lang w:val="ca-ES" w:eastAsia="zh-CN"/>
        </w:rPr>
        <w:t>TwinCAT</w:t>
      </w:r>
      <w:r w:rsidR="000D1780">
        <w:rPr>
          <w:rFonts w:ascii="Arial" w:hAnsi="Arial" w:cs="Arial"/>
          <w:sz w:val="22"/>
          <w:szCs w:val="20"/>
          <w:lang w:val="ca-ES" w:eastAsia="zh-CN"/>
        </w:rPr>
        <w:t> </w:t>
      </w:r>
      <w:r w:rsidRPr="008E1872">
        <w:rPr>
          <w:rFonts w:ascii="Arial" w:hAnsi="Arial" w:cs="Arial"/>
          <w:sz w:val="22"/>
          <w:szCs w:val="20"/>
          <w:lang w:val="ca-ES" w:eastAsia="zh-CN"/>
        </w:rPr>
        <w:t>x64CP</w:t>
      </w:r>
      <w:r w:rsidR="000D1780">
        <w:rPr>
          <w:rFonts w:ascii="Arial" w:hAnsi="Arial" w:cs="Arial"/>
          <w:sz w:val="22"/>
          <w:szCs w:val="20"/>
          <w:lang w:val="ca-ES" w:eastAsia="zh-CN"/>
        </w:rPr>
        <w:t> </w:t>
      </w:r>
      <w:r w:rsidRPr="008E1872">
        <w:rPr>
          <w:rFonts w:ascii="Arial" w:hAnsi="Arial" w:cs="Arial"/>
          <w:sz w:val="22"/>
          <w:szCs w:val="20"/>
          <w:lang w:val="ca-ES" w:eastAsia="zh-CN"/>
        </w:rPr>
        <w:t>V2.11.2303, que proporciona:</w:t>
      </w:r>
    </w:p>
    <w:p w14:paraId="5F6B2FED" w14:textId="56D59CDF" w:rsidR="008E1872" w:rsidRPr="000D1780" w:rsidRDefault="008E1872" w:rsidP="000D1780">
      <w:pPr>
        <w:pStyle w:val="Prrafodelista"/>
        <w:numPr>
          <w:ilvl w:val="0"/>
          <w:numId w:val="97"/>
        </w:numPr>
        <w:rPr>
          <w:lang w:val="ca-ES"/>
        </w:rPr>
      </w:pPr>
      <w:r w:rsidRPr="000D1780">
        <w:rPr>
          <w:lang w:val="ca-ES"/>
        </w:rPr>
        <w:t xml:space="preserve">Programació en llenguatges </w:t>
      </w:r>
      <w:r w:rsidRPr="00BF00DB">
        <w:rPr>
          <w:highlight w:val="darkGreen"/>
          <w:lang w:val="ca-ES"/>
        </w:rPr>
        <w:t>IEC</w:t>
      </w:r>
      <w:r w:rsidR="0056207F" w:rsidRPr="00BF00DB">
        <w:rPr>
          <w:highlight w:val="darkGreen"/>
          <w:lang w:val="ca-ES"/>
        </w:rPr>
        <w:t> </w:t>
      </w:r>
      <w:r w:rsidRPr="00BF00DB">
        <w:rPr>
          <w:highlight w:val="darkGreen"/>
          <w:lang w:val="ca-ES"/>
        </w:rPr>
        <w:t>61131</w:t>
      </w:r>
      <w:r w:rsidR="0056207F" w:rsidRPr="00BF00DB">
        <w:rPr>
          <w:highlight w:val="darkGreen"/>
          <w:lang w:val="ca-ES"/>
        </w:rPr>
        <w:noBreakHyphen/>
      </w:r>
      <w:r w:rsidRPr="00BF00DB">
        <w:rPr>
          <w:highlight w:val="darkGreen"/>
          <w:lang w:val="ca-ES"/>
        </w:rPr>
        <w:t>3</w:t>
      </w:r>
      <w:r w:rsidRPr="000D1780">
        <w:rPr>
          <w:lang w:val="ca-ES"/>
        </w:rPr>
        <w:t>.</w:t>
      </w:r>
    </w:p>
    <w:p w14:paraId="2E1A9162" w14:textId="77777777" w:rsidR="008E1872" w:rsidRPr="000D1780" w:rsidRDefault="008E1872" w:rsidP="000D1780">
      <w:pPr>
        <w:pStyle w:val="Prrafodelista"/>
        <w:numPr>
          <w:ilvl w:val="0"/>
          <w:numId w:val="97"/>
        </w:numPr>
        <w:rPr>
          <w:lang w:val="ca-ES"/>
        </w:rPr>
      </w:pPr>
      <w:r w:rsidRPr="000D1780">
        <w:rPr>
          <w:lang w:val="ca-ES"/>
        </w:rPr>
        <w:t>Comunicació amb terminals EtherCAT i dispositius CANopen.</w:t>
      </w:r>
    </w:p>
    <w:p w14:paraId="4C4820DC" w14:textId="77777777" w:rsidR="008E1872" w:rsidRPr="000D1780" w:rsidRDefault="008E1872" w:rsidP="000D1780">
      <w:pPr>
        <w:pStyle w:val="Prrafodelista"/>
        <w:numPr>
          <w:ilvl w:val="0"/>
          <w:numId w:val="97"/>
        </w:numPr>
        <w:rPr>
          <w:lang w:val="ca-ES"/>
        </w:rPr>
      </w:pPr>
      <w:r w:rsidRPr="000D1780">
        <w:rPr>
          <w:lang w:val="ca-ES"/>
        </w:rPr>
        <w:t>Capacitats de monitorització i depuració en temps real.</w:t>
      </w:r>
    </w:p>
    <w:p w14:paraId="33675969" w14:textId="47E83AED"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lastRenderedPageBreak/>
        <w:t xml:space="preserve">Aquest entorn constitueix la base sobre la qual es planteja la modificació i ampliació del sistema per integrar el nou comandament remot amb interfície </w:t>
      </w:r>
      <w:r w:rsidRPr="00BF00DB">
        <w:rPr>
          <w:rFonts w:ascii="Arial" w:hAnsi="Arial" w:cs="Arial"/>
          <w:sz w:val="22"/>
          <w:szCs w:val="20"/>
          <w:highlight w:val="red"/>
          <w:lang w:val="ca-ES" w:eastAsia="zh-CN"/>
        </w:rPr>
        <w:t>HMI</w:t>
      </w:r>
      <w:r w:rsidR="00FC29A0">
        <w:rPr>
          <w:rFonts w:ascii="Arial" w:hAnsi="Arial" w:cs="Arial"/>
          <w:sz w:val="22"/>
          <w:szCs w:val="20"/>
          <w:lang w:val="ca-ES" w:eastAsia="zh-CN"/>
        </w:rPr>
        <w:t xml:space="preserve"> (</w:t>
      </w:r>
      <w:r w:rsidR="00FC29A0" w:rsidRPr="00FC29A0">
        <w:rPr>
          <w:rFonts w:ascii="Arial" w:hAnsi="Arial" w:cs="Arial"/>
          <w:i/>
          <w:iCs/>
          <w:sz w:val="22"/>
          <w:szCs w:val="20"/>
          <w:lang w:val="en-GB" w:eastAsia="zh-CN"/>
        </w:rPr>
        <w:t>Human-Machine Interface</w:t>
      </w:r>
      <w:r w:rsidR="00FC29A0">
        <w:rPr>
          <w:rFonts w:ascii="Arial" w:hAnsi="Arial" w:cs="Arial"/>
          <w:sz w:val="22"/>
          <w:szCs w:val="20"/>
          <w:lang w:val="ca-ES" w:eastAsia="zh-CN"/>
        </w:rPr>
        <w:t>)</w:t>
      </w:r>
      <w:r w:rsidRPr="008E1872">
        <w:rPr>
          <w:rFonts w:ascii="Arial" w:hAnsi="Arial" w:cs="Arial"/>
          <w:sz w:val="22"/>
          <w:szCs w:val="20"/>
          <w:lang w:val="ca-ES" w:eastAsia="zh-CN"/>
        </w:rPr>
        <w:t>.</w:t>
      </w:r>
    </w:p>
    <w:p w14:paraId="1EDDEDAF" w14:textId="668D8602" w:rsidR="008E1872" w:rsidRPr="008E1872" w:rsidRDefault="008E1872" w:rsidP="008E1872">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5. </w:t>
      </w:r>
      <w:commentRangeStart w:id="51"/>
      <w:r w:rsidRPr="008E1872">
        <w:rPr>
          <w:rFonts w:ascii="Arial" w:hAnsi="Arial" w:cs="Arial"/>
          <w:b/>
          <w:bCs/>
          <w:sz w:val="22"/>
          <w:szCs w:val="20"/>
          <w:lang w:val="ca-ES" w:eastAsia="zh-CN"/>
        </w:rPr>
        <w:t>Síntesi de l’arquitectura existent</w:t>
      </w:r>
      <w:commentRangeEnd w:id="51"/>
      <w:r w:rsidR="0056207F" w:rsidRPr="008E1872">
        <w:rPr>
          <w:rStyle w:val="Refdecomentario"/>
          <w:rFonts w:ascii="Arial" w:hAnsi="Arial" w:cs="Arial"/>
          <w:b/>
          <w:bCs/>
          <w:sz w:val="22"/>
          <w:szCs w:val="20"/>
          <w:lang w:val="ca-ES" w:eastAsia="zh-CN"/>
        </w:rPr>
        <w:commentReference w:id="51"/>
      </w:r>
    </w:p>
    <w:p w14:paraId="42F41290" w14:textId="77777777" w:rsidR="008E1872" w:rsidRPr="008E1872" w:rsidRDefault="008E1872" w:rsidP="008E1872">
      <w:pPr>
        <w:spacing w:before="240" w:line="312" w:lineRule="auto"/>
        <w:jc w:val="both"/>
        <w:rPr>
          <w:rFonts w:ascii="Arial" w:hAnsi="Arial" w:cs="Arial"/>
          <w:sz w:val="22"/>
          <w:szCs w:val="20"/>
          <w:lang w:val="ca-ES" w:eastAsia="zh-CN"/>
        </w:rPr>
      </w:pPr>
      <w:r w:rsidRPr="008E1872">
        <w:rPr>
          <w:rFonts w:ascii="Arial" w:hAnsi="Arial" w:cs="Arial"/>
          <w:sz w:val="22"/>
          <w:szCs w:val="20"/>
          <w:lang w:val="ca-ES" w:eastAsia="zh-CN"/>
        </w:rPr>
        <w:t xml:space="preserve">En conjunt, el sistema actual presenta una arquitectura típica de control industrial distribuït, amb un controlador central </w:t>
      </w:r>
      <w:r w:rsidRPr="00FE47CF">
        <w:rPr>
          <w:rFonts w:ascii="Arial" w:hAnsi="Arial" w:cs="Arial"/>
          <w:sz w:val="22"/>
          <w:szCs w:val="20"/>
          <w:highlight w:val="magenta"/>
          <w:lang w:val="ca-ES" w:eastAsia="zh-CN"/>
        </w:rPr>
        <w:t>Beckhoff</w:t>
      </w:r>
      <w:r w:rsidRPr="008E1872">
        <w:rPr>
          <w:rFonts w:ascii="Arial" w:hAnsi="Arial" w:cs="Arial"/>
          <w:sz w:val="22"/>
          <w:szCs w:val="20"/>
          <w:lang w:val="ca-ES" w:eastAsia="zh-CN"/>
        </w:rPr>
        <w:t xml:space="preserve">, terminals d’entrada/sortida modulars connectats mitjançant </w:t>
      </w:r>
      <w:r w:rsidRPr="00FE47CF">
        <w:rPr>
          <w:rFonts w:ascii="Arial" w:hAnsi="Arial" w:cs="Arial"/>
          <w:sz w:val="22"/>
          <w:szCs w:val="20"/>
          <w:highlight w:val="magenta"/>
          <w:lang w:val="ca-ES" w:eastAsia="zh-CN"/>
        </w:rPr>
        <w:t>EtherCAT</w:t>
      </w:r>
      <w:r w:rsidRPr="008E1872">
        <w:rPr>
          <w:rFonts w:ascii="Arial" w:hAnsi="Arial" w:cs="Arial"/>
          <w:sz w:val="22"/>
          <w:szCs w:val="20"/>
          <w:lang w:val="ca-ES" w:eastAsia="zh-CN"/>
        </w:rPr>
        <w:t xml:space="preserve"> i comunicació addicional mitjançant </w:t>
      </w:r>
      <w:r w:rsidRPr="00FE47CF">
        <w:rPr>
          <w:rFonts w:ascii="Arial" w:hAnsi="Arial" w:cs="Arial"/>
          <w:sz w:val="22"/>
          <w:szCs w:val="20"/>
          <w:highlight w:val="magenta"/>
          <w:lang w:val="ca-ES" w:eastAsia="zh-CN"/>
        </w:rPr>
        <w:t>CANopen</w:t>
      </w:r>
      <w:r w:rsidRPr="008E1872">
        <w:rPr>
          <w:rFonts w:ascii="Arial" w:hAnsi="Arial" w:cs="Arial"/>
          <w:sz w:val="22"/>
          <w:szCs w:val="20"/>
          <w:lang w:val="ca-ES" w:eastAsia="zh-CN"/>
        </w:rPr>
        <w:t>. Aquesta infraestructura proporciona una plataforma robusta i escalable per a la implementació de noves funcionalitats, com ara la integració de sistemes de control remot i interfícies gràfiques d’usuari.</w:t>
      </w:r>
    </w:p>
    <w:p w14:paraId="15A9DA1C" w14:textId="6CE8DFF1" w:rsidR="0079752B" w:rsidRDefault="000E640C" w:rsidP="0079752B">
      <w:pPr>
        <w:pStyle w:val="Ttulo2"/>
        <w:rPr>
          <w:lang w:val="ca-ES"/>
        </w:rPr>
      </w:pPr>
      <w:bookmarkStart w:id="52" w:name="_Toc222484332"/>
      <w:r>
        <w:rPr>
          <w:lang w:val="ca-ES"/>
        </w:rPr>
        <w:t xml:space="preserve">Xarxa </w:t>
      </w:r>
      <w:commentRangeStart w:id="53"/>
      <w:r w:rsidR="0079752B">
        <w:rPr>
          <w:lang w:val="ca-ES"/>
        </w:rPr>
        <w:t>Wi</w:t>
      </w:r>
      <w:r>
        <w:rPr>
          <w:lang w:val="ca-ES"/>
        </w:rPr>
        <w:noBreakHyphen/>
        <w:t xml:space="preserve">Fi existent </w:t>
      </w:r>
      <w:r w:rsidR="0079752B">
        <w:rPr>
          <w:lang w:val="ca-ES"/>
        </w:rPr>
        <w:t>i protocol d</w:t>
      </w:r>
      <w:r>
        <w:rPr>
          <w:lang w:val="ca-ES"/>
        </w:rPr>
        <w:t>e comunicació UDP</w:t>
      </w:r>
      <w:bookmarkEnd w:id="52"/>
      <w:commentRangeEnd w:id="53"/>
      <w:r>
        <w:rPr>
          <w:rStyle w:val="Refdecomentario"/>
          <w:sz w:val="30"/>
          <w:szCs w:val="20"/>
          <w:lang w:val="ca-ES"/>
        </w:rPr>
        <w:commentReference w:id="53"/>
      </w:r>
    </w:p>
    <w:p w14:paraId="3E3F3597" w14:textId="0911A966" w:rsidR="000E640C" w:rsidRPr="000E640C" w:rsidRDefault="000E640C" w:rsidP="000E640C">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El sistema objecte d’estudi disposa d’una</w:t>
      </w:r>
      <w:r>
        <w:rPr>
          <w:rFonts w:ascii="Arial" w:hAnsi="Arial" w:cs="Arial"/>
          <w:sz w:val="22"/>
          <w:szCs w:val="20"/>
          <w:lang w:val="ca-ES" w:eastAsia="zh-CN"/>
        </w:rPr>
        <w:t xml:space="preserve"> </w:t>
      </w:r>
      <w:r w:rsidRPr="000E640C">
        <w:rPr>
          <w:rFonts w:ascii="Arial" w:hAnsi="Arial" w:cs="Arial"/>
          <w:sz w:val="22"/>
          <w:szCs w:val="20"/>
          <w:lang w:val="ca-ES" w:eastAsia="zh-CN"/>
        </w:rPr>
        <w:t xml:space="preserve">xarxa de comunicacions </w:t>
      </w:r>
      <w:r w:rsidRPr="00BF00DB">
        <w:rPr>
          <w:rFonts w:ascii="Arial" w:hAnsi="Arial" w:cs="Arial"/>
          <w:sz w:val="22"/>
          <w:szCs w:val="20"/>
          <w:highlight w:val="red"/>
          <w:lang w:val="ca-ES" w:eastAsia="zh-CN"/>
        </w:rPr>
        <w:t>IP</w:t>
      </w:r>
      <w:r w:rsidRPr="000E640C">
        <w:rPr>
          <w:rFonts w:ascii="Arial" w:hAnsi="Arial" w:cs="Arial"/>
          <w:sz w:val="22"/>
          <w:szCs w:val="20"/>
          <w:lang w:val="ca-ES" w:eastAsia="zh-CN"/>
        </w:rPr>
        <w:t xml:space="preserve"> ja existent a bord, que proporciona connectivitat tant per a dispositius cablejats com sense fils. Aquesta infraestructura inclou un</w:t>
      </w:r>
      <w:r>
        <w:rPr>
          <w:rFonts w:ascii="Arial" w:hAnsi="Arial" w:cs="Arial"/>
          <w:sz w:val="22"/>
          <w:szCs w:val="20"/>
          <w:lang w:val="ca-ES" w:eastAsia="zh-CN"/>
        </w:rPr>
        <w:t xml:space="preserve"> </w:t>
      </w:r>
      <w:r w:rsidRPr="00BF00DB">
        <w:rPr>
          <w:rFonts w:ascii="Arial" w:hAnsi="Arial" w:cs="Arial"/>
          <w:sz w:val="22"/>
          <w:szCs w:val="20"/>
          <w:highlight w:val="magenta"/>
          <w:lang w:val="ca-ES" w:eastAsia="zh-CN"/>
        </w:rPr>
        <w:t>encaminador</w:t>
      </w:r>
      <w:r w:rsidRPr="000E640C">
        <w:rPr>
          <w:rFonts w:ascii="Arial" w:hAnsi="Arial" w:cs="Arial"/>
          <w:sz w:val="22"/>
          <w:szCs w:val="20"/>
          <w:lang w:val="ca-ES" w:eastAsia="zh-CN"/>
        </w:rPr>
        <w:t xml:space="preserve"> industrial Pepwave HD2</w:t>
      </w:r>
      <w:r w:rsidR="007E5519">
        <w:rPr>
          <w:rFonts w:ascii="Arial" w:hAnsi="Arial" w:cs="Arial"/>
          <w:sz w:val="22"/>
          <w:szCs w:val="20"/>
          <w:lang w:val="ca-ES" w:eastAsia="zh-CN"/>
        </w:rPr>
        <w:t xml:space="preserve"> de Peplink</w:t>
      </w:r>
      <w:r w:rsidRPr="000E640C">
        <w:rPr>
          <w:rFonts w:ascii="Arial" w:hAnsi="Arial" w:cs="Arial"/>
          <w:sz w:val="22"/>
          <w:szCs w:val="20"/>
          <w:lang w:val="ca-ES" w:eastAsia="zh-CN"/>
        </w:rPr>
        <w:t>, que actua com a nucli de la xarxa i permet la interconnexió entre els diferents elements del sistema.</w:t>
      </w:r>
    </w:p>
    <w:p w14:paraId="56332FBE" w14:textId="354D4B8F" w:rsidR="00CF33C5" w:rsidRDefault="00CF33C5" w:rsidP="000E640C">
      <w:pPr>
        <w:spacing w:before="240" w:line="312" w:lineRule="auto"/>
        <w:jc w:val="both"/>
        <w:rPr>
          <w:rFonts w:ascii="Arial" w:hAnsi="Arial" w:cs="Arial"/>
          <w:sz w:val="22"/>
          <w:szCs w:val="20"/>
          <w:lang w:val="ca-ES" w:eastAsia="zh-CN"/>
        </w:rPr>
      </w:pPr>
      <w:r w:rsidRPr="00CF33C5">
        <w:rPr>
          <w:rFonts w:ascii="Arial" w:hAnsi="Arial" w:cs="Arial"/>
          <w:sz w:val="22"/>
          <w:szCs w:val="20"/>
          <w:lang w:val="ca-ES" w:eastAsia="zh-CN"/>
        </w:rPr>
        <w:t>La xarxa de bord és gestionada per l’</w:t>
      </w:r>
      <w:r w:rsidRPr="00CF33C5">
        <w:rPr>
          <w:rFonts w:ascii="Arial" w:hAnsi="Arial" w:cs="Arial"/>
          <w:sz w:val="22"/>
          <w:szCs w:val="20"/>
          <w:highlight w:val="magenta"/>
          <w:lang w:val="ca-ES" w:eastAsia="zh-CN"/>
        </w:rPr>
        <w:t>encaminador</w:t>
      </w:r>
      <w:r w:rsidRPr="00CF33C5">
        <w:rPr>
          <w:rFonts w:ascii="Arial" w:hAnsi="Arial" w:cs="Arial"/>
          <w:sz w:val="22"/>
          <w:szCs w:val="20"/>
          <w:lang w:val="ca-ES" w:eastAsia="zh-CN"/>
        </w:rPr>
        <w:t xml:space="preserve"> Pepwave HD2, que exerceix les funcions de passarel·la d’entrada i sortida de la xarxa, servidor </w:t>
      </w:r>
      <w:r w:rsidRPr="00CF33C5">
        <w:rPr>
          <w:rFonts w:ascii="Arial" w:hAnsi="Arial" w:cs="Arial"/>
          <w:sz w:val="22"/>
          <w:szCs w:val="20"/>
          <w:highlight w:val="red"/>
          <w:lang w:val="ca-ES" w:eastAsia="zh-CN"/>
        </w:rPr>
        <w:t>DNS</w:t>
      </w:r>
      <w:r w:rsidRPr="00CF33C5">
        <w:rPr>
          <w:rFonts w:ascii="Arial" w:hAnsi="Arial" w:cs="Arial"/>
          <w:sz w:val="22"/>
          <w:szCs w:val="20"/>
          <w:lang w:val="ca-ES" w:eastAsia="zh-CN"/>
        </w:rPr>
        <w:t xml:space="preserve"> (</w:t>
      </w:r>
      <w:r w:rsidRPr="00CF33C5">
        <w:rPr>
          <w:rFonts w:ascii="Arial" w:hAnsi="Arial" w:cs="Arial"/>
          <w:i/>
          <w:iCs/>
          <w:sz w:val="22"/>
          <w:szCs w:val="20"/>
          <w:lang w:val="en-GB" w:eastAsia="zh-CN"/>
        </w:rPr>
        <w:t>Domain Name System</w:t>
      </w:r>
      <w:r w:rsidRPr="00CF33C5">
        <w:rPr>
          <w:rFonts w:ascii="Arial" w:hAnsi="Arial" w:cs="Arial"/>
          <w:sz w:val="22"/>
          <w:szCs w:val="20"/>
          <w:lang w:val="ca-ES" w:eastAsia="zh-CN"/>
        </w:rPr>
        <w:t xml:space="preserve">) i servidor </w:t>
      </w:r>
      <w:r w:rsidRPr="00CF33C5">
        <w:rPr>
          <w:rFonts w:ascii="Arial" w:hAnsi="Arial" w:cs="Arial"/>
          <w:sz w:val="22"/>
          <w:szCs w:val="20"/>
          <w:highlight w:val="red"/>
          <w:lang w:val="ca-ES" w:eastAsia="zh-CN"/>
        </w:rPr>
        <w:t>DHCP</w:t>
      </w:r>
      <w:r w:rsidRPr="00CF33C5">
        <w:rPr>
          <w:rFonts w:ascii="Arial" w:hAnsi="Arial" w:cs="Arial"/>
          <w:sz w:val="22"/>
          <w:szCs w:val="20"/>
          <w:lang w:val="ca-ES" w:eastAsia="zh-CN"/>
        </w:rPr>
        <w:t xml:space="preserve"> (</w:t>
      </w:r>
      <w:r w:rsidRPr="00CF33C5">
        <w:rPr>
          <w:rFonts w:ascii="Arial" w:hAnsi="Arial" w:cs="Arial"/>
          <w:i/>
          <w:iCs/>
          <w:sz w:val="22"/>
          <w:szCs w:val="20"/>
          <w:lang w:val="en-GB" w:eastAsia="zh-CN"/>
        </w:rPr>
        <w:t>Dynamic Host Configuration Protocol</w:t>
      </w:r>
      <w:r w:rsidRPr="00CF33C5">
        <w:rPr>
          <w:rFonts w:ascii="Arial" w:hAnsi="Arial" w:cs="Arial"/>
          <w:sz w:val="22"/>
          <w:szCs w:val="20"/>
          <w:lang w:val="ca-ES" w:eastAsia="zh-CN"/>
        </w:rPr>
        <w:t xml:space="preserve">), assignant automàticament adreces IP als dispositius clients. El PLC està connectat a l’encaminador mitjançant una connexió </w:t>
      </w:r>
      <w:r w:rsidRPr="00FE47CF">
        <w:rPr>
          <w:rFonts w:ascii="Arial" w:hAnsi="Arial" w:cs="Arial"/>
          <w:sz w:val="22"/>
          <w:szCs w:val="20"/>
          <w:highlight w:val="magenta"/>
          <w:lang w:val="ca-ES" w:eastAsia="zh-CN"/>
        </w:rPr>
        <w:t>Ethernet</w:t>
      </w:r>
      <w:r w:rsidRPr="00CF33C5">
        <w:rPr>
          <w:rFonts w:ascii="Arial" w:hAnsi="Arial" w:cs="Arial"/>
          <w:sz w:val="22"/>
          <w:szCs w:val="20"/>
          <w:lang w:val="ca-ES" w:eastAsia="zh-CN"/>
        </w:rPr>
        <w:t xml:space="preserve"> cablejada, fet que garanteix una comunicació robusta i amb baixa </w:t>
      </w:r>
      <w:r w:rsidRPr="00CF33C5">
        <w:rPr>
          <w:rFonts w:ascii="Arial" w:hAnsi="Arial" w:cs="Arial"/>
          <w:sz w:val="22"/>
          <w:szCs w:val="20"/>
          <w:highlight w:val="magenta"/>
          <w:lang w:val="ca-ES" w:eastAsia="zh-CN"/>
        </w:rPr>
        <w:t>latència</w:t>
      </w:r>
      <w:r w:rsidRPr="00CF33C5">
        <w:rPr>
          <w:rFonts w:ascii="Arial" w:hAnsi="Arial" w:cs="Arial"/>
          <w:sz w:val="22"/>
          <w:szCs w:val="20"/>
          <w:lang w:val="ca-ES" w:eastAsia="zh-CN"/>
        </w:rPr>
        <w:t xml:space="preserve"> amb la resta de dispositius de la xarxa. Paral·lelament, l’encaminador proporciona cobertura Wi-Fi a bord mitjançant diversos punts d’accés </w:t>
      </w:r>
      <w:r w:rsidRPr="00CF33C5">
        <w:rPr>
          <w:rFonts w:ascii="Arial" w:hAnsi="Arial" w:cs="Arial"/>
          <w:sz w:val="22"/>
          <w:szCs w:val="20"/>
          <w:highlight w:val="red"/>
          <w:lang w:val="ca-ES" w:eastAsia="zh-CN"/>
        </w:rPr>
        <w:t>AP</w:t>
      </w:r>
      <w:r w:rsidRPr="00CF33C5">
        <w:rPr>
          <w:rFonts w:ascii="Arial" w:hAnsi="Arial" w:cs="Arial"/>
          <w:sz w:val="22"/>
          <w:szCs w:val="20"/>
          <w:lang w:val="ca-ES" w:eastAsia="zh-CN"/>
        </w:rPr>
        <w:t xml:space="preserve"> </w:t>
      </w:r>
      <w:r>
        <w:rPr>
          <w:rFonts w:ascii="Arial" w:hAnsi="Arial" w:cs="Arial"/>
          <w:sz w:val="22"/>
          <w:szCs w:val="20"/>
          <w:lang w:val="ca-ES" w:eastAsia="zh-CN"/>
        </w:rPr>
        <w:t>(</w:t>
      </w:r>
      <w:r w:rsidRPr="00CF33C5">
        <w:rPr>
          <w:rFonts w:ascii="Arial" w:hAnsi="Arial" w:cs="Arial"/>
          <w:i/>
          <w:iCs/>
          <w:sz w:val="22"/>
          <w:szCs w:val="20"/>
          <w:lang w:val="en-GB" w:eastAsia="zh-CN"/>
        </w:rPr>
        <w:t>Access Points</w:t>
      </w:r>
      <w:r w:rsidRPr="00CF33C5">
        <w:rPr>
          <w:rFonts w:ascii="Arial" w:hAnsi="Arial" w:cs="Arial"/>
          <w:sz w:val="22"/>
          <w:szCs w:val="20"/>
          <w:lang w:val="ca-ES" w:eastAsia="zh-CN"/>
        </w:rPr>
        <w:t>) situats estratègicament, model AP ONE AC MINI, i una antena Wi-Fi externa Hercules, que constitueixen el canal de comunicació del dispositiu de comandament remot desenvolupat en aquest treball.</w:t>
      </w:r>
    </w:p>
    <w:p w14:paraId="0BA15D57" w14:textId="51274453" w:rsidR="003B6C0B" w:rsidRPr="00786E45" w:rsidRDefault="001257C4" w:rsidP="00786E45">
      <w:pPr>
        <w:spacing w:before="240" w:line="312" w:lineRule="auto"/>
        <w:jc w:val="center"/>
        <w:rPr>
          <w:rFonts w:ascii="Arial" w:hAnsi="Arial" w:cs="Lohit Hindi"/>
          <w:i/>
          <w:iCs/>
          <w:spacing w:val="-3"/>
          <w:sz w:val="22"/>
          <w:szCs w:val="22"/>
          <w:lang w:val="ca-ES" w:eastAsia="zh-CN"/>
        </w:rPr>
      </w:pPr>
      <w:r>
        <w:rPr>
          <w:rFonts w:ascii="Arial" w:hAnsi="Arial" w:cs="Arial"/>
          <w:noProof/>
          <w:sz w:val="22"/>
          <w:szCs w:val="20"/>
          <w:lang w:val="ca-ES" w:eastAsia="zh-CN"/>
        </w:rPr>
        <w:lastRenderedPageBreak/>
        <w:drawing>
          <wp:inline distT="0" distB="0" distL="0" distR="0" wp14:anchorId="0B813F8E" wp14:editId="75375A6D">
            <wp:extent cx="5400040" cy="3700145"/>
            <wp:effectExtent l="0" t="0" r="0" b="0"/>
            <wp:docPr id="7371369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9">
                      <a:extLst>
                        <a:ext uri="{28A0092B-C50C-407E-A947-70E740481C1C}">
                          <a14:useLocalDpi xmlns:a14="http://schemas.microsoft.com/office/drawing/2010/main" val="0"/>
                        </a:ext>
                      </a:extLst>
                    </a:blip>
                    <a:stretch>
                      <a:fillRect/>
                    </a:stretch>
                  </pic:blipFill>
                  <pic:spPr>
                    <a:xfrm>
                      <a:off x="0" y="0"/>
                      <a:ext cx="5400040" cy="3700145"/>
                    </a:xfrm>
                    <a:prstGeom prst="rect">
                      <a:avLst/>
                    </a:prstGeom>
                  </pic:spPr>
                </pic:pic>
              </a:graphicData>
            </a:graphic>
          </wp:inline>
        </w:drawing>
      </w:r>
      <w:r w:rsidR="00786E45">
        <w:rPr>
          <w:rFonts w:ascii="Arial" w:hAnsi="Arial" w:cs="Arial"/>
          <w:sz w:val="22"/>
          <w:szCs w:val="20"/>
          <w:lang w:val="ca-ES" w:eastAsia="zh-CN"/>
        </w:rPr>
        <w:br/>
      </w:r>
      <w:bookmarkStart w:id="54" w:name="_Toc223373886"/>
      <w:r w:rsidR="00843C45" w:rsidRPr="00786E45">
        <w:rPr>
          <w:rFonts w:ascii="Arial" w:hAnsi="Arial" w:cs="Lohit Hindi"/>
          <w:i/>
          <w:iCs/>
          <w:spacing w:val="-3"/>
          <w:sz w:val="22"/>
          <w:szCs w:val="22"/>
          <w:lang w:val="ca-ES" w:eastAsia="zh-CN"/>
        </w:rPr>
        <w:t xml:space="preserve">Figura </w:t>
      </w:r>
      <w:r w:rsidR="00843C45" w:rsidRPr="00786E45">
        <w:rPr>
          <w:rFonts w:ascii="Arial" w:hAnsi="Arial" w:cs="Lohit Hindi"/>
          <w:i/>
          <w:iCs/>
          <w:spacing w:val="-3"/>
          <w:sz w:val="22"/>
          <w:szCs w:val="22"/>
          <w:lang w:val="ca-ES" w:eastAsia="zh-CN"/>
        </w:rPr>
        <w:fldChar w:fldCharType="begin"/>
      </w:r>
      <w:r w:rsidR="00843C45" w:rsidRPr="00786E45">
        <w:rPr>
          <w:rFonts w:ascii="Arial" w:hAnsi="Arial" w:cs="Lohit Hindi"/>
          <w:i/>
          <w:iCs/>
          <w:spacing w:val="-3"/>
          <w:sz w:val="22"/>
          <w:szCs w:val="22"/>
          <w:lang w:val="ca-ES" w:eastAsia="zh-CN"/>
        </w:rPr>
        <w:instrText xml:space="preserve"> SEQ Figura \* ARABIC </w:instrText>
      </w:r>
      <w:r w:rsidR="00843C45"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4</w:t>
      </w:r>
      <w:r w:rsidR="00843C45" w:rsidRPr="00786E45">
        <w:rPr>
          <w:rFonts w:ascii="Arial" w:hAnsi="Arial" w:cs="Lohit Hindi"/>
          <w:i/>
          <w:iCs/>
          <w:spacing w:val="-3"/>
          <w:sz w:val="22"/>
          <w:szCs w:val="22"/>
          <w:lang w:val="ca-ES" w:eastAsia="zh-CN"/>
        </w:rPr>
        <w:fldChar w:fldCharType="end"/>
      </w:r>
      <w:r w:rsidR="00843C45" w:rsidRPr="00786E45">
        <w:rPr>
          <w:rFonts w:ascii="Arial" w:hAnsi="Arial" w:cs="Lohit Hindi"/>
          <w:i/>
          <w:iCs/>
          <w:spacing w:val="-3"/>
          <w:sz w:val="22"/>
          <w:szCs w:val="22"/>
          <w:lang w:val="ca-ES" w:eastAsia="zh-CN"/>
        </w:rPr>
        <w:t>: Diagrama esquemàtic de la xarxa LAN i situació dels AP</w:t>
      </w:r>
      <w:bookmarkEnd w:id="54"/>
      <w:r w:rsidR="00786E45" w:rsidRPr="00786E45">
        <w:rPr>
          <w:rFonts w:ascii="Arial" w:hAnsi="Arial" w:cs="Lohit Hindi"/>
          <w:i/>
          <w:iCs/>
          <w:spacing w:val="-3"/>
          <w:sz w:val="22"/>
          <w:szCs w:val="22"/>
          <w:lang w:val="ca-ES" w:eastAsia="zh-CN"/>
        </w:rPr>
        <w:br/>
      </w:r>
      <w:r w:rsidR="003B6C0B" w:rsidRPr="00786E45">
        <w:rPr>
          <w:rFonts w:ascii="Arial" w:hAnsi="Arial" w:cs="Lohit Hindi"/>
          <w:i/>
          <w:iCs/>
          <w:spacing w:val="-3"/>
          <w:sz w:val="22"/>
          <w:szCs w:val="22"/>
          <w:lang w:val="ca-ES" w:eastAsia="zh-CN"/>
        </w:rPr>
        <w:t>Font: CS125 Systems Guide V1.1.pdf, pàgina 32</w:t>
      </w:r>
    </w:p>
    <w:p w14:paraId="50E836DF" w14:textId="7316C0A9" w:rsidR="00194F3C" w:rsidRPr="00194F3C" w:rsidRDefault="00194F3C" w:rsidP="00194F3C">
      <w:pPr>
        <w:spacing w:before="240" w:line="312" w:lineRule="auto"/>
        <w:jc w:val="both"/>
        <w:rPr>
          <w:rFonts w:ascii="Arial" w:hAnsi="Arial" w:cs="Arial"/>
          <w:sz w:val="22"/>
          <w:szCs w:val="20"/>
          <w:lang w:val="ca-ES" w:eastAsia="zh-CN"/>
        </w:rPr>
      </w:pPr>
      <w:r w:rsidRPr="00194F3C">
        <w:rPr>
          <w:rFonts w:ascii="Arial" w:hAnsi="Arial" w:cs="Arial"/>
          <w:sz w:val="22"/>
          <w:szCs w:val="20"/>
          <w:lang w:val="ca-ES" w:eastAsia="zh-CN"/>
        </w:rPr>
        <w:t>La xarxa Wi</w:t>
      </w:r>
      <w:r>
        <w:rPr>
          <w:rFonts w:ascii="Arial" w:hAnsi="Arial" w:cs="Arial"/>
          <w:sz w:val="22"/>
          <w:szCs w:val="20"/>
          <w:lang w:val="ca-ES" w:eastAsia="zh-CN"/>
        </w:rPr>
        <w:noBreakHyphen/>
      </w:r>
      <w:r w:rsidRPr="00194F3C">
        <w:rPr>
          <w:rFonts w:ascii="Arial" w:hAnsi="Arial" w:cs="Arial"/>
          <w:sz w:val="22"/>
          <w:szCs w:val="20"/>
          <w:lang w:val="ca-ES" w:eastAsia="zh-CN"/>
        </w:rPr>
        <w:t>Fi utilitzada presenta els següents paràmetres de configuració:</w:t>
      </w:r>
    </w:p>
    <w:p w14:paraId="778DDE21" w14:textId="0730950A" w:rsidR="00194F3C" w:rsidRPr="00194F3C" w:rsidRDefault="00194F3C" w:rsidP="00194F3C">
      <w:pPr>
        <w:pStyle w:val="Prrafodelista"/>
        <w:numPr>
          <w:ilvl w:val="0"/>
          <w:numId w:val="101"/>
        </w:numPr>
        <w:rPr>
          <w:lang w:val="ca-ES"/>
        </w:rPr>
      </w:pPr>
      <w:r w:rsidRPr="00194F3C">
        <w:rPr>
          <w:lang w:val="ca-ES"/>
        </w:rPr>
        <w:t xml:space="preserve">Nom de la xarxa </w:t>
      </w:r>
      <w:r w:rsidRPr="00BF00DB">
        <w:rPr>
          <w:highlight w:val="red"/>
          <w:lang w:val="ca-ES"/>
        </w:rPr>
        <w:t>SSID</w:t>
      </w:r>
      <w:r w:rsidR="00BF00DB">
        <w:rPr>
          <w:lang w:val="ca-ES"/>
        </w:rPr>
        <w:t xml:space="preserve"> (</w:t>
      </w:r>
      <w:r w:rsidR="00BF00DB" w:rsidRPr="00BF00DB">
        <w:rPr>
          <w:i/>
          <w:iCs/>
          <w:lang w:val="en-GB"/>
        </w:rPr>
        <w:t>Service Set Identifier</w:t>
      </w:r>
      <w:r w:rsidRPr="00194F3C">
        <w:rPr>
          <w:lang w:val="ca-ES"/>
        </w:rPr>
        <w:t>): </w:t>
      </w:r>
      <w:r w:rsidR="0079165F">
        <w:rPr>
          <w:i/>
          <w:iCs/>
          <w:lang w:val="ca-ES"/>
        </w:rPr>
        <w:t>CS125_Tech</w:t>
      </w:r>
    </w:p>
    <w:p w14:paraId="70911FD3" w14:textId="7E3943F8" w:rsidR="00194F3C" w:rsidRPr="00194F3C" w:rsidRDefault="00194F3C" w:rsidP="00194F3C">
      <w:pPr>
        <w:pStyle w:val="Prrafodelista"/>
        <w:numPr>
          <w:ilvl w:val="0"/>
          <w:numId w:val="101"/>
        </w:numPr>
        <w:rPr>
          <w:lang w:val="ca-ES"/>
        </w:rPr>
      </w:pPr>
      <w:commentRangeStart w:id="55"/>
      <w:r w:rsidRPr="00194F3C">
        <w:rPr>
          <w:lang w:val="ca-ES"/>
        </w:rPr>
        <w:t>Contrasenya</w:t>
      </w:r>
      <w:commentRangeEnd w:id="55"/>
      <w:r w:rsidR="00FE47CF" w:rsidRPr="00194F3C">
        <w:rPr>
          <w:rStyle w:val="Refdecomentario"/>
          <w:sz w:val="22"/>
          <w:szCs w:val="20"/>
          <w:lang w:val="ca-ES"/>
        </w:rPr>
        <w:commentReference w:id="55"/>
      </w:r>
      <w:r w:rsidRPr="00194F3C">
        <w:rPr>
          <w:lang w:val="ca-ES"/>
        </w:rPr>
        <w:t xml:space="preserve"> (</w:t>
      </w:r>
      <w:r w:rsidRPr="00BF00DB">
        <w:rPr>
          <w:highlight w:val="red"/>
          <w:lang w:val="ca-ES"/>
        </w:rPr>
        <w:t>WPA2/WPA3</w:t>
      </w:r>
      <w:r w:rsidRPr="00194F3C">
        <w:rPr>
          <w:lang w:val="ca-ES"/>
        </w:rPr>
        <w:t>): </w:t>
      </w:r>
      <w:r w:rsidR="003F201E" w:rsidRPr="003F201E">
        <w:rPr>
          <w:i/>
          <w:iCs/>
          <w:vanish/>
          <w:lang w:val="ca-ES"/>
        </w:rPr>
        <w:t>cs125_32</w:t>
      </w:r>
      <w:r w:rsidRPr="003F201E">
        <w:rPr>
          <w:i/>
          <w:iCs/>
          <w:lang w:val="ca-ES"/>
        </w:rPr>
        <w:t>**********</w:t>
      </w:r>
    </w:p>
    <w:p w14:paraId="284CE4B8" w14:textId="3621DC6D" w:rsidR="000E640C" w:rsidRPr="000E640C" w:rsidRDefault="000E640C" w:rsidP="000E640C">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A</w:t>
      </w:r>
      <w:r w:rsidRPr="000E640C">
        <w:rPr>
          <w:rFonts w:ascii="Arial" w:hAnsi="Arial" w:cs="Arial"/>
          <w:sz w:val="22"/>
          <w:szCs w:val="20"/>
          <w:lang w:val="ca-ES" w:eastAsia="zh-CN"/>
        </w:rPr>
        <w:t>questa infraestructura de xarxa existent s’ha aprofitat sense modificar-ne la topologia ni la configuració física. En aquest apartat es descriu el protocol de comunicació utilitzat i els paràmetres configurats per a l’intercanvi de dades entre el dispositiu remot i el sistema embarcat.</w:t>
      </w:r>
    </w:p>
    <w:p w14:paraId="28EF2928" w14:textId="3F1AE3C1" w:rsidR="000E640C" w:rsidRPr="000E640C" w:rsidRDefault="00194F3C" w:rsidP="000E640C">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1. </w:t>
      </w:r>
      <w:r w:rsidR="000E640C" w:rsidRPr="000E640C">
        <w:rPr>
          <w:rFonts w:ascii="Arial" w:hAnsi="Arial" w:cs="Arial"/>
          <w:b/>
          <w:bCs/>
          <w:sz w:val="22"/>
          <w:szCs w:val="20"/>
          <w:lang w:val="ca-ES" w:eastAsia="zh-CN"/>
        </w:rPr>
        <w:t>Protocol de comunicació UDP</w:t>
      </w:r>
    </w:p>
    <w:p w14:paraId="7A0AB3DA" w14:textId="0E7EAC21" w:rsidR="000E640C" w:rsidRPr="000E640C" w:rsidRDefault="000E640C" w:rsidP="000E640C">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Per a la transmissió de les consignes de control s’ha utilitzat el protocol</w:t>
      </w:r>
      <w:r>
        <w:rPr>
          <w:rFonts w:ascii="Arial" w:hAnsi="Arial" w:cs="Arial"/>
          <w:sz w:val="22"/>
          <w:szCs w:val="20"/>
          <w:lang w:val="ca-ES" w:eastAsia="zh-CN"/>
        </w:rPr>
        <w:t xml:space="preserve"> </w:t>
      </w:r>
      <w:r w:rsidRPr="000E640C">
        <w:rPr>
          <w:rFonts w:ascii="Arial" w:hAnsi="Arial" w:cs="Arial"/>
          <w:sz w:val="22"/>
          <w:szCs w:val="20"/>
          <w:lang w:val="ca-ES" w:eastAsia="zh-CN"/>
        </w:rPr>
        <w:t xml:space="preserve">UDP, un protocol de transport orientat a datagrames de la </w:t>
      </w:r>
      <w:r w:rsidR="006C22C8">
        <w:rPr>
          <w:rFonts w:ascii="Arial" w:hAnsi="Arial" w:cs="Arial"/>
          <w:sz w:val="22"/>
          <w:szCs w:val="20"/>
          <w:lang w:val="ca-ES" w:eastAsia="zh-CN"/>
        </w:rPr>
        <w:t>família de protocols</w:t>
      </w:r>
      <w:r w:rsidRPr="000E640C">
        <w:rPr>
          <w:rFonts w:ascii="Arial" w:hAnsi="Arial" w:cs="Arial"/>
          <w:sz w:val="22"/>
          <w:szCs w:val="20"/>
          <w:lang w:val="ca-ES" w:eastAsia="zh-CN"/>
        </w:rPr>
        <w:t xml:space="preserve"> </w:t>
      </w:r>
      <w:r w:rsidRPr="00BF00DB">
        <w:rPr>
          <w:rFonts w:ascii="Arial" w:hAnsi="Arial" w:cs="Arial"/>
          <w:sz w:val="22"/>
          <w:szCs w:val="20"/>
          <w:highlight w:val="red"/>
          <w:lang w:val="ca-ES" w:eastAsia="zh-CN"/>
        </w:rPr>
        <w:t>TCP/IP</w:t>
      </w:r>
      <w:r w:rsidR="004233BF">
        <w:rPr>
          <w:rFonts w:ascii="Arial" w:hAnsi="Arial" w:cs="Arial"/>
          <w:sz w:val="22"/>
          <w:szCs w:val="20"/>
          <w:lang w:val="ca-ES" w:eastAsia="zh-CN"/>
        </w:rPr>
        <w:t xml:space="preserve"> (</w:t>
      </w:r>
      <w:r w:rsidR="004233BF" w:rsidRPr="004233BF">
        <w:rPr>
          <w:rFonts w:ascii="Arial" w:hAnsi="Arial" w:cs="Arial"/>
          <w:i/>
          <w:iCs/>
          <w:sz w:val="22"/>
          <w:szCs w:val="20"/>
          <w:lang w:val="en-GB" w:eastAsia="zh-CN"/>
        </w:rPr>
        <w:t>Transmission Control Protocol / Internet Protocol</w:t>
      </w:r>
      <w:r w:rsidR="004233BF">
        <w:rPr>
          <w:rFonts w:ascii="Arial" w:hAnsi="Arial" w:cs="Arial"/>
          <w:sz w:val="22"/>
          <w:szCs w:val="20"/>
          <w:lang w:val="ca-ES" w:eastAsia="zh-CN"/>
        </w:rPr>
        <w:t>)</w:t>
      </w:r>
      <w:r w:rsidRPr="000E640C">
        <w:rPr>
          <w:rFonts w:ascii="Arial" w:hAnsi="Arial" w:cs="Arial"/>
          <w:sz w:val="22"/>
          <w:szCs w:val="20"/>
          <w:lang w:val="ca-ES" w:eastAsia="zh-CN"/>
        </w:rPr>
        <w:t xml:space="preserve">. </w:t>
      </w:r>
      <w:r w:rsidR="006C22C8">
        <w:rPr>
          <w:rFonts w:ascii="Arial" w:hAnsi="Arial" w:cs="Arial"/>
          <w:sz w:val="22"/>
          <w:szCs w:val="20"/>
          <w:lang w:val="ca-ES" w:eastAsia="zh-CN"/>
        </w:rPr>
        <w:t>Aquest protocol</w:t>
      </w:r>
      <w:r w:rsidRPr="000E640C">
        <w:rPr>
          <w:rFonts w:ascii="Arial" w:hAnsi="Arial" w:cs="Arial"/>
          <w:sz w:val="22"/>
          <w:szCs w:val="20"/>
          <w:lang w:val="ca-ES" w:eastAsia="zh-CN"/>
        </w:rPr>
        <w:t xml:space="preserve"> es caracteritza per ser</w:t>
      </w:r>
      <w:r>
        <w:rPr>
          <w:rFonts w:ascii="Arial" w:hAnsi="Arial" w:cs="Arial"/>
          <w:sz w:val="22"/>
          <w:szCs w:val="20"/>
          <w:lang w:val="ca-ES" w:eastAsia="zh-CN"/>
        </w:rPr>
        <w:t xml:space="preserve"> </w:t>
      </w:r>
      <w:r w:rsidRPr="000E640C">
        <w:rPr>
          <w:rFonts w:ascii="Arial" w:hAnsi="Arial" w:cs="Arial"/>
          <w:sz w:val="22"/>
          <w:szCs w:val="20"/>
          <w:lang w:val="ca-ES" w:eastAsia="zh-CN"/>
        </w:rPr>
        <w:t xml:space="preserve">no orientat a connexió i </w:t>
      </w:r>
      <w:r w:rsidR="006C22C8">
        <w:rPr>
          <w:rFonts w:ascii="Arial" w:hAnsi="Arial" w:cs="Arial"/>
          <w:sz w:val="22"/>
          <w:szCs w:val="20"/>
          <w:lang w:val="ca-ES" w:eastAsia="zh-CN"/>
        </w:rPr>
        <w:t xml:space="preserve">per presentar </w:t>
      </w:r>
      <w:r w:rsidRPr="000E640C">
        <w:rPr>
          <w:rFonts w:ascii="Arial" w:hAnsi="Arial" w:cs="Arial"/>
          <w:sz w:val="22"/>
          <w:szCs w:val="20"/>
          <w:lang w:val="ca-ES" w:eastAsia="zh-CN"/>
        </w:rPr>
        <w:t xml:space="preserve">una sobrecàrrega mínima, </w:t>
      </w:r>
      <w:r w:rsidR="006C22C8">
        <w:rPr>
          <w:rFonts w:ascii="Arial" w:hAnsi="Arial" w:cs="Arial"/>
          <w:sz w:val="22"/>
          <w:szCs w:val="20"/>
          <w:lang w:val="ca-ES" w:eastAsia="zh-CN"/>
        </w:rPr>
        <w:t>la qual cosa</w:t>
      </w:r>
      <w:r w:rsidRPr="000E640C">
        <w:rPr>
          <w:rFonts w:ascii="Arial" w:hAnsi="Arial" w:cs="Arial"/>
          <w:sz w:val="22"/>
          <w:szCs w:val="20"/>
          <w:lang w:val="ca-ES" w:eastAsia="zh-CN"/>
        </w:rPr>
        <w:t xml:space="preserve"> permet una latència reduïda i una transmissió eficient de les dades de control.</w:t>
      </w:r>
    </w:p>
    <w:p w14:paraId="34E592EB" w14:textId="6ABBBB67" w:rsidR="00C87089" w:rsidRDefault="000E640C" w:rsidP="000E640C">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En el sistema desenvolupat</w:t>
      </w:r>
      <w:r w:rsidR="007E5519">
        <w:rPr>
          <w:rFonts w:ascii="Arial" w:hAnsi="Arial" w:cs="Arial"/>
          <w:sz w:val="22"/>
          <w:szCs w:val="20"/>
          <w:lang w:val="ca-ES" w:eastAsia="zh-CN"/>
        </w:rPr>
        <w:t>, el dispositiu i</w:t>
      </w:r>
      <w:r w:rsidR="00C87089" w:rsidRPr="00C87089">
        <w:rPr>
          <w:rFonts w:ascii="Arial" w:hAnsi="Arial" w:cs="Arial"/>
          <w:sz w:val="22"/>
          <w:szCs w:val="20"/>
          <w:lang w:val="ca-ES" w:eastAsia="zh-CN"/>
        </w:rPr>
        <w:t xml:space="preserve">mplementa una </w:t>
      </w:r>
      <w:r w:rsidR="00C87089" w:rsidRPr="00BF00DB">
        <w:rPr>
          <w:rFonts w:ascii="Arial" w:hAnsi="Arial" w:cs="Arial"/>
          <w:sz w:val="22"/>
          <w:szCs w:val="20"/>
          <w:highlight w:val="magenta"/>
          <w:lang w:val="ca-ES" w:eastAsia="zh-CN"/>
        </w:rPr>
        <w:t>comunicació bidireccional</w:t>
      </w:r>
      <w:r w:rsidR="00C87089" w:rsidRPr="00C87089">
        <w:rPr>
          <w:rFonts w:ascii="Arial" w:hAnsi="Arial" w:cs="Arial"/>
          <w:sz w:val="22"/>
          <w:szCs w:val="20"/>
          <w:lang w:val="ca-ES" w:eastAsia="zh-CN"/>
        </w:rPr>
        <w:t xml:space="preserve"> mitjançant UDP. </w:t>
      </w:r>
      <w:r w:rsidR="00C87089">
        <w:rPr>
          <w:rFonts w:ascii="Arial" w:hAnsi="Arial" w:cs="Arial"/>
          <w:sz w:val="22"/>
          <w:szCs w:val="20"/>
          <w:lang w:val="ca-ES" w:eastAsia="zh-CN"/>
        </w:rPr>
        <w:t>E</w:t>
      </w:r>
      <w:r w:rsidR="00C87089" w:rsidRPr="000E640C">
        <w:rPr>
          <w:rFonts w:ascii="Arial" w:hAnsi="Arial" w:cs="Arial"/>
          <w:sz w:val="22"/>
          <w:szCs w:val="20"/>
          <w:lang w:val="ca-ES" w:eastAsia="zh-CN"/>
        </w:rPr>
        <w:t>l dispositiu de comandament remot envia paquets UDP a través de la xarxa Wi</w:t>
      </w:r>
      <w:r w:rsidR="00C87089">
        <w:rPr>
          <w:rFonts w:ascii="Arial" w:hAnsi="Arial" w:cs="Arial"/>
          <w:sz w:val="22"/>
          <w:szCs w:val="20"/>
          <w:lang w:val="ca-ES" w:eastAsia="zh-CN"/>
        </w:rPr>
        <w:noBreakHyphen/>
      </w:r>
      <w:r w:rsidR="00C87089" w:rsidRPr="000E640C">
        <w:rPr>
          <w:rFonts w:ascii="Arial" w:hAnsi="Arial" w:cs="Arial"/>
          <w:sz w:val="22"/>
          <w:szCs w:val="20"/>
          <w:lang w:val="ca-ES" w:eastAsia="zh-CN"/>
        </w:rPr>
        <w:t xml:space="preserve">Fi existent cap al sistema embarcat, que actua com a receptor i processa </w:t>
      </w:r>
      <w:r w:rsidR="00C87089" w:rsidRPr="000E640C">
        <w:rPr>
          <w:rFonts w:ascii="Arial" w:hAnsi="Arial" w:cs="Arial"/>
          <w:sz w:val="22"/>
          <w:szCs w:val="20"/>
          <w:lang w:val="ca-ES" w:eastAsia="zh-CN"/>
        </w:rPr>
        <w:lastRenderedPageBreak/>
        <w:t>les dades per generar les ordres corresponents al PLC o als actuadors del sistema</w:t>
      </w:r>
      <w:r w:rsidR="007E5519">
        <w:rPr>
          <w:rFonts w:ascii="Arial" w:hAnsi="Arial" w:cs="Arial"/>
          <w:sz w:val="22"/>
          <w:szCs w:val="20"/>
          <w:lang w:val="ca-ES" w:eastAsia="zh-CN"/>
        </w:rPr>
        <w:t>. De manera inversa,</w:t>
      </w:r>
      <w:r w:rsidR="00C87089">
        <w:rPr>
          <w:rFonts w:ascii="Arial" w:hAnsi="Arial" w:cs="Arial"/>
          <w:sz w:val="22"/>
          <w:szCs w:val="20"/>
          <w:lang w:val="ca-ES" w:eastAsia="zh-CN"/>
        </w:rPr>
        <w:t xml:space="preserve"> e</w:t>
      </w:r>
      <w:r w:rsidR="004F1585">
        <w:rPr>
          <w:rFonts w:ascii="Arial" w:hAnsi="Arial" w:cs="Arial"/>
          <w:sz w:val="22"/>
          <w:szCs w:val="20"/>
          <w:lang w:val="ca-ES" w:eastAsia="zh-CN"/>
        </w:rPr>
        <w:t>l</w:t>
      </w:r>
      <w:r w:rsidR="00C87089">
        <w:rPr>
          <w:rFonts w:ascii="Arial" w:hAnsi="Arial" w:cs="Arial"/>
          <w:sz w:val="22"/>
          <w:szCs w:val="20"/>
          <w:lang w:val="ca-ES" w:eastAsia="zh-CN"/>
        </w:rPr>
        <w:t xml:space="preserve"> PLC envia dades d'estat i variables de procés mitjançant paquets UDP cap al dispositiu de comandament, les quals són processades pel microcontrolador i mostrades a la pantalla integrada del dispositiu remot, permetent la supervisió en temps real del sistema per part de l'operador.</w:t>
      </w:r>
    </w:p>
    <w:p w14:paraId="3292B74A" w14:textId="70BA4492" w:rsidR="00C87089" w:rsidRPr="000E640C" w:rsidRDefault="00C87089" w:rsidP="000E640C">
      <w:pPr>
        <w:spacing w:before="240" w:line="312" w:lineRule="auto"/>
        <w:jc w:val="both"/>
        <w:rPr>
          <w:rFonts w:ascii="Arial" w:hAnsi="Arial" w:cs="Arial"/>
          <w:sz w:val="22"/>
          <w:szCs w:val="20"/>
          <w:lang w:val="ca-ES" w:eastAsia="zh-CN"/>
        </w:rPr>
      </w:pPr>
      <w:r w:rsidRPr="00C87089">
        <w:rPr>
          <w:rFonts w:ascii="Arial" w:hAnsi="Arial" w:cs="Arial"/>
          <w:sz w:val="22"/>
          <w:szCs w:val="20"/>
          <w:lang w:val="ca-ES" w:eastAsia="zh-CN"/>
        </w:rPr>
        <w:t xml:space="preserve">Tot i que el mecanisme de transmissió és comú, el format dels </w:t>
      </w:r>
      <w:r w:rsidRPr="006C22C8">
        <w:rPr>
          <w:rFonts w:ascii="Arial" w:hAnsi="Arial" w:cs="Arial"/>
          <w:sz w:val="22"/>
          <w:szCs w:val="20"/>
          <w:highlight w:val="magenta"/>
          <w:lang w:val="ca-ES" w:eastAsia="zh-CN"/>
        </w:rPr>
        <w:t>paquets</w:t>
      </w:r>
      <w:r w:rsidRPr="00C87089">
        <w:rPr>
          <w:rFonts w:ascii="Arial" w:hAnsi="Arial" w:cs="Arial"/>
          <w:sz w:val="22"/>
          <w:szCs w:val="20"/>
          <w:lang w:val="ca-ES" w:eastAsia="zh-CN"/>
        </w:rPr>
        <w:t xml:space="preserve"> enviats pel dispositiu de comandament i els paquets rebuts des del PLC no és necessàriament idèntic, ja que cada direcció de comunicació transporta informació de naturalesa diferent. No obstant això, ambdós paquets comparteixen una estructura comuna de capçalera i mecanismes de codificació de dades per garantir la coherència i la interpretació correcta de l</w:t>
      </w:r>
      <w:r>
        <w:rPr>
          <w:rFonts w:ascii="Arial" w:hAnsi="Arial" w:cs="Arial"/>
          <w:sz w:val="22"/>
          <w:szCs w:val="20"/>
          <w:lang w:val="ca-ES" w:eastAsia="zh-CN"/>
        </w:rPr>
        <w:t xml:space="preserve">a </w:t>
      </w:r>
      <w:r w:rsidRPr="00C87089">
        <w:rPr>
          <w:rFonts w:ascii="Arial" w:hAnsi="Arial" w:cs="Arial"/>
          <w:sz w:val="22"/>
          <w:szCs w:val="20"/>
          <w:lang w:val="ca-ES" w:eastAsia="zh-CN"/>
        </w:rPr>
        <w:t>informació transmesa.</w:t>
      </w:r>
    </w:p>
    <w:p w14:paraId="0604D76E" w14:textId="77777777" w:rsidR="000E640C" w:rsidRPr="000E640C" w:rsidRDefault="000E640C" w:rsidP="000E640C">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Els paràmetres de la comunicació UDP utilitzada són els següents:</w:t>
      </w:r>
    </w:p>
    <w:p w14:paraId="02C93C94" w14:textId="0920806C" w:rsidR="000E640C" w:rsidRPr="000E640C" w:rsidRDefault="000E640C" w:rsidP="000E640C">
      <w:pPr>
        <w:pStyle w:val="Prrafodelista"/>
        <w:numPr>
          <w:ilvl w:val="0"/>
          <w:numId w:val="99"/>
        </w:numPr>
        <w:rPr>
          <w:lang w:val="ca-ES"/>
        </w:rPr>
      </w:pPr>
      <w:commentRangeStart w:id="56"/>
      <w:r w:rsidRPr="000E640C">
        <w:rPr>
          <w:lang w:val="ca-ES"/>
        </w:rPr>
        <w:t xml:space="preserve">Adreça IP </w:t>
      </w:r>
      <w:r w:rsidR="004233BF">
        <w:rPr>
          <w:lang w:val="ca-ES"/>
        </w:rPr>
        <w:t>(</w:t>
      </w:r>
      <w:r w:rsidR="004233BF" w:rsidRPr="004233BF">
        <w:rPr>
          <w:i/>
          <w:iCs/>
          <w:lang w:val="en-GB"/>
        </w:rPr>
        <w:t>Internet Protocol</w:t>
      </w:r>
      <w:r w:rsidR="004233BF">
        <w:rPr>
          <w:lang w:val="ca-ES"/>
        </w:rPr>
        <w:t xml:space="preserve">) </w:t>
      </w:r>
      <w:r w:rsidRPr="000E640C">
        <w:rPr>
          <w:lang w:val="ca-ES"/>
        </w:rPr>
        <w:t>del sistema embarcat: </w:t>
      </w:r>
      <w:r w:rsidR="002B70FE">
        <w:rPr>
          <w:i/>
          <w:iCs/>
          <w:lang w:val="ca-ES"/>
        </w:rPr>
        <w:t>192.168.10.10</w:t>
      </w:r>
    </w:p>
    <w:p w14:paraId="1200ADF2" w14:textId="151D849E" w:rsidR="00C87089" w:rsidRPr="004F1585" w:rsidRDefault="000E640C" w:rsidP="00C87089">
      <w:pPr>
        <w:pStyle w:val="Prrafodelista"/>
        <w:numPr>
          <w:ilvl w:val="0"/>
          <w:numId w:val="99"/>
        </w:numPr>
        <w:rPr>
          <w:lang w:val="ca-ES"/>
        </w:rPr>
      </w:pPr>
      <w:r w:rsidRPr="004F1585">
        <w:rPr>
          <w:lang w:val="ca-ES"/>
        </w:rPr>
        <w:t>Port UDP de recepció: </w:t>
      </w:r>
      <w:r w:rsidR="002B70FE" w:rsidRPr="004F1585">
        <w:rPr>
          <w:i/>
          <w:iCs/>
          <w:lang w:val="ca-ES"/>
        </w:rPr>
        <w:t>50107</w:t>
      </w:r>
      <w:commentRangeEnd w:id="56"/>
      <w:r w:rsidR="003F201E" w:rsidRPr="004F1585">
        <w:rPr>
          <w:rStyle w:val="Refdecomentario"/>
          <w:sz w:val="22"/>
          <w:szCs w:val="20"/>
          <w:lang w:val="ca-ES"/>
        </w:rPr>
        <w:commentReference w:id="56"/>
      </w:r>
    </w:p>
    <w:p w14:paraId="2FAF36C7" w14:textId="3893838E" w:rsidR="00C87089" w:rsidRPr="004F1585" w:rsidRDefault="00C87089" w:rsidP="000E640C">
      <w:pPr>
        <w:pStyle w:val="Prrafodelista"/>
        <w:numPr>
          <w:ilvl w:val="0"/>
          <w:numId w:val="99"/>
        </w:numPr>
        <w:rPr>
          <w:i/>
          <w:iCs/>
          <w:lang w:val="ca-ES"/>
        </w:rPr>
      </w:pPr>
      <w:commentRangeStart w:id="57"/>
      <w:r w:rsidRPr="004F1585">
        <w:rPr>
          <w:lang w:val="ca-ES"/>
        </w:rPr>
        <w:t>Format paquet de dades comandament → PLC:  </w:t>
      </w:r>
    </w:p>
    <w:p w14:paraId="7B2AC854" w14:textId="2F5916DB" w:rsidR="00C87089" w:rsidRPr="004F1585" w:rsidRDefault="00C87089" w:rsidP="000E640C">
      <w:pPr>
        <w:pStyle w:val="Prrafodelista"/>
        <w:numPr>
          <w:ilvl w:val="0"/>
          <w:numId w:val="99"/>
        </w:numPr>
        <w:rPr>
          <w:lang w:val="ca-ES"/>
        </w:rPr>
      </w:pPr>
      <w:r w:rsidRPr="004F1585">
        <w:rPr>
          <w:lang w:val="ca-ES"/>
        </w:rPr>
        <w:t>Format paquet de dades PLC → comandament:  </w:t>
      </w:r>
      <w:commentRangeEnd w:id="57"/>
      <w:r w:rsidR="004F1585" w:rsidRPr="004F1585">
        <w:rPr>
          <w:rStyle w:val="Refdecomentario"/>
          <w:sz w:val="22"/>
          <w:szCs w:val="20"/>
          <w:lang w:val="ca-ES"/>
        </w:rPr>
        <w:commentReference w:id="57"/>
      </w:r>
    </w:p>
    <w:p w14:paraId="22D6D90A" w14:textId="46C649F7" w:rsidR="000E640C" w:rsidRPr="000E640C" w:rsidRDefault="00194F3C" w:rsidP="000E640C">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2. </w:t>
      </w:r>
      <w:r w:rsidR="000E640C" w:rsidRPr="000E640C">
        <w:rPr>
          <w:rFonts w:ascii="Arial" w:hAnsi="Arial" w:cs="Arial"/>
          <w:b/>
          <w:bCs/>
          <w:sz w:val="22"/>
          <w:szCs w:val="20"/>
          <w:lang w:val="ca-ES" w:eastAsia="zh-CN"/>
        </w:rPr>
        <w:t>Justificació de l’ús de UDP sobre la infraestructura de xarxa existent</w:t>
      </w:r>
    </w:p>
    <w:p w14:paraId="27512B54" w14:textId="470601D3" w:rsidR="000E640C" w:rsidRPr="000E640C" w:rsidRDefault="000E640C" w:rsidP="000E640C">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L’ús del protocol UDP sobre la infraestructura de xarxa existent es justifica per la necessitat de</w:t>
      </w:r>
      <w:r w:rsidR="004F1585">
        <w:rPr>
          <w:rFonts w:ascii="Arial" w:hAnsi="Arial" w:cs="Arial"/>
          <w:sz w:val="22"/>
          <w:szCs w:val="20"/>
          <w:lang w:val="ca-ES" w:eastAsia="zh-CN"/>
        </w:rPr>
        <w:t xml:space="preserve"> </w:t>
      </w:r>
      <w:r w:rsidRPr="000E640C">
        <w:rPr>
          <w:rFonts w:ascii="Arial" w:hAnsi="Arial" w:cs="Arial"/>
          <w:sz w:val="22"/>
          <w:szCs w:val="20"/>
          <w:lang w:val="ca-ES" w:eastAsia="zh-CN"/>
        </w:rPr>
        <w:t xml:space="preserve">minimitzar la latència en la transmissió de consignes de control, un requisit clau en aplicacions de control en temps real. A diferència del protocol </w:t>
      </w:r>
      <w:r w:rsidRPr="006C22C8">
        <w:rPr>
          <w:rFonts w:ascii="Arial" w:hAnsi="Arial" w:cs="Arial"/>
          <w:sz w:val="22"/>
          <w:szCs w:val="20"/>
          <w:highlight w:val="red"/>
          <w:lang w:val="ca-ES" w:eastAsia="zh-CN"/>
        </w:rPr>
        <w:t>TCP</w:t>
      </w:r>
      <w:r w:rsidRPr="000E640C">
        <w:rPr>
          <w:rFonts w:ascii="Arial" w:hAnsi="Arial" w:cs="Arial"/>
          <w:sz w:val="22"/>
          <w:szCs w:val="20"/>
          <w:lang w:val="ca-ES" w:eastAsia="zh-CN"/>
        </w:rPr>
        <w:t>, UDP no introdueix mecanismes de confirmació ni retransmissió, fet que permet una resposta més immediata del sistema.</w:t>
      </w:r>
    </w:p>
    <w:p w14:paraId="159AFF79" w14:textId="709CE2BD" w:rsidR="000E640C" w:rsidRPr="000E640C" w:rsidRDefault="000E640C" w:rsidP="000E640C">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 xml:space="preserve">A més, l’aprofitament de la xarxa Wi-Fi i </w:t>
      </w:r>
      <w:r w:rsidRPr="00364E18">
        <w:rPr>
          <w:rFonts w:ascii="Arial" w:hAnsi="Arial" w:cs="Arial"/>
          <w:sz w:val="22"/>
          <w:szCs w:val="20"/>
          <w:highlight w:val="magenta"/>
          <w:lang w:val="ca-ES" w:eastAsia="zh-CN"/>
        </w:rPr>
        <w:t>Ethernet</w:t>
      </w:r>
      <w:r w:rsidRPr="000E640C">
        <w:rPr>
          <w:rFonts w:ascii="Arial" w:hAnsi="Arial" w:cs="Arial"/>
          <w:sz w:val="22"/>
          <w:szCs w:val="20"/>
          <w:lang w:val="ca-ES" w:eastAsia="zh-CN"/>
        </w:rPr>
        <w:t xml:space="preserve"> ja disponibles a bord, amb </w:t>
      </w:r>
      <w:r w:rsidR="00C87089">
        <w:rPr>
          <w:rFonts w:ascii="Arial" w:hAnsi="Arial" w:cs="Arial"/>
          <w:sz w:val="22"/>
          <w:szCs w:val="20"/>
          <w:lang w:val="ca-ES" w:eastAsia="zh-CN"/>
        </w:rPr>
        <w:t>l'encaminador</w:t>
      </w:r>
      <w:r w:rsidRPr="000E640C">
        <w:rPr>
          <w:rFonts w:ascii="Arial" w:hAnsi="Arial" w:cs="Arial"/>
          <w:sz w:val="22"/>
          <w:szCs w:val="20"/>
          <w:lang w:val="ca-ES" w:eastAsia="zh-CN"/>
        </w:rPr>
        <w:t xml:space="preserve"> Pepwave HD2 com a element central, permet</w:t>
      </w:r>
      <w:r w:rsidR="00194F3C">
        <w:rPr>
          <w:rFonts w:ascii="Arial" w:hAnsi="Arial" w:cs="Arial"/>
          <w:sz w:val="22"/>
          <w:szCs w:val="20"/>
          <w:lang w:val="ca-ES" w:eastAsia="zh-CN"/>
        </w:rPr>
        <w:t xml:space="preserve"> </w:t>
      </w:r>
      <w:r w:rsidRPr="000E640C">
        <w:rPr>
          <w:rFonts w:ascii="Arial" w:hAnsi="Arial" w:cs="Arial"/>
          <w:sz w:val="22"/>
          <w:szCs w:val="20"/>
          <w:lang w:val="ca-ES" w:eastAsia="zh-CN"/>
        </w:rPr>
        <w:t>reduir la complexitat del sistema i evitar la instal·lació de nova infraestructura de comunicacions, facilitant la integració del dispositiu desenvolupat en l’arquitectura existent.</w:t>
      </w:r>
    </w:p>
    <w:p w14:paraId="76478385" w14:textId="31ADAFEB" w:rsidR="000E640C" w:rsidRPr="000E640C" w:rsidRDefault="00194F3C" w:rsidP="000E640C">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3. </w:t>
      </w:r>
      <w:r w:rsidR="000E640C" w:rsidRPr="000E640C">
        <w:rPr>
          <w:rFonts w:ascii="Arial" w:hAnsi="Arial" w:cs="Arial"/>
          <w:b/>
          <w:bCs/>
          <w:sz w:val="22"/>
          <w:szCs w:val="20"/>
          <w:lang w:val="ca-ES" w:eastAsia="zh-CN"/>
        </w:rPr>
        <w:t>Síntesi</w:t>
      </w:r>
    </w:p>
    <w:p w14:paraId="766BC669" w14:textId="3D7EC53F" w:rsidR="0079752B" w:rsidRPr="000E640C" w:rsidRDefault="000E640C" w:rsidP="00453FD7">
      <w:pPr>
        <w:spacing w:before="240" w:line="312" w:lineRule="auto"/>
        <w:jc w:val="both"/>
        <w:rPr>
          <w:rFonts w:ascii="Arial" w:hAnsi="Arial" w:cs="Arial"/>
          <w:sz w:val="22"/>
          <w:szCs w:val="20"/>
          <w:lang w:val="ca-ES" w:eastAsia="zh-CN"/>
        </w:rPr>
      </w:pPr>
      <w:r w:rsidRPr="000E640C">
        <w:rPr>
          <w:rFonts w:ascii="Arial" w:hAnsi="Arial" w:cs="Arial"/>
          <w:sz w:val="22"/>
          <w:szCs w:val="20"/>
          <w:lang w:val="ca-ES" w:eastAsia="zh-CN"/>
        </w:rPr>
        <w:t xml:space="preserve">En </w:t>
      </w:r>
      <w:r w:rsidR="004F1585">
        <w:rPr>
          <w:rFonts w:ascii="Arial" w:hAnsi="Arial" w:cs="Arial"/>
          <w:sz w:val="22"/>
          <w:szCs w:val="20"/>
          <w:lang w:val="ca-ES" w:eastAsia="zh-CN"/>
        </w:rPr>
        <w:t>síntesi</w:t>
      </w:r>
      <w:r w:rsidRPr="000E640C">
        <w:rPr>
          <w:rFonts w:ascii="Arial" w:hAnsi="Arial" w:cs="Arial"/>
          <w:sz w:val="22"/>
          <w:szCs w:val="20"/>
          <w:lang w:val="ca-ES" w:eastAsia="zh-CN"/>
        </w:rPr>
        <w:t xml:space="preserve">, el sistema desenvolupat en aquest treball utilitza la infraestructura de xarxa existent a bord, formada per un </w:t>
      </w:r>
      <w:r w:rsidR="00194F3C" w:rsidRPr="006C22C8">
        <w:rPr>
          <w:rFonts w:ascii="Arial" w:hAnsi="Arial" w:cs="Arial"/>
          <w:sz w:val="22"/>
          <w:szCs w:val="20"/>
          <w:highlight w:val="magenta"/>
          <w:lang w:val="ca-ES" w:eastAsia="zh-CN"/>
        </w:rPr>
        <w:t>encaminador</w:t>
      </w:r>
      <w:r w:rsidRPr="000E640C">
        <w:rPr>
          <w:rFonts w:ascii="Arial" w:hAnsi="Arial" w:cs="Arial"/>
          <w:sz w:val="22"/>
          <w:szCs w:val="20"/>
          <w:lang w:val="ca-ES" w:eastAsia="zh-CN"/>
        </w:rPr>
        <w:t xml:space="preserve"> industrial Pepwave HD</w:t>
      </w:r>
      <w:r w:rsidR="00DD508B">
        <w:rPr>
          <w:rFonts w:ascii="Arial" w:hAnsi="Arial" w:cs="Arial"/>
          <w:sz w:val="22"/>
          <w:szCs w:val="20"/>
          <w:lang w:val="ca-ES" w:eastAsia="zh-CN"/>
        </w:rPr>
        <w:t>2</w:t>
      </w:r>
      <w:r w:rsidRPr="000E640C">
        <w:rPr>
          <w:rFonts w:ascii="Arial" w:hAnsi="Arial" w:cs="Arial"/>
          <w:sz w:val="22"/>
          <w:szCs w:val="20"/>
          <w:lang w:val="ca-ES" w:eastAsia="zh-CN"/>
        </w:rPr>
        <w:t xml:space="preserve">, </w:t>
      </w:r>
      <w:commentRangeStart w:id="58"/>
      <w:r w:rsidRPr="000E640C">
        <w:rPr>
          <w:rFonts w:ascii="Arial" w:hAnsi="Arial" w:cs="Arial"/>
          <w:sz w:val="22"/>
          <w:szCs w:val="20"/>
          <w:lang w:val="ca-ES" w:eastAsia="zh-CN"/>
        </w:rPr>
        <w:t xml:space="preserve">amb el PLC connectat </w:t>
      </w:r>
      <w:r w:rsidR="004F1585">
        <w:rPr>
          <w:rFonts w:ascii="Arial" w:hAnsi="Arial" w:cs="Arial"/>
          <w:sz w:val="22"/>
          <w:szCs w:val="20"/>
          <w:lang w:val="ca-ES" w:eastAsia="zh-CN"/>
        </w:rPr>
        <w:t>mitjançant</w:t>
      </w:r>
      <w:r w:rsidRPr="000E640C">
        <w:rPr>
          <w:rFonts w:ascii="Arial" w:hAnsi="Arial" w:cs="Arial"/>
          <w:sz w:val="22"/>
          <w:szCs w:val="20"/>
          <w:lang w:val="ca-ES" w:eastAsia="zh-CN"/>
        </w:rPr>
        <w:t xml:space="preserve"> Ethernet </w:t>
      </w:r>
      <w:commentRangeEnd w:id="58"/>
      <w:r w:rsidR="004F1585" w:rsidRPr="000E640C">
        <w:rPr>
          <w:rStyle w:val="Refdecomentario"/>
          <w:rFonts w:ascii="Arial" w:hAnsi="Arial" w:cs="Arial"/>
          <w:sz w:val="22"/>
          <w:szCs w:val="20"/>
          <w:lang w:val="ca-ES" w:eastAsia="zh-CN"/>
        </w:rPr>
        <w:commentReference w:id="58"/>
      </w:r>
      <w:r w:rsidRPr="000E640C">
        <w:rPr>
          <w:rFonts w:ascii="Arial" w:hAnsi="Arial" w:cs="Arial"/>
          <w:sz w:val="22"/>
          <w:szCs w:val="20"/>
          <w:lang w:val="ca-ES" w:eastAsia="zh-CN"/>
        </w:rPr>
        <w:t>i el dispositiu remot connectat via Wi-Fi. Sobre aquesta infraestructura s’ha implementat una comunicació basada en UDP per a la transmissió de dades de control, proporcionant una solució f</w:t>
      </w:r>
      <w:r w:rsidR="004F1585">
        <w:rPr>
          <w:rFonts w:ascii="Arial" w:hAnsi="Arial" w:cs="Arial"/>
          <w:sz w:val="22"/>
          <w:szCs w:val="20"/>
          <w:lang w:val="ca-ES" w:eastAsia="zh-CN"/>
        </w:rPr>
        <w:t>lexib</w:t>
      </w:r>
      <w:r w:rsidRPr="000E640C">
        <w:rPr>
          <w:rFonts w:ascii="Arial" w:hAnsi="Arial" w:cs="Arial"/>
          <w:sz w:val="22"/>
          <w:szCs w:val="20"/>
          <w:lang w:val="ca-ES" w:eastAsia="zh-CN"/>
        </w:rPr>
        <w:t>le, de baixa latència i fàcilment integrable amb el sistema actual.</w:t>
      </w:r>
    </w:p>
    <w:p w14:paraId="6316FDA5" w14:textId="128768E5" w:rsidR="00877C05" w:rsidRPr="00212999" w:rsidRDefault="00C47F29" w:rsidP="00877C05">
      <w:pPr>
        <w:pStyle w:val="Ttulo2"/>
        <w:rPr>
          <w:lang w:val="ca-ES"/>
        </w:rPr>
      </w:pPr>
      <w:bookmarkStart w:id="59" w:name="_Toc222484333"/>
      <w:r w:rsidRPr="00212999">
        <w:rPr>
          <w:lang w:val="ca-ES"/>
        </w:rPr>
        <w:lastRenderedPageBreak/>
        <w:t>ESP32-S3-Touch-LCD-3.5B</w:t>
      </w:r>
      <w:bookmarkEnd w:id="59"/>
    </w:p>
    <w:p w14:paraId="1C53975D" w14:textId="08B31E25" w:rsidR="009C1660" w:rsidRPr="00212999" w:rsidRDefault="009C1660" w:rsidP="006B1A39">
      <w:pPr>
        <w:spacing w:before="240" w:line="312" w:lineRule="auto"/>
        <w:jc w:val="both"/>
        <w:rPr>
          <w:rFonts w:ascii="Arial" w:hAnsi="Arial" w:cs="Arial"/>
          <w:sz w:val="22"/>
          <w:szCs w:val="20"/>
          <w:lang w:val="ca-ES" w:eastAsia="zh-CN"/>
        </w:rPr>
      </w:pPr>
      <w:r w:rsidRPr="00212999">
        <w:rPr>
          <w:rFonts w:ascii="Arial" w:hAnsi="Arial" w:cs="Arial"/>
          <w:sz w:val="22"/>
          <w:szCs w:val="20"/>
          <w:lang w:val="ca-ES" w:eastAsia="zh-CN"/>
        </w:rPr>
        <w:t>La ESP32-S3-Touch-LCD-3.5B és una placa de desenvolupament altament integrada, dissenyada per Waveshare</w:t>
      </w:r>
      <w:r w:rsidR="00993D84" w:rsidRPr="00212999">
        <w:rPr>
          <w:rFonts w:ascii="Arial" w:hAnsi="Arial" w:cs="Arial"/>
          <w:sz w:val="22"/>
          <w:szCs w:val="20"/>
          <w:lang w:val="ca-ES" w:eastAsia="zh-CN"/>
        </w:rPr>
        <w:t xml:space="preserve"> </w:t>
      </w:r>
      <w:r w:rsidR="00EB6ED8" w:rsidRPr="00212999">
        <w:rPr>
          <w:rFonts w:ascii="Arial" w:hAnsi="Arial" w:cs="Arial"/>
          <w:sz w:val="22"/>
          <w:szCs w:val="20"/>
          <w:lang w:val="ca-ES" w:eastAsia="zh-CN"/>
        </w:rPr>
        <w:fldChar w:fldCharType="begin"/>
      </w:r>
      <w:r w:rsidR="00EB6ED8" w:rsidRPr="00212999">
        <w:rPr>
          <w:rFonts w:ascii="Arial" w:hAnsi="Arial" w:cs="Arial"/>
          <w:sz w:val="22"/>
          <w:szCs w:val="20"/>
          <w:lang w:val="ca-ES" w:eastAsia="zh-CN"/>
        </w:rPr>
        <w:instrText xml:space="preserve"> REF _Ref221378338 \r </w:instrText>
      </w:r>
      <w:r w:rsidR="00EB6ED8" w:rsidRPr="00212999">
        <w:rPr>
          <w:rFonts w:ascii="Arial" w:hAnsi="Arial" w:cs="Arial"/>
          <w:sz w:val="22"/>
          <w:szCs w:val="20"/>
          <w:lang w:val="ca-ES" w:eastAsia="zh-CN"/>
        </w:rPr>
        <w:fldChar w:fldCharType="separate"/>
      </w:r>
      <w:r w:rsidR="001B58A0">
        <w:rPr>
          <w:rFonts w:ascii="Arial" w:hAnsi="Arial" w:cs="Arial"/>
          <w:sz w:val="22"/>
          <w:szCs w:val="20"/>
          <w:lang w:val="ca-ES" w:eastAsia="zh-CN"/>
        </w:rPr>
        <w:t>[20]</w:t>
      </w:r>
      <w:r w:rsidR="00EB6ED8" w:rsidRPr="00212999">
        <w:rPr>
          <w:rFonts w:ascii="Arial" w:hAnsi="Arial" w:cs="Arial"/>
          <w:sz w:val="22"/>
          <w:szCs w:val="20"/>
          <w:lang w:val="ca-ES" w:eastAsia="zh-CN"/>
        </w:rPr>
        <w:fldChar w:fldCharType="end"/>
      </w:r>
      <w:r w:rsidR="00EB6ED8" w:rsidRPr="00212999">
        <w:rPr>
          <w:rFonts w:ascii="Arial" w:hAnsi="Arial" w:cs="Arial"/>
          <w:sz w:val="22"/>
          <w:szCs w:val="20"/>
          <w:lang w:val="ca-ES" w:eastAsia="zh-CN"/>
        </w:rPr>
        <w:fldChar w:fldCharType="begin"/>
      </w:r>
      <w:r w:rsidR="00EB6ED8" w:rsidRPr="00212999">
        <w:rPr>
          <w:rFonts w:ascii="Arial" w:hAnsi="Arial" w:cs="Arial"/>
          <w:sz w:val="22"/>
          <w:szCs w:val="20"/>
          <w:lang w:val="ca-ES" w:eastAsia="zh-CN"/>
        </w:rPr>
        <w:instrText xml:space="preserve"> REF _Ref221378397 \r </w:instrText>
      </w:r>
      <w:r w:rsidR="00EB6ED8" w:rsidRPr="00212999">
        <w:rPr>
          <w:rFonts w:ascii="Arial" w:hAnsi="Arial" w:cs="Arial"/>
          <w:sz w:val="22"/>
          <w:szCs w:val="20"/>
          <w:lang w:val="ca-ES" w:eastAsia="zh-CN"/>
        </w:rPr>
        <w:fldChar w:fldCharType="separate"/>
      </w:r>
      <w:r w:rsidR="001B58A0">
        <w:rPr>
          <w:rFonts w:ascii="Arial" w:hAnsi="Arial" w:cs="Arial"/>
          <w:sz w:val="22"/>
          <w:szCs w:val="20"/>
          <w:lang w:val="ca-ES" w:eastAsia="zh-CN"/>
        </w:rPr>
        <w:t>[21]</w:t>
      </w:r>
      <w:r w:rsidR="00EB6ED8" w:rsidRPr="00212999">
        <w:rPr>
          <w:rFonts w:ascii="Arial" w:hAnsi="Arial" w:cs="Arial"/>
          <w:sz w:val="22"/>
          <w:szCs w:val="20"/>
          <w:lang w:val="ca-ES" w:eastAsia="zh-CN"/>
        </w:rPr>
        <w:fldChar w:fldCharType="end"/>
      </w:r>
      <w:r w:rsidRPr="00212999">
        <w:rPr>
          <w:rFonts w:ascii="Arial" w:hAnsi="Arial" w:cs="Arial"/>
          <w:sz w:val="22"/>
          <w:szCs w:val="20"/>
          <w:lang w:val="ca-ES" w:eastAsia="zh-CN"/>
        </w:rPr>
        <w:t>, que combina un microcontrolador potent amb una pantalla tàctil i múltiples perifèrics per facilitar el desenvolupament de projectes avançats amb interfícies gràfiques, comunicació sense fils i funcionalitats multimèdia.</w:t>
      </w:r>
      <w:r w:rsidR="00993D84" w:rsidRPr="00212999">
        <w:rPr>
          <w:rFonts w:ascii="Arial" w:hAnsi="Arial" w:cs="Arial"/>
          <w:sz w:val="22"/>
          <w:szCs w:val="20"/>
          <w:lang w:val="ca-ES" w:eastAsia="zh-CN"/>
        </w:rPr>
        <w:t xml:space="preserve"> (</w:t>
      </w:r>
      <w:r w:rsidR="00993D84" w:rsidRPr="00212999">
        <w:rPr>
          <w:rFonts w:ascii="Arial" w:hAnsi="Arial" w:cs="Arial"/>
          <w:sz w:val="22"/>
          <w:szCs w:val="20"/>
          <w:lang w:val="ca-ES" w:eastAsia="zh-CN"/>
        </w:rPr>
        <w:fldChar w:fldCharType="begin"/>
      </w:r>
      <w:r w:rsidR="00993D84" w:rsidRPr="00212999">
        <w:rPr>
          <w:rFonts w:ascii="Arial" w:hAnsi="Arial" w:cs="Arial"/>
          <w:sz w:val="22"/>
          <w:szCs w:val="20"/>
          <w:lang w:val="ca-ES" w:eastAsia="zh-CN"/>
        </w:rPr>
        <w:instrText xml:space="preserve"> REF _Ref221362410 </w:instrText>
      </w:r>
      <w:r w:rsidR="00993D84" w:rsidRPr="00212999">
        <w:rPr>
          <w:rFonts w:ascii="Arial" w:hAnsi="Arial" w:cs="Arial"/>
          <w:sz w:val="22"/>
          <w:szCs w:val="20"/>
          <w:lang w:val="ca-ES" w:eastAsia="zh-CN"/>
        </w:rPr>
        <w:fldChar w:fldCharType="separate"/>
      </w:r>
      <w:r w:rsidR="001B58A0">
        <w:rPr>
          <w:rFonts w:ascii="Arial" w:hAnsi="Arial" w:cs="Arial"/>
          <w:b/>
          <w:bCs/>
          <w:sz w:val="22"/>
          <w:szCs w:val="20"/>
          <w:lang w:eastAsia="zh-CN"/>
        </w:rPr>
        <w:t>¡Error! No se encuentra el origen de la referencia.</w:t>
      </w:r>
      <w:r w:rsidR="00993D84" w:rsidRPr="00212999">
        <w:rPr>
          <w:rFonts w:ascii="Arial" w:hAnsi="Arial" w:cs="Arial"/>
          <w:sz w:val="22"/>
          <w:szCs w:val="20"/>
          <w:lang w:val="ca-ES" w:eastAsia="zh-CN"/>
        </w:rPr>
        <w:fldChar w:fldCharType="end"/>
      </w:r>
      <w:r w:rsidR="00993D84" w:rsidRPr="00212999">
        <w:rPr>
          <w:rFonts w:ascii="Arial" w:hAnsi="Arial" w:cs="Arial"/>
          <w:sz w:val="22"/>
          <w:szCs w:val="20"/>
          <w:lang w:val="ca-ES" w:eastAsia="zh-CN"/>
        </w:rPr>
        <w:t xml:space="preserve">) </w:t>
      </w:r>
      <w:r w:rsidRPr="00212999">
        <w:rPr>
          <w:rFonts w:ascii="Arial" w:hAnsi="Arial" w:cs="Arial"/>
          <w:sz w:val="22"/>
          <w:szCs w:val="20"/>
          <w:lang w:val="ca-ES" w:eastAsia="zh-CN"/>
        </w:rPr>
        <w:t>Els components integrats són els següents:</w:t>
      </w:r>
    </w:p>
    <w:p w14:paraId="4DE29723" w14:textId="542E0814" w:rsidR="009C1660" w:rsidRPr="00212999" w:rsidRDefault="009C1660" w:rsidP="006B1A39">
      <w:pPr>
        <w:spacing w:before="240" w:line="312" w:lineRule="auto"/>
        <w:jc w:val="both"/>
        <w:rPr>
          <w:rFonts w:ascii="Arial" w:hAnsi="Arial" w:cs="Arial"/>
          <w:b/>
          <w:bCs/>
          <w:sz w:val="22"/>
          <w:szCs w:val="20"/>
          <w:lang w:val="ca-ES" w:eastAsia="zh-CN"/>
        </w:rPr>
      </w:pPr>
      <w:r w:rsidRPr="00212999">
        <w:rPr>
          <w:rFonts w:ascii="Arial" w:hAnsi="Arial" w:cs="Arial"/>
          <w:b/>
          <w:bCs/>
          <w:sz w:val="22"/>
          <w:szCs w:val="20"/>
          <w:lang w:val="ca-ES" w:eastAsia="zh-CN"/>
        </w:rPr>
        <w:t>1. Microcontrolador i processament</w:t>
      </w:r>
    </w:p>
    <w:p w14:paraId="08CCF714" w14:textId="101A735E" w:rsidR="009C1660" w:rsidRPr="00212999" w:rsidRDefault="009C1660" w:rsidP="006B1A39">
      <w:pPr>
        <w:spacing w:before="240" w:line="312" w:lineRule="auto"/>
        <w:jc w:val="both"/>
        <w:rPr>
          <w:rFonts w:ascii="Arial" w:hAnsi="Arial" w:cs="Arial"/>
          <w:sz w:val="22"/>
          <w:szCs w:val="20"/>
          <w:lang w:val="ca-ES" w:eastAsia="zh-CN"/>
        </w:rPr>
      </w:pPr>
      <w:r w:rsidRPr="00212999">
        <w:rPr>
          <w:rFonts w:ascii="Arial" w:hAnsi="Arial" w:cs="Arial"/>
          <w:sz w:val="22"/>
          <w:szCs w:val="20"/>
          <w:lang w:val="ca-ES" w:eastAsia="zh-CN"/>
        </w:rPr>
        <w:t>ESP32-S3R8: Microcontrolador de doble nucli Xtensa 32-bit LX7 amb freqüència de fins a 240 </w:t>
      </w:r>
      <w:r w:rsidRPr="00DD508B">
        <w:rPr>
          <w:rFonts w:ascii="Arial" w:hAnsi="Arial" w:cs="Arial"/>
          <w:sz w:val="22"/>
          <w:szCs w:val="20"/>
          <w:highlight w:val="red"/>
          <w:lang w:val="ca-ES" w:eastAsia="zh-CN"/>
        </w:rPr>
        <w:t>MHz</w:t>
      </w:r>
      <w:r w:rsidRPr="00212999">
        <w:rPr>
          <w:rFonts w:ascii="Arial" w:hAnsi="Arial" w:cs="Arial"/>
          <w:sz w:val="22"/>
          <w:szCs w:val="20"/>
          <w:lang w:val="ca-ES" w:eastAsia="zh-CN"/>
        </w:rPr>
        <w:t>, integrant Wi</w:t>
      </w:r>
      <w:r w:rsidRPr="00212999">
        <w:rPr>
          <w:rFonts w:ascii="Arial" w:hAnsi="Arial" w:cs="Arial"/>
          <w:sz w:val="22"/>
          <w:szCs w:val="20"/>
          <w:lang w:val="ca-ES" w:eastAsia="zh-CN"/>
        </w:rPr>
        <w:noBreakHyphen/>
        <w:t>Fi (</w:t>
      </w:r>
      <w:r w:rsidRPr="00DD508B">
        <w:rPr>
          <w:rFonts w:ascii="Arial" w:hAnsi="Arial" w:cs="Arial"/>
          <w:sz w:val="22"/>
          <w:szCs w:val="20"/>
          <w:highlight w:val="red"/>
          <w:lang w:val="ca-ES" w:eastAsia="zh-CN"/>
        </w:rPr>
        <w:t>802.11 b/g/n</w:t>
      </w:r>
      <w:r w:rsidRPr="00212999">
        <w:rPr>
          <w:rFonts w:ascii="Arial" w:hAnsi="Arial" w:cs="Arial"/>
          <w:sz w:val="22"/>
          <w:szCs w:val="20"/>
          <w:lang w:val="ca-ES" w:eastAsia="zh-CN"/>
        </w:rPr>
        <w:t>), Bluetooth</w:t>
      </w:r>
      <w:r w:rsidR="006C22C8">
        <w:rPr>
          <w:rFonts w:ascii="Arial" w:hAnsi="Arial" w:cs="Arial"/>
          <w:sz w:val="22"/>
          <w:szCs w:val="20"/>
          <w:lang w:val="ca-ES" w:eastAsia="zh-CN"/>
        </w:rPr>
        <w:t> </w:t>
      </w:r>
      <w:r w:rsidRPr="00212999">
        <w:rPr>
          <w:rFonts w:ascii="Arial" w:hAnsi="Arial" w:cs="Arial"/>
          <w:sz w:val="22"/>
          <w:szCs w:val="20"/>
          <w:lang w:val="ca-ES" w:eastAsia="zh-CN"/>
        </w:rPr>
        <w:t>5 (BLE) i suport per a comunicació de xarxa i perifèrics.</w:t>
      </w:r>
    </w:p>
    <w:p w14:paraId="3A2F7A2E" w14:textId="77777777" w:rsidR="009C1660" w:rsidRPr="00212999" w:rsidRDefault="009C1660" w:rsidP="006B1A39">
      <w:pPr>
        <w:spacing w:before="240" w:line="312" w:lineRule="auto"/>
        <w:jc w:val="both"/>
        <w:rPr>
          <w:rFonts w:ascii="Arial" w:hAnsi="Arial" w:cs="Arial"/>
          <w:sz w:val="22"/>
          <w:szCs w:val="20"/>
          <w:lang w:val="ca-ES" w:eastAsia="zh-CN"/>
        </w:rPr>
      </w:pPr>
      <w:r w:rsidRPr="00212999">
        <w:rPr>
          <w:rFonts w:ascii="Arial" w:hAnsi="Arial" w:cs="Arial"/>
          <w:sz w:val="22"/>
          <w:szCs w:val="20"/>
          <w:lang w:val="ca-ES" w:eastAsia="zh-CN"/>
        </w:rPr>
        <w:t>Memòria interna i externa:</w:t>
      </w:r>
    </w:p>
    <w:p w14:paraId="4A6F0E3A" w14:textId="6696B650" w:rsidR="009C1660" w:rsidRPr="00212999" w:rsidRDefault="009C1660" w:rsidP="00E74219">
      <w:pPr>
        <w:pStyle w:val="Prrafodelista"/>
        <w:numPr>
          <w:ilvl w:val="0"/>
          <w:numId w:val="73"/>
        </w:numPr>
        <w:rPr>
          <w:lang w:val="ca-ES"/>
        </w:rPr>
      </w:pPr>
      <w:r w:rsidRPr="00212999">
        <w:rPr>
          <w:lang w:val="ca-ES"/>
        </w:rPr>
        <w:t>512 </w:t>
      </w:r>
      <w:r w:rsidRPr="00DD508B">
        <w:rPr>
          <w:highlight w:val="red"/>
          <w:lang w:val="ca-ES"/>
        </w:rPr>
        <w:t>kB</w:t>
      </w:r>
      <w:r w:rsidRPr="00212999">
        <w:rPr>
          <w:lang w:val="ca-ES"/>
        </w:rPr>
        <w:t xml:space="preserve"> </w:t>
      </w:r>
      <w:r w:rsidRPr="00F00F32">
        <w:rPr>
          <w:highlight w:val="red"/>
          <w:lang w:val="ca-ES"/>
        </w:rPr>
        <w:t>SRAM</w:t>
      </w:r>
      <w:r w:rsidRPr="00212999">
        <w:rPr>
          <w:lang w:val="ca-ES"/>
        </w:rPr>
        <w:t xml:space="preserve"> (</w:t>
      </w:r>
      <w:r w:rsidR="00F00F32" w:rsidRPr="00F00F32">
        <w:rPr>
          <w:i/>
          <w:iCs/>
          <w:lang w:val="en-GB"/>
        </w:rPr>
        <w:t>Static Random Access Memory</w:t>
      </w:r>
      <w:r w:rsidR="00F00F32">
        <w:rPr>
          <w:lang w:val="ca-ES"/>
        </w:rPr>
        <w:t xml:space="preserve">) per a la </w:t>
      </w:r>
      <w:r w:rsidRPr="00212999">
        <w:rPr>
          <w:lang w:val="ca-ES"/>
        </w:rPr>
        <w:t>memòria de treball.</w:t>
      </w:r>
    </w:p>
    <w:p w14:paraId="2181A6E8" w14:textId="2A78BC2B" w:rsidR="009C1660" w:rsidRPr="00212999" w:rsidRDefault="009C1660" w:rsidP="00E74219">
      <w:pPr>
        <w:pStyle w:val="Prrafodelista"/>
        <w:numPr>
          <w:ilvl w:val="0"/>
          <w:numId w:val="73"/>
        </w:numPr>
        <w:rPr>
          <w:lang w:val="ca-ES"/>
        </w:rPr>
      </w:pPr>
      <w:r w:rsidRPr="00212999">
        <w:rPr>
          <w:lang w:val="ca-ES"/>
        </w:rPr>
        <w:t xml:space="preserve">384 kB </w:t>
      </w:r>
      <w:r w:rsidRPr="00F00F32">
        <w:rPr>
          <w:highlight w:val="red"/>
          <w:lang w:val="ca-ES"/>
        </w:rPr>
        <w:t>ROM</w:t>
      </w:r>
      <w:r w:rsidRPr="00212999">
        <w:rPr>
          <w:lang w:val="ca-ES"/>
        </w:rPr>
        <w:t xml:space="preserve"> (</w:t>
      </w:r>
      <w:r w:rsidR="00F00F32" w:rsidRPr="00F00F32">
        <w:rPr>
          <w:i/>
          <w:iCs/>
          <w:lang w:val="en-GB"/>
        </w:rPr>
        <w:t>Read-Only Memory</w:t>
      </w:r>
      <w:r w:rsidR="00F00F32">
        <w:rPr>
          <w:lang w:val="ca-ES"/>
        </w:rPr>
        <w:t xml:space="preserve">) per a la </w:t>
      </w:r>
      <w:r w:rsidRPr="00212999">
        <w:rPr>
          <w:lang w:val="ca-ES"/>
        </w:rPr>
        <w:t>lectura fixa del sistema.</w:t>
      </w:r>
    </w:p>
    <w:p w14:paraId="05ECD1F9" w14:textId="528E914C" w:rsidR="009C1660" w:rsidRPr="00212999" w:rsidRDefault="009C1660" w:rsidP="00E74219">
      <w:pPr>
        <w:pStyle w:val="Prrafodelista"/>
        <w:numPr>
          <w:ilvl w:val="0"/>
          <w:numId w:val="73"/>
        </w:numPr>
        <w:rPr>
          <w:lang w:val="ca-ES"/>
        </w:rPr>
      </w:pPr>
      <w:r w:rsidRPr="00212999">
        <w:rPr>
          <w:lang w:val="ca-ES"/>
        </w:rPr>
        <w:t>8 </w:t>
      </w:r>
      <w:r w:rsidRPr="00DD508B">
        <w:rPr>
          <w:highlight w:val="red"/>
          <w:lang w:val="ca-ES"/>
        </w:rPr>
        <w:t>MB</w:t>
      </w:r>
      <w:r w:rsidRPr="00212999">
        <w:rPr>
          <w:lang w:val="ca-ES"/>
        </w:rPr>
        <w:t xml:space="preserve"> </w:t>
      </w:r>
      <w:r w:rsidRPr="00F00F32">
        <w:rPr>
          <w:highlight w:val="red"/>
          <w:lang w:val="ca-ES"/>
        </w:rPr>
        <w:t>PSRAM</w:t>
      </w:r>
      <w:r w:rsidRPr="00212999">
        <w:rPr>
          <w:lang w:val="ca-ES"/>
        </w:rPr>
        <w:t xml:space="preserve"> (</w:t>
      </w:r>
      <w:r w:rsidR="00F00F32" w:rsidRPr="00F00F32">
        <w:rPr>
          <w:i/>
          <w:iCs/>
          <w:lang w:val="en-GB"/>
        </w:rPr>
        <w:t>Pseudo Static Random Access Memory</w:t>
      </w:r>
      <w:r w:rsidR="00F00F32">
        <w:rPr>
          <w:lang w:val="ca-ES"/>
        </w:rPr>
        <w:t xml:space="preserve">) per a la </w:t>
      </w:r>
      <w:r w:rsidRPr="00212999">
        <w:rPr>
          <w:lang w:val="ca-ES"/>
        </w:rPr>
        <w:t>memòria addicional per a gràfics i buffers.</w:t>
      </w:r>
    </w:p>
    <w:p w14:paraId="544D9063" w14:textId="21A5EDAA" w:rsidR="009C1660" w:rsidRPr="00212999" w:rsidRDefault="009C1660" w:rsidP="00E74219">
      <w:pPr>
        <w:pStyle w:val="Prrafodelista"/>
        <w:numPr>
          <w:ilvl w:val="0"/>
          <w:numId w:val="73"/>
        </w:numPr>
        <w:rPr>
          <w:lang w:val="ca-ES"/>
        </w:rPr>
      </w:pPr>
      <w:r w:rsidRPr="00212999">
        <w:rPr>
          <w:lang w:val="ca-ES"/>
        </w:rPr>
        <w:t xml:space="preserve">16 MB </w:t>
      </w:r>
      <w:r w:rsidRPr="008B23BF">
        <w:rPr>
          <w:i/>
          <w:iCs/>
          <w:highlight w:val="magenta"/>
          <w:lang w:val="ca-ES"/>
        </w:rPr>
        <w:t>Flash</w:t>
      </w:r>
      <w:r w:rsidR="008B23BF" w:rsidRPr="008B23BF">
        <w:rPr>
          <w:i/>
          <w:iCs/>
          <w:highlight w:val="magenta"/>
          <w:lang w:val="ca-ES"/>
        </w:rPr>
        <w:t xml:space="preserve"> Memory</w:t>
      </w:r>
      <w:r w:rsidR="008B23BF">
        <w:rPr>
          <w:lang w:val="ca-ES"/>
        </w:rPr>
        <w:t xml:space="preserve"> per a l'</w:t>
      </w:r>
      <w:r w:rsidRPr="00212999">
        <w:rPr>
          <w:lang w:val="ca-ES"/>
        </w:rPr>
        <w:t xml:space="preserve">emmagatzematge de </w:t>
      </w:r>
      <w:r w:rsidRPr="008B23BF">
        <w:rPr>
          <w:i/>
          <w:iCs/>
          <w:lang w:val="ca-ES"/>
        </w:rPr>
        <w:t>firmware</w:t>
      </w:r>
      <w:r w:rsidRPr="00212999">
        <w:rPr>
          <w:lang w:val="ca-ES"/>
        </w:rPr>
        <w:t xml:space="preserve"> i dades.</w:t>
      </w:r>
    </w:p>
    <w:p w14:paraId="574F785F" w14:textId="763BFE8E" w:rsidR="009C1660" w:rsidRPr="00212999" w:rsidRDefault="009C1660" w:rsidP="006B1A39">
      <w:pPr>
        <w:spacing w:before="240" w:line="312" w:lineRule="auto"/>
        <w:jc w:val="both"/>
        <w:rPr>
          <w:rFonts w:ascii="Arial" w:hAnsi="Arial" w:cs="Arial"/>
          <w:b/>
          <w:bCs/>
          <w:sz w:val="22"/>
          <w:szCs w:val="20"/>
          <w:lang w:val="ca-ES" w:eastAsia="zh-CN"/>
        </w:rPr>
      </w:pPr>
      <w:r w:rsidRPr="00212999">
        <w:rPr>
          <w:rFonts w:ascii="Arial" w:hAnsi="Arial" w:cs="Arial"/>
          <w:b/>
          <w:bCs/>
          <w:sz w:val="22"/>
          <w:szCs w:val="20"/>
          <w:lang w:val="ca-ES" w:eastAsia="zh-CN"/>
        </w:rPr>
        <w:t>2. Visualització i interfícies gràfiques</w:t>
      </w:r>
    </w:p>
    <w:p w14:paraId="1EC9B971" w14:textId="0B186ADB" w:rsidR="009C1660" w:rsidRPr="003916FC" w:rsidRDefault="009C1660" w:rsidP="006B1A39">
      <w:pPr>
        <w:spacing w:before="240" w:line="312" w:lineRule="auto"/>
        <w:jc w:val="both"/>
        <w:rPr>
          <w:rFonts w:ascii="Arial" w:hAnsi="Arial" w:cs="Arial"/>
          <w:sz w:val="22"/>
          <w:szCs w:val="20"/>
          <w:lang w:val="ca-ES" w:eastAsia="zh-CN"/>
        </w:rPr>
      </w:pPr>
      <w:r w:rsidRPr="003916FC">
        <w:rPr>
          <w:rFonts w:ascii="Arial" w:hAnsi="Arial" w:cs="Arial"/>
          <w:sz w:val="22"/>
          <w:szCs w:val="20"/>
          <w:lang w:val="ca-ES" w:eastAsia="zh-CN"/>
        </w:rPr>
        <w:t xml:space="preserve">Pantalla capacitiva </w:t>
      </w:r>
      <w:r w:rsidRPr="006C22C8">
        <w:rPr>
          <w:rFonts w:ascii="Arial" w:hAnsi="Arial" w:cs="Arial"/>
          <w:sz w:val="22"/>
          <w:szCs w:val="20"/>
          <w:highlight w:val="red"/>
          <w:lang w:val="ca-ES" w:eastAsia="zh-CN"/>
        </w:rPr>
        <w:t>IPS</w:t>
      </w:r>
      <w:r w:rsidR="00D54E02">
        <w:rPr>
          <w:rFonts w:ascii="Arial" w:hAnsi="Arial" w:cs="Arial"/>
          <w:sz w:val="22"/>
          <w:szCs w:val="20"/>
          <w:lang w:val="ca-ES" w:eastAsia="zh-CN"/>
        </w:rPr>
        <w:t xml:space="preserve"> (</w:t>
      </w:r>
      <w:r w:rsidR="00D54E02" w:rsidRPr="00D54E02">
        <w:rPr>
          <w:rFonts w:ascii="Arial" w:hAnsi="Arial" w:cs="Arial"/>
          <w:i/>
          <w:iCs/>
          <w:sz w:val="22"/>
          <w:szCs w:val="20"/>
          <w:lang w:val="en-GB" w:eastAsia="zh-CN"/>
        </w:rPr>
        <w:t>In-Plane Switching</w:t>
      </w:r>
      <w:r w:rsidR="00D54E02">
        <w:rPr>
          <w:rFonts w:ascii="Arial" w:hAnsi="Arial" w:cs="Arial"/>
          <w:sz w:val="22"/>
          <w:szCs w:val="20"/>
          <w:lang w:val="ca-ES" w:eastAsia="zh-CN"/>
        </w:rPr>
        <w:t xml:space="preserve">) </w:t>
      </w:r>
      <w:r w:rsidRPr="003916FC">
        <w:rPr>
          <w:rFonts w:ascii="Arial" w:hAnsi="Arial" w:cs="Arial"/>
          <w:sz w:val="22"/>
          <w:szCs w:val="20"/>
          <w:lang w:val="ca-ES" w:eastAsia="zh-CN"/>
        </w:rPr>
        <w:t>de 3,5</w:t>
      </w:r>
      <w:r w:rsidR="00DD508B">
        <w:rPr>
          <w:rFonts w:ascii="Arial" w:hAnsi="Arial" w:cs="Arial"/>
          <w:sz w:val="22"/>
          <w:szCs w:val="20"/>
          <w:lang w:val="ca-ES" w:eastAsia="zh-CN"/>
        </w:rPr>
        <w:t> </w:t>
      </w:r>
      <w:r w:rsidRPr="00DD508B">
        <w:rPr>
          <w:rFonts w:ascii="Arial" w:hAnsi="Arial" w:cs="Arial"/>
          <w:sz w:val="22"/>
          <w:szCs w:val="20"/>
          <w:highlight w:val="red"/>
          <w:lang w:val="ca-ES" w:eastAsia="zh-CN"/>
        </w:rPr>
        <w:t>polzades</w:t>
      </w:r>
      <w:r w:rsidRPr="003916FC">
        <w:rPr>
          <w:rFonts w:ascii="Arial" w:hAnsi="Arial" w:cs="Arial"/>
          <w:sz w:val="22"/>
          <w:szCs w:val="20"/>
          <w:lang w:val="ca-ES" w:eastAsia="zh-CN"/>
        </w:rPr>
        <w:t xml:space="preserve">: </w:t>
      </w:r>
      <w:r w:rsidR="00D54E02">
        <w:rPr>
          <w:rFonts w:ascii="Arial" w:hAnsi="Arial" w:cs="Arial"/>
          <w:sz w:val="22"/>
          <w:szCs w:val="20"/>
          <w:lang w:val="ca-ES" w:eastAsia="zh-CN"/>
        </w:rPr>
        <w:t>Amb una r</w:t>
      </w:r>
      <w:r w:rsidRPr="003916FC">
        <w:rPr>
          <w:rFonts w:ascii="Arial" w:hAnsi="Arial" w:cs="Arial"/>
          <w:sz w:val="22"/>
          <w:szCs w:val="20"/>
          <w:lang w:val="ca-ES" w:eastAsia="zh-CN"/>
        </w:rPr>
        <w:t>esolució de 320 × 480 </w:t>
      </w:r>
      <w:r w:rsidRPr="00DD508B">
        <w:rPr>
          <w:rFonts w:ascii="Arial" w:hAnsi="Arial" w:cs="Arial"/>
          <w:sz w:val="22"/>
          <w:szCs w:val="20"/>
          <w:highlight w:val="red"/>
          <w:lang w:val="ca-ES" w:eastAsia="zh-CN"/>
        </w:rPr>
        <w:t>píxels</w:t>
      </w:r>
      <w:r w:rsidRPr="003916FC">
        <w:rPr>
          <w:rFonts w:ascii="Arial" w:hAnsi="Arial" w:cs="Arial"/>
          <w:sz w:val="22"/>
          <w:szCs w:val="20"/>
          <w:lang w:val="ca-ES" w:eastAsia="zh-CN"/>
        </w:rPr>
        <w:t xml:space="preserve"> i suport de 262 K colors per</w:t>
      </w:r>
      <w:r w:rsidR="00D54E02">
        <w:rPr>
          <w:rFonts w:ascii="Arial" w:hAnsi="Arial" w:cs="Arial"/>
          <w:sz w:val="22"/>
          <w:szCs w:val="20"/>
          <w:lang w:val="ca-ES" w:eastAsia="zh-CN"/>
        </w:rPr>
        <w:t>met</w:t>
      </w:r>
      <w:r w:rsidRPr="003916FC">
        <w:rPr>
          <w:rFonts w:ascii="Arial" w:hAnsi="Arial" w:cs="Arial"/>
          <w:sz w:val="22"/>
          <w:szCs w:val="20"/>
          <w:lang w:val="ca-ES" w:eastAsia="zh-CN"/>
        </w:rPr>
        <w:t xml:space="preserve"> una visualització clara i detallada.</w:t>
      </w:r>
    </w:p>
    <w:p w14:paraId="3BDBF13A" w14:textId="6A7B93CC" w:rsidR="009C1660" w:rsidRPr="003916FC" w:rsidRDefault="009C1660" w:rsidP="006B1A39">
      <w:pPr>
        <w:spacing w:before="240" w:line="312" w:lineRule="auto"/>
        <w:jc w:val="both"/>
        <w:rPr>
          <w:rFonts w:ascii="Arial" w:hAnsi="Arial" w:cs="Arial"/>
          <w:sz w:val="22"/>
          <w:szCs w:val="20"/>
          <w:lang w:val="ca-ES" w:eastAsia="zh-CN"/>
        </w:rPr>
      </w:pPr>
      <w:r w:rsidRPr="003916FC">
        <w:rPr>
          <w:rFonts w:ascii="Arial" w:hAnsi="Arial" w:cs="Arial"/>
          <w:sz w:val="22"/>
          <w:szCs w:val="20"/>
          <w:lang w:val="ca-ES" w:eastAsia="zh-CN"/>
        </w:rPr>
        <w:t xml:space="preserve">Controlador de pantalla i tàctil — AXS15231B: Gestiona la interfície del panell via </w:t>
      </w:r>
      <w:r w:rsidRPr="00D54E02">
        <w:rPr>
          <w:rFonts w:ascii="Arial" w:hAnsi="Arial" w:cs="Arial"/>
          <w:sz w:val="22"/>
          <w:szCs w:val="20"/>
          <w:highlight w:val="red"/>
          <w:lang w:val="ca-ES" w:eastAsia="zh-CN"/>
        </w:rPr>
        <w:t>QSPI</w:t>
      </w:r>
      <w:r w:rsidRPr="003916FC">
        <w:rPr>
          <w:rFonts w:ascii="Arial" w:hAnsi="Arial" w:cs="Arial"/>
          <w:sz w:val="22"/>
          <w:szCs w:val="20"/>
          <w:lang w:val="ca-ES" w:eastAsia="zh-CN"/>
        </w:rPr>
        <w:t xml:space="preserve"> (</w:t>
      </w:r>
      <w:r w:rsidRPr="00D54E02">
        <w:rPr>
          <w:rFonts w:ascii="Arial" w:hAnsi="Arial" w:cs="Arial"/>
          <w:i/>
          <w:iCs/>
          <w:sz w:val="22"/>
          <w:szCs w:val="20"/>
          <w:lang w:val="en-GB" w:eastAsia="zh-CN"/>
        </w:rPr>
        <w:t>Quad S</w:t>
      </w:r>
      <w:r w:rsidR="00D54E02" w:rsidRPr="00D54E02">
        <w:rPr>
          <w:rFonts w:ascii="Arial" w:hAnsi="Arial" w:cs="Arial"/>
          <w:i/>
          <w:iCs/>
          <w:sz w:val="22"/>
          <w:szCs w:val="20"/>
          <w:lang w:val="en-GB" w:eastAsia="zh-CN"/>
        </w:rPr>
        <w:t xml:space="preserve">erial </w:t>
      </w:r>
      <w:r w:rsidRPr="00D54E02">
        <w:rPr>
          <w:rFonts w:ascii="Arial" w:hAnsi="Arial" w:cs="Arial"/>
          <w:i/>
          <w:iCs/>
          <w:sz w:val="22"/>
          <w:szCs w:val="20"/>
          <w:lang w:val="en-GB" w:eastAsia="zh-CN"/>
        </w:rPr>
        <w:t>P</w:t>
      </w:r>
      <w:r w:rsidR="00D54E02" w:rsidRPr="00D54E02">
        <w:rPr>
          <w:rFonts w:ascii="Arial" w:hAnsi="Arial" w:cs="Arial"/>
          <w:i/>
          <w:iCs/>
          <w:sz w:val="22"/>
          <w:szCs w:val="20"/>
          <w:lang w:val="en-GB" w:eastAsia="zh-CN"/>
        </w:rPr>
        <w:t xml:space="preserve">eripheral </w:t>
      </w:r>
      <w:r w:rsidRPr="00D54E02">
        <w:rPr>
          <w:rFonts w:ascii="Arial" w:hAnsi="Arial" w:cs="Arial"/>
          <w:i/>
          <w:iCs/>
          <w:sz w:val="22"/>
          <w:szCs w:val="20"/>
          <w:lang w:val="en-GB" w:eastAsia="zh-CN"/>
        </w:rPr>
        <w:t>I</w:t>
      </w:r>
      <w:r w:rsidR="00D54E02" w:rsidRPr="00D54E02">
        <w:rPr>
          <w:rFonts w:ascii="Arial" w:hAnsi="Arial" w:cs="Arial"/>
          <w:i/>
          <w:iCs/>
          <w:sz w:val="22"/>
          <w:szCs w:val="20"/>
          <w:lang w:val="en-GB" w:eastAsia="zh-CN"/>
        </w:rPr>
        <w:t>nterface</w:t>
      </w:r>
      <w:r w:rsidRPr="003916FC">
        <w:rPr>
          <w:rFonts w:ascii="Arial" w:hAnsi="Arial" w:cs="Arial"/>
          <w:sz w:val="22"/>
          <w:szCs w:val="20"/>
          <w:lang w:val="ca-ES" w:eastAsia="zh-CN"/>
        </w:rPr>
        <w:t xml:space="preserve">) i la detecció tàctil via </w:t>
      </w:r>
      <w:r w:rsidRPr="00054CCC">
        <w:rPr>
          <w:rFonts w:ascii="Arial" w:hAnsi="Arial" w:cs="Arial"/>
          <w:sz w:val="22"/>
          <w:szCs w:val="20"/>
          <w:highlight w:val="red"/>
          <w:lang w:val="ca-ES" w:eastAsia="zh-CN"/>
        </w:rPr>
        <w:t>I</w:t>
      </w:r>
      <w:r w:rsidRPr="00054CCC">
        <w:rPr>
          <w:rFonts w:ascii="Arial" w:hAnsi="Arial" w:cs="Arial"/>
          <w:sz w:val="22"/>
          <w:szCs w:val="20"/>
          <w:highlight w:val="red"/>
          <w:vertAlign w:val="superscript"/>
          <w:lang w:val="ca-ES" w:eastAsia="zh-CN"/>
        </w:rPr>
        <w:t>2</w:t>
      </w:r>
      <w:r w:rsidRPr="00054CCC">
        <w:rPr>
          <w:rFonts w:ascii="Arial" w:hAnsi="Arial" w:cs="Arial"/>
          <w:sz w:val="22"/>
          <w:szCs w:val="20"/>
          <w:highlight w:val="red"/>
          <w:lang w:val="ca-ES" w:eastAsia="zh-CN"/>
        </w:rPr>
        <w:t>C</w:t>
      </w:r>
      <w:r w:rsidR="00D54E02">
        <w:rPr>
          <w:rFonts w:ascii="Arial" w:hAnsi="Arial" w:cs="Arial"/>
          <w:sz w:val="22"/>
          <w:szCs w:val="20"/>
          <w:lang w:val="ca-ES" w:eastAsia="zh-CN"/>
        </w:rPr>
        <w:t xml:space="preserve"> (</w:t>
      </w:r>
      <w:r w:rsidR="00D54E02" w:rsidRPr="00D54E02">
        <w:rPr>
          <w:rFonts w:ascii="Arial" w:hAnsi="Arial" w:cs="Arial"/>
          <w:i/>
          <w:iCs/>
          <w:sz w:val="22"/>
          <w:szCs w:val="20"/>
          <w:lang w:val="en-GB" w:eastAsia="zh-CN"/>
        </w:rPr>
        <w:t>Inter</w:t>
      </w:r>
      <w:r w:rsidR="00D54E02" w:rsidRPr="00D54E02">
        <w:rPr>
          <w:rFonts w:ascii="Arial" w:hAnsi="Arial" w:cs="Arial"/>
          <w:i/>
          <w:iCs/>
          <w:sz w:val="22"/>
          <w:szCs w:val="20"/>
          <w:lang w:val="en-GB" w:eastAsia="zh-CN"/>
        </w:rPr>
        <w:noBreakHyphen/>
        <w:t>Integrated Circuit</w:t>
      </w:r>
      <w:r w:rsidR="00D54E02">
        <w:rPr>
          <w:rFonts w:ascii="Arial" w:hAnsi="Arial" w:cs="Arial"/>
          <w:sz w:val="22"/>
          <w:szCs w:val="20"/>
          <w:lang w:val="ca-ES" w:eastAsia="zh-CN"/>
        </w:rPr>
        <w:t>)</w:t>
      </w:r>
      <w:r w:rsidRPr="003916FC">
        <w:rPr>
          <w:rFonts w:ascii="Arial" w:hAnsi="Arial" w:cs="Arial"/>
          <w:sz w:val="22"/>
          <w:szCs w:val="20"/>
          <w:lang w:val="ca-ES" w:eastAsia="zh-CN"/>
        </w:rPr>
        <w:t>, optimitzant l’ús dels pins del microcontrolador.</w:t>
      </w:r>
      <w:r w:rsidR="003916FC">
        <w:rPr>
          <w:rFonts w:ascii="Arial" w:hAnsi="Arial" w:cs="Arial"/>
          <w:sz w:val="22"/>
          <w:szCs w:val="20"/>
          <w:lang w:val="ca-ES" w:eastAsia="zh-CN"/>
        </w:rPr>
        <w:t xml:space="preserve"> </w:t>
      </w:r>
      <w:r w:rsidR="004A2771" w:rsidRPr="004A2771">
        <w:rPr>
          <w:rFonts w:ascii="Arial" w:hAnsi="Arial" w:cs="Arial"/>
          <w:sz w:val="22"/>
          <w:szCs w:val="20"/>
          <w:lang w:val="ca-ES" w:eastAsia="zh-CN"/>
        </w:rPr>
        <w:t xml:space="preserve">Aquest element no s’utilitza actualment en el desenvolupament del </w:t>
      </w:r>
      <w:r w:rsidR="004A2771" w:rsidRPr="00E705B1">
        <w:rPr>
          <w:rFonts w:ascii="Arial" w:hAnsi="Arial" w:cs="Arial"/>
          <w:sz w:val="22"/>
          <w:szCs w:val="20"/>
          <w:highlight w:val="red"/>
          <w:lang w:val="ca-ES" w:eastAsia="zh-CN"/>
        </w:rPr>
        <w:t>TFM</w:t>
      </w:r>
      <w:r w:rsidR="004A2771" w:rsidRPr="004A2771">
        <w:rPr>
          <w:rFonts w:ascii="Arial" w:hAnsi="Arial" w:cs="Arial"/>
          <w:sz w:val="22"/>
          <w:szCs w:val="20"/>
          <w:lang w:val="ca-ES" w:eastAsia="zh-CN"/>
        </w:rPr>
        <w:t>, però podria ser incorporat en futures fases del projecte, especialment en funcionalitats relacionades amb la pantalla tàctil, com ara la navegació o el desplaçament (</w:t>
      </w:r>
      <w:r w:rsidR="004A2771" w:rsidRPr="004A2771">
        <w:rPr>
          <w:rFonts w:ascii="Arial" w:hAnsi="Arial" w:cs="Arial"/>
          <w:i/>
          <w:iCs/>
          <w:sz w:val="22"/>
          <w:szCs w:val="20"/>
          <w:lang w:val="en-GB" w:eastAsia="zh-CN"/>
        </w:rPr>
        <w:t>scroll</w:t>
      </w:r>
      <w:r w:rsidR="004A2771" w:rsidRPr="004A2771">
        <w:rPr>
          <w:rFonts w:ascii="Arial" w:hAnsi="Arial" w:cs="Arial"/>
          <w:sz w:val="22"/>
          <w:szCs w:val="20"/>
          <w:lang w:val="ca-ES" w:eastAsia="zh-CN"/>
        </w:rPr>
        <w:t>) entre diferents menús o interfícies.</w:t>
      </w:r>
    </w:p>
    <w:p w14:paraId="7FC21B5A" w14:textId="2EB80925" w:rsidR="009C1660" w:rsidRPr="003916FC" w:rsidRDefault="009C1660" w:rsidP="006B1A39">
      <w:pPr>
        <w:spacing w:before="240" w:line="312" w:lineRule="auto"/>
        <w:jc w:val="both"/>
        <w:rPr>
          <w:rFonts w:ascii="Arial" w:hAnsi="Arial" w:cs="Arial"/>
          <w:b/>
          <w:bCs/>
          <w:sz w:val="22"/>
          <w:szCs w:val="20"/>
          <w:lang w:val="ca-ES" w:eastAsia="zh-CN"/>
        </w:rPr>
      </w:pPr>
      <w:r w:rsidRPr="003916FC">
        <w:rPr>
          <w:rFonts w:ascii="Arial" w:hAnsi="Arial" w:cs="Arial"/>
          <w:b/>
          <w:bCs/>
          <w:sz w:val="22"/>
          <w:szCs w:val="20"/>
          <w:lang w:val="ca-ES" w:eastAsia="zh-CN"/>
        </w:rPr>
        <w:t>3. Sensors i perifèrics</w:t>
      </w:r>
    </w:p>
    <w:p w14:paraId="54A0515E" w14:textId="47CABEEB" w:rsidR="009C1660" w:rsidRPr="003916FC" w:rsidRDefault="009C1660" w:rsidP="006B1A39">
      <w:pPr>
        <w:spacing w:before="240" w:line="312" w:lineRule="auto"/>
        <w:jc w:val="both"/>
        <w:rPr>
          <w:rFonts w:ascii="Arial" w:hAnsi="Arial" w:cs="Arial"/>
          <w:sz w:val="22"/>
          <w:szCs w:val="20"/>
          <w:lang w:val="ca-ES" w:eastAsia="zh-CN"/>
        </w:rPr>
      </w:pPr>
      <w:r w:rsidRPr="003916FC">
        <w:rPr>
          <w:rFonts w:ascii="Arial" w:hAnsi="Arial" w:cs="Arial"/>
          <w:sz w:val="22"/>
          <w:szCs w:val="20"/>
          <w:lang w:val="ca-ES" w:eastAsia="zh-CN"/>
        </w:rPr>
        <w:t xml:space="preserve">QMI8658 </w:t>
      </w:r>
      <w:r w:rsidRPr="00054CCC">
        <w:rPr>
          <w:rFonts w:ascii="Arial" w:hAnsi="Arial" w:cs="Arial"/>
          <w:sz w:val="22"/>
          <w:szCs w:val="20"/>
          <w:highlight w:val="red"/>
          <w:lang w:val="ca-ES" w:eastAsia="zh-CN"/>
        </w:rPr>
        <w:t>IMU</w:t>
      </w:r>
      <w:r w:rsidR="00054CCC">
        <w:rPr>
          <w:rFonts w:ascii="Arial" w:hAnsi="Arial" w:cs="Arial"/>
          <w:sz w:val="22"/>
          <w:szCs w:val="20"/>
          <w:lang w:val="ca-ES" w:eastAsia="zh-CN"/>
        </w:rPr>
        <w:t xml:space="preserve"> (</w:t>
      </w:r>
      <w:r w:rsidR="00054CCC" w:rsidRPr="00054CCC">
        <w:rPr>
          <w:rFonts w:ascii="Arial" w:hAnsi="Arial" w:cs="Arial"/>
          <w:i/>
          <w:iCs/>
          <w:sz w:val="22"/>
          <w:szCs w:val="20"/>
          <w:lang w:val="en-GB" w:eastAsia="zh-CN"/>
        </w:rPr>
        <w:t>Inertial Measurement Unit</w:t>
      </w:r>
      <w:r w:rsidR="00054CCC">
        <w:rPr>
          <w:rFonts w:ascii="Arial" w:hAnsi="Arial" w:cs="Arial"/>
          <w:sz w:val="22"/>
          <w:szCs w:val="20"/>
          <w:lang w:val="ca-ES" w:eastAsia="zh-CN"/>
        </w:rPr>
        <w:t>)</w:t>
      </w:r>
      <w:r w:rsidRPr="003916FC">
        <w:rPr>
          <w:rFonts w:ascii="Arial" w:hAnsi="Arial" w:cs="Arial"/>
          <w:sz w:val="22"/>
          <w:szCs w:val="20"/>
          <w:lang w:val="ca-ES" w:eastAsia="zh-CN"/>
        </w:rPr>
        <w:t>: Sensor de 6 eixos que integra un acceleròmetre de 3 eixos i un giroscopi de 3 eixos per a detecció de gestos i moviment.</w:t>
      </w:r>
      <w:r w:rsidR="004A2771">
        <w:rPr>
          <w:rFonts w:ascii="Arial" w:hAnsi="Arial" w:cs="Arial"/>
          <w:sz w:val="22"/>
          <w:szCs w:val="20"/>
          <w:lang w:val="ca-ES" w:eastAsia="zh-CN"/>
        </w:rPr>
        <w:t xml:space="preserve"> </w:t>
      </w:r>
      <w:r w:rsidR="004A2771" w:rsidRPr="004A2771">
        <w:rPr>
          <w:rFonts w:ascii="Arial" w:hAnsi="Arial" w:cs="Arial"/>
          <w:sz w:val="22"/>
          <w:szCs w:val="20"/>
          <w:lang w:val="ca-ES" w:eastAsia="zh-CN"/>
        </w:rPr>
        <w:t xml:space="preserve">Aquest element no s’utilitza actualment en el desenvolupament del </w:t>
      </w:r>
      <w:r w:rsidR="004A2771" w:rsidRPr="00054CCC">
        <w:rPr>
          <w:rFonts w:ascii="Arial" w:hAnsi="Arial" w:cs="Arial"/>
          <w:sz w:val="22"/>
          <w:szCs w:val="20"/>
          <w:highlight w:val="red"/>
          <w:lang w:val="ca-ES" w:eastAsia="zh-CN"/>
        </w:rPr>
        <w:t>TFM</w:t>
      </w:r>
      <w:r w:rsidR="004A2771" w:rsidRPr="004A2771">
        <w:rPr>
          <w:rFonts w:ascii="Arial" w:hAnsi="Arial" w:cs="Arial"/>
          <w:sz w:val="22"/>
          <w:szCs w:val="20"/>
          <w:lang w:val="ca-ES" w:eastAsia="zh-CN"/>
        </w:rPr>
        <w:t xml:space="preserve">, </w:t>
      </w:r>
      <w:r w:rsidR="004A2771">
        <w:rPr>
          <w:rFonts w:ascii="Arial" w:hAnsi="Arial" w:cs="Arial"/>
          <w:sz w:val="22"/>
          <w:szCs w:val="20"/>
          <w:lang w:val="ca-ES" w:eastAsia="zh-CN"/>
        </w:rPr>
        <w:t>s'haurà d'estudiar en un futur si pot se</w:t>
      </w:r>
      <w:r w:rsidR="004A2771" w:rsidRPr="004A2771">
        <w:rPr>
          <w:rFonts w:ascii="Arial" w:hAnsi="Arial" w:cs="Arial"/>
          <w:sz w:val="22"/>
          <w:szCs w:val="20"/>
          <w:lang w:val="ca-ES" w:eastAsia="zh-CN"/>
        </w:rPr>
        <w:t xml:space="preserve">r incorporat en </w:t>
      </w:r>
      <w:r w:rsidR="004A2771">
        <w:rPr>
          <w:rFonts w:ascii="Arial" w:hAnsi="Arial" w:cs="Arial"/>
          <w:sz w:val="22"/>
          <w:szCs w:val="20"/>
          <w:lang w:val="ca-ES" w:eastAsia="zh-CN"/>
        </w:rPr>
        <w:t>nove</w:t>
      </w:r>
      <w:r w:rsidR="004A2771" w:rsidRPr="004A2771">
        <w:rPr>
          <w:rFonts w:ascii="Arial" w:hAnsi="Arial" w:cs="Arial"/>
          <w:sz w:val="22"/>
          <w:szCs w:val="20"/>
          <w:lang w:val="ca-ES" w:eastAsia="zh-CN"/>
        </w:rPr>
        <w:t>s fases del projecte</w:t>
      </w:r>
      <w:r w:rsidR="004A2771">
        <w:rPr>
          <w:rFonts w:ascii="Arial" w:hAnsi="Arial" w:cs="Arial"/>
          <w:sz w:val="22"/>
          <w:szCs w:val="20"/>
          <w:lang w:val="ca-ES" w:eastAsia="zh-CN"/>
        </w:rPr>
        <w:t>.</w:t>
      </w:r>
    </w:p>
    <w:p w14:paraId="255E5ECA" w14:textId="314A458F" w:rsidR="009C1660" w:rsidRPr="003916FC" w:rsidRDefault="009C1660" w:rsidP="006B1A39">
      <w:pPr>
        <w:spacing w:before="240" w:line="312" w:lineRule="auto"/>
        <w:jc w:val="both"/>
        <w:rPr>
          <w:rFonts w:ascii="Arial" w:hAnsi="Arial" w:cs="Arial"/>
          <w:sz w:val="22"/>
          <w:szCs w:val="20"/>
          <w:lang w:val="ca-ES" w:eastAsia="zh-CN"/>
        </w:rPr>
      </w:pPr>
      <w:commentRangeStart w:id="60"/>
      <w:r w:rsidRPr="003916FC">
        <w:rPr>
          <w:rFonts w:ascii="Arial" w:hAnsi="Arial" w:cs="Arial"/>
          <w:sz w:val="22"/>
          <w:szCs w:val="20"/>
          <w:lang w:val="ca-ES" w:eastAsia="zh-CN"/>
        </w:rPr>
        <w:lastRenderedPageBreak/>
        <w:t xml:space="preserve">PCF85063 </w:t>
      </w:r>
      <w:r w:rsidRPr="00054CCC">
        <w:rPr>
          <w:rFonts w:ascii="Arial" w:hAnsi="Arial" w:cs="Arial"/>
          <w:sz w:val="22"/>
          <w:szCs w:val="20"/>
          <w:highlight w:val="red"/>
          <w:lang w:val="ca-ES" w:eastAsia="zh-CN"/>
        </w:rPr>
        <w:t>RTC</w:t>
      </w:r>
      <w:commentRangeEnd w:id="60"/>
      <w:r w:rsidR="000D1780">
        <w:rPr>
          <w:rStyle w:val="Refdecomentario"/>
          <w:rFonts w:ascii="Arial" w:hAnsi="Arial" w:cs="Arial"/>
          <w:sz w:val="22"/>
          <w:szCs w:val="20"/>
          <w:lang w:val="ca-ES" w:eastAsia="zh-CN"/>
        </w:rPr>
        <w:commentReference w:id="60"/>
      </w:r>
      <w:r w:rsidR="00054CCC">
        <w:rPr>
          <w:rFonts w:ascii="Arial" w:hAnsi="Arial" w:cs="Arial"/>
          <w:sz w:val="22"/>
          <w:szCs w:val="20"/>
          <w:lang w:val="ca-ES" w:eastAsia="zh-CN"/>
        </w:rPr>
        <w:t xml:space="preserve"> (</w:t>
      </w:r>
      <w:r w:rsidR="00054CCC" w:rsidRPr="00054CCC">
        <w:rPr>
          <w:rFonts w:ascii="Arial" w:hAnsi="Arial" w:cs="Arial"/>
          <w:i/>
          <w:iCs/>
          <w:sz w:val="22"/>
          <w:szCs w:val="20"/>
          <w:lang w:val="en-GB" w:eastAsia="zh-CN"/>
        </w:rPr>
        <w:t>Real Time Clock</w:t>
      </w:r>
      <w:r w:rsidR="00054CCC">
        <w:rPr>
          <w:rFonts w:ascii="Arial" w:hAnsi="Arial" w:cs="Arial"/>
          <w:sz w:val="22"/>
          <w:szCs w:val="20"/>
          <w:lang w:val="ca-ES" w:eastAsia="zh-CN"/>
        </w:rPr>
        <w:t>)</w:t>
      </w:r>
      <w:r w:rsidRPr="003916FC">
        <w:rPr>
          <w:rFonts w:ascii="Arial" w:hAnsi="Arial" w:cs="Arial"/>
          <w:sz w:val="22"/>
          <w:szCs w:val="20"/>
          <w:lang w:val="ca-ES" w:eastAsia="zh-CN"/>
        </w:rPr>
        <w:t>: Xip de rellotge en temps real RTC</w:t>
      </w:r>
      <w:r w:rsidR="00DD508B">
        <w:rPr>
          <w:rFonts w:ascii="Arial" w:hAnsi="Arial" w:cs="Arial"/>
          <w:sz w:val="22"/>
          <w:szCs w:val="20"/>
          <w:lang w:val="ca-ES" w:eastAsia="zh-CN"/>
        </w:rPr>
        <w:t xml:space="preserve"> </w:t>
      </w:r>
      <w:r w:rsidRPr="003916FC">
        <w:rPr>
          <w:rFonts w:ascii="Arial" w:hAnsi="Arial" w:cs="Arial"/>
          <w:sz w:val="22"/>
          <w:szCs w:val="20"/>
          <w:lang w:val="ca-ES" w:eastAsia="zh-CN"/>
        </w:rPr>
        <w:t>que manté la data/hora, amb opcions de bateria de suport per a preservació de l’hora quan es desconnecta l’alimentació principal.</w:t>
      </w:r>
    </w:p>
    <w:p w14:paraId="3067247B" w14:textId="667751C4" w:rsidR="009C1660" w:rsidRPr="003916FC" w:rsidRDefault="009C1660" w:rsidP="006B1A39">
      <w:pPr>
        <w:spacing w:before="240" w:line="312" w:lineRule="auto"/>
        <w:jc w:val="both"/>
        <w:rPr>
          <w:rFonts w:ascii="Arial" w:hAnsi="Arial" w:cs="Arial"/>
          <w:sz w:val="22"/>
          <w:szCs w:val="20"/>
          <w:lang w:val="ca-ES" w:eastAsia="zh-CN"/>
        </w:rPr>
      </w:pPr>
      <w:r w:rsidRPr="003916FC">
        <w:rPr>
          <w:rFonts w:ascii="Arial" w:hAnsi="Arial" w:cs="Arial"/>
          <w:sz w:val="22"/>
          <w:szCs w:val="20"/>
          <w:lang w:val="ca-ES" w:eastAsia="zh-CN"/>
        </w:rPr>
        <w:t xml:space="preserve">ES8311: </w:t>
      </w:r>
      <w:r w:rsidRPr="00054CCC">
        <w:rPr>
          <w:rFonts w:ascii="Arial" w:hAnsi="Arial" w:cs="Arial"/>
          <w:sz w:val="22"/>
          <w:szCs w:val="20"/>
          <w:highlight w:val="magenta"/>
          <w:lang w:val="ca-ES" w:eastAsia="zh-CN"/>
        </w:rPr>
        <w:t>Codec d’àudio</w:t>
      </w:r>
      <w:r w:rsidRPr="003916FC">
        <w:rPr>
          <w:rFonts w:ascii="Arial" w:hAnsi="Arial" w:cs="Arial"/>
          <w:sz w:val="22"/>
          <w:szCs w:val="20"/>
          <w:lang w:val="ca-ES" w:eastAsia="zh-CN"/>
        </w:rPr>
        <w:t xml:space="preserve"> de baix consum, que permet àudio d’entrada/sortida (micròfon i altaveu) per a funcions multimèdia i interfícies de veu.</w:t>
      </w:r>
      <w:r w:rsidR="004A2771">
        <w:rPr>
          <w:rFonts w:ascii="Arial" w:hAnsi="Arial" w:cs="Arial"/>
          <w:sz w:val="22"/>
          <w:szCs w:val="20"/>
          <w:lang w:val="ca-ES" w:eastAsia="zh-CN"/>
        </w:rPr>
        <w:t xml:space="preserve"> </w:t>
      </w:r>
      <w:r w:rsidR="004A2771" w:rsidRPr="004A2771">
        <w:rPr>
          <w:rFonts w:ascii="Arial" w:hAnsi="Arial" w:cs="Arial"/>
          <w:sz w:val="22"/>
          <w:szCs w:val="20"/>
          <w:lang w:val="ca-ES" w:eastAsia="zh-CN"/>
        </w:rPr>
        <w:t>Aquest element no s’utilitza actualment en el desenvolupament del TFM, però podria ser incorporat en futures fases del projecte, especialment en funcionalitats relacionades amb</w:t>
      </w:r>
      <w:r w:rsidR="004A2771">
        <w:rPr>
          <w:rFonts w:ascii="Arial" w:hAnsi="Arial" w:cs="Arial"/>
          <w:sz w:val="22"/>
          <w:szCs w:val="20"/>
          <w:lang w:val="ca-ES" w:eastAsia="zh-CN"/>
        </w:rPr>
        <w:t xml:space="preserve"> senyals acústics d'alarma per proximitat o càrregues excessives.</w:t>
      </w:r>
    </w:p>
    <w:p w14:paraId="7FEF45E4" w14:textId="0D336F52" w:rsidR="009C1660" w:rsidRPr="003916FC" w:rsidRDefault="009C1660" w:rsidP="006B1A39">
      <w:pPr>
        <w:spacing w:before="240" w:line="312" w:lineRule="auto"/>
        <w:jc w:val="both"/>
        <w:rPr>
          <w:rFonts w:ascii="Arial" w:hAnsi="Arial" w:cs="Arial"/>
          <w:b/>
          <w:bCs/>
          <w:sz w:val="22"/>
          <w:szCs w:val="20"/>
          <w:lang w:val="ca-ES" w:eastAsia="zh-CN"/>
        </w:rPr>
      </w:pPr>
      <w:r w:rsidRPr="003916FC">
        <w:rPr>
          <w:rFonts w:ascii="Arial" w:hAnsi="Arial" w:cs="Arial"/>
          <w:b/>
          <w:bCs/>
          <w:sz w:val="22"/>
          <w:szCs w:val="20"/>
          <w:lang w:val="ca-ES" w:eastAsia="zh-CN"/>
        </w:rPr>
        <w:t>4. Connexions i interf</w:t>
      </w:r>
      <w:r w:rsidR="00993D84" w:rsidRPr="003916FC">
        <w:rPr>
          <w:rFonts w:ascii="Arial" w:hAnsi="Arial" w:cs="Arial"/>
          <w:b/>
          <w:bCs/>
          <w:sz w:val="22"/>
          <w:szCs w:val="20"/>
          <w:lang w:val="ca-ES" w:eastAsia="zh-CN"/>
        </w:rPr>
        <w:t>í</w:t>
      </w:r>
      <w:r w:rsidRPr="003916FC">
        <w:rPr>
          <w:rFonts w:ascii="Arial" w:hAnsi="Arial" w:cs="Arial"/>
          <w:b/>
          <w:bCs/>
          <w:sz w:val="22"/>
          <w:szCs w:val="20"/>
          <w:lang w:val="ca-ES" w:eastAsia="zh-CN"/>
        </w:rPr>
        <w:t>c</w:t>
      </w:r>
      <w:r w:rsidR="00993D84" w:rsidRPr="003916FC">
        <w:rPr>
          <w:rFonts w:ascii="Arial" w:hAnsi="Arial" w:cs="Arial"/>
          <w:b/>
          <w:bCs/>
          <w:sz w:val="22"/>
          <w:szCs w:val="20"/>
          <w:lang w:val="ca-ES" w:eastAsia="zh-CN"/>
        </w:rPr>
        <w:t>i</w:t>
      </w:r>
      <w:r w:rsidRPr="003916FC">
        <w:rPr>
          <w:rFonts w:ascii="Arial" w:hAnsi="Arial" w:cs="Arial"/>
          <w:b/>
          <w:bCs/>
          <w:sz w:val="22"/>
          <w:szCs w:val="20"/>
          <w:lang w:val="ca-ES" w:eastAsia="zh-CN"/>
        </w:rPr>
        <w:t>e de comunicació</w:t>
      </w:r>
    </w:p>
    <w:p w14:paraId="19593969" w14:textId="3D0BF642" w:rsidR="009C1660" w:rsidRPr="002C706E" w:rsidRDefault="009C1660" w:rsidP="006B1A39">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 xml:space="preserve">Port </w:t>
      </w:r>
      <w:r w:rsidRPr="003D76C5">
        <w:rPr>
          <w:rFonts w:ascii="Arial" w:hAnsi="Arial" w:cs="Arial"/>
          <w:sz w:val="22"/>
          <w:szCs w:val="20"/>
          <w:highlight w:val="red"/>
          <w:lang w:val="ca-ES" w:eastAsia="zh-CN"/>
        </w:rPr>
        <w:t>USB</w:t>
      </w:r>
      <w:r w:rsidRPr="002C706E">
        <w:rPr>
          <w:rFonts w:ascii="Arial" w:hAnsi="Arial" w:cs="Arial"/>
          <w:sz w:val="22"/>
          <w:szCs w:val="20"/>
          <w:lang w:val="ca-ES" w:eastAsia="zh-CN"/>
        </w:rPr>
        <w:t xml:space="preserve"> </w:t>
      </w:r>
      <w:r w:rsidR="003D76C5">
        <w:rPr>
          <w:rFonts w:ascii="Arial" w:hAnsi="Arial" w:cs="Arial"/>
          <w:sz w:val="22"/>
          <w:szCs w:val="20"/>
          <w:lang w:val="ca-ES" w:eastAsia="zh-CN"/>
        </w:rPr>
        <w:t>(</w:t>
      </w:r>
      <w:r w:rsidR="003D76C5" w:rsidRPr="003D76C5">
        <w:rPr>
          <w:rFonts w:ascii="Arial" w:hAnsi="Arial" w:cs="Arial"/>
          <w:i/>
          <w:iCs/>
          <w:sz w:val="22"/>
          <w:szCs w:val="20"/>
          <w:lang w:val="en-GB" w:eastAsia="zh-CN"/>
        </w:rPr>
        <w:t>Universal Serial Bus</w:t>
      </w:r>
      <w:r w:rsidR="003D76C5">
        <w:rPr>
          <w:rFonts w:ascii="Arial" w:hAnsi="Arial" w:cs="Arial"/>
          <w:sz w:val="22"/>
          <w:szCs w:val="20"/>
          <w:lang w:val="ca-ES" w:eastAsia="zh-CN"/>
        </w:rPr>
        <w:t xml:space="preserve">) </w:t>
      </w:r>
      <w:r w:rsidRPr="002C706E">
        <w:rPr>
          <w:rFonts w:ascii="Arial" w:hAnsi="Arial" w:cs="Arial"/>
          <w:sz w:val="22"/>
          <w:szCs w:val="20"/>
          <w:lang w:val="ca-ES" w:eastAsia="zh-CN"/>
        </w:rPr>
        <w:t xml:space="preserve">Type-C: Per alimentació, programació i depuració del </w:t>
      </w:r>
      <w:r w:rsidRPr="003D76C5">
        <w:rPr>
          <w:rFonts w:ascii="Arial" w:hAnsi="Arial" w:cs="Arial"/>
          <w:i/>
          <w:iCs/>
          <w:sz w:val="22"/>
          <w:szCs w:val="20"/>
          <w:highlight w:val="magenta"/>
          <w:lang w:val="en-GB" w:eastAsia="zh-CN"/>
        </w:rPr>
        <w:t>firmware</w:t>
      </w:r>
      <w:r w:rsidRPr="003D76C5">
        <w:rPr>
          <w:rFonts w:ascii="Arial" w:hAnsi="Arial" w:cs="Arial"/>
          <w:sz w:val="22"/>
          <w:szCs w:val="20"/>
          <w:highlight w:val="magenta"/>
          <w:lang w:val="ca-ES" w:eastAsia="zh-CN"/>
        </w:rPr>
        <w:t>.</w:t>
      </w:r>
    </w:p>
    <w:p w14:paraId="0EFC351C" w14:textId="725659D6" w:rsidR="009C1660" w:rsidRPr="002C706E" w:rsidRDefault="009C1660" w:rsidP="006B1A39">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 xml:space="preserve">Ranura per targeta </w:t>
      </w:r>
      <w:r w:rsidRPr="003D76C5">
        <w:rPr>
          <w:rFonts w:ascii="Arial" w:hAnsi="Arial" w:cs="Arial"/>
          <w:sz w:val="22"/>
          <w:szCs w:val="20"/>
          <w:highlight w:val="red"/>
          <w:lang w:val="ca-ES" w:eastAsia="zh-CN"/>
        </w:rPr>
        <w:t>microSD</w:t>
      </w:r>
      <w:r w:rsidR="003D76C5">
        <w:rPr>
          <w:rFonts w:ascii="Arial" w:hAnsi="Arial" w:cs="Arial"/>
          <w:sz w:val="22"/>
          <w:szCs w:val="20"/>
          <w:lang w:val="ca-ES" w:eastAsia="zh-CN"/>
        </w:rPr>
        <w:t xml:space="preserve"> (</w:t>
      </w:r>
      <w:r w:rsidR="003D76C5" w:rsidRPr="003D76C5">
        <w:rPr>
          <w:rFonts w:ascii="Arial" w:hAnsi="Arial" w:cs="Arial"/>
          <w:i/>
          <w:iCs/>
          <w:sz w:val="22"/>
          <w:szCs w:val="20"/>
          <w:lang w:val="en-GB" w:eastAsia="zh-CN"/>
        </w:rPr>
        <w:t>micro Secure Digital</w:t>
      </w:r>
      <w:r w:rsidR="003D76C5">
        <w:rPr>
          <w:rFonts w:ascii="Arial" w:hAnsi="Arial" w:cs="Arial"/>
          <w:sz w:val="22"/>
          <w:szCs w:val="20"/>
          <w:lang w:val="ca-ES" w:eastAsia="zh-CN"/>
        </w:rPr>
        <w:t>)</w:t>
      </w:r>
      <w:r w:rsidRPr="002C706E">
        <w:rPr>
          <w:rFonts w:ascii="Arial" w:hAnsi="Arial" w:cs="Arial"/>
          <w:sz w:val="22"/>
          <w:szCs w:val="20"/>
          <w:lang w:val="ca-ES" w:eastAsia="zh-CN"/>
        </w:rPr>
        <w:t>: Permet emmagatzematge addicional per dades, registres o multimèdia.</w:t>
      </w:r>
      <w:r w:rsidR="002C706E" w:rsidRPr="002C706E">
        <w:rPr>
          <w:rFonts w:ascii="Arial" w:hAnsi="Arial" w:cs="Arial"/>
          <w:sz w:val="22"/>
          <w:szCs w:val="20"/>
          <w:lang w:val="ca-ES" w:eastAsia="zh-CN"/>
        </w:rPr>
        <w:t xml:space="preserve"> Aquest element no s’utilitza actualment en el desenvolupament</w:t>
      </w:r>
      <w:r w:rsidR="002C706E" w:rsidRPr="004A2771">
        <w:rPr>
          <w:rFonts w:ascii="Arial" w:hAnsi="Arial" w:cs="Arial"/>
          <w:sz w:val="22"/>
          <w:szCs w:val="20"/>
          <w:lang w:val="ca-ES" w:eastAsia="zh-CN"/>
        </w:rPr>
        <w:t xml:space="preserve"> del TFM, però podria ser incorporat en futures fases del projecte, especialment en funcionalitats relacionades amb</w:t>
      </w:r>
      <w:r w:rsidR="002C706E">
        <w:rPr>
          <w:rFonts w:ascii="Arial" w:hAnsi="Arial" w:cs="Arial"/>
          <w:sz w:val="22"/>
          <w:szCs w:val="20"/>
          <w:lang w:val="ca-ES" w:eastAsia="zh-CN"/>
        </w:rPr>
        <w:t xml:space="preserve"> l'emmagatzematge de dades d'utilització del dispositiu per saber per exemple si se n'ha fet un mal ús o registrar imatges de la càmera del </w:t>
      </w:r>
      <w:r w:rsidR="002C706E" w:rsidRPr="002C706E">
        <w:rPr>
          <w:rFonts w:ascii="Arial" w:hAnsi="Arial" w:cs="Arial"/>
          <w:sz w:val="22"/>
          <w:szCs w:val="20"/>
          <w:lang w:val="ca-ES" w:eastAsia="zh-CN"/>
        </w:rPr>
        <w:t>dispositiu.</w:t>
      </w:r>
    </w:p>
    <w:p w14:paraId="7C8E1CFA" w14:textId="7ACD2EF1" w:rsidR="009C1660" w:rsidRPr="002C706E" w:rsidRDefault="009C1660" w:rsidP="006B1A39">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Interfície de càmera: Connector compatible amb càmeres OV2640 i OV5640, facilitant l’adquisició d’imatges o vídeo directament des de la placa.</w:t>
      </w:r>
      <w:r w:rsidR="002C706E" w:rsidRPr="002C706E">
        <w:rPr>
          <w:rFonts w:ascii="Arial" w:hAnsi="Arial" w:cs="Arial"/>
          <w:sz w:val="22"/>
          <w:szCs w:val="20"/>
          <w:lang w:val="ca-ES" w:eastAsia="zh-CN"/>
        </w:rPr>
        <w:t xml:space="preserve"> Aquest element no s’utilitza actualment en el desenvolupament del TFM, però podria ser incorporat en futures fases del projecte</w:t>
      </w:r>
      <w:r w:rsidR="002C706E">
        <w:rPr>
          <w:rFonts w:ascii="Arial" w:hAnsi="Arial" w:cs="Arial"/>
          <w:sz w:val="22"/>
          <w:szCs w:val="20"/>
          <w:lang w:val="ca-ES" w:eastAsia="zh-CN"/>
        </w:rPr>
        <w:t>.</w:t>
      </w:r>
    </w:p>
    <w:p w14:paraId="72FAB0A8" w14:textId="390EF318" w:rsidR="009C1660" w:rsidRPr="002C706E" w:rsidRDefault="003D76C5" w:rsidP="006B1A39">
      <w:pPr>
        <w:spacing w:before="240" w:line="312" w:lineRule="auto"/>
        <w:jc w:val="both"/>
        <w:rPr>
          <w:rFonts w:ascii="Arial" w:hAnsi="Arial" w:cs="Arial"/>
          <w:sz w:val="22"/>
          <w:szCs w:val="20"/>
          <w:lang w:val="ca-ES" w:eastAsia="zh-CN"/>
        </w:rPr>
      </w:pPr>
      <w:r w:rsidRPr="003D76C5">
        <w:rPr>
          <w:rFonts w:ascii="Arial" w:hAnsi="Arial" w:cs="Arial"/>
          <w:sz w:val="22"/>
          <w:szCs w:val="20"/>
          <w:lang w:val="ca-ES" w:eastAsia="zh-CN"/>
        </w:rPr>
        <w:t xml:space="preserve">Encapçalament </w:t>
      </w:r>
      <w:r w:rsidR="009C1660" w:rsidRPr="003D76C5">
        <w:rPr>
          <w:rFonts w:ascii="Arial" w:hAnsi="Arial" w:cs="Arial"/>
          <w:sz w:val="22"/>
          <w:szCs w:val="20"/>
          <w:highlight w:val="red"/>
          <w:lang w:val="ca-ES" w:eastAsia="zh-CN"/>
        </w:rPr>
        <w:t>GPIO</w:t>
      </w:r>
      <w:r w:rsidR="009C1660" w:rsidRPr="003D76C5">
        <w:rPr>
          <w:rFonts w:ascii="Arial" w:hAnsi="Arial" w:cs="Arial"/>
          <w:sz w:val="22"/>
          <w:szCs w:val="20"/>
          <w:lang w:val="ca-ES" w:eastAsia="zh-CN"/>
        </w:rPr>
        <w:t xml:space="preserve"> (</w:t>
      </w:r>
      <w:r w:rsidRPr="003D76C5">
        <w:rPr>
          <w:rFonts w:ascii="Arial" w:hAnsi="Arial" w:cs="Arial"/>
          <w:i/>
          <w:iCs/>
          <w:sz w:val="22"/>
          <w:szCs w:val="20"/>
          <w:lang w:val="en-GB" w:eastAsia="zh-CN"/>
        </w:rPr>
        <w:t>General Purpose Input/Output</w:t>
      </w:r>
      <w:r>
        <w:rPr>
          <w:rFonts w:ascii="Arial" w:hAnsi="Arial" w:cs="Arial"/>
          <w:sz w:val="22"/>
          <w:szCs w:val="20"/>
          <w:lang w:val="ca-ES" w:eastAsia="zh-CN"/>
        </w:rPr>
        <w:t xml:space="preserve">) amb pas de </w:t>
      </w:r>
      <w:r w:rsidR="009C1660" w:rsidRPr="003D76C5">
        <w:rPr>
          <w:rFonts w:ascii="Arial" w:hAnsi="Arial" w:cs="Arial"/>
          <w:sz w:val="22"/>
          <w:szCs w:val="20"/>
          <w:lang w:val="ca-ES" w:eastAsia="zh-CN"/>
        </w:rPr>
        <w:t>2,54 mm: Encaminats per a accés a</w:t>
      </w:r>
      <w:r w:rsidR="00364E18">
        <w:rPr>
          <w:rFonts w:ascii="Arial" w:hAnsi="Arial" w:cs="Arial"/>
          <w:sz w:val="22"/>
          <w:szCs w:val="20"/>
          <w:lang w:val="ca-ES" w:eastAsia="zh-CN"/>
        </w:rPr>
        <w:t>ls</w:t>
      </w:r>
      <w:r w:rsidR="009C1660" w:rsidRPr="003D76C5">
        <w:rPr>
          <w:rFonts w:ascii="Arial" w:hAnsi="Arial" w:cs="Arial"/>
          <w:sz w:val="22"/>
          <w:szCs w:val="20"/>
          <w:lang w:val="ca-ES" w:eastAsia="zh-CN"/>
        </w:rPr>
        <w:t xml:space="preserve"> </w:t>
      </w:r>
      <w:r w:rsidR="009C1660" w:rsidRPr="00364E18">
        <w:rPr>
          <w:rFonts w:ascii="Arial" w:hAnsi="Arial" w:cs="Arial"/>
          <w:sz w:val="22"/>
          <w:szCs w:val="20"/>
          <w:highlight w:val="red"/>
          <w:lang w:val="ca-ES" w:eastAsia="zh-CN"/>
        </w:rPr>
        <w:t>GPIO, I</w:t>
      </w:r>
      <w:r w:rsidR="009C1660" w:rsidRPr="00364E18">
        <w:rPr>
          <w:rFonts w:ascii="Arial" w:hAnsi="Arial" w:cs="Arial"/>
          <w:sz w:val="22"/>
          <w:szCs w:val="20"/>
          <w:highlight w:val="red"/>
          <w:vertAlign w:val="superscript"/>
          <w:lang w:val="ca-ES" w:eastAsia="zh-CN"/>
        </w:rPr>
        <w:t>2</w:t>
      </w:r>
      <w:r w:rsidR="009C1660" w:rsidRPr="00364E18">
        <w:rPr>
          <w:rFonts w:ascii="Arial" w:hAnsi="Arial" w:cs="Arial"/>
          <w:sz w:val="22"/>
          <w:szCs w:val="20"/>
          <w:highlight w:val="red"/>
          <w:lang w:val="ca-ES" w:eastAsia="zh-CN"/>
        </w:rPr>
        <w:t xml:space="preserve">C, </w:t>
      </w:r>
      <w:r w:rsidR="009F4CBC" w:rsidRPr="00364E18">
        <w:rPr>
          <w:rFonts w:ascii="Arial" w:hAnsi="Arial" w:cs="Arial"/>
          <w:sz w:val="22"/>
          <w:szCs w:val="20"/>
          <w:highlight w:val="red"/>
          <w:lang w:val="ca-ES" w:eastAsia="zh-CN"/>
        </w:rPr>
        <w:t xml:space="preserve">USB, </w:t>
      </w:r>
      <w:r w:rsidR="009C1660" w:rsidRPr="00364E18">
        <w:rPr>
          <w:rFonts w:ascii="Arial" w:hAnsi="Arial" w:cs="Arial"/>
          <w:sz w:val="22"/>
          <w:szCs w:val="20"/>
          <w:highlight w:val="red"/>
          <w:lang w:val="ca-ES" w:eastAsia="zh-CN"/>
        </w:rPr>
        <w:t>UART</w:t>
      </w:r>
      <w:r w:rsidR="009F4CBC">
        <w:rPr>
          <w:rFonts w:ascii="Arial" w:hAnsi="Arial" w:cs="Arial"/>
          <w:sz w:val="22"/>
          <w:szCs w:val="20"/>
          <w:lang w:val="ca-ES" w:eastAsia="zh-CN"/>
        </w:rPr>
        <w:t xml:space="preserve"> </w:t>
      </w:r>
      <w:r w:rsidR="009F4CBC" w:rsidRPr="009F4CBC">
        <w:rPr>
          <w:rFonts w:ascii="Arial" w:hAnsi="Arial" w:cs="Arial"/>
          <w:i/>
          <w:iCs/>
          <w:sz w:val="22"/>
          <w:szCs w:val="20"/>
          <w:lang w:val="en-GB" w:eastAsia="zh-CN"/>
        </w:rPr>
        <w:t>(Universal Asynchronous Receiver/Transmitter</w:t>
      </w:r>
      <w:r w:rsidR="009F4CBC">
        <w:rPr>
          <w:rFonts w:ascii="Arial" w:hAnsi="Arial" w:cs="Arial"/>
          <w:sz w:val="22"/>
          <w:szCs w:val="20"/>
          <w:lang w:val="ca-ES" w:eastAsia="zh-CN"/>
        </w:rPr>
        <w:t xml:space="preserve">) </w:t>
      </w:r>
      <w:r w:rsidR="009C1660" w:rsidRPr="002C706E">
        <w:rPr>
          <w:rFonts w:ascii="Arial" w:hAnsi="Arial" w:cs="Arial"/>
          <w:sz w:val="22"/>
          <w:szCs w:val="20"/>
          <w:lang w:val="ca-ES" w:eastAsia="zh-CN"/>
        </w:rPr>
        <w:t>i altres perifèrics externs.</w:t>
      </w:r>
    </w:p>
    <w:p w14:paraId="16581764" w14:textId="35C434EF" w:rsidR="009C1660" w:rsidRPr="002C706E" w:rsidRDefault="009C1660" w:rsidP="006B1A39">
      <w:pPr>
        <w:spacing w:before="240" w:line="312" w:lineRule="auto"/>
        <w:jc w:val="both"/>
        <w:rPr>
          <w:rFonts w:ascii="Arial" w:hAnsi="Arial" w:cs="Arial"/>
          <w:b/>
          <w:bCs/>
          <w:sz w:val="22"/>
          <w:szCs w:val="20"/>
          <w:lang w:val="ca-ES" w:eastAsia="zh-CN"/>
        </w:rPr>
      </w:pPr>
      <w:r w:rsidRPr="002C706E">
        <w:rPr>
          <w:rFonts w:ascii="Arial" w:hAnsi="Arial" w:cs="Arial"/>
          <w:b/>
          <w:bCs/>
          <w:sz w:val="22"/>
          <w:szCs w:val="20"/>
          <w:lang w:val="ca-ES" w:eastAsia="zh-CN"/>
        </w:rPr>
        <w:t>5. Alimentació i gestió d’energia</w:t>
      </w:r>
    </w:p>
    <w:p w14:paraId="21C1BC42" w14:textId="1E007418" w:rsidR="00356F05" w:rsidRPr="002C706E" w:rsidRDefault="009C1660" w:rsidP="006B1A39">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AXP2101</w:t>
      </w:r>
      <w:r w:rsidR="0032769D">
        <w:rPr>
          <w:rFonts w:ascii="Arial" w:hAnsi="Arial" w:cs="Arial"/>
          <w:sz w:val="22"/>
          <w:szCs w:val="20"/>
          <w:lang w:val="ca-ES" w:eastAsia="zh-CN"/>
        </w:rPr>
        <w:t> </w:t>
      </w:r>
      <w:r w:rsidR="00356F05" w:rsidRPr="00E166BA">
        <w:rPr>
          <w:rFonts w:ascii="Arial" w:hAnsi="Arial" w:cs="Arial"/>
          <w:sz w:val="22"/>
          <w:szCs w:val="20"/>
          <w:highlight w:val="red"/>
          <w:lang w:val="ca-ES" w:eastAsia="zh-CN"/>
        </w:rPr>
        <w:t>PMIC</w:t>
      </w:r>
      <w:r w:rsidR="00DD508B">
        <w:rPr>
          <w:rFonts w:ascii="Arial" w:hAnsi="Arial" w:cs="Arial"/>
          <w:sz w:val="22"/>
          <w:szCs w:val="20"/>
          <w:lang w:val="ca-ES" w:eastAsia="zh-CN"/>
        </w:rPr>
        <w:t xml:space="preserve"> (</w:t>
      </w:r>
      <w:r w:rsidR="00DD508B" w:rsidRPr="00E166BA">
        <w:rPr>
          <w:rFonts w:ascii="Arial" w:hAnsi="Arial" w:cs="Arial"/>
          <w:i/>
          <w:iCs/>
          <w:sz w:val="22"/>
          <w:szCs w:val="20"/>
          <w:lang w:val="en-GB" w:eastAsia="zh-CN"/>
        </w:rPr>
        <w:t>Power Management Integrated Circuit</w:t>
      </w:r>
      <w:r w:rsidR="00DD508B">
        <w:rPr>
          <w:rFonts w:ascii="Arial" w:hAnsi="Arial" w:cs="Arial"/>
          <w:sz w:val="22"/>
          <w:szCs w:val="20"/>
          <w:lang w:val="ca-ES" w:eastAsia="zh-CN"/>
        </w:rPr>
        <w:t>)</w:t>
      </w:r>
      <w:r w:rsidRPr="002C706E">
        <w:rPr>
          <w:rFonts w:ascii="Arial" w:hAnsi="Arial" w:cs="Arial"/>
          <w:sz w:val="22"/>
          <w:szCs w:val="20"/>
          <w:lang w:val="ca-ES" w:eastAsia="zh-CN"/>
        </w:rPr>
        <w:t>: Gestiona l’alimentació de la placa, incloent múltiples rails de tensió, càrrega i descàrrega de bateria, així com optimització de consum</w:t>
      </w:r>
      <w:r w:rsidR="00356F05">
        <w:rPr>
          <w:rFonts w:ascii="Arial" w:hAnsi="Arial" w:cs="Arial"/>
          <w:sz w:val="22"/>
          <w:szCs w:val="20"/>
          <w:lang w:val="ca-ES" w:eastAsia="zh-CN"/>
        </w:rPr>
        <w:t xml:space="preserve"> i</w:t>
      </w:r>
      <w:r w:rsidR="00356F05" w:rsidRPr="00356F05">
        <w:rPr>
          <w:rFonts w:ascii="Arial" w:hAnsi="Arial" w:cs="Arial"/>
          <w:sz w:val="22"/>
          <w:szCs w:val="20"/>
          <w:lang w:val="ca-ES" w:eastAsia="zh-CN"/>
        </w:rPr>
        <w:t xml:space="preserve"> permet l’alimentació del sistema tant des d’una bateria </w:t>
      </w:r>
      <w:r w:rsidR="00356F05">
        <w:rPr>
          <w:rFonts w:ascii="Arial" w:hAnsi="Arial" w:cs="Arial"/>
          <w:sz w:val="22"/>
          <w:szCs w:val="20"/>
          <w:lang w:val="ca-ES" w:eastAsia="zh-CN"/>
        </w:rPr>
        <w:t>de liti</w:t>
      </w:r>
      <w:r w:rsidR="00356F05" w:rsidRPr="00356F05">
        <w:rPr>
          <w:rFonts w:ascii="Arial" w:hAnsi="Arial" w:cs="Arial"/>
          <w:sz w:val="22"/>
          <w:szCs w:val="20"/>
          <w:lang w:val="ca-ES" w:eastAsia="zh-CN"/>
        </w:rPr>
        <w:t xml:space="preserve"> connectada al connector MX1.25 com des de la interfície USB-C. Aquest PMIC incorpora un carregador de bateria </w:t>
      </w:r>
      <w:r w:rsidR="00356F05" w:rsidRPr="00047BB0">
        <w:rPr>
          <w:rFonts w:ascii="Arial" w:hAnsi="Arial" w:cs="Arial"/>
          <w:sz w:val="22"/>
          <w:szCs w:val="20"/>
          <w:highlight w:val="red"/>
          <w:lang w:val="ca-ES" w:eastAsia="zh-CN"/>
        </w:rPr>
        <w:t>CC/CV</w:t>
      </w:r>
      <w:r w:rsidR="00047BB0">
        <w:rPr>
          <w:rFonts w:ascii="Arial" w:hAnsi="Arial" w:cs="Arial"/>
          <w:sz w:val="22"/>
          <w:szCs w:val="20"/>
          <w:lang w:val="ca-ES" w:eastAsia="zh-CN"/>
        </w:rPr>
        <w:t xml:space="preserve"> (</w:t>
      </w:r>
      <w:r w:rsidR="00047BB0" w:rsidRPr="00047BB0">
        <w:rPr>
          <w:rFonts w:ascii="Arial" w:hAnsi="Arial" w:cs="Arial"/>
          <w:i/>
          <w:iCs/>
          <w:sz w:val="22"/>
          <w:szCs w:val="20"/>
          <w:lang w:val="en-GB" w:eastAsia="zh-CN"/>
        </w:rPr>
        <w:t>Constant Current/Constant Voltage</w:t>
      </w:r>
      <w:r w:rsidR="00047BB0">
        <w:rPr>
          <w:rFonts w:ascii="Arial" w:hAnsi="Arial" w:cs="Arial"/>
          <w:sz w:val="22"/>
          <w:szCs w:val="20"/>
          <w:lang w:val="ca-ES" w:eastAsia="zh-CN"/>
        </w:rPr>
        <w:t>)</w:t>
      </w:r>
      <w:r w:rsidR="00356F05" w:rsidRPr="00356F05">
        <w:rPr>
          <w:rFonts w:ascii="Arial" w:hAnsi="Arial" w:cs="Arial"/>
          <w:sz w:val="22"/>
          <w:szCs w:val="20"/>
          <w:lang w:val="ca-ES" w:eastAsia="zh-CN"/>
        </w:rPr>
        <w:t xml:space="preserve">, reguladors </w:t>
      </w:r>
      <w:r w:rsidR="00356F05" w:rsidRPr="00047BB0">
        <w:rPr>
          <w:rFonts w:ascii="Arial" w:hAnsi="Arial" w:cs="Arial"/>
          <w:sz w:val="22"/>
          <w:szCs w:val="20"/>
          <w:highlight w:val="red"/>
          <w:lang w:val="ca-ES" w:eastAsia="zh-CN"/>
        </w:rPr>
        <w:t>DC/DC</w:t>
      </w:r>
      <w:r w:rsidR="00356F05" w:rsidRPr="00356F05">
        <w:rPr>
          <w:rFonts w:ascii="Arial" w:hAnsi="Arial" w:cs="Arial"/>
          <w:sz w:val="22"/>
          <w:szCs w:val="20"/>
          <w:lang w:val="ca-ES" w:eastAsia="zh-CN"/>
        </w:rPr>
        <w:t xml:space="preserve"> </w:t>
      </w:r>
      <w:r w:rsidR="00047BB0">
        <w:rPr>
          <w:rFonts w:ascii="Arial" w:hAnsi="Arial" w:cs="Arial"/>
          <w:sz w:val="22"/>
          <w:szCs w:val="20"/>
          <w:lang w:val="ca-ES" w:eastAsia="zh-CN"/>
        </w:rPr>
        <w:t>(</w:t>
      </w:r>
      <w:r w:rsidR="00047BB0" w:rsidRPr="00047BB0">
        <w:rPr>
          <w:rFonts w:ascii="Arial" w:hAnsi="Arial" w:cs="Arial"/>
          <w:i/>
          <w:iCs/>
          <w:sz w:val="22"/>
          <w:szCs w:val="20"/>
          <w:lang w:val="en-GB" w:eastAsia="zh-CN"/>
        </w:rPr>
        <w:t>Direct Current to Direct Current</w:t>
      </w:r>
      <w:r w:rsidR="00047BB0">
        <w:rPr>
          <w:rFonts w:ascii="Arial" w:hAnsi="Arial" w:cs="Arial"/>
          <w:sz w:val="22"/>
          <w:szCs w:val="20"/>
          <w:lang w:val="ca-ES" w:eastAsia="zh-CN"/>
        </w:rPr>
        <w:t>)</w:t>
      </w:r>
      <w:r w:rsidR="00356F05" w:rsidRPr="00356F05">
        <w:rPr>
          <w:rFonts w:ascii="Arial" w:hAnsi="Arial" w:cs="Arial"/>
          <w:sz w:val="22"/>
          <w:szCs w:val="20"/>
          <w:lang w:val="ca-ES" w:eastAsia="zh-CN"/>
        </w:rPr>
        <w:t xml:space="preserve">i </w:t>
      </w:r>
      <w:r w:rsidR="00356F05" w:rsidRPr="00047BB0">
        <w:rPr>
          <w:rFonts w:ascii="Arial" w:hAnsi="Arial" w:cs="Arial"/>
          <w:sz w:val="22"/>
          <w:szCs w:val="20"/>
          <w:highlight w:val="red"/>
          <w:lang w:val="ca-ES" w:eastAsia="zh-CN"/>
        </w:rPr>
        <w:t>LDO</w:t>
      </w:r>
      <w:r w:rsidR="00047BB0">
        <w:rPr>
          <w:rFonts w:ascii="Arial" w:hAnsi="Arial" w:cs="Arial"/>
          <w:sz w:val="22"/>
          <w:szCs w:val="20"/>
          <w:lang w:val="ca-ES" w:eastAsia="zh-CN"/>
        </w:rPr>
        <w:t xml:space="preserve"> (</w:t>
      </w:r>
      <w:r w:rsidR="00047BB0" w:rsidRPr="00047BB0">
        <w:rPr>
          <w:rFonts w:ascii="Arial" w:hAnsi="Arial" w:cs="Arial"/>
          <w:i/>
          <w:iCs/>
          <w:sz w:val="22"/>
          <w:szCs w:val="20"/>
          <w:lang w:val="en-GB" w:eastAsia="zh-CN"/>
        </w:rPr>
        <w:t>Low Dropout Regulator</w:t>
      </w:r>
      <w:r w:rsidR="00047BB0">
        <w:rPr>
          <w:rFonts w:ascii="Arial" w:hAnsi="Arial" w:cs="Arial"/>
          <w:sz w:val="22"/>
          <w:szCs w:val="20"/>
          <w:lang w:val="ca-ES" w:eastAsia="zh-CN"/>
        </w:rPr>
        <w:t>)</w:t>
      </w:r>
      <w:r w:rsidR="00356F05" w:rsidRPr="00356F05">
        <w:rPr>
          <w:rFonts w:ascii="Arial" w:hAnsi="Arial" w:cs="Arial"/>
          <w:sz w:val="22"/>
          <w:szCs w:val="20"/>
          <w:lang w:val="ca-ES" w:eastAsia="zh-CN"/>
        </w:rPr>
        <w:t>, així com funcionalitats de monitorització i gestió de la potència mitjançant interfície I</w:t>
      </w:r>
      <w:r w:rsidR="00DD508B" w:rsidRPr="00054CCC">
        <w:rPr>
          <w:rFonts w:ascii="Arial" w:hAnsi="Arial" w:cs="Arial"/>
          <w:sz w:val="22"/>
          <w:szCs w:val="20"/>
          <w:vertAlign w:val="superscript"/>
          <w:lang w:val="ca-ES" w:eastAsia="zh-CN"/>
        </w:rPr>
        <w:t>2</w:t>
      </w:r>
      <w:r w:rsidR="00356F05" w:rsidRPr="00356F05">
        <w:rPr>
          <w:rFonts w:ascii="Arial" w:hAnsi="Arial" w:cs="Arial"/>
          <w:sz w:val="22"/>
          <w:szCs w:val="20"/>
          <w:lang w:val="ca-ES" w:eastAsia="zh-CN"/>
        </w:rPr>
        <w:t>C</w:t>
      </w:r>
      <w:r w:rsidR="00356F05">
        <w:rPr>
          <w:rFonts w:ascii="Arial" w:hAnsi="Arial" w:cs="Arial"/>
          <w:sz w:val="22"/>
          <w:szCs w:val="20"/>
          <w:lang w:val="ca-ES" w:eastAsia="zh-CN"/>
        </w:rPr>
        <w:t>.</w:t>
      </w:r>
    </w:p>
    <w:p w14:paraId="50EB6962" w14:textId="3655BD7A" w:rsidR="009C1660" w:rsidRPr="002C706E" w:rsidRDefault="009C1660" w:rsidP="006B1A39">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MX1.25 bateria de liti (3,7</w:t>
      </w:r>
      <w:r w:rsidR="00DD508B">
        <w:rPr>
          <w:rFonts w:ascii="Arial" w:hAnsi="Arial" w:cs="Arial"/>
          <w:sz w:val="22"/>
          <w:szCs w:val="20"/>
          <w:lang w:val="ca-ES" w:eastAsia="zh-CN"/>
        </w:rPr>
        <w:t> </w:t>
      </w:r>
      <w:r w:rsidRPr="00DD508B">
        <w:rPr>
          <w:rFonts w:ascii="Arial" w:hAnsi="Arial" w:cs="Arial"/>
          <w:sz w:val="22"/>
          <w:szCs w:val="20"/>
          <w:highlight w:val="red"/>
          <w:lang w:val="ca-ES" w:eastAsia="zh-CN"/>
        </w:rPr>
        <w:t>V</w:t>
      </w:r>
      <w:r w:rsidRPr="002C706E">
        <w:rPr>
          <w:rFonts w:ascii="Arial" w:hAnsi="Arial" w:cs="Arial"/>
          <w:sz w:val="22"/>
          <w:szCs w:val="20"/>
          <w:lang w:val="ca-ES" w:eastAsia="zh-CN"/>
        </w:rPr>
        <w:t>): Connector per a bateria externa amb suport de càrrega i descàrrega</w:t>
      </w:r>
      <w:r w:rsidR="00356F05">
        <w:rPr>
          <w:rFonts w:ascii="Arial" w:hAnsi="Arial" w:cs="Arial"/>
          <w:sz w:val="22"/>
          <w:szCs w:val="20"/>
          <w:lang w:val="ca-ES" w:eastAsia="zh-CN"/>
        </w:rPr>
        <w:t>.</w:t>
      </w:r>
    </w:p>
    <w:p w14:paraId="7236A7D8" w14:textId="06C7E8B7" w:rsidR="009C1660" w:rsidRDefault="002C706E" w:rsidP="006B1A39">
      <w:pPr>
        <w:spacing w:before="240" w:line="312" w:lineRule="auto"/>
        <w:jc w:val="both"/>
        <w:rPr>
          <w:rFonts w:ascii="Arial" w:hAnsi="Arial" w:cs="Arial"/>
          <w:sz w:val="22"/>
          <w:szCs w:val="20"/>
          <w:lang w:val="ca-ES" w:eastAsia="zh-CN"/>
        </w:rPr>
      </w:pPr>
      <w:commentRangeStart w:id="61"/>
      <w:r>
        <w:rPr>
          <w:rFonts w:ascii="Arial" w:hAnsi="Arial" w:cs="Arial"/>
          <w:sz w:val="22"/>
          <w:szCs w:val="20"/>
          <w:lang w:val="ca-ES" w:eastAsia="zh-CN"/>
        </w:rPr>
        <w:lastRenderedPageBreak/>
        <w:t>Connector</w:t>
      </w:r>
      <w:r w:rsidR="009C1660" w:rsidRPr="002C706E">
        <w:rPr>
          <w:rFonts w:ascii="Arial" w:hAnsi="Arial" w:cs="Arial"/>
          <w:sz w:val="22"/>
          <w:szCs w:val="20"/>
          <w:lang w:val="ca-ES" w:eastAsia="zh-CN"/>
        </w:rPr>
        <w:t xml:space="preserve"> per</w:t>
      </w:r>
      <w:r>
        <w:rPr>
          <w:rFonts w:ascii="Arial" w:hAnsi="Arial" w:cs="Arial"/>
          <w:sz w:val="22"/>
          <w:szCs w:val="20"/>
          <w:lang w:val="ca-ES" w:eastAsia="zh-CN"/>
        </w:rPr>
        <w:t xml:space="preserve"> a</w:t>
      </w:r>
      <w:r w:rsidR="009C1660" w:rsidRPr="002C706E">
        <w:rPr>
          <w:rFonts w:ascii="Arial" w:hAnsi="Arial" w:cs="Arial"/>
          <w:sz w:val="22"/>
          <w:szCs w:val="20"/>
          <w:lang w:val="ca-ES" w:eastAsia="zh-CN"/>
        </w:rPr>
        <w:t xml:space="preserve"> bateria RTC</w:t>
      </w:r>
      <w:commentRangeEnd w:id="61"/>
      <w:r w:rsidR="000D1780" w:rsidRPr="002C706E">
        <w:rPr>
          <w:rStyle w:val="Refdecomentario"/>
          <w:rFonts w:ascii="Arial" w:hAnsi="Arial" w:cs="Arial"/>
          <w:sz w:val="22"/>
          <w:szCs w:val="20"/>
          <w:lang w:val="ca-ES" w:eastAsia="zh-CN"/>
        </w:rPr>
        <w:commentReference w:id="61"/>
      </w:r>
      <w:r w:rsidR="009C1660" w:rsidRPr="002C706E">
        <w:rPr>
          <w:rFonts w:ascii="Arial" w:hAnsi="Arial" w:cs="Arial"/>
          <w:sz w:val="22"/>
          <w:szCs w:val="20"/>
          <w:lang w:val="ca-ES" w:eastAsia="zh-CN"/>
        </w:rPr>
        <w:t xml:space="preserve">: Connexió per a una bateria de recanvi de </w:t>
      </w:r>
      <w:r w:rsidR="009C1660" w:rsidRPr="00CA582C">
        <w:rPr>
          <w:rFonts w:ascii="Arial" w:hAnsi="Arial" w:cs="Arial"/>
          <w:sz w:val="22"/>
          <w:szCs w:val="20"/>
          <w:highlight w:val="red"/>
          <w:lang w:val="ca-ES" w:eastAsia="zh-CN"/>
        </w:rPr>
        <w:t>RTC</w:t>
      </w:r>
      <w:r w:rsidR="009C1660" w:rsidRPr="002C706E">
        <w:rPr>
          <w:rFonts w:ascii="Arial" w:hAnsi="Arial" w:cs="Arial"/>
          <w:sz w:val="22"/>
          <w:szCs w:val="20"/>
          <w:lang w:val="ca-ES" w:eastAsia="zh-CN"/>
        </w:rPr>
        <w:t xml:space="preserve"> que manté la funció de rellotge</w:t>
      </w:r>
      <w:r w:rsidR="000D1780">
        <w:rPr>
          <w:rFonts w:ascii="Arial" w:hAnsi="Arial" w:cs="Arial"/>
          <w:sz w:val="22"/>
          <w:szCs w:val="20"/>
          <w:lang w:val="ca-ES" w:eastAsia="zh-CN"/>
        </w:rPr>
        <w:t>.</w:t>
      </w:r>
    </w:p>
    <w:p w14:paraId="2D23F625" w14:textId="09AACDA4" w:rsidR="00DE1F2C" w:rsidRPr="00786E45" w:rsidRDefault="00DE1F2C" w:rsidP="00786E45">
      <w:pPr>
        <w:spacing w:before="240" w:line="312" w:lineRule="auto"/>
        <w:jc w:val="center"/>
        <w:rPr>
          <w:rFonts w:ascii="Arial" w:hAnsi="Arial" w:cs="Lohit Hindi"/>
          <w:i/>
          <w:iCs/>
          <w:spacing w:val="-3"/>
          <w:sz w:val="22"/>
          <w:szCs w:val="22"/>
          <w:lang w:val="ca-ES" w:eastAsia="zh-CN"/>
        </w:rPr>
      </w:pPr>
      <w:r>
        <w:rPr>
          <w:rFonts w:ascii="Arial" w:hAnsi="Arial" w:cs="Arial"/>
          <w:noProof/>
          <w:sz w:val="22"/>
          <w:szCs w:val="20"/>
          <w:lang w:val="ca-ES" w:eastAsia="zh-CN"/>
        </w:rPr>
        <w:drawing>
          <wp:inline distT="0" distB="0" distL="0" distR="0" wp14:anchorId="6858BAB4" wp14:editId="3CCECC63">
            <wp:extent cx="1140737" cy="1410589"/>
            <wp:effectExtent l="0" t="0" r="0" b="0"/>
            <wp:docPr id="5309503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56748" cy="1430387"/>
                    </a:xfrm>
                    <a:prstGeom prst="rect">
                      <a:avLst/>
                    </a:prstGeom>
                  </pic:spPr>
                </pic:pic>
              </a:graphicData>
            </a:graphic>
          </wp:inline>
        </w:drawing>
      </w:r>
      <w:r w:rsidR="00786E45">
        <w:rPr>
          <w:rFonts w:ascii="Arial" w:hAnsi="Arial" w:cs="Arial"/>
          <w:sz w:val="22"/>
          <w:szCs w:val="20"/>
          <w:lang w:val="ca-ES" w:eastAsia="zh-CN"/>
        </w:rPr>
        <w:br/>
      </w:r>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Pr="00786E45">
        <w:rPr>
          <w:rFonts w:ascii="Arial" w:hAnsi="Arial" w:cs="Lohit Hindi"/>
          <w:i/>
          <w:iCs/>
          <w:spacing w:val="-3"/>
          <w:sz w:val="22"/>
          <w:szCs w:val="22"/>
          <w:lang w:val="ca-ES" w:eastAsia="zh-CN"/>
        </w:rPr>
        <w:t>5</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Bateria RTC</w:t>
      </w:r>
      <w:r w:rsidR="00786E45" w:rsidRPr="00786E45">
        <w:rPr>
          <w:rFonts w:ascii="Arial" w:hAnsi="Arial" w:cs="Lohit Hindi"/>
          <w:i/>
          <w:iCs/>
          <w:spacing w:val="-3"/>
          <w:sz w:val="22"/>
          <w:szCs w:val="22"/>
          <w:lang w:val="ca-ES" w:eastAsia="zh-CN"/>
        </w:rPr>
        <w:br/>
      </w:r>
      <w:r w:rsidRPr="00786E45">
        <w:rPr>
          <w:rFonts w:ascii="Arial" w:hAnsi="Arial" w:cs="Lohit Hindi"/>
          <w:i/>
          <w:iCs/>
          <w:spacing w:val="-3"/>
          <w:sz w:val="22"/>
          <w:szCs w:val="22"/>
          <w:lang w:val="ca-ES" w:eastAsia="zh-CN"/>
        </w:rPr>
        <w:t>Font: Pròpia</w:t>
      </w:r>
    </w:p>
    <w:p w14:paraId="35D2021B" w14:textId="4A93F88B" w:rsidR="009C1660" w:rsidRPr="002C706E" w:rsidRDefault="009C1660" w:rsidP="006B1A39">
      <w:pPr>
        <w:spacing w:before="240" w:line="312" w:lineRule="auto"/>
        <w:jc w:val="both"/>
        <w:rPr>
          <w:rFonts w:ascii="Arial" w:hAnsi="Arial" w:cs="Arial"/>
          <w:b/>
          <w:bCs/>
          <w:sz w:val="22"/>
          <w:szCs w:val="20"/>
          <w:lang w:val="ca-ES" w:eastAsia="zh-CN"/>
        </w:rPr>
      </w:pPr>
      <w:r w:rsidRPr="002C706E">
        <w:rPr>
          <w:rFonts w:ascii="Arial" w:hAnsi="Arial" w:cs="Arial"/>
          <w:b/>
          <w:bCs/>
          <w:sz w:val="22"/>
          <w:szCs w:val="20"/>
          <w:lang w:val="ca-ES" w:eastAsia="zh-CN"/>
        </w:rPr>
        <w:t>6. Controls i indicadors</w:t>
      </w:r>
    </w:p>
    <w:p w14:paraId="54A78A5E" w14:textId="77777777" w:rsidR="009C1660" w:rsidRPr="002C706E" w:rsidRDefault="009C1660" w:rsidP="006B1A39">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Botons físics:</w:t>
      </w:r>
    </w:p>
    <w:p w14:paraId="3A7419B5" w14:textId="0EEE847F" w:rsidR="009C1660" w:rsidRPr="002C706E" w:rsidRDefault="009C1660" w:rsidP="00E74219">
      <w:pPr>
        <w:pStyle w:val="Prrafodelista"/>
        <w:numPr>
          <w:ilvl w:val="0"/>
          <w:numId w:val="74"/>
        </w:numPr>
        <w:rPr>
          <w:lang w:val="ca-ES"/>
        </w:rPr>
      </w:pPr>
      <w:r w:rsidRPr="002C706E">
        <w:rPr>
          <w:lang w:val="ca-ES"/>
        </w:rPr>
        <w:t>BOOT: Permet entrar en mode de programació o executar funcions personalitzades.</w:t>
      </w:r>
    </w:p>
    <w:p w14:paraId="130AFB44" w14:textId="7673C21B" w:rsidR="009C1660" w:rsidRPr="002C706E" w:rsidRDefault="009C1660" w:rsidP="00E74219">
      <w:pPr>
        <w:pStyle w:val="Prrafodelista"/>
        <w:numPr>
          <w:ilvl w:val="0"/>
          <w:numId w:val="74"/>
        </w:numPr>
        <w:rPr>
          <w:lang w:val="ca-ES"/>
        </w:rPr>
      </w:pPr>
      <w:r w:rsidRPr="002C706E">
        <w:rPr>
          <w:lang w:val="ca-ES"/>
        </w:rPr>
        <w:t>RESET: Per reiniciar la placa.</w:t>
      </w:r>
    </w:p>
    <w:p w14:paraId="27561042" w14:textId="37C0B239" w:rsidR="009C1660" w:rsidRPr="002C706E" w:rsidRDefault="009C1660" w:rsidP="00E74219">
      <w:pPr>
        <w:pStyle w:val="Prrafodelista"/>
        <w:numPr>
          <w:ilvl w:val="0"/>
          <w:numId w:val="74"/>
        </w:numPr>
        <w:rPr>
          <w:lang w:val="ca-ES"/>
        </w:rPr>
      </w:pPr>
      <w:r w:rsidRPr="002C706E">
        <w:rPr>
          <w:lang w:val="ca-ES"/>
        </w:rPr>
        <w:t>PWR: Control de subministrament d’energia.</w:t>
      </w:r>
    </w:p>
    <w:p w14:paraId="2BBA826E" w14:textId="15F29AE0" w:rsidR="009C1660" w:rsidRPr="006654F2" w:rsidRDefault="009C1660" w:rsidP="006654F2">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Indicadors LED:</w:t>
      </w:r>
      <w:r w:rsidR="006654F2">
        <w:rPr>
          <w:rFonts w:ascii="Arial" w:hAnsi="Arial" w:cs="Arial"/>
          <w:sz w:val="22"/>
          <w:szCs w:val="20"/>
          <w:lang w:val="ca-ES" w:eastAsia="zh-CN"/>
        </w:rPr>
        <w:t xml:space="preserve"> </w:t>
      </w:r>
      <w:r w:rsidRPr="006654F2">
        <w:rPr>
          <w:rFonts w:ascii="Arial" w:hAnsi="Arial" w:cs="Arial"/>
          <w:sz w:val="22"/>
          <w:szCs w:val="20"/>
          <w:lang w:val="ca-ES" w:eastAsia="zh-CN"/>
        </w:rPr>
        <w:t>Indicadors d’estat d’alimentació i càrrega.</w:t>
      </w:r>
    </w:p>
    <w:p w14:paraId="7D1EED5C" w14:textId="3B8E2DCB" w:rsidR="0079752B" w:rsidRPr="00585536" w:rsidRDefault="009C1660" w:rsidP="007C7B9A">
      <w:pPr>
        <w:spacing w:before="240" w:line="312" w:lineRule="auto"/>
        <w:jc w:val="both"/>
        <w:rPr>
          <w:rFonts w:ascii="Arial" w:hAnsi="Arial" w:cs="Arial"/>
          <w:sz w:val="22"/>
          <w:szCs w:val="20"/>
          <w:lang w:val="ca-ES" w:eastAsia="zh-CN"/>
        </w:rPr>
      </w:pPr>
      <w:r w:rsidRPr="002C706E">
        <w:rPr>
          <w:rFonts w:ascii="Arial" w:hAnsi="Arial" w:cs="Arial"/>
          <w:sz w:val="22"/>
          <w:szCs w:val="20"/>
          <w:lang w:val="ca-ES" w:eastAsia="zh-CN"/>
        </w:rPr>
        <w:t>Micròfon i capçaleres d’àudio: Entrada de veu i sortida de so.</w:t>
      </w:r>
      <w:r w:rsidR="002C706E">
        <w:rPr>
          <w:rFonts w:ascii="Arial" w:hAnsi="Arial" w:cs="Arial"/>
          <w:sz w:val="22"/>
          <w:szCs w:val="20"/>
          <w:lang w:val="ca-ES" w:eastAsia="zh-CN"/>
        </w:rPr>
        <w:t xml:space="preserve"> </w:t>
      </w:r>
      <w:r w:rsidR="002C706E" w:rsidRPr="002C706E">
        <w:rPr>
          <w:rFonts w:ascii="Arial" w:hAnsi="Arial" w:cs="Arial"/>
          <w:sz w:val="22"/>
          <w:szCs w:val="20"/>
          <w:lang w:val="ca-ES" w:eastAsia="zh-CN"/>
        </w:rPr>
        <w:t>Aquest element no s’utilitza actualment en el desenvolupament</w:t>
      </w:r>
      <w:r w:rsidR="002C706E" w:rsidRPr="004A2771">
        <w:rPr>
          <w:rFonts w:ascii="Arial" w:hAnsi="Arial" w:cs="Arial"/>
          <w:sz w:val="22"/>
          <w:szCs w:val="20"/>
          <w:lang w:val="ca-ES" w:eastAsia="zh-CN"/>
        </w:rPr>
        <w:t xml:space="preserve"> del TFM, però podria ser incorporat en </w:t>
      </w:r>
      <w:r w:rsidR="002C706E" w:rsidRPr="00585536">
        <w:rPr>
          <w:rFonts w:ascii="Arial" w:hAnsi="Arial" w:cs="Arial"/>
          <w:sz w:val="22"/>
          <w:szCs w:val="20"/>
          <w:lang w:val="ca-ES" w:eastAsia="zh-CN"/>
        </w:rPr>
        <w:t>futures fases del projecte.</w:t>
      </w:r>
    </w:p>
    <w:p w14:paraId="26E7D11E" w14:textId="798C007D" w:rsidR="00A736E7" w:rsidRPr="00F44E4E" w:rsidRDefault="00F93F78" w:rsidP="00F44E4E">
      <w:pPr>
        <w:pStyle w:val="Descripcin"/>
        <w:jc w:val="center"/>
        <w:rPr>
          <w:rFonts w:cs="Arial"/>
          <w:sz w:val="22"/>
          <w:szCs w:val="22"/>
          <w:lang w:val="ca-ES"/>
        </w:rPr>
      </w:pPr>
      <w:r w:rsidRPr="00585536">
        <w:rPr>
          <w:rFonts w:cs="Arial"/>
          <w:noProof/>
          <w:sz w:val="22"/>
          <w:szCs w:val="20"/>
          <w:lang w:val="ca-ES"/>
        </w:rPr>
        <w:lastRenderedPageBreak/>
        <w:drawing>
          <wp:inline distT="0" distB="0" distL="0" distR="0" wp14:anchorId="7CEC6B6C" wp14:editId="7D991394">
            <wp:extent cx="4413600" cy="4946400"/>
            <wp:effectExtent l="0" t="0" r="0" b="0"/>
            <wp:docPr id="2011407824" name="Imagen 2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7824" name="Imagen 21" descr="Interfaz de usuario gráfic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413600" cy="4946400"/>
                    </a:xfrm>
                    <a:prstGeom prst="rect">
                      <a:avLst/>
                    </a:prstGeom>
                  </pic:spPr>
                </pic:pic>
              </a:graphicData>
            </a:graphic>
          </wp:inline>
        </w:drawing>
      </w:r>
      <w:r w:rsidR="00786E45">
        <w:rPr>
          <w:i w:val="0"/>
          <w:iCs w:val="0"/>
        </w:rPr>
        <w:br/>
      </w:r>
      <w:bookmarkStart w:id="62" w:name="_Toc223373887"/>
      <w:r w:rsidR="00E819E7" w:rsidRPr="00585536">
        <w:rPr>
          <w:sz w:val="22"/>
          <w:szCs w:val="22"/>
          <w:lang w:val="ca-ES"/>
        </w:rPr>
        <w:t xml:space="preserve">Figura </w:t>
      </w:r>
      <w:r w:rsidR="00E819E7" w:rsidRPr="00585536">
        <w:rPr>
          <w:sz w:val="22"/>
          <w:szCs w:val="22"/>
          <w:lang w:val="ca-ES"/>
        </w:rPr>
        <w:fldChar w:fldCharType="begin"/>
      </w:r>
      <w:r w:rsidR="00E819E7" w:rsidRPr="00585536">
        <w:rPr>
          <w:sz w:val="22"/>
          <w:szCs w:val="22"/>
          <w:lang w:val="ca-ES"/>
        </w:rPr>
        <w:instrText xml:space="preserve"> SEQ Figura \* ARABIC </w:instrText>
      </w:r>
      <w:r w:rsidR="00E819E7" w:rsidRPr="00585536">
        <w:rPr>
          <w:sz w:val="22"/>
          <w:szCs w:val="22"/>
          <w:lang w:val="ca-ES"/>
        </w:rPr>
        <w:fldChar w:fldCharType="separate"/>
      </w:r>
      <w:r w:rsidR="00DE1F2C">
        <w:rPr>
          <w:noProof/>
          <w:sz w:val="22"/>
          <w:szCs w:val="22"/>
          <w:lang w:val="ca-ES"/>
        </w:rPr>
        <w:t>6</w:t>
      </w:r>
      <w:r w:rsidR="00E819E7" w:rsidRPr="00585536">
        <w:rPr>
          <w:sz w:val="22"/>
          <w:szCs w:val="22"/>
          <w:lang w:val="ca-ES"/>
        </w:rPr>
        <w:fldChar w:fldCharType="end"/>
      </w:r>
      <w:r w:rsidR="00E819E7" w:rsidRPr="00F44E4E">
        <w:rPr>
          <w:sz w:val="22"/>
          <w:szCs w:val="22"/>
          <w:lang w:val="ca-ES"/>
        </w:rPr>
        <w:t xml:space="preserve">: </w:t>
      </w:r>
      <w:r w:rsidR="002641B7" w:rsidRPr="00F44E4E">
        <w:rPr>
          <w:sz w:val="22"/>
          <w:szCs w:val="22"/>
          <w:lang w:val="ca-ES"/>
        </w:rPr>
        <w:t>Descripció de l'ESP32-S3-Touch-LCD-3.5B</w:t>
      </w:r>
      <w:bookmarkEnd w:id="62"/>
      <w:r w:rsidR="00786E45">
        <w:rPr>
          <w:sz w:val="22"/>
          <w:szCs w:val="22"/>
          <w:lang w:val="ca-ES"/>
        </w:rPr>
        <w:br/>
      </w:r>
      <w:r w:rsidR="00A736E7" w:rsidRPr="00F44E4E">
        <w:rPr>
          <w:rFonts w:cs="Arial"/>
          <w:sz w:val="22"/>
          <w:szCs w:val="22"/>
          <w:lang w:val="ca-ES"/>
        </w:rPr>
        <w:t>Font: waveshare.com</w:t>
      </w:r>
    </w:p>
    <w:p w14:paraId="48692563" w14:textId="6D542339" w:rsidR="00A518FE" w:rsidRPr="00597D3C" w:rsidRDefault="000D7C22" w:rsidP="00A518FE">
      <w:pPr>
        <w:pStyle w:val="Ttulo2"/>
        <w:rPr>
          <w:highlight w:val="green"/>
          <w:lang w:val="ca-ES"/>
        </w:rPr>
      </w:pPr>
      <w:bookmarkStart w:id="63" w:name="_Toc222484334"/>
      <w:r w:rsidRPr="00597D3C">
        <w:rPr>
          <w:highlight w:val="green"/>
          <w:lang w:val="ca-ES"/>
        </w:rPr>
        <w:t xml:space="preserve">Mòdul de càrrega </w:t>
      </w:r>
      <w:r w:rsidR="0079752B" w:rsidRPr="00597D3C">
        <w:rPr>
          <w:highlight w:val="green"/>
          <w:lang w:val="ca-ES"/>
        </w:rPr>
        <w:t>TP4056</w:t>
      </w:r>
      <w:r w:rsidRPr="00597D3C">
        <w:rPr>
          <w:highlight w:val="green"/>
          <w:lang w:val="ca-ES"/>
        </w:rPr>
        <w:t xml:space="preserve"> amb connector USB </w:t>
      </w:r>
      <w:r w:rsidR="0079752B" w:rsidRPr="00597D3C">
        <w:rPr>
          <w:highlight w:val="green"/>
          <w:lang w:val="ca-ES"/>
        </w:rPr>
        <w:t>Tip</w:t>
      </w:r>
      <w:r w:rsidRPr="00597D3C">
        <w:rPr>
          <w:highlight w:val="green"/>
          <w:lang w:val="ca-ES"/>
        </w:rPr>
        <w:t>us-</w:t>
      </w:r>
      <w:commentRangeStart w:id="64"/>
      <w:commentRangeStart w:id="65"/>
      <w:r w:rsidR="0079752B" w:rsidRPr="00597D3C">
        <w:rPr>
          <w:highlight w:val="green"/>
          <w:lang w:val="ca-ES"/>
        </w:rPr>
        <w:t>C</w:t>
      </w:r>
      <w:bookmarkEnd w:id="63"/>
      <w:commentRangeEnd w:id="64"/>
      <w:r w:rsidR="00892213" w:rsidRPr="00597D3C">
        <w:rPr>
          <w:rStyle w:val="Refdecomentario"/>
          <w:sz w:val="30"/>
          <w:szCs w:val="20"/>
          <w:highlight w:val="green"/>
          <w:lang w:val="ca-ES"/>
        </w:rPr>
        <w:commentReference w:id="64"/>
      </w:r>
      <w:commentRangeEnd w:id="65"/>
      <w:r w:rsidR="000D1780" w:rsidRPr="00597D3C">
        <w:rPr>
          <w:rStyle w:val="Refdecomentario"/>
          <w:sz w:val="30"/>
          <w:szCs w:val="20"/>
          <w:highlight w:val="green"/>
          <w:lang w:val="ca-ES"/>
        </w:rPr>
        <w:commentReference w:id="65"/>
      </w:r>
    </w:p>
    <w:p w14:paraId="5F265E3E" w14:textId="0EF3943B"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El TP4056 Tipo</w:t>
      </w:r>
      <w:r w:rsidRPr="000D1780">
        <w:rPr>
          <w:rFonts w:ascii="Arial" w:hAnsi="Arial" w:cs="Arial"/>
          <w:sz w:val="22"/>
          <w:szCs w:val="20"/>
          <w:lang w:val="ca-ES" w:eastAsia="zh-CN"/>
        </w:rPr>
        <w:noBreakHyphen/>
      </w:r>
      <w:r w:rsidR="009638FB" w:rsidRPr="000D1780">
        <w:rPr>
          <w:rFonts w:ascii="Arial" w:hAnsi="Arial" w:cs="Arial"/>
          <w:sz w:val="22"/>
          <w:szCs w:val="20"/>
          <w:lang w:val="ca-ES" w:eastAsia="zh-CN"/>
        </w:rPr>
        <w:t>C </w:t>
      </w:r>
      <w:r w:rsidR="009638FB" w:rsidRPr="000D1780">
        <w:rPr>
          <w:rFonts w:ascii="Arial" w:hAnsi="Arial" w:cs="Arial"/>
          <w:sz w:val="22"/>
          <w:szCs w:val="20"/>
          <w:lang w:val="ca-ES" w:eastAsia="zh-CN"/>
        </w:rPr>
        <w:fldChar w:fldCharType="begin"/>
      </w:r>
      <w:r w:rsidR="009638FB" w:rsidRPr="000D1780">
        <w:rPr>
          <w:rFonts w:ascii="Arial" w:hAnsi="Arial" w:cs="Arial"/>
          <w:sz w:val="22"/>
          <w:szCs w:val="20"/>
          <w:lang w:val="ca-ES" w:eastAsia="zh-CN"/>
        </w:rPr>
        <w:instrText xml:space="preserve"> REF _Ref221734586 \r </w:instrText>
      </w:r>
      <w:r w:rsidR="009638FB" w:rsidRPr="000D1780">
        <w:rPr>
          <w:rFonts w:ascii="Arial" w:hAnsi="Arial" w:cs="Arial"/>
          <w:sz w:val="22"/>
          <w:szCs w:val="20"/>
          <w:lang w:val="ca-ES" w:eastAsia="zh-CN"/>
        </w:rPr>
        <w:fldChar w:fldCharType="separate"/>
      </w:r>
      <w:r w:rsidR="001B58A0">
        <w:rPr>
          <w:rFonts w:ascii="Arial" w:hAnsi="Arial" w:cs="Arial"/>
          <w:sz w:val="22"/>
          <w:szCs w:val="20"/>
          <w:lang w:val="ca-ES" w:eastAsia="zh-CN"/>
        </w:rPr>
        <w:t>[22]</w:t>
      </w:r>
      <w:r w:rsidR="009638FB" w:rsidRPr="000D1780">
        <w:rPr>
          <w:rFonts w:ascii="Arial" w:hAnsi="Arial" w:cs="Arial"/>
          <w:sz w:val="22"/>
          <w:szCs w:val="20"/>
          <w:lang w:val="ca-ES" w:eastAsia="zh-CN"/>
        </w:rPr>
        <w:fldChar w:fldCharType="end"/>
      </w:r>
      <w:r w:rsidRPr="000D1780">
        <w:rPr>
          <w:rFonts w:ascii="Arial" w:hAnsi="Arial" w:cs="Arial"/>
          <w:sz w:val="22"/>
          <w:szCs w:val="20"/>
          <w:lang w:val="ca-ES" w:eastAsia="zh-CN"/>
        </w:rPr>
        <w:t xml:space="preserve"> és un mòdul electrònic destinat a la gestió de la càrrega de bateries de liti d’una sola cel·la (Li-ion o Li-Po), àmpliament utilitzat en sistemes embeguts i dispositius portàtils. Aquest mòdul integra un circuit de càrrega lineal basat en el xip TP4056, així com circuits addicionals de protecció i interfície d’alimentació mitjançant connector USB Tipus</w:t>
      </w:r>
      <w:r w:rsidRPr="000D1780">
        <w:rPr>
          <w:rFonts w:ascii="Arial" w:hAnsi="Arial" w:cs="Arial"/>
          <w:sz w:val="22"/>
          <w:szCs w:val="20"/>
          <w:lang w:val="ca-ES" w:eastAsia="zh-CN"/>
        </w:rPr>
        <w:noBreakHyphen/>
        <w:t>C.</w:t>
      </w:r>
    </w:p>
    <w:p w14:paraId="4E8F03A7" w14:textId="1D63DF9B" w:rsidR="000D7C22" w:rsidRPr="000D1780" w:rsidRDefault="00CA2CAF" w:rsidP="006B1A39">
      <w:pPr>
        <w:spacing w:before="240" w:line="312" w:lineRule="auto"/>
        <w:jc w:val="both"/>
        <w:rPr>
          <w:rFonts w:ascii="Arial" w:hAnsi="Arial" w:cs="Arial"/>
          <w:b/>
          <w:bCs/>
          <w:sz w:val="22"/>
          <w:szCs w:val="20"/>
          <w:lang w:val="ca-ES" w:eastAsia="zh-CN"/>
        </w:rPr>
      </w:pPr>
      <w:r w:rsidRPr="000D1780">
        <w:rPr>
          <w:rFonts w:ascii="Arial" w:hAnsi="Arial" w:cs="Arial"/>
          <w:b/>
          <w:bCs/>
          <w:sz w:val="22"/>
          <w:szCs w:val="20"/>
          <w:lang w:val="ca-ES" w:eastAsia="zh-CN"/>
        </w:rPr>
        <w:t xml:space="preserve">1. </w:t>
      </w:r>
      <w:r w:rsidR="000D7C22" w:rsidRPr="000D1780">
        <w:rPr>
          <w:rFonts w:ascii="Arial" w:hAnsi="Arial" w:cs="Arial"/>
          <w:b/>
          <w:bCs/>
          <w:sz w:val="22"/>
          <w:szCs w:val="20"/>
          <w:lang w:val="ca-ES" w:eastAsia="zh-CN"/>
        </w:rPr>
        <w:t>Circuit integrat TP4056</w:t>
      </w:r>
    </w:p>
    <w:p w14:paraId="5F8C0E49" w14:textId="050287E7"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 xml:space="preserve">El TP4056 és un controlador de càrrega lineal dissenyat específicament per a bateries de liti d’una cel·la. Implementa un algoritme de càrrega CC/CV (Constant Current / Constant Voltage), que consisteix en una fase inicial de càrrega a corrent constant i </w:t>
      </w:r>
      <w:r w:rsidRPr="000D1780">
        <w:rPr>
          <w:rFonts w:ascii="Arial" w:hAnsi="Arial" w:cs="Arial"/>
          <w:sz w:val="22"/>
          <w:szCs w:val="20"/>
          <w:lang w:val="ca-ES" w:eastAsia="zh-CN"/>
        </w:rPr>
        <w:lastRenderedPageBreak/>
        <w:t>una fase final a tensió constant de 4,2 V, garantint una càrrega segura i eficient de la bateria.</w:t>
      </w:r>
    </w:p>
    <w:p w14:paraId="1B0CE096" w14:textId="405444E0"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El corrent de càrrega es pot ajustar mitjançant una resistència externa, amb valors típics que poden oscil·lar entre 130 mA i 1 A, segons la configuració del mòdul. Aquest fet permet adaptar el sistema a diferents capacitats de bateria i requisits energètics.</w:t>
      </w:r>
    </w:p>
    <w:p w14:paraId="58109AB4" w14:textId="2937CF7E" w:rsidR="000D7C22" w:rsidRPr="000D1780" w:rsidRDefault="00403CB3" w:rsidP="006B1A39">
      <w:pPr>
        <w:spacing w:before="240" w:line="312" w:lineRule="auto"/>
        <w:jc w:val="both"/>
        <w:rPr>
          <w:rFonts w:ascii="Arial" w:hAnsi="Arial" w:cs="Arial"/>
          <w:b/>
          <w:bCs/>
          <w:sz w:val="22"/>
          <w:szCs w:val="20"/>
          <w:lang w:val="ca-ES" w:eastAsia="zh-CN"/>
        </w:rPr>
      </w:pPr>
      <w:r w:rsidRPr="000D1780">
        <w:rPr>
          <w:rFonts w:ascii="Arial" w:hAnsi="Arial" w:cs="Arial"/>
          <w:b/>
          <w:bCs/>
          <w:sz w:val="22"/>
          <w:szCs w:val="20"/>
          <w:lang w:val="ca-ES" w:eastAsia="zh-CN"/>
        </w:rPr>
        <w:t xml:space="preserve">2. </w:t>
      </w:r>
      <w:r w:rsidR="000D7C22" w:rsidRPr="000D1780">
        <w:rPr>
          <w:rFonts w:ascii="Arial" w:hAnsi="Arial" w:cs="Arial"/>
          <w:b/>
          <w:bCs/>
          <w:sz w:val="22"/>
          <w:szCs w:val="20"/>
          <w:lang w:val="ca-ES" w:eastAsia="zh-CN"/>
        </w:rPr>
        <w:t>Connector USB Tipo-C</w:t>
      </w:r>
    </w:p>
    <w:p w14:paraId="100BDEC9" w14:textId="2D9A979C"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El mòdul incorpora un connector USB Tipus</w:t>
      </w:r>
      <w:r w:rsidRPr="000D1780">
        <w:rPr>
          <w:rFonts w:ascii="Arial" w:hAnsi="Arial" w:cs="Arial"/>
          <w:sz w:val="22"/>
          <w:szCs w:val="20"/>
          <w:lang w:val="ca-ES" w:eastAsia="zh-CN"/>
        </w:rPr>
        <w:noBreakHyphen/>
        <w:t>C, que permet l’alimentació del circuit mitjançant fonts estàndard de 5 V, com ara carregadors USB, ordinadors o power banks. L’ús del connector Tipus</w:t>
      </w:r>
      <w:r w:rsidRPr="000D1780">
        <w:rPr>
          <w:rFonts w:ascii="Arial" w:hAnsi="Arial" w:cs="Arial"/>
          <w:sz w:val="22"/>
          <w:szCs w:val="20"/>
          <w:lang w:val="ca-ES" w:eastAsia="zh-CN"/>
        </w:rPr>
        <w:noBreakHyphen/>
        <w:t>C proporciona major robustesa mecànica, reversibilitat de connexió i compatibilitat amb estàndards moderns d’alimentació, millorant la fiabilitat del sistema respecte a connectors micro</w:t>
      </w:r>
      <w:r w:rsidRPr="000D1780">
        <w:rPr>
          <w:rFonts w:ascii="Arial" w:hAnsi="Arial" w:cs="Arial"/>
          <w:sz w:val="22"/>
          <w:szCs w:val="20"/>
          <w:lang w:val="ca-ES" w:eastAsia="zh-CN"/>
        </w:rPr>
        <w:noBreakHyphen/>
        <w:t>USB tradicionals.</w:t>
      </w:r>
    </w:p>
    <w:p w14:paraId="326E6E02" w14:textId="061CE2FF" w:rsidR="000D7C22" w:rsidRPr="000D1780" w:rsidRDefault="00403CB3" w:rsidP="006B1A39">
      <w:pPr>
        <w:spacing w:before="240" w:line="312" w:lineRule="auto"/>
        <w:jc w:val="both"/>
        <w:rPr>
          <w:rFonts w:ascii="Arial" w:hAnsi="Arial" w:cs="Arial"/>
          <w:b/>
          <w:bCs/>
          <w:sz w:val="22"/>
          <w:szCs w:val="20"/>
          <w:lang w:val="ca-ES" w:eastAsia="zh-CN"/>
        </w:rPr>
      </w:pPr>
      <w:r w:rsidRPr="000D1780">
        <w:rPr>
          <w:rFonts w:ascii="Arial" w:hAnsi="Arial" w:cs="Arial"/>
          <w:b/>
          <w:bCs/>
          <w:sz w:val="22"/>
          <w:szCs w:val="20"/>
          <w:lang w:val="ca-ES" w:eastAsia="zh-CN"/>
        </w:rPr>
        <w:t xml:space="preserve">3. </w:t>
      </w:r>
      <w:r w:rsidR="000D7C22" w:rsidRPr="000D1780">
        <w:rPr>
          <w:rFonts w:ascii="Arial" w:hAnsi="Arial" w:cs="Arial"/>
          <w:b/>
          <w:bCs/>
          <w:sz w:val="22"/>
          <w:szCs w:val="20"/>
          <w:lang w:val="ca-ES" w:eastAsia="zh-CN"/>
        </w:rPr>
        <w:t>Protecció de la bateria</w:t>
      </w:r>
    </w:p>
    <w:p w14:paraId="517F03EA" w14:textId="70FD718B"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A més del circuit de càrrega, molts mòduls TP4056 inclouen un circuit de protecció integrat basat en els xips DW01A i MOSFET dual (per exemple, FS8205A). Aquest circuit proporciona protecció contra:</w:t>
      </w:r>
    </w:p>
    <w:p w14:paraId="10C602E6" w14:textId="77777777" w:rsidR="000D7C22" w:rsidRPr="000D1780" w:rsidRDefault="000D7C22" w:rsidP="007C7B9A">
      <w:pPr>
        <w:pStyle w:val="Prrafodelista"/>
        <w:numPr>
          <w:ilvl w:val="0"/>
          <w:numId w:val="75"/>
        </w:numPr>
        <w:rPr>
          <w:lang w:val="ca-ES"/>
        </w:rPr>
      </w:pPr>
      <w:r w:rsidRPr="000D1780">
        <w:rPr>
          <w:lang w:val="ca-ES"/>
        </w:rPr>
        <w:t>Sobrecàrrega, tallant la càrrega quan la tensió supera el llindar de seguretat.</w:t>
      </w:r>
    </w:p>
    <w:p w14:paraId="1769F1B2" w14:textId="77777777" w:rsidR="000D7C22" w:rsidRPr="000D1780" w:rsidRDefault="000D7C22" w:rsidP="007C7B9A">
      <w:pPr>
        <w:pStyle w:val="Prrafodelista"/>
        <w:numPr>
          <w:ilvl w:val="0"/>
          <w:numId w:val="75"/>
        </w:numPr>
        <w:rPr>
          <w:lang w:val="ca-ES"/>
        </w:rPr>
      </w:pPr>
      <w:r w:rsidRPr="000D1780">
        <w:rPr>
          <w:lang w:val="ca-ES"/>
        </w:rPr>
        <w:t>Sobredescàrrega, evitant que la bateria baixi per sota de la tensió mínima admissible.</w:t>
      </w:r>
    </w:p>
    <w:p w14:paraId="5669FFB9" w14:textId="77777777" w:rsidR="000D7C22" w:rsidRPr="000D1780" w:rsidRDefault="000D7C22" w:rsidP="007C7B9A">
      <w:pPr>
        <w:pStyle w:val="Prrafodelista"/>
        <w:numPr>
          <w:ilvl w:val="0"/>
          <w:numId w:val="75"/>
        </w:numPr>
        <w:rPr>
          <w:lang w:val="ca-ES"/>
        </w:rPr>
      </w:pPr>
      <w:r w:rsidRPr="000D1780">
        <w:rPr>
          <w:lang w:val="ca-ES"/>
        </w:rPr>
        <w:t>Corrent excessiu i curtcircuit, protegint tant la bateria com la resta del sistema.</w:t>
      </w:r>
    </w:p>
    <w:p w14:paraId="3B842FAE" w14:textId="75605C31" w:rsidR="000D7C22" w:rsidRPr="000D1780" w:rsidRDefault="007C7B9A" w:rsidP="006B1A39">
      <w:pPr>
        <w:spacing w:before="240" w:line="312" w:lineRule="auto"/>
        <w:jc w:val="both"/>
        <w:rPr>
          <w:rFonts w:ascii="Arial" w:hAnsi="Arial" w:cs="Arial"/>
          <w:b/>
          <w:bCs/>
          <w:sz w:val="22"/>
          <w:szCs w:val="20"/>
          <w:lang w:val="ca-ES" w:eastAsia="zh-CN"/>
        </w:rPr>
      </w:pPr>
      <w:r w:rsidRPr="000D1780">
        <w:rPr>
          <w:rFonts w:ascii="Arial" w:hAnsi="Arial" w:cs="Arial"/>
          <w:b/>
          <w:bCs/>
          <w:sz w:val="22"/>
          <w:szCs w:val="20"/>
          <w:lang w:val="ca-ES" w:eastAsia="zh-CN"/>
        </w:rPr>
        <w:t xml:space="preserve">4. </w:t>
      </w:r>
      <w:r w:rsidR="000D7C22" w:rsidRPr="000D1780">
        <w:rPr>
          <w:rFonts w:ascii="Arial" w:hAnsi="Arial" w:cs="Arial"/>
          <w:b/>
          <w:bCs/>
          <w:sz w:val="22"/>
          <w:szCs w:val="20"/>
          <w:lang w:val="ca-ES" w:eastAsia="zh-CN"/>
        </w:rPr>
        <w:t>Indicadors i interfícies</w:t>
      </w:r>
    </w:p>
    <w:p w14:paraId="5925E706" w14:textId="228BFE24"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El mòdul incorpora normalment LED d’estat, que indiquen el procés de càrrega:</w:t>
      </w:r>
    </w:p>
    <w:p w14:paraId="1E1CAF97" w14:textId="77777777" w:rsidR="000D7C22" w:rsidRPr="000D1780" w:rsidRDefault="000D7C22" w:rsidP="007C7B9A">
      <w:pPr>
        <w:pStyle w:val="Prrafodelista"/>
        <w:numPr>
          <w:ilvl w:val="0"/>
          <w:numId w:val="76"/>
        </w:numPr>
        <w:rPr>
          <w:lang w:val="ca-ES"/>
        </w:rPr>
      </w:pPr>
      <w:r w:rsidRPr="000D1780">
        <w:rPr>
          <w:lang w:val="ca-ES"/>
        </w:rPr>
        <w:t>Un LED (generalment vermell) indica que la bateria està en fase de càrrega.</w:t>
      </w:r>
    </w:p>
    <w:p w14:paraId="4D890899" w14:textId="77777777" w:rsidR="000D7C22" w:rsidRPr="000D1780" w:rsidRDefault="000D7C22" w:rsidP="007C7B9A">
      <w:pPr>
        <w:pStyle w:val="Prrafodelista"/>
        <w:numPr>
          <w:ilvl w:val="0"/>
          <w:numId w:val="76"/>
        </w:numPr>
        <w:rPr>
          <w:lang w:val="ca-ES"/>
        </w:rPr>
      </w:pPr>
      <w:r w:rsidRPr="000D1780">
        <w:rPr>
          <w:lang w:val="ca-ES"/>
        </w:rPr>
        <w:t>Un LED (generalment blau o verd) indica que la bateria està completament carregada.</w:t>
      </w:r>
    </w:p>
    <w:p w14:paraId="4CA69711" w14:textId="64775515" w:rsidR="000D7C22" w:rsidRPr="000D1780"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Les connexions principals del mòdul inclouen terminals per a BAT+ i BAT- (bateria) i OUT+ i OUT- (sortida protegida), facilitant la integració amb altres circuits electrònics.</w:t>
      </w:r>
    </w:p>
    <w:p w14:paraId="2DFE424A" w14:textId="65C1FB5E" w:rsidR="000D7C22" w:rsidRPr="000D1780" w:rsidRDefault="007C7B9A" w:rsidP="006B1A39">
      <w:pPr>
        <w:spacing w:before="240" w:line="312" w:lineRule="auto"/>
        <w:jc w:val="both"/>
        <w:rPr>
          <w:rFonts w:ascii="Arial" w:hAnsi="Arial" w:cs="Arial"/>
          <w:b/>
          <w:bCs/>
          <w:sz w:val="22"/>
          <w:szCs w:val="20"/>
          <w:lang w:val="ca-ES" w:eastAsia="zh-CN"/>
        </w:rPr>
      </w:pPr>
      <w:r w:rsidRPr="000D1780">
        <w:rPr>
          <w:rFonts w:ascii="Arial" w:hAnsi="Arial" w:cs="Arial"/>
          <w:b/>
          <w:bCs/>
          <w:sz w:val="22"/>
          <w:szCs w:val="20"/>
          <w:lang w:val="ca-ES" w:eastAsia="zh-CN"/>
        </w:rPr>
        <w:t>5</w:t>
      </w:r>
      <w:r w:rsidR="00403CB3" w:rsidRPr="000D1780">
        <w:rPr>
          <w:rFonts w:ascii="Arial" w:hAnsi="Arial" w:cs="Arial"/>
          <w:b/>
          <w:bCs/>
          <w:sz w:val="22"/>
          <w:szCs w:val="20"/>
          <w:lang w:val="ca-ES" w:eastAsia="zh-CN"/>
        </w:rPr>
        <w:t xml:space="preserve">. </w:t>
      </w:r>
      <w:r w:rsidR="000D7C22" w:rsidRPr="000D1780">
        <w:rPr>
          <w:rFonts w:ascii="Arial" w:hAnsi="Arial" w:cs="Arial"/>
          <w:b/>
          <w:bCs/>
          <w:sz w:val="22"/>
          <w:szCs w:val="20"/>
          <w:lang w:val="ca-ES" w:eastAsia="zh-CN"/>
        </w:rPr>
        <w:t>Aplicació en el projecte</w:t>
      </w:r>
    </w:p>
    <w:p w14:paraId="54A33E11" w14:textId="52CB304B" w:rsidR="0079752B" w:rsidRPr="006B1A39" w:rsidRDefault="000D7C22" w:rsidP="006B1A39">
      <w:pPr>
        <w:spacing w:before="240" w:line="312" w:lineRule="auto"/>
        <w:jc w:val="both"/>
        <w:rPr>
          <w:rFonts w:ascii="Arial" w:hAnsi="Arial" w:cs="Arial"/>
          <w:sz w:val="22"/>
          <w:szCs w:val="20"/>
          <w:lang w:val="ca-ES" w:eastAsia="zh-CN"/>
        </w:rPr>
      </w:pPr>
      <w:r w:rsidRPr="000D1780">
        <w:rPr>
          <w:rFonts w:ascii="Arial" w:hAnsi="Arial" w:cs="Arial"/>
          <w:sz w:val="22"/>
          <w:szCs w:val="20"/>
          <w:lang w:val="ca-ES" w:eastAsia="zh-CN"/>
        </w:rPr>
        <w:t>En el context del TFM, el mòdul TP4056 Tipus</w:t>
      </w:r>
      <w:r w:rsidRPr="000D1780">
        <w:rPr>
          <w:rFonts w:ascii="Arial" w:hAnsi="Arial" w:cs="Arial"/>
          <w:sz w:val="22"/>
          <w:szCs w:val="20"/>
          <w:lang w:val="ca-ES" w:eastAsia="zh-CN"/>
        </w:rPr>
        <w:noBreakHyphen/>
        <w:t>C s’utilitza per proporcionar gestió segura de la càrrega de la bateria de liti, assegurant una alimentació fiable del sistema embegut. La seva integració permet la recàrrega del dispositiu mitjançant fonts USB estàndard, reduint la necessitat de circuits de potència complexos i millorant la portabilitat del prototip.</w:t>
      </w:r>
    </w:p>
    <w:p w14:paraId="04BC4DB1" w14:textId="0C6EE45D" w:rsidR="00A518FE" w:rsidRDefault="009638FB" w:rsidP="00A518FE">
      <w:pPr>
        <w:pStyle w:val="Ttulo2"/>
        <w:rPr>
          <w:lang w:val="ca-ES"/>
        </w:rPr>
      </w:pPr>
      <w:bookmarkStart w:id="66" w:name="_Toc222484335"/>
      <w:r>
        <w:rPr>
          <w:lang w:val="ca-ES"/>
        </w:rPr>
        <w:lastRenderedPageBreak/>
        <w:t xml:space="preserve">Convertidor elevador </w:t>
      </w:r>
      <w:r w:rsidR="0079752B">
        <w:rPr>
          <w:lang w:val="ca-ES"/>
        </w:rPr>
        <w:t>XL6009</w:t>
      </w:r>
      <w:bookmarkEnd w:id="66"/>
    </w:p>
    <w:p w14:paraId="479C66B0" w14:textId="23132608" w:rsidR="00403CB3"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El mòdul</w:t>
      </w:r>
      <w:r w:rsidRPr="004B58EF">
        <w:rPr>
          <w:lang w:val="ca-ES"/>
        </w:rPr>
        <w:t xml:space="preserve"> </w:t>
      </w:r>
      <w:r w:rsidRPr="004B58EF">
        <w:rPr>
          <w:rFonts w:ascii="Arial" w:hAnsi="Arial" w:cs="Arial"/>
          <w:spacing w:val="-3"/>
          <w:sz w:val="22"/>
          <w:szCs w:val="20"/>
          <w:lang w:val="ca-ES" w:eastAsia="zh-CN"/>
        </w:rPr>
        <w:t>XL600</w:t>
      </w:r>
      <w:r w:rsidR="009638FB" w:rsidRPr="004B58EF">
        <w:rPr>
          <w:rFonts w:ascii="Arial" w:hAnsi="Arial" w:cs="Arial"/>
          <w:spacing w:val="-3"/>
          <w:sz w:val="22"/>
          <w:szCs w:val="20"/>
          <w:lang w:val="ca-ES" w:eastAsia="zh-CN"/>
        </w:rPr>
        <w:t>9 </w:t>
      </w:r>
      <w:r w:rsidR="009638FB" w:rsidRPr="004B58EF">
        <w:rPr>
          <w:rFonts w:ascii="Arial" w:hAnsi="Arial" w:cs="Arial"/>
          <w:spacing w:val="-3"/>
          <w:sz w:val="22"/>
          <w:szCs w:val="20"/>
          <w:lang w:val="ca-ES" w:eastAsia="zh-CN"/>
        </w:rPr>
        <w:fldChar w:fldCharType="begin"/>
      </w:r>
      <w:r w:rsidR="009638FB" w:rsidRPr="004B58EF">
        <w:rPr>
          <w:rFonts w:ascii="Arial" w:hAnsi="Arial" w:cs="Arial"/>
          <w:spacing w:val="-3"/>
          <w:sz w:val="22"/>
          <w:szCs w:val="20"/>
          <w:lang w:val="ca-ES" w:eastAsia="zh-CN"/>
        </w:rPr>
        <w:instrText xml:space="preserve"> REF _Ref221734608 \r </w:instrText>
      </w:r>
      <w:r w:rsidR="009638FB" w:rsidRPr="004B58EF">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[23]</w:t>
      </w:r>
      <w:r w:rsidR="009638FB" w:rsidRPr="004B58EF">
        <w:rPr>
          <w:rFonts w:ascii="Arial" w:hAnsi="Arial" w:cs="Arial"/>
          <w:spacing w:val="-3"/>
          <w:sz w:val="22"/>
          <w:szCs w:val="20"/>
          <w:lang w:val="ca-ES" w:eastAsia="zh-CN"/>
        </w:rPr>
        <w:fldChar w:fldCharType="end"/>
      </w:r>
      <w:r w:rsidRPr="004B58EF">
        <w:rPr>
          <w:lang w:val="ca-ES"/>
        </w:rPr>
        <w:t xml:space="preserve"> </w:t>
      </w:r>
      <w:r w:rsidRPr="004B58EF">
        <w:rPr>
          <w:rFonts w:ascii="Arial" w:hAnsi="Arial" w:cs="Arial"/>
          <w:spacing w:val="-3"/>
          <w:sz w:val="22"/>
          <w:szCs w:val="20"/>
          <w:lang w:val="ca-ES" w:eastAsia="zh-CN"/>
        </w:rPr>
        <w:t>és un convertidor DC</w:t>
      </w:r>
      <w:r w:rsidR="00F57F81">
        <w:rPr>
          <w:rFonts w:ascii="Arial" w:hAnsi="Arial" w:cs="Arial"/>
          <w:spacing w:val="-3"/>
          <w:sz w:val="22"/>
          <w:szCs w:val="20"/>
          <w:lang w:val="ca-ES" w:eastAsia="zh-CN"/>
        </w:rPr>
        <w:t>/</w:t>
      </w:r>
      <w:r w:rsidRPr="004B58EF">
        <w:rPr>
          <w:rFonts w:ascii="Arial" w:hAnsi="Arial" w:cs="Arial"/>
          <w:spacing w:val="-3"/>
          <w:sz w:val="22"/>
          <w:szCs w:val="20"/>
          <w:lang w:val="ca-ES" w:eastAsia="zh-CN"/>
        </w:rPr>
        <w:t>DC de tipus</w:t>
      </w:r>
      <w:r w:rsidRPr="004B58EF">
        <w:rPr>
          <w:lang w:val="ca-ES"/>
        </w:rPr>
        <w:t xml:space="preserve"> </w:t>
      </w:r>
      <w:r w:rsidRPr="004B58EF">
        <w:rPr>
          <w:rFonts w:ascii="Arial" w:hAnsi="Arial" w:cs="Arial"/>
          <w:i/>
          <w:iCs/>
          <w:spacing w:val="-3"/>
          <w:sz w:val="22"/>
          <w:szCs w:val="20"/>
          <w:lang w:val="en-GB" w:eastAsia="zh-CN"/>
        </w:rPr>
        <w:t>boost</w:t>
      </w:r>
      <w:r w:rsidRPr="004B58EF">
        <w:rPr>
          <w:lang w:val="ca-ES"/>
        </w:rPr>
        <w:t xml:space="preserve"> </w:t>
      </w:r>
      <w:r w:rsidRPr="004B58EF">
        <w:rPr>
          <w:rFonts w:ascii="Arial" w:hAnsi="Arial" w:cs="Arial"/>
          <w:spacing w:val="-3"/>
          <w:sz w:val="22"/>
          <w:szCs w:val="20"/>
          <w:lang w:val="ca-ES" w:eastAsia="zh-CN"/>
        </w:rPr>
        <w:t>(elevador de tensió), utilitzat per incrementar el nivell de tensió d’una font d’alimentació contínua fins a un valor superior al de la tensió d’entrada. Aquest tipus de dispositiu és especialment útil en sistemes alimentats per bateries o fonts de baixa tensió, on és necessari obtenir nivells de tensió més elevats per alimentar altres circuits o dispositius electrònics.</w:t>
      </w:r>
    </w:p>
    <w:p w14:paraId="20DE03E1" w14:textId="6136503D" w:rsidR="00DE1F2C" w:rsidRPr="00786E45" w:rsidRDefault="0018439F" w:rsidP="00786E45">
      <w:pPr>
        <w:widowControl w:val="0"/>
        <w:suppressAutoHyphens/>
        <w:spacing w:before="240" w:line="312" w:lineRule="auto"/>
        <w:jc w:val="center"/>
        <w:rPr>
          <w:rFonts w:ascii="Arial" w:hAnsi="Arial" w:cs="Lohit Hindi"/>
          <w:i/>
          <w:iCs/>
          <w:spacing w:val="-3"/>
          <w:sz w:val="22"/>
          <w:szCs w:val="22"/>
          <w:lang w:val="ca-ES" w:eastAsia="zh-CN"/>
        </w:rPr>
      </w:pPr>
      <w:r>
        <w:rPr>
          <w:rFonts w:ascii="Arial" w:hAnsi="Arial" w:cs="Arial"/>
          <w:noProof/>
          <w:spacing w:val="-3"/>
          <w:sz w:val="22"/>
          <w:szCs w:val="20"/>
          <w:lang w:val="ca-ES" w:eastAsia="zh-CN"/>
        </w:rPr>
        <w:drawing>
          <wp:inline distT="0" distB="0" distL="0" distR="0" wp14:anchorId="43D31FA7" wp14:editId="29870B72">
            <wp:extent cx="2706987" cy="1392965"/>
            <wp:effectExtent l="0" t="0" r="0" b="0"/>
            <wp:docPr id="1493507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7100" cy="1408461"/>
                    </a:xfrm>
                    <a:prstGeom prst="rect">
                      <a:avLst/>
                    </a:prstGeom>
                  </pic:spPr>
                </pic:pic>
              </a:graphicData>
            </a:graphic>
          </wp:inline>
        </w:drawing>
      </w:r>
      <w:r w:rsidR="00786E45">
        <w:rPr>
          <w:rFonts w:ascii="Arial" w:hAnsi="Arial" w:cs="Arial"/>
          <w:spacing w:val="-3"/>
          <w:sz w:val="22"/>
          <w:szCs w:val="20"/>
          <w:lang w:val="ca-ES" w:eastAsia="zh-CN"/>
        </w:rPr>
        <w:br/>
      </w:r>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7</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Convertidor elevador XL6009</w:t>
      </w:r>
      <w:r w:rsidR="00786E45" w:rsidRP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561C58B6" w14:textId="6CF83E5A" w:rsidR="00403CB3" w:rsidRPr="004B58EF" w:rsidRDefault="00403CB3" w:rsidP="00403CB3">
      <w:pPr>
        <w:widowControl w:val="0"/>
        <w:suppressAutoHyphens/>
        <w:spacing w:before="240" w:line="312" w:lineRule="auto"/>
        <w:jc w:val="both"/>
        <w:rPr>
          <w:rFonts w:ascii="Arial" w:hAnsi="Arial" w:cs="Arial"/>
          <w:b/>
          <w:bCs/>
          <w:spacing w:val="-3"/>
          <w:sz w:val="22"/>
          <w:szCs w:val="20"/>
          <w:lang w:val="ca-ES" w:eastAsia="zh-CN"/>
        </w:rPr>
      </w:pPr>
      <w:r w:rsidRPr="004B58EF">
        <w:rPr>
          <w:rFonts w:ascii="Arial" w:hAnsi="Arial" w:cs="Arial"/>
          <w:b/>
          <w:bCs/>
          <w:spacing w:val="-3"/>
          <w:sz w:val="22"/>
          <w:szCs w:val="20"/>
          <w:lang w:val="ca-ES" w:eastAsia="zh-CN"/>
        </w:rPr>
        <w:t>1. Característiques elèctriques principals</w:t>
      </w:r>
    </w:p>
    <w:p w14:paraId="188411BD" w14:textId="14399D57" w:rsidR="00403CB3" w:rsidRPr="004B58EF"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El circuit integrat XL6009 funciona com un convertidor commutat de tipus</w:t>
      </w:r>
      <w:r w:rsidRPr="004B58EF">
        <w:rPr>
          <w:lang w:val="ca-ES"/>
        </w:rPr>
        <w:t xml:space="preserve"> </w:t>
      </w:r>
      <w:r w:rsidRPr="004B58EF">
        <w:rPr>
          <w:rFonts w:ascii="Arial" w:hAnsi="Arial" w:cs="Arial"/>
          <w:i/>
          <w:iCs/>
          <w:spacing w:val="-3"/>
          <w:sz w:val="22"/>
          <w:szCs w:val="20"/>
          <w:lang w:val="en-GB" w:eastAsia="zh-CN"/>
        </w:rPr>
        <w:t>step-up</w:t>
      </w:r>
      <w:r w:rsidRPr="004B58EF">
        <w:rPr>
          <w:rFonts w:ascii="Arial" w:hAnsi="Arial" w:cs="Arial"/>
          <w:spacing w:val="-3"/>
          <w:sz w:val="22"/>
          <w:szCs w:val="20"/>
          <w:lang w:val="ca-ES" w:eastAsia="zh-CN"/>
        </w:rPr>
        <w:t>, amb un rang de tensió d’entrada típic entre</w:t>
      </w:r>
      <w:r w:rsidRPr="004B58EF">
        <w:rPr>
          <w:lang w:val="ca-ES"/>
        </w:rPr>
        <w:t xml:space="preserve"> </w:t>
      </w:r>
      <w:r w:rsidRPr="004B58EF">
        <w:rPr>
          <w:rFonts w:ascii="Arial" w:hAnsi="Arial" w:cs="Arial"/>
          <w:spacing w:val="-3"/>
          <w:sz w:val="22"/>
          <w:szCs w:val="20"/>
          <w:lang w:val="ca-ES" w:eastAsia="zh-CN"/>
        </w:rPr>
        <w:t>3</w:t>
      </w:r>
      <w:r w:rsidRPr="004B58EF">
        <w:rPr>
          <w:lang w:val="ca-ES"/>
        </w:rPr>
        <w:t> </w:t>
      </w:r>
      <w:r w:rsidRPr="006654F2">
        <w:rPr>
          <w:rFonts w:ascii="Arial" w:hAnsi="Arial" w:cs="Arial"/>
          <w:spacing w:val="-3"/>
          <w:sz w:val="22"/>
          <w:szCs w:val="20"/>
          <w:highlight w:val="red"/>
          <w:lang w:val="ca-ES" w:eastAsia="zh-CN"/>
        </w:rPr>
        <w:t>V</w:t>
      </w:r>
      <w:r w:rsidRPr="004B58EF">
        <w:rPr>
          <w:rFonts w:ascii="Arial" w:hAnsi="Arial" w:cs="Arial"/>
          <w:spacing w:val="-3"/>
          <w:sz w:val="22"/>
          <w:szCs w:val="20"/>
          <w:lang w:val="ca-ES" w:eastAsia="zh-CN"/>
        </w:rPr>
        <w:t xml:space="preserve"> i 32</w:t>
      </w:r>
      <w:r w:rsidRPr="004B58EF">
        <w:rPr>
          <w:lang w:val="ca-ES"/>
        </w:rPr>
        <w:t> </w:t>
      </w:r>
      <w:r w:rsidRPr="006654F2">
        <w:rPr>
          <w:rFonts w:ascii="Arial" w:hAnsi="Arial" w:cs="Arial"/>
          <w:spacing w:val="-3"/>
          <w:sz w:val="22"/>
          <w:szCs w:val="20"/>
          <w:highlight w:val="red"/>
          <w:lang w:val="ca-ES" w:eastAsia="zh-CN"/>
        </w:rPr>
        <w:t>V</w:t>
      </w:r>
      <w:r w:rsidRPr="004B58EF">
        <w:rPr>
          <w:rFonts w:ascii="Arial" w:hAnsi="Arial" w:cs="Arial"/>
          <w:spacing w:val="-3"/>
          <w:sz w:val="22"/>
          <w:szCs w:val="20"/>
          <w:lang w:val="ca-ES" w:eastAsia="zh-CN"/>
        </w:rPr>
        <w:t>, i una tensió de sortida ajustable fins a aproximadament</w:t>
      </w:r>
      <w:r w:rsidRPr="004B58EF">
        <w:rPr>
          <w:lang w:val="ca-ES"/>
        </w:rPr>
        <w:t xml:space="preserve"> </w:t>
      </w:r>
      <w:r w:rsidRPr="004B58EF">
        <w:rPr>
          <w:rFonts w:ascii="Arial" w:hAnsi="Arial" w:cs="Arial"/>
          <w:spacing w:val="-3"/>
          <w:sz w:val="22"/>
          <w:szCs w:val="20"/>
          <w:lang w:val="ca-ES" w:eastAsia="zh-CN"/>
        </w:rPr>
        <w:t>35</w:t>
      </w:r>
      <w:r w:rsidRPr="004B58EF">
        <w:rPr>
          <w:lang w:val="ca-ES"/>
        </w:rPr>
        <w:t> </w:t>
      </w:r>
      <w:r w:rsidRPr="006654F2">
        <w:rPr>
          <w:rFonts w:ascii="Arial" w:hAnsi="Arial" w:cs="Arial"/>
          <w:spacing w:val="-3"/>
          <w:sz w:val="22"/>
          <w:szCs w:val="20"/>
          <w:highlight w:val="red"/>
          <w:lang w:val="ca-ES" w:eastAsia="zh-CN"/>
        </w:rPr>
        <w:t>V</w:t>
      </w:r>
      <w:r w:rsidRPr="004B58EF">
        <w:rPr>
          <w:lang w:val="ca-ES"/>
        </w:rPr>
        <w:t xml:space="preserve"> </w:t>
      </w:r>
      <w:r w:rsidRPr="004B58EF">
        <w:rPr>
          <w:rFonts w:ascii="Arial" w:hAnsi="Arial" w:cs="Arial"/>
          <w:spacing w:val="-3"/>
          <w:sz w:val="22"/>
          <w:szCs w:val="20"/>
          <w:lang w:val="ca-ES" w:eastAsia="zh-CN"/>
        </w:rPr>
        <w:t>mitjançant un potenciòmetre integrat al mòdul. El corrent de sortida pot arribar fins a</w:t>
      </w:r>
      <w:r w:rsidRPr="004B58EF">
        <w:rPr>
          <w:lang w:val="ca-ES"/>
        </w:rPr>
        <w:t xml:space="preserve"> </w:t>
      </w:r>
      <w:r w:rsidRPr="004B58EF">
        <w:rPr>
          <w:rFonts w:ascii="Arial" w:hAnsi="Arial" w:cs="Arial"/>
          <w:spacing w:val="-3"/>
          <w:sz w:val="22"/>
          <w:szCs w:val="20"/>
          <w:lang w:val="ca-ES" w:eastAsia="zh-CN"/>
        </w:rPr>
        <w:t>3</w:t>
      </w:r>
      <w:r w:rsidRPr="004B58EF">
        <w:rPr>
          <w:lang w:val="ca-ES"/>
        </w:rPr>
        <w:t> </w:t>
      </w:r>
      <w:r w:rsidRPr="006654F2">
        <w:rPr>
          <w:rFonts w:ascii="Arial" w:hAnsi="Arial" w:cs="Arial"/>
          <w:spacing w:val="-3"/>
          <w:sz w:val="22"/>
          <w:szCs w:val="20"/>
          <w:highlight w:val="red"/>
          <w:lang w:val="ca-ES" w:eastAsia="zh-CN"/>
        </w:rPr>
        <w:t>A</w:t>
      </w:r>
      <w:r w:rsidRPr="004B58EF">
        <w:rPr>
          <w:rFonts w:ascii="Arial" w:hAnsi="Arial" w:cs="Arial"/>
          <w:spacing w:val="-3"/>
          <w:sz w:val="22"/>
          <w:szCs w:val="20"/>
          <w:lang w:val="ca-ES" w:eastAsia="zh-CN"/>
        </w:rPr>
        <w:t>, depenent de la dissipació tèrmica i de les condicions de funcionament, mentre que l’eficiència del sistema pot assolir valors propers al</w:t>
      </w:r>
      <w:r w:rsidRPr="004B58EF">
        <w:rPr>
          <w:lang w:val="ca-ES"/>
        </w:rPr>
        <w:t xml:space="preserve"> </w:t>
      </w:r>
      <w:r w:rsidRPr="004B58EF">
        <w:rPr>
          <w:rFonts w:ascii="Arial" w:hAnsi="Arial" w:cs="Arial"/>
          <w:spacing w:val="-3"/>
          <w:sz w:val="22"/>
          <w:szCs w:val="20"/>
          <w:lang w:val="ca-ES" w:eastAsia="zh-CN"/>
        </w:rPr>
        <w:t>94</w:t>
      </w:r>
      <w:r w:rsidRPr="004B58EF">
        <w:rPr>
          <w:lang w:val="ca-ES"/>
        </w:rPr>
        <w:t> </w:t>
      </w:r>
      <w:r w:rsidRPr="006654F2">
        <w:rPr>
          <w:rFonts w:ascii="Arial" w:hAnsi="Arial" w:cs="Arial"/>
          <w:spacing w:val="-3"/>
          <w:sz w:val="22"/>
          <w:szCs w:val="20"/>
          <w:highlight w:val="red"/>
          <w:lang w:val="ca-ES" w:eastAsia="zh-CN"/>
        </w:rPr>
        <w:t>%</w:t>
      </w:r>
      <w:r w:rsidRPr="004B58EF">
        <w:rPr>
          <w:lang w:val="ca-ES"/>
        </w:rPr>
        <w:t xml:space="preserve"> </w:t>
      </w:r>
      <w:r w:rsidRPr="004B58EF">
        <w:rPr>
          <w:rFonts w:ascii="Arial" w:hAnsi="Arial" w:cs="Arial"/>
          <w:spacing w:val="-3"/>
          <w:sz w:val="22"/>
          <w:szCs w:val="20"/>
          <w:lang w:val="ca-ES" w:eastAsia="zh-CN"/>
        </w:rPr>
        <w:t>en condicions òptimes. </w:t>
      </w:r>
    </w:p>
    <w:p w14:paraId="1DA94E6A" w14:textId="72D49D2A" w:rsidR="00403CB3" w:rsidRPr="004B58EF"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La freqüència de commutació típica del convertidor és d’uns</w:t>
      </w:r>
      <w:r w:rsidRPr="004B58EF">
        <w:rPr>
          <w:lang w:val="ca-ES"/>
        </w:rPr>
        <w:t xml:space="preserve"> </w:t>
      </w:r>
      <w:r w:rsidRPr="004B58EF">
        <w:rPr>
          <w:rFonts w:ascii="Arial" w:hAnsi="Arial" w:cs="Arial"/>
          <w:spacing w:val="-3"/>
          <w:sz w:val="22"/>
          <w:szCs w:val="20"/>
          <w:lang w:val="ca-ES" w:eastAsia="zh-CN"/>
        </w:rPr>
        <w:t>400</w:t>
      </w:r>
      <w:r w:rsidRPr="004B58EF">
        <w:rPr>
          <w:lang w:val="ca-ES"/>
        </w:rPr>
        <w:t> </w:t>
      </w:r>
      <w:r w:rsidRPr="006654F2">
        <w:rPr>
          <w:rFonts w:ascii="Arial" w:hAnsi="Arial" w:cs="Arial"/>
          <w:spacing w:val="-3"/>
          <w:sz w:val="22"/>
          <w:szCs w:val="20"/>
          <w:highlight w:val="red"/>
          <w:lang w:val="ca-ES" w:eastAsia="zh-CN"/>
        </w:rPr>
        <w:t>kHz</w:t>
      </w:r>
      <w:r w:rsidRPr="004B58EF">
        <w:rPr>
          <w:rFonts w:ascii="Arial" w:hAnsi="Arial" w:cs="Arial"/>
          <w:spacing w:val="-3"/>
          <w:sz w:val="22"/>
          <w:szCs w:val="20"/>
          <w:lang w:val="ca-ES" w:eastAsia="zh-CN"/>
        </w:rPr>
        <w:t>, la qual cosa permet reduir la mida dels components passius (inductor i condensadors) i millorar la resposta dinàmica del sistema. La potència de sortida del mòdul pot variar entre</w:t>
      </w:r>
      <w:r w:rsidRPr="004B58EF">
        <w:rPr>
          <w:lang w:val="ca-ES"/>
        </w:rPr>
        <w:t xml:space="preserve"> </w:t>
      </w:r>
      <w:r w:rsidRPr="004B58EF">
        <w:rPr>
          <w:rFonts w:ascii="Arial" w:hAnsi="Arial" w:cs="Arial"/>
          <w:spacing w:val="-3"/>
          <w:sz w:val="22"/>
          <w:szCs w:val="20"/>
          <w:lang w:val="ca-ES" w:eastAsia="zh-CN"/>
        </w:rPr>
        <w:t>10</w:t>
      </w:r>
      <w:r w:rsidRPr="004B58EF">
        <w:rPr>
          <w:lang w:val="ca-ES"/>
        </w:rPr>
        <w:t> </w:t>
      </w:r>
      <w:r w:rsidRPr="006654F2">
        <w:rPr>
          <w:rFonts w:ascii="Arial" w:hAnsi="Arial" w:cs="Arial"/>
          <w:spacing w:val="-3"/>
          <w:sz w:val="22"/>
          <w:szCs w:val="20"/>
          <w:highlight w:val="red"/>
          <w:lang w:val="ca-ES" w:eastAsia="zh-CN"/>
        </w:rPr>
        <w:t>W</w:t>
      </w:r>
      <w:r w:rsidRPr="004B58EF">
        <w:rPr>
          <w:rFonts w:ascii="Arial" w:hAnsi="Arial" w:cs="Arial"/>
          <w:spacing w:val="-3"/>
          <w:sz w:val="22"/>
          <w:szCs w:val="20"/>
          <w:lang w:val="ca-ES" w:eastAsia="zh-CN"/>
        </w:rPr>
        <w:t xml:space="preserve"> i 30</w:t>
      </w:r>
      <w:r w:rsidRPr="004B58EF">
        <w:rPr>
          <w:lang w:val="ca-ES"/>
        </w:rPr>
        <w:t> </w:t>
      </w:r>
      <w:r w:rsidRPr="006654F2">
        <w:rPr>
          <w:rFonts w:ascii="Arial" w:hAnsi="Arial" w:cs="Arial"/>
          <w:spacing w:val="-3"/>
          <w:sz w:val="22"/>
          <w:szCs w:val="20"/>
          <w:highlight w:val="red"/>
          <w:lang w:val="ca-ES" w:eastAsia="zh-CN"/>
        </w:rPr>
        <w:t>W</w:t>
      </w:r>
      <w:r w:rsidRPr="004B58EF">
        <w:rPr>
          <w:rFonts w:ascii="Arial" w:hAnsi="Arial" w:cs="Arial"/>
          <w:spacing w:val="-3"/>
          <w:sz w:val="22"/>
          <w:szCs w:val="20"/>
          <w:lang w:val="ca-ES" w:eastAsia="zh-CN"/>
        </w:rPr>
        <w:t>, depenent de les condicions de dissipació i del corrent subministrat a la càrrega.</w:t>
      </w:r>
    </w:p>
    <w:p w14:paraId="0331E851" w14:textId="43C90F4C" w:rsidR="00403CB3" w:rsidRPr="004B58EF" w:rsidRDefault="00403CB3" w:rsidP="00403CB3">
      <w:pPr>
        <w:widowControl w:val="0"/>
        <w:suppressAutoHyphens/>
        <w:spacing w:before="240" w:line="312" w:lineRule="auto"/>
        <w:jc w:val="both"/>
        <w:rPr>
          <w:rFonts w:ascii="Arial" w:hAnsi="Arial" w:cs="Arial"/>
          <w:b/>
          <w:bCs/>
          <w:spacing w:val="-3"/>
          <w:sz w:val="22"/>
          <w:szCs w:val="20"/>
          <w:lang w:val="ca-ES" w:eastAsia="zh-CN"/>
        </w:rPr>
      </w:pPr>
      <w:r w:rsidRPr="004B58EF">
        <w:rPr>
          <w:rFonts w:ascii="Arial" w:hAnsi="Arial" w:cs="Arial"/>
          <w:b/>
          <w:bCs/>
          <w:spacing w:val="-3"/>
          <w:sz w:val="22"/>
          <w:szCs w:val="20"/>
          <w:lang w:val="ca-ES" w:eastAsia="zh-CN"/>
        </w:rPr>
        <w:t xml:space="preserve">2. Funcionament del convertidor </w:t>
      </w:r>
      <w:r w:rsidRPr="00B47112">
        <w:rPr>
          <w:rFonts w:ascii="Arial" w:hAnsi="Arial" w:cs="Arial"/>
          <w:b/>
          <w:bCs/>
          <w:i/>
          <w:iCs/>
          <w:spacing w:val="-3"/>
          <w:sz w:val="22"/>
          <w:szCs w:val="20"/>
          <w:lang w:val="en-GB" w:eastAsia="zh-CN"/>
        </w:rPr>
        <w:t>boost</w:t>
      </w:r>
    </w:p>
    <w:p w14:paraId="2CAA1A8F" w14:textId="77777777" w:rsidR="00403CB3" w:rsidRPr="004B58EF"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El funcionament del XL6009 es basa en el principi dels convertidors commutats. El circuit alterna dos estats principals:</w:t>
      </w:r>
    </w:p>
    <w:p w14:paraId="14C99D19" w14:textId="0B9C7F40" w:rsidR="00403CB3" w:rsidRPr="004B58EF" w:rsidRDefault="00403CB3" w:rsidP="008044D5">
      <w:pPr>
        <w:pStyle w:val="Prrafodelista"/>
        <w:numPr>
          <w:ilvl w:val="0"/>
          <w:numId w:val="62"/>
        </w:numPr>
        <w:rPr>
          <w:lang w:val="ca-ES"/>
        </w:rPr>
      </w:pPr>
      <w:r w:rsidRPr="004B58EF">
        <w:rPr>
          <w:lang w:val="ca-ES"/>
        </w:rPr>
        <w:t>Estat de conducció (ON): el transistor intern commuta l’inductor, permetent que el corrent circuli i emmagatzemi energia magnètica en aquest component.</w:t>
      </w:r>
    </w:p>
    <w:p w14:paraId="159C7498" w14:textId="29BAEBED" w:rsidR="00403CB3" w:rsidRPr="004B58EF" w:rsidRDefault="00403CB3" w:rsidP="008044D5">
      <w:pPr>
        <w:pStyle w:val="Prrafodelista"/>
        <w:numPr>
          <w:ilvl w:val="0"/>
          <w:numId w:val="62"/>
        </w:numPr>
        <w:rPr>
          <w:lang w:val="ca-ES"/>
        </w:rPr>
      </w:pPr>
      <w:r w:rsidRPr="004B58EF">
        <w:rPr>
          <w:lang w:val="ca-ES"/>
        </w:rPr>
        <w:t xml:space="preserve">Estat de tall (OFF): quan el transistor s’apaga, l’inductor allibera l’energia acumulada a través d’un díode cap al condensador de sortida i la càrrega, </w:t>
      </w:r>
      <w:r w:rsidRPr="004B58EF">
        <w:rPr>
          <w:lang w:val="ca-ES"/>
        </w:rPr>
        <w:lastRenderedPageBreak/>
        <w:t>incrementant la tensió de sortida respecte a la tensió d’entrada.</w:t>
      </w:r>
    </w:p>
    <w:p w14:paraId="2E319AA6" w14:textId="77777777" w:rsidR="00403CB3" w:rsidRPr="004B58EF"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Aquest mecanisme permet elevar la tensió de manera eficient sense necessitat de transformadors, fet que el fa adequat per a sistemes compactes i de baixa potència.</w:t>
      </w:r>
    </w:p>
    <w:p w14:paraId="4006AB52" w14:textId="2EFCAEFD" w:rsidR="00403CB3" w:rsidRPr="004B58EF" w:rsidRDefault="00403CB3" w:rsidP="00403CB3">
      <w:pPr>
        <w:widowControl w:val="0"/>
        <w:suppressAutoHyphens/>
        <w:spacing w:before="240" w:line="312" w:lineRule="auto"/>
        <w:jc w:val="both"/>
        <w:rPr>
          <w:rFonts w:ascii="Arial" w:hAnsi="Arial" w:cs="Arial"/>
          <w:b/>
          <w:bCs/>
          <w:spacing w:val="-3"/>
          <w:sz w:val="22"/>
          <w:szCs w:val="20"/>
          <w:lang w:val="ca-ES" w:eastAsia="zh-CN"/>
        </w:rPr>
      </w:pPr>
      <w:r w:rsidRPr="004B58EF">
        <w:rPr>
          <w:rFonts w:ascii="Arial" w:hAnsi="Arial" w:cs="Arial"/>
          <w:b/>
          <w:bCs/>
          <w:spacing w:val="-3"/>
          <w:sz w:val="22"/>
          <w:szCs w:val="20"/>
          <w:lang w:val="ca-ES" w:eastAsia="zh-CN"/>
        </w:rPr>
        <w:t>3. Components principals del mòdul</w:t>
      </w:r>
    </w:p>
    <w:p w14:paraId="5AE73A89" w14:textId="77777777" w:rsidR="00403CB3" w:rsidRPr="004B58EF"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El mòdul comercial basat en el XL6009 sol incloure els següents components electrònics:</w:t>
      </w:r>
    </w:p>
    <w:p w14:paraId="73BD7A20" w14:textId="77777777" w:rsidR="00403CB3" w:rsidRPr="004B58EF" w:rsidRDefault="00403CB3" w:rsidP="008044D5">
      <w:pPr>
        <w:pStyle w:val="Prrafodelista"/>
        <w:numPr>
          <w:ilvl w:val="0"/>
          <w:numId w:val="62"/>
        </w:numPr>
        <w:rPr>
          <w:lang w:val="ca-ES"/>
        </w:rPr>
      </w:pPr>
      <w:r w:rsidRPr="004B58EF">
        <w:rPr>
          <w:lang w:val="ca-ES"/>
        </w:rPr>
        <w:t xml:space="preserve">Circuit integrat XL6009 (controlador </w:t>
      </w:r>
      <w:r w:rsidRPr="00B47112">
        <w:rPr>
          <w:i/>
          <w:iCs/>
          <w:lang w:val="en-GB"/>
        </w:rPr>
        <w:t>boost</w:t>
      </w:r>
      <w:r w:rsidRPr="004B58EF">
        <w:rPr>
          <w:lang w:val="ca-ES"/>
        </w:rPr>
        <w:t>).</w:t>
      </w:r>
    </w:p>
    <w:p w14:paraId="47030E18" w14:textId="77777777" w:rsidR="00403CB3" w:rsidRPr="004B58EF" w:rsidRDefault="00403CB3" w:rsidP="008044D5">
      <w:pPr>
        <w:pStyle w:val="Prrafodelista"/>
        <w:numPr>
          <w:ilvl w:val="0"/>
          <w:numId w:val="62"/>
        </w:numPr>
        <w:rPr>
          <w:lang w:val="ca-ES"/>
        </w:rPr>
      </w:pPr>
      <w:r w:rsidRPr="00B47112">
        <w:rPr>
          <w:highlight w:val="magenta"/>
          <w:lang w:val="ca-ES"/>
        </w:rPr>
        <w:t>Inductor de potència</w:t>
      </w:r>
      <w:r w:rsidRPr="004B58EF">
        <w:rPr>
          <w:lang w:val="ca-ES"/>
        </w:rPr>
        <w:t xml:space="preserve"> per a l’emmagatzematge d’energia.</w:t>
      </w:r>
    </w:p>
    <w:p w14:paraId="5B407AEB" w14:textId="77777777" w:rsidR="00403CB3" w:rsidRPr="004B58EF" w:rsidRDefault="00403CB3" w:rsidP="008044D5">
      <w:pPr>
        <w:pStyle w:val="Prrafodelista"/>
        <w:numPr>
          <w:ilvl w:val="0"/>
          <w:numId w:val="62"/>
        </w:numPr>
        <w:rPr>
          <w:lang w:val="ca-ES"/>
        </w:rPr>
      </w:pPr>
      <w:r w:rsidRPr="00B47112">
        <w:rPr>
          <w:highlight w:val="magenta"/>
          <w:lang w:val="ca-ES"/>
        </w:rPr>
        <w:t>Díode Schottky</w:t>
      </w:r>
      <w:r w:rsidRPr="004B58EF">
        <w:rPr>
          <w:lang w:val="ca-ES"/>
        </w:rPr>
        <w:t xml:space="preserve"> de recuperació ràpida per a la rectificació.</w:t>
      </w:r>
    </w:p>
    <w:p w14:paraId="53B87F28" w14:textId="77777777" w:rsidR="00403CB3" w:rsidRPr="004B58EF" w:rsidRDefault="00403CB3" w:rsidP="008044D5">
      <w:pPr>
        <w:pStyle w:val="Prrafodelista"/>
        <w:numPr>
          <w:ilvl w:val="0"/>
          <w:numId w:val="62"/>
        </w:numPr>
        <w:rPr>
          <w:lang w:val="ca-ES"/>
        </w:rPr>
      </w:pPr>
      <w:r w:rsidRPr="00B47112">
        <w:rPr>
          <w:highlight w:val="magenta"/>
          <w:lang w:val="ca-ES"/>
        </w:rPr>
        <w:t>Condensadors</w:t>
      </w:r>
      <w:r w:rsidRPr="004B58EF">
        <w:rPr>
          <w:lang w:val="ca-ES"/>
        </w:rPr>
        <w:t xml:space="preserve"> d’entrada i sortida per a la filtració i estabilització de la tensió.</w:t>
      </w:r>
    </w:p>
    <w:p w14:paraId="67F3100C" w14:textId="77777777" w:rsidR="00403CB3" w:rsidRPr="004B58EF" w:rsidRDefault="00403CB3" w:rsidP="008044D5">
      <w:pPr>
        <w:pStyle w:val="Prrafodelista"/>
        <w:numPr>
          <w:ilvl w:val="0"/>
          <w:numId w:val="62"/>
        </w:numPr>
        <w:rPr>
          <w:lang w:val="ca-ES"/>
        </w:rPr>
      </w:pPr>
      <w:r w:rsidRPr="00B47112">
        <w:rPr>
          <w:highlight w:val="magenta"/>
          <w:lang w:val="ca-ES"/>
        </w:rPr>
        <w:t>Potenciòmetre multivoltes</w:t>
      </w:r>
      <w:r w:rsidRPr="004B58EF">
        <w:rPr>
          <w:lang w:val="ca-ES"/>
        </w:rPr>
        <w:t xml:space="preserve"> per a l’ajust de la tensió de sortida.</w:t>
      </w:r>
    </w:p>
    <w:p w14:paraId="72BB997D" w14:textId="797A29C3" w:rsidR="00403CB3" w:rsidRPr="004B58EF" w:rsidRDefault="00403CB3" w:rsidP="008044D5">
      <w:pPr>
        <w:pStyle w:val="Prrafodelista"/>
        <w:numPr>
          <w:ilvl w:val="0"/>
          <w:numId w:val="62"/>
        </w:numPr>
        <w:rPr>
          <w:lang w:val="ca-ES"/>
        </w:rPr>
      </w:pPr>
      <w:r w:rsidRPr="00B47112">
        <w:rPr>
          <w:highlight w:val="red"/>
          <w:lang w:val="ca-ES"/>
        </w:rPr>
        <w:t>PCB</w:t>
      </w:r>
      <w:r w:rsidR="00B47112">
        <w:rPr>
          <w:lang w:val="ca-ES"/>
        </w:rPr>
        <w:t xml:space="preserve"> (</w:t>
      </w:r>
      <w:r w:rsidR="00B47112" w:rsidRPr="00B47112">
        <w:rPr>
          <w:i/>
          <w:iCs/>
          <w:lang w:val="en-GB"/>
        </w:rPr>
        <w:t>Printed Circuit Board</w:t>
      </w:r>
      <w:r w:rsidR="00B47112">
        <w:rPr>
          <w:lang w:val="ca-ES"/>
        </w:rPr>
        <w:t>)</w:t>
      </w:r>
      <w:r w:rsidRPr="004B58EF">
        <w:rPr>
          <w:lang w:val="ca-ES"/>
        </w:rPr>
        <w:t xml:space="preserve"> amb terminals de connexió per a entrada i sortida d’alimentació.</w:t>
      </w:r>
    </w:p>
    <w:p w14:paraId="21FC374A" w14:textId="71992BA2" w:rsidR="00403CB3" w:rsidRPr="004B58EF" w:rsidRDefault="00403CB3" w:rsidP="00403CB3">
      <w:pPr>
        <w:widowControl w:val="0"/>
        <w:suppressAutoHyphens/>
        <w:spacing w:before="240" w:line="312" w:lineRule="auto"/>
        <w:jc w:val="both"/>
        <w:rPr>
          <w:rFonts w:ascii="Arial" w:hAnsi="Arial" w:cs="Arial"/>
          <w:b/>
          <w:bCs/>
          <w:spacing w:val="-3"/>
          <w:sz w:val="22"/>
          <w:szCs w:val="20"/>
          <w:lang w:val="ca-ES" w:eastAsia="zh-CN"/>
        </w:rPr>
      </w:pPr>
      <w:r w:rsidRPr="004B58EF">
        <w:rPr>
          <w:rFonts w:ascii="Arial" w:hAnsi="Arial" w:cs="Arial"/>
          <w:b/>
          <w:bCs/>
          <w:spacing w:val="-3"/>
          <w:sz w:val="22"/>
          <w:szCs w:val="20"/>
          <w:lang w:val="ca-ES" w:eastAsia="zh-CN"/>
        </w:rPr>
        <w:t>4. Aplicacions del mòdul XL6009</w:t>
      </w:r>
    </w:p>
    <w:p w14:paraId="63E1D47E" w14:textId="77777777" w:rsidR="00403CB3" w:rsidRPr="004B58EF" w:rsidRDefault="00403CB3" w:rsidP="00403CB3">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El convertidor XL6009 s’utilitza àmpliament en projectes d’electrònica i sistemes embeguts, especialment en aplicacions on es requereix elevar la tensió d’una bateria o font de baixa tensió. Entre les seves aplicacions més comunes es troben:</w:t>
      </w:r>
    </w:p>
    <w:p w14:paraId="69A1D1F8" w14:textId="77777777" w:rsidR="00403CB3" w:rsidRPr="004B58EF" w:rsidRDefault="00403CB3" w:rsidP="008044D5">
      <w:pPr>
        <w:pStyle w:val="Prrafodelista"/>
        <w:numPr>
          <w:ilvl w:val="0"/>
          <w:numId w:val="62"/>
        </w:numPr>
        <w:rPr>
          <w:lang w:val="ca-ES"/>
        </w:rPr>
      </w:pPr>
      <w:r w:rsidRPr="004B58EF">
        <w:rPr>
          <w:lang w:val="ca-ES"/>
        </w:rPr>
        <w:t>Alimentació de microcontroladors i perifèrics a diferents nivells de tensió.</w:t>
      </w:r>
    </w:p>
    <w:p w14:paraId="0000FC07" w14:textId="77777777" w:rsidR="00403CB3" w:rsidRPr="004B58EF" w:rsidRDefault="00403CB3" w:rsidP="008044D5">
      <w:pPr>
        <w:pStyle w:val="Prrafodelista"/>
        <w:numPr>
          <w:ilvl w:val="0"/>
          <w:numId w:val="62"/>
        </w:numPr>
        <w:rPr>
          <w:lang w:val="ca-ES"/>
        </w:rPr>
      </w:pPr>
      <w:r w:rsidRPr="004B58EF">
        <w:rPr>
          <w:lang w:val="ca-ES"/>
        </w:rPr>
        <w:t>Sistemes d</w:t>
      </w:r>
      <w:r w:rsidRPr="00B47112">
        <w:rPr>
          <w:highlight w:val="red"/>
          <w:lang w:val="ca-ES"/>
        </w:rPr>
        <w:t>’IoT</w:t>
      </w:r>
      <w:r w:rsidRPr="004B58EF">
        <w:rPr>
          <w:lang w:val="ca-ES"/>
        </w:rPr>
        <w:t xml:space="preserve"> i dispositius portàtils.</w:t>
      </w:r>
    </w:p>
    <w:p w14:paraId="40D13F5B" w14:textId="77777777" w:rsidR="00403CB3" w:rsidRPr="004B58EF" w:rsidRDefault="00403CB3" w:rsidP="008044D5">
      <w:pPr>
        <w:pStyle w:val="Prrafodelista"/>
        <w:numPr>
          <w:ilvl w:val="0"/>
          <w:numId w:val="62"/>
        </w:numPr>
        <w:rPr>
          <w:lang w:val="ca-ES"/>
        </w:rPr>
      </w:pPr>
      <w:r w:rsidRPr="004B58EF">
        <w:rPr>
          <w:lang w:val="ca-ES"/>
        </w:rPr>
        <w:t>Fonts d’alimentació ajustables de laboratori.</w:t>
      </w:r>
    </w:p>
    <w:p w14:paraId="36786359" w14:textId="77777777" w:rsidR="00403CB3" w:rsidRPr="004B58EF" w:rsidRDefault="00403CB3" w:rsidP="008044D5">
      <w:pPr>
        <w:pStyle w:val="Prrafodelista"/>
        <w:numPr>
          <w:ilvl w:val="0"/>
          <w:numId w:val="62"/>
        </w:numPr>
        <w:rPr>
          <w:lang w:val="ca-ES"/>
        </w:rPr>
      </w:pPr>
      <w:r w:rsidRPr="004B58EF">
        <w:rPr>
          <w:lang w:val="ca-ES"/>
        </w:rPr>
        <w:t>Sistemes robòtics i electrònica de potència de baixa tensió.</w:t>
      </w:r>
    </w:p>
    <w:p w14:paraId="43881424" w14:textId="4222F1C2" w:rsidR="00403CB3" w:rsidRPr="004B58EF" w:rsidRDefault="00403CB3" w:rsidP="00403CB3">
      <w:pPr>
        <w:widowControl w:val="0"/>
        <w:suppressAutoHyphens/>
        <w:spacing w:before="240" w:line="312" w:lineRule="auto"/>
        <w:jc w:val="both"/>
        <w:rPr>
          <w:rFonts w:ascii="Arial" w:hAnsi="Arial" w:cs="Arial"/>
          <w:b/>
          <w:bCs/>
          <w:spacing w:val="-3"/>
          <w:sz w:val="22"/>
          <w:szCs w:val="20"/>
          <w:lang w:val="ca-ES" w:eastAsia="zh-CN"/>
        </w:rPr>
      </w:pPr>
      <w:r w:rsidRPr="004B58EF">
        <w:rPr>
          <w:rFonts w:ascii="Arial" w:hAnsi="Arial" w:cs="Arial"/>
          <w:b/>
          <w:bCs/>
          <w:spacing w:val="-3"/>
          <w:sz w:val="22"/>
          <w:szCs w:val="20"/>
          <w:lang w:val="ca-ES" w:eastAsia="zh-CN"/>
        </w:rPr>
        <w:t>5. Consideracions de disseny i limitacions</w:t>
      </w:r>
    </w:p>
    <w:p w14:paraId="73790A19" w14:textId="45C653C5" w:rsidR="0079752B" w:rsidRDefault="00403CB3" w:rsidP="004B58EF">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Tot i les seves prestacions, el mòdul XL6009 no incorpora proteccions avançades com ara protecció contra curtcircuits o inversió de polaritat, per la qual cosa és necessari implementar mesures addicionals de seguretat en el disseny del sistema. Així mateix, per corrents elevats és recomanable l’ús de dissipadors tèrmics per evitar sobreescalfaments del circuit integrat i garantir un funcionament estable.</w:t>
      </w:r>
    </w:p>
    <w:p w14:paraId="7206A532" w14:textId="77777777" w:rsidR="004B58EF" w:rsidRPr="004B58EF" w:rsidRDefault="004B58EF" w:rsidP="004B58EF">
      <w:pPr>
        <w:widowControl w:val="0"/>
        <w:suppressAutoHyphens/>
        <w:spacing w:before="240" w:line="312" w:lineRule="auto"/>
        <w:jc w:val="both"/>
        <w:rPr>
          <w:rFonts w:ascii="Arial" w:hAnsi="Arial" w:cs="Arial"/>
          <w:b/>
          <w:bCs/>
          <w:spacing w:val="-3"/>
          <w:sz w:val="22"/>
          <w:szCs w:val="20"/>
          <w:lang w:val="ca-ES" w:eastAsia="zh-CN"/>
        </w:rPr>
      </w:pPr>
      <w:r w:rsidRPr="004B58EF">
        <w:rPr>
          <w:rFonts w:ascii="Arial" w:hAnsi="Arial" w:cs="Arial"/>
          <w:b/>
          <w:bCs/>
          <w:spacing w:val="-3"/>
          <w:sz w:val="22"/>
          <w:szCs w:val="20"/>
          <w:lang w:val="ca-ES" w:eastAsia="zh-CN"/>
        </w:rPr>
        <w:t>6. Aplicació en el projecte</w:t>
      </w:r>
    </w:p>
    <w:p w14:paraId="06332512" w14:textId="77777777" w:rsidR="00470FE5" w:rsidRDefault="004B58EF" w:rsidP="004B58EF">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 xml:space="preserve">En el </w:t>
      </w:r>
      <w:r>
        <w:rPr>
          <w:rFonts w:ascii="Arial" w:hAnsi="Arial" w:cs="Arial"/>
          <w:spacing w:val="-3"/>
          <w:sz w:val="22"/>
          <w:szCs w:val="20"/>
          <w:lang w:val="ca-ES" w:eastAsia="zh-CN"/>
        </w:rPr>
        <w:t>comandament,</w:t>
      </w:r>
      <w:r w:rsidRPr="004B58EF">
        <w:rPr>
          <w:rFonts w:ascii="Arial" w:hAnsi="Arial" w:cs="Arial"/>
          <w:spacing w:val="-3"/>
          <w:sz w:val="22"/>
          <w:szCs w:val="20"/>
          <w:lang w:val="ca-ES" w:eastAsia="zh-CN"/>
        </w:rPr>
        <w:t xml:space="preserve"> és necessari alimentar diversos components que requereixen tensions més altes que les proporcionades per la font principal</w:t>
      </w:r>
      <w:r>
        <w:rPr>
          <w:rFonts w:ascii="Arial" w:hAnsi="Arial" w:cs="Arial"/>
          <w:spacing w:val="-3"/>
          <w:sz w:val="22"/>
          <w:szCs w:val="20"/>
          <w:lang w:val="ca-ES" w:eastAsia="zh-CN"/>
        </w:rPr>
        <w:t xml:space="preserve"> d'alimentació, que proporciona </w:t>
      </w:r>
      <w:r w:rsidR="00470FE5">
        <w:rPr>
          <w:rFonts w:ascii="Arial" w:hAnsi="Arial" w:cs="Arial"/>
          <w:spacing w:val="-3"/>
          <w:sz w:val="22"/>
          <w:szCs w:val="20"/>
          <w:lang w:val="ca-ES" w:eastAsia="zh-CN"/>
        </w:rPr>
        <w:t>una tensió nominal de 3,7 </w:t>
      </w:r>
      <w:r w:rsidR="00470FE5" w:rsidRPr="006654F2">
        <w:rPr>
          <w:rFonts w:ascii="Arial" w:hAnsi="Arial" w:cs="Arial"/>
          <w:spacing w:val="-3"/>
          <w:sz w:val="22"/>
          <w:szCs w:val="20"/>
          <w:highlight w:val="red"/>
          <w:lang w:val="ca-ES" w:eastAsia="zh-CN"/>
        </w:rPr>
        <w:t>V</w:t>
      </w:r>
      <w:r w:rsidR="00470FE5">
        <w:rPr>
          <w:rFonts w:ascii="Arial" w:hAnsi="Arial" w:cs="Arial"/>
          <w:spacing w:val="-3"/>
          <w:sz w:val="22"/>
          <w:szCs w:val="20"/>
          <w:lang w:val="ca-ES" w:eastAsia="zh-CN"/>
        </w:rPr>
        <w:t>.</w:t>
      </w:r>
    </w:p>
    <w:p w14:paraId="45B921BC" w14:textId="18278A78" w:rsidR="004B58EF" w:rsidRPr="004B58EF" w:rsidRDefault="004B58EF" w:rsidP="004B58EF">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Aquest mòdul ofereix</w:t>
      </w:r>
      <w:r w:rsidR="00470FE5">
        <w:rPr>
          <w:rFonts w:ascii="Arial" w:hAnsi="Arial" w:cs="Arial"/>
          <w:spacing w:val="-3"/>
          <w:sz w:val="22"/>
          <w:szCs w:val="20"/>
          <w:lang w:val="ca-ES" w:eastAsia="zh-CN"/>
        </w:rPr>
        <w:t xml:space="preserve"> </w:t>
      </w:r>
      <w:r w:rsidRPr="004B58EF">
        <w:rPr>
          <w:rFonts w:ascii="Arial" w:hAnsi="Arial" w:cs="Arial"/>
          <w:spacing w:val="-3"/>
          <w:sz w:val="22"/>
          <w:szCs w:val="20"/>
          <w:lang w:val="ca-ES" w:eastAsia="zh-CN"/>
        </w:rPr>
        <w:t>flexibilitat</w:t>
      </w:r>
      <w:r w:rsidR="00470FE5">
        <w:rPr>
          <w:rFonts w:ascii="Arial" w:hAnsi="Arial" w:cs="Arial"/>
          <w:spacing w:val="-3"/>
          <w:sz w:val="22"/>
          <w:szCs w:val="20"/>
          <w:lang w:val="ca-ES" w:eastAsia="zh-CN"/>
        </w:rPr>
        <w:t xml:space="preserve"> </w:t>
      </w:r>
      <w:r w:rsidRPr="004B58EF">
        <w:rPr>
          <w:rFonts w:ascii="Arial" w:hAnsi="Arial" w:cs="Arial"/>
          <w:spacing w:val="-3"/>
          <w:sz w:val="22"/>
          <w:szCs w:val="20"/>
          <w:lang w:val="ca-ES" w:eastAsia="zh-CN"/>
        </w:rPr>
        <w:t xml:space="preserve">en la tensió de sortida </w:t>
      </w:r>
      <w:r w:rsidR="00470FE5">
        <w:rPr>
          <w:rFonts w:ascii="Arial" w:hAnsi="Arial" w:cs="Arial"/>
          <w:spacing w:val="-3"/>
          <w:sz w:val="22"/>
          <w:szCs w:val="20"/>
          <w:lang w:val="ca-ES" w:eastAsia="zh-CN"/>
        </w:rPr>
        <w:t xml:space="preserve">amb </w:t>
      </w:r>
      <w:r w:rsidR="00470FE5" w:rsidRPr="004B58EF">
        <w:rPr>
          <w:rFonts w:ascii="Arial" w:hAnsi="Arial" w:cs="Arial"/>
          <w:spacing w:val="-3"/>
          <w:sz w:val="22"/>
          <w:szCs w:val="20"/>
          <w:lang w:val="ca-ES" w:eastAsia="zh-CN"/>
        </w:rPr>
        <w:t>alta eficiència</w:t>
      </w:r>
      <w:r w:rsidR="00470FE5">
        <w:rPr>
          <w:rFonts w:ascii="Arial" w:hAnsi="Arial" w:cs="Arial"/>
          <w:spacing w:val="-3"/>
          <w:sz w:val="22"/>
          <w:szCs w:val="20"/>
          <w:lang w:val="ca-ES" w:eastAsia="zh-CN"/>
        </w:rPr>
        <w:t xml:space="preserve"> </w:t>
      </w:r>
      <w:r w:rsidR="00470FE5" w:rsidRPr="004B58EF">
        <w:rPr>
          <w:rFonts w:ascii="Arial" w:hAnsi="Arial" w:cs="Arial"/>
          <w:spacing w:val="-3"/>
          <w:sz w:val="22"/>
          <w:szCs w:val="20"/>
          <w:lang w:val="ca-ES" w:eastAsia="zh-CN"/>
        </w:rPr>
        <w:t>(fins al 94</w:t>
      </w:r>
      <w:r w:rsidR="006654F2">
        <w:rPr>
          <w:rFonts w:ascii="Arial" w:hAnsi="Arial" w:cs="Arial"/>
          <w:spacing w:val="-3"/>
          <w:sz w:val="22"/>
          <w:szCs w:val="20"/>
          <w:lang w:val="ca-ES" w:eastAsia="zh-CN"/>
        </w:rPr>
        <w:t> </w:t>
      </w:r>
      <w:r w:rsidR="00470FE5" w:rsidRPr="006654F2">
        <w:rPr>
          <w:rFonts w:ascii="Arial" w:hAnsi="Arial" w:cs="Arial"/>
          <w:spacing w:val="-3"/>
          <w:sz w:val="22"/>
          <w:szCs w:val="20"/>
          <w:highlight w:val="red"/>
          <w:lang w:val="ca-ES" w:eastAsia="zh-CN"/>
        </w:rPr>
        <w:t>%</w:t>
      </w:r>
      <w:r w:rsidR="00470FE5" w:rsidRPr="004B58EF">
        <w:rPr>
          <w:rFonts w:ascii="Arial" w:hAnsi="Arial" w:cs="Arial"/>
          <w:spacing w:val="-3"/>
          <w:sz w:val="22"/>
          <w:szCs w:val="20"/>
          <w:lang w:val="ca-ES" w:eastAsia="zh-CN"/>
        </w:rPr>
        <w:t>) i una</w:t>
      </w:r>
      <w:r w:rsidR="00470FE5">
        <w:rPr>
          <w:rFonts w:ascii="Arial" w:hAnsi="Arial" w:cs="Arial"/>
          <w:spacing w:val="-3"/>
          <w:sz w:val="22"/>
          <w:szCs w:val="20"/>
          <w:lang w:val="ca-ES" w:eastAsia="zh-CN"/>
        </w:rPr>
        <w:t xml:space="preserve"> </w:t>
      </w:r>
      <w:r w:rsidR="00470FE5" w:rsidRPr="00F31A76">
        <w:rPr>
          <w:rFonts w:ascii="Arial" w:hAnsi="Arial" w:cs="Arial"/>
          <w:spacing w:val="-3"/>
          <w:sz w:val="22"/>
          <w:szCs w:val="20"/>
          <w:highlight w:val="magenta"/>
          <w:lang w:val="ca-ES" w:eastAsia="zh-CN"/>
        </w:rPr>
        <w:t>freqüència de commutació</w:t>
      </w:r>
      <w:r w:rsidR="00470FE5" w:rsidRPr="004B58EF">
        <w:rPr>
          <w:rFonts w:ascii="Arial" w:hAnsi="Arial" w:cs="Arial"/>
          <w:spacing w:val="-3"/>
          <w:sz w:val="22"/>
          <w:szCs w:val="20"/>
          <w:lang w:val="ca-ES" w:eastAsia="zh-CN"/>
        </w:rPr>
        <w:t xml:space="preserve"> elevada</w:t>
      </w:r>
      <w:r w:rsidR="00470FE5">
        <w:rPr>
          <w:rFonts w:ascii="Arial" w:hAnsi="Arial" w:cs="Arial"/>
          <w:spacing w:val="-3"/>
          <w:sz w:val="22"/>
          <w:szCs w:val="20"/>
          <w:lang w:val="ca-ES" w:eastAsia="zh-CN"/>
        </w:rPr>
        <w:t xml:space="preserve"> </w:t>
      </w:r>
      <w:r w:rsidR="00470FE5" w:rsidRPr="004B58EF">
        <w:rPr>
          <w:rFonts w:ascii="Arial" w:hAnsi="Arial" w:cs="Arial"/>
          <w:spacing w:val="-3"/>
          <w:sz w:val="22"/>
          <w:szCs w:val="20"/>
          <w:lang w:val="ca-ES" w:eastAsia="zh-CN"/>
        </w:rPr>
        <w:t>(400</w:t>
      </w:r>
      <w:r w:rsidR="006654F2">
        <w:rPr>
          <w:rFonts w:ascii="Arial" w:hAnsi="Arial" w:cs="Arial"/>
          <w:spacing w:val="-3"/>
          <w:sz w:val="22"/>
          <w:szCs w:val="20"/>
          <w:lang w:val="ca-ES" w:eastAsia="zh-CN"/>
        </w:rPr>
        <w:t> </w:t>
      </w:r>
      <w:r w:rsidR="00470FE5" w:rsidRPr="006654F2">
        <w:rPr>
          <w:rFonts w:ascii="Arial" w:hAnsi="Arial" w:cs="Arial"/>
          <w:spacing w:val="-3"/>
          <w:sz w:val="22"/>
          <w:szCs w:val="20"/>
          <w:highlight w:val="red"/>
          <w:lang w:val="ca-ES" w:eastAsia="zh-CN"/>
        </w:rPr>
        <w:t>kHz</w:t>
      </w:r>
      <w:r w:rsidR="00470FE5" w:rsidRPr="004B58EF">
        <w:rPr>
          <w:rFonts w:ascii="Arial" w:hAnsi="Arial" w:cs="Arial"/>
          <w:spacing w:val="-3"/>
          <w:sz w:val="22"/>
          <w:szCs w:val="20"/>
          <w:lang w:val="ca-ES" w:eastAsia="zh-CN"/>
        </w:rPr>
        <w:t>)</w:t>
      </w:r>
      <w:r w:rsidR="00470FE5">
        <w:rPr>
          <w:rFonts w:ascii="Arial" w:hAnsi="Arial" w:cs="Arial"/>
          <w:spacing w:val="-3"/>
          <w:sz w:val="22"/>
          <w:szCs w:val="20"/>
          <w:lang w:val="ca-ES" w:eastAsia="zh-CN"/>
        </w:rPr>
        <w:t xml:space="preserve">, </w:t>
      </w:r>
      <w:r w:rsidR="00470FE5" w:rsidRPr="004B58EF">
        <w:rPr>
          <w:rFonts w:ascii="Arial" w:hAnsi="Arial" w:cs="Arial"/>
          <w:spacing w:val="-3"/>
          <w:sz w:val="22"/>
          <w:szCs w:val="20"/>
          <w:lang w:val="ca-ES" w:eastAsia="zh-CN"/>
        </w:rPr>
        <w:t xml:space="preserve">la qual cosa permet un disseny </w:t>
      </w:r>
      <w:r w:rsidR="00470FE5" w:rsidRPr="004B58EF">
        <w:rPr>
          <w:rFonts w:ascii="Arial" w:hAnsi="Arial" w:cs="Arial"/>
          <w:spacing w:val="-3"/>
          <w:sz w:val="22"/>
          <w:szCs w:val="20"/>
          <w:lang w:val="ca-ES" w:eastAsia="zh-CN"/>
        </w:rPr>
        <w:lastRenderedPageBreak/>
        <w:t>compacte i amb mínimes pèrdues energètiques</w:t>
      </w:r>
      <w:r w:rsidR="00470FE5">
        <w:rPr>
          <w:rFonts w:ascii="Arial" w:hAnsi="Arial" w:cs="Arial"/>
          <w:spacing w:val="-3"/>
          <w:sz w:val="22"/>
          <w:szCs w:val="20"/>
          <w:lang w:val="ca-ES" w:eastAsia="zh-CN"/>
        </w:rPr>
        <w:t>, i ens permet arribar als 5 </w:t>
      </w:r>
      <w:r w:rsidR="00470FE5" w:rsidRPr="006654F2">
        <w:rPr>
          <w:rFonts w:ascii="Arial" w:hAnsi="Arial" w:cs="Arial"/>
          <w:spacing w:val="-3"/>
          <w:sz w:val="22"/>
          <w:szCs w:val="20"/>
          <w:highlight w:val="red"/>
          <w:lang w:val="ca-ES" w:eastAsia="zh-CN"/>
        </w:rPr>
        <w:t>V</w:t>
      </w:r>
      <w:r w:rsidR="00470FE5">
        <w:rPr>
          <w:rFonts w:ascii="Arial" w:hAnsi="Arial" w:cs="Arial"/>
          <w:spacing w:val="-3"/>
          <w:sz w:val="22"/>
          <w:szCs w:val="20"/>
          <w:lang w:val="ca-ES" w:eastAsia="zh-CN"/>
        </w:rPr>
        <w:t xml:space="preserve"> necessaris per utilitzar la palanca de comandament</w:t>
      </w:r>
      <w:r w:rsidRPr="004B58EF">
        <w:rPr>
          <w:rFonts w:ascii="Arial" w:hAnsi="Arial" w:cs="Arial"/>
          <w:spacing w:val="-3"/>
          <w:sz w:val="22"/>
          <w:szCs w:val="20"/>
          <w:lang w:val="ca-ES" w:eastAsia="zh-CN"/>
        </w:rPr>
        <w:t>. La seva implementació és senzilla, ja que integra díode Schottky, condensadors i potenciòmetre per ajustar la tensió, facilitant la integració dins del sistema sense necessitat de dissenyar circuits complexos.</w:t>
      </w:r>
    </w:p>
    <w:p w14:paraId="6A5001C9" w14:textId="0FAEB46F" w:rsidR="004B58EF" w:rsidRPr="004B58EF" w:rsidRDefault="004B58EF" w:rsidP="004B58EF">
      <w:pPr>
        <w:widowControl w:val="0"/>
        <w:suppressAutoHyphens/>
        <w:spacing w:before="240" w:line="312" w:lineRule="auto"/>
        <w:jc w:val="both"/>
        <w:rPr>
          <w:rFonts w:ascii="Arial" w:hAnsi="Arial" w:cs="Arial"/>
          <w:spacing w:val="-3"/>
          <w:sz w:val="22"/>
          <w:szCs w:val="20"/>
          <w:lang w:val="ca-ES" w:eastAsia="zh-CN"/>
        </w:rPr>
      </w:pPr>
      <w:r w:rsidRPr="004B58EF">
        <w:rPr>
          <w:rFonts w:ascii="Arial" w:hAnsi="Arial" w:cs="Arial"/>
          <w:spacing w:val="-3"/>
          <w:sz w:val="22"/>
          <w:szCs w:val="20"/>
          <w:lang w:val="ca-ES" w:eastAsia="zh-CN"/>
        </w:rPr>
        <w:t>Tot i que no disposa de proteccions avançades, la seva selecció es complementa amb mesures de seguretat addicionals, garantint un subministrament estable i fiable per als dispositius del projecte. En resum, el</w:t>
      </w:r>
      <w:r w:rsidR="00470FE5">
        <w:rPr>
          <w:rFonts w:ascii="Arial" w:hAnsi="Arial" w:cs="Arial"/>
          <w:spacing w:val="-3"/>
          <w:sz w:val="22"/>
          <w:szCs w:val="20"/>
          <w:lang w:val="ca-ES" w:eastAsia="zh-CN"/>
        </w:rPr>
        <w:t xml:space="preserve"> </w:t>
      </w:r>
      <w:r w:rsidRPr="004B58EF">
        <w:rPr>
          <w:rFonts w:ascii="Arial" w:hAnsi="Arial" w:cs="Arial"/>
          <w:spacing w:val="-3"/>
          <w:sz w:val="22"/>
          <w:szCs w:val="20"/>
          <w:lang w:val="ca-ES" w:eastAsia="zh-CN"/>
        </w:rPr>
        <w:t>XL6009</w:t>
      </w:r>
      <w:r w:rsidR="00470FE5">
        <w:rPr>
          <w:rFonts w:ascii="Arial" w:hAnsi="Arial" w:cs="Arial"/>
          <w:spacing w:val="-3"/>
          <w:sz w:val="22"/>
          <w:szCs w:val="20"/>
          <w:lang w:val="ca-ES" w:eastAsia="zh-CN"/>
        </w:rPr>
        <w:t xml:space="preserve"> </w:t>
      </w:r>
      <w:r w:rsidRPr="004B58EF">
        <w:rPr>
          <w:rFonts w:ascii="Arial" w:hAnsi="Arial" w:cs="Arial"/>
          <w:spacing w:val="-3"/>
          <w:sz w:val="22"/>
          <w:szCs w:val="20"/>
          <w:lang w:val="ca-ES" w:eastAsia="zh-CN"/>
        </w:rPr>
        <w:t>proporciona una solució energètica eficient, flexible i adaptada a les necessitats del sistema</w:t>
      </w:r>
      <w:r w:rsidR="00470FE5">
        <w:rPr>
          <w:rFonts w:ascii="Arial" w:hAnsi="Arial" w:cs="Arial"/>
          <w:spacing w:val="-3"/>
          <w:sz w:val="22"/>
          <w:szCs w:val="20"/>
          <w:lang w:val="ca-ES" w:eastAsia="zh-CN"/>
        </w:rPr>
        <w:t>.</w:t>
      </w:r>
    </w:p>
    <w:p w14:paraId="7C6AC0F0" w14:textId="77777777" w:rsidR="004B58EF" w:rsidRPr="004B58EF" w:rsidRDefault="004B58EF" w:rsidP="004B58EF">
      <w:pPr>
        <w:widowControl w:val="0"/>
        <w:suppressAutoHyphens/>
        <w:spacing w:before="240" w:line="312" w:lineRule="auto"/>
        <w:jc w:val="both"/>
        <w:rPr>
          <w:rFonts w:ascii="Arial" w:hAnsi="Arial" w:cs="Arial"/>
          <w:spacing w:val="-3"/>
          <w:sz w:val="22"/>
          <w:szCs w:val="20"/>
          <w:lang w:val="ca-ES" w:eastAsia="zh-CN"/>
        </w:rPr>
      </w:pPr>
    </w:p>
    <w:p w14:paraId="46FD44C2" w14:textId="28D825A6" w:rsidR="00A518FE" w:rsidRDefault="003C0C9B" w:rsidP="00A518FE">
      <w:pPr>
        <w:pStyle w:val="Ttulo2"/>
        <w:rPr>
          <w:lang w:val="ca-ES"/>
        </w:rPr>
      </w:pPr>
      <w:bookmarkStart w:id="67" w:name="_Toc222484336"/>
      <w:r>
        <w:rPr>
          <w:lang w:val="ca-ES"/>
        </w:rPr>
        <w:t>Interruptor basculan</w:t>
      </w:r>
      <w:r w:rsidR="0020040F">
        <w:rPr>
          <w:lang w:val="ca-ES"/>
        </w:rPr>
        <w:t xml:space="preserve">t APEM </w:t>
      </w:r>
      <w:r>
        <w:rPr>
          <w:lang w:val="ca-ES"/>
        </w:rPr>
        <w:t>Sèrie KH (</w:t>
      </w:r>
      <w:r w:rsidR="0079752B">
        <w:rPr>
          <w:lang w:val="ca-ES"/>
        </w:rPr>
        <w:t>ON/OFF</w:t>
      </w:r>
      <w:r>
        <w:rPr>
          <w:lang w:val="ca-ES"/>
        </w:rPr>
        <w:t>)</w:t>
      </w:r>
      <w:bookmarkEnd w:id="67"/>
    </w:p>
    <w:p w14:paraId="2A82C39E" w14:textId="75AAF2D2" w:rsidR="00E2167A" w:rsidRDefault="003C0C9B" w:rsidP="003C0C9B">
      <w:pPr>
        <w:widowControl w:val="0"/>
        <w:suppressAutoHyphens/>
        <w:spacing w:before="240" w:line="312" w:lineRule="auto"/>
        <w:jc w:val="both"/>
        <w:rPr>
          <w:rFonts w:ascii="Arial" w:hAnsi="Arial" w:cs="Arial"/>
          <w:spacing w:val="-3"/>
          <w:sz w:val="22"/>
          <w:szCs w:val="20"/>
          <w:lang w:val="ca-ES" w:eastAsia="zh-CN"/>
        </w:rPr>
      </w:pPr>
      <w:r w:rsidRPr="00FD60ED">
        <w:rPr>
          <w:rFonts w:ascii="Arial" w:hAnsi="Arial" w:cs="Arial"/>
          <w:spacing w:val="-3"/>
          <w:sz w:val="22"/>
          <w:szCs w:val="20"/>
          <w:lang w:val="ca-ES" w:eastAsia="zh-CN"/>
        </w:rPr>
        <w:t>L’interruptor basculant (</w:t>
      </w:r>
      <w:r w:rsidRPr="00FD60ED">
        <w:rPr>
          <w:rFonts w:ascii="Arial" w:hAnsi="Arial" w:cs="Arial"/>
          <w:i/>
          <w:iCs/>
          <w:spacing w:val="-3"/>
          <w:sz w:val="22"/>
          <w:szCs w:val="20"/>
          <w:lang w:val="en-GB" w:eastAsia="zh-CN"/>
        </w:rPr>
        <w:t>rocker switch</w:t>
      </w:r>
      <w:r w:rsidRPr="00FD60ED">
        <w:rPr>
          <w:rFonts w:ascii="Arial" w:hAnsi="Arial" w:cs="Arial"/>
          <w:spacing w:val="-3"/>
          <w:sz w:val="22"/>
          <w:szCs w:val="20"/>
          <w:lang w:val="ca-ES" w:eastAsia="zh-CN"/>
        </w:rPr>
        <w:t>) de la sèrie KH</w:t>
      </w:r>
      <w:r w:rsidR="009638FB" w:rsidRPr="00FD60ED">
        <w:rPr>
          <w:rFonts w:ascii="Arial" w:hAnsi="Arial" w:cs="Arial"/>
          <w:spacing w:val="-3"/>
          <w:sz w:val="22"/>
          <w:szCs w:val="20"/>
          <w:lang w:val="ca-ES" w:eastAsia="zh-CN"/>
        </w:rPr>
        <w:t> </w:t>
      </w:r>
      <w:r w:rsidR="009638FB" w:rsidRPr="00FD60ED">
        <w:rPr>
          <w:rFonts w:ascii="Arial" w:hAnsi="Arial" w:cs="Arial"/>
          <w:spacing w:val="-3"/>
          <w:sz w:val="22"/>
          <w:szCs w:val="20"/>
          <w:lang w:val="ca-ES" w:eastAsia="zh-CN"/>
        </w:rPr>
        <w:fldChar w:fldCharType="begin"/>
      </w:r>
      <w:r w:rsidR="009638FB" w:rsidRPr="00FD60ED">
        <w:rPr>
          <w:rFonts w:ascii="Arial" w:hAnsi="Arial" w:cs="Arial"/>
          <w:spacing w:val="-3"/>
          <w:sz w:val="22"/>
          <w:szCs w:val="20"/>
          <w:lang w:val="ca-ES" w:eastAsia="zh-CN"/>
        </w:rPr>
        <w:instrText xml:space="preserve"> REF _Ref221734638 \r </w:instrText>
      </w:r>
      <w:r w:rsidR="009638FB" w:rsidRPr="00FD60ED">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[24]</w:t>
      </w:r>
      <w:r w:rsidR="009638FB" w:rsidRPr="00FD60ED">
        <w:rPr>
          <w:rFonts w:ascii="Arial" w:hAnsi="Arial" w:cs="Arial"/>
          <w:spacing w:val="-3"/>
          <w:sz w:val="22"/>
          <w:szCs w:val="20"/>
          <w:lang w:val="ca-ES" w:eastAsia="zh-CN"/>
        </w:rPr>
        <w:fldChar w:fldCharType="end"/>
      </w:r>
      <w:r w:rsidR="00942FBE">
        <w:rPr>
          <w:rFonts w:ascii="Arial" w:hAnsi="Arial" w:cs="Arial"/>
          <w:spacing w:val="-3"/>
          <w:sz w:val="22"/>
          <w:szCs w:val="20"/>
          <w:lang w:val="ca-ES" w:eastAsia="zh-CN"/>
        </w:rPr>
        <w:fldChar w:fldCharType="begin"/>
      </w:r>
      <w:r w:rsidR="00942FBE">
        <w:rPr>
          <w:rFonts w:ascii="Arial" w:hAnsi="Arial" w:cs="Arial"/>
          <w:spacing w:val="-3"/>
          <w:sz w:val="22"/>
          <w:szCs w:val="20"/>
          <w:lang w:val="ca-ES" w:eastAsia="zh-CN"/>
        </w:rPr>
        <w:instrText xml:space="preserve"> REF _Ref222340235 \r \h </w:instrText>
      </w:r>
      <w:r w:rsidR="00942FBE">
        <w:rPr>
          <w:rFonts w:ascii="Arial" w:hAnsi="Arial" w:cs="Arial"/>
          <w:spacing w:val="-3"/>
          <w:sz w:val="22"/>
          <w:szCs w:val="20"/>
          <w:lang w:val="ca-ES" w:eastAsia="zh-CN"/>
        </w:rPr>
      </w:r>
      <w:r w:rsidR="00942FBE">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[25]</w:t>
      </w:r>
      <w:r w:rsidR="00942FBE">
        <w:rPr>
          <w:rFonts w:ascii="Arial" w:hAnsi="Arial" w:cs="Arial"/>
          <w:spacing w:val="-3"/>
          <w:sz w:val="22"/>
          <w:szCs w:val="20"/>
          <w:lang w:val="ca-ES" w:eastAsia="zh-CN"/>
        </w:rPr>
        <w:fldChar w:fldCharType="end"/>
      </w:r>
      <w:r w:rsidRPr="00FD60ED">
        <w:rPr>
          <w:lang w:val="ca-ES"/>
        </w:rPr>
        <w:t xml:space="preserve"> </w:t>
      </w:r>
      <w:r w:rsidRPr="00FD60ED">
        <w:rPr>
          <w:rFonts w:ascii="Arial" w:hAnsi="Arial" w:cs="Arial"/>
          <w:spacing w:val="-3"/>
          <w:sz w:val="22"/>
          <w:szCs w:val="20"/>
          <w:lang w:val="ca-ES" w:eastAsia="zh-CN"/>
        </w:rPr>
        <w:t>és un dispositiu electromecànic utilitzat per</w:t>
      </w:r>
      <w:r w:rsidRPr="00FD60ED">
        <w:rPr>
          <w:lang w:val="ca-ES"/>
        </w:rPr>
        <w:t xml:space="preserve"> </w:t>
      </w:r>
      <w:r w:rsidRPr="00FD60ED">
        <w:rPr>
          <w:rFonts w:ascii="Arial" w:hAnsi="Arial" w:cs="Arial"/>
          <w:spacing w:val="-3"/>
          <w:sz w:val="22"/>
          <w:szCs w:val="20"/>
          <w:lang w:val="ca-ES" w:eastAsia="zh-CN"/>
        </w:rPr>
        <w:t>controlar l’alimentació o l’estat d’un circuit elèctric</w:t>
      </w:r>
      <w:r w:rsidRPr="00FD60ED">
        <w:rPr>
          <w:lang w:val="ca-ES"/>
        </w:rPr>
        <w:t xml:space="preserve"> </w:t>
      </w:r>
      <w:r w:rsidRPr="00FD60ED">
        <w:rPr>
          <w:rFonts w:ascii="Arial" w:hAnsi="Arial" w:cs="Arial"/>
          <w:spacing w:val="-3"/>
          <w:sz w:val="22"/>
          <w:szCs w:val="20"/>
          <w:lang w:val="ca-ES" w:eastAsia="zh-CN"/>
        </w:rPr>
        <w:t>mitjançant una acció manual de tipus basculant</w:t>
      </w:r>
      <w:r w:rsidR="00FD60ED" w:rsidRPr="00FD60ED">
        <w:rPr>
          <w:rFonts w:ascii="Arial" w:hAnsi="Arial" w:cs="Arial"/>
          <w:spacing w:val="-3"/>
          <w:sz w:val="22"/>
          <w:szCs w:val="20"/>
          <w:lang w:val="ca-ES" w:eastAsia="zh-CN"/>
        </w:rPr>
        <w:t xml:space="preserve">. </w:t>
      </w:r>
      <w:r w:rsidRPr="00FD60ED">
        <w:rPr>
          <w:rFonts w:ascii="Arial" w:hAnsi="Arial" w:cs="Arial"/>
          <w:spacing w:val="-3"/>
          <w:sz w:val="22"/>
          <w:szCs w:val="20"/>
          <w:lang w:val="ca-ES" w:eastAsia="zh-CN"/>
        </w:rPr>
        <w:t xml:space="preserve">Aquest tipus d’interruptor és àmpliament utilitzat en equips electrònics, fonts d’alimentació i dispositius industrials, gràcies a la seva robustesa mecànica i facilitat </w:t>
      </w:r>
      <w:commentRangeStart w:id="68"/>
      <w:r w:rsidRPr="00FD60ED">
        <w:rPr>
          <w:rFonts w:ascii="Arial" w:hAnsi="Arial" w:cs="Arial"/>
          <w:spacing w:val="-3"/>
          <w:sz w:val="22"/>
          <w:szCs w:val="20"/>
          <w:lang w:val="ca-ES" w:eastAsia="zh-CN"/>
        </w:rPr>
        <w:t>d’integració.</w:t>
      </w:r>
      <w:commentRangeEnd w:id="68"/>
      <w:r w:rsidR="00B553F0">
        <w:rPr>
          <w:rStyle w:val="Refdecomentario"/>
          <w:rFonts w:ascii="Arial" w:hAnsi="Arial" w:cs="Arial"/>
          <w:spacing w:val="-3"/>
          <w:sz w:val="22"/>
          <w:szCs w:val="20"/>
          <w:lang w:val="ca-ES" w:eastAsia="zh-CN"/>
        </w:rPr>
        <w:commentReference w:id="68"/>
      </w:r>
    </w:p>
    <w:p w14:paraId="54BF808C" w14:textId="3FE7EA60" w:rsidR="003C0C9B" w:rsidRPr="00FD60ED" w:rsidRDefault="003C0C9B" w:rsidP="003C0C9B">
      <w:pPr>
        <w:widowControl w:val="0"/>
        <w:suppressAutoHyphens/>
        <w:spacing w:before="240" w:line="312" w:lineRule="auto"/>
        <w:jc w:val="both"/>
        <w:rPr>
          <w:rFonts w:ascii="Arial" w:hAnsi="Arial" w:cs="Arial"/>
          <w:b/>
          <w:bCs/>
          <w:spacing w:val="-3"/>
          <w:sz w:val="22"/>
          <w:szCs w:val="20"/>
          <w:lang w:val="ca-ES" w:eastAsia="zh-CN"/>
        </w:rPr>
      </w:pPr>
      <w:r w:rsidRPr="00FD60ED">
        <w:rPr>
          <w:rFonts w:ascii="Arial" w:hAnsi="Arial" w:cs="Arial"/>
          <w:b/>
          <w:bCs/>
          <w:spacing w:val="-3"/>
          <w:sz w:val="22"/>
          <w:szCs w:val="20"/>
          <w:lang w:val="ca-ES" w:eastAsia="zh-CN"/>
        </w:rPr>
        <w:t>1. Principi de funcionament</w:t>
      </w:r>
    </w:p>
    <w:p w14:paraId="51B351B3" w14:textId="4A5A1080" w:rsidR="003C0C9B" w:rsidRPr="00126D8C" w:rsidRDefault="003C0C9B" w:rsidP="003C0C9B">
      <w:pPr>
        <w:widowControl w:val="0"/>
        <w:suppressAutoHyphens/>
        <w:spacing w:before="240" w:line="312" w:lineRule="auto"/>
        <w:jc w:val="both"/>
        <w:rPr>
          <w:rFonts w:ascii="Arial" w:hAnsi="Arial" w:cs="Arial"/>
          <w:spacing w:val="-3"/>
          <w:sz w:val="22"/>
          <w:szCs w:val="20"/>
          <w:lang w:val="ca-ES" w:eastAsia="zh-CN"/>
        </w:rPr>
      </w:pPr>
      <w:r w:rsidRPr="00126D8C">
        <w:rPr>
          <w:rFonts w:ascii="Arial" w:hAnsi="Arial" w:cs="Arial"/>
          <w:spacing w:val="-3"/>
          <w:sz w:val="22"/>
          <w:szCs w:val="20"/>
          <w:lang w:val="ca-ES" w:eastAsia="zh-CN"/>
        </w:rPr>
        <w:t>L’interruptor basculant funciona mitjançant un mecanisme mecànic de palanca que permet</w:t>
      </w:r>
      <w:r w:rsidRPr="00126D8C">
        <w:rPr>
          <w:lang w:val="ca-ES"/>
        </w:rPr>
        <w:t xml:space="preserve"> </w:t>
      </w:r>
      <w:r w:rsidRPr="00126D8C">
        <w:rPr>
          <w:rFonts w:ascii="Arial" w:hAnsi="Arial" w:cs="Arial"/>
          <w:spacing w:val="-3"/>
          <w:sz w:val="22"/>
          <w:szCs w:val="20"/>
          <w:lang w:val="ca-ES" w:eastAsia="zh-CN"/>
        </w:rPr>
        <w:t>obrir o tancar un circuit elèctric</w:t>
      </w:r>
      <w:r w:rsidRPr="00126D8C">
        <w:rPr>
          <w:lang w:val="ca-ES"/>
        </w:rPr>
        <w:t xml:space="preserve"> </w:t>
      </w:r>
      <w:r w:rsidRPr="00126D8C">
        <w:rPr>
          <w:rFonts w:ascii="Arial" w:hAnsi="Arial" w:cs="Arial"/>
          <w:spacing w:val="-3"/>
          <w:sz w:val="22"/>
          <w:szCs w:val="20"/>
          <w:lang w:val="ca-ES" w:eastAsia="zh-CN"/>
        </w:rPr>
        <w:t>quan l’usuari pressiona un dels extrems del botó. El mecanisme intern inclou contactes metàl·lics que canvien d’estat entre</w:t>
      </w:r>
      <w:r w:rsidRPr="00126D8C">
        <w:rPr>
          <w:lang w:val="ca-ES"/>
        </w:rPr>
        <w:t xml:space="preserve"> </w:t>
      </w:r>
      <w:r w:rsidRPr="00126D8C">
        <w:rPr>
          <w:rFonts w:ascii="Arial" w:hAnsi="Arial" w:cs="Arial"/>
          <w:spacing w:val="-3"/>
          <w:sz w:val="22"/>
          <w:szCs w:val="20"/>
          <w:lang w:val="ca-ES" w:eastAsia="zh-CN"/>
        </w:rPr>
        <w:t>posició oberta (OFF)</w:t>
      </w:r>
      <w:r w:rsidRPr="00126D8C">
        <w:rPr>
          <w:lang w:val="ca-ES"/>
        </w:rPr>
        <w:t xml:space="preserve"> </w:t>
      </w:r>
      <w:r w:rsidRPr="00126D8C">
        <w:rPr>
          <w:rFonts w:ascii="Arial" w:hAnsi="Arial" w:cs="Arial"/>
          <w:spacing w:val="-3"/>
          <w:sz w:val="22"/>
          <w:szCs w:val="20"/>
          <w:lang w:val="ca-ES" w:eastAsia="zh-CN"/>
        </w:rPr>
        <w:t>i</w:t>
      </w:r>
      <w:r w:rsidRPr="00126D8C">
        <w:rPr>
          <w:lang w:val="ca-ES"/>
        </w:rPr>
        <w:t xml:space="preserve"> </w:t>
      </w:r>
      <w:r w:rsidRPr="00126D8C">
        <w:rPr>
          <w:rFonts w:ascii="Arial" w:hAnsi="Arial" w:cs="Arial"/>
          <w:spacing w:val="-3"/>
          <w:sz w:val="22"/>
          <w:szCs w:val="20"/>
          <w:lang w:val="ca-ES" w:eastAsia="zh-CN"/>
        </w:rPr>
        <w:t>posició tancada (ON), permetent o interrompent el flux de corrent elèctric.</w:t>
      </w:r>
    </w:p>
    <w:p w14:paraId="67522DDF" w14:textId="77777777" w:rsidR="003C0C9B" w:rsidRPr="00126D8C" w:rsidRDefault="003C0C9B" w:rsidP="003C0C9B">
      <w:pPr>
        <w:widowControl w:val="0"/>
        <w:suppressAutoHyphens/>
        <w:spacing w:before="240" w:line="312" w:lineRule="auto"/>
        <w:jc w:val="both"/>
        <w:rPr>
          <w:rFonts w:ascii="Arial" w:hAnsi="Arial" w:cs="Arial"/>
          <w:spacing w:val="-3"/>
          <w:sz w:val="22"/>
          <w:szCs w:val="20"/>
          <w:lang w:val="ca-ES" w:eastAsia="zh-CN"/>
        </w:rPr>
      </w:pPr>
      <w:r w:rsidRPr="00126D8C">
        <w:rPr>
          <w:rFonts w:ascii="Arial" w:hAnsi="Arial" w:cs="Arial"/>
          <w:spacing w:val="-3"/>
          <w:sz w:val="22"/>
          <w:szCs w:val="20"/>
          <w:lang w:val="ca-ES" w:eastAsia="zh-CN"/>
        </w:rPr>
        <w:t>Segons la configuració, aquests interruptors poden ser de tipus:</w:t>
      </w:r>
    </w:p>
    <w:p w14:paraId="56B6A8CA" w14:textId="77777777" w:rsidR="003C0C9B" w:rsidRPr="00126D8C" w:rsidRDefault="003C0C9B" w:rsidP="003C0C9B">
      <w:pPr>
        <w:pStyle w:val="Prrafodelista"/>
        <w:numPr>
          <w:ilvl w:val="0"/>
          <w:numId w:val="70"/>
        </w:numPr>
        <w:rPr>
          <w:lang w:val="ca-ES"/>
        </w:rPr>
      </w:pPr>
      <w:r w:rsidRPr="00F31A76">
        <w:rPr>
          <w:highlight w:val="red"/>
          <w:lang w:val="ca-ES"/>
        </w:rPr>
        <w:t>SPST</w:t>
      </w:r>
      <w:r w:rsidRPr="00126D8C">
        <w:rPr>
          <w:lang w:val="ca-ES"/>
        </w:rPr>
        <w:t xml:space="preserve"> (</w:t>
      </w:r>
      <w:r w:rsidRPr="00126D8C">
        <w:rPr>
          <w:i/>
          <w:iCs/>
          <w:lang w:val="en-GB"/>
        </w:rPr>
        <w:t>Single Pole Single Throw</w:t>
      </w:r>
      <w:r w:rsidRPr="00126D8C">
        <w:rPr>
          <w:lang w:val="ca-ES"/>
        </w:rPr>
        <w:t>): un pol i una posició de commutació.</w:t>
      </w:r>
    </w:p>
    <w:p w14:paraId="387632FD" w14:textId="77777777" w:rsidR="003C0C9B" w:rsidRPr="00126D8C" w:rsidRDefault="003C0C9B" w:rsidP="003C0C9B">
      <w:pPr>
        <w:pStyle w:val="Prrafodelista"/>
        <w:numPr>
          <w:ilvl w:val="0"/>
          <w:numId w:val="70"/>
        </w:numPr>
        <w:rPr>
          <w:lang w:val="ca-ES"/>
        </w:rPr>
      </w:pPr>
      <w:r w:rsidRPr="00F31A76">
        <w:rPr>
          <w:highlight w:val="red"/>
          <w:lang w:val="ca-ES"/>
        </w:rPr>
        <w:t>SPDT</w:t>
      </w:r>
      <w:r w:rsidRPr="00126D8C">
        <w:rPr>
          <w:lang w:val="ca-ES"/>
        </w:rPr>
        <w:t xml:space="preserve"> (</w:t>
      </w:r>
      <w:r w:rsidRPr="00126D8C">
        <w:rPr>
          <w:i/>
          <w:iCs/>
          <w:lang w:val="en-GB"/>
        </w:rPr>
        <w:t>Single Pole Double Throw</w:t>
      </w:r>
      <w:r w:rsidRPr="00126D8C">
        <w:rPr>
          <w:lang w:val="ca-ES"/>
        </w:rPr>
        <w:t>): un pol amb dues posicions alternatives.</w:t>
      </w:r>
    </w:p>
    <w:p w14:paraId="298ED314" w14:textId="57C0DD5C" w:rsidR="003C0C9B" w:rsidRPr="000C540F" w:rsidRDefault="003C0C9B" w:rsidP="003C0C9B">
      <w:pPr>
        <w:widowControl w:val="0"/>
        <w:suppressAutoHyphens/>
        <w:spacing w:before="240" w:line="312" w:lineRule="auto"/>
        <w:jc w:val="both"/>
        <w:rPr>
          <w:rFonts w:ascii="Arial" w:hAnsi="Arial" w:cs="Arial"/>
          <w:b/>
          <w:bCs/>
          <w:spacing w:val="-3"/>
          <w:sz w:val="22"/>
          <w:szCs w:val="20"/>
          <w:lang w:val="ca-ES" w:eastAsia="zh-CN"/>
        </w:rPr>
      </w:pPr>
      <w:r w:rsidRPr="000C540F">
        <w:rPr>
          <w:rFonts w:ascii="Arial" w:hAnsi="Arial" w:cs="Arial"/>
          <w:b/>
          <w:bCs/>
          <w:spacing w:val="-3"/>
          <w:sz w:val="22"/>
          <w:szCs w:val="20"/>
          <w:lang w:val="ca-ES" w:eastAsia="zh-CN"/>
        </w:rPr>
        <w:t>2. Característiques elèctriques</w:t>
      </w:r>
    </w:p>
    <w:p w14:paraId="67445E76" w14:textId="457419FC" w:rsidR="003C0C9B" w:rsidRPr="000C540F" w:rsidRDefault="003C0C9B" w:rsidP="003C0C9B">
      <w:pPr>
        <w:widowControl w:val="0"/>
        <w:suppressAutoHyphens/>
        <w:spacing w:before="240" w:line="312" w:lineRule="auto"/>
        <w:jc w:val="both"/>
        <w:rPr>
          <w:rFonts w:ascii="Arial" w:hAnsi="Arial" w:cs="Arial"/>
          <w:spacing w:val="-3"/>
          <w:sz w:val="22"/>
          <w:szCs w:val="20"/>
          <w:lang w:val="ca-ES" w:eastAsia="zh-CN"/>
        </w:rPr>
      </w:pPr>
      <w:r w:rsidRPr="000C540F">
        <w:rPr>
          <w:rFonts w:ascii="Arial" w:hAnsi="Arial" w:cs="Arial"/>
          <w:spacing w:val="-3"/>
          <w:sz w:val="22"/>
          <w:szCs w:val="20"/>
          <w:lang w:val="ca-ES" w:eastAsia="zh-CN"/>
        </w:rPr>
        <w:t>Els interruptors de la sèrie KH estan dissenyats per treballar amb</w:t>
      </w:r>
      <w:r w:rsidR="000C540F" w:rsidRPr="000C540F">
        <w:rPr>
          <w:rFonts w:ascii="Arial" w:hAnsi="Arial" w:cs="Arial"/>
          <w:spacing w:val="-3"/>
          <w:sz w:val="22"/>
          <w:szCs w:val="20"/>
          <w:lang w:val="ca-ES" w:eastAsia="zh-CN"/>
        </w:rPr>
        <w:t xml:space="preserve"> </w:t>
      </w:r>
      <w:r w:rsidRPr="000C540F">
        <w:rPr>
          <w:rFonts w:ascii="Arial" w:hAnsi="Arial" w:cs="Arial"/>
          <w:spacing w:val="-3"/>
          <w:sz w:val="22"/>
          <w:szCs w:val="20"/>
          <w:lang w:val="ca-ES" w:eastAsia="zh-CN"/>
        </w:rPr>
        <w:t>corrents i tensions moderades, típicament utilitzats en aplicacions de baixa tensió i també en sistemes d’alimentació de xarxa. Les especificacions típiques inclouen:</w:t>
      </w:r>
    </w:p>
    <w:p w14:paraId="44E8B78C" w14:textId="669BE167" w:rsidR="003C0C9B" w:rsidRPr="000C540F" w:rsidRDefault="003C0C9B" w:rsidP="003C0C9B">
      <w:pPr>
        <w:pStyle w:val="Prrafodelista"/>
        <w:numPr>
          <w:ilvl w:val="0"/>
          <w:numId w:val="71"/>
        </w:numPr>
        <w:rPr>
          <w:lang w:val="ca-ES"/>
        </w:rPr>
      </w:pPr>
      <w:r w:rsidRPr="000C540F">
        <w:rPr>
          <w:lang w:val="ca-ES"/>
        </w:rPr>
        <w:t>Tensió nominal: fins a 250 </w:t>
      </w:r>
      <w:r w:rsidRPr="002F2464">
        <w:rPr>
          <w:highlight w:val="red"/>
          <w:lang w:val="ca-ES"/>
        </w:rPr>
        <w:t>V</w:t>
      </w:r>
      <w:r w:rsidRPr="000C540F">
        <w:rPr>
          <w:lang w:val="ca-ES"/>
        </w:rPr>
        <w:t> </w:t>
      </w:r>
      <w:r w:rsidRPr="00F31A76">
        <w:rPr>
          <w:highlight w:val="red"/>
          <w:lang w:val="ca-ES"/>
        </w:rPr>
        <w:t>AC</w:t>
      </w:r>
      <w:r w:rsidRPr="000C540F">
        <w:rPr>
          <w:lang w:val="ca-ES"/>
        </w:rPr>
        <w:t xml:space="preserve"> (</w:t>
      </w:r>
      <w:r w:rsidR="00F31A76" w:rsidRPr="00F31A76">
        <w:rPr>
          <w:i/>
          <w:iCs/>
          <w:lang w:val="en-GB"/>
        </w:rPr>
        <w:t>Alternating Current</w:t>
      </w:r>
      <w:r w:rsidR="00F31A76">
        <w:rPr>
          <w:lang w:val="ca-ES"/>
        </w:rPr>
        <w:t xml:space="preserve">) </w:t>
      </w:r>
      <w:r w:rsidRPr="000C540F">
        <w:rPr>
          <w:lang w:val="ca-ES"/>
        </w:rPr>
        <w:t>segons model.</w:t>
      </w:r>
    </w:p>
    <w:p w14:paraId="2ED6582B" w14:textId="369DB138" w:rsidR="003C0C9B" w:rsidRPr="000C540F" w:rsidRDefault="003C0C9B" w:rsidP="003C0C9B">
      <w:pPr>
        <w:pStyle w:val="Prrafodelista"/>
        <w:numPr>
          <w:ilvl w:val="0"/>
          <w:numId w:val="71"/>
        </w:numPr>
        <w:rPr>
          <w:lang w:val="ca-ES"/>
        </w:rPr>
      </w:pPr>
      <w:r w:rsidRPr="000C540F">
        <w:rPr>
          <w:lang w:val="ca-ES"/>
        </w:rPr>
        <w:t>Corrent nominal: habitualment entre 3 </w:t>
      </w:r>
      <w:r w:rsidRPr="002F2464">
        <w:rPr>
          <w:highlight w:val="red"/>
          <w:lang w:val="ca-ES"/>
        </w:rPr>
        <w:t>A</w:t>
      </w:r>
      <w:r w:rsidRPr="000C540F">
        <w:rPr>
          <w:lang w:val="ca-ES"/>
        </w:rPr>
        <w:t xml:space="preserve"> i 10 </w:t>
      </w:r>
      <w:r w:rsidRPr="002F2464">
        <w:rPr>
          <w:highlight w:val="red"/>
          <w:lang w:val="ca-ES"/>
        </w:rPr>
        <w:t>A</w:t>
      </w:r>
      <w:r w:rsidRPr="000C540F">
        <w:rPr>
          <w:lang w:val="ca-ES"/>
        </w:rPr>
        <w:t>, depenent del model i de la certificació.</w:t>
      </w:r>
    </w:p>
    <w:p w14:paraId="70012915" w14:textId="71E76500" w:rsidR="003C0C9B" w:rsidRPr="000C540F" w:rsidRDefault="003C0C9B" w:rsidP="003C0C9B">
      <w:pPr>
        <w:pStyle w:val="Prrafodelista"/>
        <w:numPr>
          <w:ilvl w:val="0"/>
          <w:numId w:val="71"/>
        </w:numPr>
        <w:rPr>
          <w:lang w:val="ca-ES"/>
        </w:rPr>
      </w:pPr>
      <w:r w:rsidRPr="000C540F">
        <w:rPr>
          <w:lang w:val="ca-ES"/>
        </w:rPr>
        <w:t>Resistència de contacte: baixa, per garantir pèrdues mínimes i fiabilitat del commutador.</w:t>
      </w:r>
    </w:p>
    <w:p w14:paraId="010E2E0D" w14:textId="548C6048" w:rsidR="00F01702" w:rsidRPr="000C540F" w:rsidRDefault="00F01702" w:rsidP="00F01702">
      <w:pPr>
        <w:pStyle w:val="Prrafodelista"/>
        <w:numPr>
          <w:ilvl w:val="0"/>
          <w:numId w:val="72"/>
        </w:numPr>
        <w:rPr>
          <w:lang w:val="ca-ES"/>
        </w:rPr>
      </w:pPr>
      <w:r w:rsidRPr="000C540F">
        <w:rPr>
          <w:lang w:val="ca-ES"/>
        </w:rPr>
        <w:lastRenderedPageBreak/>
        <w:t>Vida útil mecànica: superior a 10⁴–10⁵ cicles d’operació, garantint durabilitat en entorns d’ús continu.</w:t>
      </w:r>
    </w:p>
    <w:p w14:paraId="180949D8" w14:textId="5059C924" w:rsidR="00F01702" w:rsidRPr="000C540F" w:rsidRDefault="00F01702" w:rsidP="00F01702">
      <w:pPr>
        <w:widowControl w:val="0"/>
        <w:suppressAutoHyphens/>
        <w:spacing w:before="240" w:line="312" w:lineRule="auto"/>
        <w:jc w:val="both"/>
        <w:rPr>
          <w:rFonts w:ascii="Arial" w:hAnsi="Arial" w:cs="Arial"/>
          <w:b/>
          <w:bCs/>
          <w:spacing w:val="-3"/>
          <w:sz w:val="22"/>
          <w:szCs w:val="20"/>
          <w:lang w:val="ca-ES" w:eastAsia="zh-CN"/>
        </w:rPr>
      </w:pPr>
      <w:r w:rsidRPr="000C540F">
        <w:rPr>
          <w:rFonts w:ascii="Arial" w:hAnsi="Arial" w:cs="Arial"/>
          <w:b/>
          <w:bCs/>
          <w:spacing w:val="-3"/>
          <w:sz w:val="22"/>
          <w:szCs w:val="20"/>
          <w:lang w:val="ca-ES" w:eastAsia="zh-CN"/>
        </w:rPr>
        <w:t>3. Característiques ambientals</w:t>
      </w:r>
    </w:p>
    <w:p w14:paraId="445D7FEE" w14:textId="3EB1974C" w:rsidR="003C0C9B" w:rsidRPr="000C540F" w:rsidRDefault="003C0C9B" w:rsidP="003C0C9B">
      <w:pPr>
        <w:pStyle w:val="Prrafodelista"/>
        <w:numPr>
          <w:ilvl w:val="0"/>
          <w:numId w:val="72"/>
        </w:numPr>
        <w:rPr>
          <w:lang w:val="ca-ES"/>
        </w:rPr>
      </w:pPr>
      <w:r w:rsidRPr="000C540F">
        <w:rPr>
          <w:lang w:val="ca-ES"/>
        </w:rPr>
        <w:t xml:space="preserve">Estanqueïtat </w:t>
      </w:r>
      <w:r w:rsidR="000C540F" w:rsidRPr="000C540F">
        <w:rPr>
          <w:lang w:val="ca-ES"/>
        </w:rPr>
        <w:t xml:space="preserve">del </w:t>
      </w:r>
      <w:r w:rsidRPr="000C540F">
        <w:rPr>
          <w:lang w:val="ca-ES"/>
        </w:rPr>
        <w:t xml:space="preserve">panell frontal: IP69K segons norma </w:t>
      </w:r>
      <w:r w:rsidRPr="00F31A76">
        <w:rPr>
          <w:highlight w:val="darkGreen"/>
          <w:lang w:val="ca-ES"/>
        </w:rPr>
        <w:t>DIN 40050</w:t>
      </w:r>
      <w:r w:rsidRPr="00F31A76">
        <w:rPr>
          <w:highlight w:val="darkGreen"/>
          <w:lang w:val="ca-ES"/>
        </w:rPr>
        <w:noBreakHyphen/>
        <w:t>9.</w:t>
      </w:r>
    </w:p>
    <w:p w14:paraId="67A677A3" w14:textId="280144FB" w:rsidR="003C0C9B" w:rsidRPr="000C540F" w:rsidRDefault="003C0C9B" w:rsidP="003C0C9B">
      <w:pPr>
        <w:pStyle w:val="Prrafodelista"/>
        <w:numPr>
          <w:ilvl w:val="0"/>
          <w:numId w:val="72"/>
        </w:numPr>
        <w:rPr>
          <w:lang w:val="ca-ES"/>
        </w:rPr>
      </w:pPr>
      <w:r w:rsidRPr="000C540F">
        <w:rPr>
          <w:lang w:val="ca-ES"/>
        </w:rPr>
        <w:t xml:space="preserve">Resistència al ruixat salí: 96 hores segons la norma </w:t>
      </w:r>
      <w:r w:rsidRPr="00F31A76">
        <w:rPr>
          <w:highlight w:val="darkGreen"/>
          <w:lang w:val="ca-ES"/>
        </w:rPr>
        <w:t>IEC 512</w:t>
      </w:r>
      <w:r w:rsidRPr="00F31A76">
        <w:rPr>
          <w:highlight w:val="darkGreen"/>
          <w:lang w:val="ca-ES"/>
        </w:rPr>
        <w:noBreakHyphen/>
        <w:t>6</w:t>
      </w:r>
      <w:r w:rsidRPr="000C540F">
        <w:rPr>
          <w:lang w:val="ca-ES"/>
        </w:rPr>
        <w:t>, prova 11f.</w:t>
      </w:r>
    </w:p>
    <w:p w14:paraId="7848A86A" w14:textId="03BDEB87" w:rsidR="003C0C9B" w:rsidRPr="000C540F" w:rsidRDefault="003C0C9B" w:rsidP="003C0C9B">
      <w:pPr>
        <w:pStyle w:val="Prrafodelista"/>
        <w:numPr>
          <w:ilvl w:val="0"/>
          <w:numId w:val="72"/>
        </w:numPr>
        <w:rPr>
          <w:lang w:val="ca-ES"/>
        </w:rPr>
      </w:pPr>
      <w:r w:rsidRPr="000C540F">
        <w:rPr>
          <w:lang w:val="ca-ES"/>
        </w:rPr>
        <w:t>Resistència a vibracions: 10–500 </w:t>
      </w:r>
      <w:r w:rsidRPr="002F2464">
        <w:rPr>
          <w:highlight w:val="red"/>
          <w:lang w:val="ca-ES"/>
        </w:rPr>
        <w:t>Hz</w:t>
      </w:r>
      <w:r w:rsidRPr="000C540F">
        <w:rPr>
          <w:lang w:val="ca-ES"/>
        </w:rPr>
        <w:t> / 10 </w:t>
      </w:r>
      <w:r w:rsidRPr="002F2464">
        <w:rPr>
          <w:highlight w:val="red"/>
          <w:lang w:val="ca-ES"/>
        </w:rPr>
        <w:t>g</w:t>
      </w:r>
      <w:r w:rsidRPr="000C540F">
        <w:rPr>
          <w:lang w:val="ca-ES"/>
        </w:rPr>
        <w:t xml:space="preserve"> segons la norma </w:t>
      </w:r>
      <w:r w:rsidRPr="00F31A76">
        <w:rPr>
          <w:highlight w:val="darkGreen"/>
          <w:lang w:val="ca-ES"/>
        </w:rPr>
        <w:t>IEC 60068</w:t>
      </w:r>
      <w:r w:rsidRPr="00F31A76">
        <w:rPr>
          <w:highlight w:val="darkGreen"/>
          <w:lang w:val="ca-ES"/>
        </w:rPr>
        <w:noBreakHyphen/>
        <w:t>2</w:t>
      </w:r>
      <w:r w:rsidRPr="00F31A76">
        <w:rPr>
          <w:highlight w:val="darkGreen"/>
          <w:lang w:val="ca-ES"/>
        </w:rPr>
        <w:noBreakHyphen/>
        <w:t>6</w:t>
      </w:r>
      <w:r w:rsidRPr="000C540F">
        <w:rPr>
          <w:lang w:val="ca-ES"/>
        </w:rPr>
        <w:t>.</w:t>
      </w:r>
    </w:p>
    <w:p w14:paraId="27901FD4" w14:textId="4B913D41" w:rsidR="003C0C9B" w:rsidRPr="000C540F" w:rsidRDefault="003C0C9B" w:rsidP="003C0C9B">
      <w:pPr>
        <w:pStyle w:val="Prrafodelista"/>
        <w:numPr>
          <w:ilvl w:val="0"/>
          <w:numId w:val="72"/>
        </w:numPr>
        <w:rPr>
          <w:lang w:val="ca-ES"/>
        </w:rPr>
      </w:pPr>
      <w:r w:rsidRPr="000C540F">
        <w:rPr>
          <w:lang w:val="ca-ES"/>
        </w:rPr>
        <w:t>Temperatura de funcionament: de −40 </w:t>
      </w:r>
      <w:r w:rsidRPr="002F2464">
        <w:rPr>
          <w:highlight w:val="red"/>
          <w:lang w:val="ca-ES"/>
        </w:rPr>
        <w:t>°C</w:t>
      </w:r>
      <w:r w:rsidR="00924AEC">
        <w:rPr>
          <w:rStyle w:val="Refdenotaalpie"/>
          <w:highlight w:val="red"/>
          <w:lang w:val="ca-ES"/>
        </w:rPr>
        <w:footnoteReference w:id="4"/>
      </w:r>
      <w:r w:rsidRPr="000C540F">
        <w:rPr>
          <w:lang w:val="ca-ES"/>
        </w:rPr>
        <w:t xml:space="preserve"> a +85 </w:t>
      </w:r>
      <w:r w:rsidRPr="002F2464">
        <w:rPr>
          <w:highlight w:val="red"/>
          <w:lang w:val="ca-ES"/>
        </w:rPr>
        <w:t>°C</w:t>
      </w:r>
      <w:r w:rsidRPr="000C540F">
        <w:rPr>
          <w:lang w:val="ca-ES"/>
        </w:rPr>
        <w:t>.</w:t>
      </w:r>
    </w:p>
    <w:p w14:paraId="37D90929" w14:textId="1CBBB256" w:rsidR="003C0C9B" w:rsidRPr="000C540F" w:rsidRDefault="003C0C9B" w:rsidP="003C0C9B">
      <w:pPr>
        <w:widowControl w:val="0"/>
        <w:suppressAutoHyphens/>
        <w:spacing w:before="240" w:line="312" w:lineRule="auto"/>
        <w:jc w:val="both"/>
        <w:rPr>
          <w:rFonts w:ascii="Arial" w:hAnsi="Arial" w:cs="Arial"/>
          <w:b/>
          <w:bCs/>
          <w:spacing w:val="-3"/>
          <w:sz w:val="22"/>
          <w:szCs w:val="20"/>
          <w:lang w:val="ca-ES" w:eastAsia="zh-CN"/>
        </w:rPr>
      </w:pPr>
      <w:r w:rsidRPr="000C540F">
        <w:rPr>
          <w:rFonts w:ascii="Arial" w:hAnsi="Arial" w:cs="Arial"/>
          <w:b/>
          <w:bCs/>
          <w:spacing w:val="-3"/>
          <w:sz w:val="22"/>
          <w:szCs w:val="20"/>
          <w:lang w:val="ca-ES" w:eastAsia="zh-CN"/>
        </w:rPr>
        <w:t>4. Característiques mecàniques i de disseny</w:t>
      </w:r>
    </w:p>
    <w:p w14:paraId="1C41355A" w14:textId="0451DEEE" w:rsidR="003C0C9B" w:rsidRPr="000C540F" w:rsidRDefault="003C0C9B" w:rsidP="003C0C9B">
      <w:pPr>
        <w:widowControl w:val="0"/>
        <w:suppressAutoHyphens/>
        <w:spacing w:before="240" w:line="312" w:lineRule="auto"/>
        <w:jc w:val="both"/>
        <w:rPr>
          <w:rFonts w:ascii="Arial" w:hAnsi="Arial" w:cs="Arial"/>
          <w:spacing w:val="-3"/>
          <w:sz w:val="22"/>
          <w:szCs w:val="20"/>
          <w:lang w:val="ca-ES" w:eastAsia="zh-CN"/>
        </w:rPr>
      </w:pPr>
      <w:r w:rsidRPr="000C540F">
        <w:rPr>
          <w:rFonts w:ascii="Arial" w:hAnsi="Arial" w:cs="Arial"/>
          <w:spacing w:val="-3"/>
          <w:sz w:val="22"/>
          <w:szCs w:val="20"/>
          <w:lang w:val="ca-ES" w:eastAsia="zh-CN"/>
        </w:rPr>
        <w:t>Els interruptors de la sèrie KH presenten un</w:t>
      </w:r>
      <w:r w:rsidRPr="000C540F">
        <w:rPr>
          <w:lang w:val="ca-ES"/>
        </w:rPr>
        <w:t xml:space="preserve"> </w:t>
      </w:r>
      <w:r w:rsidRPr="000C540F">
        <w:rPr>
          <w:rFonts w:ascii="Arial" w:hAnsi="Arial" w:cs="Arial"/>
          <w:spacing w:val="-3"/>
          <w:sz w:val="22"/>
          <w:szCs w:val="20"/>
          <w:lang w:val="ca-ES" w:eastAsia="zh-CN"/>
        </w:rPr>
        <w:t>format compacte i de muntatge en panell, amb un sistema d’encaix (</w:t>
      </w:r>
      <w:r w:rsidRPr="000C540F">
        <w:rPr>
          <w:rFonts w:ascii="Arial" w:hAnsi="Arial" w:cs="Arial"/>
          <w:i/>
          <w:iCs/>
          <w:spacing w:val="-3"/>
          <w:sz w:val="22"/>
          <w:szCs w:val="20"/>
          <w:lang w:val="en-GB" w:eastAsia="zh-CN"/>
        </w:rPr>
        <w:t>snap-in</w:t>
      </w:r>
      <w:r w:rsidRPr="000C540F">
        <w:rPr>
          <w:rFonts w:ascii="Arial" w:hAnsi="Arial" w:cs="Arial"/>
          <w:spacing w:val="-3"/>
          <w:sz w:val="22"/>
          <w:szCs w:val="20"/>
          <w:lang w:val="ca-ES" w:eastAsia="zh-CN"/>
        </w:rPr>
        <w:t>) que facilita la instal·lació en carcasses o panells de control. El mecanisme basculant permet una operació intuïtiva per part de l’usuari, amb una clara diferenciació entre les posicions ON/OFF.</w:t>
      </w:r>
    </w:p>
    <w:p w14:paraId="0CA86DCE" w14:textId="280C8E29" w:rsidR="003C0C9B" w:rsidRPr="000C540F" w:rsidRDefault="003C0C9B" w:rsidP="003C0C9B">
      <w:pPr>
        <w:widowControl w:val="0"/>
        <w:suppressAutoHyphens/>
        <w:spacing w:before="240" w:line="312" w:lineRule="auto"/>
        <w:jc w:val="both"/>
        <w:rPr>
          <w:rFonts w:ascii="Arial" w:hAnsi="Arial" w:cs="Arial"/>
          <w:spacing w:val="-3"/>
          <w:sz w:val="22"/>
          <w:szCs w:val="20"/>
          <w:lang w:val="ca-ES" w:eastAsia="zh-CN"/>
        </w:rPr>
      </w:pPr>
      <w:r w:rsidRPr="000C540F">
        <w:rPr>
          <w:rFonts w:ascii="Arial" w:hAnsi="Arial" w:cs="Arial"/>
          <w:spacing w:val="-3"/>
          <w:sz w:val="22"/>
          <w:szCs w:val="20"/>
          <w:lang w:val="ca-ES" w:eastAsia="zh-CN"/>
        </w:rPr>
        <w:t>El cos de l’interruptor està fabricat habitualment en</w:t>
      </w:r>
      <w:r w:rsidRPr="000C540F">
        <w:rPr>
          <w:lang w:val="ca-ES"/>
        </w:rPr>
        <w:t xml:space="preserve"> </w:t>
      </w:r>
      <w:r w:rsidRPr="000C540F">
        <w:rPr>
          <w:rFonts w:ascii="Arial" w:hAnsi="Arial" w:cs="Arial"/>
          <w:spacing w:val="-3"/>
          <w:sz w:val="22"/>
          <w:szCs w:val="20"/>
          <w:lang w:val="ca-ES" w:eastAsia="zh-CN"/>
        </w:rPr>
        <w:t>materials plàstics resistents a la temperatura i a l’impacte, mentre que els contactes interns són d</w:t>
      </w:r>
      <w:r w:rsidR="000C540F" w:rsidRPr="000C540F">
        <w:rPr>
          <w:rFonts w:ascii="Arial" w:hAnsi="Arial" w:cs="Arial"/>
          <w:spacing w:val="-3"/>
          <w:sz w:val="22"/>
          <w:szCs w:val="20"/>
          <w:lang w:val="ca-ES" w:eastAsia="zh-CN"/>
        </w:rPr>
        <w:t>'</w:t>
      </w:r>
      <w:r w:rsidRPr="000C540F">
        <w:rPr>
          <w:rFonts w:ascii="Arial" w:hAnsi="Arial" w:cs="Arial"/>
          <w:spacing w:val="-3"/>
          <w:sz w:val="22"/>
          <w:szCs w:val="20"/>
          <w:lang w:val="ca-ES" w:eastAsia="zh-CN"/>
        </w:rPr>
        <w:t>aliatges conductors recoberts, per garantir una bona conductivitat i resistència a l’oxidació.</w:t>
      </w:r>
    </w:p>
    <w:p w14:paraId="34891C7A" w14:textId="6D6F095F" w:rsidR="003C0C9B" w:rsidRPr="000C540F" w:rsidRDefault="003C0C9B" w:rsidP="003C0C9B">
      <w:pPr>
        <w:widowControl w:val="0"/>
        <w:suppressAutoHyphens/>
        <w:spacing w:before="240" w:line="312" w:lineRule="auto"/>
        <w:jc w:val="both"/>
        <w:rPr>
          <w:rFonts w:ascii="Arial" w:hAnsi="Arial" w:cs="Arial"/>
          <w:b/>
          <w:bCs/>
          <w:spacing w:val="-3"/>
          <w:sz w:val="22"/>
          <w:szCs w:val="20"/>
          <w:lang w:val="ca-ES" w:eastAsia="zh-CN"/>
        </w:rPr>
      </w:pPr>
      <w:r w:rsidRPr="000C540F">
        <w:rPr>
          <w:rFonts w:ascii="Arial" w:hAnsi="Arial" w:cs="Arial"/>
          <w:b/>
          <w:bCs/>
          <w:spacing w:val="-3"/>
          <w:sz w:val="22"/>
          <w:szCs w:val="20"/>
          <w:lang w:val="ca-ES" w:eastAsia="zh-CN"/>
        </w:rPr>
        <w:t>5. Indicació visual</w:t>
      </w:r>
    </w:p>
    <w:p w14:paraId="0B164758" w14:textId="58EF4995" w:rsidR="003C0C9B" w:rsidRPr="000C540F" w:rsidRDefault="003C0C9B" w:rsidP="003C0C9B">
      <w:pPr>
        <w:widowControl w:val="0"/>
        <w:suppressAutoHyphens/>
        <w:spacing w:before="240" w:line="312" w:lineRule="auto"/>
        <w:jc w:val="both"/>
        <w:rPr>
          <w:rFonts w:ascii="Arial" w:hAnsi="Arial" w:cs="Arial"/>
          <w:spacing w:val="-3"/>
          <w:sz w:val="22"/>
          <w:szCs w:val="20"/>
          <w:lang w:val="ca-ES" w:eastAsia="zh-CN"/>
        </w:rPr>
      </w:pPr>
      <w:r w:rsidRPr="000C540F">
        <w:rPr>
          <w:rFonts w:ascii="Arial" w:hAnsi="Arial" w:cs="Arial"/>
          <w:spacing w:val="-3"/>
          <w:sz w:val="22"/>
          <w:szCs w:val="20"/>
          <w:lang w:val="ca-ES" w:eastAsia="zh-CN"/>
        </w:rPr>
        <w:t>Alguns models de la sèrie KH incorporen</w:t>
      </w:r>
      <w:r w:rsidRPr="000C540F">
        <w:rPr>
          <w:lang w:val="ca-ES"/>
        </w:rPr>
        <w:t xml:space="preserve"> </w:t>
      </w:r>
      <w:r w:rsidRPr="000C540F">
        <w:rPr>
          <w:rFonts w:ascii="Arial" w:hAnsi="Arial" w:cs="Arial"/>
          <w:spacing w:val="-3"/>
          <w:sz w:val="22"/>
          <w:szCs w:val="20"/>
          <w:lang w:val="ca-ES" w:eastAsia="zh-CN"/>
        </w:rPr>
        <w:t>indicadors lluminosos (LE</w:t>
      </w:r>
      <w:r w:rsidR="007C7B9A" w:rsidRPr="000C540F">
        <w:rPr>
          <w:rFonts w:ascii="Arial" w:hAnsi="Arial" w:cs="Arial"/>
          <w:spacing w:val="-3"/>
          <w:sz w:val="22"/>
          <w:szCs w:val="20"/>
          <w:lang w:val="ca-ES" w:eastAsia="zh-CN"/>
        </w:rPr>
        <w:t>D</w:t>
      </w:r>
      <w:r w:rsidRPr="000C540F">
        <w:rPr>
          <w:rFonts w:ascii="Arial" w:hAnsi="Arial" w:cs="Arial"/>
          <w:spacing w:val="-3"/>
          <w:sz w:val="22"/>
          <w:szCs w:val="20"/>
          <w:lang w:val="ca-ES" w:eastAsia="zh-CN"/>
        </w:rPr>
        <w:t>)</w:t>
      </w:r>
      <w:r w:rsidRPr="000C540F">
        <w:rPr>
          <w:lang w:val="ca-ES"/>
        </w:rPr>
        <w:t xml:space="preserve"> </w:t>
      </w:r>
      <w:r w:rsidRPr="000C540F">
        <w:rPr>
          <w:rFonts w:ascii="Arial" w:hAnsi="Arial" w:cs="Arial"/>
          <w:spacing w:val="-3"/>
          <w:sz w:val="22"/>
          <w:szCs w:val="20"/>
          <w:lang w:val="ca-ES" w:eastAsia="zh-CN"/>
        </w:rPr>
        <w:t>integrats, que permeten visualitzar l’estat del circuit (encès o apagat). Aquesta característica és especialment útil en sistemes d’alimentació o dispositius amb interfície d’usuari.</w:t>
      </w:r>
    </w:p>
    <w:p w14:paraId="70BBB855" w14:textId="0CCCADC5" w:rsidR="003C0C9B" w:rsidRPr="00116AA9" w:rsidRDefault="003C0C9B" w:rsidP="003C0C9B">
      <w:pPr>
        <w:widowControl w:val="0"/>
        <w:suppressAutoHyphens/>
        <w:spacing w:before="240" w:line="312" w:lineRule="auto"/>
        <w:jc w:val="both"/>
        <w:rPr>
          <w:rFonts w:ascii="Arial" w:hAnsi="Arial" w:cs="Arial"/>
          <w:b/>
          <w:bCs/>
          <w:spacing w:val="-3"/>
          <w:sz w:val="22"/>
          <w:szCs w:val="20"/>
          <w:lang w:val="ca-ES" w:eastAsia="zh-CN"/>
        </w:rPr>
      </w:pPr>
      <w:r w:rsidRPr="00116AA9">
        <w:rPr>
          <w:rFonts w:ascii="Arial" w:hAnsi="Arial" w:cs="Arial"/>
          <w:b/>
          <w:bCs/>
          <w:spacing w:val="-3"/>
          <w:sz w:val="22"/>
          <w:szCs w:val="20"/>
          <w:lang w:val="ca-ES" w:eastAsia="zh-CN"/>
        </w:rPr>
        <w:t>6. Aplicació en el projecte</w:t>
      </w:r>
    </w:p>
    <w:p w14:paraId="525D4A0D" w14:textId="77777777" w:rsidR="00D27A88" w:rsidRDefault="00E2167A" w:rsidP="00E2167A">
      <w:pPr>
        <w:widowControl w:val="0"/>
        <w:suppressAutoHyphens/>
        <w:spacing w:before="240" w:line="312" w:lineRule="auto"/>
        <w:jc w:val="both"/>
        <w:rPr>
          <w:rFonts w:ascii="Arial" w:hAnsi="Arial" w:cs="Arial"/>
          <w:spacing w:val="-3"/>
          <w:sz w:val="22"/>
          <w:szCs w:val="20"/>
          <w:lang w:val="ca-ES" w:eastAsia="zh-CN"/>
        </w:rPr>
      </w:pPr>
      <w:r w:rsidRPr="00116AA9">
        <w:rPr>
          <w:rFonts w:ascii="Arial" w:hAnsi="Arial" w:cs="Arial"/>
          <w:spacing w:val="-3"/>
          <w:sz w:val="22"/>
          <w:szCs w:val="20"/>
          <w:lang w:val="ca-ES" w:eastAsia="zh-CN"/>
        </w:rPr>
        <w:t>La selecció de l’interruptor basculant de la sèrie KH es justifica principalment per la seva robustesa industrial, fiabilitat operativa i compatibilitat amb sistemes embeguts, aspectes crítics en el desenvolupament del projecte, permetent a l’usuari connectar o desconnectar el dispositiu de manera segura.</w:t>
      </w:r>
    </w:p>
    <w:p w14:paraId="7AF231C2" w14:textId="403BD4BE" w:rsidR="00E2167A" w:rsidRPr="00D27A88" w:rsidRDefault="00E2167A" w:rsidP="00E2167A">
      <w:pPr>
        <w:widowControl w:val="0"/>
        <w:suppressAutoHyphens/>
        <w:spacing w:before="240" w:line="312" w:lineRule="auto"/>
        <w:jc w:val="both"/>
        <w:rPr>
          <w:rFonts w:ascii="Arial" w:hAnsi="Arial" w:cs="Arial"/>
          <w:spacing w:val="-3"/>
          <w:sz w:val="22"/>
          <w:szCs w:val="20"/>
          <w:lang w:val="ca-ES" w:eastAsia="zh-CN"/>
        </w:rPr>
      </w:pPr>
      <w:r w:rsidRPr="00116AA9">
        <w:rPr>
          <w:rFonts w:ascii="Arial" w:hAnsi="Arial" w:cs="Arial"/>
          <w:spacing w:val="-3"/>
          <w:sz w:val="22"/>
          <w:szCs w:val="20"/>
          <w:lang w:val="ca-ES" w:eastAsia="zh-CN"/>
        </w:rPr>
        <w:t xml:space="preserve">Concretament, s’ha optat pel </w:t>
      </w:r>
      <w:r w:rsidRPr="00D27A88">
        <w:rPr>
          <w:rFonts w:ascii="Arial" w:hAnsi="Arial" w:cs="Arial"/>
          <w:spacing w:val="-3"/>
          <w:sz w:val="22"/>
          <w:szCs w:val="20"/>
          <w:lang w:val="ca-ES" w:eastAsia="zh-CN"/>
        </w:rPr>
        <w:t>model</w:t>
      </w:r>
      <w:r w:rsidR="00116AA9" w:rsidRPr="00D27A88">
        <w:rPr>
          <w:rFonts w:ascii="Arial" w:hAnsi="Arial" w:cs="Arial"/>
          <w:spacing w:val="-3"/>
          <w:sz w:val="22"/>
          <w:szCs w:val="20"/>
          <w:lang w:val="ca-ES" w:eastAsia="zh-CN"/>
        </w:rPr>
        <w:t> </w:t>
      </w:r>
      <w:r w:rsidRPr="00D27A88">
        <w:rPr>
          <w:rFonts w:ascii="Arial" w:hAnsi="Arial" w:cs="Arial"/>
          <w:spacing w:val="-3"/>
          <w:sz w:val="22"/>
          <w:szCs w:val="20"/>
          <w:lang w:val="ca-ES" w:eastAsia="zh-CN"/>
        </w:rPr>
        <w:t>KH136GAZBXG25E02XX01, on:</w:t>
      </w:r>
    </w:p>
    <w:p w14:paraId="2379317D" w14:textId="77777777" w:rsidR="00116AA9" w:rsidRPr="00D27A88" w:rsidRDefault="00E2167A" w:rsidP="00116AA9">
      <w:pPr>
        <w:pStyle w:val="Prrafodelista"/>
        <w:numPr>
          <w:ilvl w:val="0"/>
          <w:numId w:val="124"/>
        </w:numPr>
        <w:rPr>
          <w:lang w:val="ca-ES"/>
        </w:rPr>
      </w:pPr>
      <w:r w:rsidRPr="00D27A88">
        <w:rPr>
          <w:lang w:val="ca-ES"/>
        </w:rPr>
        <w:t>KH: Indica la sèrie KH de APEM, una família d’interruptors basculants industrials per a muntatge en panell.</w:t>
      </w:r>
    </w:p>
    <w:p w14:paraId="35D83CCD" w14:textId="7387C668" w:rsidR="00116AA9" w:rsidRPr="00D27A88" w:rsidRDefault="00E2167A" w:rsidP="00116AA9">
      <w:pPr>
        <w:pStyle w:val="Prrafodelista"/>
        <w:numPr>
          <w:ilvl w:val="0"/>
          <w:numId w:val="124"/>
        </w:numPr>
        <w:rPr>
          <w:lang w:val="ca-ES"/>
        </w:rPr>
      </w:pPr>
      <w:r w:rsidRPr="00D27A88">
        <w:rPr>
          <w:lang w:val="ca-ES"/>
        </w:rPr>
        <w:t>1</w:t>
      </w:r>
      <w:r w:rsidR="00116AA9" w:rsidRPr="00D27A88">
        <w:rPr>
          <w:lang w:val="ca-ES"/>
        </w:rPr>
        <w:t>: Protecció dels 4 costats de l'interruptor.</w:t>
      </w:r>
    </w:p>
    <w:p w14:paraId="71884CBE" w14:textId="36EFDAE3" w:rsidR="00116AA9" w:rsidRPr="00D27A88" w:rsidRDefault="00E2167A" w:rsidP="00116AA9">
      <w:pPr>
        <w:pStyle w:val="Prrafodelista"/>
        <w:numPr>
          <w:ilvl w:val="0"/>
          <w:numId w:val="124"/>
        </w:numPr>
        <w:rPr>
          <w:lang w:val="ca-ES"/>
        </w:rPr>
      </w:pPr>
      <w:r w:rsidRPr="00D27A88">
        <w:rPr>
          <w:lang w:val="ca-ES"/>
        </w:rPr>
        <w:t>3</w:t>
      </w:r>
      <w:r w:rsidR="00116AA9" w:rsidRPr="00D27A88">
        <w:rPr>
          <w:lang w:val="ca-ES"/>
        </w:rPr>
        <w:t>:Interruptor d'un sol pol.</w:t>
      </w:r>
    </w:p>
    <w:p w14:paraId="01F342A6" w14:textId="683A6F52" w:rsidR="00116AA9" w:rsidRPr="00D27A88" w:rsidRDefault="00E2167A" w:rsidP="00116AA9">
      <w:pPr>
        <w:pStyle w:val="Prrafodelista"/>
        <w:numPr>
          <w:ilvl w:val="0"/>
          <w:numId w:val="124"/>
        </w:numPr>
        <w:rPr>
          <w:lang w:val="ca-ES"/>
        </w:rPr>
      </w:pPr>
      <w:r w:rsidRPr="00D27A88">
        <w:rPr>
          <w:lang w:val="ca-ES"/>
        </w:rPr>
        <w:lastRenderedPageBreak/>
        <w:t>6: Codi de configuració mecànica i elèctrica del dispositiu</w:t>
      </w:r>
      <w:r w:rsidR="00116AA9" w:rsidRPr="00D27A88">
        <w:rPr>
          <w:lang w:val="ca-ES"/>
        </w:rPr>
        <w:t xml:space="preserve">, </w:t>
      </w:r>
      <w:r w:rsidRPr="00D27A88">
        <w:rPr>
          <w:lang w:val="ca-ES"/>
        </w:rPr>
        <w:t>tipus de circuit i funció de commutació</w:t>
      </w:r>
      <w:r w:rsidR="00116AA9" w:rsidRPr="00D27A88">
        <w:rPr>
          <w:lang w:val="ca-ES"/>
        </w:rPr>
        <w:t xml:space="preserve"> (ON - ON</w:t>
      </w:r>
      <w:r w:rsidRPr="00D27A88">
        <w:rPr>
          <w:lang w:val="ca-ES"/>
        </w:rPr>
        <w:t>).</w:t>
      </w:r>
    </w:p>
    <w:p w14:paraId="647F7084" w14:textId="54FC1DF1" w:rsidR="00116AA9" w:rsidRPr="00D27A88" w:rsidRDefault="00E2167A" w:rsidP="00116AA9">
      <w:pPr>
        <w:pStyle w:val="Prrafodelista"/>
        <w:numPr>
          <w:ilvl w:val="0"/>
          <w:numId w:val="124"/>
        </w:numPr>
        <w:rPr>
          <w:lang w:val="ca-ES"/>
        </w:rPr>
      </w:pPr>
      <w:r w:rsidRPr="00D27A88">
        <w:rPr>
          <w:lang w:val="ca-ES"/>
        </w:rPr>
        <w:t xml:space="preserve">G: </w:t>
      </w:r>
      <w:r w:rsidR="00116AA9" w:rsidRPr="00D27A88">
        <w:rPr>
          <w:lang w:val="ca-ES"/>
        </w:rPr>
        <w:t>Terminal normalitzat de connexió ràpida 2.8x0.8 (tipus Faston)</w:t>
      </w:r>
      <w:r w:rsidRPr="00D27A88">
        <w:rPr>
          <w:lang w:val="ca-ES"/>
        </w:rPr>
        <w:t>.</w:t>
      </w:r>
    </w:p>
    <w:p w14:paraId="2AE45F83" w14:textId="79ECC72B" w:rsidR="00116AA9" w:rsidRPr="00D27A88" w:rsidRDefault="00E2167A" w:rsidP="00116AA9">
      <w:pPr>
        <w:pStyle w:val="Prrafodelista"/>
        <w:numPr>
          <w:ilvl w:val="0"/>
          <w:numId w:val="124"/>
        </w:numPr>
        <w:rPr>
          <w:lang w:val="ca-ES"/>
        </w:rPr>
      </w:pPr>
      <w:r w:rsidRPr="00D27A88">
        <w:rPr>
          <w:lang w:val="ca-ES"/>
        </w:rPr>
        <w:t>A:</w:t>
      </w:r>
      <w:r w:rsidR="00116AA9" w:rsidRPr="00D27A88">
        <w:rPr>
          <w:lang w:val="ca-ES"/>
        </w:rPr>
        <w:t xml:space="preserve"> Material dels contactes (plata)</w:t>
      </w:r>
      <w:r w:rsidRPr="00D27A88">
        <w:rPr>
          <w:lang w:val="ca-ES"/>
        </w:rPr>
        <w:t>.</w:t>
      </w:r>
    </w:p>
    <w:p w14:paraId="43AD6AE3" w14:textId="44590799" w:rsidR="00116AA9" w:rsidRPr="00D27A88" w:rsidRDefault="00E2167A" w:rsidP="00116AA9">
      <w:pPr>
        <w:pStyle w:val="Prrafodelista"/>
        <w:numPr>
          <w:ilvl w:val="0"/>
          <w:numId w:val="124"/>
        </w:numPr>
        <w:rPr>
          <w:lang w:val="ca-ES"/>
        </w:rPr>
      </w:pPr>
      <w:r w:rsidRPr="00D27A88">
        <w:rPr>
          <w:lang w:val="ca-ES"/>
        </w:rPr>
        <w:t xml:space="preserve">Z: Versió amb segellat frontal </w:t>
      </w:r>
      <w:r w:rsidR="00116AA9" w:rsidRPr="00D27A88">
        <w:rPr>
          <w:lang w:val="ca-ES"/>
        </w:rPr>
        <w:t>estàndard IP69K</w:t>
      </w:r>
      <w:r w:rsidRPr="00D27A88">
        <w:rPr>
          <w:lang w:val="ca-ES"/>
        </w:rPr>
        <w:t>.</w:t>
      </w:r>
    </w:p>
    <w:p w14:paraId="6ABC5644" w14:textId="4D6AA676" w:rsidR="00116AA9" w:rsidRPr="00D27A88" w:rsidRDefault="00116AA9" w:rsidP="00116AA9">
      <w:pPr>
        <w:pStyle w:val="Prrafodelista"/>
        <w:numPr>
          <w:ilvl w:val="0"/>
          <w:numId w:val="124"/>
        </w:numPr>
        <w:rPr>
          <w:lang w:val="ca-ES"/>
        </w:rPr>
      </w:pPr>
      <w:r w:rsidRPr="00D27A88">
        <w:rPr>
          <w:lang w:val="ca-ES"/>
        </w:rPr>
        <w:t xml:space="preserve">B: </w:t>
      </w:r>
      <w:r w:rsidR="00D27A88" w:rsidRPr="00D27A88">
        <w:rPr>
          <w:lang w:val="ca-ES"/>
        </w:rPr>
        <w:t>LED 6 V de color verd al costat A.</w:t>
      </w:r>
    </w:p>
    <w:p w14:paraId="031EEAE9" w14:textId="69E1FF9A" w:rsidR="00116AA9" w:rsidRPr="00D27A88" w:rsidRDefault="00E2167A" w:rsidP="00116AA9">
      <w:pPr>
        <w:pStyle w:val="Prrafodelista"/>
        <w:numPr>
          <w:ilvl w:val="0"/>
          <w:numId w:val="124"/>
        </w:numPr>
        <w:rPr>
          <w:lang w:val="ca-ES"/>
        </w:rPr>
      </w:pPr>
      <w:r w:rsidRPr="00D27A88">
        <w:rPr>
          <w:lang w:val="ca-ES"/>
        </w:rPr>
        <w:t>X</w:t>
      </w:r>
      <w:r w:rsidR="00116AA9" w:rsidRPr="00D27A88">
        <w:rPr>
          <w:lang w:val="ca-ES"/>
        </w:rPr>
        <w:t xml:space="preserve">: Sense LED al costat </w:t>
      </w:r>
      <w:r w:rsidR="00D27A88" w:rsidRPr="00D27A88">
        <w:rPr>
          <w:lang w:val="ca-ES"/>
        </w:rPr>
        <w:t>B.</w:t>
      </w:r>
    </w:p>
    <w:p w14:paraId="7CDF835A" w14:textId="1D5CFBAD" w:rsidR="00116AA9" w:rsidRPr="00D27A88" w:rsidRDefault="00E2167A" w:rsidP="00116AA9">
      <w:pPr>
        <w:pStyle w:val="Prrafodelista"/>
        <w:numPr>
          <w:ilvl w:val="0"/>
          <w:numId w:val="124"/>
        </w:numPr>
        <w:rPr>
          <w:lang w:val="ca-ES"/>
        </w:rPr>
      </w:pPr>
      <w:r w:rsidRPr="00D27A88">
        <w:rPr>
          <w:lang w:val="ca-ES"/>
        </w:rPr>
        <w:t xml:space="preserve">G: Configuració d’il·luminació </w:t>
      </w:r>
      <w:r w:rsidR="00D27A88" w:rsidRPr="00D27A88">
        <w:rPr>
          <w:lang w:val="ca-ES"/>
        </w:rPr>
        <w:t>estàndard per tenir LED independents</w:t>
      </w:r>
      <w:r w:rsidRPr="00D27A88">
        <w:rPr>
          <w:lang w:val="ca-ES"/>
        </w:rPr>
        <w:t>.</w:t>
      </w:r>
    </w:p>
    <w:p w14:paraId="5D33699B" w14:textId="7F17D8BF" w:rsidR="00116AA9" w:rsidRPr="00D27A88" w:rsidRDefault="00E2167A" w:rsidP="00116AA9">
      <w:pPr>
        <w:pStyle w:val="Prrafodelista"/>
        <w:numPr>
          <w:ilvl w:val="0"/>
          <w:numId w:val="124"/>
        </w:numPr>
        <w:rPr>
          <w:lang w:val="ca-ES"/>
        </w:rPr>
      </w:pPr>
      <w:r w:rsidRPr="00D27A88">
        <w:rPr>
          <w:lang w:val="ca-ES"/>
        </w:rPr>
        <w:t>2</w:t>
      </w:r>
      <w:r w:rsidR="00116AA9" w:rsidRPr="00D27A88">
        <w:rPr>
          <w:lang w:val="ca-ES"/>
        </w:rPr>
        <w:t xml:space="preserve">: </w:t>
      </w:r>
      <w:r w:rsidR="00D27A88" w:rsidRPr="00D27A88">
        <w:rPr>
          <w:lang w:val="ca-ES"/>
        </w:rPr>
        <w:t>Versió amb il·luminació.</w:t>
      </w:r>
    </w:p>
    <w:p w14:paraId="14CC0FEB" w14:textId="2A70A6FE" w:rsidR="00116AA9" w:rsidRPr="00D27A88" w:rsidRDefault="00E2167A" w:rsidP="00116AA9">
      <w:pPr>
        <w:pStyle w:val="Prrafodelista"/>
        <w:numPr>
          <w:ilvl w:val="0"/>
          <w:numId w:val="124"/>
        </w:numPr>
        <w:rPr>
          <w:lang w:val="ca-ES"/>
        </w:rPr>
      </w:pPr>
      <w:r w:rsidRPr="00D27A88">
        <w:rPr>
          <w:lang w:val="ca-ES"/>
        </w:rPr>
        <w:t xml:space="preserve">5: </w:t>
      </w:r>
      <w:r w:rsidR="00D27A88" w:rsidRPr="00D27A88">
        <w:rPr>
          <w:lang w:val="ca-ES"/>
        </w:rPr>
        <w:t>Color groc de l'actuador</w:t>
      </w:r>
      <w:r w:rsidRPr="00D27A88">
        <w:rPr>
          <w:lang w:val="ca-ES"/>
        </w:rPr>
        <w:t>.</w:t>
      </w:r>
    </w:p>
    <w:p w14:paraId="6D489186" w14:textId="0EC94DD7" w:rsidR="00116AA9" w:rsidRPr="00D27A88" w:rsidRDefault="00E2167A" w:rsidP="00116AA9">
      <w:pPr>
        <w:pStyle w:val="Prrafodelista"/>
        <w:numPr>
          <w:ilvl w:val="0"/>
          <w:numId w:val="124"/>
        </w:numPr>
        <w:rPr>
          <w:lang w:val="ca-ES"/>
        </w:rPr>
      </w:pPr>
      <w:r w:rsidRPr="00D27A88">
        <w:rPr>
          <w:lang w:val="ca-ES"/>
        </w:rPr>
        <w:t>E</w:t>
      </w:r>
      <w:r w:rsidR="00116AA9" w:rsidRPr="00D27A88">
        <w:rPr>
          <w:lang w:val="ca-ES"/>
        </w:rPr>
        <w:t xml:space="preserve">: </w:t>
      </w:r>
      <w:r w:rsidR="00D27A88" w:rsidRPr="00D27A88">
        <w:rPr>
          <w:lang w:val="ca-ES"/>
        </w:rPr>
        <w:t>Orientació Est del marcat.</w:t>
      </w:r>
    </w:p>
    <w:p w14:paraId="6759F858" w14:textId="358C282F" w:rsidR="00116AA9" w:rsidRPr="00D27A88" w:rsidRDefault="00E2167A" w:rsidP="00116AA9">
      <w:pPr>
        <w:pStyle w:val="Prrafodelista"/>
        <w:numPr>
          <w:ilvl w:val="0"/>
          <w:numId w:val="124"/>
        </w:numPr>
        <w:rPr>
          <w:lang w:val="ca-ES"/>
        </w:rPr>
      </w:pPr>
      <w:r w:rsidRPr="00D27A88">
        <w:rPr>
          <w:lang w:val="ca-ES"/>
        </w:rPr>
        <w:t>02: Codi del símbol gravat segons taula APEM</w:t>
      </w:r>
      <w:r w:rsidR="00D27A88" w:rsidRPr="00D27A88">
        <w:rPr>
          <w:lang w:val="ca-ES"/>
        </w:rPr>
        <w:t xml:space="preserve"> per la zona A.</w:t>
      </w:r>
    </w:p>
    <w:p w14:paraId="2E1D7A31" w14:textId="68E23A53" w:rsidR="00116AA9" w:rsidRPr="00D27A88" w:rsidRDefault="00E2167A" w:rsidP="00116AA9">
      <w:pPr>
        <w:pStyle w:val="Prrafodelista"/>
        <w:numPr>
          <w:ilvl w:val="0"/>
          <w:numId w:val="124"/>
        </w:numPr>
        <w:rPr>
          <w:lang w:val="ca-ES"/>
        </w:rPr>
      </w:pPr>
      <w:r w:rsidRPr="00D27A88">
        <w:rPr>
          <w:lang w:val="ca-ES"/>
        </w:rPr>
        <w:t>XX</w:t>
      </w:r>
      <w:r w:rsidR="00116AA9" w:rsidRPr="00D27A88">
        <w:rPr>
          <w:lang w:val="ca-ES"/>
        </w:rPr>
        <w:t xml:space="preserve">: </w:t>
      </w:r>
      <w:r w:rsidR="00D27A88" w:rsidRPr="00D27A88">
        <w:rPr>
          <w:lang w:val="ca-ES"/>
        </w:rPr>
        <w:t>Sense símbol per la zona B.</w:t>
      </w:r>
    </w:p>
    <w:p w14:paraId="386BDA0F" w14:textId="5964C88A" w:rsidR="00E2167A" w:rsidRPr="00D27A88" w:rsidRDefault="00E2167A" w:rsidP="00116AA9">
      <w:pPr>
        <w:pStyle w:val="Prrafodelista"/>
        <w:numPr>
          <w:ilvl w:val="0"/>
          <w:numId w:val="124"/>
        </w:numPr>
        <w:rPr>
          <w:lang w:val="ca-ES"/>
        </w:rPr>
      </w:pPr>
      <w:r w:rsidRPr="00D27A88">
        <w:rPr>
          <w:lang w:val="ca-ES"/>
        </w:rPr>
        <w:t xml:space="preserve">01: </w:t>
      </w:r>
      <w:r w:rsidR="00D27A88" w:rsidRPr="00D27A88">
        <w:rPr>
          <w:lang w:val="ca-ES"/>
        </w:rPr>
        <w:t>Codi del símbol gravat segons taula APEM. per la zona C.</w:t>
      </w:r>
    </w:p>
    <w:p w14:paraId="5C25CF87" w14:textId="1C1A0778" w:rsidR="00E2167A" w:rsidRPr="00460154" w:rsidRDefault="00D27A88" w:rsidP="00E2167A">
      <w:pPr>
        <w:widowControl w:val="0"/>
        <w:suppressAutoHyphens/>
        <w:spacing w:before="240" w:line="312" w:lineRule="auto"/>
        <w:jc w:val="both"/>
        <w:rPr>
          <w:rFonts w:ascii="Arial" w:hAnsi="Arial" w:cs="Arial"/>
          <w:spacing w:val="-3"/>
          <w:sz w:val="22"/>
          <w:szCs w:val="20"/>
          <w:lang w:val="ca-ES" w:eastAsia="zh-CN"/>
        </w:rPr>
      </w:pPr>
      <w:r w:rsidRPr="00460154">
        <w:rPr>
          <w:rFonts w:ascii="Arial" w:hAnsi="Arial" w:cs="Arial"/>
          <w:spacing w:val="-3"/>
          <w:sz w:val="22"/>
          <w:szCs w:val="20"/>
          <w:lang w:val="ca-ES" w:eastAsia="zh-CN"/>
        </w:rPr>
        <w:t>L</w:t>
      </w:r>
      <w:r w:rsidR="00E2167A" w:rsidRPr="00460154">
        <w:rPr>
          <w:rFonts w:ascii="Arial" w:hAnsi="Arial" w:cs="Arial"/>
          <w:spacing w:val="-3"/>
          <w:sz w:val="22"/>
          <w:szCs w:val="20"/>
          <w:lang w:val="ca-ES" w:eastAsia="zh-CN"/>
        </w:rPr>
        <w:t>’ús d’un interruptor basculant mecànic industrial proporciona una interfície de control robusta i fiable, adequada per a entorns exigents. La sèrie KH està dissenyada per aplicacions industrials i de vehicle, amb una elevada vida útil mecànica i resistència a vibracions, fet que garanteix un funcionament estable durant el cicle de vida del sistema.</w:t>
      </w:r>
      <w:r w:rsidR="00460154">
        <w:rPr>
          <w:rFonts w:ascii="Arial" w:hAnsi="Arial" w:cs="Arial"/>
          <w:spacing w:val="-3"/>
          <w:sz w:val="22"/>
          <w:szCs w:val="20"/>
          <w:lang w:val="ca-ES" w:eastAsia="zh-CN"/>
        </w:rPr>
        <w:t xml:space="preserve"> La versió escollida, amb protecció als quatre costats, protegeix especialment contra l'accionament involuntari, que podria resultar especialment perillós en cas d'una apagada fortuïta durant el procés d'utilització del comandament.</w:t>
      </w:r>
    </w:p>
    <w:p w14:paraId="319763D5" w14:textId="77777777" w:rsidR="00E2167A" w:rsidRPr="00460154" w:rsidRDefault="00E2167A" w:rsidP="00E2167A">
      <w:pPr>
        <w:widowControl w:val="0"/>
        <w:suppressAutoHyphens/>
        <w:spacing w:before="240" w:line="312" w:lineRule="auto"/>
        <w:jc w:val="both"/>
        <w:rPr>
          <w:rFonts w:ascii="Arial" w:hAnsi="Arial" w:cs="Arial"/>
          <w:spacing w:val="-3"/>
          <w:sz w:val="22"/>
          <w:szCs w:val="20"/>
          <w:lang w:val="ca-ES" w:eastAsia="zh-CN"/>
        </w:rPr>
      </w:pPr>
      <w:r w:rsidRPr="00460154">
        <w:rPr>
          <w:rFonts w:ascii="Arial" w:hAnsi="Arial" w:cs="Arial"/>
          <w:spacing w:val="-3"/>
          <w:sz w:val="22"/>
          <w:szCs w:val="20"/>
          <w:lang w:val="ca-ES" w:eastAsia="zh-CN"/>
        </w:rPr>
        <w:t>En segon lloc, la compatibilitat amb muntatge en panell estàndard (format rectangular industrial) permet una integració senzilla en carcasses i quadres de control, facilitant el disseny mecànic del prototip del projecte. La disponibilitat de terminals industrials permet una connexió segura amb el sistema electrònic i el microcontrolador utilitzat.</w:t>
      </w:r>
    </w:p>
    <w:p w14:paraId="17DDAA8A" w14:textId="03CF9B4E" w:rsidR="00E2167A" w:rsidRPr="00460154" w:rsidRDefault="00E2167A" w:rsidP="00E2167A">
      <w:pPr>
        <w:widowControl w:val="0"/>
        <w:suppressAutoHyphens/>
        <w:spacing w:before="240" w:line="312" w:lineRule="auto"/>
        <w:jc w:val="both"/>
        <w:rPr>
          <w:rFonts w:ascii="Arial" w:hAnsi="Arial" w:cs="Arial"/>
          <w:spacing w:val="-3"/>
          <w:sz w:val="22"/>
          <w:szCs w:val="20"/>
          <w:lang w:val="ca-ES" w:eastAsia="zh-CN"/>
        </w:rPr>
      </w:pPr>
      <w:r w:rsidRPr="00460154">
        <w:rPr>
          <w:rFonts w:ascii="Arial" w:hAnsi="Arial" w:cs="Arial"/>
          <w:spacing w:val="-3"/>
          <w:sz w:val="22"/>
          <w:szCs w:val="20"/>
          <w:lang w:val="ca-ES" w:eastAsia="zh-CN"/>
        </w:rPr>
        <w:t>A més, el segellat frontal i les opcions de protecció ambiental (fins a IP69K segons configuració) fan que l’interruptor sigui adequat per a entorns exteriors, aportant fiabilitat davant pols, humitat i vibracions. El rang ampli de temperatura operativa permet la seva implementació en aplicacions amb variacions tèrmiques significatives.</w:t>
      </w:r>
    </w:p>
    <w:p w14:paraId="2DE4208A" w14:textId="77777777" w:rsidR="00E2167A" w:rsidRPr="00460154" w:rsidRDefault="00E2167A" w:rsidP="00E2167A">
      <w:pPr>
        <w:widowControl w:val="0"/>
        <w:suppressAutoHyphens/>
        <w:spacing w:before="240" w:line="312" w:lineRule="auto"/>
        <w:jc w:val="both"/>
        <w:rPr>
          <w:rFonts w:ascii="Arial" w:hAnsi="Arial" w:cs="Arial"/>
          <w:spacing w:val="-3"/>
          <w:sz w:val="22"/>
          <w:szCs w:val="20"/>
          <w:lang w:val="ca-ES" w:eastAsia="zh-CN"/>
        </w:rPr>
      </w:pPr>
      <w:r w:rsidRPr="00460154">
        <w:rPr>
          <w:rFonts w:ascii="Arial" w:hAnsi="Arial" w:cs="Arial"/>
          <w:spacing w:val="-3"/>
          <w:sz w:val="22"/>
          <w:szCs w:val="20"/>
          <w:lang w:val="ca-ES" w:eastAsia="zh-CN"/>
        </w:rPr>
        <w:t>Finalment, la possibilitat d’integrar il·luminació i símbols gravats permet una interfície d’usuari clara i intuïtiva, millorant la seguretat i la usabilitat del sistema desenvolupat en aquest treball. La resposta tàctil definida del rocker proporciona una experiència d’ús consistent i facilita el control manual del sistema.</w:t>
      </w:r>
    </w:p>
    <w:p w14:paraId="23C10EA6" w14:textId="50711B18" w:rsidR="00E2167A" w:rsidRDefault="00E2167A" w:rsidP="00E2167A">
      <w:pPr>
        <w:widowControl w:val="0"/>
        <w:suppressAutoHyphens/>
        <w:spacing w:before="240" w:line="312" w:lineRule="auto"/>
        <w:jc w:val="both"/>
        <w:rPr>
          <w:rFonts w:ascii="Arial" w:hAnsi="Arial" w:cs="Arial"/>
          <w:spacing w:val="-3"/>
          <w:sz w:val="22"/>
          <w:szCs w:val="20"/>
          <w:lang w:val="ca-ES" w:eastAsia="zh-CN"/>
        </w:rPr>
      </w:pPr>
      <w:r w:rsidRPr="00460154">
        <w:rPr>
          <w:rFonts w:ascii="Arial" w:hAnsi="Arial" w:cs="Arial"/>
          <w:spacing w:val="-3"/>
          <w:sz w:val="22"/>
          <w:szCs w:val="20"/>
          <w:lang w:val="ca-ES" w:eastAsia="zh-CN"/>
        </w:rPr>
        <w:t xml:space="preserve">En conjunt, aquestes característiques fan que l’interruptor basculant de la sèrie KH </w:t>
      </w:r>
      <w:r w:rsidR="00460154">
        <w:rPr>
          <w:rFonts w:ascii="Arial" w:hAnsi="Arial" w:cs="Arial"/>
          <w:spacing w:val="-3"/>
          <w:sz w:val="22"/>
          <w:szCs w:val="20"/>
          <w:lang w:val="ca-ES" w:eastAsia="zh-CN"/>
        </w:rPr>
        <w:t xml:space="preserve">que produeix APEM </w:t>
      </w:r>
      <w:r w:rsidRPr="00460154">
        <w:rPr>
          <w:rFonts w:ascii="Arial" w:hAnsi="Arial" w:cs="Arial"/>
          <w:spacing w:val="-3"/>
          <w:sz w:val="22"/>
          <w:szCs w:val="20"/>
          <w:lang w:val="ca-ES" w:eastAsia="zh-CN"/>
        </w:rPr>
        <w:t xml:space="preserve">sigui una opció òptima per a la implementació del sistema de </w:t>
      </w:r>
      <w:r w:rsidR="00460154">
        <w:rPr>
          <w:rFonts w:ascii="Arial" w:hAnsi="Arial" w:cs="Arial"/>
          <w:spacing w:val="-3"/>
          <w:sz w:val="22"/>
          <w:szCs w:val="20"/>
          <w:lang w:val="ca-ES" w:eastAsia="zh-CN"/>
        </w:rPr>
        <w:t>posada en marxa del comandament sense fils</w:t>
      </w:r>
      <w:r w:rsidRPr="00460154">
        <w:rPr>
          <w:rFonts w:ascii="Arial" w:hAnsi="Arial" w:cs="Arial"/>
          <w:spacing w:val="-3"/>
          <w:sz w:val="22"/>
          <w:szCs w:val="20"/>
          <w:lang w:val="ca-ES" w:eastAsia="zh-CN"/>
        </w:rPr>
        <w:t>.</w:t>
      </w:r>
    </w:p>
    <w:p w14:paraId="3E7B6653" w14:textId="4AD7275B" w:rsidR="00ED7760" w:rsidRPr="00116AA9" w:rsidRDefault="00ED7760" w:rsidP="00ED7760">
      <w:pPr>
        <w:widowControl w:val="0"/>
        <w:suppressAutoHyphens/>
        <w:spacing w:before="240" w:line="312" w:lineRule="auto"/>
        <w:jc w:val="both"/>
        <w:rPr>
          <w:rFonts w:ascii="Arial" w:hAnsi="Arial" w:cs="Arial"/>
          <w:b/>
          <w:bCs/>
          <w:spacing w:val="-3"/>
          <w:sz w:val="22"/>
          <w:szCs w:val="20"/>
          <w:lang w:val="ca-ES" w:eastAsia="zh-CN"/>
        </w:rPr>
      </w:pPr>
      <w:r w:rsidRPr="00ED7760">
        <w:rPr>
          <w:rFonts w:ascii="Arial" w:hAnsi="Arial" w:cs="Arial"/>
          <w:b/>
          <w:bCs/>
          <w:spacing w:val="-3"/>
          <w:sz w:val="22"/>
          <w:szCs w:val="20"/>
          <w:highlight w:val="yellow"/>
          <w:lang w:val="ca-ES" w:eastAsia="zh-CN"/>
        </w:rPr>
        <w:lastRenderedPageBreak/>
        <w:t>7. Interruptor usat en el prototip del projecte</w:t>
      </w:r>
    </w:p>
    <w:p w14:paraId="627BA126" w14:textId="77777777" w:rsidR="00ED7760" w:rsidRDefault="00ED7760" w:rsidP="00E2167A">
      <w:pPr>
        <w:widowControl w:val="0"/>
        <w:suppressAutoHyphens/>
        <w:spacing w:before="240" w:line="312" w:lineRule="auto"/>
        <w:jc w:val="both"/>
        <w:rPr>
          <w:rFonts w:ascii="Arial" w:hAnsi="Arial" w:cs="Arial"/>
          <w:spacing w:val="-3"/>
          <w:sz w:val="22"/>
          <w:szCs w:val="20"/>
          <w:lang w:val="ca-ES" w:eastAsia="zh-CN"/>
        </w:rPr>
      </w:pPr>
    </w:p>
    <w:p w14:paraId="489816D9" w14:textId="2418A8A7" w:rsidR="00DE1F2C" w:rsidRPr="00786E45" w:rsidRDefault="00ED7760" w:rsidP="00786E45">
      <w:pPr>
        <w:widowControl w:val="0"/>
        <w:suppressAutoHyphens/>
        <w:spacing w:before="240" w:line="312" w:lineRule="auto"/>
        <w:jc w:val="center"/>
        <w:rPr>
          <w:rFonts w:ascii="Arial" w:hAnsi="Arial" w:cs="Lohit Hindi"/>
          <w:i/>
          <w:iCs/>
          <w:spacing w:val="-3"/>
          <w:sz w:val="22"/>
          <w:szCs w:val="22"/>
          <w:lang w:val="ca-ES" w:eastAsia="zh-CN"/>
        </w:rPr>
      </w:pPr>
      <w:r>
        <w:rPr>
          <w:rFonts w:ascii="Arial" w:hAnsi="Arial" w:cs="Arial"/>
          <w:noProof/>
          <w:spacing w:val="-3"/>
          <w:sz w:val="22"/>
          <w:szCs w:val="20"/>
          <w:lang w:val="ca-ES" w:eastAsia="zh-CN"/>
        </w:rPr>
        <w:drawing>
          <wp:inline distT="0" distB="0" distL="0" distR="0" wp14:anchorId="0CB21B3A" wp14:editId="14CD7826">
            <wp:extent cx="941561" cy="2219801"/>
            <wp:effectExtent l="0" t="0" r="0" b="0"/>
            <wp:docPr id="966928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61173" cy="2266038"/>
                    </a:xfrm>
                    <a:prstGeom prst="rect">
                      <a:avLst/>
                    </a:prstGeom>
                  </pic:spPr>
                </pic:pic>
              </a:graphicData>
            </a:graphic>
          </wp:inline>
        </w:drawing>
      </w:r>
      <w:r w:rsidR="00786E45">
        <w:rPr>
          <w:rFonts w:ascii="Arial" w:hAnsi="Arial" w:cs="Arial"/>
          <w:spacing w:val="-3"/>
          <w:sz w:val="22"/>
          <w:szCs w:val="20"/>
          <w:lang w:val="ca-ES" w:eastAsia="zh-CN"/>
        </w:rPr>
        <w:br/>
      </w:r>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8</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Interruptor ON/OFF (prototip)</w:t>
      </w:r>
      <w:r w:rsidR="00786E45" w:rsidRP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4DF9D7A5" w14:textId="7314BA0B" w:rsidR="0079752B" w:rsidRDefault="0020040F" w:rsidP="0079752B">
      <w:pPr>
        <w:pStyle w:val="Ttulo2"/>
        <w:rPr>
          <w:lang w:val="ca-ES"/>
        </w:rPr>
      </w:pPr>
      <w:r>
        <w:rPr>
          <w:lang w:val="ca-ES"/>
        </w:rPr>
        <w:t>Polsador</w:t>
      </w:r>
      <w:r w:rsidR="00B624CB">
        <w:rPr>
          <w:lang w:val="ca-ES"/>
        </w:rPr>
        <w:t xml:space="preserve"> de confirmació </w:t>
      </w:r>
      <w:r>
        <w:rPr>
          <w:lang w:val="ca-ES"/>
        </w:rPr>
        <w:t xml:space="preserve">APEM Sèrie </w:t>
      </w:r>
      <w:commentRangeStart w:id="69"/>
      <w:r>
        <w:rPr>
          <w:lang w:val="ca-ES"/>
        </w:rPr>
        <w:t xml:space="preserve">AV </w:t>
      </w:r>
      <w:commentRangeEnd w:id="69"/>
      <w:r>
        <w:rPr>
          <w:rStyle w:val="Refdecomentario"/>
          <w:sz w:val="30"/>
          <w:szCs w:val="20"/>
          <w:lang w:val="ca-ES"/>
        </w:rPr>
        <w:commentReference w:id="69"/>
      </w:r>
      <w:r w:rsidR="00297F60">
        <w:rPr>
          <w:lang w:val="ca-ES"/>
        </w:rPr>
        <w:t>(CONFIRM)</w:t>
      </w:r>
    </w:p>
    <w:p w14:paraId="19D49C5D" w14:textId="358598CE" w:rsidR="00284B55" w:rsidRDefault="0020040F" w:rsidP="00544617">
      <w:pPr>
        <w:widowControl w:val="0"/>
        <w:suppressAutoHyphens/>
        <w:spacing w:before="240" w:line="312" w:lineRule="auto"/>
        <w:jc w:val="both"/>
        <w:rPr>
          <w:rFonts w:ascii="Arial" w:hAnsi="Arial" w:cs="Arial"/>
          <w:noProof/>
          <w:spacing w:val="-3"/>
          <w:sz w:val="22"/>
          <w:szCs w:val="20"/>
          <w:lang w:val="ca-ES" w:eastAsia="zh-CN"/>
        </w:rPr>
      </w:pPr>
      <w:r w:rsidRPr="00132731">
        <w:rPr>
          <w:rFonts w:ascii="Arial" w:hAnsi="Arial" w:cs="Arial"/>
          <w:spacing w:val="-3"/>
          <w:sz w:val="22"/>
          <w:szCs w:val="20"/>
          <w:lang w:val="ca-ES" w:eastAsia="zh-CN"/>
        </w:rPr>
        <w:t>El</w:t>
      </w:r>
      <w:r w:rsidR="00132731">
        <w:rPr>
          <w:rFonts w:ascii="Arial" w:hAnsi="Arial" w:cs="Arial"/>
          <w:spacing w:val="-3"/>
          <w:sz w:val="22"/>
          <w:szCs w:val="20"/>
          <w:lang w:val="ca-ES" w:eastAsia="zh-CN"/>
        </w:rPr>
        <w:t xml:space="preserve"> </w:t>
      </w:r>
      <w:r w:rsidRPr="00132731">
        <w:rPr>
          <w:rFonts w:ascii="Arial" w:hAnsi="Arial" w:cs="Arial"/>
          <w:spacing w:val="-3"/>
          <w:sz w:val="22"/>
          <w:szCs w:val="20"/>
          <w:lang w:val="ca-ES" w:eastAsia="zh-CN"/>
        </w:rPr>
        <w:t>p</w:t>
      </w:r>
      <w:r w:rsidR="00132731">
        <w:rPr>
          <w:rFonts w:ascii="Arial" w:hAnsi="Arial" w:cs="Arial"/>
          <w:spacing w:val="-3"/>
          <w:sz w:val="22"/>
          <w:szCs w:val="20"/>
          <w:lang w:val="ca-ES" w:eastAsia="zh-CN"/>
        </w:rPr>
        <w:t>o</w:t>
      </w:r>
      <w:r w:rsidRPr="00132731">
        <w:rPr>
          <w:rFonts w:ascii="Arial" w:hAnsi="Arial" w:cs="Arial"/>
          <w:spacing w:val="-3"/>
          <w:sz w:val="22"/>
          <w:szCs w:val="20"/>
          <w:lang w:val="ca-ES" w:eastAsia="zh-CN"/>
        </w:rPr>
        <w:t>lsador APEM de la sèrie AV (AV09C7L3D</w:t>
      </w:r>
      <w:r w:rsidR="00544617">
        <w:rPr>
          <w:rFonts w:ascii="Arial" w:hAnsi="Arial" w:cs="Arial"/>
          <w:spacing w:val="-3"/>
          <w:sz w:val="22"/>
          <w:szCs w:val="20"/>
          <w:lang w:val="ca-ES" w:eastAsia="zh-CN"/>
        </w:rPr>
        <w:t>9</w:t>
      </w:r>
      <w:r w:rsidRPr="00132731">
        <w:rPr>
          <w:rFonts w:ascii="Arial" w:hAnsi="Arial" w:cs="Arial"/>
          <w:spacing w:val="-3"/>
          <w:sz w:val="22"/>
          <w:szCs w:val="20"/>
          <w:lang w:val="ca-ES" w:eastAsia="zh-CN"/>
        </w:rPr>
        <w:t>)</w:t>
      </w:r>
      <w:r w:rsidR="00132731">
        <w:rPr>
          <w:rFonts w:ascii="Arial" w:hAnsi="Arial" w:cs="Arial"/>
          <w:spacing w:val="-3"/>
          <w:sz w:val="22"/>
          <w:szCs w:val="20"/>
          <w:lang w:val="ca-ES" w:eastAsia="zh-CN"/>
        </w:rPr>
        <w:t xml:space="preserve"> </w:t>
      </w:r>
      <w:r w:rsidRPr="00132731">
        <w:rPr>
          <w:rFonts w:ascii="Arial" w:hAnsi="Arial" w:cs="Arial"/>
          <w:spacing w:val="-3"/>
          <w:sz w:val="22"/>
          <w:szCs w:val="20"/>
          <w:lang w:val="ca-ES" w:eastAsia="zh-CN"/>
        </w:rPr>
        <w:t>és un</w:t>
      </w:r>
      <w:r w:rsidR="00132731">
        <w:rPr>
          <w:rFonts w:ascii="Arial" w:hAnsi="Arial" w:cs="Arial"/>
          <w:spacing w:val="-3"/>
          <w:sz w:val="22"/>
          <w:szCs w:val="20"/>
          <w:lang w:val="ca-ES" w:eastAsia="zh-CN"/>
        </w:rPr>
        <w:t xml:space="preserve"> </w:t>
      </w:r>
      <w:r w:rsidRPr="00132731">
        <w:rPr>
          <w:rFonts w:ascii="Arial" w:hAnsi="Arial" w:cs="Arial"/>
          <w:spacing w:val="-3"/>
          <w:sz w:val="22"/>
          <w:szCs w:val="20"/>
          <w:lang w:val="ca-ES" w:eastAsia="zh-CN"/>
        </w:rPr>
        <w:t>interruptor de seguretat de tipus p</w:t>
      </w:r>
      <w:r w:rsidR="00132731">
        <w:rPr>
          <w:rFonts w:ascii="Arial" w:hAnsi="Arial" w:cs="Arial"/>
          <w:spacing w:val="-3"/>
          <w:sz w:val="22"/>
          <w:szCs w:val="20"/>
          <w:lang w:val="ca-ES" w:eastAsia="zh-CN"/>
        </w:rPr>
        <w:t>o</w:t>
      </w:r>
      <w:r w:rsidRPr="00132731">
        <w:rPr>
          <w:rFonts w:ascii="Arial" w:hAnsi="Arial" w:cs="Arial"/>
          <w:spacing w:val="-3"/>
          <w:sz w:val="22"/>
          <w:szCs w:val="20"/>
          <w:lang w:val="ca-ES" w:eastAsia="zh-CN"/>
        </w:rPr>
        <w:t>lsador</w:t>
      </w:r>
      <w:r w:rsidR="00132731">
        <w:rPr>
          <w:rFonts w:ascii="Arial" w:hAnsi="Arial" w:cs="Arial"/>
          <w:spacing w:val="-3"/>
          <w:sz w:val="22"/>
          <w:szCs w:val="20"/>
          <w:lang w:val="ca-ES" w:eastAsia="zh-CN"/>
        </w:rPr>
        <w:t xml:space="preserve"> </w:t>
      </w:r>
      <w:r w:rsidRPr="00132731">
        <w:rPr>
          <w:rFonts w:ascii="Arial" w:hAnsi="Arial" w:cs="Arial"/>
          <w:i/>
          <w:iCs/>
          <w:spacing w:val="-3"/>
          <w:sz w:val="22"/>
          <w:szCs w:val="20"/>
          <w:lang w:val="en-GB" w:eastAsia="zh-CN"/>
        </w:rPr>
        <w:t>snap</w:t>
      </w:r>
      <w:r w:rsidR="00132731" w:rsidRPr="00132731">
        <w:rPr>
          <w:rFonts w:ascii="Arial" w:hAnsi="Arial" w:cs="Arial"/>
          <w:i/>
          <w:iCs/>
          <w:spacing w:val="-3"/>
          <w:sz w:val="22"/>
          <w:szCs w:val="20"/>
          <w:lang w:val="en-GB" w:eastAsia="zh-CN"/>
        </w:rPr>
        <w:noBreakHyphen/>
      </w:r>
      <w:r w:rsidRPr="00132731">
        <w:rPr>
          <w:rFonts w:ascii="Arial" w:hAnsi="Arial" w:cs="Arial"/>
          <w:i/>
          <w:iCs/>
          <w:spacing w:val="-3"/>
          <w:sz w:val="22"/>
          <w:szCs w:val="20"/>
          <w:lang w:val="en-GB" w:eastAsia="zh-CN"/>
        </w:rPr>
        <w:t>action</w:t>
      </w:r>
      <w:r w:rsidR="00132731">
        <w:rPr>
          <w:rFonts w:ascii="Arial" w:hAnsi="Arial" w:cs="Arial"/>
          <w:spacing w:val="-3"/>
          <w:sz w:val="22"/>
          <w:szCs w:val="20"/>
          <w:lang w:val="ca-ES" w:eastAsia="zh-CN"/>
        </w:rPr>
        <w:t xml:space="preserve"> </w:t>
      </w:r>
      <w:r w:rsidRPr="00132731">
        <w:rPr>
          <w:rFonts w:ascii="Arial" w:hAnsi="Arial" w:cs="Arial"/>
          <w:spacing w:val="-3"/>
          <w:sz w:val="22"/>
          <w:szCs w:val="20"/>
          <w:lang w:val="ca-ES" w:eastAsia="zh-CN"/>
        </w:rPr>
        <w:t>amb actuació momentània i contacte normalment obert (</w:t>
      </w:r>
      <w:r w:rsidRPr="00544617">
        <w:rPr>
          <w:rFonts w:ascii="Arial" w:hAnsi="Arial" w:cs="Arial"/>
          <w:i/>
          <w:iCs/>
          <w:spacing w:val="-3"/>
          <w:sz w:val="22"/>
          <w:szCs w:val="20"/>
          <w:highlight w:val="red"/>
          <w:lang w:val="ca-ES" w:eastAsia="zh-CN"/>
        </w:rPr>
        <w:t>NO</w:t>
      </w:r>
      <w:r w:rsidRPr="00132731">
        <w:rPr>
          <w:rFonts w:ascii="Arial" w:hAnsi="Arial" w:cs="Arial"/>
          <w:spacing w:val="-3"/>
          <w:sz w:val="22"/>
          <w:szCs w:val="20"/>
          <w:lang w:val="ca-ES" w:eastAsia="zh-CN"/>
        </w:rPr>
        <w:t>). Està dissenyat per a</w:t>
      </w:r>
      <w:r w:rsidR="00544617">
        <w:rPr>
          <w:rFonts w:ascii="Arial" w:hAnsi="Arial" w:cs="Arial"/>
          <w:spacing w:val="-3"/>
          <w:sz w:val="22"/>
          <w:szCs w:val="20"/>
          <w:lang w:val="ca-ES" w:eastAsia="zh-CN"/>
        </w:rPr>
        <w:t xml:space="preserve"> </w:t>
      </w:r>
      <w:r w:rsidRPr="00132731">
        <w:rPr>
          <w:rFonts w:ascii="Arial" w:hAnsi="Arial" w:cs="Arial"/>
          <w:spacing w:val="-3"/>
          <w:sz w:val="22"/>
          <w:szCs w:val="20"/>
          <w:lang w:val="ca-ES" w:eastAsia="zh-CN"/>
        </w:rPr>
        <w:t xml:space="preserve">instal·lació en panell frontal </w:t>
      </w:r>
      <w:r w:rsidRPr="00544617">
        <w:rPr>
          <w:rFonts w:ascii="Arial" w:hAnsi="Arial" w:cs="Arial"/>
          <w:spacing w:val="-3"/>
          <w:sz w:val="22"/>
          <w:szCs w:val="20"/>
          <w:highlight w:val="red"/>
          <w:lang w:val="ca-ES" w:eastAsia="zh-CN"/>
        </w:rPr>
        <w:t>Ø</w:t>
      </w:r>
      <w:r w:rsidRPr="00132731">
        <w:rPr>
          <w:rFonts w:ascii="Arial" w:hAnsi="Arial" w:cs="Arial"/>
          <w:spacing w:val="-3"/>
          <w:sz w:val="22"/>
          <w:szCs w:val="20"/>
          <w:lang w:val="ca-ES" w:eastAsia="zh-CN"/>
        </w:rPr>
        <w:t xml:space="preserve"> 19,2</w:t>
      </w:r>
      <w:r w:rsidR="00544617">
        <w:rPr>
          <w:rFonts w:ascii="Arial" w:hAnsi="Arial" w:cs="Arial"/>
          <w:spacing w:val="-3"/>
          <w:sz w:val="22"/>
          <w:szCs w:val="20"/>
          <w:lang w:val="ca-ES" w:eastAsia="zh-CN"/>
        </w:rPr>
        <w:t> </w:t>
      </w:r>
      <w:r w:rsidRPr="00132731">
        <w:rPr>
          <w:rFonts w:ascii="Arial" w:hAnsi="Arial" w:cs="Arial"/>
          <w:spacing w:val="-3"/>
          <w:sz w:val="22"/>
          <w:szCs w:val="20"/>
          <w:lang w:val="ca-ES" w:eastAsia="zh-CN"/>
        </w:rPr>
        <w:t xml:space="preserve">m, amb un actuador pla i il·luminació </w:t>
      </w:r>
      <w:r w:rsidRPr="00544617">
        <w:rPr>
          <w:rFonts w:ascii="Arial" w:hAnsi="Arial" w:cs="Arial"/>
          <w:spacing w:val="-3"/>
          <w:sz w:val="22"/>
          <w:szCs w:val="20"/>
          <w:lang w:val="ca-ES" w:eastAsia="zh-CN"/>
        </w:rPr>
        <w:t xml:space="preserve">integrada per a millorar la visibilitat i la interfície operativa. </w:t>
      </w:r>
      <w:r w:rsidR="00544617" w:rsidRPr="00544617">
        <w:rPr>
          <w:rFonts w:ascii="Arial" w:hAnsi="Arial" w:cs="Arial"/>
          <w:spacing w:val="-3"/>
          <w:sz w:val="22"/>
          <w:szCs w:val="20"/>
          <w:lang w:val="ca-ES" w:eastAsia="zh-CN"/>
        </w:rPr>
        <w:t>Aquest component s’utilitza com a dispositiu d’entrada per a l’operador, permetent confirmar una acció de la palanca de comandament</w:t>
      </w:r>
      <w:r w:rsidR="00544617" w:rsidRPr="00544617">
        <w:rPr>
          <w:rFonts w:ascii="Arial" w:hAnsi="Arial" w:cs="Arial"/>
          <w:noProof/>
          <w:spacing w:val="-3"/>
          <w:sz w:val="22"/>
          <w:szCs w:val="20"/>
          <w:lang w:val="ca-ES" w:eastAsia="zh-CN"/>
        </w:rPr>
        <w:t>.</w:t>
      </w:r>
    </w:p>
    <w:p w14:paraId="6491DED9" w14:textId="7FEBBFE9" w:rsidR="00DE1F2C" w:rsidRPr="00786E45" w:rsidRDefault="0049152C" w:rsidP="00786E45">
      <w:pPr>
        <w:widowControl w:val="0"/>
        <w:suppressAutoHyphens/>
        <w:spacing w:before="240" w:line="312" w:lineRule="auto"/>
        <w:jc w:val="center"/>
        <w:rPr>
          <w:rFonts w:ascii="Arial" w:hAnsi="Arial" w:cs="Lohit Hindi"/>
          <w:i/>
          <w:iCs/>
          <w:spacing w:val="-3"/>
          <w:sz w:val="22"/>
          <w:szCs w:val="22"/>
          <w:lang w:val="ca-ES" w:eastAsia="zh-CN"/>
        </w:rPr>
      </w:pPr>
      <w:r>
        <w:rPr>
          <w:rFonts w:ascii="Arial" w:hAnsi="Arial" w:cs="Arial"/>
          <w:noProof/>
          <w:spacing w:val="-3"/>
          <w:sz w:val="22"/>
          <w:szCs w:val="20"/>
          <w:lang w:val="ca-ES" w:eastAsia="zh-CN"/>
        </w:rPr>
        <w:drawing>
          <wp:inline distT="0" distB="0" distL="0" distR="0" wp14:anchorId="1818C53B" wp14:editId="7B677A37">
            <wp:extent cx="2263367" cy="1919899"/>
            <wp:effectExtent l="0" t="0" r="0" b="0"/>
            <wp:docPr id="18642750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4">
                      <a:extLst>
                        <a:ext uri="{28A0092B-C50C-407E-A947-70E740481C1C}">
                          <a14:useLocalDpi xmlns:a14="http://schemas.microsoft.com/office/drawing/2010/main" val="0"/>
                        </a:ext>
                      </a:extLst>
                    </a:blip>
                    <a:stretch>
                      <a:fillRect/>
                    </a:stretch>
                  </pic:blipFill>
                  <pic:spPr>
                    <a:xfrm>
                      <a:off x="0" y="0"/>
                      <a:ext cx="2275321" cy="1930039"/>
                    </a:xfrm>
                    <a:prstGeom prst="rect">
                      <a:avLst/>
                    </a:prstGeom>
                  </pic:spPr>
                </pic:pic>
              </a:graphicData>
            </a:graphic>
          </wp:inline>
        </w:drawing>
      </w:r>
      <w:r w:rsidR="00786E45">
        <w:rPr>
          <w:rFonts w:ascii="Arial" w:hAnsi="Arial" w:cs="Arial"/>
          <w:spacing w:val="-3"/>
          <w:sz w:val="22"/>
          <w:szCs w:val="20"/>
          <w:lang w:val="ca-ES" w:eastAsia="zh-CN"/>
        </w:rPr>
        <w:br/>
      </w:r>
      <w:bookmarkStart w:id="70" w:name="_Toc223373888"/>
      <w:r w:rsidR="001B58A0" w:rsidRPr="00786E45">
        <w:rPr>
          <w:rFonts w:ascii="Arial" w:hAnsi="Arial" w:cs="Lohit Hindi"/>
          <w:i/>
          <w:iCs/>
          <w:spacing w:val="-3"/>
          <w:sz w:val="22"/>
          <w:szCs w:val="22"/>
          <w:lang w:val="ca-ES" w:eastAsia="zh-CN"/>
        </w:rPr>
        <w:t xml:space="preserve">Figura </w:t>
      </w:r>
      <w:r w:rsidR="001B58A0" w:rsidRPr="00786E45">
        <w:rPr>
          <w:rFonts w:ascii="Arial" w:hAnsi="Arial" w:cs="Lohit Hindi"/>
          <w:i/>
          <w:iCs/>
          <w:spacing w:val="-3"/>
          <w:sz w:val="22"/>
          <w:szCs w:val="22"/>
          <w:lang w:val="ca-ES" w:eastAsia="zh-CN"/>
        </w:rPr>
        <w:fldChar w:fldCharType="begin"/>
      </w:r>
      <w:r w:rsidR="001B58A0" w:rsidRPr="00786E45">
        <w:rPr>
          <w:rFonts w:ascii="Arial" w:hAnsi="Arial" w:cs="Lohit Hindi"/>
          <w:i/>
          <w:iCs/>
          <w:spacing w:val="-3"/>
          <w:sz w:val="22"/>
          <w:szCs w:val="22"/>
          <w:lang w:val="ca-ES" w:eastAsia="zh-CN"/>
        </w:rPr>
        <w:instrText xml:space="preserve"> SEQ Figura \* ARABIC </w:instrText>
      </w:r>
      <w:r w:rsidR="001B58A0"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9</w:t>
      </w:r>
      <w:r w:rsidR="001B58A0" w:rsidRPr="00786E45">
        <w:rPr>
          <w:rFonts w:ascii="Arial" w:hAnsi="Arial" w:cs="Lohit Hindi"/>
          <w:i/>
          <w:iCs/>
          <w:spacing w:val="-3"/>
          <w:sz w:val="22"/>
          <w:szCs w:val="22"/>
          <w:lang w:val="ca-ES" w:eastAsia="zh-CN"/>
        </w:rPr>
        <w:fldChar w:fldCharType="end"/>
      </w:r>
      <w:r w:rsidR="001B58A0" w:rsidRPr="00786E45">
        <w:rPr>
          <w:rFonts w:ascii="Arial" w:hAnsi="Arial" w:cs="Lohit Hindi"/>
          <w:i/>
          <w:iCs/>
          <w:spacing w:val="-3"/>
          <w:sz w:val="22"/>
          <w:szCs w:val="22"/>
          <w:lang w:val="ca-ES" w:eastAsia="zh-CN"/>
        </w:rPr>
        <w:t>: Botó CONFIRM</w:t>
      </w:r>
      <w:bookmarkEnd w:id="70"/>
      <w:r w:rsidR="00786E45" w:rsidRP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766B6DAC" w14:textId="33718B23" w:rsidR="00EC2FD5" w:rsidRPr="00544617" w:rsidRDefault="00EC2FD5" w:rsidP="00EC2FD5">
      <w:pPr>
        <w:widowControl w:val="0"/>
        <w:suppressAutoHyphens/>
        <w:spacing w:before="240" w:line="312" w:lineRule="auto"/>
        <w:jc w:val="both"/>
        <w:rPr>
          <w:rFonts w:ascii="Arial" w:hAnsi="Arial" w:cs="Arial"/>
          <w:b/>
          <w:bCs/>
          <w:spacing w:val="-3"/>
          <w:sz w:val="22"/>
          <w:szCs w:val="20"/>
          <w:lang w:val="ca-ES" w:eastAsia="zh-CN"/>
        </w:rPr>
      </w:pPr>
      <w:r w:rsidRPr="00544617">
        <w:rPr>
          <w:rFonts w:ascii="Arial" w:hAnsi="Arial" w:cs="Arial"/>
          <w:b/>
          <w:bCs/>
          <w:spacing w:val="-3"/>
          <w:sz w:val="22"/>
          <w:szCs w:val="20"/>
          <w:lang w:val="ca-ES" w:eastAsia="zh-CN"/>
        </w:rPr>
        <w:t>1. Característiques elèctriques</w:t>
      </w:r>
    </w:p>
    <w:p w14:paraId="125B4EC2" w14:textId="3DA93E57" w:rsidR="00EC2FD5" w:rsidRPr="00C82672" w:rsidRDefault="00EC2FD5" w:rsidP="00C82672">
      <w:pPr>
        <w:pStyle w:val="Prrafodelista"/>
        <w:numPr>
          <w:ilvl w:val="0"/>
          <w:numId w:val="149"/>
        </w:numPr>
        <w:rPr>
          <w:lang w:val="ca-ES"/>
        </w:rPr>
      </w:pPr>
      <w:r w:rsidRPr="00C82672">
        <w:rPr>
          <w:lang w:val="ca-ES"/>
        </w:rPr>
        <w:t>Configuració de contactes: 1 normalment obert NO (</w:t>
      </w:r>
      <w:r w:rsidRPr="00F80F49">
        <w:rPr>
          <w:i/>
          <w:iCs/>
          <w:lang w:val="en-GB"/>
        </w:rPr>
        <w:t>Normally Open</w:t>
      </w:r>
      <w:r w:rsidRPr="00C82672">
        <w:rPr>
          <w:lang w:val="ca-ES"/>
        </w:rPr>
        <w:t>)</w:t>
      </w:r>
      <w:r w:rsidR="00C82672" w:rsidRPr="00C82672">
        <w:rPr>
          <w:lang w:val="ca-ES"/>
        </w:rPr>
        <w:t xml:space="preserve"> són de tipus </w:t>
      </w:r>
      <w:r w:rsidR="00C82672" w:rsidRPr="00C82672">
        <w:rPr>
          <w:i/>
          <w:iCs/>
          <w:lang w:val="en-GB"/>
        </w:rPr>
        <w:lastRenderedPageBreak/>
        <w:t>gold-plated dome</w:t>
      </w:r>
      <w:r w:rsidR="00C82672" w:rsidRPr="00C82672">
        <w:rPr>
          <w:lang w:val="ca-ES"/>
        </w:rPr>
        <w:t xml:space="preserve"> per a una millor conductivitat i resistència a l’oxidació.</w:t>
      </w:r>
    </w:p>
    <w:p w14:paraId="53E911E9" w14:textId="454A4525" w:rsidR="00EC2FD5" w:rsidRPr="00C82672" w:rsidRDefault="00EC2FD5" w:rsidP="00C82672">
      <w:pPr>
        <w:pStyle w:val="Prrafodelista"/>
        <w:numPr>
          <w:ilvl w:val="0"/>
          <w:numId w:val="148"/>
        </w:numPr>
        <w:rPr>
          <w:lang w:val="ca-ES"/>
        </w:rPr>
      </w:pPr>
      <w:r w:rsidRPr="00C82672">
        <w:rPr>
          <w:lang w:val="ca-ES"/>
        </w:rPr>
        <w:t>Tensió nominal de funcionament: fins a 2</w:t>
      </w:r>
      <w:r w:rsidR="00C82672" w:rsidRPr="00C82672">
        <w:rPr>
          <w:lang w:val="ca-ES"/>
        </w:rPr>
        <w:t>4</w:t>
      </w:r>
      <w:r w:rsidRPr="00C82672">
        <w:rPr>
          <w:lang w:val="ca-ES"/>
        </w:rPr>
        <w:t> VDC.</w:t>
      </w:r>
    </w:p>
    <w:p w14:paraId="4BAE7298" w14:textId="21328F51" w:rsidR="00C82672" w:rsidRPr="00C82672" w:rsidRDefault="00EC2FD5" w:rsidP="00C82672">
      <w:pPr>
        <w:pStyle w:val="Prrafodelista"/>
        <w:numPr>
          <w:ilvl w:val="0"/>
          <w:numId w:val="148"/>
        </w:numPr>
        <w:rPr>
          <w:lang w:val="ca-ES"/>
        </w:rPr>
      </w:pPr>
      <w:r w:rsidRPr="00C82672">
        <w:rPr>
          <w:lang w:val="ca-ES"/>
        </w:rPr>
        <w:t>Corrent nominal: típicament fins a 5</w:t>
      </w:r>
      <w:r w:rsidR="00C82672" w:rsidRPr="00C82672">
        <w:rPr>
          <w:lang w:val="ca-ES"/>
        </w:rPr>
        <w:t>0</w:t>
      </w:r>
      <w:r w:rsidRPr="00C82672">
        <w:rPr>
          <w:lang w:val="ca-ES"/>
        </w:rPr>
        <w:t> </w:t>
      </w:r>
      <w:r w:rsidR="00C82672" w:rsidRPr="00C82672">
        <w:rPr>
          <w:lang w:val="ca-ES"/>
        </w:rPr>
        <w:t>m</w:t>
      </w:r>
      <w:r w:rsidRPr="00C82672">
        <w:rPr>
          <w:lang w:val="ca-ES"/>
        </w:rPr>
        <w:t>A</w:t>
      </w:r>
      <w:r w:rsidR="00C82672" w:rsidRPr="00C82672">
        <w:rPr>
          <w:lang w:val="ca-ES"/>
        </w:rPr>
        <w:t>.</w:t>
      </w:r>
    </w:p>
    <w:p w14:paraId="57BB6C32" w14:textId="457C46A1" w:rsidR="00EC2FD5" w:rsidRPr="00C82672" w:rsidRDefault="00EC2FD5" w:rsidP="00C82672">
      <w:pPr>
        <w:pStyle w:val="Prrafodelista"/>
        <w:numPr>
          <w:ilvl w:val="0"/>
          <w:numId w:val="148"/>
        </w:numPr>
        <w:rPr>
          <w:lang w:val="ca-ES"/>
        </w:rPr>
      </w:pPr>
      <w:r w:rsidRPr="00C82672">
        <w:rPr>
          <w:lang w:val="ca-ES"/>
        </w:rPr>
        <w:t>Vida elèctrica:</w:t>
      </w:r>
      <w:r w:rsidR="00976F3B" w:rsidRPr="00C82672">
        <w:rPr>
          <w:lang w:val="ca-ES"/>
        </w:rPr>
        <w:t xml:space="preserve"> </w:t>
      </w:r>
      <w:r w:rsidRPr="00C82672">
        <w:rPr>
          <w:lang w:val="ca-ES"/>
        </w:rPr>
        <w:t>aproximadament 1</w:t>
      </w:r>
      <w:r w:rsidR="00976F3B" w:rsidRPr="00C82672">
        <w:rPr>
          <w:lang w:val="ca-ES"/>
        </w:rPr>
        <w:t> </w:t>
      </w:r>
      <w:r w:rsidRPr="00C82672">
        <w:rPr>
          <w:lang w:val="ca-ES"/>
        </w:rPr>
        <w:t>×</w:t>
      </w:r>
      <w:r w:rsidR="00976F3B" w:rsidRPr="00C82672">
        <w:rPr>
          <w:lang w:val="ca-ES"/>
        </w:rPr>
        <w:t> </w:t>
      </w:r>
      <w:r w:rsidRPr="00C82672">
        <w:rPr>
          <w:lang w:val="ca-ES"/>
        </w:rPr>
        <w:t>10⁶ operacions.</w:t>
      </w:r>
    </w:p>
    <w:p w14:paraId="4C329175" w14:textId="773033A8" w:rsidR="00EC2FD5" w:rsidRPr="00C82672" w:rsidRDefault="00EC2FD5" w:rsidP="00C82672">
      <w:pPr>
        <w:pStyle w:val="Prrafodelista"/>
        <w:numPr>
          <w:ilvl w:val="0"/>
          <w:numId w:val="148"/>
        </w:numPr>
        <w:rPr>
          <w:lang w:val="ca-ES"/>
        </w:rPr>
      </w:pPr>
      <w:r w:rsidRPr="00C82672">
        <w:rPr>
          <w:lang w:val="ca-ES"/>
        </w:rPr>
        <w:t>Il·luminació:</w:t>
      </w:r>
      <w:r w:rsidR="00976F3B" w:rsidRPr="00C82672">
        <w:rPr>
          <w:lang w:val="ca-ES"/>
        </w:rPr>
        <w:t xml:space="preserve"> </w:t>
      </w:r>
      <w:r w:rsidRPr="00C82672">
        <w:rPr>
          <w:lang w:val="ca-ES"/>
        </w:rPr>
        <w:t xml:space="preserve">LED </w:t>
      </w:r>
      <w:r w:rsidR="00C82672" w:rsidRPr="00C82672">
        <w:rPr>
          <w:lang w:val="ca-ES"/>
        </w:rPr>
        <w:t>alimentat amb baix voltatge ((típicament 2 V a 3 V DC amb uns 10</w:t>
      </w:r>
      <w:r w:rsidR="00C82672" w:rsidRPr="00C82672">
        <w:rPr>
          <w:lang w:val="ca-ES"/>
        </w:rPr>
        <w:noBreakHyphen/>
        <w:t>20 mA),</w:t>
      </w:r>
    </w:p>
    <w:p w14:paraId="6E258861" w14:textId="77777777" w:rsidR="00C82672" w:rsidRDefault="00EC2FD5" w:rsidP="00EC2FD5">
      <w:pPr>
        <w:widowControl w:val="0"/>
        <w:suppressAutoHyphens/>
        <w:spacing w:before="240" w:line="312" w:lineRule="auto"/>
        <w:jc w:val="both"/>
        <w:rPr>
          <w:rFonts w:ascii="Arial" w:hAnsi="Arial" w:cs="Arial"/>
          <w:spacing w:val="-3"/>
          <w:sz w:val="22"/>
          <w:szCs w:val="20"/>
          <w:lang w:val="ca-ES" w:eastAsia="zh-CN"/>
        </w:rPr>
      </w:pPr>
      <w:r w:rsidRPr="00C82672">
        <w:rPr>
          <w:rFonts w:ascii="Arial" w:hAnsi="Arial" w:cs="Arial"/>
          <w:spacing w:val="-3"/>
          <w:sz w:val="22"/>
          <w:szCs w:val="20"/>
          <w:lang w:val="ca-ES" w:eastAsia="zh-CN"/>
        </w:rPr>
        <w:t xml:space="preserve">Aquestes característiques el fan adequat per a </w:t>
      </w:r>
      <w:r w:rsidR="00C82672" w:rsidRPr="00C82672">
        <w:rPr>
          <w:rFonts w:ascii="Arial" w:hAnsi="Arial" w:cs="Arial"/>
          <w:spacing w:val="-3"/>
          <w:sz w:val="22"/>
          <w:szCs w:val="20"/>
          <w:lang w:val="ca-ES" w:eastAsia="zh-CN"/>
        </w:rPr>
        <w:t>senyals d’entrada de PLC, relés o</w:t>
      </w:r>
      <w:r w:rsidR="00C82672" w:rsidRPr="00132731">
        <w:rPr>
          <w:rFonts w:ascii="Arial" w:hAnsi="Arial" w:cs="Arial"/>
          <w:spacing w:val="-3"/>
          <w:sz w:val="22"/>
          <w:szCs w:val="20"/>
          <w:lang w:val="ca-ES" w:eastAsia="zh-CN"/>
        </w:rPr>
        <w:t xml:space="preserve"> controladors lògics programables.</w:t>
      </w:r>
    </w:p>
    <w:p w14:paraId="6F7B40B9" w14:textId="72E59F84" w:rsidR="00EC2FD5" w:rsidRPr="00C82672" w:rsidRDefault="00EC2FD5" w:rsidP="00EC2FD5">
      <w:pPr>
        <w:widowControl w:val="0"/>
        <w:suppressAutoHyphens/>
        <w:spacing w:before="240" w:line="312" w:lineRule="auto"/>
        <w:jc w:val="both"/>
        <w:rPr>
          <w:rFonts w:ascii="Arial" w:hAnsi="Arial" w:cs="Arial"/>
          <w:b/>
          <w:bCs/>
          <w:spacing w:val="-3"/>
          <w:sz w:val="22"/>
          <w:szCs w:val="20"/>
          <w:lang w:val="ca-ES" w:eastAsia="zh-CN"/>
        </w:rPr>
      </w:pPr>
      <w:r w:rsidRPr="00C82672">
        <w:rPr>
          <w:rFonts w:ascii="Arial" w:hAnsi="Arial" w:cs="Arial"/>
          <w:b/>
          <w:bCs/>
          <w:spacing w:val="-3"/>
          <w:sz w:val="22"/>
          <w:szCs w:val="20"/>
          <w:lang w:val="ca-ES" w:eastAsia="zh-CN"/>
        </w:rPr>
        <w:t>2. Característiques mecàniques</w:t>
      </w:r>
    </w:p>
    <w:p w14:paraId="666EEFF7" w14:textId="4DAB9869" w:rsidR="00EC2FD5" w:rsidRPr="00C85E6F" w:rsidRDefault="00EC2FD5" w:rsidP="00EC2FD5">
      <w:pPr>
        <w:pStyle w:val="Prrafodelista"/>
        <w:numPr>
          <w:ilvl w:val="0"/>
          <w:numId w:val="138"/>
        </w:numPr>
        <w:rPr>
          <w:lang w:val="ca-ES"/>
        </w:rPr>
      </w:pPr>
      <w:r w:rsidRPr="00C85E6F">
        <w:rPr>
          <w:lang w:val="ca-ES"/>
        </w:rPr>
        <w:t>Tipus d’acció:</w:t>
      </w:r>
      <w:r w:rsidR="00976F3B" w:rsidRPr="00C85E6F">
        <w:rPr>
          <w:lang w:val="ca-ES"/>
        </w:rPr>
        <w:t xml:space="preserve"> </w:t>
      </w:r>
      <w:r w:rsidRPr="00C85E6F">
        <w:rPr>
          <w:lang w:val="ca-ES"/>
        </w:rPr>
        <w:t>momentània (retorn per molla), el contacte només es manté actiu mentre es prem el polsador.</w:t>
      </w:r>
    </w:p>
    <w:p w14:paraId="51E7FD04" w14:textId="24B57FD1" w:rsidR="00C85E6F" w:rsidRPr="00C85E6F" w:rsidRDefault="00C85E6F" w:rsidP="00EC2FD5">
      <w:pPr>
        <w:pStyle w:val="Prrafodelista"/>
        <w:numPr>
          <w:ilvl w:val="0"/>
          <w:numId w:val="138"/>
        </w:numPr>
        <w:rPr>
          <w:lang w:val="ca-ES"/>
        </w:rPr>
      </w:pPr>
      <w:r w:rsidRPr="00C85E6F">
        <w:rPr>
          <w:lang w:val="ca-ES"/>
        </w:rPr>
        <w:t>Recorregut d’operació: reduït, reduint la possibilitat d’entrades accidentals i impedint la inserció de cossos estranys entre els components mecànics.</w:t>
      </w:r>
    </w:p>
    <w:p w14:paraId="0CCAA6F7" w14:textId="65233E13" w:rsidR="00EC2FD5" w:rsidRPr="00C85E6F" w:rsidRDefault="00EC2FD5" w:rsidP="00EC2FD5">
      <w:pPr>
        <w:pStyle w:val="Prrafodelista"/>
        <w:numPr>
          <w:ilvl w:val="0"/>
          <w:numId w:val="138"/>
        </w:numPr>
        <w:rPr>
          <w:lang w:val="ca-ES"/>
        </w:rPr>
      </w:pPr>
      <w:r w:rsidRPr="00C85E6F">
        <w:rPr>
          <w:lang w:val="ca-ES"/>
        </w:rPr>
        <w:t>Connexió elèctrica:</w:t>
      </w:r>
      <w:r w:rsidR="00976F3B" w:rsidRPr="00C85E6F">
        <w:rPr>
          <w:lang w:val="ca-ES"/>
        </w:rPr>
        <w:t xml:space="preserve"> </w:t>
      </w:r>
      <w:r w:rsidRPr="00C85E6F">
        <w:rPr>
          <w:lang w:val="ca-ES"/>
        </w:rPr>
        <w:t>terminals de cargol per a cablejat.</w:t>
      </w:r>
    </w:p>
    <w:p w14:paraId="557412FE" w14:textId="4A800249" w:rsidR="00EC2FD5" w:rsidRPr="00C85E6F" w:rsidRDefault="00EC2FD5" w:rsidP="00EC2FD5">
      <w:pPr>
        <w:pStyle w:val="Prrafodelista"/>
        <w:numPr>
          <w:ilvl w:val="0"/>
          <w:numId w:val="138"/>
        </w:numPr>
        <w:rPr>
          <w:lang w:val="ca-ES"/>
        </w:rPr>
      </w:pPr>
      <w:r w:rsidRPr="00C85E6F">
        <w:rPr>
          <w:lang w:val="ca-ES"/>
        </w:rPr>
        <w:t>Vida mecànica:</w:t>
      </w:r>
      <w:r w:rsidR="00976F3B" w:rsidRPr="00C85E6F">
        <w:rPr>
          <w:lang w:val="ca-ES"/>
        </w:rPr>
        <w:t xml:space="preserve"> </w:t>
      </w:r>
      <w:r w:rsidRPr="00C85E6F">
        <w:rPr>
          <w:lang w:val="ca-ES"/>
        </w:rPr>
        <w:t>superior a 1 × 10⁶ cicles d’operació.</w:t>
      </w:r>
    </w:p>
    <w:p w14:paraId="61097C21" w14:textId="398F3625" w:rsidR="00EC2FD5" w:rsidRPr="00C85E6F" w:rsidRDefault="00C85E6F" w:rsidP="00EC2FD5">
      <w:pPr>
        <w:pStyle w:val="Prrafodelista"/>
        <w:numPr>
          <w:ilvl w:val="0"/>
          <w:numId w:val="138"/>
        </w:numPr>
        <w:rPr>
          <w:lang w:val="ca-ES"/>
        </w:rPr>
      </w:pPr>
      <w:r w:rsidRPr="00C85E6F">
        <w:rPr>
          <w:lang w:val="ca-ES"/>
        </w:rPr>
        <w:t xml:space="preserve">Contactes: estan muntats amb </w:t>
      </w:r>
      <w:r w:rsidRPr="00C85E6F">
        <w:rPr>
          <w:i/>
          <w:iCs/>
          <w:lang w:val="en-GB"/>
        </w:rPr>
        <w:t>gold</w:t>
      </w:r>
      <w:r w:rsidRPr="00C85E6F">
        <w:rPr>
          <w:i/>
          <w:iCs/>
          <w:lang w:val="en-GB"/>
        </w:rPr>
        <w:noBreakHyphen/>
        <w:t>plated dome</w:t>
      </w:r>
      <w:r w:rsidRPr="00C85E6F">
        <w:rPr>
          <w:lang w:val="ca-ES"/>
        </w:rPr>
        <w:t xml:space="preserve"> per a una vida útil prolongada</w:t>
      </w:r>
      <w:r w:rsidR="00EC2FD5" w:rsidRPr="00C85E6F">
        <w:rPr>
          <w:lang w:val="ca-ES"/>
        </w:rPr>
        <w:t>.</w:t>
      </w:r>
    </w:p>
    <w:p w14:paraId="4B0B62F2" w14:textId="4E6BDC54" w:rsidR="00EC2FD5" w:rsidRPr="00C85E6F" w:rsidRDefault="00EC2FD5" w:rsidP="00EC2FD5">
      <w:pPr>
        <w:pStyle w:val="Prrafodelista"/>
        <w:numPr>
          <w:ilvl w:val="0"/>
          <w:numId w:val="138"/>
        </w:numPr>
        <w:rPr>
          <w:lang w:val="ca-ES"/>
        </w:rPr>
      </w:pPr>
      <w:r w:rsidRPr="00C85E6F">
        <w:rPr>
          <w:lang w:val="ca-ES"/>
        </w:rPr>
        <w:t>Força d’accionament:</w:t>
      </w:r>
      <w:r w:rsidR="00976F3B" w:rsidRPr="00C85E6F">
        <w:rPr>
          <w:lang w:val="ca-ES"/>
        </w:rPr>
        <w:t xml:space="preserve"> </w:t>
      </w:r>
      <w:r w:rsidRPr="00C85E6F">
        <w:rPr>
          <w:lang w:val="ca-ES"/>
        </w:rPr>
        <w:t>baixa, adequada per a operació ergonòmica de l’usuari.</w:t>
      </w:r>
    </w:p>
    <w:p w14:paraId="0EDFADDE" w14:textId="30FE34D7" w:rsidR="00EC2FD5" w:rsidRPr="00C85E6F" w:rsidRDefault="00EC2FD5" w:rsidP="00EC2FD5">
      <w:pPr>
        <w:widowControl w:val="0"/>
        <w:suppressAutoHyphens/>
        <w:spacing w:before="240" w:line="312" w:lineRule="auto"/>
        <w:jc w:val="both"/>
        <w:rPr>
          <w:rFonts w:ascii="Arial" w:hAnsi="Arial" w:cs="Arial"/>
          <w:b/>
          <w:bCs/>
          <w:spacing w:val="-3"/>
          <w:sz w:val="22"/>
          <w:szCs w:val="20"/>
          <w:lang w:val="ca-ES" w:eastAsia="zh-CN"/>
        </w:rPr>
      </w:pPr>
      <w:r w:rsidRPr="00C85E6F">
        <w:rPr>
          <w:rFonts w:ascii="Arial" w:hAnsi="Arial" w:cs="Arial"/>
          <w:b/>
          <w:bCs/>
          <w:spacing w:val="-3"/>
          <w:sz w:val="22"/>
          <w:szCs w:val="20"/>
          <w:lang w:val="ca-ES" w:eastAsia="zh-CN"/>
        </w:rPr>
        <w:t>3. Característiques ambientals</w:t>
      </w:r>
    </w:p>
    <w:p w14:paraId="367FCA9A" w14:textId="77777777" w:rsidR="002E5A9B" w:rsidRPr="002E5A9B" w:rsidRDefault="00132731" w:rsidP="002E5A9B">
      <w:pPr>
        <w:widowControl w:val="0"/>
        <w:suppressAutoHyphens/>
        <w:spacing w:before="240" w:line="312" w:lineRule="auto"/>
        <w:jc w:val="both"/>
        <w:rPr>
          <w:rFonts w:ascii="Arial" w:hAnsi="Arial" w:cs="Arial"/>
          <w:spacing w:val="-3"/>
          <w:sz w:val="22"/>
          <w:szCs w:val="20"/>
          <w:lang w:val="ca-ES" w:eastAsia="zh-CN"/>
        </w:rPr>
      </w:pPr>
      <w:r w:rsidRPr="002E5A9B">
        <w:rPr>
          <w:rFonts w:ascii="Arial" w:hAnsi="Arial" w:cs="Arial"/>
          <w:spacing w:val="-3"/>
          <w:sz w:val="22"/>
          <w:szCs w:val="20"/>
          <w:lang w:val="ca-ES" w:eastAsia="zh-CN"/>
        </w:rPr>
        <w:t>La construcció del p</w:t>
      </w:r>
      <w:r w:rsidR="00C85E6F" w:rsidRPr="002E5A9B">
        <w:rPr>
          <w:rFonts w:ascii="Arial" w:hAnsi="Arial" w:cs="Arial"/>
          <w:spacing w:val="-3"/>
          <w:sz w:val="22"/>
          <w:szCs w:val="20"/>
          <w:lang w:val="ca-ES" w:eastAsia="zh-CN"/>
        </w:rPr>
        <w:t>o</w:t>
      </w:r>
      <w:r w:rsidRPr="002E5A9B">
        <w:rPr>
          <w:rFonts w:ascii="Arial" w:hAnsi="Arial" w:cs="Arial"/>
          <w:spacing w:val="-3"/>
          <w:sz w:val="22"/>
          <w:szCs w:val="20"/>
          <w:lang w:val="ca-ES" w:eastAsia="zh-CN"/>
        </w:rPr>
        <w:t>lsador és robusta, amb materials com</w:t>
      </w:r>
      <w:r w:rsidR="00C85E6F" w:rsidRPr="002E5A9B">
        <w:rPr>
          <w:rFonts w:ascii="Arial" w:hAnsi="Arial" w:cs="Arial"/>
          <w:spacing w:val="-3"/>
          <w:sz w:val="22"/>
          <w:szCs w:val="20"/>
          <w:lang w:val="ca-ES" w:eastAsia="zh-CN"/>
        </w:rPr>
        <w:t xml:space="preserve"> l</w:t>
      </w:r>
      <w:r w:rsidRPr="002E5A9B">
        <w:rPr>
          <w:rFonts w:ascii="Arial" w:hAnsi="Arial" w:cs="Arial"/>
          <w:spacing w:val="-3"/>
          <w:sz w:val="22"/>
          <w:szCs w:val="20"/>
          <w:lang w:val="ca-ES" w:eastAsia="zh-CN"/>
        </w:rPr>
        <w:t>la</w:t>
      </w:r>
      <w:r w:rsidR="00C85E6F" w:rsidRPr="002E5A9B">
        <w:rPr>
          <w:rFonts w:ascii="Arial" w:hAnsi="Arial" w:cs="Arial"/>
          <w:spacing w:val="-3"/>
          <w:sz w:val="22"/>
          <w:szCs w:val="20"/>
          <w:lang w:val="ca-ES" w:eastAsia="zh-CN"/>
        </w:rPr>
        <w:t>u</w:t>
      </w:r>
      <w:r w:rsidRPr="002E5A9B">
        <w:rPr>
          <w:rFonts w:ascii="Arial" w:hAnsi="Arial" w:cs="Arial"/>
          <w:spacing w:val="-3"/>
          <w:sz w:val="22"/>
          <w:szCs w:val="20"/>
          <w:lang w:val="ca-ES" w:eastAsia="zh-CN"/>
        </w:rPr>
        <w:t>tó niquelat i acer inoxidable</w:t>
      </w:r>
      <w:r w:rsidR="00C85E6F" w:rsidRPr="002E5A9B">
        <w:rPr>
          <w:rFonts w:ascii="Arial" w:hAnsi="Arial" w:cs="Arial"/>
          <w:spacing w:val="-3"/>
          <w:sz w:val="22"/>
          <w:szCs w:val="20"/>
          <w:lang w:val="ca-ES" w:eastAsia="zh-CN"/>
        </w:rPr>
        <w:t xml:space="preserve"> </w:t>
      </w:r>
      <w:r w:rsidRPr="002E5A9B">
        <w:rPr>
          <w:rFonts w:ascii="Arial" w:hAnsi="Arial" w:cs="Arial"/>
          <w:spacing w:val="-3"/>
          <w:sz w:val="22"/>
          <w:szCs w:val="20"/>
          <w:lang w:val="ca-ES" w:eastAsia="zh-CN"/>
        </w:rPr>
        <w:t>per a l’actuado</w:t>
      </w:r>
      <w:r w:rsidR="00C85E6F" w:rsidRPr="002E5A9B">
        <w:rPr>
          <w:rFonts w:ascii="Arial" w:hAnsi="Arial" w:cs="Arial"/>
          <w:spacing w:val="-3"/>
          <w:sz w:val="22"/>
          <w:szCs w:val="20"/>
          <w:lang w:val="ca-ES" w:eastAsia="zh-CN"/>
        </w:rPr>
        <w:t>r</w:t>
      </w:r>
      <w:r w:rsidRPr="002E5A9B">
        <w:rPr>
          <w:rFonts w:ascii="Arial" w:hAnsi="Arial" w:cs="Arial"/>
          <w:spacing w:val="-3"/>
          <w:sz w:val="22"/>
          <w:szCs w:val="20"/>
          <w:lang w:val="ca-ES" w:eastAsia="zh-CN"/>
        </w:rPr>
        <w:t>, garantint resistència a l’ús intensiu i a l’entorn industrial.</w:t>
      </w:r>
    </w:p>
    <w:p w14:paraId="361DC9DB" w14:textId="0CE7DFC2" w:rsidR="00EC2FD5" w:rsidRPr="002E5A9B" w:rsidRDefault="00EC2FD5" w:rsidP="002E5A9B">
      <w:pPr>
        <w:pStyle w:val="Prrafodelista"/>
        <w:numPr>
          <w:ilvl w:val="0"/>
          <w:numId w:val="150"/>
        </w:numPr>
        <w:rPr>
          <w:lang w:val="ca-ES"/>
        </w:rPr>
      </w:pPr>
      <w:r w:rsidRPr="002E5A9B">
        <w:rPr>
          <w:lang w:val="ca-ES"/>
        </w:rPr>
        <w:t>Rang de temperatura de funcionament:</w:t>
      </w:r>
      <w:r w:rsidR="00976F3B" w:rsidRPr="002E5A9B">
        <w:rPr>
          <w:lang w:val="ca-ES"/>
        </w:rPr>
        <w:t xml:space="preserve"> </w:t>
      </w:r>
      <w:r w:rsidRPr="002E5A9B">
        <w:rPr>
          <w:lang w:val="ca-ES"/>
        </w:rPr>
        <w:t>aproximadament −</w:t>
      </w:r>
      <w:r w:rsidR="00C85E6F" w:rsidRPr="002E5A9B">
        <w:rPr>
          <w:lang w:val="ca-ES"/>
        </w:rPr>
        <w:t>30</w:t>
      </w:r>
      <w:r w:rsidR="00976F3B" w:rsidRPr="002E5A9B">
        <w:rPr>
          <w:lang w:val="ca-ES"/>
        </w:rPr>
        <w:t> </w:t>
      </w:r>
      <w:r w:rsidRPr="002E5A9B">
        <w:rPr>
          <w:lang w:val="ca-ES"/>
        </w:rPr>
        <w:t>°C a +</w:t>
      </w:r>
      <w:r w:rsidR="00C85E6F" w:rsidRPr="002E5A9B">
        <w:rPr>
          <w:lang w:val="ca-ES"/>
        </w:rPr>
        <w:t>70</w:t>
      </w:r>
      <w:r w:rsidR="00976F3B" w:rsidRPr="002E5A9B">
        <w:rPr>
          <w:lang w:val="ca-ES"/>
        </w:rPr>
        <w:t> </w:t>
      </w:r>
      <w:r w:rsidRPr="002E5A9B">
        <w:rPr>
          <w:lang w:val="ca-ES"/>
        </w:rPr>
        <w:t>°C.</w:t>
      </w:r>
    </w:p>
    <w:p w14:paraId="2FD5B6D8" w14:textId="3B2CA70A" w:rsidR="00EC2FD5" w:rsidRPr="002E5A9B" w:rsidRDefault="00EC2FD5" w:rsidP="00EC2FD5">
      <w:pPr>
        <w:pStyle w:val="Prrafodelista"/>
        <w:numPr>
          <w:ilvl w:val="0"/>
          <w:numId w:val="139"/>
        </w:numPr>
        <w:rPr>
          <w:lang w:val="ca-ES"/>
        </w:rPr>
      </w:pPr>
      <w:r w:rsidRPr="002E5A9B">
        <w:rPr>
          <w:lang w:val="ca-ES"/>
        </w:rPr>
        <w:t>Protecció IP:</w:t>
      </w:r>
      <w:r w:rsidR="00976F3B" w:rsidRPr="002E5A9B">
        <w:rPr>
          <w:lang w:val="ca-ES"/>
        </w:rPr>
        <w:t xml:space="preserve"> </w:t>
      </w:r>
      <w:r w:rsidRPr="002E5A9B">
        <w:rPr>
          <w:lang w:val="ca-ES"/>
        </w:rPr>
        <w:t>fins a IP65 o superior al frontal del panell</w:t>
      </w:r>
      <w:r w:rsidR="00C85E6F" w:rsidRPr="002E5A9B">
        <w:rPr>
          <w:lang w:val="ca-ES"/>
        </w:rPr>
        <w:t xml:space="preserve"> segons </w:t>
      </w:r>
      <w:r w:rsidR="00C85E6F" w:rsidRPr="002E5A9B">
        <w:rPr>
          <w:highlight w:val="darkGreen"/>
          <w:lang w:val="ca-ES"/>
        </w:rPr>
        <w:t>IEC 60529</w:t>
      </w:r>
      <w:r w:rsidRPr="002E5A9B">
        <w:rPr>
          <w:lang w:val="ca-ES"/>
        </w:rPr>
        <w:t>.</w:t>
      </w:r>
    </w:p>
    <w:p w14:paraId="318AB5B5" w14:textId="3CD141B5" w:rsidR="00EC2FD5" w:rsidRPr="002E5A9B" w:rsidRDefault="00EC2FD5" w:rsidP="00EC2FD5">
      <w:pPr>
        <w:widowControl w:val="0"/>
        <w:suppressAutoHyphens/>
        <w:spacing w:before="240" w:line="312" w:lineRule="auto"/>
        <w:jc w:val="both"/>
        <w:rPr>
          <w:rFonts w:ascii="Arial" w:hAnsi="Arial" w:cs="Arial"/>
          <w:spacing w:val="-3"/>
          <w:sz w:val="22"/>
          <w:szCs w:val="20"/>
          <w:lang w:val="ca-ES" w:eastAsia="zh-CN"/>
        </w:rPr>
      </w:pPr>
      <w:r w:rsidRPr="002E5A9B">
        <w:rPr>
          <w:rFonts w:ascii="Arial" w:hAnsi="Arial" w:cs="Arial"/>
          <w:spacing w:val="-3"/>
          <w:sz w:val="22"/>
          <w:szCs w:val="20"/>
          <w:lang w:val="ca-ES" w:eastAsia="zh-CN"/>
        </w:rPr>
        <w:t>Aquestes característiques permeten l’ús del dispositiu en entorns industrials exigents, amb pols, humitat i vibracions.</w:t>
      </w:r>
    </w:p>
    <w:p w14:paraId="3169A577" w14:textId="5A1A9CE0" w:rsidR="00EC2FD5" w:rsidRPr="00870589" w:rsidRDefault="00EC2FD5" w:rsidP="00EC2FD5">
      <w:pPr>
        <w:widowControl w:val="0"/>
        <w:suppressAutoHyphens/>
        <w:spacing w:before="240" w:line="312" w:lineRule="auto"/>
        <w:jc w:val="both"/>
        <w:rPr>
          <w:rFonts w:ascii="Arial" w:hAnsi="Arial" w:cs="Arial"/>
          <w:b/>
          <w:bCs/>
          <w:spacing w:val="-3"/>
          <w:sz w:val="22"/>
          <w:szCs w:val="20"/>
          <w:lang w:val="ca-ES" w:eastAsia="zh-CN"/>
        </w:rPr>
      </w:pPr>
      <w:r w:rsidRPr="00870589">
        <w:rPr>
          <w:rFonts w:ascii="Arial" w:hAnsi="Arial" w:cs="Arial"/>
          <w:b/>
          <w:bCs/>
          <w:spacing w:val="-3"/>
          <w:sz w:val="22"/>
          <w:szCs w:val="20"/>
          <w:lang w:val="ca-ES" w:eastAsia="zh-CN"/>
        </w:rPr>
        <w:t>4. Justificació de l’ús del botó de confirmació</w:t>
      </w:r>
    </w:p>
    <w:p w14:paraId="2D88D360" w14:textId="53074143" w:rsidR="00132731" w:rsidRPr="000E4BB6" w:rsidRDefault="00132731" w:rsidP="00132731">
      <w:pPr>
        <w:widowControl w:val="0"/>
        <w:suppressAutoHyphens/>
        <w:spacing w:before="240" w:line="312" w:lineRule="auto"/>
        <w:jc w:val="both"/>
        <w:rPr>
          <w:rFonts w:ascii="Arial" w:hAnsi="Arial" w:cs="Arial"/>
          <w:spacing w:val="-3"/>
          <w:sz w:val="22"/>
          <w:szCs w:val="20"/>
          <w:lang w:val="ca-ES" w:eastAsia="zh-CN"/>
        </w:rPr>
      </w:pPr>
      <w:r w:rsidRPr="00670B2F">
        <w:rPr>
          <w:rFonts w:ascii="Arial" w:hAnsi="Arial" w:cs="Arial"/>
          <w:spacing w:val="-3"/>
          <w:sz w:val="22"/>
          <w:szCs w:val="20"/>
          <w:lang w:val="ca-ES" w:eastAsia="zh-CN"/>
        </w:rPr>
        <w:t>L’elecció del p</w:t>
      </w:r>
      <w:r w:rsidR="000E4BB6" w:rsidRPr="00670B2F">
        <w:rPr>
          <w:rFonts w:ascii="Arial" w:hAnsi="Arial" w:cs="Arial"/>
          <w:spacing w:val="-3"/>
          <w:sz w:val="22"/>
          <w:szCs w:val="20"/>
          <w:lang w:val="ca-ES" w:eastAsia="zh-CN"/>
        </w:rPr>
        <w:t>o</w:t>
      </w:r>
      <w:r w:rsidRPr="00670B2F">
        <w:rPr>
          <w:rFonts w:ascii="Arial" w:hAnsi="Arial" w:cs="Arial"/>
          <w:spacing w:val="-3"/>
          <w:sz w:val="22"/>
          <w:szCs w:val="20"/>
          <w:lang w:val="ca-ES" w:eastAsia="zh-CN"/>
        </w:rPr>
        <w:t>lsador APEM de la sèrie AV com a botó de confirmació en un sistema d’automatització es basa en diversos factors tècnics i d’ús</w:t>
      </w:r>
      <w:r w:rsidR="000E4BB6" w:rsidRPr="00670B2F">
        <w:rPr>
          <w:rFonts w:ascii="Arial" w:hAnsi="Arial" w:cs="Arial"/>
          <w:spacing w:val="-3"/>
          <w:sz w:val="22"/>
          <w:szCs w:val="20"/>
          <w:lang w:val="ca-ES" w:eastAsia="zh-CN"/>
        </w:rPr>
        <w:t>.</w:t>
      </w:r>
      <w:r w:rsidRPr="00670B2F">
        <w:rPr>
          <w:rFonts w:ascii="Arial" w:hAnsi="Arial" w:cs="Arial"/>
          <w:spacing w:val="-3"/>
          <w:sz w:val="22"/>
          <w:szCs w:val="20"/>
          <w:lang w:val="ca-ES" w:eastAsia="zh-CN"/>
        </w:rPr>
        <w:t xml:space="preserve"> </w:t>
      </w:r>
      <w:r w:rsidR="000E4BB6" w:rsidRPr="00670B2F">
        <w:rPr>
          <w:rFonts w:ascii="Arial" w:hAnsi="Arial" w:cs="Arial"/>
          <w:spacing w:val="-3"/>
          <w:sz w:val="22"/>
          <w:szCs w:val="20"/>
          <w:lang w:val="ca-ES" w:eastAsia="zh-CN"/>
        </w:rPr>
        <w:t xml:space="preserve">En primer lloc, des del punt de vista de la seguretat funcional, aquest dispositiu obliga l’operador a confirmar explícitament una acció abans que el sistema la executi, reduint així el risc d’errors humans i d’activacions accidentals. </w:t>
      </w:r>
      <w:r w:rsidR="00670B2F" w:rsidRPr="00670B2F">
        <w:rPr>
          <w:rFonts w:ascii="Arial" w:hAnsi="Arial" w:cs="Arial"/>
          <w:spacing w:val="-3"/>
          <w:sz w:val="22"/>
          <w:szCs w:val="20"/>
          <w:lang w:val="ca-ES" w:eastAsia="zh-CN"/>
        </w:rPr>
        <w:t>A més</w:t>
      </w:r>
      <w:r w:rsidRPr="00670B2F">
        <w:rPr>
          <w:rFonts w:ascii="Arial" w:hAnsi="Arial" w:cs="Arial"/>
          <w:spacing w:val="-3"/>
          <w:sz w:val="22"/>
          <w:szCs w:val="20"/>
          <w:lang w:val="ca-ES" w:eastAsia="zh-CN"/>
        </w:rPr>
        <w:t>, el seu</w:t>
      </w:r>
      <w:r w:rsidR="000E4BB6" w:rsidRPr="00670B2F">
        <w:rPr>
          <w:rFonts w:ascii="Arial" w:hAnsi="Arial" w:cs="Arial"/>
          <w:spacing w:val="-3"/>
          <w:sz w:val="22"/>
          <w:szCs w:val="20"/>
          <w:lang w:val="ca-ES" w:eastAsia="zh-CN"/>
        </w:rPr>
        <w:t xml:space="preserve"> </w:t>
      </w:r>
      <w:r w:rsidRPr="00670B2F">
        <w:rPr>
          <w:rFonts w:ascii="Arial" w:hAnsi="Arial" w:cs="Arial"/>
          <w:spacing w:val="-3"/>
          <w:sz w:val="22"/>
          <w:szCs w:val="20"/>
          <w:lang w:val="ca-ES" w:eastAsia="zh-CN"/>
        </w:rPr>
        <w:t>mecanisme</w:t>
      </w:r>
      <w:r w:rsidR="000E4BB6" w:rsidRPr="00670B2F">
        <w:rPr>
          <w:rFonts w:ascii="Arial" w:hAnsi="Arial" w:cs="Arial"/>
          <w:spacing w:val="-3"/>
          <w:sz w:val="22"/>
          <w:szCs w:val="20"/>
          <w:lang w:val="ca-ES" w:eastAsia="zh-CN"/>
        </w:rPr>
        <w:t xml:space="preserve"> </w:t>
      </w:r>
      <w:r w:rsidRPr="00670B2F">
        <w:rPr>
          <w:rFonts w:ascii="Arial" w:hAnsi="Arial" w:cs="Arial"/>
          <w:i/>
          <w:iCs/>
          <w:spacing w:val="-3"/>
          <w:sz w:val="22"/>
          <w:szCs w:val="20"/>
          <w:highlight w:val="magenta"/>
          <w:lang w:val="en-GB" w:eastAsia="zh-CN"/>
        </w:rPr>
        <w:t>snap-action</w:t>
      </w:r>
      <w:r w:rsidR="000E4BB6" w:rsidRPr="00670B2F">
        <w:rPr>
          <w:rFonts w:ascii="Arial" w:hAnsi="Arial" w:cs="Arial"/>
          <w:spacing w:val="-3"/>
          <w:sz w:val="22"/>
          <w:szCs w:val="20"/>
          <w:lang w:val="ca-ES" w:eastAsia="zh-CN"/>
        </w:rPr>
        <w:t xml:space="preserve"> </w:t>
      </w:r>
      <w:r w:rsidRPr="00670B2F">
        <w:rPr>
          <w:rFonts w:ascii="Arial" w:hAnsi="Arial" w:cs="Arial"/>
          <w:spacing w:val="-3"/>
          <w:sz w:val="22"/>
          <w:szCs w:val="20"/>
          <w:lang w:val="ca-ES" w:eastAsia="zh-CN"/>
        </w:rPr>
        <w:t>proporciona una resposta tàctil clara i repetible, essencial per a entrades que requereixen confirmació</w:t>
      </w:r>
      <w:r w:rsidRPr="000E4BB6">
        <w:rPr>
          <w:rFonts w:ascii="Arial" w:hAnsi="Arial" w:cs="Arial"/>
          <w:spacing w:val="-3"/>
          <w:sz w:val="22"/>
          <w:szCs w:val="20"/>
          <w:lang w:val="ca-ES" w:eastAsia="zh-CN"/>
        </w:rPr>
        <w:t xml:space="preserve"> explícita per part de l’operado</w:t>
      </w:r>
      <w:r w:rsidR="00670B2F">
        <w:rPr>
          <w:rFonts w:ascii="Arial" w:hAnsi="Arial" w:cs="Arial"/>
          <w:spacing w:val="-3"/>
          <w:sz w:val="22"/>
          <w:szCs w:val="20"/>
          <w:lang w:val="ca-ES" w:eastAsia="zh-CN"/>
        </w:rPr>
        <w:t>r i la</w:t>
      </w:r>
      <w:r w:rsidR="000E4BB6" w:rsidRPr="000E4BB6">
        <w:rPr>
          <w:rFonts w:ascii="Arial" w:hAnsi="Arial" w:cs="Arial"/>
          <w:spacing w:val="-3"/>
          <w:sz w:val="22"/>
          <w:szCs w:val="20"/>
          <w:lang w:val="ca-ES" w:eastAsia="zh-CN"/>
        </w:rPr>
        <w:t xml:space="preserve"> </w:t>
      </w:r>
      <w:r w:rsidRPr="000E4BB6">
        <w:rPr>
          <w:rFonts w:ascii="Arial" w:hAnsi="Arial" w:cs="Arial"/>
          <w:spacing w:val="-3"/>
          <w:sz w:val="22"/>
          <w:szCs w:val="20"/>
          <w:lang w:val="ca-ES" w:eastAsia="zh-CN"/>
        </w:rPr>
        <w:t xml:space="preserve">il·luminació </w:t>
      </w:r>
      <w:r w:rsidRPr="00670B2F">
        <w:rPr>
          <w:rFonts w:ascii="Arial" w:hAnsi="Arial" w:cs="Arial"/>
          <w:spacing w:val="-3"/>
          <w:sz w:val="22"/>
          <w:szCs w:val="20"/>
          <w:highlight w:val="red"/>
          <w:lang w:val="ca-ES" w:eastAsia="zh-CN"/>
        </w:rPr>
        <w:t>LED</w:t>
      </w:r>
      <w:r w:rsidRPr="000E4BB6">
        <w:rPr>
          <w:rFonts w:ascii="Arial" w:hAnsi="Arial" w:cs="Arial"/>
          <w:spacing w:val="-3"/>
          <w:sz w:val="22"/>
          <w:szCs w:val="20"/>
          <w:lang w:val="ca-ES" w:eastAsia="zh-CN"/>
        </w:rPr>
        <w:t xml:space="preserve"> integrada</w:t>
      </w:r>
      <w:r w:rsidR="000E4BB6" w:rsidRPr="000E4BB6">
        <w:rPr>
          <w:rFonts w:ascii="Arial" w:hAnsi="Arial" w:cs="Arial"/>
          <w:spacing w:val="-3"/>
          <w:sz w:val="22"/>
          <w:szCs w:val="20"/>
          <w:lang w:val="ca-ES" w:eastAsia="zh-CN"/>
        </w:rPr>
        <w:t xml:space="preserve"> </w:t>
      </w:r>
      <w:r w:rsidRPr="000E4BB6">
        <w:rPr>
          <w:rFonts w:ascii="Arial" w:hAnsi="Arial" w:cs="Arial"/>
          <w:spacing w:val="-3"/>
          <w:sz w:val="22"/>
          <w:szCs w:val="20"/>
          <w:lang w:val="ca-ES" w:eastAsia="zh-CN"/>
        </w:rPr>
        <w:t>millora la interfície home</w:t>
      </w:r>
      <w:r w:rsidR="000E4BB6" w:rsidRPr="000E4BB6">
        <w:rPr>
          <w:rFonts w:ascii="Arial" w:hAnsi="Arial" w:cs="Arial"/>
          <w:spacing w:val="-3"/>
          <w:sz w:val="22"/>
          <w:szCs w:val="20"/>
          <w:lang w:val="ca-ES" w:eastAsia="zh-CN"/>
        </w:rPr>
        <w:t>-</w:t>
      </w:r>
      <w:r w:rsidRPr="000E4BB6">
        <w:rPr>
          <w:rFonts w:ascii="Arial" w:hAnsi="Arial" w:cs="Arial"/>
          <w:spacing w:val="-3"/>
          <w:sz w:val="22"/>
          <w:szCs w:val="20"/>
          <w:lang w:val="ca-ES" w:eastAsia="zh-CN"/>
        </w:rPr>
        <w:t>màquina (</w:t>
      </w:r>
      <w:r w:rsidRPr="000E4BB6">
        <w:rPr>
          <w:rFonts w:ascii="Arial" w:hAnsi="Arial" w:cs="Arial"/>
          <w:spacing w:val="-3"/>
          <w:sz w:val="22"/>
          <w:szCs w:val="20"/>
          <w:highlight w:val="red"/>
          <w:lang w:val="ca-ES" w:eastAsia="zh-CN"/>
        </w:rPr>
        <w:t>HMI</w:t>
      </w:r>
      <w:r w:rsidRPr="000E4BB6">
        <w:rPr>
          <w:rFonts w:ascii="Arial" w:hAnsi="Arial" w:cs="Arial"/>
          <w:spacing w:val="-3"/>
          <w:sz w:val="22"/>
          <w:szCs w:val="20"/>
          <w:lang w:val="ca-ES" w:eastAsia="zh-CN"/>
        </w:rPr>
        <w:t>), facilitant una indicació visual efectiva de l’estat de l’entrada de confirmació.</w:t>
      </w:r>
    </w:p>
    <w:p w14:paraId="76301454" w14:textId="6594D5FB" w:rsidR="00132731" w:rsidRPr="00C82672" w:rsidRDefault="000E4BB6" w:rsidP="00EC2FD5">
      <w:pPr>
        <w:widowControl w:val="0"/>
        <w:suppressAutoHyphens/>
        <w:spacing w:before="240" w:line="312" w:lineRule="auto"/>
        <w:jc w:val="both"/>
        <w:rPr>
          <w:rFonts w:ascii="Arial" w:hAnsi="Arial" w:cs="Arial"/>
          <w:spacing w:val="-3"/>
          <w:sz w:val="22"/>
          <w:szCs w:val="20"/>
          <w:lang w:val="ca-ES" w:eastAsia="zh-CN"/>
        </w:rPr>
      </w:pPr>
      <w:r>
        <w:rPr>
          <w:rFonts w:ascii="Arial" w:hAnsi="Arial" w:cs="Arial"/>
          <w:spacing w:val="-3"/>
          <w:sz w:val="22"/>
          <w:szCs w:val="20"/>
          <w:lang w:val="ca-ES" w:eastAsia="zh-CN"/>
        </w:rPr>
        <w:lastRenderedPageBreak/>
        <w:t xml:space="preserve">El </w:t>
      </w:r>
      <w:r w:rsidR="00132731" w:rsidRPr="000E4BB6">
        <w:rPr>
          <w:rFonts w:ascii="Arial" w:hAnsi="Arial" w:cs="Arial"/>
          <w:spacing w:val="-3"/>
          <w:sz w:val="22"/>
          <w:szCs w:val="20"/>
          <w:lang w:val="ca-ES" w:eastAsia="zh-CN"/>
        </w:rPr>
        <w:t>baix consum elèctric</w:t>
      </w:r>
      <w:r>
        <w:rPr>
          <w:rFonts w:ascii="Arial" w:hAnsi="Arial" w:cs="Arial"/>
          <w:spacing w:val="-3"/>
          <w:sz w:val="22"/>
          <w:szCs w:val="20"/>
          <w:lang w:val="ca-ES" w:eastAsia="zh-CN"/>
        </w:rPr>
        <w:t xml:space="preserve"> </w:t>
      </w:r>
      <w:r w:rsidR="00132731" w:rsidRPr="000E4BB6">
        <w:rPr>
          <w:rFonts w:ascii="Arial" w:hAnsi="Arial" w:cs="Arial"/>
          <w:spacing w:val="-3"/>
          <w:sz w:val="22"/>
          <w:szCs w:val="20"/>
          <w:lang w:val="ca-ES" w:eastAsia="zh-CN"/>
        </w:rPr>
        <w:t>tant dels contactes com de la il·luminació LED, juntament amb l</w:t>
      </w:r>
      <w:r>
        <w:rPr>
          <w:rFonts w:ascii="Arial" w:hAnsi="Arial" w:cs="Arial"/>
          <w:spacing w:val="-3"/>
          <w:sz w:val="22"/>
          <w:szCs w:val="20"/>
          <w:lang w:val="ca-ES" w:eastAsia="zh-CN"/>
        </w:rPr>
        <w:t>'</w:t>
      </w:r>
      <w:r w:rsidR="00132731" w:rsidRPr="000E4BB6">
        <w:rPr>
          <w:rFonts w:ascii="Arial" w:hAnsi="Arial" w:cs="Arial"/>
          <w:spacing w:val="-3"/>
          <w:sz w:val="22"/>
          <w:szCs w:val="20"/>
          <w:lang w:val="ca-ES" w:eastAsia="zh-CN"/>
        </w:rPr>
        <w:t>alta vida mecànica i elèctrica</w:t>
      </w:r>
      <w:r>
        <w:rPr>
          <w:rFonts w:ascii="Arial" w:hAnsi="Arial" w:cs="Arial"/>
          <w:spacing w:val="-3"/>
          <w:sz w:val="22"/>
          <w:szCs w:val="20"/>
          <w:lang w:val="ca-ES" w:eastAsia="zh-CN"/>
        </w:rPr>
        <w:t xml:space="preserve">, </w:t>
      </w:r>
      <w:r w:rsidR="00132731" w:rsidRPr="000E4BB6">
        <w:rPr>
          <w:rFonts w:ascii="Arial" w:hAnsi="Arial" w:cs="Arial"/>
          <w:spacing w:val="-3"/>
          <w:sz w:val="22"/>
          <w:szCs w:val="20"/>
          <w:lang w:val="ca-ES" w:eastAsia="zh-CN"/>
        </w:rPr>
        <w:t>de fins a un milió de cicles, garanteixen una operació fiable i duradora en aplicacions d’ús freqüent. Finalment, la</w:t>
      </w:r>
      <w:r>
        <w:rPr>
          <w:rFonts w:ascii="Arial" w:hAnsi="Arial" w:cs="Arial"/>
          <w:spacing w:val="-3"/>
          <w:sz w:val="22"/>
          <w:szCs w:val="20"/>
          <w:lang w:val="ca-ES" w:eastAsia="zh-CN"/>
        </w:rPr>
        <w:t xml:space="preserve"> </w:t>
      </w:r>
      <w:r w:rsidR="00132731" w:rsidRPr="000E4BB6">
        <w:rPr>
          <w:rFonts w:ascii="Arial" w:hAnsi="Arial" w:cs="Arial"/>
          <w:spacing w:val="-3"/>
          <w:sz w:val="22"/>
          <w:szCs w:val="20"/>
          <w:lang w:val="ca-ES" w:eastAsia="zh-CN"/>
        </w:rPr>
        <w:t>resistència ambiental (IP65)</w:t>
      </w:r>
      <w:r>
        <w:rPr>
          <w:rFonts w:ascii="Arial" w:hAnsi="Arial" w:cs="Arial"/>
          <w:spacing w:val="-3"/>
          <w:sz w:val="22"/>
          <w:szCs w:val="20"/>
          <w:lang w:val="ca-ES" w:eastAsia="zh-CN"/>
        </w:rPr>
        <w:t xml:space="preserve"> </w:t>
      </w:r>
      <w:r w:rsidR="00132731" w:rsidRPr="000E4BB6">
        <w:rPr>
          <w:rFonts w:ascii="Arial" w:hAnsi="Arial" w:cs="Arial"/>
          <w:spacing w:val="-3"/>
          <w:sz w:val="22"/>
          <w:szCs w:val="20"/>
          <w:lang w:val="ca-ES" w:eastAsia="zh-CN"/>
        </w:rPr>
        <w:t>permet utilitzar aquest dispositiu en entorns exigents, i la seva</w:t>
      </w:r>
      <w:r>
        <w:rPr>
          <w:rFonts w:ascii="Arial" w:hAnsi="Arial" w:cs="Arial"/>
          <w:spacing w:val="-3"/>
          <w:sz w:val="22"/>
          <w:szCs w:val="20"/>
          <w:lang w:val="ca-ES" w:eastAsia="zh-CN"/>
        </w:rPr>
        <w:t xml:space="preserve"> </w:t>
      </w:r>
      <w:r w:rsidR="00132731" w:rsidRPr="000E4BB6">
        <w:rPr>
          <w:rFonts w:ascii="Arial" w:hAnsi="Arial" w:cs="Arial"/>
          <w:spacing w:val="-3"/>
          <w:sz w:val="22"/>
          <w:szCs w:val="20"/>
          <w:lang w:val="ca-ES" w:eastAsia="zh-CN"/>
        </w:rPr>
        <w:t>construcció robusta amb materials duradors</w:t>
      </w:r>
      <w:r>
        <w:rPr>
          <w:rFonts w:ascii="Arial" w:hAnsi="Arial" w:cs="Arial"/>
          <w:spacing w:val="-3"/>
          <w:sz w:val="22"/>
          <w:szCs w:val="20"/>
          <w:lang w:val="ca-ES" w:eastAsia="zh-CN"/>
        </w:rPr>
        <w:t xml:space="preserve"> </w:t>
      </w:r>
      <w:r w:rsidR="00132731" w:rsidRPr="000E4BB6">
        <w:rPr>
          <w:rFonts w:ascii="Arial" w:hAnsi="Arial" w:cs="Arial"/>
          <w:spacing w:val="-3"/>
          <w:sz w:val="22"/>
          <w:szCs w:val="20"/>
          <w:lang w:val="ca-ES" w:eastAsia="zh-CN"/>
        </w:rPr>
        <w:t xml:space="preserve">assegura </w:t>
      </w:r>
      <w:r w:rsidRPr="000E4BB6">
        <w:rPr>
          <w:rFonts w:ascii="Arial" w:hAnsi="Arial" w:cs="Arial"/>
          <w:spacing w:val="-3"/>
          <w:sz w:val="22"/>
          <w:szCs w:val="20"/>
          <w:lang w:val="ca-ES" w:eastAsia="zh-CN"/>
        </w:rPr>
        <w:t>l</w:t>
      </w:r>
      <w:r>
        <w:rPr>
          <w:rFonts w:ascii="Arial" w:hAnsi="Arial" w:cs="Arial"/>
          <w:spacing w:val="-3"/>
          <w:sz w:val="22"/>
          <w:szCs w:val="20"/>
          <w:lang w:val="ca-ES" w:eastAsia="zh-CN"/>
        </w:rPr>
        <w:t>a</w:t>
      </w:r>
      <w:r w:rsidRPr="000E4BB6">
        <w:rPr>
          <w:rFonts w:ascii="Arial" w:hAnsi="Arial" w:cs="Arial"/>
          <w:spacing w:val="-3"/>
          <w:sz w:val="22"/>
          <w:szCs w:val="20"/>
          <w:lang w:val="ca-ES" w:eastAsia="zh-CN"/>
        </w:rPr>
        <w:t xml:space="preserve"> integritat</w:t>
      </w:r>
      <w:r w:rsidR="00132731" w:rsidRPr="000E4BB6">
        <w:rPr>
          <w:rFonts w:ascii="Arial" w:hAnsi="Arial" w:cs="Arial"/>
          <w:spacing w:val="-3"/>
          <w:sz w:val="22"/>
          <w:szCs w:val="20"/>
          <w:lang w:val="ca-ES" w:eastAsia="zh-CN"/>
        </w:rPr>
        <w:t xml:space="preserve"> física del botó durant tota la seva vida útil. Per aquests motius, es considera una solució adequada com a botó de confirmació en el projecte.</w:t>
      </w:r>
    </w:p>
    <w:p w14:paraId="39E628DC" w14:textId="77777777" w:rsidR="0020040F" w:rsidRPr="00C82672" w:rsidRDefault="0020040F" w:rsidP="0020040F">
      <w:pPr>
        <w:pStyle w:val="Ttulo2"/>
        <w:rPr>
          <w:highlight w:val="green"/>
          <w:lang w:val="ca-ES"/>
        </w:rPr>
      </w:pPr>
      <w:r w:rsidRPr="00C82672">
        <w:rPr>
          <w:highlight w:val="green"/>
          <w:lang w:val="ca-ES"/>
        </w:rPr>
        <w:t>Botó de confirmació BTL5 (CONFIRM)</w:t>
      </w:r>
    </w:p>
    <w:p w14:paraId="4DBA5C28" w14:textId="6E30FC04" w:rsidR="0020040F" w:rsidRPr="00EC2FD5" w:rsidRDefault="0020040F" w:rsidP="0020040F">
      <w:pPr>
        <w:widowControl w:val="0"/>
        <w:suppressAutoHyphens/>
        <w:spacing w:before="240" w:line="312" w:lineRule="auto"/>
        <w:jc w:val="both"/>
        <w:rPr>
          <w:rFonts w:ascii="Arial" w:hAnsi="Arial" w:cs="Arial"/>
          <w:spacing w:val="-3"/>
          <w:sz w:val="22"/>
          <w:szCs w:val="20"/>
          <w:lang w:val="ca-ES" w:eastAsia="zh-CN"/>
        </w:rPr>
      </w:pPr>
      <w:r w:rsidRPr="00EC2FD5">
        <w:rPr>
          <w:rFonts w:ascii="Arial" w:hAnsi="Arial" w:cs="Arial"/>
          <w:spacing w:val="-3"/>
          <w:sz w:val="22"/>
          <w:szCs w:val="20"/>
          <w:lang w:val="ca-ES" w:eastAsia="zh-CN"/>
        </w:rPr>
        <w:t>El botó de confirmació del comandament està basat en un element de contacte</w:t>
      </w:r>
      <w:r>
        <w:rPr>
          <w:rFonts w:ascii="Arial" w:hAnsi="Arial" w:cs="Arial"/>
          <w:spacing w:val="-3"/>
          <w:sz w:val="22"/>
          <w:szCs w:val="20"/>
          <w:lang w:val="ca-ES" w:eastAsia="zh-CN"/>
        </w:rPr>
        <w:t xml:space="preserve"> </w:t>
      </w:r>
      <w:r w:rsidRPr="00EC2FD5">
        <w:rPr>
          <w:rFonts w:ascii="Arial" w:hAnsi="Arial" w:cs="Arial"/>
          <w:spacing w:val="-3"/>
          <w:sz w:val="22"/>
          <w:szCs w:val="20"/>
          <w:lang w:val="ca-ES" w:eastAsia="zh-CN"/>
        </w:rPr>
        <w:t>Schlegel BTL5, que forma part del sistema modular de polsadors industrials del fabricant Schlegel Elektrokontakt. Aquest component s’utilitza com a dispositiu d’entrada per a l’operador, permetent confirmar una acció de</w:t>
      </w:r>
      <w:r>
        <w:rPr>
          <w:rFonts w:ascii="Arial" w:hAnsi="Arial" w:cs="Arial"/>
          <w:spacing w:val="-3"/>
          <w:sz w:val="22"/>
          <w:szCs w:val="20"/>
          <w:lang w:val="ca-ES" w:eastAsia="zh-CN"/>
        </w:rPr>
        <w:t xml:space="preserve"> la palanca de comandament </w:t>
      </w:r>
      <w:r>
        <w:rPr>
          <w:rFonts w:ascii="Arial" w:hAnsi="Arial" w:cs="Arial"/>
          <w:spacing w:val="-3"/>
          <w:sz w:val="22"/>
          <w:szCs w:val="20"/>
          <w:lang w:val="ca-ES" w:eastAsia="zh-CN"/>
        </w:rPr>
        <w:fldChar w:fldCharType="begin"/>
      </w:r>
      <w:r>
        <w:rPr>
          <w:rFonts w:ascii="Arial" w:hAnsi="Arial" w:cs="Arial"/>
          <w:spacing w:val="-3"/>
          <w:sz w:val="22"/>
          <w:szCs w:val="20"/>
          <w:lang w:val="ca-ES" w:eastAsia="zh-CN"/>
        </w:rPr>
        <w:instrText xml:space="preserve"> REF _Ref222478247 \r \h </w:instrText>
      </w:r>
      <w:r>
        <w:rPr>
          <w:rFonts w:ascii="Arial" w:hAnsi="Arial" w:cs="Arial"/>
          <w:spacing w:val="-3"/>
          <w:sz w:val="22"/>
          <w:szCs w:val="20"/>
          <w:lang w:val="ca-ES" w:eastAsia="zh-CN"/>
        </w:rPr>
      </w:r>
      <w:r>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[27]</w:t>
      </w:r>
      <w:r>
        <w:rPr>
          <w:rFonts w:ascii="Arial" w:hAnsi="Arial" w:cs="Arial"/>
          <w:spacing w:val="-3"/>
          <w:sz w:val="22"/>
          <w:szCs w:val="20"/>
          <w:lang w:val="ca-ES" w:eastAsia="zh-CN"/>
        </w:rPr>
        <w:fldChar w:fldCharType="end"/>
      </w:r>
      <w:r>
        <w:rPr>
          <w:rFonts w:ascii="Arial" w:hAnsi="Arial" w:cs="Arial"/>
          <w:spacing w:val="-3"/>
          <w:sz w:val="22"/>
          <w:szCs w:val="20"/>
          <w:lang w:val="ca-ES" w:eastAsia="zh-CN"/>
        </w:rPr>
        <w:fldChar w:fldCharType="begin"/>
      </w:r>
      <w:r>
        <w:rPr>
          <w:rFonts w:ascii="Arial" w:hAnsi="Arial" w:cs="Arial"/>
          <w:spacing w:val="-3"/>
          <w:sz w:val="22"/>
          <w:szCs w:val="20"/>
          <w:lang w:val="ca-ES" w:eastAsia="zh-CN"/>
        </w:rPr>
        <w:instrText xml:space="preserve"> REF _Ref222478250 \r \h </w:instrText>
      </w:r>
      <w:r>
        <w:rPr>
          <w:rFonts w:ascii="Arial" w:hAnsi="Arial" w:cs="Arial"/>
          <w:spacing w:val="-3"/>
          <w:sz w:val="22"/>
          <w:szCs w:val="20"/>
          <w:lang w:val="ca-ES" w:eastAsia="zh-CN"/>
        </w:rPr>
      </w:r>
      <w:r>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[28]</w:t>
      </w:r>
      <w:r>
        <w:rPr>
          <w:rFonts w:ascii="Arial" w:hAnsi="Arial" w:cs="Arial"/>
          <w:spacing w:val="-3"/>
          <w:sz w:val="22"/>
          <w:szCs w:val="20"/>
          <w:lang w:val="ca-ES" w:eastAsia="zh-CN"/>
        </w:rPr>
        <w:fldChar w:fldCharType="end"/>
      </w:r>
      <w:r w:rsidRPr="00EC2FD5">
        <w:rPr>
          <w:rFonts w:ascii="Arial" w:hAnsi="Arial" w:cs="Arial"/>
          <w:spacing w:val="-3"/>
          <w:sz w:val="22"/>
          <w:szCs w:val="20"/>
          <w:lang w:val="ca-ES" w:eastAsia="zh-CN"/>
        </w:rPr>
        <w:t>.</w:t>
      </w:r>
    </w:p>
    <w:p w14:paraId="016E5B61" w14:textId="77777777" w:rsidR="0020040F" w:rsidRDefault="0020040F" w:rsidP="0020040F">
      <w:pPr>
        <w:widowControl w:val="0"/>
        <w:suppressAutoHyphens/>
        <w:spacing w:before="240" w:line="312" w:lineRule="auto"/>
        <w:jc w:val="both"/>
        <w:rPr>
          <w:rFonts w:ascii="Arial" w:hAnsi="Arial" w:cs="Arial"/>
          <w:spacing w:val="-3"/>
          <w:sz w:val="22"/>
          <w:szCs w:val="20"/>
          <w:lang w:val="ca-ES" w:eastAsia="zh-CN"/>
        </w:rPr>
      </w:pPr>
      <w:r w:rsidRPr="00EC2FD5">
        <w:rPr>
          <w:rFonts w:ascii="Arial" w:hAnsi="Arial" w:cs="Arial"/>
          <w:spacing w:val="-3"/>
          <w:sz w:val="22"/>
          <w:szCs w:val="20"/>
          <w:lang w:val="ca-ES" w:eastAsia="zh-CN"/>
        </w:rPr>
        <w:t>El BTL5 és un</w:t>
      </w:r>
      <w:r>
        <w:rPr>
          <w:rFonts w:ascii="Arial" w:hAnsi="Arial" w:cs="Arial"/>
          <w:spacing w:val="-3"/>
          <w:sz w:val="22"/>
          <w:szCs w:val="20"/>
          <w:lang w:val="ca-ES" w:eastAsia="zh-CN"/>
        </w:rPr>
        <w:t xml:space="preserve"> </w:t>
      </w:r>
      <w:r w:rsidRPr="00EC2FD5">
        <w:rPr>
          <w:rFonts w:ascii="Arial" w:hAnsi="Arial" w:cs="Arial"/>
          <w:spacing w:val="-3"/>
          <w:sz w:val="22"/>
          <w:szCs w:val="20"/>
          <w:lang w:val="ca-ES" w:eastAsia="zh-CN"/>
        </w:rPr>
        <w:t>bloc de contacte il·luminat de tipus momentani, amb configuració de contactes</w:t>
      </w:r>
      <w:r>
        <w:rPr>
          <w:rFonts w:ascii="Arial" w:hAnsi="Arial" w:cs="Arial"/>
          <w:spacing w:val="-3"/>
          <w:sz w:val="22"/>
          <w:szCs w:val="20"/>
          <w:lang w:val="ca-ES" w:eastAsia="zh-CN"/>
        </w:rPr>
        <w:t xml:space="preserve"> </w:t>
      </w:r>
      <w:r w:rsidRPr="00EC2FD5">
        <w:rPr>
          <w:rFonts w:ascii="Arial" w:hAnsi="Arial" w:cs="Arial"/>
          <w:spacing w:val="-3"/>
          <w:sz w:val="22"/>
          <w:szCs w:val="20"/>
          <w:lang w:val="ca-ES" w:eastAsia="zh-CN"/>
        </w:rPr>
        <w:t>1</w:t>
      </w:r>
      <w:r>
        <w:rPr>
          <w:rFonts w:ascii="Arial" w:hAnsi="Arial" w:cs="Arial"/>
          <w:spacing w:val="-3"/>
          <w:sz w:val="22"/>
          <w:szCs w:val="20"/>
          <w:lang w:val="ca-ES" w:eastAsia="zh-CN"/>
        </w:rPr>
        <w:t> N</w:t>
      </w:r>
      <w:r w:rsidRPr="00EC2FD5">
        <w:rPr>
          <w:rFonts w:ascii="Arial" w:hAnsi="Arial" w:cs="Arial"/>
          <w:spacing w:val="-3"/>
          <w:sz w:val="22"/>
          <w:szCs w:val="20"/>
          <w:lang w:val="ca-ES" w:eastAsia="zh-CN"/>
        </w:rPr>
        <w:t>O</w:t>
      </w:r>
      <w:r>
        <w:rPr>
          <w:rFonts w:ascii="Arial" w:hAnsi="Arial" w:cs="Arial"/>
          <w:spacing w:val="-3"/>
          <w:sz w:val="22"/>
          <w:szCs w:val="20"/>
          <w:lang w:val="ca-ES" w:eastAsia="zh-CN"/>
        </w:rPr>
        <w:t> </w:t>
      </w:r>
      <w:r w:rsidRPr="00EC2FD5">
        <w:rPr>
          <w:rFonts w:ascii="Arial" w:hAnsi="Arial" w:cs="Arial"/>
          <w:spacing w:val="-3"/>
          <w:sz w:val="22"/>
          <w:szCs w:val="20"/>
          <w:lang w:val="ca-ES" w:eastAsia="zh-CN"/>
        </w:rPr>
        <w:t>+</w:t>
      </w:r>
      <w:r>
        <w:rPr>
          <w:rFonts w:ascii="Arial" w:hAnsi="Arial" w:cs="Arial"/>
          <w:spacing w:val="-3"/>
          <w:sz w:val="22"/>
          <w:szCs w:val="20"/>
          <w:lang w:val="ca-ES" w:eastAsia="zh-CN"/>
        </w:rPr>
        <w:t> </w:t>
      </w:r>
      <w:r w:rsidRPr="00EC2FD5">
        <w:rPr>
          <w:rFonts w:ascii="Arial" w:hAnsi="Arial" w:cs="Arial"/>
          <w:spacing w:val="-3"/>
          <w:sz w:val="22"/>
          <w:szCs w:val="20"/>
          <w:lang w:val="ca-ES" w:eastAsia="zh-CN"/>
        </w:rPr>
        <w:t>1</w:t>
      </w:r>
      <w:r>
        <w:rPr>
          <w:rFonts w:ascii="Arial" w:hAnsi="Arial" w:cs="Arial"/>
          <w:spacing w:val="-3"/>
          <w:sz w:val="22"/>
          <w:szCs w:val="20"/>
          <w:lang w:val="ca-ES" w:eastAsia="zh-CN"/>
        </w:rPr>
        <w:t> </w:t>
      </w:r>
      <w:r w:rsidRPr="00EC2FD5">
        <w:rPr>
          <w:rFonts w:ascii="Arial" w:hAnsi="Arial" w:cs="Arial"/>
          <w:spacing w:val="-3"/>
          <w:sz w:val="22"/>
          <w:szCs w:val="20"/>
          <w:lang w:val="ca-ES" w:eastAsia="zh-CN"/>
        </w:rPr>
        <w:t>NC, dissenyat per muntatge en panell amb cap</w:t>
      </w:r>
      <w:r>
        <w:rPr>
          <w:rFonts w:ascii="Arial" w:hAnsi="Arial" w:cs="Arial"/>
          <w:spacing w:val="-3"/>
          <w:sz w:val="22"/>
          <w:szCs w:val="20"/>
          <w:lang w:val="ca-ES" w:eastAsia="zh-CN"/>
        </w:rPr>
        <w:t>çal</w:t>
      </w:r>
      <w:r w:rsidRPr="00EC2FD5">
        <w:rPr>
          <w:rFonts w:ascii="Arial" w:hAnsi="Arial" w:cs="Arial"/>
          <w:spacing w:val="-3"/>
          <w:sz w:val="22"/>
          <w:szCs w:val="20"/>
          <w:lang w:val="ca-ES" w:eastAsia="zh-CN"/>
        </w:rPr>
        <w:t>s de polsador modulars. La il·luminació integrada permet proporcionar una indicació visual de l’estat del sistema o de la disponibilitat de l’acció a confirmar.</w:t>
      </w:r>
    </w:p>
    <w:p w14:paraId="7CEC6AE7" w14:textId="35DC2840" w:rsidR="00DE1F2C" w:rsidRPr="00786E45" w:rsidRDefault="0020040F" w:rsidP="00786E45">
      <w:pPr>
        <w:widowControl w:val="0"/>
        <w:suppressAutoHyphens/>
        <w:spacing w:before="240" w:line="312" w:lineRule="auto"/>
        <w:jc w:val="center"/>
        <w:rPr>
          <w:rFonts w:ascii="Arial" w:hAnsi="Arial" w:cs="Lohit Hindi"/>
          <w:i/>
          <w:iCs/>
          <w:spacing w:val="-3"/>
          <w:sz w:val="22"/>
          <w:szCs w:val="22"/>
          <w:lang w:val="ca-ES" w:eastAsia="zh-CN"/>
        </w:rPr>
      </w:pPr>
      <w:r>
        <w:rPr>
          <w:rFonts w:ascii="Arial" w:hAnsi="Arial" w:cs="Arial"/>
          <w:noProof/>
          <w:spacing w:val="-3"/>
          <w:sz w:val="22"/>
          <w:szCs w:val="20"/>
          <w:lang w:val="ca-ES" w:eastAsia="zh-CN"/>
        </w:rPr>
        <w:drawing>
          <wp:inline distT="0" distB="0" distL="0" distR="0" wp14:anchorId="6A703CAE" wp14:editId="76F35E08">
            <wp:extent cx="2353901" cy="1168647"/>
            <wp:effectExtent l="0" t="0" r="0" b="0"/>
            <wp:docPr id="201488869" name="Imagen 9" descr="Imagen que contiene interior, pieza, taz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8869" name="Imagen 9" descr="Imagen que contiene interior, pieza, taza, tabla&#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73858" cy="1178555"/>
                    </a:xfrm>
                    <a:prstGeom prst="rect">
                      <a:avLst/>
                    </a:prstGeom>
                  </pic:spPr>
                </pic:pic>
              </a:graphicData>
            </a:graphic>
          </wp:inline>
        </w:drawing>
      </w:r>
      <w:r w:rsidR="00786E45">
        <w:rPr>
          <w:rFonts w:ascii="Arial" w:hAnsi="Arial" w:cs="Arial"/>
          <w:spacing w:val="-3"/>
          <w:sz w:val="22"/>
          <w:szCs w:val="20"/>
          <w:lang w:val="ca-ES" w:eastAsia="zh-CN"/>
        </w:rPr>
        <w:br/>
      </w:r>
      <w:bookmarkStart w:id="71" w:name="_Toc223373889"/>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10</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Botó de confirmació BTL5</w:t>
      </w:r>
      <w:bookmarkEnd w:id="71"/>
      <w:r w:rsidR="00786E45" w:rsidRP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45900334" w14:textId="77777777" w:rsidR="0020040F" w:rsidRPr="00EC2FD5" w:rsidRDefault="0020040F" w:rsidP="0020040F">
      <w:pPr>
        <w:widowControl w:val="0"/>
        <w:suppressAutoHyphens/>
        <w:spacing w:before="240" w:line="312" w:lineRule="auto"/>
        <w:jc w:val="both"/>
        <w:rPr>
          <w:rFonts w:ascii="Arial" w:hAnsi="Arial" w:cs="Arial"/>
          <w:b/>
          <w:bCs/>
          <w:spacing w:val="-3"/>
          <w:sz w:val="22"/>
          <w:szCs w:val="20"/>
          <w:lang w:val="ca-ES" w:eastAsia="zh-CN"/>
        </w:rPr>
      </w:pPr>
      <w:r w:rsidRPr="00EC2FD5">
        <w:rPr>
          <w:rFonts w:ascii="Arial" w:hAnsi="Arial" w:cs="Arial"/>
          <w:b/>
          <w:bCs/>
          <w:spacing w:val="-3"/>
          <w:sz w:val="22"/>
          <w:szCs w:val="20"/>
          <w:lang w:val="ca-ES" w:eastAsia="zh-CN"/>
        </w:rPr>
        <w:t>1. Característiques elèctriques del BTL5</w:t>
      </w:r>
    </w:p>
    <w:p w14:paraId="40D7C4B9" w14:textId="77777777" w:rsidR="0020040F" w:rsidRPr="00EC2FD5" w:rsidRDefault="0020040F" w:rsidP="0020040F">
      <w:pPr>
        <w:pStyle w:val="Prrafodelista"/>
        <w:numPr>
          <w:ilvl w:val="0"/>
          <w:numId w:val="137"/>
        </w:numPr>
        <w:rPr>
          <w:lang w:val="ca-ES"/>
        </w:rPr>
      </w:pPr>
      <w:r w:rsidRPr="00EC2FD5">
        <w:rPr>
          <w:lang w:val="ca-ES"/>
        </w:rPr>
        <w:t>Configuració de contactes:</w:t>
      </w:r>
      <w:r>
        <w:rPr>
          <w:lang w:val="ca-ES"/>
        </w:rPr>
        <w:t xml:space="preserve"> </w:t>
      </w:r>
      <w:r w:rsidRPr="00EC2FD5">
        <w:rPr>
          <w:lang w:val="ca-ES"/>
        </w:rPr>
        <w:t xml:space="preserve">1 normalment obert </w:t>
      </w:r>
      <w:r w:rsidRPr="00EC2FD5">
        <w:rPr>
          <w:highlight w:val="red"/>
          <w:lang w:val="ca-ES"/>
        </w:rPr>
        <w:t>NO</w:t>
      </w:r>
      <w:r>
        <w:rPr>
          <w:lang w:val="ca-ES"/>
        </w:rPr>
        <w:t xml:space="preserve"> (</w:t>
      </w:r>
      <w:r w:rsidRPr="00EC2FD5">
        <w:rPr>
          <w:i/>
          <w:iCs/>
          <w:lang w:val="en-GB"/>
        </w:rPr>
        <w:t>Normally Open</w:t>
      </w:r>
      <w:r w:rsidRPr="00EC2FD5">
        <w:rPr>
          <w:lang w:val="ca-ES"/>
        </w:rPr>
        <w:t xml:space="preserve">) i 1 normalment tancat </w:t>
      </w:r>
      <w:r w:rsidRPr="00EC2FD5">
        <w:rPr>
          <w:highlight w:val="red"/>
          <w:lang w:val="ca-ES"/>
        </w:rPr>
        <w:t>NC</w:t>
      </w:r>
      <w:r>
        <w:rPr>
          <w:lang w:val="ca-ES"/>
        </w:rPr>
        <w:t xml:space="preserve"> (</w:t>
      </w:r>
      <w:r w:rsidRPr="00EC2FD5">
        <w:rPr>
          <w:i/>
          <w:iCs/>
          <w:lang w:val="en-GB"/>
        </w:rPr>
        <w:t>Normally Closed</w:t>
      </w:r>
      <w:r w:rsidRPr="00EC2FD5">
        <w:rPr>
          <w:lang w:val="ca-ES"/>
        </w:rPr>
        <w:t>).</w:t>
      </w:r>
    </w:p>
    <w:p w14:paraId="30A2B716" w14:textId="1CF1EFAF" w:rsidR="0020040F" w:rsidRPr="00EC2FD5" w:rsidRDefault="0020040F" w:rsidP="0020040F">
      <w:pPr>
        <w:pStyle w:val="Prrafodelista"/>
        <w:numPr>
          <w:ilvl w:val="0"/>
          <w:numId w:val="137"/>
        </w:numPr>
        <w:rPr>
          <w:lang w:val="ca-ES"/>
        </w:rPr>
      </w:pPr>
      <w:r w:rsidRPr="00EC2FD5">
        <w:rPr>
          <w:lang w:val="ca-ES"/>
        </w:rPr>
        <w:t>Tensió nominal de funcionament:</w:t>
      </w:r>
      <w:r>
        <w:rPr>
          <w:lang w:val="ca-ES"/>
        </w:rPr>
        <w:t xml:space="preserve"> </w:t>
      </w:r>
      <w:r w:rsidRPr="00EC2FD5">
        <w:rPr>
          <w:lang w:val="ca-ES"/>
        </w:rPr>
        <w:t>fins a 250</w:t>
      </w:r>
      <w:r>
        <w:rPr>
          <w:lang w:val="ca-ES"/>
        </w:rPr>
        <w:t> </w:t>
      </w:r>
      <w:r w:rsidRPr="00EC2FD5">
        <w:rPr>
          <w:lang w:val="ca-ES"/>
        </w:rPr>
        <w:t xml:space="preserve">V AC/DC (segons </w:t>
      </w:r>
      <w:r w:rsidRPr="0020040F">
        <w:rPr>
          <w:highlight w:val="darkGreen"/>
          <w:lang w:val="ca-ES"/>
        </w:rPr>
        <w:t>IEC 60947-5-1</w:t>
      </w:r>
      <w:r w:rsidRPr="00EC2FD5">
        <w:rPr>
          <w:lang w:val="ca-ES"/>
        </w:rPr>
        <w:t>)</w:t>
      </w:r>
      <w:r>
        <w:rPr>
          <w:lang w:val="ca-ES"/>
        </w:rPr>
        <w:t> </w:t>
      </w:r>
      <w:r>
        <w:rPr>
          <w:lang w:val="ca-ES"/>
        </w:rPr>
        <w:fldChar w:fldCharType="begin"/>
      </w:r>
      <w:r>
        <w:rPr>
          <w:lang w:val="ca-ES"/>
        </w:rPr>
        <w:instrText xml:space="preserve"> REF _Ref222477759 \r \h </w:instrText>
      </w:r>
      <w:r>
        <w:rPr>
          <w:lang w:val="ca-ES"/>
        </w:rPr>
      </w:r>
      <w:r>
        <w:rPr>
          <w:lang w:val="ca-ES"/>
        </w:rPr>
        <w:fldChar w:fldCharType="separate"/>
      </w:r>
      <w:r w:rsidR="001B58A0">
        <w:rPr>
          <w:lang w:val="ca-ES"/>
        </w:rPr>
        <w:t>[26]</w:t>
      </w:r>
      <w:r>
        <w:rPr>
          <w:lang w:val="ca-ES"/>
        </w:rPr>
        <w:fldChar w:fldCharType="end"/>
      </w:r>
      <w:r w:rsidRPr="00EC2FD5">
        <w:rPr>
          <w:lang w:val="ca-ES"/>
        </w:rPr>
        <w:t>.</w:t>
      </w:r>
    </w:p>
    <w:p w14:paraId="6D56A493" w14:textId="77777777" w:rsidR="0020040F" w:rsidRPr="00EC2FD5" w:rsidRDefault="0020040F" w:rsidP="0020040F">
      <w:pPr>
        <w:pStyle w:val="Prrafodelista"/>
        <w:numPr>
          <w:ilvl w:val="0"/>
          <w:numId w:val="137"/>
        </w:numPr>
        <w:rPr>
          <w:lang w:val="ca-ES"/>
        </w:rPr>
      </w:pPr>
      <w:r w:rsidRPr="00EC2FD5">
        <w:rPr>
          <w:lang w:val="ca-ES"/>
        </w:rPr>
        <w:t>Corrent nominal:</w:t>
      </w:r>
      <w:r>
        <w:rPr>
          <w:lang w:val="ca-ES"/>
        </w:rPr>
        <w:t xml:space="preserve"> </w:t>
      </w:r>
      <w:r w:rsidRPr="00EC2FD5">
        <w:rPr>
          <w:lang w:val="ca-ES"/>
        </w:rPr>
        <w:t>típicament fins a 5</w:t>
      </w:r>
      <w:r>
        <w:rPr>
          <w:lang w:val="ca-ES"/>
        </w:rPr>
        <w:t> </w:t>
      </w:r>
      <w:r w:rsidRPr="00EC2FD5">
        <w:rPr>
          <w:lang w:val="ca-ES"/>
        </w:rPr>
        <w:t>A en circuits de control de baixa potència.</w:t>
      </w:r>
    </w:p>
    <w:p w14:paraId="2FF49696" w14:textId="77777777" w:rsidR="0020040F" w:rsidRPr="00EC2FD5" w:rsidRDefault="0020040F" w:rsidP="0020040F">
      <w:pPr>
        <w:pStyle w:val="Prrafodelista"/>
        <w:numPr>
          <w:ilvl w:val="0"/>
          <w:numId w:val="137"/>
        </w:numPr>
        <w:rPr>
          <w:lang w:val="ca-ES"/>
        </w:rPr>
      </w:pPr>
      <w:r w:rsidRPr="00EC2FD5">
        <w:rPr>
          <w:lang w:val="ca-ES"/>
        </w:rPr>
        <w:t>Classe d’aïllament:</w:t>
      </w:r>
      <w:r>
        <w:rPr>
          <w:lang w:val="ca-ES"/>
        </w:rPr>
        <w:t xml:space="preserve"> </w:t>
      </w:r>
      <w:r w:rsidRPr="00EC2FD5">
        <w:rPr>
          <w:lang w:val="ca-ES"/>
        </w:rPr>
        <w:t>Classe</w:t>
      </w:r>
      <w:r>
        <w:rPr>
          <w:lang w:val="ca-ES"/>
        </w:rPr>
        <w:t> </w:t>
      </w:r>
      <w:r w:rsidRPr="00EC2FD5">
        <w:rPr>
          <w:lang w:val="ca-ES"/>
        </w:rPr>
        <w:t>II, per garantir seguretat elèctrica.</w:t>
      </w:r>
    </w:p>
    <w:p w14:paraId="5541C3A5" w14:textId="77777777" w:rsidR="0020040F" w:rsidRPr="00EC2FD5" w:rsidRDefault="0020040F" w:rsidP="0020040F">
      <w:pPr>
        <w:pStyle w:val="Prrafodelista"/>
        <w:numPr>
          <w:ilvl w:val="0"/>
          <w:numId w:val="137"/>
        </w:numPr>
        <w:rPr>
          <w:lang w:val="ca-ES"/>
        </w:rPr>
      </w:pPr>
      <w:r w:rsidRPr="00EC2FD5">
        <w:rPr>
          <w:lang w:val="ca-ES"/>
        </w:rPr>
        <w:t>Vida elèctrica:</w:t>
      </w:r>
      <w:r>
        <w:rPr>
          <w:lang w:val="ca-ES"/>
        </w:rPr>
        <w:t xml:space="preserve"> </w:t>
      </w:r>
      <w:r w:rsidRPr="00EC2FD5">
        <w:rPr>
          <w:lang w:val="ca-ES"/>
        </w:rPr>
        <w:t>aproximadament 1</w:t>
      </w:r>
      <w:r>
        <w:rPr>
          <w:lang w:val="ca-ES"/>
        </w:rPr>
        <w:t> </w:t>
      </w:r>
      <w:r w:rsidRPr="00EC2FD5">
        <w:rPr>
          <w:lang w:val="ca-ES"/>
        </w:rPr>
        <w:t>×</w:t>
      </w:r>
      <w:r>
        <w:rPr>
          <w:lang w:val="ca-ES"/>
        </w:rPr>
        <w:t> </w:t>
      </w:r>
      <w:r w:rsidRPr="00EC2FD5">
        <w:rPr>
          <w:lang w:val="ca-ES"/>
        </w:rPr>
        <w:t>10⁶ operacions.</w:t>
      </w:r>
    </w:p>
    <w:p w14:paraId="56FB71E6" w14:textId="77777777" w:rsidR="0020040F" w:rsidRPr="00EC2FD5" w:rsidRDefault="0020040F" w:rsidP="0020040F">
      <w:pPr>
        <w:pStyle w:val="Prrafodelista"/>
        <w:numPr>
          <w:ilvl w:val="0"/>
          <w:numId w:val="137"/>
        </w:numPr>
        <w:rPr>
          <w:lang w:val="ca-ES"/>
        </w:rPr>
      </w:pPr>
      <w:r w:rsidRPr="00EC2FD5">
        <w:rPr>
          <w:lang w:val="ca-ES"/>
        </w:rPr>
        <w:t>Il·luminació:</w:t>
      </w:r>
      <w:r>
        <w:rPr>
          <w:lang w:val="ca-ES"/>
        </w:rPr>
        <w:t xml:space="preserve"> </w:t>
      </w:r>
      <w:r w:rsidRPr="00EC2FD5">
        <w:rPr>
          <w:lang w:val="ca-ES"/>
        </w:rPr>
        <w:t>porta-llum tipus T5.5K o LED segons configuració, per indicació d’estat.</w:t>
      </w:r>
    </w:p>
    <w:p w14:paraId="074D600C" w14:textId="77777777" w:rsidR="0020040F" w:rsidRPr="00EC2FD5" w:rsidRDefault="0020040F" w:rsidP="0020040F">
      <w:pPr>
        <w:widowControl w:val="0"/>
        <w:suppressAutoHyphens/>
        <w:spacing w:before="240" w:line="312" w:lineRule="auto"/>
        <w:jc w:val="both"/>
        <w:rPr>
          <w:rFonts w:ascii="Arial" w:hAnsi="Arial" w:cs="Arial"/>
          <w:spacing w:val="-3"/>
          <w:sz w:val="22"/>
          <w:szCs w:val="20"/>
          <w:lang w:val="ca-ES" w:eastAsia="zh-CN"/>
        </w:rPr>
      </w:pPr>
      <w:r w:rsidRPr="00EC2FD5">
        <w:rPr>
          <w:rFonts w:ascii="Arial" w:hAnsi="Arial" w:cs="Arial"/>
          <w:spacing w:val="-3"/>
          <w:sz w:val="22"/>
          <w:szCs w:val="20"/>
          <w:lang w:val="ca-ES" w:eastAsia="zh-CN"/>
        </w:rPr>
        <w:t xml:space="preserve">Aquestes característiques el fan adequat per a circuits de comandament i senyalització </w:t>
      </w:r>
      <w:r w:rsidRPr="00EC2FD5">
        <w:rPr>
          <w:rFonts w:ascii="Arial" w:hAnsi="Arial" w:cs="Arial"/>
          <w:spacing w:val="-3"/>
          <w:sz w:val="22"/>
          <w:szCs w:val="20"/>
          <w:lang w:val="ca-ES" w:eastAsia="zh-CN"/>
        </w:rPr>
        <w:lastRenderedPageBreak/>
        <w:t>industrials.</w:t>
      </w:r>
    </w:p>
    <w:p w14:paraId="3E6A5785" w14:textId="77777777" w:rsidR="0020040F" w:rsidRPr="00EC2FD5" w:rsidRDefault="0020040F" w:rsidP="0020040F">
      <w:pPr>
        <w:widowControl w:val="0"/>
        <w:suppressAutoHyphens/>
        <w:spacing w:before="240" w:line="312" w:lineRule="auto"/>
        <w:jc w:val="both"/>
        <w:rPr>
          <w:rFonts w:ascii="Arial" w:hAnsi="Arial" w:cs="Arial"/>
          <w:b/>
          <w:bCs/>
          <w:spacing w:val="-3"/>
          <w:sz w:val="22"/>
          <w:szCs w:val="20"/>
          <w:lang w:val="ca-ES" w:eastAsia="zh-CN"/>
        </w:rPr>
      </w:pPr>
      <w:r w:rsidRPr="00EC2FD5">
        <w:rPr>
          <w:rFonts w:ascii="Arial" w:hAnsi="Arial" w:cs="Arial"/>
          <w:b/>
          <w:bCs/>
          <w:spacing w:val="-3"/>
          <w:sz w:val="22"/>
          <w:szCs w:val="20"/>
          <w:lang w:val="ca-ES" w:eastAsia="zh-CN"/>
        </w:rPr>
        <w:t>2. Característiques mecàniques del BTL5</w:t>
      </w:r>
    </w:p>
    <w:p w14:paraId="10AC54C6" w14:textId="77777777" w:rsidR="0020040F" w:rsidRPr="00EC2FD5" w:rsidRDefault="0020040F" w:rsidP="0020040F">
      <w:pPr>
        <w:pStyle w:val="Prrafodelista"/>
        <w:numPr>
          <w:ilvl w:val="0"/>
          <w:numId w:val="138"/>
        </w:numPr>
        <w:rPr>
          <w:lang w:val="ca-ES"/>
        </w:rPr>
      </w:pPr>
      <w:r w:rsidRPr="00EC2FD5">
        <w:rPr>
          <w:lang w:val="ca-ES"/>
        </w:rPr>
        <w:t>Tipus d’acció:</w:t>
      </w:r>
      <w:r>
        <w:rPr>
          <w:lang w:val="ca-ES"/>
        </w:rPr>
        <w:t xml:space="preserve"> </w:t>
      </w:r>
      <w:r w:rsidRPr="00EC2FD5">
        <w:rPr>
          <w:lang w:val="ca-ES"/>
        </w:rPr>
        <w:t>momentània (retorn per molla), el contacte només es manté actiu mentre es prem el polsador.</w:t>
      </w:r>
    </w:p>
    <w:p w14:paraId="3E3CE009" w14:textId="77777777" w:rsidR="0020040F" w:rsidRPr="00EC2FD5" w:rsidRDefault="0020040F" w:rsidP="0020040F">
      <w:pPr>
        <w:pStyle w:val="Prrafodelista"/>
        <w:numPr>
          <w:ilvl w:val="0"/>
          <w:numId w:val="138"/>
        </w:numPr>
        <w:rPr>
          <w:lang w:val="ca-ES"/>
        </w:rPr>
      </w:pPr>
      <w:r w:rsidRPr="00EC2FD5">
        <w:rPr>
          <w:lang w:val="ca-ES"/>
        </w:rPr>
        <w:t>Muntatge:</w:t>
      </w:r>
      <w:r>
        <w:rPr>
          <w:lang w:val="ca-ES"/>
        </w:rPr>
        <w:t xml:space="preserve"> </w:t>
      </w:r>
      <w:r w:rsidRPr="00EC2FD5">
        <w:rPr>
          <w:lang w:val="ca-ES"/>
        </w:rPr>
        <w:t>sistema modular per muntatge en panell amb cap</w:t>
      </w:r>
      <w:r>
        <w:rPr>
          <w:lang w:val="ca-ES"/>
        </w:rPr>
        <w:t>çals</w:t>
      </w:r>
      <w:r w:rsidRPr="00EC2FD5">
        <w:rPr>
          <w:lang w:val="ca-ES"/>
        </w:rPr>
        <w:t xml:space="preserve"> de polsador estàndard Schlegel.</w:t>
      </w:r>
    </w:p>
    <w:p w14:paraId="406B8446" w14:textId="77777777" w:rsidR="0020040F" w:rsidRPr="00EC2FD5" w:rsidRDefault="0020040F" w:rsidP="0020040F">
      <w:pPr>
        <w:pStyle w:val="Prrafodelista"/>
        <w:numPr>
          <w:ilvl w:val="0"/>
          <w:numId w:val="138"/>
        </w:numPr>
        <w:rPr>
          <w:lang w:val="ca-ES"/>
        </w:rPr>
      </w:pPr>
      <w:r w:rsidRPr="00EC2FD5">
        <w:rPr>
          <w:lang w:val="ca-ES"/>
        </w:rPr>
        <w:t>Connexió elèctrica:</w:t>
      </w:r>
      <w:r>
        <w:rPr>
          <w:lang w:val="ca-ES"/>
        </w:rPr>
        <w:t xml:space="preserve"> </w:t>
      </w:r>
      <w:r w:rsidRPr="00EC2FD5">
        <w:rPr>
          <w:lang w:val="ca-ES"/>
        </w:rPr>
        <w:t>terminals Faston o de cargol per a cablejat industrial.</w:t>
      </w:r>
    </w:p>
    <w:p w14:paraId="77BE4472" w14:textId="77777777" w:rsidR="0020040F" w:rsidRPr="00EC2FD5" w:rsidRDefault="0020040F" w:rsidP="0020040F">
      <w:pPr>
        <w:pStyle w:val="Prrafodelista"/>
        <w:numPr>
          <w:ilvl w:val="0"/>
          <w:numId w:val="138"/>
        </w:numPr>
        <w:rPr>
          <w:lang w:val="ca-ES"/>
        </w:rPr>
      </w:pPr>
      <w:r w:rsidRPr="00EC2FD5">
        <w:rPr>
          <w:lang w:val="ca-ES"/>
        </w:rPr>
        <w:t>Vida mecànica:</w:t>
      </w:r>
      <w:r>
        <w:rPr>
          <w:lang w:val="ca-ES"/>
        </w:rPr>
        <w:t xml:space="preserve"> </w:t>
      </w:r>
      <w:r w:rsidRPr="00EC2FD5">
        <w:rPr>
          <w:lang w:val="ca-ES"/>
        </w:rPr>
        <w:t>superior a 1 × 10⁶ cicles d’operació.</w:t>
      </w:r>
    </w:p>
    <w:p w14:paraId="5954D381" w14:textId="77777777" w:rsidR="0020040F" w:rsidRPr="00EC2FD5" w:rsidRDefault="0020040F" w:rsidP="0020040F">
      <w:pPr>
        <w:pStyle w:val="Prrafodelista"/>
        <w:numPr>
          <w:ilvl w:val="0"/>
          <w:numId w:val="138"/>
        </w:numPr>
        <w:rPr>
          <w:lang w:val="ca-ES"/>
        </w:rPr>
      </w:pPr>
      <w:r w:rsidRPr="00EC2FD5">
        <w:rPr>
          <w:lang w:val="ca-ES"/>
        </w:rPr>
        <w:t>Material de carcassa:</w:t>
      </w:r>
      <w:r>
        <w:rPr>
          <w:lang w:val="ca-ES"/>
        </w:rPr>
        <w:t xml:space="preserve"> </w:t>
      </w:r>
      <w:r w:rsidRPr="00EC2FD5">
        <w:rPr>
          <w:lang w:val="ca-ES"/>
        </w:rPr>
        <w:t>plàstic tècnic d’alta resistència i contactes metàl·lics de plata o aliatges de plata.</w:t>
      </w:r>
    </w:p>
    <w:p w14:paraId="2642F313" w14:textId="77777777" w:rsidR="0020040F" w:rsidRPr="00EC2FD5" w:rsidRDefault="0020040F" w:rsidP="0020040F">
      <w:pPr>
        <w:pStyle w:val="Prrafodelista"/>
        <w:numPr>
          <w:ilvl w:val="0"/>
          <w:numId w:val="138"/>
        </w:numPr>
        <w:rPr>
          <w:lang w:val="ca-ES"/>
        </w:rPr>
      </w:pPr>
      <w:r w:rsidRPr="00EC2FD5">
        <w:rPr>
          <w:lang w:val="ca-ES"/>
        </w:rPr>
        <w:t>Força d’accionament:</w:t>
      </w:r>
      <w:r>
        <w:rPr>
          <w:lang w:val="ca-ES"/>
        </w:rPr>
        <w:t xml:space="preserve"> </w:t>
      </w:r>
      <w:r w:rsidRPr="00EC2FD5">
        <w:rPr>
          <w:lang w:val="ca-ES"/>
        </w:rPr>
        <w:t>baixa, adequada per a operació ergonòmica de l’usuari.</w:t>
      </w:r>
    </w:p>
    <w:p w14:paraId="7173F95D" w14:textId="77777777" w:rsidR="0020040F" w:rsidRPr="00EC2FD5" w:rsidRDefault="0020040F" w:rsidP="0020040F">
      <w:pPr>
        <w:widowControl w:val="0"/>
        <w:suppressAutoHyphens/>
        <w:spacing w:before="240" w:line="312" w:lineRule="auto"/>
        <w:jc w:val="both"/>
        <w:rPr>
          <w:rFonts w:ascii="Arial" w:hAnsi="Arial" w:cs="Arial"/>
          <w:b/>
          <w:bCs/>
          <w:spacing w:val="-3"/>
          <w:sz w:val="22"/>
          <w:szCs w:val="20"/>
          <w:lang w:val="ca-ES" w:eastAsia="zh-CN"/>
        </w:rPr>
      </w:pPr>
      <w:r w:rsidRPr="00EC2FD5">
        <w:rPr>
          <w:rFonts w:ascii="Arial" w:hAnsi="Arial" w:cs="Arial"/>
          <w:b/>
          <w:bCs/>
          <w:spacing w:val="-3"/>
          <w:sz w:val="22"/>
          <w:szCs w:val="20"/>
          <w:lang w:val="ca-ES" w:eastAsia="zh-CN"/>
        </w:rPr>
        <w:t>3. Característiques ambientals del BTL5</w:t>
      </w:r>
    </w:p>
    <w:p w14:paraId="09326058" w14:textId="77777777" w:rsidR="0020040F" w:rsidRPr="00EC2FD5" w:rsidRDefault="0020040F" w:rsidP="0020040F">
      <w:pPr>
        <w:pStyle w:val="Prrafodelista"/>
        <w:numPr>
          <w:ilvl w:val="0"/>
          <w:numId w:val="139"/>
        </w:numPr>
        <w:rPr>
          <w:lang w:val="ca-ES"/>
        </w:rPr>
      </w:pPr>
      <w:r w:rsidRPr="00EC2FD5">
        <w:rPr>
          <w:lang w:val="ca-ES"/>
        </w:rPr>
        <w:t>Rang de temperatura de funcionament:</w:t>
      </w:r>
      <w:r>
        <w:rPr>
          <w:lang w:val="ca-ES"/>
        </w:rPr>
        <w:t xml:space="preserve"> </w:t>
      </w:r>
      <w:r w:rsidRPr="00EC2FD5">
        <w:rPr>
          <w:lang w:val="ca-ES"/>
        </w:rPr>
        <w:t>aproximadament −25</w:t>
      </w:r>
      <w:r>
        <w:rPr>
          <w:lang w:val="ca-ES"/>
        </w:rPr>
        <w:t> </w:t>
      </w:r>
      <w:r w:rsidRPr="00EC2FD5">
        <w:rPr>
          <w:lang w:val="ca-ES"/>
        </w:rPr>
        <w:t>°C a +55</w:t>
      </w:r>
      <w:r>
        <w:rPr>
          <w:lang w:val="ca-ES"/>
        </w:rPr>
        <w:t> </w:t>
      </w:r>
      <w:r w:rsidRPr="00EC2FD5">
        <w:rPr>
          <w:lang w:val="ca-ES"/>
        </w:rPr>
        <w:t>°C.</w:t>
      </w:r>
    </w:p>
    <w:p w14:paraId="6CA6D7AC" w14:textId="77777777" w:rsidR="0020040F" w:rsidRPr="00EC2FD5" w:rsidRDefault="0020040F" w:rsidP="0020040F">
      <w:pPr>
        <w:pStyle w:val="Prrafodelista"/>
        <w:numPr>
          <w:ilvl w:val="0"/>
          <w:numId w:val="139"/>
        </w:numPr>
        <w:rPr>
          <w:lang w:val="ca-ES"/>
        </w:rPr>
      </w:pPr>
      <w:r w:rsidRPr="00EC2FD5">
        <w:rPr>
          <w:lang w:val="ca-ES"/>
        </w:rPr>
        <w:t>Protecció IP (segons cap de polsador):</w:t>
      </w:r>
      <w:r>
        <w:rPr>
          <w:lang w:val="ca-ES"/>
        </w:rPr>
        <w:t xml:space="preserve"> </w:t>
      </w:r>
      <w:r w:rsidRPr="00EC2FD5">
        <w:rPr>
          <w:lang w:val="ca-ES"/>
        </w:rPr>
        <w:t>fins a IP65 o superior al frontal del panell.</w:t>
      </w:r>
    </w:p>
    <w:p w14:paraId="57ACDB2B" w14:textId="77777777" w:rsidR="0020040F" w:rsidRPr="00EC2FD5" w:rsidRDefault="0020040F" w:rsidP="0020040F">
      <w:pPr>
        <w:pStyle w:val="Prrafodelista"/>
        <w:numPr>
          <w:ilvl w:val="0"/>
          <w:numId w:val="139"/>
        </w:numPr>
        <w:rPr>
          <w:lang w:val="ca-ES"/>
        </w:rPr>
      </w:pPr>
      <w:r w:rsidRPr="00EC2FD5">
        <w:rPr>
          <w:lang w:val="ca-ES"/>
        </w:rPr>
        <w:t>Resistència a vibracions i xocs:</w:t>
      </w:r>
      <w:r>
        <w:rPr>
          <w:lang w:val="ca-ES"/>
        </w:rPr>
        <w:t xml:space="preserve"> </w:t>
      </w:r>
      <w:r w:rsidRPr="00EC2FD5">
        <w:rPr>
          <w:lang w:val="ca-ES"/>
        </w:rPr>
        <w:t xml:space="preserve">dissenyat per entorns industrials segons </w:t>
      </w:r>
      <w:r w:rsidRPr="0020040F">
        <w:rPr>
          <w:highlight w:val="darkGreen"/>
          <w:lang w:val="ca-ES"/>
        </w:rPr>
        <w:t>IEC 60068</w:t>
      </w:r>
      <w:r w:rsidRPr="00EC2FD5">
        <w:rPr>
          <w:lang w:val="ca-ES"/>
        </w:rPr>
        <w:t>.</w:t>
      </w:r>
    </w:p>
    <w:p w14:paraId="1D60D9DD" w14:textId="77777777" w:rsidR="0020040F" w:rsidRPr="00EC2FD5" w:rsidRDefault="0020040F" w:rsidP="0020040F">
      <w:pPr>
        <w:pStyle w:val="Prrafodelista"/>
        <w:numPr>
          <w:ilvl w:val="0"/>
          <w:numId w:val="139"/>
        </w:numPr>
        <w:rPr>
          <w:lang w:val="ca-ES"/>
        </w:rPr>
      </w:pPr>
      <w:r w:rsidRPr="00EC2FD5">
        <w:rPr>
          <w:lang w:val="ca-ES"/>
        </w:rPr>
        <w:t>Compliment ambiental:</w:t>
      </w:r>
      <w:r>
        <w:rPr>
          <w:lang w:val="ca-ES"/>
        </w:rPr>
        <w:t xml:space="preserve"> </w:t>
      </w:r>
      <w:r w:rsidRPr="00EC2FD5">
        <w:rPr>
          <w:lang w:val="ca-ES"/>
        </w:rPr>
        <w:t>conforme a RoHS i directives europees de substàncies perilloses.</w:t>
      </w:r>
    </w:p>
    <w:p w14:paraId="2792B393" w14:textId="77777777" w:rsidR="0020040F" w:rsidRPr="00EC2FD5" w:rsidRDefault="0020040F" w:rsidP="0020040F">
      <w:pPr>
        <w:widowControl w:val="0"/>
        <w:suppressAutoHyphens/>
        <w:spacing w:before="240" w:line="312" w:lineRule="auto"/>
        <w:jc w:val="both"/>
        <w:rPr>
          <w:rFonts w:ascii="Arial" w:hAnsi="Arial" w:cs="Arial"/>
          <w:spacing w:val="-3"/>
          <w:sz w:val="22"/>
          <w:szCs w:val="20"/>
          <w:lang w:val="ca-ES" w:eastAsia="zh-CN"/>
        </w:rPr>
      </w:pPr>
      <w:r w:rsidRPr="00EC2FD5">
        <w:rPr>
          <w:rFonts w:ascii="Arial" w:hAnsi="Arial" w:cs="Arial"/>
          <w:spacing w:val="-3"/>
          <w:sz w:val="22"/>
          <w:szCs w:val="20"/>
          <w:lang w:val="ca-ES" w:eastAsia="zh-CN"/>
        </w:rPr>
        <w:t>Aquestes característiques permeten l’ús del dispositiu en entorns industrials exigents, amb pols, humitat i vibracions.</w:t>
      </w:r>
    </w:p>
    <w:p w14:paraId="41FFE266" w14:textId="77777777" w:rsidR="0020040F" w:rsidRPr="00EC2FD5" w:rsidRDefault="0020040F" w:rsidP="0020040F">
      <w:pPr>
        <w:widowControl w:val="0"/>
        <w:suppressAutoHyphens/>
        <w:spacing w:before="240" w:line="312" w:lineRule="auto"/>
        <w:jc w:val="both"/>
        <w:rPr>
          <w:rFonts w:ascii="Arial" w:hAnsi="Arial" w:cs="Arial"/>
          <w:b/>
          <w:bCs/>
          <w:spacing w:val="-3"/>
          <w:sz w:val="22"/>
          <w:szCs w:val="20"/>
          <w:lang w:val="ca-ES" w:eastAsia="zh-CN"/>
        </w:rPr>
      </w:pPr>
      <w:r w:rsidRPr="00EC2FD5">
        <w:rPr>
          <w:rFonts w:ascii="Arial" w:hAnsi="Arial" w:cs="Arial"/>
          <w:b/>
          <w:bCs/>
          <w:spacing w:val="-3"/>
          <w:sz w:val="22"/>
          <w:szCs w:val="20"/>
          <w:lang w:val="ca-ES" w:eastAsia="zh-CN"/>
        </w:rPr>
        <w:t>4. Justificació de l’ús del botó de confirmació</w:t>
      </w:r>
    </w:p>
    <w:p w14:paraId="109D2E49" w14:textId="77777777" w:rsidR="0020040F" w:rsidRPr="00976F3B" w:rsidRDefault="0020040F" w:rsidP="0020040F">
      <w:pPr>
        <w:widowControl w:val="0"/>
        <w:suppressAutoHyphens/>
        <w:spacing w:before="240" w:line="312" w:lineRule="auto"/>
        <w:jc w:val="both"/>
        <w:rPr>
          <w:rFonts w:ascii="Arial" w:hAnsi="Arial" w:cs="Arial"/>
          <w:spacing w:val="-3"/>
          <w:sz w:val="22"/>
          <w:szCs w:val="20"/>
          <w:lang w:val="ca-ES" w:eastAsia="zh-CN"/>
        </w:rPr>
      </w:pPr>
      <w:r w:rsidRPr="00976F3B">
        <w:rPr>
          <w:rFonts w:ascii="Arial" w:hAnsi="Arial" w:cs="Arial"/>
          <w:spacing w:val="-3"/>
          <w:sz w:val="22"/>
          <w:szCs w:val="20"/>
          <w:lang w:val="ca-ES" w:eastAsia="zh-CN"/>
        </w:rPr>
        <w:t>L’ús del botó de confirmació basat en el bloc de contacte Schlegel BTL5 es justifica per diverses raons relacionades amb la seguretat, la fiabilitat i la integració en sistemes industrials. En primer lloc, des del punt de vista de la seguretat funcional, aquest dispositiu obliga l’operador a confirmar explícitament una acció abans que el sistema la executi, reduint així el risc d’errors humans i d’activacions accidentals. D’altra banda, el BTL5 presenta una elevada vida mecànica i elèctrica, fet que garanteix una operació segura i fiable durant la vida útil del sistema de control.</w:t>
      </w:r>
    </w:p>
    <w:p w14:paraId="79056814" w14:textId="77777777" w:rsidR="0020040F" w:rsidRPr="00976F3B" w:rsidRDefault="0020040F" w:rsidP="0020040F">
      <w:pPr>
        <w:widowControl w:val="0"/>
        <w:suppressAutoHyphens/>
        <w:spacing w:before="240" w:line="312" w:lineRule="auto"/>
        <w:jc w:val="both"/>
        <w:rPr>
          <w:rFonts w:ascii="Arial" w:hAnsi="Arial" w:cs="Arial"/>
          <w:spacing w:val="-3"/>
          <w:sz w:val="22"/>
          <w:szCs w:val="20"/>
          <w:lang w:val="ca-ES" w:eastAsia="zh-CN"/>
        </w:rPr>
      </w:pPr>
      <w:r>
        <w:rPr>
          <w:rFonts w:ascii="Arial" w:hAnsi="Arial" w:cs="Arial"/>
          <w:spacing w:val="-3"/>
          <w:sz w:val="22"/>
          <w:szCs w:val="20"/>
          <w:lang w:val="ca-ES" w:eastAsia="zh-CN"/>
        </w:rPr>
        <w:t>Finalment</w:t>
      </w:r>
      <w:r w:rsidRPr="00976F3B">
        <w:rPr>
          <w:rFonts w:ascii="Arial" w:hAnsi="Arial" w:cs="Arial"/>
          <w:spacing w:val="-3"/>
          <w:sz w:val="22"/>
          <w:szCs w:val="20"/>
          <w:lang w:val="ca-ES" w:eastAsia="zh-CN"/>
        </w:rPr>
        <w:t xml:space="preserve">, el component compleix les normes </w:t>
      </w:r>
      <w:r w:rsidRPr="0020040F">
        <w:rPr>
          <w:rFonts w:ascii="Arial" w:hAnsi="Arial" w:cs="Arial"/>
          <w:spacing w:val="-3"/>
          <w:sz w:val="22"/>
          <w:szCs w:val="20"/>
          <w:highlight w:val="darkGreen"/>
          <w:lang w:val="ca-ES" w:eastAsia="zh-CN"/>
        </w:rPr>
        <w:t>IEC/EN 60947</w:t>
      </w:r>
      <w:r w:rsidRPr="0020040F">
        <w:rPr>
          <w:rFonts w:ascii="Arial" w:hAnsi="Arial" w:cs="Arial"/>
          <w:spacing w:val="-3"/>
          <w:sz w:val="22"/>
          <w:szCs w:val="20"/>
          <w:highlight w:val="darkGreen"/>
          <w:lang w:val="ca-ES" w:eastAsia="zh-CN"/>
        </w:rPr>
        <w:noBreakHyphen/>
        <w:t>5</w:t>
      </w:r>
      <w:r w:rsidRPr="0020040F">
        <w:rPr>
          <w:rFonts w:ascii="Arial" w:hAnsi="Arial" w:cs="Arial"/>
          <w:spacing w:val="-3"/>
          <w:sz w:val="22"/>
          <w:szCs w:val="20"/>
          <w:highlight w:val="darkGreen"/>
          <w:lang w:val="ca-ES" w:eastAsia="zh-CN"/>
        </w:rPr>
        <w:noBreakHyphen/>
        <w:t>1</w:t>
      </w:r>
      <w:r w:rsidRPr="00976F3B">
        <w:rPr>
          <w:rFonts w:ascii="Arial" w:hAnsi="Arial" w:cs="Arial"/>
          <w:spacing w:val="-3"/>
          <w:sz w:val="22"/>
          <w:szCs w:val="20"/>
          <w:lang w:val="ca-ES" w:eastAsia="zh-CN"/>
        </w:rPr>
        <w:t xml:space="preserve"> relatives a dispositius de comandament de baixa tensió, assegurant la seva adequació a entorns industrials regulats. La il·luminació integrada del botó proporciona una indicació visual clara de l’estat del sistema, millorant la interfície home-màquina </w:t>
      </w:r>
      <w:r w:rsidRPr="00976F3B">
        <w:rPr>
          <w:rFonts w:ascii="Arial" w:hAnsi="Arial" w:cs="Arial"/>
          <w:spacing w:val="-3"/>
          <w:sz w:val="22"/>
          <w:szCs w:val="20"/>
          <w:highlight w:val="red"/>
          <w:lang w:val="ca-ES" w:eastAsia="zh-CN"/>
        </w:rPr>
        <w:t>HMI</w:t>
      </w:r>
      <w:r w:rsidRPr="00976F3B">
        <w:rPr>
          <w:rFonts w:ascii="Arial" w:hAnsi="Arial" w:cs="Arial"/>
          <w:spacing w:val="-3"/>
          <w:sz w:val="22"/>
          <w:szCs w:val="20"/>
          <w:lang w:val="ca-ES" w:eastAsia="zh-CN"/>
        </w:rPr>
        <w:t xml:space="preserve"> i facilitant la comprensió per part de l’operador.</w:t>
      </w:r>
    </w:p>
    <w:p w14:paraId="0FAEA46A" w14:textId="716B4CF8" w:rsidR="0020040F" w:rsidRPr="00976F3B" w:rsidRDefault="0020040F" w:rsidP="00976F3B">
      <w:pPr>
        <w:widowControl w:val="0"/>
        <w:suppressAutoHyphens/>
        <w:spacing w:before="240" w:line="312" w:lineRule="auto"/>
        <w:jc w:val="both"/>
        <w:rPr>
          <w:rFonts w:ascii="Arial" w:hAnsi="Arial" w:cs="Arial"/>
          <w:spacing w:val="-3"/>
          <w:sz w:val="22"/>
          <w:szCs w:val="20"/>
          <w:lang w:val="ca-ES" w:eastAsia="zh-CN"/>
        </w:rPr>
      </w:pPr>
      <w:r w:rsidRPr="00976F3B">
        <w:rPr>
          <w:rFonts w:ascii="Arial" w:hAnsi="Arial" w:cs="Arial"/>
          <w:spacing w:val="-3"/>
          <w:sz w:val="22"/>
          <w:szCs w:val="20"/>
          <w:lang w:val="ca-ES" w:eastAsia="zh-CN"/>
        </w:rPr>
        <w:t xml:space="preserve">Per aquests motius, el botó Schlegel BTL5 resulta adequat com a dispositiu de </w:t>
      </w:r>
      <w:r w:rsidRPr="00976F3B">
        <w:rPr>
          <w:rFonts w:ascii="Arial" w:hAnsi="Arial" w:cs="Arial"/>
          <w:spacing w:val="-3"/>
          <w:sz w:val="22"/>
          <w:szCs w:val="20"/>
          <w:lang w:val="ca-ES" w:eastAsia="zh-CN"/>
        </w:rPr>
        <w:lastRenderedPageBreak/>
        <w:t>confirmació en sistemes d’automatització industrial.</w:t>
      </w:r>
    </w:p>
    <w:p w14:paraId="04D2C6D6" w14:textId="5881384C" w:rsidR="0079752B" w:rsidRDefault="00605816" w:rsidP="0079752B">
      <w:pPr>
        <w:pStyle w:val="Ttulo2"/>
        <w:rPr>
          <w:lang w:val="ca-ES"/>
        </w:rPr>
      </w:pPr>
      <w:bookmarkStart w:id="72" w:name="_Toc222484338"/>
      <w:r>
        <w:rPr>
          <w:lang w:val="ca-ES"/>
        </w:rPr>
        <w:t>Dispositiu d'aturada d'emergència (</w:t>
      </w:r>
      <w:r w:rsidRPr="00605816">
        <w:rPr>
          <w:i/>
          <w:iCs/>
          <w:lang w:val="ca-ES"/>
        </w:rPr>
        <w:t>e</w:t>
      </w:r>
      <w:r w:rsidR="0079752B" w:rsidRPr="00605816">
        <w:rPr>
          <w:i/>
          <w:iCs/>
          <w:lang w:val="ca-ES"/>
        </w:rPr>
        <w:t>-stop</w:t>
      </w:r>
      <w:r>
        <w:rPr>
          <w:lang w:val="ca-ES"/>
        </w:rPr>
        <w:t>)</w:t>
      </w:r>
      <w:bookmarkEnd w:id="72"/>
    </w:p>
    <w:p w14:paraId="01381817" w14:textId="3330ACCC"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El comandament sense fils desenvolupat en aquest Treball Final de Màster incorpora un dispositiu d’aturada d’emergència (</w:t>
      </w:r>
      <w:r w:rsidRPr="00EB092E">
        <w:rPr>
          <w:rFonts w:ascii="Arial" w:hAnsi="Arial" w:cs="Arial"/>
          <w:i/>
          <w:iCs/>
          <w:spacing w:val="-3"/>
          <w:sz w:val="22"/>
          <w:szCs w:val="20"/>
          <w:lang w:val="en-GB" w:eastAsia="zh-CN"/>
        </w:rPr>
        <w:t>e</w:t>
      </w:r>
      <w:r w:rsidRPr="00EB092E">
        <w:rPr>
          <w:rFonts w:ascii="Arial" w:hAnsi="Arial" w:cs="Arial"/>
          <w:i/>
          <w:iCs/>
          <w:spacing w:val="-3"/>
          <w:sz w:val="22"/>
          <w:szCs w:val="20"/>
          <w:lang w:val="en-GB" w:eastAsia="zh-CN"/>
        </w:rPr>
        <w:noBreakHyphen/>
        <w:t>stop</w:t>
      </w:r>
      <w:r w:rsidRPr="00EB092E">
        <w:rPr>
          <w:rFonts w:ascii="Arial" w:hAnsi="Arial" w:cs="Arial"/>
          <w:spacing w:val="-3"/>
          <w:sz w:val="22"/>
          <w:szCs w:val="20"/>
          <w:lang w:val="ca-ES" w:eastAsia="zh-CN"/>
        </w:rPr>
        <w:t>) model</w:t>
      </w:r>
      <w:r>
        <w:rPr>
          <w:rFonts w:ascii="Arial" w:hAnsi="Arial" w:cs="Arial"/>
          <w:spacing w:val="-3"/>
          <w:sz w:val="22"/>
          <w:szCs w:val="20"/>
          <w:lang w:val="ca-ES" w:eastAsia="zh-CN"/>
        </w:rPr>
        <w:t xml:space="preserve"> </w:t>
      </w:r>
      <w:r w:rsidRPr="00EB092E">
        <w:rPr>
          <w:rFonts w:ascii="Arial" w:hAnsi="Arial" w:cs="Arial"/>
          <w:spacing w:val="-3"/>
          <w:sz w:val="22"/>
          <w:szCs w:val="20"/>
          <w:lang w:val="ca-ES" w:eastAsia="zh-CN"/>
        </w:rPr>
        <w:t>EAO</w:t>
      </w:r>
      <w:r>
        <w:rPr>
          <w:rFonts w:ascii="Arial" w:hAnsi="Arial" w:cs="Arial"/>
          <w:spacing w:val="-3"/>
          <w:sz w:val="22"/>
          <w:szCs w:val="20"/>
          <w:lang w:val="ca-ES" w:eastAsia="zh-CN"/>
        </w:rPr>
        <w:t> </w:t>
      </w:r>
      <w:r w:rsidRPr="00EB092E">
        <w:rPr>
          <w:rFonts w:ascii="Arial" w:hAnsi="Arial" w:cs="Arial"/>
          <w:spacing w:val="-3"/>
          <w:sz w:val="22"/>
          <w:szCs w:val="20"/>
          <w:lang w:val="ca-ES" w:eastAsia="zh-CN"/>
        </w:rPr>
        <w:t>61</w:t>
      </w:r>
      <w:r>
        <w:rPr>
          <w:rFonts w:ascii="Arial" w:hAnsi="Arial" w:cs="Arial"/>
          <w:spacing w:val="-3"/>
          <w:sz w:val="22"/>
          <w:szCs w:val="20"/>
          <w:lang w:val="ca-ES" w:eastAsia="zh-CN"/>
        </w:rPr>
        <w:noBreakHyphen/>
      </w:r>
      <w:r w:rsidRPr="00EB092E">
        <w:rPr>
          <w:rFonts w:ascii="Arial" w:hAnsi="Arial" w:cs="Arial"/>
          <w:spacing w:val="-3"/>
          <w:sz w:val="22"/>
          <w:szCs w:val="20"/>
          <w:lang w:val="ca-ES" w:eastAsia="zh-CN"/>
        </w:rPr>
        <w:t>6441.4047, integrat al frontal del comandament portàti</w:t>
      </w:r>
      <w:r>
        <w:rPr>
          <w:rFonts w:ascii="Arial" w:hAnsi="Arial" w:cs="Arial"/>
          <w:spacing w:val="-3"/>
          <w:sz w:val="22"/>
          <w:szCs w:val="20"/>
          <w:lang w:val="ca-ES" w:eastAsia="zh-CN"/>
        </w:rPr>
        <w:t>l</w:t>
      </w:r>
      <w:r w:rsidRPr="00EB092E">
        <w:rPr>
          <w:rFonts w:ascii="Arial" w:hAnsi="Arial" w:cs="Arial"/>
          <w:spacing w:val="-3"/>
          <w:sz w:val="22"/>
          <w:szCs w:val="20"/>
          <w:lang w:val="ca-ES" w:eastAsia="zh-CN"/>
        </w:rPr>
        <w:t>. Aquest element constitueix un component crític del sistema de seguretat, ja que permet la interrupció immediata de l’accionament del sistema hidràulic en situacions potencialment perilloses</w:t>
      </w:r>
      <w:r w:rsidR="00C118A0">
        <w:rPr>
          <w:rFonts w:ascii="Arial" w:hAnsi="Arial" w:cs="Arial"/>
          <w:spacing w:val="-3"/>
          <w:sz w:val="22"/>
          <w:szCs w:val="20"/>
          <w:lang w:val="ca-ES" w:eastAsia="zh-CN"/>
        </w:rPr>
        <w:t> </w:t>
      </w:r>
      <w:r w:rsidR="00C118A0">
        <w:rPr>
          <w:rFonts w:ascii="Arial" w:hAnsi="Arial" w:cs="Arial"/>
          <w:spacing w:val="-3"/>
          <w:sz w:val="22"/>
          <w:szCs w:val="20"/>
          <w:lang w:val="ca-ES" w:eastAsia="zh-CN"/>
        </w:rPr>
        <w:fldChar w:fldCharType="begin"/>
      </w:r>
      <w:r w:rsidR="00C118A0">
        <w:rPr>
          <w:rFonts w:ascii="Arial" w:hAnsi="Arial" w:cs="Arial"/>
          <w:spacing w:val="-3"/>
          <w:sz w:val="22"/>
          <w:szCs w:val="20"/>
          <w:lang w:val="ca-ES" w:eastAsia="zh-CN"/>
        </w:rPr>
        <w:instrText xml:space="preserve"> REF _Ref222175633 \r \h </w:instrText>
      </w:r>
      <w:r w:rsidR="00C118A0">
        <w:rPr>
          <w:rFonts w:ascii="Arial" w:hAnsi="Arial" w:cs="Arial"/>
          <w:spacing w:val="-3"/>
          <w:sz w:val="22"/>
          <w:szCs w:val="20"/>
          <w:lang w:val="ca-ES" w:eastAsia="zh-CN"/>
        </w:rPr>
      </w:r>
      <w:r w:rsidR="00C118A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[1]</w:t>
      </w:r>
      <w:r w:rsidR="00C118A0">
        <w:rPr>
          <w:rFonts w:ascii="Arial" w:hAnsi="Arial" w:cs="Arial"/>
          <w:spacing w:val="-3"/>
          <w:sz w:val="22"/>
          <w:szCs w:val="20"/>
          <w:lang w:val="ca-ES" w:eastAsia="zh-CN"/>
        </w:rPr>
        <w:fldChar w:fldCharType="end"/>
      </w:r>
      <w:r w:rsidR="00C118A0">
        <w:rPr>
          <w:rFonts w:ascii="Arial" w:hAnsi="Arial" w:cs="Arial"/>
          <w:spacing w:val="-3"/>
          <w:sz w:val="22"/>
          <w:szCs w:val="20"/>
          <w:lang w:val="ca-ES" w:eastAsia="zh-CN"/>
        </w:rPr>
        <w:fldChar w:fldCharType="begin"/>
      </w:r>
      <w:r w:rsidR="00C118A0">
        <w:rPr>
          <w:rFonts w:ascii="Arial" w:hAnsi="Arial" w:cs="Arial"/>
          <w:spacing w:val="-3"/>
          <w:sz w:val="22"/>
          <w:szCs w:val="20"/>
          <w:lang w:val="ca-ES" w:eastAsia="zh-CN"/>
        </w:rPr>
        <w:instrText xml:space="preserve"> REF _Ref222437489 \r \h </w:instrText>
      </w:r>
      <w:r w:rsidR="00C118A0">
        <w:rPr>
          <w:rFonts w:ascii="Arial" w:hAnsi="Arial" w:cs="Arial"/>
          <w:spacing w:val="-3"/>
          <w:sz w:val="22"/>
          <w:szCs w:val="20"/>
          <w:lang w:val="ca-ES" w:eastAsia="zh-CN"/>
        </w:rPr>
      </w:r>
      <w:r w:rsidR="00C118A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[32]</w:t>
      </w:r>
      <w:r w:rsidR="00C118A0">
        <w:rPr>
          <w:rFonts w:ascii="Arial" w:hAnsi="Arial" w:cs="Arial"/>
          <w:spacing w:val="-3"/>
          <w:sz w:val="22"/>
          <w:szCs w:val="20"/>
          <w:lang w:val="ca-ES" w:eastAsia="zh-CN"/>
        </w:rPr>
        <w:fldChar w:fldCharType="end"/>
      </w:r>
      <w:r w:rsidRPr="00EB092E">
        <w:rPr>
          <w:rFonts w:ascii="Arial" w:hAnsi="Arial" w:cs="Arial"/>
          <w:spacing w:val="-3"/>
          <w:sz w:val="22"/>
          <w:szCs w:val="20"/>
          <w:lang w:val="ca-ES" w:eastAsia="zh-CN"/>
        </w:rPr>
        <w:t>.</w:t>
      </w:r>
    </w:p>
    <w:p w14:paraId="6000D596" w14:textId="2F10B843"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L’</w:t>
      </w:r>
      <w:r w:rsidRPr="00EB092E">
        <w:rPr>
          <w:rFonts w:ascii="Arial" w:hAnsi="Arial" w:cs="Arial"/>
          <w:i/>
          <w:iCs/>
          <w:spacing w:val="-3"/>
          <w:sz w:val="22"/>
          <w:szCs w:val="20"/>
          <w:lang w:val="en-GB" w:eastAsia="zh-CN"/>
        </w:rPr>
        <w:t>e</w:t>
      </w:r>
      <w:r w:rsidRPr="00EB092E">
        <w:rPr>
          <w:rFonts w:ascii="Arial" w:hAnsi="Arial" w:cs="Arial"/>
          <w:i/>
          <w:iCs/>
          <w:spacing w:val="-3"/>
          <w:sz w:val="22"/>
          <w:szCs w:val="20"/>
          <w:lang w:val="en-GB" w:eastAsia="zh-CN"/>
        </w:rPr>
        <w:noBreakHyphen/>
        <w:t xml:space="preserve">stop </w:t>
      </w:r>
      <w:r w:rsidRPr="00EB092E">
        <w:rPr>
          <w:rFonts w:ascii="Arial" w:hAnsi="Arial" w:cs="Arial"/>
          <w:spacing w:val="-3"/>
          <w:sz w:val="22"/>
          <w:szCs w:val="20"/>
          <w:lang w:val="ca-ES" w:eastAsia="zh-CN"/>
        </w:rPr>
        <w:t>seleccionat és un polsador d’emergència de capçal tipus bolet amb mecanisme de retenció mecànica i desbloqueig per gir</w:t>
      </w:r>
      <w:r>
        <w:rPr>
          <w:rFonts w:ascii="Arial" w:hAnsi="Arial" w:cs="Arial"/>
          <w:spacing w:val="-3"/>
          <w:sz w:val="22"/>
          <w:szCs w:val="20"/>
          <w:lang w:val="ca-ES" w:eastAsia="zh-CN"/>
        </w:rPr>
        <w:t xml:space="preserve">, </w:t>
      </w:r>
      <w:r w:rsidRPr="00EB092E">
        <w:rPr>
          <w:rFonts w:ascii="Arial" w:hAnsi="Arial" w:cs="Arial"/>
          <w:spacing w:val="-3"/>
          <w:sz w:val="22"/>
          <w:szCs w:val="20"/>
          <w:lang w:val="ca-ES" w:eastAsia="zh-CN"/>
        </w:rPr>
        <w:t>conforme als criteris establerts per les normes de seguretat industrial. El dispositiu presenta un capçal de color vermell amb fons groc, facilitant la seva identificació visual i la seva actuació intuïtiva per part de l’operador.</w:t>
      </w:r>
    </w:p>
    <w:p w14:paraId="1B0ED448" w14:textId="660BB80E"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Segons la documentació tècnica del fabricant, el dispositiu disposa d’un contacte normalment tancat (1</w:t>
      </w:r>
      <w:r>
        <w:rPr>
          <w:rFonts w:ascii="Arial" w:hAnsi="Arial" w:cs="Arial"/>
          <w:spacing w:val="-3"/>
          <w:sz w:val="22"/>
          <w:szCs w:val="20"/>
          <w:lang w:val="ca-ES" w:eastAsia="zh-CN"/>
        </w:rPr>
        <w:t> </w:t>
      </w:r>
      <w:r w:rsidRPr="00EB092E">
        <w:rPr>
          <w:rFonts w:ascii="Arial" w:hAnsi="Arial" w:cs="Arial"/>
          <w:spacing w:val="-3"/>
          <w:sz w:val="22"/>
          <w:szCs w:val="20"/>
          <w:lang w:val="ca-ES" w:eastAsia="zh-CN"/>
        </w:rPr>
        <w:t>NC), una força d’accionament aproximada de 30</w:t>
      </w:r>
      <w:r>
        <w:rPr>
          <w:rFonts w:ascii="Arial" w:hAnsi="Arial" w:cs="Arial"/>
          <w:spacing w:val="-3"/>
          <w:sz w:val="22"/>
          <w:szCs w:val="20"/>
          <w:lang w:val="ca-ES" w:eastAsia="zh-CN"/>
        </w:rPr>
        <w:t> </w:t>
      </w:r>
      <w:r w:rsidRPr="00EB092E">
        <w:rPr>
          <w:rFonts w:ascii="Arial" w:hAnsi="Arial" w:cs="Arial"/>
          <w:spacing w:val="-3"/>
          <w:sz w:val="22"/>
          <w:szCs w:val="20"/>
          <w:lang w:val="ca-ES" w:eastAsia="zh-CN"/>
        </w:rPr>
        <w:t>N i una vida útil mecànica superior a 20</w:t>
      </w:r>
      <w:r>
        <w:rPr>
          <w:rFonts w:ascii="Arial" w:hAnsi="Arial" w:cs="Arial"/>
          <w:spacing w:val="-3"/>
          <w:sz w:val="22"/>
          <w:szCs w:val="20"/>
          <w:lang w:val="ca-ES" w:eastAsia="zh-CN"/>
        </w:rPr>
        <w:t> </w:t>
      </w:r>
      <w:r w:rsidRPr="00EB092E">
        <w:rPr>
          <w:rFonts w:ascii="Arial" w:hAnsi="Arial" w:cs="Arial"/>
          <w:spacing w:val="-3"/>
          <w:sz w:val="22"/>
          <w:szCs w:val="20"/>
          <w:lang w:val="ca-ES" w:eastAsia="zh-CN"/>
        </w:rPr>
        <w:t>000</w:t>
      </w:r>
      <w:r>
        <w:rPr>
          <w:rFonts w:ascii="Arial" w:hAnsi="Arial" w:cs="Arial"/>
          <w:spacing w:val="-3"/>
          <w:sz w:val="22"/>
          <w:szCs w:val="20"/>
          <w:lang w:val="ca-ES" w:eastAsia="zh-CN"/>
        </w:rPr>
        <w:t> </w:t>
      </w:r>
      <w:r w:rsidRPr="00EB092E">
        <w:rPr>
          <w:rFonts w:ascii="Arial" w:hAnsi="Arial" w:cs="Arial"/>
          <w:spacing w:val="-3"/>
          <w:sz w:val="22"/>
          <w:szCs w:val="20"/>
          <w:lang w:val="ca-ES" w:eastAsia="zh-CN"/>
        </w:rPr>
        <w:t>cicles, amb grau de protecció IP67 i IP69K a la cara frontal, fet que el fa adequat per a entorns marítims exigents. </w:t>
      </w:r>
    </w:p>
    <w:p w14:paraId="0662DB47" w14:textId="3F13C6CB" w:rsid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En el sistema proposat, l’</w:t>
      </w:r>
      <w:r w:rsidRPr="00EB092E">
        <w:rPr>
          <w:rFonts w:ascii="Arial" w:hAnsi="Arial" w:cs="Arial"/>
          <w:i/>
          <w:iCs/>
          <w:spacing w:val="-3"/>
          <w:sz w:val="22"/>
          <w:szCs w:val="20"/>
          <w:lang w:val="en-GB" w:eastAsia="zh-CN"/>
        </w:rPr>
        <w:t>e</w:t>
      </w:r>
      <w:r w:rsidRPr="00EB092E">
        <w:rPr>
          <w:rFonts w:ascii="Arial" w:hAnsi="Arial" w:cs="Arial"/>
          <w:i/>
          <w:iCs/>
          <w:spacing w:val="-3"/>
          <w:sz w:val="22"/>
          <w:szCs w:val="20"/>
          <w:lang w:val="en-GB" w:eastAsia="zh-CN"/>
        </w:rPr>
        <w:noBreakHyphen/>
        <w:t xml:space="preserve">stop </w:t>
      </w:r>
      <w:r w:rsidRPr="00EB092E">
        <w:rPr>
          <w:rFonts w:ascii="Arial" w:hAnsi="Arial" w:cs="Arial"/>
          <w:spacing w:val="-3"/>
          <w:sz w:val="22"/>
          <w:szCs w:val="20"/>
          <w:lang w:val="ca-ES" w:eastAsia="zh-CN"/>
        </w:rPr>
        <w:t xml:space="preserve">actua com a mecanisme de seguretat de nivell superior, interrompent l’ordre de control enviada al PLC i forçant l’aturada del moviment del cilindre hidràulic de doble actuació que controla el </w:t>
      </w:r>
      <w:r w:rsidRPr="00EB092E">
        <w:rPr>
          <w:rFonts w:ascii="Arial" w:hAnsi="Arial" w:cs="Arial"/>
          <w:i/>
          <w:iCs/>
          <w:spacing w:val="-3"/>
          <w:sz w:val="22"/>
          <w:szCs w:val="20"/>
          <w:lang w:val="en-GB" w:eastAsia="zh-CN"/>
        </w:rPr>
        <w:t>trim tab</w:t>
      </w:r>
      <w:r w:rsidRPr="00EB092E">
        <w:rPr>
          <w:rFonts w:ascii="Arial" w:hAnsi="Arial" w:cs="Arial"/>
          <w:spacing w:val="-3"/>
          <w:sz w:val="22"/>
          <w:szCs w:val="20"/>
          <w:lang w:val="ca-ES" w:eastAsia="zh-CN"/>
        </w:rPr>
        <w:t xml:space="preserve"> de l’embarcació. Aquest enfocament permet garantir una resposta immediata davant situacions de risc, independentment de l’estat del programari o de la comunicació sense fils.</w:t>
      </w:r>
    </w:p>
    <w:p w14:paraId="1DC74D82" w14:textId="37BFC976" w:rsidR="00DE1F2C" w:rsidRPr="00786E45" w:rsidRDefault="005667C7" w:rsidP="00786E45">
      <w:pPr>
        <w:widowControl w:val="0"/>
        <w:suppressAutoHyphens/>
        <w:spacing w:before="240" w:line="312" w:lineRule="auto"/>
        <w:jc w:val="center"/>
        <w:rPr>
          <w:rFonts w:ascii="Arial" w:hAnsi="Arial" w:cs="Lohit Hindi"/>
          <w:i/>
          <w:iCs/>
          <w:spacing w:val="-3"/>
          <w:sz w:val="22"/>
          <w:szCs w:val="22"/>
          <w:lang w:val="ca-ES" w:eastAsia="zh-CN"/>
        </w:rPr>
      </w:pPr>
      <w:r>
        <w:rPr>
          <w:rFonts w:ascii="Arial" w:hAnsi="Arial" w:cs="Arial"/>
          <w:noProof/>
          <w:spacing w:val="-3"/>
          <w:sz w:val="22"/>
          <w:szCs w:val="20"/>
          <w:lang w:val="ca-ES" w:eastAsia="zh-CN"/>
        </w:rPr>
        <w:drawing>
          <wp:inline distT="0" distB="0" distL="0" distR="0" wp14:anchorId="5EEBD157" wp14:editId="29614CD6">
            <wp:extent cx="3051018" cy="1838002"/>
            <wp:effectExtent l="0" t="0" r="0" b="0"/>
            <wp:docPr id="9102203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4963" cy="1858451"/>
                    </a:xfrm>
                    <a:prstGeom prst="rect">
                      <a:avLst/>
                    </a:prstGeom>
                  </pic:spPr>
                </pic:pic>
              </a:graphicData>
            </a:graphic>
          </wp:inline>
        </w:drawing>
      </w:r>
      <w:r w:rsidR="00786E45">
        <w:rPr>
          <w:rFonts w:ascii="Arial" w:hAnsi="Arial" w:cs="Arial"/>
          <w:spacing w:val="-3"/>
          <w:sz w:val="22"/>
          <w:szCs w:val="20"/>
          <w:lang w:val="ca-ES" w:eastAsia="zh-CN"/>
        </w:rPr>
        <w:br/>
      </w:r>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00DE1F2C" w:rsidRPr="00786E45">
        <w:rPr>
          <w:rFonts w:ascii="Arial" w:hAnsi="Arial" w:cs="Lohit Hindi"/>
          <w:i/>
          <w:iCs/>
          <w:spacing w:val="-3"/>
          <w:sz w:val="22"/>
          <w:szCs w:val="22"/>
          <w:lang w:val="ca-ES" w:eastAsia="zh-CN"/>
        </w:rPr>
        <w:t>11</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Botó. d'aturada d'emergència (e-stop)</w:t>
      </w:r>
      <w:r w:rsidR="00786E45" w:rsidRPr="00786E45">
        <w:rPr>
          <w:rFonts w:ascii="Arial" w:hAnsi="Arial" w:cs="Lohit Hindi"/>
          <w:i/>
          <w:iCs/>
          <w:spacing w:val="-3"/>
          <w:sz w:val="22"/>
          <w:szCs w:val="22"/>
          <w:lang w:val="ca-ES" w:eastAsia="zh-CN"/>
        </w:rPr>
        <w:br/>
      </w:r>
      <w:r w:rsidR="00DE1F2C" w:rsidRPr="00786E45">
        <w:rPr>
          <w:rFonts w:ascii="Arial" w:hAnsi="Arial" w:cs="Lohit Hindi"/>
          <w:i/>
          <w:iCs/>
          <w:spacing w:val="-3"/>
          <w:sz w:val="22"/>
          <w:szCs w:val="22"/>
          <w:lang w:val="ca-ES" w:eastAsia="zh-CN"/>
        </w:rPr>
        <w:t>Font: Pròpia</w:t>
      </w:r>
    </w:p>
    <w:p w14:paraId="21444625" w14:textId="5D111B23" w:rsidR="004118E2" w:rsidRPr="000C540F" w:rsidRDefault="00E2688F" w:rsidP="004118E2">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1</w:t>
      </w:r>
      <w:r w:rsidR="004118E2" w:rsidRPr="000C540F">
        <w:rPr>
          <w:rFonts w:ascii="Arial" w:hAnsi="Arial" w:cs="Arial"/>
          <w:b/>
          <w:bCs/>
          <w:spacing w:val="-3"/>
          <w:sz w:val="22"/>
          <w:szCs w:val="20"/>
          <w:lang w:val="ca-ES" w:eastAsia="zh-CN"/>
        </w:rPr>
        <w:t>. Característiques elèctriques</w:t>
      </w:r>
    </w:p>
    <w:p w14:paraId="2E35D100" w14:textId="2164E9C1" w:rsidR="004118E2" w:rsidRPr="004118E2" w:rsidRDefault="004118E2" w:rsidP="004118E2">
      <w:pPr>
        <w:pStyle w:val="Prrafodelista"/>
        <w:numPr>
          <w:ilvl w:val="0"/>
          <w:numId w:val="130"/>
        </w:numPr>
        <w:rPr>
          <w:lang w:val="ca-ES"/>
        </w:rPr>
      </w:pPr>
      <w:r w:rsidRPr="004118E2">
        <w:rPr>
          <w:lang w:val="ca-ES"/>
        </w:rPr>
        <w:t>Configuració de contactes:</w:t>
      </w:r>
      <w:r>
        <w:rPr>
          <w:lang w:val="ca-ES"/>
        </w:rPr>
        <w:t xml:space="preserve"> </w:t>
      </w:r>
      <w:r w:rsidRPr="004118E2">
        <w:rPr>
          <w:lang w:val="ca-ES"/>
        </w:rPr>
        <w:t>1 contacte tancat normalment (</w:t>
      </w:r>
      <w:r w:rsidRPr="004118E2">
        <w:rPr>
          <w:highlight w:val="red"/>
          <w:lang w:val="ca-ES"/>
        </w:rPr>
        <w:t>SPST</w:t>
      </w:r>
      <w:r w:rsidRPr="004118E2">
        <w:rPr>
          <w:highlight w:val="red"/>
          <w:lang w:val="ca-ES"/>
        </w:rPr>
        <w:noBreakHyphen/>
        <w:t>NC</w:t>
      </w:r>
      <w:r w:rsidRPr="004118E2">
        <w:rPr>
          <w:lang w:val="ca-ES"/>
        </w:rPr>
        <w:t xml:space="preserve">), que obre el </w:t>
      </w:r>
      <w:r w:rsidRPr="004118E2">
        <w:rPr>
          <w:lang w:val="ca-ES"/>
        </w:rPr>
        <w:lastRenderedPageBreak/>
        <w:t>circuit quan s'activa l’aturada.</w:t>
      </w:r>
    </w:p>
    <w:p w14:paraId="619FC796" w14:textId="149DCAED" w:rsidR="004118E2" w:rsidRPr="004118E2" w:rsidRDefault="004118E2" w:rsidP="004118E2">
      <w:pPr>
        <w:pStyle w:val="Prrafodelista"/>
        <w:numPr>
          <w:ilvl w:val="0"/>
          <w:numId w:val="130"/>
        </w:numPr>
        <w:rPr>
          <w:lang w:val="ca-ES"/>
        </w:rPr>
      </w:pPr>
      <w:r w:rsidRPr="004118E2">
        <w:rPr>
          <w:lang w:val="ca-ES"/>
        </w:rPr>
        <w:t>Tensió nominal:</w:t>
      </w:r>
      <w:r>
        <w:rPr>
          <w:lang w:val="ca-ES"/>
        </w:rPr>
        <w:t xml:space="preserve"> </w:t>
      </w:r>
      <w:r w:rsidRPr="004118E2">
        <w:rPr>
          <w:lang w:val="ca-ES"/>
        </w:rPr>
        <w:t>fins a</w:t>
      </w:r>
      <w:r>
        <w:rPr>
          <w:lang w:val="ca-ES"/>
        </w:rPr>
        <w:t xml:space="preserve"> </w:t>
      </w:r>
      <w:r w:rsidRPr="004118E2">
        <w:rPr>
          <w:lang w:val="ca-ES"/>
        </w:rPr>
        <w:t>50</w:t>
      </w:r>
      <w:r>
        <w:rPr>
          <w:lang w:val="ca-ES"/>
        </w:rPr>
        <w:t> </w:t>
      </w:r>
      <w:r w:rsidRPr="004118E2">
        <w:rPr>
          <w:lang w:val="ca-ES"/>
        </w:rPr>
        <w:t xml:space="preserve">V </w:t>
      </w:r>
      <w:r w:rsidRPr="004118E2">
        <w:rPr>
          <w:highlight w:val="red"/>
          <w:lang w:val="ca-ES"/>
        </w:rPr>
        <w:t>AC</w:t>
      </w:r>
      <w:r w:rsidRPr="004118E2">
        <w:rPr>
          <w:lang w:val="ca-ES"/>
        </w:rPr>
        <w:t>/</w:t>
      </w:r>
      <w:r w:rsidRPr="004118E2">
        <w:rPr>
          <w:highlight w:val="red"/>
          <w:lang w:val="ca-ES"/>
        </w:rPr>
        <w:t>DC</w:t>
      </w:r>
      <w:r>
        <w:rPr>
          <w:lang w:val="ca-ES"/>
        </w:rPr>
        <w:t xml:space="preserve"> </w:t>
      </w:r>
      <w:r w:rsidRPr="004118E2">
        <w:rPr>
          <w:lang w:val="ca-ES"/>
        </w:rPr>
        <w:t>segons la versió</w:t>
      </w:r>
      <w:r>
        <w:rPr>
          <w:lang w:val="ca-ES"/>
        </w:rPr>
        <w:t>.</w:t>
      </w:r>
    </w:p>
    <w:p w14:paraId="49B8B67C" w14:textId="56377A00" w:rsidR="004118E2" w:rsidRPr="004118E2" w:rsidRDefault="004118E2" w:rsidP="004118E2">
      <w:pPr>
        <w:pStyle w:val="Prrafodelista"/>
        <w:numPr>
          <w:ilvl w:val="0"/>
          <w:numId w:val="130"/>
        </w:numPr>
        <w:rPr>
          <w:lang w:val="ca-ES"/>
        </w:rPr>
      </w:pPr>
      <w:r w:rsidRPr="004118E2">
        <w:rPr>
          <w:lang w:val="ca-ES"/>
        </w:rPr>
        <w:t>Corrent màxim de contacte:</w:t>
      </w:r>
      <w:r>
        <w:rPr>
          <w:lang w:val="ca-ES"/>
        </w:rPr>
        <w:t xml:space="preserve"> </w:t>
      </w:r>
      <w:r w:rsidRPr="004118E2">
        <w:rPr>
          <w:lang w:val="ca-ES"/>
        </w:rPr>
        <w:t>típicament</w:t>
      </w:r>
      <w:r>
        <w:rPr>
          <w:lang w:val="ca-ES"/>
        </w:rPr>
        <w:t xml:space="preserve"> </w:t>
      </w:r>
      <w:r w:rsidRPr="004118E2">
        <w:rPr>
          <w:lang w:val="ca-ES"/>
        </w:rPr>
        <w:t>200</w:t>
      </w:r>
      <w:r>
        <w:rPr>
          <w:lang w:val="ca-ES"/>
        </w:rPr>
        <w:t> </w:t>
      </w:r>
      <w:r w:rsidRPr="004118E2">
        <w:rPr>
          <w:lang w:val="ca-ES"/>
        </w:rPr>
        <w:t>mA. </w:t>
      </w:r>
    </w:p>
    <w:p w14:paraId="4E3D8997" w14:textId="59C5633F" w:rsidR="004118E2" w:rsidRPr="004118E2" w:rsidRDefault="004118E2" w:rsidP="004118E2">
      <w:pPr>
        <w:pStyle w:val="Prrafodelista"/>
        <w:numPr>
          <w:ilvl w:val="0"/>
          <w:numId w:val="130"/>
        </w:numPr>
        <w:rPr>
          <w:lang w:val="ca-ES"/>
        </w:rPr>
      </w:pPr>
      <w:r w:rsidRPr="004118E2">
        <w:rPr>
          <w:lang w:val="ca-ES"/>
        </w:rPr>
        <w:t>Tensió d’aïllament:</w:t>
      </w:r>
      <w:r>
        <w:rPr>
          <w:lang w:val="ca-ES"/>
        </w:rPr>
        <w:t xml:space="preserve"> </w:t>
      </w:r>
      <w:r w:rsidRPr="004118E2">
        <w:rPr>
          <w:lang w:val="ca-ES"/>
        </w:rPr>
        <w:t>fins a</w:t>
      </w:r>
      <w:r>
        <w:rPr>
          <w:lang w:val="ca-ES"/>
        </w:rPr>
        <w:t xml:space="preserve"> </w:t>
      </w:r>
      <w:r w:rsidR="002142A2">
        <w:rPr>
          <w:lang w:val="ca-ES"/>
        </w:rPr>
        <w:t>25</w:t>
      </w:r>
      <w:r w:rsidRPr="004118E2">
        <w:rPr>
          <w:lang w:val="ca-ES"/>
        </w:rPr>
        <w:t>0</w:t>
      </w:r>
      <w:r>
        <w:rPr>
          <w:lang w:val="ca-ES"/>
        </w:rPr>
        <w:t> </w:t>
      </w:r>
      <w:r w:rsidRPr="004118E2">
        <w:rPr>
          <w:lang w:val="ca-ES"/>
        </w:rPr>
        <w:t>V</w:t>
      </w:r>
      <w:r w:rsidR="002142A2">
        <w:rPr>
          <w:lang w:val="ca-ES"/>
        </w:rPr>
        <w:t xml:space="preserve"> </w:t>
      </w:r>
      <w:r w:rsidR="002142A2" w:rsidRPr="004118E2">
        <w:rPr>
          <w:highlight w:val="red"/>
          <w:lang w:val="ca-ES"/>
        </w:rPr>
        <w:t>AC</w:t>
      </w:r>
      <w:r w:rsidR="002142A2" w:rsidRPr="004118E2">
        <w:rPr>
          <w:lang w:val="ca-ES"/>
        </w:rPr>
        <w:t>/</w:t>
      </w:r>
      <w:r w:rsidR="002142A2" w:rsidRPr="004118E2">
        <w:rPr>
          <w:highlight w:val="red"/>
          <w:lang w:val="ca-ES"/>
        </w:rPr>
        <w:t>DC</w:t>
      </w:r>
      <w:r w:rsidR="002142A2">
        <w:rPr>
          <w:lang w:val="ca-ES"/>
        </w:rPr>
        <w:t>.</w:t>
      </w:r>
    </w:p>
    <w:p w14:paraId="29D437D4" w14:textId="741E61CE" w:rsidR="004118E2" w:rsidRPr="004118E2" w:rsidRDefault="004118E2" w:rsidP="004118E2">
      <w:pPr>
        <w:pStyle w:val="Prrafodelista"/>
        <w:numPr>
          <w:ilvl w:val="0"/>
          <w:numId w:val="130"/>
        </w:numPr>
        <w:rPr>
          <w:lang w:val="ca-ES"/>
        </w:rPr>
      </w:pPr>
      <w:r w:rsidRPr="004118E2">
        <w:rPr>
          <w:lang w:val="ca-ES"/>
        </w:rPr>
        <w:t>Resistència d’aïllament:</w:t>
      </w:r>
      <w:r w:rsidR="002142A2">
        <w:rPr>
          <w:lang w:val="ca-ES"/>
        </w:rPr>
        <w:t xml:space="preserve"> </w:t>
      </w:r>
      <w:r w:rsidRPr="004118E2">
        <w:rPr>
          <w:lang w:val="ca-ES"/>
        </w:rPr>
        <w:t>≥</w:t>
      </w:r>
      <w:r w:rsidR="002142A2">
        <w:rPr>
          <w:lang w:val="ca-ES"/>
        </w:rPr>
        <w:t> </w:t>
      </w:r>
      <w:r w:rsidRPr="004118E2">
        <w:rPr>
          <w:lang w:val="ca-ES"/>
        </w:rPr>
        <w:t>2</w:t>
      </w:r>
      <w:r w:rsidR="002142A2">
        <w:rPr>
          <w:lang w:val="ca-ES"/>
        </w:rPr>
        <w:t> </w:t>
      </w:r>
      <w:r w:rsidRPr="002142A2">
        <w:rPr>
          <w:highlight w:val="red"/>
          <w:lang w:val="ca-ES"/>
        </w:rPr>
        <w:t>MΩ</w:t>
      </w:r>
      <w:r w:rsidRPr="004118E2">
        <w:rPr>
          <w:lang w:val="ca-ES"/>
        </w:rPr>
        <w:t xml:space="preserve"> entre contactes; ≥ 7</w:t>
      </w:r>
      <w:r w:rsidR="002142A2">
        <w:rPr>
          <w:lang w:val="ca-ES"/>
        </w:rPr>
        <w:t> </w:t>
      </w:r>
      <w:r w:rsidRPr="004118E2">
        <w:rPr>
          <w:lang w:val="ca-ES"/>
        </w:rPr>
        <w:t>MΩ cap al panell.</w:t>
      </w:r>
    </w:p>
    <w:p w14:paraId="4D6E8EEA" w14:textId="1250D29E" w:rsidR="004118E2" w:rsidRPr="004118E2" w:rsidRDefault="004118E2" w:rsidP="004118E2">
      <w:pPr>
        <w:pStyle w:val="Prrafodelista"/>
        <w:numPr>
          <w:ilvl w:val="0"/>
          <w:numId w:val="130"/>
        </w:numPr>
        <w:rPr>
          <w:lang w:val="ca-ES"/>
        </w:rPr>
      </w:pPr>
      <w:r w:rsidRPr="004118E2">
        <w:rPr>
          <w:lang w:val="ca-ES"/>
        </w:rPr>
        <w:t>Vida elèctrica:</w:t>
      </w:r>
      <w:r w:rsidR="002142A2">
        <w:rPr>
          <w:lang w:val="ca-ES"/>
        </w:rPr>
        <w:t xml:space="preserve"> </w:t>
      </w:r>
      <w:r w:rsidRPr="004118E2">
        <w:rPr>
          <w:lang w:val="ca-ES"/>
        </w:rPr>
        <w:t>≥</w:t>
      </w:r>
      <w:r w:rsidR="002142A2">
        <w:rPr>
          <w:lang w:val="ca-ES"/>
        </w:rPr>
        <w:t> </w:t>
      </w:r>
      <w:r w:rsidRPr="004118E2">
        <w:rPr>
          <w:lang w:val="ca-ES"/>
        </w:rPr>
        <w:t>20</w:t>
      </w:r>
      <w:r w:rsidR="00F4679A">
        <w:rPr>
          <w:lang w:val="ca-ES"/>
        </w:rPr>
        <w:t> </w:t>
      </w:r>
      <w:r w:rsidRPr="004118E2">
        <w:rPr>
          <w:lang w:val="ca-ES"/>
        </w:rPr>
        <w:t>000</w:t>
      </w:r>
      <w:r w:rsidR="002142A2">
        <w:rPr>
          <w:lang w:val="ca-ES"/>
        </w:rPr>
        <w:t> </w:t>
      </w:r>
      <w:r w:rsidRPr="004118E2">
        <w:rPr>
          <w:lang w:val="ca-ES"/>
        </w:rPr>
        <w:t xml:space="preserve">cicles de </w:t>
      </w:r>
      <w:r w:rsidR="002142A2" w:rsidRPr="004118E2">
        <w:rPr>
          <w:lang w:val="ca-ES"/>
        </w:rPr>
        <w:t>commutació</w:t>
      </w:r>
      <w:r w:rsidRPr="004118E2">
        <w:rPr>
          <w:lang w:val="ca-ES"/>
        </w:rPr>
        <w:t>.</w:t>
      </w:r>
    </w:p>
    <w:p w14:paraId="04B3C253" w14:textId="5C437288" w:rsidR="00E2688F" w:rsidRPr="004118E2" w:rsidRDefault="004118E2" w:rsidP="004118E2">
      <w:pPr>
        <w:pStyle w:val="Prrafodelista"/>
        <w:numPr>
          <w:ilvl w:val="0"/>
          <w:numId w:val="130"/>
        </w:numPr>
        <w:rPr>
          <w:lang w:val="ca-ES"/>
        </w:rPr>
      </w:pPr>
      <w:r w:rsidRPr="004118E2">
        <w:rPr>
          <w:lang w:val="ca-ES"/>
        </w:rPr>
        <w:t>Categoria de sobretensió:</w:t>
      </w:r>
      <w:r w:rsidR="002142A2">
        <w:rPr>
          <w:lang w:val="ca-ES"/>
        </w:rPr>
        <w:t xml:space="preserve"> </w:t>
      </w:r>
      <w:r w:rsidRPr="004118E2">
        <w:rPr>
          <w:lang w:val="ca-ES"/>
        </w:rPr>
        <w:t xml:space="preserve">II segons </w:t>
      </w:r>
      <w:r w:rsidRPr="00302D8A">
        <w:rPr>
          <w:highlight w:val="darkGreen"/>
          <w:lang w:val="ca-ES"/>
        </w:rPr>
        <w:t>EN</w:t>
      </w:r>
      <w:r w:rsidR="002142A2" w:rsidRPr="00302D8A">
        <w:rPr>
          <w:highlight w:val="darkGreen"/>
          <w:lang w:val="ca-ES"/>
        </w:rPr>
        <w:t> </w:t>
      </w:r>
      <w:r w:rsidRPr="00302D8A">
        <w:rPr>
          <w:highlight w:val="darkGreen"/>
          <w:lang w:val="ca-ES"/>
        </w:rPr>
        <w:t>IEC</w:t>
      </w:r>
      <w:r w:rsidR="002142A2" w:rsidRPr="00302D8A">
        <w:rPr>
          <w:highlight w:val="darkGreen"/>
          <w:lang w:val="ca-ES"/>
        </w:rPr>
        <w:t> </w:t>
      </w:r>
      <w:r w:rsidRPr="00302D8A">
        <w:rPr>
          <w:highlight w:val="darkGreen"/>
          <w:lang w:val="ca-ES"/>
        </w:rPr>
        <w:t>60947</w:t>
      </w:r>
      <w:r w:rsidRPr="00302D8A">
        <w:rPr>
          <w:highlight w:val="darkGreen"/>
          <w:lang w:val="ca-ES"/>
        </w:rPr>
        <w:noBreakHyphen/>
        <w:t>1</w:t>
      </w:r>
      <w:r w:rsidR="008D1A67">
        <w:rPr>
          <w:lang w:val="ca-ES"/>
        </w:rPr>
        <w:t> </w:t>
      </w:r>
      <w:r w:rsidR="008D1A67">
        <w:rPr>
          <w:highlight w:val="darkGreen"/>
          <w:lang w:val="ca-ES"/>
        </w:rPr>
        <w:fldChar w:fldCharType="begin"/>
      </w:r>
      <w:r w:rsidR="008D1A67">
        <w:rPr>
          <w:lang w:val="ca-ES"/>
        </w:rPr>
        <w:instrText xml:space="preserve"> REF _Ref222437388 \r \h </w:instrText>
      </w:r>
      <w:r w:rsidR="008D1A67">
        <w:rPr>
          <w:highlight w:val="darkGreen"/>
          <w:lang w:val="ca-ES"/>
        </w:rPr>
      </w:r>
      <w:r w:rsidR="008D1A67">
        <w:rPr>
          <w:highlight w:val="darkGreen"/>
          <w:lang w:val="ca-ES"/>
        </w:rPr>
        <w:fldChar w:fldCharType="separate"/>
      </w:r>
      <w:r w:rsidR="001B58A0">
        <w:rPr>
          <w:lang w:val="ca-ES"/>
        </w:rPr>
        <w:t>[29]</w:t>
      </w:r>
      <w:r w:rsidR="008D1A67">
        <w:rPr>
          <w:highlight w:val="darkGreen"/>
          <w:lang w:val="ca-ES"/>
        </w:rPr>
        <w:fldChar w:fldCharType="end"/>
      </w:r>
      <w:r w:rsidRPr="004118E2">
        <w:rPr>
          <w:lang w:val="ca-ES"/>
        </w:rPr>
        <w:t>.</w:t>
      </w:r>
    </w:p>
    <w:p w14:paraId="2FF98790" w14:textId="2896C815" w:rsidR="004118E2" w:rsidRPr="004118E2" w:rsidRDefault="004118E2" w:rsidP="004118E2">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2</w:t>
      </w:r>
      <w:r w:rsidRPr="004118E2">
        <w:rPr>
          <w:rFonts w:ascii="Arial" w:hAnsi="Arial" w:cs="Arial"/>
          <w:b/>
          <w:bCs/>
          <w:spacing w:val="-3"/>
          <w:sz w:val="22"/>
          <w:szCs w:val="20"/>
          <w:lang w:val="ca-ES" w:eastAsia="zh-CN"/>
        </w:rPr>
        <w:t xml:space="preserve">. Característiques </w:t>
      </w:r>
      <w:r>
        <w:rPr>
          <w:rFonts w:ascii="Arial" w:hAnsi="Arial" w:cs="Arial"/>
          <w:b/>
          <w:bCs/>
          <w:spacing w:val="-3"/>
          <w:sz w:val="22"/>
          <w:szCs w:val="20"/>
          <w:lang w:val="ca-ES" w:eastAsia="zh-CN"/>
        </w:rPr>
        <w:t>mecàniques</w:t>
      </w:r>
    </w:p>
    <w:p w14:paraId="35959009" w14:textId="7467EECB" w:rsidR="004118E2" w:rsidRPr="004118E2" w:rsidRDefault="004118E2" w:rsidP="004118E2">
      <w:pPr>
        <w:pStyle w:val="Prrafodelista"/>
        <w:numPr>
          <w:ilvl w:val="0"/>
          <w:numId w:val="130"/>
        </w:numPr>
        <w:rPr>
          <w:lang w:val="ca-ES"/>
        </w:rPr>
      </w:pPr>
      <w:r w:rsidRPr="004118E2">
        <w:rPr>
          <w:lang w:val="ca-ES"/>
        </w:rPr>
        <w:t>Tipus d’actuador:</w:t>
      </w:r>
      <w:r w:rsidR="002142A2">
        <w:rPr>
          <w:lang w:val="ca-ES"/>
        </w:rPr>
        <w:t xml:space="preserve"> </w:t>
      </w:r>
      <w:r w:rsidRPr="004118E2">
        <w:rPr>
          <w:lang w:val="ca-ES"/>
        </w:rPr>
        <w:t>Cap</w:t>
      </w:r>
      <w:r w:rsidR="002142A2">
        <w:rPr>
          <w:lang w:val="ca-ES"/>
        </w:rPr>
        <w:t xml:space="preserve">çal </w:t>
      </w:r>
      <w:r w:rsidR="00F4679A">
        <w:rPr>
          <w:lang w:val="ca-ES"/>
        </w:rPr>
        <w:t>polsador</w:t>
      </w:r>
      <w:r w:rsidR="002142A2">
        <w:rPr>
          <w:lang w:val="ca-ES"/>
        </w:rPr>
        <w:t xml:space="preserve"> tipus bolet de color </w:t>
      </w:r>
      <w:r w:rsidRPr="004118E2">
        <w:rPr>
          <w:lang w:val="ca-ES"/>
        </w:rPr>
        <w:t>vermell</w:t>
      </w:r>
      <w:r w:rsidR="002142A2">
        <w:rPr>
          <w:lang w:val="ca-ES"/>
        </w:rPr>
        <w:t>.</w:t>
      </w:r>
    </w:p>
    <w:p w14:paraId="45C37360" w14:textId="36E8705C" w:rsidR="004118E2" w:rsidRPr="004118E2" w:rsidRDefault="004118E2" w:rsidP="004118E2">
      <w:pPr>
        <w:pStyle w:val="Prrafodelista"/>
        <w:numPr>
          <w:ilvl w:val="0"/>
          <w:numId w:val="130"/>
        </w:numPr>
        <w:rPr>
          <w:lang w:val="ca-ES"/>
        </w:rPr>
      </w:pPr>
      <w:r w:rsidRPr="004118E2">
        <w:rPr>
          <w:lang w:val="ca-ES"/>
        </w:rPr>
        <w:t>Mecanisme de desbloqueig:</w:t>
      </w:r>
      <w:r w:rsidR="002142A2">
        <w:rPr>
          <w:lang w:val="ca-ES"/>
        </w:rPr>
        <w:t xml:space="preserve"> </w:t>
      </w:r>
      <w:r w:rsidRPr="004118E2">
        <w:rPr>
          <w:lang w:val="ca-ES"/>
        </w:rPr>
        <w:t>Girar per alliberar.</w:t>
      </w:r>
    </w:p>
    <w:p w14:paraId="762DF600" w14:textId="1C77E171" w:rsidR="004118E2" w:rsidRPr="004118E2" w:rsidRDefault="004118E2" w:rsidP="004118E2">
      <w:pPr>
        <w:pStyle w:val="Prrafodelista"/>
        <w:numPr>
          <w:ilvl w:val="0"/>
          <w:numId w:val="130"/>
        </w:numPr>
        <w:rPr>
          <w:lang w:val="ca-ES"/>
        </w:rPr>
      </w:pPr>
      <w:r w:rsidRPr="004118E2">
        <w:rPr>
          <w:lang w:val="ca-ES"/>
        </w:rPr>
        <w:t>Acció de commutació:</w:t>
      </w:r>
      <w:r w:rsidR="00F4679A">
        <w:rPr>
          <w:lang w:val="ca-ES"/>
        </w:rPr>
        <w:t xml:space="preserve"> </w:t>
      </w:r>
      <w:r w:rsidRPr="004118E2">
        <w:rPr>
          <w:lang w:val="ca-ES"/>
        </w:rPr>
        <w:t>Mant</w:t>
      </w:r>
      <w:r w:rsidR="00F4679A">
        <w:rPr>
          <w:lang w:val="ca-ES"/>
        </w:rPr>
        <w:t>inguda</w:t>
      </w:r>
      <w:r w:rsidRPr="004118E2">
        <w:rPr>
          <w:lang w:val="ca-ES"/>
        </w:rPr>
        <w:t xml:space="preserve"> (</w:t>
      </w:r>
      <w:r w:rsidRPr="00F4679A">
        <w:rPr>
          <w:i/>
          <w:iCs/>
          <w:lang w:val="en-GB"/>
        </w:rPr>
        <w:t>latching</w:t>
      </w:r>
      <w:r w:rsidRPr="004118E2">
        <w:rPr>
          <w:lang w:val="ca-ES"/>
        </w:rPr>
        <w:t>), queda en posició “aturada” fins que es restableix.</w:t>
      </w:r>
    </w:p>
    <w:p w14:paraId="5C434CD1" w14:textId="2B9C947D" w:rsidR="004118E2" w:rsidRPr="004118E2" w:rsidRDefault="004118E2" w:rsidP="004118E2">
      <w:pPr>
        <w:pStyle w:val="Prrafodelista"/>
        <w:numPr>
          <w:ilvl w:val="0"/>
          <w:numId w:val="130"/>
        </w:numPr>
        <w:rPr>
          <w:lang w:val="ca-ES"/>
        </w:rPr>
      </w:pPr>
      <w:r w:rsidRPr="004118E2">
        <w:rPr>
          <w:lang w:val="ca-ES"/>
        </w:rPr>
        <w:t>Terminals:</w:t>
      </w:r>
      <w:r w:rsidR="00F4679A">
        <w:rPr>
          <w:lang w:val="ca-ES"/>
        </w:rPr>
        <w:t xml:space="preserve"> </w:t>
      </w:r>
      <w:r w:rsidRPr="004118E2">
        <w:rPr>
          <w:lang w:val="ca-ES"/>
        </w:rPr>
        <w:t xml:space="preserve">Connexions de soldadura o </w:t>
      </w:r>
      <w:r w:rsidR="00F4679A">
        <w:rPr>
          <w:lang w:val="ca-ES"/>
        </w:rPr>
        <w:t>c</w:t>
      </w:r>
      <w:r w:rsidR="00F4679A" w:rsidRPr="004118E2">
        <w:rPr>
          <w:lang w:val="ca-ES"/>
        </w:rPr>
        <w:t>rimpat</w:t>
      </w:r>
      <w:r w:rsidRPr="004118E2">
        <w:rPr>
          <w:lang w:val="ca-ES"/>
        </w:rPr>
        <w:t xml:space="preserve"> ràpid de 2.8</w:t>
      </w:r>
      <w:r w:rsidR="00F4679A">
        <w:rPr>
          <w:lang w:val="ca-ES"/>
        </w:rPr>
        <w:t> </w:t>
      </w:r>
      <w:r w:rsidRPr="004118E2">
        <w:rPr>
          <w:lang w:val="ca-ES"/>
        </w:rPr>
        <w:t>×</w:t>
      </w:r>
      <w:r w:rsidR="00F4679A">
        <w:rPr>
          <w:lang w:val="ca-ES"/>
        </w:rPr>
        <w:t> </w:t>
      </w:r>
      <w:r w:rsidRPr="004118E2">
        <w:rPr>
          <w:lang w:val="ca-ES"/>
        </w:rPr>
        <w:t>0.5</w:t>
      </w:r>
      <w:r w:rsidR="00F4679A">
        <w:rPr>
          <w:lang w:val="ca-ES"/>
        </w:rPr>
        <w:t> </w:t>
      </w:r>
      <w:r w:rsidRPr="004118E2">
        <w:rPr>
          <w:lang w:val="ca-ES"/>
        </w:rPr>
        <w:t>mm.</w:t>
      </w:r>
    </w:p>
    <w:p w14:paraId="1CE6E0A5" w14:textId="34554BE8" w:rsidR="004118E2" w:rsidRPr="004118E2" w:rsidRDefault="004118E2" w:rsidP="004118E2">
      <w:pPr>
        <w:pStyle w:val="Prrafodelista"/>
        <w:numPr>
          <w:ilvl w:val="0"/>
          <w:numId w:val="130"/>
        </w:numPr>
        <w:rPr>
          <w:lang w:val="ca-ES"/>
        </w:rPr>
      </w:pPr>
      <w:r w:rsidRPr="004118E2">
        <w:rPr>
          <w:lang w:val="ca-ES"/>
        </w:rPr>
        <w:t>Diàmetre de muntatge:</w:t>
      </w:r>
      <w:r w:rsidR="00F4679A">
        <w:rPr>
          <w:lang w:val="ca-ES"/>
        </w:rPr>
        <w:t xml:space="preserve"> </w:t>
      </w:r>
      <w:r w:rsidRPr="004118E2">
        <w:rPr>
          <w:lang w:val="ca-ES"/>
        </w:rPr>
        <w:t>Ø</w:t>
      </w:r>
      <w:r w:rsidR="00F4679A">
        <w:rPr>
          <w:lang w:val="ca-ES"/>
        </w:rPr>
        <w:t> </w:t>
      </w:r>
      <w:r w:rsidRPr="004118E2">
        <w:rPr>
          <w:lang w:val="ca-ES"/>
        </w:rPr>
        <w:t>16</w:t>
      </w:r>
      <w:r w:rsidR="00F4679A">
        <w:rPr>
          <w:lang w:val="ca-ES"/>
        </w:rPr>
        <w:t> </w:t>
      </w:r>
      <w:r w:rsidRPr="004118E2">
        <w:rPr>
          <w:lang w:val="ca-ES"/>
        </w:rPr>
        <w:t>mm per al forat de panell, amb cara frontal de Ø</w:t>
      </w:r>
      <w:r w:rsidR="00F4679A">
        <w:rPr>
          <w:lang w:val="ca-ES"/>
        </w:rPr>
        <w:t> </w:t>
      </w:r>
      <w:r w:rsidRPr="004118E2">
        <w:rPr>
          <w:lang w:val="ca-ES"/>
        </w:rPr>
        <w:t>27</w:t>
      </w:r>
      <w:r w:rsidR="00F4679A">
        <w:rPr>
          <w:lang w:val="ca-ES"/>
        </w:rPr>
        <w:t> </w:t>
      </w:r>
      <w:r w:rsidRPr="004118E2">
        <w:rPr>
          <w:lang w:val="ca-ES"/>
        </w:rPr>
        <w:t>mm.</w:t>
      </w:r>
    </w:p>
    <w:p w14:paraId="738CB57C" w14:textId="0D708A84" w:rsidR="004118E2" w:rsidRPr="004118E2" w:rsidRDefault="004118E2" w:rsidP="004118E2">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3</w:t>
      </w:r>
      <w:r w:rsidRPr="004118E2">
        <w:rPr>
          <w:rFonts w:ascii="Arial" w:hAnsi="Arial" w:cs="Arial"/>
          <w:b/>
          <w:bCs/>
          <w:spacing w:val="-3"/>
          <w:sz w:val="22"/>
          <w:szCs w:val="20"/>
          <w:lang w:val="ca-ES" w:eastAsia="zh-CN"/>
        </w:rPr>
        <w:t xml:space="preserve">. Característiques </w:t>
      </w:r>
      <w:r>
        <w:rPr>
          <w:rFonts w:ascii="Arial" w:hAnsi="Arial" w:cs="Arial"/>
          <w:b/>
          <w:bCs/>
          <w:spacing w:val="-3"/>
          <w:sz w:val="22"/>
          <w:szCs w:val="20"/>
          <w:lang w:val="ca-ES" w:eastAsia="zh-CN"/>
        </w:rPr>
        <w:t>ambientals</w:t>
      </w:r>
    </w:p>
    <w:p w14:paraId="5E67E1FA" w14:textId="3D9858BA" w:rsidR="004118E2" w:rsidRPr="004118E2" w:rsidRDefault="004118E2" w:rsidP="004118E2">
      <w:pPr>
        <w:pStyle w:val="Prrafodelista"/>
        <w:numPr>
          <w:ilvl w:val="0"/>
          <w:numId w:val="130"/>
        </w:numPr>
        <w:rPr>
          <w:lang w:val="ca-ES"/>
        </w:rPr>
      </w:pPr>
      <w:r w:rsidRPr="004118E2">
        <w:rPr>
          <w:lang w:val="ca-ES"/>
        </w:rPr>
        <w:t>Protecció d’ingrés:</w:t>
      </w:r>
      <w:r w:rsidR="00F4679A">
        <w:rPr>
          <w:lang w:val="ca-ES"/>
        </w:rPr>
        <w:t xml:space="preserve"> </w:t>
      </w:r>
      <w:r w:rsidRPr="004118E2">
        <w:rPr>
          <w:lang w:val="ca-ES"/>
        </w:rPr>
        <w:t>IP67 i IP69K</w:t>
      </w:r>
      <w:r w:rsidR="00F4679A">
        <w:rPr>
          <w:lang w:val="ca-ES"/>
        </w:rPr>
        <w:t xml:space="preserve"> </w:t>
      </w:r>
      <w:r w:rsidRPr="004118E2">
        <w:rPr>
          <w:lang w:val="ca-ES"/>
        </w:rPr>
        <w:t>front</w:t>
      </w:r>
      <w:r w:rsidR="00F4679A">
        <w:rPr>
          <w:lang w:val="ca-ES"/>
        </w:rPr>
        <w:t>al</w:t>
      </w:r>
      <w:r w:rsidRPr="004118E2">
        <w:rPr>
          <w:lang w:val="ca-ES"/>
        </w:rPr>
        <w:t xml:space="preserve"> (molt alta protecció contra pols i raigs d’aigua d’alta pressió/temperatura).</w:t>
      </w:r>
    </w:p>
    <w:p w14:paraId="52552CE7" w14:textId="4AC41CD5" w:rsidR="004118E2" w:rsidRPr="004118E2" w:rsidRDefault="004118E2" w:rsidP="004118E2">
      <w:pPr>
        <w:pStyle w:val="Prrafodelista"/>
        <w:numPr>
          <w:ilvl w:val="0"/>
          <w:numId w:val="130"/>
        </w:numPr>
        <w:rPr>
          <w:lang w:val="ca-ES"/>
        </w:rPr>
      </w:pPr>
      <w:r w:rsidRPr="004118E2">
        <w:rPr>
          <w:lang w:val="ca-ES"/>
        </w:rPr>
        <w:t>Rang de temperatura d’operació:</w:t>
      </w:r>
      <w:r w:rsidR="00F4679A">
        <w:rPr>
          <w:lang w:val="ca-ES"/>
        </w:rPr>
        <w:t xml:space="preserve"> </w:t>
      </w:r>
      <w:r w:rsidRPr="004118E2">
        <w:rPr>
          <w:lang w:val="ca-ES"/>
        </w:rPr>
        <w:t>aproximadament</w:t>
      </w:r>
      <w:r w:rsidR="00F4679A">
        <w:rPr>
          <w:lang w:val="ca-ES"/>
        </w:rPr>
        <w:t xml:space="preserve"> -</w:t>
      </w:r>
      <w:r w:rsidRPr="004118E2">
        <w:rPr>
          <w:lang w:val="ca-ES"/>
        </w:rPr>
        <w:t>25</w:t>
      </w:r>
      <w:r w:rsidR="00F4679A">
        <w:rPr>
          <w:lang w:val="ca-ES"/>
        </w:rPr>
        <w:t> </w:t>
      </w:r>
      <w:r w:rsidRPr="004118E2">
        <w:rPr>
          <w:lang w:val="ca-ES"/>
        </w:rPr>
        <w:t>°C a +55 </w:t>
      </w:r>
      <w:r w:rsidR="00F4679A">
        <w:rPr>
          <w:lang w:val="ca-ES"/>
        </w:rPr>
        <w:t xml:space="preserve"> </w:t>
      </w:r>
      <w:r w:rsidRPr="004118E2">
        <w:rPr>
          <w:lang w:val="ca-ES"/>
        </w:rPr>
        <w:t>°C.</w:t>
      </w:r>
    </w:p>
    <w:p w14:paraId="28A88824" w14:textId="206A0C96" w:rsidR="004118E2" w:rsidRPr="004118E2" w:rsidRDefault="004118E2" w:rsidP="004118E2">
      <w:pPr>
        <w:pStyle w:val="Prrafodelista"/>
        <w:numPr>
          <w:ilvl w:val="0"/>
          <w:numId w:val="130"/>
        </w:numPr>
        <w:rPr>
          <w:lang w:val="ca-ES"/>
        </w:rPr>
      </w:pPr>
      <w:r w:rsidRPr="004118E2">
        <w:rPr>
          <w:lang w:val="ca-ES"/>
        </w:rPr>
        <w:t>Materials exposats:</w:t>
      </w:r>
      <w:r w:rsidR="00F4679A">
        <w:rPr>
          <w:lang w:val="ca-ES"/>
        </w:rPr>
        <w:t xml:space="preserve"> </w:t>
      </w:r>
      <w:r w:rsidRPr="004118E2">
        <w:rPr>
          <w:lang w:val="ca-ES"/>
        </w:rPr>
        <w:t>cap</w:t>
      </w:r>
      <w:r w:rsidR="00F4679A">
        <w:rPr>
          <w:lang w:val="ca-ES"/>
        </w:rPr>
        <w:t>çal</w:t>
      </w:r>
      <w:r w:rsidRPr="004118E2">
        <w:rPr>
          <w:lang w:val="ca-ES"/>
        </w:rPr>
        <w:t xml:space="preserve"> i carcassa de plàstic robust; contactes metàl·lics (</w:t>
      </w:r>
      <w:r w:rsidR="00F4679A">
        <w:rPr>
          <w:lang w:val="ca-ES"/>
        </w:rPr>
        <w:t>plata-pal·ladi</w:t>
      </w:r>
      <w:r w:rsidRPr="004118E2">
        <w:rPr>
          <w:lang w:val="ca-ES"/>
        </w:rPr>
        <w:t>). </w:t>
      </w:r>
    </w:p>
    <w:p w14:paraId="647B87F8" w14:textId="70E22D9C" w:rsidR="004118E2" w:rsidRPr="004118E2" w:rsidRDefault="004118E2" w:rsidP="004118E2">
      <w:pPr>
        <w:pStyle w:val="Prrafodelista"/>
        <w:numPr>
          <w:ilvl w:val="0"/>
          <w:numId w:val="130"/>
        </w:numPr>
        <w:rPr>
          <w:lang w:val="ca-ES"/>
        </w:rPr>
      </w:pPr>
      <w:r w:rsidRPr="004118E2">
        <w:rPr>
          <w:lang w:val="ca-ES"/>
        </w:rPr>
        <w:t>Compliments ambientals:</w:t>
      </w:r>
      <w:r w:rsidR="00F4679A">
        <w:rPr>
          <w:lang w:val="ca-ES"/>
        </w:rPr>
        <w:t xml:space="preserve"> </w:t>
      </w:r>
      <w:r w:rsidRPr="004118E2">
        <w:rPr>
          <w:lang w:val="ca-ES"/>
        </w:rPr>
        <w:t>Conforme a</w:t>
      </w:r>
      <w:r w:rsidR="00F4679A">
        <w:rPr>
          <w:lang w:val="ca-ES"/>
        </w:rPr>
        <w:t xml:space="preserve"> </w:t>
      </w:r>
      <w:r w:rsidRPr="00302D8A">
        <w:rPr>
          <w:highlight w:val="red"/>
          <w:lang w:val="ca-ES"/>
        </w:rPr>
        <w:t>RoHS</w:t>
      </w:r>
      <w:r w:rsidR="00302D8A">
        <w:rPr>
          <w:lang w:val="ca-ES"/>
        </w:rPr>
        <w:t>.</w:t>
      </w:r>
    </w:p>
    <w:p w14:paraId="721C2C74" w14:textId="6A58EF4C" w:rsidR="004118E2" w:rsidRPr="004118E2" w:rsidRDefault="004118E2" w:rsidP="004118E2">
      <w:pPr>
        <w:widowControl w:val="0"/>
        <w:suppressAutoHyphens/>
        <w:spacing w:before="240" w:line="312" w:lineRule="auto"/>
        <w:jc w:val="both"/>
        <w:rPr>
          <w:rFonts w:ascii="Arial" w:hAnsi="Arial" w:cs="Arial"/>
          <w:spacing w:val="-3"/>
          <w:sz w:val="22"/>
          <w:szCs w:val="20"/>
          <w:lang w:val="ca-ES" w:eastAsia="zh-CN"/>
        </w:rPr>
      </w:pPr>
      <w:r w:rsidRPr="004118E2">
        <w:rPr>
          <w:rFonts w:ascii="Arial" w:hAnsi="Arial" w:cs="Arial"/>
          <w:spacing w:val="-3"/>
          <w:sz w:val="22"/>
          <w:szCs w:val="20"/>
          <w:lang w:val="ca-ES" w:eastAsia="zh-CN"/>
        </w:rPr>
        <w:t xml:space="preserve">Aquestes proteccions fan que el commutador sigui adequat per entorns industrials exigents que poden implicar pols, </w:t>
      </w:r>
      <w:r w:rsidR="00302D8A">
        <w:rPr>
          <w:rFonts w:ascii="Arial" w:hAnsi="Arial" w:cs="Arial"/>
          <w:spacing w:val="-3"/>
          <w:sz w:val="22"/>
          <w:szCs w:val="20"/>
          <w:lang w:val="ca-ES" w:eastAsia="zh-CN"/>
        </w:rPr>
        <w:t>esquitxades</w:t>
      </w:r>
      <w:r w:rsidRPr="004118E2">
        <w:rPr>
          <w:rFonts w:ascii="Arial" w:hAnsi="Arial" w:cs="Arial"/>
          <w:spacing w:val="-3"/>
          <w:sz w:val="22"/>
          <w:szCs w:val="20"/>
          <w:lang w:val="ca-ES" w:eastAsia="zh-CN"/>
        </w:rPr>
        <w:t xml:space="preserve"> o rentades periòdiques.</w:t>
      </w:r>
    </w:p>
    <w:p w14:paraId="136BD05C" w14:textId="7C77400E" w:rsidR="00EB092E" w:rsidRPr="00EB092E" w:rsidRDefault="00EB092E" w:rsidP="00EB092E">
      <w:pPr>
        <w:widowControl w:val="0"/>
        <w:suppressAutoHyphens/>
        <w:spacing w:before="240" w:line="312" w:lineRule="auto"/>
        <w:jc w:val="both"/>
        <w:rPr>
          <w:rFonts w:ascii="Arial" w:hAnsi="Arial" w:cs="Arial"/>
          <w:b/>
          <w:bCs/>
          <w:spacing w:val="-3"/>
          <w:sz w:val="22"/>
          <w:szCs w:val="20"/>
          <w:lang w:val="ca-ES" w:eastAsia="zh-CN"/>
        </w:rPr>
      </w:pPr>
      <w:r w:rsidRPr="00EB092E">
        <w:rPr>
          <w:rFonts w:ascii="Arial" w:hAnsi="Arial" w:cs="Arial"/>
          <w:b/>
          <w:bCs/>
          <w:spacing w:val="-3"/>
          <w:sz w:val="22"/>
          <w:szCs w:val="20"/>
          <w:lang w:val="ca-ES" w:eastAsia="zh-CN"/>
        </w:rPr>
        <w:t>4. Justificació de la incorporació de l’E-STOP</w:t>
      </w:r>
    </w:p>
    <w:p w14:paraId="2A251238" w14:textId="77777777"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 xml:space="preserve">La incorporació d’un dispositiu d’aturada d’emergència és un requisit fonamental en sistemes de control amb actuadors hidràulics, atesa la capacitat d’aquests sistemes per generar forces elevades i moviments potencialment perillosos. En el context d’una embarcació de regates, un accionament no controlat del </w:t>
      </w:r>
      <w:r w:rsidRPr="00EB092E">
        <w:rPr>
          <w:rFonts w:ascii="Arial" w:hAnsi="Arial" w:cs="Arial"/>
          <w:i/>
          <w:iCs/>
          <w:spacing w:val="-3"/>
          <w:sz w:val="22"/>
          <w:szCs w:val="20"/>
          <w:lang w:val="en-GB" w:eastAsia="zh-CN"/>
        </w:rPr>
        <w:t>trim tab</w:t>
      </w:r>
      <w:r w:rsidRPr="00EB092E">
        <w:rPr>
          <w:rFonts w:ascii="Arial" w:hAnsi="Arial" w:cs="Arial"/>
          <w:spacing w:val="-3"/>
          <w:sz w:val="22"/>
          <w:szCs w:val="20"/>
          <w:lang w:val="ca-ES" w:eastAsia="zh-CN"/>
        </w:rPr>
        <w:t xml:space="preserve"> pot comprometre l’estabilitat del vaixell i la seguretat de la tripulació.</w:t>
      </w:r>
    </w:p>
    <w:p w14:paraId="6B38BC0B" w14:textId="246CDC95"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El sistema desenvolupat utilitza comunicació Wi</w:t>
      </w:r>
      <w:r w:rsidR="00E2688F">
        <w:rPr>
          <w:rFonts w:ascii="Arial" w:hAnsi="Arial" w:cs="Arial"/>
          <w:spacing w:val="-3"/>
          <w:sz w:val="22"/>
          <w:szCs w:val="20"/>
          <w:lang w:val="ca-ES" w:eastAsia="zh-CN"/>
        </w:rPr>
        <w:noBreakHyphen/>
      </w:r>
      <w:r w:rsidRPr="00EB092E">
        <w:rPr>
          <w:rFonts w:ascii="Arial" w:hAnsi="Arial" w:cs="Arial"/>
          <w:spacing w:val="-3"/>
          <w:sz w:val="22"/>
          <w:szCs w:val="20"/>
          <w:lang w:val="ca-ES" w:eastAsia="zh-CN"/>
        </w:rPr>
        <w:t xml:space="preserve">Fi mitjançant el protocol UDP, el qual no garanteix la fiabilitat de la transmissió de dades. Per aquest motiu, </w:t>
      </w:r>
      <w:r w:rsidR="00E2688F">
        <w:rPr>
          <w:rFonts w:ascii="Arial" w:hAnsi="Arial" w:cs="Arial"/>
          <w:spacing w:val="-3"/>
          <w:sz w:val="22"/>
          <w:szCs w:val="20"/>
          <w:lang w:val="ca-ES" w:eastAsia="zh-CN"/>
        </w:rPr>
        <w:t>l'</w:t>
      </w:r>
      <w:r w:rsidR="00E2688F" w:rsidRPr="00E2688F">
        <w:rPr>
          <w:rFonts w:ascii="Arial" w:hAnsi="Arial" w:cs="Arial"/>
          <w:i/>
          <w:iCs/>
          <w:spacing w:val="-3"/>
          <w:sz w:val="22"/>
          <w:szCs w:val="20"/>
          <w:lang w:val="en-GB" w:eastAsia="zh-CN"/>
        </w:rPr>
        <w:t>e</w:t>
      </w:r>
      <w:r w:rsidR="00E2688F" w:rsidRPr="00E2688F">
        <w:rPr>
          <w:rFonts w:ascii="Arial" w:hAnsi="Arial" w:cs="Arial"/>
          <w:i/>
          <w:iCs/>
          <w:spacing w:val="-3"/>
          <w:sz w:val="22"/>
          <w:szCs w:val="20"/>
          <w:lang w:val="en-GB" w:eastAsia="zh-CN"/>
        </w:rPr>
        <w:noBreakHyphen/>
        <w:t>stop</w:t>
      </w:r>
      <w:r w:rsidRPr="00EB092E">
        <w:rPr>
          <w:rFonts w:ascii="Arial" w:hAnsi="Arial" w:cs="Arial"/>
          <w:spacing w:val="-3"/>
          <w:sz w:val="22"/>
          <w:szCs w:val="20"/>
          <w:lang w:val="ca-ES" w:eastAsia="zh-CN"/>
        </w:rPr>
        <w:t xml:space="preserve"> proporciona una capa de seguretat independent del canal de comunicació i del programari de control, permetent una actuació manual immediata en cas de fallada del sistema, pèrdua de </w:t>
      </w:r>
      <w:r w:rsidRPr="00EB092E">
        <w:rPr>
          <w:rFonts w:ascii="Arial" w:hAnsi="Arial" w:cs="Arial"/>
          <w:spacing w:val="-3"/>
          <w:sz w:val="22"/>
          <w:szCs w:val="20"/>
          <w:lang w:val="ca-ES" w:eastAsia="zh-CN"/>
        </w:rPr>
        <w:lastRenderedPageBreak/>
        <w:t>comunicació o error humà.</w:t>
      </w:r>
    </w:p>
    <w:p w14:paraId="7A92D9B2" w14:textId="162E61B4"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Des del punt de vista normatiu, el disseny del sistema s’ha alineat amb les recomanacions de les normes</w:t>
      </w:r>
      <w:r w:rsidR="00E2688F">
        <w:rPr>
          <w:rFonts w:ascii="Arial" w:hAnsi="Arial" w:cs="Arial"/>
          <w:spacing w:val="-3"/>
          <w:sz w:val="22"/>
          <w:szCs w:val="20"/>
          <w:lang w:val="ca-ES" w:eastAsia="zh-CN"/>
        </w:rPr>
        <w:t xml:space="preserve"> </w:t>
      </w:r>
      <w:r w:rsidRPr="00EB092E">
        <w:rPr>
          <w:rFonts w:ascii="Arial" w:hAnsi="Arial" w:cs="Arial"/>
          <w:spacing w:val="-3"/>
          <w:sz w:val="22"/>
          <w:szCs w:val="20"/>
          <w:highlight w:val="darkGreen"/>
          <w:lang w:val="ca-ES" w:eastAsia="zh-CN"/>
        </w:rPr>
        <w:t>ISO</w:t>
      </w:r>
      <w:r w:rsidR="004118E2" w:rsidRPr="00302D8A">
        <w:rPr>
          <w:rFonts w:ascii="Arial" w:hAnsi="Arial" w:cs="Arial"/>
          <w:spacing w:val="-3"/>
          <w:sz w:val="22"/>
          <w:szCs w:val="20"/>
          <w:highlight w:val="darkGreen"/>
          <w:lang w:val="ca-ES" w:eastAsia="zh-CN"/>
        </w:rPr>
        <w:t> </w:t>
      </w:r>
      <w:r w:rsidRPr="00EB092E">
        <w:rPr>
          <w:rFonts w:ascii="Arial" w:hAnsi="Arial" w:cs="Arial"/>
          <w:spacing w:val="-3"/>
          <w:sz w:val="22"/>
          <w:szCs w:val="20"/>
          <w:highlight w:val="darkGreen"/>
          <w:lang w:val="ca-ES" w:eastAsia="zh-CN"/>
        </w:rPr>
        <w:t>13850:2015</w:t>
      </w:r>
      <w:r w:rsidR="004118E2">
        <w:rPr>
          <w:rFonts w:ascii="Arial" w:hAnsi="Arial" w:cs="Arial"/>
          <w:spacing w:val="-3"/>
          <w:sz w:val="22"/>
          <w:szCs w:val="20"/>
          <w:lang w:val="ca-ES" w:eastAsia="zh-CN"/>
        </w:rPr>
        <w:t xml:space="preserve"> </w:t>
      </w:r>
      <w:r w:rsidRPr="00EB092E">
        <w:rPr>
          <w:rFonts w:ascii="Arial" w:hAnsi="Arial" w:cs="Arial"/>
          <w:spacing w:val="-3"/>
          <w:sz w:val="22"/>
          <w:szCs w:val="20"/>
          <w:lang w:val="ca-ES" w:eastAsia="zh-CN"/>
        </w:rPr>
        <w:t>i</w:t>
      </w:r>
      <w:r w:rsidR="004118E2">
        <w:rPr>
          <w:rFonts w:ascii="Arial" w:hAnsi="Arial" w:cs="Arial"/>
          <w:spacing w:val="-3"/>
          <w:sz w:val="22"/>
          <w:szCs w:val="20"/>
          <w:lang w:val="ca-ES" w:eastAsia="zh-CN"/>
        </w:rPr>
        <w:t xml:space="preserve"> </w:t>
      </w:r>
      <w:r w:rsidRPr="00EB092E">
        <w:rPr>
          <w:rFonts w:ascii="Arial" w:hAnsi="Arial" w:cs="Arial"/>
          <w:spacing w:val="-3"/>
          <w:sz w:val="22"/>
          <w:szCs w:val="20"/>
          <w:highlight w:val="darkGreen"/>
          <w:lang w:val="ca-ES" w:eastAsia="zh-CN"/>
        </w:rPr>
        <w:t>IEC</w:t>
      </w:r>
      <w:r w:rsidR="004118E2" w:rsidRPr="00302D8A">
        <w:rPr>
          <w:rFonts w:ascii="Arial" w:hAnsi="Arial" w:cs="Arial"/>
          <w:spacing w:val="-3"/>
          <w:sz w:val="22"/>
          <w:szCs w:val="20"/>
          <w:highlight w:val="darkGreen"/>
          <w:lang w:val="ca-ES" w:eastAsia="zh-CN"/>
        </w:rPr>
        <w:t> </w:t>
      </w:r>
      <w:r w:rsidRPr="00EB092E">
        <w:rPr>
          <w:rFonts w:ascii="Arial" w:hAnsi="Arial" w:cs="Arial"/>
          <w:spacing w:val="-3"/>
          <w:sz w:val="22"/>
          <w:szCs w:val="20"/>
          <w:highlight w:val="darkGreen"/>
          <w:lang w:val="ca-ES" w:eastAsia="zh-CN"/>
        </w:rPr>
        <w:t>60204</w:t>
      </w:r>
      <w:r w:rsidR="004118E2" w:rsidRPr="00302D8A">
        <w:rPr>
          <w:rFonts w:ascii="Arial" w:hAnsi="Arial" w:cs="Arial"/>
          <w:spacing w:val="-3"/>
          <w:sz w:val="22"/>
          <w:szCs w:val="20"/>
          <w:highlight w:val="darkGreen"/>
          <w:lang w:val="ca-ES" w:eastAsia="zh-CN"/>
        </w:rPr>
        <w:noBreakHyphen/>
      </w:r>
      <w:r w:rsidRPr="00EB092E">
        <w:rPr>
          <w:rFonts w:ascii="Arial" w:hAnsi="Arial" w:cs="Arial"/>
          <w:spacing w:val="-3"/>
          <w:sz w:val="22"/>
          <w:szCs w:val="20"/>
          <w:highlight w:val="darkGreen"/>
          <w:lang w:val="ca-ES" w:eastAsia="zh-CN"/>
        </w:rPr>
        <w:t>1</w:t>
      </w:r>
      <w:r w:rsidRPr="00EB092E">
        <w:rPr>
          <w:rFonts w:ascii="Arial" w:hAnsi="Arial" w:cs="Arial"/>
          <w:spacing w:val="-3"/>
          <w:sz w:val="22"/>
          <w:szCs w:val="20"/>
          <w:lang w:val="ca-ES" w:eastAsia="zh-CN"/>
        </w:rPr>
        <w:t>, que defineixen els principis de disseny dels dispositius d’aturada d’emergència en maquinària. Tot i que el prototip no constitueix una màquina industrial certificada, l’adopció d’aquestes directrius aporta robustesa i credibilitat al disseny, apropant-lo a criteris d’enginyeria industrial real</w:t>
      </w:r>
      <w:r w:rsidR="00194DCD">
        <w:rPr>
          <w:rFonts w:ascii="Arial" w:hAnsi="Arial" w:cs="Arial"/>
          <w:spacing w:val="-3"/>
          <w:sz w:val="22"/>
          <w:szCs w:val="20"/>
          <w:lang w:val="ca-ES" w:eastAsia="zh-CN"/>
        </w:rPr>
        <w:t> </w:t>
      </w:r>
      <w:r w:rsidR="00194DCD">
        <w:rPr>
          <w:rFonts w:ascii="Arial" w:hAnsi="Arial" w:cs="Arial"/>
          <w:spacing w:val="-3"/>
          <w:sz w:val="22"/>
          <w:szCs w:val="20"/>
          <w:lang w:val="ca-ES" w:eastAsia="zh-CN"/>
        </w:rPr>
        <w:fldChar w:fldCharType="begin"/>
      </w:r>
      <w:r w:rsidR="00194DCD">
        <w:rPr>
          <w:rFonts w:ascii="Arial" w:hAnsi="Arial" w:cs="Arial"/>
          <w:spacing w:val="-3"/>
          <w:sz w:val="22"/>
          <w:szCs w:val="20"/>
          <w:lang w:val="ca-ES" w:eastAsia="zh-CN"/>
        </w:rPr>
        <w:instrText xml:space="preserve"> REF _Ref222437111 \r \h </w:instrText>
      </w:r>
      <w:r w:rsidR="00194DCD">
        <w:rPr>
          <w:rFonts w:ascii="Arial" w:hAnsi="Arial" w:cs="Arial"/>
          <w:spacing w:val="-3"/>
          <w:sz w:val="22"/>
          <w:szCs w:val="20"/>
          <w:lang w:val="ca-ES" w:eastAsia="zh-CN"/>
        </w:rPr>
      </w:r>
      <w:r w:rsidR="00194DCD">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[30]</w:t>
      </w:r>
      <w:r w:rsidR="00194DCD">
        <w:rPr>
          <w:rFonts w:ascii="Arial" w:hAnsi="Arial" w:cs="Arial"/>
          <w:spacing w:val="-3"/>
          <w:sz w:val="22"/>
          <w:szCs w:val="20"/>
          <w:lang w:val="ca-ES" w:eastAsia="zh-CN"/>
        </w:rPr>
        <w:fldChar w:fldCharType="end"/>
      </w:r>
      <w:r w:rsidR="008D1A67">
        <w:rPr>
          <w:rFonts w:ascii="Arial" w:hAnsi="Arial" w:cs="Arial"/>
          <w:spacing w:val="-3"/>
          <w:sz w:val="22"/>
          <w:szCs w:val="20"/>
          <w:lang w:val="ca-ES" w:eastAsia="zh-CN"/>
        </w:rPr>
        <w:fldChar w:fldCharType="begin"/>
      </w:r>
      <w:r w:rsidR="008D1A67">
        <w:rPr>
          <w:rFonts w:ascii="Arial" w:hAnsi="Arial" w:cs="Arial"/>
          <w:spacing w:val="-3"/>
          <w:sz w:val="22"/>
          <w:szCs w:val="20"/>
          <w:lang w:val="ca-ES" w:eastAsia="zh-CN"/>
        </w:rPr>
        <w:instrText xml:space="preserve"> REF _Ref222437268 \r \h </w:instrText>
      </w:r>
      <w:r w:rsidR="008D1A67">
        <w:rPr>
          <w:rFonts w:ascii="Arial" w:hAnsi="Arial" w:cs="Arial"/>
          <w:spacing w:val="-3"/>
          <w:sz w:val="22"/>
          <w:szCs w:val="20"/>
          <w:lang w:val="ca-ES" w:eastAsia="zh-CN"/>
        </w:rPr>
      </w:r>
      <w:r w:rsidR="008D1A67">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[31]</w:t>
      </w:r>
      <w:r w:rsidR="008D1A67">
        <w:rPr>
          <w:rFonts w:ascii="Arial" w:hAnsi="Arial" w:cs="Arial"/>
          <w:spacing w:val="-3"/>
          <w:sz w:val="22"/>
          <w:szCs w:val="20"/>
          <w:lang w:val="ca-ES" w:eastAsia="zh-CN"/>
        </w:rPr>
        <w:fldChar w:fldCharType="end"/>
      </w:r>
      <w:r w:rsidR="00194DCD">
        <w:rPr>
          <w:rFonts w:ascii="Arial" w:hAnsi="Arial" w:cs="Arial"/>
          <w:spacing w:val="-3"/>
          <w:sz w:val="22"/>
          <w:szCs w:val="20"/>
          <w:lang w:val="ca-ES" w:eastAsia="zh-CN"/>
        </w:rPr>
        <w:t>.</w:t>
      </w:r>
    </w:p>
    <w:p w14:paraId="5D33485C" w14:textId="1CD8B003"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A més, la integració de</w:t>
      </w:r>
      <w:r w:rsidR="004118E2" w:rsidRPr="00EB092E">
        <w:rPr>
          <w:rFonts w:ascii="Arial" w:hAnsi="Arial" w:cs="Arial"/>
          <w:spacing w:val="-3"/>
          <w:sz w:val="22"/>
          <w:szCs w:val="20"/>
          <w:lang w:val="ca-ES" w:eastAsia="zh-CN"/>
        </w:rPr>
        <w:t xml:space="preserve"> </w:t>
      </w:r>
      <w:r w:rsidR="004118E2">
        <w:rPr>
          <w:rFonts w:ascii="Arial" w:hAnsi="Arial" w:cs="Arial"/>
          <w:spacing w:val="-3"/>
          <w:sz w:val="22"/>
          <w:szCs w:val="20"/>
          <w:lang w:val="ca-ES" w:eastAsia="zh-CN"/>
        </w:rPr>
        <w:t>l'</w:t>
      </w:r>
      <w:r w:rsidR="004118E2" w:rsidRPr="00E2688F">
        <w:rPr>
          <w:rFonts w:ascii="Arial" w:hAnsi="Arial" w:cs="Arial"/>
          <w:i/>
          <w:iCs/>
          <w:spacing w:val="-3"/>
          <w:sz w:val="22"/>
          <w:szCs w:val="20"/>
          <w:lang w:val="en-GB" w:eastAsia="zh-CN"/>
        </w:rPr>
        <w:t>e</w:t>
      </w:r>
      <w:r w:rsidR="004118E2" w:rsidRPr="00E2688F">
        <w:rPr>
          <w:rFonts w:ascii="Arial" w:hAnsi="Arial" w:cs="Arial"/>
          <w:i/>
          <w:iCs/>
          <w:spacing w:val="-3"/>
          <w:sz w:val="22"/>
          <w:szCs w:val="20"/>
          <w:lang w:val="en-GB" w:eastAsia="zh-CN"/>
        </w:rPr>
        <w:noBreakHyphen/>
        <w:t>stop</w:t>
      </w:r>
      <w:r w:rsidR="004118E2" w:rsidRPr="00EB092E">
        <w:rPr>
          <w:rFonts w:ascii="Arial" w:hAnsi="Arial" w:cs="Arial"/>
          <w:spacing w:val="-3"/>
          <w:sz w:val="22"/>
          <w:szCs w:val="20"/>
          <w:lang w:val="ca-ES" w:eastAsia="zh-CN"/>
        </w:rPr>
        <w:t xml:space="preserve"> </w:t>
      </w:r>
      <w:r w:rsidRPr="00EB092E">
        <w:rPr>
          <w:rFonts w:ascii="Arial" w:hAnsi="Arial" w:cs="Arial"/>
          <w:spacing w:val="-3"/>
          <w:sz w:val="22"/>
          <w:szCs w:val="20"/>
          <w:lang w:val="ca-ES" w:eastAsia="zh-CN"/>
        </w:rPr>
        <w:t>contribueix a la millora de la usabilitat del sistema, ja que permet a l’operador interrompre l’accionament hidràulic sense necessitat d’interactuar amb interfícies gràfiques o menús digitals, aspecte especialment rellevant en entorns marítims on el temps de reacció és crític.</w:t>
      </w:r>
    </w:p>
    <w:p w14:paraId="38C0AE84" w14:textId="2A02D4D9" w:rsidR="00EB092E" w:rsidRPr="00EB092E" w:rsidRDefault="00E2688F" w:rsidP="00EB092E">
      <w:pPr>
        <w:widowControl w:val="0"/>
        <w:suppressAutoHyphens/>
        <w:spacing w:before="240" w:line="312" w:lineRule="auto"/>
        <w:jc w:val="both"/>
        <w:rPr>
          <w:rFonts w:ascii="Arial" w:hAnsi="Arial" w:cs="Arial"/>
          <w:b/>
          <w:bCs/>
          <w:spacing w:val="-3"/>
          <w:sz w:val="22"/>
          <w:szCs w:val="20"/>
          <w:lang w:val="ca-ES" w:eastAsia="zh-CN"/>
        </w:rPr>
      </w:pPr>
      <w:r w:rsidRPr="00E2688F">
        <w:rPr>
          <w:rFonts w:ascii="Arial" w:hAnsi="Arial" w:cs="Arial"/>
          <w:b/>
          <w:bCs/>
          <w:spacing w:val="-3"/>
          <w:sz w:val="22"/>
          <w:szCs w:val="20"/>
          <w:lang w:val="ca-ES" w:eastAsia="zh-CN"/>
        </w:rPr>
        <w:t xml:space="preserve">5. </w:t>
      </w:r>
      <w:r w:rsidR="00EB092E" w:rsidRPr="00EB092E">
        <w:rPr>
          <w:rFonts w:ascii="Arial" w:hAnsi="Arial" w:cs="Arial"/>
          <w:b/>
          <w:bCs/>
          <w:spacing w:val="-3"/>
          <w:sz w:val="22"/>
          <w:szCs w:val="20"/>
          <w:lang w:val="ca-ES" w:eastAsia="zh-CN"/>
        </w:rPr>
        <w:t>Conclusions</w:t>
      </w:r>
    </w:p>
    <w:p w14:paraId="0BBA3E13" w14:textId="0897A2AF" w:rsidR="00EB092E" w:rsidRPr="00EB092E" w:rsidRDefault="00EB092E" w:rsidP="00EB092E">
      <w:pPr>
        <w:widowControl w:val="0"/>
        <w:suppressAutoHyphens/>
        <w:spacing w:before="240" w:line="312" w:lineRule="auto"/>
        <w:jc w:val="both"/>
        <w:rPr>
          <w:rFonts w:ascii="Arial" w:hAnsi="Arial" w:cs="Arial"/>
          <w:spacing w:val="-3"/>
          <w:sz w:val="22"/>
          <w:szCs w:val="20"/>
          <w:lang w:val="ca-ES" w:eastAsia="zh-CN"/>
        </w:rPr>
      </w:pPr>
      <w:r w:rsidRPr="00EB092E">
        <w:rPr>
          <w:rFonts w:ascii="Arial" w:hAnsi="Arial" w:cs="Arial"/>
          <w:spacing w:val="-3"/>
          <w:sz w:val="22"/>
          <w:szCs w:val="20"/>
          <w:lang w:val="ca-ES" w:eastAsia="zh-CN"/>
        </w:rPr>
        <w:t>La integració del dispositiu d’aturada d’emergència en el comandament sense fils ha demostrat ser una decisió de disseny clau per garantir la seguretat del sistema hidràulic. Tot i tractar-se d’un prototip experimental, l’adopció de criteris de seguretat industrial aporta un valor afegit al projecte i estableix les bases per a una futura implementació en entorns reals amb requisits normatius més estrictes.</w:t>
      </w:r>
    </w:p>
    <w:p w14:paraId="2522B6D1" w14:textId="0A8670DF" w:rsidR="0079752B" w:rsidRDefault="00453FD7" w:rsidP="0079752B">
      <w:pPr>
        <w:pStyle w:val="Ttulo2"/>
        <w:rPr>
          <w:lang w:val="ca-ES"/>
        </w:rPr>
      </w:pPr>
      <w:bookmarkStart w:id="73" w:name="_Toc222484339"/>
      <w:r>
        <w:rPr>
          <w:lang w:val="ca-ES"/>
        </w:rPr>
        <w:t xml:space="preserve">Palanca de comandament Grayhill </w:t>
      </w:r>
      <w:r w:rsidR="001D076B">
        <w:rPr>
          <w:lang w:val="ca-ES"/>
        </w:rPr>
        <w:t>Se</w:t>
      </w:r>
      <w:r>
        <w:rPr>
          <w:lang w:val="ca-ES"/>
        </w:rPr>
        <w:t>rie</w:t>
      </w:r>
      <w:r w:rsidR="001D076B">
        <w:rPr>
          <w:lang w:val="ca-ES"/>
        </w:rPr>
        <w:t>s</w:t>
      </w:r>
      <w:r>
        <w:rPr>
          <w:lang w:val="ca-ES"/>
        </w:rPr>
        <w:t xml:space="preserve"> 68B</w:t>
      </w:r>
      <w:bookmarkEnd w:id="73"/>
    </w:p>
    <w:p w14:paraId="1B471F40" w14:textId="66CFD128" w:rsidR="008009B7" w:rsidRDefault="00453FD7" w:rsidP="00453FD7">
      <w:pPr>
        <w:widowControl w:val="0"/>
        <w:suppressAutoHyphens/>
        <w:spacing w:before="240" w:line="312" w:lineRule="auto"/>
        <w:jc w:val="both"/>
        <w:rPr>
          <w:rFonts w:ascii="Arial" w:hAnsi="Arial" w:cs="Arial"/>
          <w:noProof/>
          <w:spacing w:val="-3"/>
          <w:sz w:val="22"/>
          <w:szCs w:val="20"/>
          <w:lang w:val="ca-ES" w:eastAsia="zh-CN"/>
        </w:rPr>
      </w:pPr>
      <w:r w:rsidRPr="00F93F78">
        <w:rPr>
          <w:rFonts w:ascii="Arial" w:hAnsi="Arial" w:cs="Arial"/>
          <w:spacing w:val="-3"/>
          <w:sz w:val="22"/>
          <w:szCs w:val="20"/>
          <w:lang w:val="ca-ES" w:eastAsia="zh-CN"/>
        </w:rPr>
        <w:t>La palanca de comandament seleccionada correspon al model Grayhill sèrie 68B</w:t>
      </w:r>
      <w:r w:rsidR="006D3547" w:rsidRPr="00F93F78">
        <w:rPr>
          <w:rFonts w:ascii="Arial" w:hAnsi="Arial" w:cs="Arial"/>
          <w:spacing w:val="-3"/>
          <w:sz w:val="22"/>
          <w:szCs w:val="20"/>
          <w:lang w:val="ca-ES" w:eastAsia="zh-CN"/>
        </w:rPr>
        <w:t> </w:t>
      </w:r>
      <w:r w:rsidR="006D3547" w:rsidRPr="00F93F78">
        <w:rPr>
          <w:rFonts w:ascii="Arial" w:hAnsi="Arial" w:cs="Arial"/>
          <w:spacing w:val="-3"/>
          <w:sz w:val="22"/>
          <w:szCs w:val="20"/>
          <w:lang w:val="ca-ES" w:eastAsia="zh-CN"/>
        </w:rPr>
        <w:fldChar w:fldCharType="begin"/>
      </w:r>
      <w:r w:rsidR="006D3547" w:rsidRPr="00F93F78">
        <w:rPr>
          <w:rFonts w:ascii="Arial" w:hAnsi="Arial" w:cs="Arial"/>
          <w:spacing w:val="-3"/>
          <w:sz w:val="22"/>
          <w:szCs w:val="20"/>
          <w:lang w:val="ca-ES" w:eastAsia="zh-CN"/>
        </w:rPr>
        <w:instrText xml:space="preserve"> REF _Ref221788738 \r </w:instrText>
      </w:r>
      <w:r w:rsidR="006D3547" w:rsidRPr="00F93F78">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[33]</w:t>
      </w:r>
      <w:r w:rsidR="006D3547" w:rsidRPr="00F93F78">
        <w:rPr>
          <w:rFonts w:ascii="Arial" w:hAnsi="Arial" w:cs="Arial"/>
          <w:spacing w:val="-3"/>
          <w:sz w:val="22"/>
          <w:szCs w:val="20"/>
          <w:lang w:val="ca-ES" w:eastAsia="zh-CN"/>
        </w:rPr>
        <w:fldChar w:fldCharType="end"/>
      </w:r>
      <w:r w:rsidRPr="00F93F78">
        <w:rPr>
          <w:rFonts w:ascii="Arial" w:hAnsi="Arial" w:cs="Arial"/>
          <w:spacing w:val="-3"/>
          <w:sz w:val="22"/>
          <w:szCs w:val="20"/>
          <w:lang w:val="ca-ES" w:eastAsia="zh-CN"/>
        </w:rPr>
        <w:t xml:space="preserve">, un dispositiu de tipus </w:t>
      </w:r>
      <w:r w:rsidRPr="00CD62CE">
        <w:rPr>
          <w:rFonts w:ascii="Arial" w:hAnsi="Arial" w:cs="Arial"/>
          <w:i/>
          <w:iCs/>
          <w:spacing w:val="-3"/>
          <w:sz w:val="22"/>
          <w:szCs w:val="20"/>
          <w:highlight w:val="magenta"/>
          <w:lang w:val="en-GB" w:eastAsia="zh-CN"/>
        </w:rPr>
        <w:t>rocker switch</w:t>
      </w:r>
      <w:r w:rsidRPr="00F93F78">
        <w:rPr>
          <w:rFonts w:ascii="Arial" w:hAnsi="Arial" w:cs="Arial"/>
          <w:i/>
          <w:iCs/>
          <w:spacing w:val="-3"/>
          <w:sz w:val="22"/>
          <w:szCs w:val="20"/>
          <w:lang w:val="ca-ES" w:eastAsia="zh-CN"/>
        </w:rPr>
        <w:t xml:space="preserve"> </w:t>
      </w:r>
      <w:r w:rsidRPr="00F93F78">
        <w:rPr>
          <w:rFonts w:ascii="Arial" w:hAnsi="Arial" w:cs="Arial"/>
          <w:spacing w:val="-3"/>
          <w:sz w:val="22"/>
          <w:szCs w:val="20"/>
          <w:lang w:val="ca-ES" w:eastAsia="zh-CN"/>
        </w:rPr>
        <w:t>amb sensors d’efecte Hall integrats.</w:t>
      </w:r>
      <w:r w:rsidR="008009B7" w:rsidRPr="008009B7">
        <w:rPr>
          <w:rFonts w:ascii="Arial" w:hAnsi="Arial" w:cs="Arial"/>
          <w:noProof/>
          <w:spacing w:val="-3"/>
          <w:sz w:val="22"/>
          <w:szCs w:val="20"/>
          <w:lang w:val="ca-ES" w:eastAsia="zh-CN"/>
        </w:rPr>
        <w:t xml:space="preserve"> </w:t>
      </w:r>
    </w:p>
    <w:p w14:paraId="377172E8" w14:textId="6A7A8F4C" w:rsidR="001D076B" w:rsidRPr="00786E45" w:rsidRDefault="008009B7" w:rsidP="00786E45">
      <w:pPr>
        <w:widowControl w:val="0"/>
        <w:suppressAutoHyphens/>
        <w:spacing w:before="240" w:line="312" w:lineRule="auto"/>
        <w:jc w:val="center"/>
        <w:rPr>
          <w:rFonts w:ascii="Arial" w:hAnsi="Arial" w:cs="Arial"/>
          <w:i/>
          <w:iCs/>
          <w:spacing w:val="-3"/>
          <w:sz w:val="22"/>
          <w:szCs w:val="22"/>
          <w:lang w:val="ca-ES" w:eastAsia="zh-CN"/>
        </w:rPr>
      </w:pPr>
      <w:r w:rsidRPr="00F93F78">
        <w:rPr>
          <w:rFonts w:ascii="Arial" w:hAnsi="Arial" w:cs="Arial"/>
          <w:noProof/>
          <w:spacing w:val="-3"/>
          <w:sz w:val="22"/>
          <w:szCs w:val="20"/>
          <w:lang w:val="ca-ES" w:eastAsia="zh-CN"/>
        </w:rPr>
        <w:lastRenderedPageBreak/>
        <w:drawing>
          <wp:inline distT="0" distB="0" distL="0" distR="0" wp14:anchorId="703AE82F" wp14:editId="1EEA39E1">
            <wp:extent cx="3683000" cy="3365500"/>
            <wp:effectExtent l="0" t="0" r="0" b="0"/>
            <wp:docPr id="1433711245" name="Imagen 22"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1245" name="Imagen 22" descr="Imagen de la pantalla de un video jueg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3683000" cy="3365500"/>
                    </a:xfrm>
                    <a:prstGeom prst="rect">
                      <a:avLst/>
                    </a:prstGeom>
                  </pic:spPr>
                </pic:pic>
              </a:graphicData>
            </a:graphic>
          </wp:inline>
        </w:drawing>
      </w:r>
      <w:r w:rsidR="00786E45">
        <w:rPr>
          <w:rFonts w:ascii="Arial" w:hAnsi="Arial" w:cs="Arial"/>
          <w:spacing w:val="-3"/>
          <w:sz w:val="22"/>
          <w:szCs w:val="20"/>
          <w:lang w:val="ca-ES" w:eastAsia="zh-CN"/>
        </w:rPr>
        <w:br/>
      </w:r>
      <w:bookmarkStart w:id="74" w:name="_Toc223373890"/>
      <w:r w:rsidRPr="00786E45">
        <w:rPr>
          <w:rFonts w:ascii="Arial" w:hAnsi="Arial" w:cs="Arial"/>
          <w:i/>
          <w:iCs/>
          <w:spacing w:val="-3"/>
          <w:sz w:val="22"/>
          <w:szCs w:val="22"/>
          <w:lang w:val="ca-ES" w:eastAsia="zh-CN"/>
        </w:rPr>
        <w:t xml:space="preserve">Figura </w:t>
      </w:r>
      <w:r w:rsidRPr="00786E45">
        <w:rPr>
          <w:rFonts w:ascii="Arial" w:hAnsi="Arial" w:cs="Arial"/>
          <w:i/>
          <w:iCs/>
          <w:spacing w:val="-3"/>
          <w:sz w:val="22"/>
          <w:szCs w:val="22"/>
          <w:lang w:val="ca-ES" w:eastAsia="zh-CN"/>
        </w:rPr>
        <w:fldChar w:fldCharType="begin"/>
      </w:r>
      <w:r w:rsidRPr="00786E45">
        <w:rPr>
          <w:rFonts w:ascii="Arial" w:hAnsi="Arial" w:cs="Arial"/>
          <w:i/>
          <w:iCs/>
          <w:spacing w:val="-3"/>
          <w:sz w:val="22"/>
          <w:szCs w:val="22"/>
          <w:lang w:val="ca-ES" w:eastAsia="zh-CN"/>
        </w:rPr>
        <w:instrText xml:space="preserve"> SEQ Figura \* ARABIC </w:instrText>
      </w:r>
      <w:r w:rsidRPr="00786E45">
        <w:rPr>
          <w:rFonts w:ascii="Arial" w:hAnsi="Arial" w:cs="Arial"/>
          <w:i/>
          <w:iCs/>
          <w:spacing w:val="-3"/>
          <w:sz w:val="22"/>
          <w:szCs w:val="22"/>
          <w:lang w:val="ca-ES" w:eastAsia="zh-CN"/>
        </w:rPr>
        <w:fldChar w:fldCharType="separate"/>
      </w:r>
      <w:r w:rsidR="00DE1F2C" w:rsidRPr="00786E45">
        <w:rPr>
          <w:rFonts w:ascii="Arial" w:hAnsi="Arial" w:cs="Arial"/>
          <w:i/>
          <w:iCs/>
          <w:spacing w:val="-3"/>
          <w:sz w:val="22"/>
          <w:szCs w:val="22"/>
          <w:lang w:val="ca-ES" w:eastAsia="zh-CN"/>
        </w:rPr>
        <w:t>12</w:t>
      </w:r>
      <w:r w:rsidRPr="00786E45">
        <w:rPr>
          <w:rFonts w:ascii="Arial" w:hAnsi="Arial" w:cs="Arial"/>
          <w:i/>
          <w:iCs/>
          <w:spacing w:val="-3"/>
          <w:sz w:val="22"/>
          <w:szCs w:val="22"/>
          <w:lang w:val="ca-ES" w:eastAsia="zh-CN"/>
        </w:rPr>
        <w:fldChar w:fldCharType="end"/>
      </w:r>
      <w:r w:rsidRPr="00786E45">
        <w:rPr>
          <w:rFonts w:ascii="Arial" w:hAnsi="Arial" w:cs="Arial"/>
          <w:i/>
          <w:iCs/>
          <w:spacing w:val="-3"/>
          <w:sz w:val="22"/>
          <w:szCs w:val="22"/>
          <w:lang w:val="ca-ES" w:eastAsia="zh-CN"/>
        </w:rPr>
        <w:t>: Palanca de comandament Grayhill Series 68B</w:t>
      </w:r>
      <w:bookmarkEnd w:id="74"/>
      <w:r w:rsidR="00786E45" w:rsidRPr="00786E45">
        <w:rPr>
          <w:rFonts w:ascii="Arial" w:hAnsi="Arial" w:cs="Arial"/>
          <w:i/>
          <w:iCs/>
          <w:spacing w:val="-3"/>
          <w:sz w:val="22"/>
          <w:szCs w:val="22"/>
          <w:lang w:val="ca-ES" w:eastAsia="zh-CN"/>
        </w:rPr>
        <w:br/>
      </w:r>
      <w:r w:rsidR="001D076B" w:rsidRPr="00786E45">
        <w:rPr>
          <w:rFonts w:ascii="Arial" w:hAnsi="Arial" w:cs="Arial"/>
          <w:i/>
          <w:iCs/>
          <w:spacing w:val="-3"/>
          <w:sz w:val="22"/>
          <w:szCs w:val="22"/>
          <w:lang w:val="ca-ES" w:eastAsia="zh-CN"/>
        </w:rPr>
        <w:t>Font: GRAYHILL</w:t>
      </w:r>
      <w:r w:rsidR="00DC34F6" w:rsidRPr="00786E45">
        <w:rPr>
          <w:rFonts w:ascii="Arial" w:hAnsi="Arial" w:cs="Arial"/>
          <w:i/>
          <w:iCs/>
          <w:spacing w:val="-3"/>
          <w:sz w:val="22"/>
          <w:szCs w:val="22"/>
          <w:lang w:val="ca-ES" w:eastAsia="zh-CN"/>
        </w:rPr>
        <w:t xml:space="preserve"> </w:t>
      </w:r>
      <w:r w:rsidR="001D076B" w:rsidRPr="00786E45">
        <w:rPr>
          <w:rFonts w:ascii="Arial" w:hAnsi="Arial" w:cs="Arial"/>
          <w:i/>
          <w:iCs/>
          <w:spacing w:val="-3"/>
          <w:sz w:val="22"/>
          <w:szCs w:val="22"/>
          <w:lang w:val="ca-ES" w:eastAsia="zh-CN"/>
        </w:rPr>
        <w:t>Datasheet 68B</w:t>
      </w:r>
      <w:r w:rsidRPr="00786E45">
        <w:rPr>
          <w:rFonts w:ascii="Arial" w:hAnsi="Arial" w:cs="Arial"/>
          <w:i/>
          <w:iCs/>
          <w:spacing w:val="-3"/>
          <w:sz w:val="22"/>
          <w:szCs w:val="22"/>
          <w:lang w:val="ca-ES" w:eastAsia="zh-CN"/>
        </w:rPr>
        <w:t>.</w:t>
      </w:r>
    </w:p>
    <w:p w14:paraId="4701C4D1" w14:textId="594F239D" w:rsidR="00453FD7" w:rsidRPr="00F93F78" w:rsidRDefault="00453FD7" w:rsidP="00453FD7">
      <w:pPr>
        <w:widowControl w:val="0"/>
        <w:suppressAutoHyphens/>
        <w:spacing w:before="240" w:line="312" w:lineRule="auto"/>
        <w:jc w:val="both"/>
        <w:rPr>
          <w:rFonts w:ascii="Arial" w:hAnsi="Arial" w:cs="Arial"/>
          <w:b/>
          <w:bCs/>
          <w:spacing w:val="-3"/>
          <w:sz w:val="22"/>
          <w:szCs w:val="20"/>
          <w:lang w:val="ca-ES" w:eastAsia="zh-CN"/>
        </w:rPr>
      </w:pPr>
      <w:r w:rsidRPr="00F93F78">
        <w:rPr>
          <w:rFonts w:ascii="Arial" w:hAnsi="Arial" w:cs="Arial"/>
          <w:b/>
          <w:bCs/>
          <w:spacing w:val="-3"/>
          <w:sz w:val="22"/>
          <w:szCs w:val="20"/>
          <w:lang w:val="ca-ES" w:eastAsia="zh-CN"/>
        </w:rPr>
        <w:t>1. Principi de funcionament</w:t>
      </w:r>
    </w:p>
    <w:p w14:paraId="044E58B2" w14:textId="3A6834B8" w:rsidR="00453FD7" w:rsidRPr="002B0B5E" w:rsidRDefault="00453FD7" w:rsidP="00453FD7">
      <w:pPr>
        <w:widowControl w:val="0"/>
        <w:suppressAutoHyphens/>
        <w:spacing w:before="240" w:line="312" w:lineRule="auto"/>
        <w:jc w:val="both"/>
        <w:rPr>
          <w:rFonts w:ascii="Arial" w:hAnsi="Arial" w:cs="Arial"/>
          <w:spacing w:val="-3"/>
          <w:sz w:val="22"/>
          <w:szCs w:val="20"/>
          <w:lang w:val="ca-ES" w:eastAsia="zh-CN"/>
        </w:rPr>
      </w:pPr>
      <w:r w:rsidRPr="002B0B5E">
        <w:rPr>
          <w:rFonts w:ascii="Arial" w:hAnsi="Arial" w:cs="Arial"/>
          <w:spacing w:val="-3"/>
          <w:sz w:val="22"/>
          <w:szCs w:val="20"/>
          <w:lang w:val="ca-ES" w:eastAsia="zh-CN"/>
        </w:rPr>
        <w:t xml:space="preserve">Aquest component permet detectar el desplaçament angular del comandament mitjançant una </w:t>
      </w:r>
      <w:r w:rsidRPr="00D4456D">
        <w:rPr>
          <w:rFonts w:ascii="Arial" w:hAnsi="Arial" w:cs="Arial"/>
          <w:spacing w:val="-3"/>
          <w:sz w:val="22"/>
          <w:szCs w:val="20"/>
          <w:highlight w:val="magenta"/>
          <w:lang w:val="ca-ES" w:eastAsia="zh-CN"/>
        </w:rPr>
        <w:t>sortida analògica</w:t>
      </w:r>
      <w:r w:rsidRPr="002B0B5E">
        <w:rPr>
          <w:rFonts w:ascii="Arial" w:hAnsi="Arial" w:cs="Arial"/>
          <w:spacing w:val="-3"/>
          <w:sz w:val="22"/>
          <w:szCs w:val="20"/>
          <w:lang w:val="ca-ES" w:eastAsia="zh-CN"/>
        </w:rPr>
        <w:t xml:space="preserve"> o </w:t>
      </w:r>
      <w:r w:rsidRPr="00D4456D">
        <w:rPr>
          <w:rFonts w:ascii="Arial" w:hAnsi="Arial" w:cs="Arial"/>
          <w:spacing w:val="-3"/>
          <w:sz w:val="22"/>
          <w:szCs w:val="20"/>
          <w:highlight w:val="red"/>
          <w:lang w:val="ca-ES" w:eastAsia="zh-CN"/>
        </w:rPr>
        <w:t>PWM</w:t>
      </w:r>
      <w:r w:rsidR="00D4456D">
        <w:rPr>
          <w:rFonts w:ascii="Arial" w:hAnsi="Arial" w:cs="Arial"/>
          <w:spacing w:val="-3"/>
          <w:sz w:val="22"/>
          <w:szCs w:val="20"/>
          <w:lang w:val="ca-ES" w:eastAsia="zh-CN"/>
        </w:rPr>
        <w:t xml:space="preserve"> (</w:t>
      </w:r>
      <w:r w:rsidR="00D4456D" w:rsidRPr="00D4456D">
        <w:rPr>
          <w:rFonts w:ascii="Arial" w:hAnsi="Arial" w:cs="Arial"/>
          <w:i/>
          <w:iCs/>
          <w:spacing w:val="-3"/>
          <w:sz w:val="22"/>
          <w:szCs w:val="20"/>
          <w:lang w:val="en-GB" w:eastAsia="zh-CN"/>
        </w:rPr>
        <w:t>Pulse-Wicth Modulation</w:t>
      </w:r>
      <w:r w:rsidR="00D4456D">
        <w:rPr>
          <w:rFonts w:ascii="Arial" w:hAnsi="Arial" w:cs="Arial"/>
          <w:spacing w:val="-3"/>
          <w:sz w:val="22"/>
          <w:szCs w:val="20"/>
          <w:lang w:val="ca-ES" w:eastAsia="zh-CN"/>
        </w:rPr>
        <w:t>)</w:t>
      </w:r>
      <w:r w:rsidRPr="002B0B5E">
        <w:rPr>
          <w:rFonts w:ascii="Arial" w:hAnsi="Arial" w:cs="Arial"/>
          <w:spacing w:val="-3"/>
          <w:sz w:val="22"/>
          <w:szCs w:val="20"/>
          <w:lang w:val="ca-ES" w:eastAsia="zh-CN"/>
        </w:rPr>
        <w:t xml:space="preserve"> proporcional a la posició de la palanca. El seu disseny està orientat a aplicacions industrials i entorns exigents, proporcionant una elevada robustesa mecànica i fiabilitat operativa.</w:t>
      </w:r>
    </w:p>
    <w:p w14:paraId="1A6EF574" w14:textId="33934A29" w:rsidR="00453FD7" w:rsidRPr="002B0B5E" w:rsidRDefault="00453FD7" w:rsidP="00453FD7">
      <w:pPr>
        <w:widowControl w:val="0"/>
        <w:suppressAutoHyphens/>
        <w:spacing w:before="240" w:line="312" w:lineRule="auto"/>
        <w:jc w:val="both"/>
        <w:rPr>
          <w:rFonts w:ascii="Arial" w:hAnsi="Arial" w:cs="Arial"/>
          <w:b/>
          <w:bCs/>
          <w:spacing w:val="-3"/>
          <w:sz w:val="22"/>
          <w:szCs w:val="20"/>
          <w:lang w:val="ca-ES" w:eastAsia="zh-CN"/>
        </w:rPr>
      </w:pPr>
      <w:r w:rsidRPr="002B0B5E">
        <w:rPr>
          <w:rFonts w:ascii="Arial" w:hAnsi="Arial" w:cs="Arial"/>
          <w:b/>
          <w:bCs/>
          <w:spacing w:val="-3"/>
          <w:sz w:val="22"/>
          <w:szCs w:val="20"/>
          <w:lang w:val="ca-ES" w:eastAsia="zh-CN"/>
        </w:rPr>
        <w:t>2. Característiques elèctriques</w:t>
      </w:r>
    </w:p>
    <w:p w14:paraId="4CAD4868" w14:textId="75C140AE" w:rsidR="00453FD7" w:rsidRPr="002B0B5E" w:rsidRDefault="00453FD7" w:rsidP="00453FD7">
      <w:pPr>
        <w:widowControl w:val="0"/>
        <w:suppressAutoHyphens/>
        <w:spacing w:before="240" w:line="312" w:lineRule="auto"/>
        <w:jc w:val="both"/>
        <w:rPr>
          <w:rFonts w:ascii="Arial" w:hAnsi="Arial" w:cs="Arial"/>
          <w:spacing w:val="-3"/>
          <w:sz w:val="22"/>
          <w:szCs w:val="20"/>
          <w:lang w:val="ca-ES" w:eastAsia="zh-CN"/>
        </w:rPr>
      </w:pPr>
      <w:r w:rsidRPr="002B0B5E">
        <w:rPr>
          <w:rFonts w:ascii="Arial" w:hAnsi="Arial" w:cs="Arial"/>
          <w:spacing w:val="-3"/>
          <w:sz w:val="22"/>
          <w:szCs w:val="20"/>
          <w:lang w:val="ca-ES" w:eastAsia="zh-CN"/>
        </w:rPr>
        <w:t>La palanca ofereix dues sortides redundants (</w:t>
      </w:r>
      <w:r w:rsidRPr="002B0B5E">
        <w:rPr>
          <w:rFonts w:ascii="Arial" w:hAnsi="Arial" w:cs="Arial"/>
          <w:i/>
          <w:iCs/>
          <w:spacing w:val="-3"/>
          <w:sz w:val="22"/>
          <w:szCs w:val="20"/>
          <w:lang w:val="en-GB" w:eastAsia="zh-CN"/>
        </w:rPr>
        <w:t>dual inverse outputs</w:t>
      </w:r>
      <w:r w:rsidRPr="002B0B5E">
        <w:rPr>
          <w:rFonts w:ascii="Arial" w:hAnsi="Arial" w:cs="Arial"/>
          <w:spacing w:val="-3"/>
          <w:sz w:val="22"/>
          <w:szCs w:val="20"/>
          <w:lang w:val="ca-ES" w:eastAsia="zh-CN"/>
        </w:rPr>
        <w:t>), característica que incrementa la seguretat funcional del sistema, ja que permet detectar errors de sensor mitjançant la comparació de senyals. Funciona amb una tensió d’alimentació típica de 5 </w:t>
      </w:r>
      <w:r w:rsidRPr="002F2464">
        <w:rPr>
          <w:rFonts w:ascii="Arial" w:hAnsi="Arial" w:cs="Arial"/>
          <w:spacing w:val="-3"/>
          <w:sz w:val="22"/>
          <w:szCs w:val="20"/>
          <w:highlight w:val="red"/>
          <w:lang w:val="ca-ES" w:eastAsia="zh-CN"/>
        </w:rPr>
        <w:t>V</w:t>
      </w:r>
      <w:r w:rsidRPr="002B0B5E">
        <w:rPr>
          <w:rFonts w:ascii="Arial" w:hAnsi="Arial" w:cs="Arial"/>
          <w:spacing w:val="-3"/>
          <w:sz w:val="22"/>
          <w:szCs w:val="20"/>
          <w:lang w:val="ca-ES" w:eastAsia="zh-CN"/>
        </w:rPr>
        <w:t xml:space="preserve"> i presenta un corrent de funcionament aproximat de 15 </w:t>
      </w:r>
      <w:r w:rsidRPr="002F2464">
        <w:rPr>
          <w:rFonts w:ascii="Arial" w:hAnsi="Arial" w:cs="Arial"/>
          <w:spacing w:val="-3"/>
          <w:sz w:val="22"/>
          <w:szCs w:val="20"/>
          <w:highlight w:val="red"/>
          <w:lang w:val="ca-ES" w:eastAsia="zh-CN"/>
        </w:rPr>
        <w:t>mA</w:t>
      </w:r>
      <w:r w:rsidRPr="002B0B5E">
        <w:rPr>
          <w:rFonts w:ascii="Arial" w:hAnsi="Arial" w:cs="Arial"/>
          <w:spacing w:val="-3"/>
          <w:sz w:val="22"/>
          <w:szCs w:val="20"/>
          <w:lang w:val="ca-ES" w:eastAsia="zh-CN"/>
        </w:rPr>
        <w:t xml:space="preserve">. En mode analògic, la tensió de sortida és </w:t>
      </w:r>
      <w:r w:rsidR="00F93F78" w:rsidRPr="002B0B5E">
        <w:rPr>
          <w:rFonts w:ascii="Arial" w:hAnsi="Arial" w:cs="Arial"/>
          <w:spacing w:val="-3"/>
          <w:sz w:val="22"/>
          <w:szCs w:val="20"/>
          <w:lang w:val="ca-ES" w:eastAsia="zh-CN"/>
        </w:rPr>
        <w:t>proporcional</w:t>
      </w:r>
      <w:r w:rsidRPr="002B0B5E">
        <w:rPr>
          <w:rFonts w:ascii="Arial" w:hAnsi="Arial" w:cs="Arial"/>
          <w:spacing w:val="-3"/>
          <w:sz w:val="22"/>
          <w:szCs w:val="20"/>
          <w:lang w:val="ca-ES" w:eastAsia="zh-CN"/>
        </w:rPr>
        <w:t xml:space="preserve"> a la tensió d’alimentació, situant-se al voltant del 50 % del </w:t>
      </w:r>
      <w:r w:rsidRPr="00924AEC">
        <w:rPr>
          <w:rFonts w:ascii="Arial" w:hAnsi="Arial" w:cs="Arial"/>
          <w:spacing w:val="-3"/>
          <w:sz w:val="22"/>
          <w:szCs w:val="20"/>
          <w:highlight w:val="red"/>
          <w:lang w:val="ca-ES" w:eastAsia="zh-CN"/>
        </w:rPr>
        <w:t>VDD</w:t>
      </w:r>
      <w:r w:rsidRPr="002B0B5E">
        <w:rPr>
          <w:rFonts w:ascii="Arial" w:hAnsi="Arial" w:cs="Arial"/>
          <w:spacing w:val="-3"/>
          <w:sz w:val="22"/>
          <w:szCs w:val="20"/>
          <w:lang w:val="ca-ES" w:eastAsia="zh-CN"/>
        </w:rPr>
        <w:t xml:space="preserve"> </w:t>
      </w:r>
      <w:r w:rsidR="00924AEC">
        <w:rPr>
          <w:rFonts w:ascii="Arial" w:hAnsi="Arial" w:cs="Arial"/>
          <w:spacing w:val="-3"/>
          <w:sz w:val="22"/>
          <w:szCs w:val="20"/>
          <w:lang w:val="ca-ES" w:eastAsia="zh-CN"/>
        </w:rPr>
        <w:t>(</w:t>
      </w:r>
      <w:r w:rsidR="00924AEC" w:rsidRPr="00924AEC">
        <w:rPr>
          <w:rFonts w:ascii="Arial" w:hAnsi="Arial" w:cs="Arial"/>
          <w:i/>
          <w:iCs/>
          <w:spacing w:val="-3"/>
          <w:sz w:val="22"/>
          <w:szCs w:val="20"/>
          <w:lang w:val="en-GB" w:eastAsia="zh-CN"/>
        </w:rPr>
        <w:t>Voltage Drain Drain</w:t>
      </w:r>
      <w:r w:rsidR="00924AEC">
        <w:rPr>
          <w:rFonts w:ascii="Arial" w:hAnsi="Arial" w:cs="Arial"/>
          <w:spacing w:val="-3"/>
          <w:sz w:val="22"/>
          <w:szCs w:val="20"/>
          <w:lang w:val="ca-ES" w:eastAsia="zh-CN"/>
        </w:rPr>
        <w:t xml:space="preserve">) </w:t>
      </w:r>
      <w:r w:rsidRPr="002B0B5E">
        <w:rPr>
          <w:rFonts w:ascii="Arial" w:hAnsi="Arial" w:cs="Arial"/>
          <w:spacing w:val="-3"/>
          <w:sz w:val="22"/>
          <w:szCs w:val="20"/>
          <w:lang w:val="ca-ES" w:eastAsia="zh-CN"/>
        </w:rPr>
        <w:t>en posició central i al 10 % o 90 % del VDD en els extrems del recorregut.</w:t>
      </w:r>
    </w:p>
    <w:p w14:paraId="251EA064" w14:textId="77777777" w:rsidR="00453FD7" w:rsidRPr="002B0B5E" w:rsidRDefault="00453FD7" w:rsidP="00453FD7">
      <w:pPr>
        <w:widowControl w:val="0"/>
        <w:suppressAutoHyphens/>
        <w:spacing w:before="240" w:line="312" w:lineRule="auto"/>
        <w:jc w:val="both"/>
        <w:rPr>
          <w:rFonts w:ascii="Arial" w:hAnsi="Arial" w:cs="Arial"/>
          <w:b/>
          <w:bCs/>
          <w:spacing w:val="-3"/>
          <w:sz w:val="22"/>
          <w:szCs w:val="20"/>
          <w:lang w:val="ca-ES" w:eastAsia="zh-CN"/>
        </w:rPr>
      </w:pPr>
      <w:r w:rsidRPr="002B0B5E">
        <w:rPr>
          <w:rFonts w:ascii="Arial" w:hAnsi="Arial" w:cs="Arial"/>
          <w:b/>
          <w:bCs/>
          <w:spacing w:val="-3"/>
          <w:sz w:val="22"/>
          <w:szCs w:val="20"/>
          <w:lang w:val="ca-ES" w:eastAsia="zh-CN"/>
        </w:rPr>
        <w:t>3. Característiques ambientals</w:t>
      </w:r>
    </w:p>
    <w:p w14:paraId="63CC3588" w14:textId="6C9335D9" w:rsidR="00453FD7" w:rsidRPr="002B0B5E" w:rsidRDefault="00453FD7" w:rsidP="00453FD7">
      <w:pPr>
        <w:widowControl w:val="0"/>
        <w:suppressAutoHyphens/>
        <w:spacing w:before="240" w:line="312" w:lineRule="auto"/>
        <w:jc w:val="both"/>
        <w:rPr>
          <w:rFonts w:ascii="Arial" w:hAnsi="Arial" w:cs="Arial"/>
          <w:spacing w:val="-3"/>
          <w:sz w:val="22"/>
          <w:szCs w:val="20"/>
          <w:lang w:val="ca-ES" w:eastAsia="zh-CN"/>
        </w:rPr>
      </w:pPr>
      <w:r w:rsidRPr="002B0B5E">
        <w:rPr>
          <w:rFonts w:ascii="Arial" w:hAnsi="Arial" w:cs="Arial"/>
          <w:spacing w:val="-3"/>
          <w:sz w:val="22"/>
          <w:szCs w:val="20"/>
          <w:lang w:val="ca-ES" w:eastAsia="zh-CN"/>
        </w:rPr>
        <w:t xml:space="preserve">En termes ambientals, la palanca està segellada amb grau de protecció IP67, </w:t>
      </w:r>
      <w:r w:rsidR="002B0B5E" w:rsidRPr="002B0B5E">
        <w:rPr>
          <w:rFonts w:ascii="Arial" w:hAnsi="Arial" w:cs="Arial"/>
          <w:spacing w:val="-3"/>
          <w:sz w:val="22"/>
          <w:szCs w:val="20"/>
          <w:lang w:val="ca-ES" w:eastAsia="zh-CN"/>
        </w:rPr>
        <w:t>essent estanc a qualsevol cos sòlid i protegit a la immersió temporal</w:t>
      </w:r>
      <w:r w:rsidRPr="002B0B5E">
        <w:rPr>
          <w:rFonts w:ascii="Arial" w:hAnsi="Arial" w:cs="Arial"/>
          <w:spacing w:val="-3"/>
          <w:sz w:val="22"/>
          <w:szCs w:val="20"/>
          <w:lang w:val="ca-ES" w:eastAsia="zh-CN"/>
        </w:rPr>
        <w:t>. També compleix normatives industrials relacionades amb vibracions, impactes mecànics i condicions extremes de temperatura, amb un rang operatiu de −40 °C a +85 °C. Els materials emprats inclouen un cos termoplàstic</w:t>
      </w:r>
      <w:r w:rsidR="002B0B5E" w:rsidRPr="002B0B5E">
        <w:rPr>
          <w:rFonts w:ascii="Arial" w:hAnsi="Arial" w:cs="Arial"/>
          <w:spacing w:val="-3"/>
          <w:sz w:val="22"/>
          <w:szCs w:val="20"/>
          <w:lang w:val="ca-ES" w:eastAsia="zh-CN"/>
        </w:rPr>
        <w:t xml:space="preserve"> amb un elastòmer a la zona tàctil de la palanca</w:t>
      </w:r>
      <w:r w:rsidRPr="002B0B5E">
        <w:rPr>
          <w:rFonts w:ascii="Arial" w:hAnsi="Arial" w:cs="Arial"/>
          <w:spacing w:val="-3"/>
          <w:sz w:val="22"/>
          <w:szCs w:val="20"/>
          <w:lang w:val="ca-ES" w:eastAsia="zh-CN"/>
        </w:rPr>
        <w:t xml:space="preserve">, </w:t>
      </w:r>
      <w:r w:rsidRPr="002B0B5E">
        <w:rPr>
          <w:rFonts w:ascii="Arial" w:hAnsi="Arial" w:cs="Arial"/>
          <w:spacing w:val="-3"/>
          <w:sz w:val="22"/>
          <w:szCs w:val="20"/>
          <w:lang w:val="ca-ES" w:eastAsia="zh-CN"/>
        </w:rPr>
        <w:lastRenderedPageBreak/>
        <w:t xml:space="preserve">terminals de níquel i un cablejat de coure estanyat amb aïllament de </w:t>
      </w:r>
      <w:r w:rsidRPr="00CD62CE">
        <w:rPr>
          <w:rFonts w:ascii="Arial" w:hAnsi="Arial" w:cs="Arial"/>
          <w:spacing w:val="-3"/>
          <w:sz w:val="22"/>
          <w:szCs w:val="20"/>
          <w:highlight w:val="red"/>
          <w:lang w:val="ca-ES" w:eastAsia="zh-CN"/>
        </w:rPr>
        <w:t>PVC</w:t>
      </w:r>
      <w:r w:rsidR="00CD62CE">
        <w:rPr>
          <w:rFonts w:ascii="Arial" w:hAnsi="Arial" w:cs="Arial"/>
          <w:spacing w:val="-3"/>
          <w:sz w:val="22"/>
          <w:szCs w:val="20"/>
          <w:lang w:val="ca-ES" w:eastAsia="zh-CN"/>
        </w:rPr>
        <w:t xml:space="preserve"> (</w:t>
      </w:r>
      <w:r w:rsidR="00CD62CE" w:rsidRPr="00CD62CE">
        <w:rPr>
          <w:rFonts w:ascii="Arial" w:hAnsi="Arial" w:cs="Arial"/>
          <w:i/>
          <w:iCs/>
          <w:spacing w:val="-3"/>
          <w:sz w:val="22"/>
          <w:szCs w:val="20"/>
          <w:lang w:val="en-GB" w:eastAsia="zh-CN"/>
        </w:rPr>
        <w:t>Polyvinyl Chloride</w:t>
      </w:r>
      <w:r w:rsidR="00CD62CE">
        <w:rPr>
          <w:rFonts w:ascii="Arial" w:hAnsi="Arial" w:cs="Arial"/>
          <w:spacing w:val="-3"/>
          <w:sz w:val="22"/>
          <w:szCs w:val="20"/>
          <w:lang w:val="ca-ES" w:eastAsia="zh-CN"/>
        </w:rPr>
        <w:t>)</w:t>
      </w:r>
      <w:r w:rsidRPr="002B0B5E">
        <w:rPr>
          <w:rFonts w:ascii="Arial" w:hAnsi="Arial" w:cs="Arial"/>
          <w:spacing w:val="-3"/>
          <w:sz w:val="22"/>
          <w:szCs w:val="20"/>
          <w:lang w:val="ca-ES" w:eastAsia="zh-CN"/>
        </w:rPr>
        <w:t xml:space="preserve">, complint amb la directiva </w:t>
      </w:r>
      <w:r w:rsidRPr="00CD62CE">
        <w:rPr>
          <w:rFonts w:ascii="Arial" w:hAnsi="Arial" w:cs="Arial"/>
          <w:spacing w:val="-3"/>
          <w:sz w:val="22"/>
          <w:szCs w:val="20"/>
          <w:highlight w:val="red"/>
          <w:lang w:val="ca-ES" w:eastAsia="zh-CN"/>
        </w:rPr>
        <w:t>RoHS</w:t>
      </w:r>
      <w:r w:rsidR="00CD62CE">
        <w:rPr>
          <w:rFonts w:ascii="Arial" w:hAnsi="Arial" w:cs="Arial"/>
          <w:spacing w:val="-3"/>
          <w:sz w:val="22"/>
          <w:szCs w:val="20"/>
          <w:lang w:val="ca-ES" w:eastAsia="zh-CN"/>
        </w:rPr>
        <w:t xml:space="preserve"> (</w:t>
      </w:r>
      <w:r w:rsidR="00CD62CE" w:rsidRPr="00CD62CE">
        <w:rPr>
          <w:rFonts w:ascii="Arial" w:hAnsi="Arial" w:cs="Arial"/>
          <w:i/>
          <w:iCs/>
          <w:spacing w:val="-3"/>
          <w:sz w:val="22"/>
          <w:szCs w:val="20"/>
          <w:lang w:val="en-GB" w:eastAsia="zh-CN"/>
        </w:rPr>
        <w:t>Restriction of Hazardous Substances</w:t>
      </w:r>
      <w:r w:rsidR="00CD62CE">
        <w:rPr>
          <w:rFonts w:ascii="Arial" w:hAnsi="Arial" w:cs="Arial"/>
          <w:spacing w:val="-3"/>
          <w:sz w:val="22"/>
          <w:szCs w:val="20"/>
          <w:lang w:val="ca-ES" w:eastAsia="zh-CN"/>
        </w:rPr>
        <w:t>)</w:t>
      </w:r>
      <w:r w:rsidRPr="002B0B5E">
        <w:rPr>
          <w:rFonts w:ascii="Arial" w:hAnsi="Arial" w:cs="Arial"/>
          <w:spacing w:val="-3"/>
          <w:sz w:val="22"/>
          <w:szCs w:val="20"/>
          <w:lang w:val="ca-ES" w:eastAsia="zh-CN"/>
        </w:rPr>
        <w:t>.</w:t>
      </w:r>
    </w:p>
    <w:p w14:paraId="7F1A0AD6" w14:textId="205835BD" w:rsidR="00453FD7" w:rsidRPr="002B0B5E" w:rsidRDefault="00453FD7" w:rsidP="00453FD7">
      <w:pPr>
        <w:widowControl w:val="0"/>
        <w:suppressAutoHyphens/>
        <w:spacing w:before="240" w:line="312" w:lineRule="auto"/>
        <w:jc w:val="both"/>
        <w:rPr>
          <w:rFonts w:ascii="Arial" w:hAnsi="Arial" w:cs="Arial"/>
          <w:b/>
          <w:bCs/>
          <w:spacing w:val="-3"/>
          <w:sz w:val="22"/>
          <w:szCs w:val="20"/>
          <w:lang w:val="ca-ES" w:eastAsia="zh-CN"/>
        </w:rPr>
      </w:pPr>
      <w:r w:rsidRPr="002B0B5E">
        <w:rPr>
          <w:rFonts w:ascii="Arial" w:hAnsi="Arial" w:cs="Arial"/>
          <w:b/>
          <w:bCs/>
          <w:spacing w:val="-3"/>
          <w:sz w:val="22"/>
          <w:szCs w:val="20"/>
          <w:lang w:val="ca-ES" w:eastAsia="zh-CN"/>
        </w:rPr>
        <w:t>4. Característiques mecàniques i de disseny</w:t>
      </w:r>
    </w:p>
    <w:p w14:paraId="2EBF89E9" w14:textId="77777777" w:rsidR="00453FD7" w:rsidRPr="00673ABF" w:rsidRDefault="00453FD7" w:rsidP="00453FD7">
      <w:pPr>
        <w:widowControl w:val="0"/>
        <w:suppressAutoHyphens/>
        <w:spacing w:before="240" w:line="312" w:lineRule="auto"/>
        <w:jc w:val="both"/>
        <w:rPr>
          <w:rFonts w:ascii="Arial" w:hAnsi="Arial" w:cs="Arial"/>
          <w:spacing w:val="-3"/>
          <w:sz w:val="22"/>
          <w:szCs w:val="20"/>
          <w:lang w:val="ca-ES" w:eastAsia="zh-CN"/>
        </w:rPr>
      </w:pPr>
      <w:r w:rsidRPr="00673ABF">
        <w:rPr>
          <w:rFonts w:ascii="Arial" w:hAnsi="Arial" w:cs="Arial"/>
          <w:spacing w:val="-3"/>
          <w:sz w:val="22"/>
          <w:szCs w:val="20"/>
          <w:lang w:val="ca-ES" w:eastAsia="zh-CN"/>
        </w:rPr>
        <w:t>Pel que fa a les prestacions mecàniques, el dispositiu admet un recorregut angular de fins a ±40° respecte a la posició central i pot configurar-se amb diverses opcions de funcionament, com ara retorn per molla, posicions de retenció (</w:t>
      </w:r>
      <w:r w:rsidRPr="00673ABF">
        <w:rPr>
          <w:rFonts w:ascii="Arial" w:hAnsi="Arial" w:cs="Arial"/>
          <w:i/>
          <w:iCs/>
          <w:spacing w:val="-3"/>
          <w:sz w:val="22"/>
          <w:szCs w:val="20"/>
          <w:lang w:val="en-GB" w:eastAsia="zh-CN"/>
        </w:rPr>
        <w:t>detent</w:t>
      </w:r>
      <w:r w:rsidRPr="00673ABF">
        <w:rPr>
          <w:rFonts w:ascii="Arial" w:hAnsi="Arial" w:cs="Arial"/>
          <w:spacing w:val="-3"/>
          <w:sz w:val="22"/>
          <w:szCs w:val="20"/>
          <w:lang w:val="ca-ES" w:eastAsia="zh-CN"/>
        </w:rPr>
        <w:t>) o manteniment per fricció (</w:t>
      </w:r>
      <w:r w:rsidRPr="00673ABF">
        <w:rPr>
          <w:rFonts w:ascii="Arial" w:hAnsi="Arial" w:cs="Arial"/>
          <w:i/>
          <w:iCs/>
          <w:spacing w:val="-3"/>
          <w:sz w:val="22"/>
          <w:szCs w:val="20"/>
          <w:lang w:val="en-GB" w:eastAsia="zh-CN"/>
        </w:rPr>
        <w:t>friction hold</w:t>
      </w:r>
      <w:r w:rsidRPr="00673ABF">
        <w:rPr>
          <w:rFonts w:ascii="Arial" w:hAnsi="Arial" w:cs="Arial"/>
          <w:spacing w:val="-3"/>
          <w:sz w:val="22"/>
          <w:szCs w:val="20"/>
          <w:lang w:val="ca-ES" w:eastAsia="zh-CN"/>
        </w:rPr>
        <w:t>). A més, presenta una vida útil mínima de 2 milions de cicles en el mode de retorn al centre, fet que garanteix una elevada durabilitat en aplicacions de control continu.</w:t>
      </w:r>
    </w:p>
    <w:p w14:paraId="13705539" w14:textId="20CC898B" w:rsidR="00453FD7" w:rsidRPr="00F64991" w:rsidRDefault="00453FD7" w:rsidP="00453FD7">
      <w:pPr>
        <w:widowControl w:val="0"/>
        <w:suppressAutoHyphens/>
        <w:spacing w:before="240" w:line="312" w:lineRule="auto"/>
        <w:jc w:val="both"/>
        <w:rPr>
          <w:rFonts w:ascii="Arial" w:hAnsi="Arial" w:cs="Arial"/>
          <w:b/>
          <w:bCs/>
          <w:spacing w:val="-3"/>
          <w:sz w:val="22"/>
          <w:szCs w:val="20"/>
          <w:lang w:val="ca-ES" w:eastAsia="zh-CN"/>
        </w:rPr>
      </w:pPr>
      <w:r w:rsidRPr="00F64991">
        <w:rPr>
          <w:rFonts w:ascii="Arial" w:hAnsi="Arial" w:cs="Arial"/>
          <w:b/>
          <w:bCs/>
          <w:spacing w:val="-3"/>
          <w:sz w:val="22"/>
          <w:szCs w:val="20"/>
          <w:lang w:val="ca-ES" w:eastAsia="zh-CN"/>
        </w:rPr>
        <w:t>5. Aplicació en el projecte</w:t>
      </w:r>
    </w:p>
    <w:p w14:paraId="2FFF3EF9" w14:textId="7AF53AFB" w:rsidR="00F64991" w:rsidRPr="00F64991" w:rsidRDefault="00453FD7" w:rsidP="00673ABF">
      <w:pPr>
        <w:widowControl w:val="0"/>
        <w:suppressAutoHyphens/>
        <w:spacing w:before="240" w:line="312" w:lineRule="auto"/>
        <w:jc w:val="both"/>
        <w:rPr>
          <w:rFonts w:ascii="Arial" w:hAnsi="Arial" w:cs="Arial"/>
          <w:spacing w:val="-3"/>
          <w:sz w:val="22"/>
          <w:szCs w:val="20"/>
          <w:lang w:val="ca-ES" w:eastAsia="zh-CN"/>
        </w:rPr>
      </w:pPr>
      <w:r w:rsidRPr="00F64991">
        <w:rPr>
          <w:rFonts w:ascii="Arial" w:hAnsi="Arial" w:cs="Arial"/>
          <w:spacing w:val="-3"/>
          <w:sz w:val="22"/>
          <w:szCs w:val="20"/>
          <w:lang w:val="ca-ES" w:eastAsia="zh-CN"/>
        </w:rPr>
        <w:t>La selecció de la palanca Grayhill sèrie 68B es justifica principalment per la seva robustesa industrial, fiabilitat de mesura i compatibilitat amb sistemes embeguts, aspectes crítics en el desenvolupament del projecte de TFM.</w:t>
      </w:r>
      <w:r w:rsidR="00673ABF" w:rsidRPr="00F64991">
        <w:rPr>
          <w:rFonts w:ascii="Arial" w:hAnsi="Arial" w:cs="Arial"/>
          <w:spacing w:val="-3"/>
          <w:sz w:val="22"/>
          <w:szCs w:val="20"/>
          <w:lang w:val="ca-ES" w:eastAsia="zh-CN"/>
        </w:rPr>
        <w:t xml:space="preserve"> Concretament s'ha optat per la versió 68B</w:t>
      </w:r>
      <w:r w:rsidR="00673ABF" w:rsidRPr="00F64991">
        <w:rPr>
          <w:rFonts w:ascii="Arial" w:hAnsi="Arial" w:cs="Arial"/>
          <w:spacing w:val="-3"/>
          <w:sz w:val="22"/>
          <w:szCs w:val="20"/>
          <w:lang w:val="ca-ES" w:eastAsia="zh-CN"/>
        </w:rPr>
        <w:noBreakHyphen/>
        <w:t>405</w:t>
      </w:r>
      <w:r w:rsidR="00673ABF" w:rsidRPr="00F64991">
        <w:rPr>
          <w:rFonts w:ascii="Arial" w:hAnsi="Arial" w:cs="Arial"/>
          <w:spacing w:val="-3"/>
          <w:sz w:val="22"/>
          <w:szCs w:val="20"/>
          <w:lang w:val="ca-ES" w:eastAsia="zh-CN"/>
        </w:rPr>
        <w:noBreakHyphen/>
        <w:t>0</w:t>
      </w:r>
      <w:r w:rsidR="00F64991" w:rsidRPr="00F64991">
        <w:rPr>
          <w:rFonts w:ascii="Arial" w:hAnsi="Arial" w:cs="Arial"/>
          <w:spacing w:val="-3"/>
          <w:sz w:val="22"/>
          <w:szCs w:val="20"/>
          <w:lang w:val="ca-ES" w:eastAsia="zh-CN"/>
        </w:rPr>
        <w:t xml:space="preserve"> on</w:t>
      </w:r>
      <w:r w:rsidR="00673ABF" w:rsidRPr="00F64991">
        <w:rPr>
          <w:rFonts w:ascii="Arial" w:hAnsi="Arial" w:cs="Arial"/>
          <w:spacing w:val="-3"/>
          <w:sz w:val="22"/>
          <w:szCs w:val="20"/>
          <w:lang w:val="ca-ES" w:eastAsia="zh-CN"/>
        </w:rPr>
        <w:t>:</w:t>
      </w:r>
    </w:p>
    <w:p w14:paraId="610183EF" w14:textId="068794CA" w:rsidR="00673ABF" w:rsidRPr="00F64991" w:rsidRDefault="00F64991" w:rsidP="00F64991">
      <w:pPr>
        <w:pStyle w:val="Prrafodelista"/>
        <w:numPr>
          <w:ilvl w:val="0"/>
          <w:numId w:val="88"/>
        </w:numPr>
        <w:rPr>
          <w:lang w:val="ca-ES"/>
        </w:rPr>
      </w:pPr>
      <w:r w:rsidRPr="00F64991">
        <w:rPr>
          <w:lang w:val="ca-ES"/>
        </w:rPr>
        <w:t xml:space="preserve">68B: És la sèrie 68B </w:t>
      </w:r>
      <w:r w:rsidRPr="00CD62CE">
        <w:rPr>
          <w:i/>
          <w:iCs/>
          <w:lang w:val="en-GB"/>
        </w:rPr>
        <w:t>Hall-Effect Rocker Switch</w:t>
      </w:r>
      <w:r w:rsidRPr="00F64991">
        <w:rPr>
          <w:lang w:val="ca-ES"/>
        </w:rPr>
        <w:t xml:space="preserve"> de Grayhill.</w:t>
      </w:r>
    </w:p>
    <w:p w14:paraId="7DC7474F" w14:textId="507D3A8A" w:rsidR="00F64991" w:rsidRPr="00F64991" w:rsidRDefault="00F64991" w:rsidP="00F64991">
      <w:pPr>
        <w:pStyle w:val="Prrafodelista"/>
        <w:numPr>
          <w:ilvl w:val="0"/>
          <w:numId w:val="88"/>
        </w:numPr>
        <w:rPr>
          <w:lang w:val="ca-ES"/>
        </w:rPr>
      </w:pPr>
      <w:r w:rsidRPr="00F64991">
        <w:rPr>
          <w:lang w:val="ca-ES"/>
        </w:rPr>
        <w:t>4: Color de l'acabat (groc).</w:t>
      </w:r>
    </w:p>
    <w:p w14:paraId="28423679" w14:textId="464E9A2B" w:rsidR="00F64991" w:rsidRPr="00F64991" w:rsidRDefault="00F64991" w:rsidP="00F64991">
      <w:pPr>
        <w:pStyle w:val="Prrafodelista"/>
        <w:numPr>
          <w:ilvl w:val="0"/>
          <w:numId w:val="88"/>
        </w:numPr>
        <w:rPr>
          <w:lang w:val="ca-ES"/>
        </w:rPr>
      </w:pPr>
      <w:r w:rsidRPr="00F64991">
        <w:rPr>
          <w:lang w:val="ca-ES"/>
        </w:rPr>
        <w:t>0: Sense retenció ni enclavament (retorn amb molla).</w:t>
      </w:r>
    </w:p>
    <w:p w14:paraId="56960937" w14:textId="54219ED7" w:rsidR="00F64991" w:rsidRPr="00F64991" w:rsidRDefault="00F64991" w:rsidP="00F64991">
      <w:pPr>
        <w:pStyle w:val="Prrafodelista"/>
        <w:numPr>
          <w:ilvl w:val="0"/>
          <w:numId w:val="88"/>
        </w:numPr>
        <w:rPr>
          <w:lang w:val="ca-ES"/>
        </w:rPr>
      </w:pPr>
      <w:r w:rsidRPr="00F64991">
        <w:rPr>
          <w:lang w:val="ca-ES"/>
        </w:rPr>
        <w:t>5: Sortida analògica, alimentació 5</w:t>
      </w:r>
      <w:r w:rsidR="002F2464">
        <w:rPr>
          <w:lang w:val="ca-ES"/>
        </w:rPr>
        <w:t> </w:t>
      </w:r>
      <w:r w:rsidRPr="002F2464">
        <w:rPr>
          <w:highlight w:val="red"/>
          <w:lang w:val="ca-ES"/>
        </w:rPr>
        <w:t>V</w:t>
      </w:r>
      <w:r w:rsidRPr="00F64991">
        <w:rPr>
          <w:lang w:val="ca-ES"/>
        </w:rPr>
        <w:t>, sortides duals inverses.</w:t>
      </w:r>
    </w:p>
    <w:p w14:paraId="5AD9CAC9" w14:textId="05365C31" w:rsidR="00F64991" w:rsidRPr="00F64991" w:rsidRDefault="00F64991" w:rsidP="00F64991">
      <w:pPr>
        <w:pStyle w:val="Prrafodelista"/>
        <w:numPr>
          <w:ilvl w:val="0"/>
          <w:numId w:val="88"/>
        </w:numPr>
        <w:rPr>
          <w:lang w:val="ca-ES"/>
        </w:rPr>
      </w:pPr>
      <w:r w:rsidRPr="00F64991">
        <w:rPr>
          <w:lang w:val="ca-ES"/>
        </w:rPr>
        <w:t>0: Sense connector, cables de 8" amb fils pelats</w:t>
      </w:r>
    </w:p>
    <w:p w14:paraId="040C4354" w14:textId="57090020" w:rsidR="00453FD7" w:rsidRPr="00F64991" w:rsidRDefault="00453FD7" w:rsidP="00453FD7">
      <w:pPr>
        <w:widowControl w:val="0"/>
        <w:suppressAutoHyphens/>
        <w:spacing w:before="240" w:line="312" w:lineRule="auto"/>
        <w:jc w:val="both"/>
        <w:rPr>
          <w:rFonts w:ascii="Arial" w:hAnsi="Arial" w:cs="Arial"/>
          <w:spacing w:val="-3"/>
          <w:sz w:val="22"/>
          <w:szCs w:val="20"/>
          <w:lang w:val="ca-ES" w:eastAsia="zh-CN"/>
        </w:rPr>
      </w:pPr>
      <w:r w:rsidRPr="00F64991">
        <w:rPr>
          <w:rFonts w:ascii="Arial" w:hAnsi="Arial" w:cs="Arial"/>
          <w:spacing w:val="-3"/>
          <w:sz w:val="22"/>
          <w:szCs w:val="20"/>
          <w:lang w:val="ca-ES" w:eastAsia="zh-CN"/>
        </w:rPr>
        <w:t xml:space="preserve">En primer lloc, l’ús de </w:t>
      </w:r>
      <w:r w:rsidRPr="00CD62CE">
        <w:rPr>
          <w:rFonts w:ascii="Arial" w:hAnsi="Arial" w:cs="Arial"/>
          <w:spacing w:val="-3"/>
          <w:sz w:val="22"/>
          <w:szCs w:val="20"/>
          <w:highlight w:val="magenta"/>
          <w:lang w:val="ca-ES" w:eastAsia="zh-CN"/>
        </w:rPr>
        <w:t>sensors d’efecte Hall</w:t>
      </w:r>
      <w:r w:rsidRPr="00F64991">
        <w:rPr>
          <w:rFonts w:ascii="Arial" w:hAnsi="Arial" w:cs="Arial"/>
          <w:spacing w:val="-3"/>
          <w:sz w:val="22"/>
          <w:szCs w:val="20"/>
          <w:lang w:val="ca-ES" w:eastAsia="zh-CN"/>
        </w:rPr>
        <w:t xml:space="preserve"> proporciona una mesura de posició sense contacte mecànic directe, reduint el desgast i incrementant la vida útil del dispositiu en comparació amb </w:t>
      </w:r>
      <w:r w:rsidRPr="00CD62CE">
        <w:rPr>
          <w:rFonts w:ascii="Arial" w:hAnsi="Arial" w:cs="Arial"/>
          <w:spacing w:val="-3"/>
          <w:sz w:val="22"/>
          <w:szCs w:val="20"/>
          <w:highlight w:val="magenta"/>
          <w:lang w:val="ca-ES" w:eastAsia="zh-CN"/>
        </w:rPr>
        <w:t>potenciòmetres convencionals</w:t>
      </w:r>
      <w:r w:rsidRPr="00F64991">
        <w:rPr>
          <w:rFonts w:ascii="Arial" w:hAnsi="Arial" w:cs="Arial"/>
          <w:spacing w:val="-3"/>
          <w:sz w:val="22"/>
          <w:szCs w:val="20"/>
          <w:lang w:val="ca-ES" w:eastAsia="zh-CN"/>
        </w:rPr>
        <w:t>.</w:t>
      </w:r>
    </w:p>
    <w:p w14:paraId="657FAA81" w14:textId="58F163AF" w:rsidR="00453FD7" w:rsidRPr="00F64991" w:rsidRDefault="00453FD7" w:rsidP="00453FD7">
      <w:pPr>
        <w:widowControl w:val="0"/>
        <w:suppressAutoHyphens/>
        <w:spacing w:before="240" w:line="312" w:lineRule="auto"/>
        <w:jc w:val="both"/>
        <w:rPr>
          <w:rFonts w:ascii="Arial" w:hAnsi="Arial" w:cs="Arial"/>
          <w:spacing w:val="-3"/>
          <w:sz w:val="22"/>
          <w:szCs w:val="20"/>
          <w:lang w:val="ca-ES" w:eastAsia="zh-CN"/>
        </w:rPr>
      </w:pPr>
      <w:r w:rsidRPr="00F64991">
        <w:rPr>
          <w:rFonts w:ascii="Arial" w:hAnsi="Arial" w:cs="Arial"/>
          <w:spacing w:val="-3"/>
          <w:sz w:val="22"/>
          <w:szCs w:val="20"/>
          <w:lang w:val="ca-ES" w:eastAsia="zh-CN"/>
        </w:rPr>
        <w:t xml:space="preserve">En segon lloc, la disponibilitat de </w:t>
      </w:r>
      <w:r w:rsidRPr="00CD62CE">
        <w:rPr>
          <w:rFonts w:ascii="Arial" w:hAnsi="Arial" w:cs="Arial"/>
          <w:spacing w:val="-3"/>
          <w:sz w:val="22"/>
          <w:szCs w:val="20"/>
          <w:highlight w:val="magenta"/>
          <w:lang w:val="ca-ES" w:eastAsia="zh-CN"/>
        </w:rPr>
        <w:t>sortides redundants</w:t>
      </w:r>
      <w:r w:rsidRPr="00F64991">
        <w:rPr>
          <w:rFonts w:ascii="Arial" w:hAnsi="Arial" w:cs="Arial"/>
          <w:spacing w:val="-3"/>
          <w:sz w:val="22"/>
          <w:szCs w:val="20"/>
          <w:lang w:val="ca-ES" w:eastAsia="zh-CN"/>
        </w:rPr>
        <w:t xml:space="preserve"> i configuraci</w:t>
      </w:r>
      <w:r w:rsidR="00F64991" w:rsidRPr="00F64991">
        <w:rPr>
          <w:rFonts w:ascii="Arial" w:hAnsi="Arial" w:cs="Arial"/>
          <w:spacing w:val="-3"/>
          <w:sz w:val="22"/>
          <w:szCs w:val="20"/>
          <w:lang w:val="ca-ES" w:eastAsia="zh-CN"/>
        </w:rPr>
        <w:t xml:space="preserve">ó </w:t>
      </w:r>
      <w:r w:rsidRPr="00F64991">
        <w:rPr>
          <w:rFonts w:ascii="Arial" w:hAnsi="Arial" w:cs="Arial"/>
          <w:spacing w:val="-3"/>
          <w:sz w:val="22"/>
          <w:szCs w:val="20"/>
          <w:lang w:val="ca-ES" w:eastAsia="zh-CN"/>
        </w:rPr>
        <w:t>analògi</w:t>
      </w:r>
      <w:r w:rsidR="00F64991" w:rsidRPr="00F64991">
        <w:rPr>
          <w:rFonts w:ascii="Arial" w:hAnsi="Arial" w:cs="Arial"/>
          <w:spacing w:val="-3"/>
          <w:sz w:val="22"/>
          <w:szCs w:val="20"/>
          <w:lang w:val="ca-ES" w:eastAsia="zh-CN"/>
        </w:rPr>
        <w:t>ca</w:t>
      </w:r>
      <w:r w:rsidRPr="00F64991">
        <w:rPr>
          <w:rFonts w:ascii="Arial" w:hAnsi="Arial" w:cs="Arial"/>
          <w:spacing w:val="-3"/>
          <w:sz w:val="22"/>
          <w:szCs w:val="20"/>
          <w:lang w:val="ca-ES" w:eastAsia="zh-CN"/>
        </w:rPr>
        <w:t xml:space="preserve"> permet integrar la palanca fàcilment amb microcontroladors com l’ESP32-S3, assegurant una adquisició de dades precisa i tolerant a errors. La redundància incrementa la seguretat funcional, un requisit important en sistemes de control.</w:t>
      </w:r>
    </w:p>
    <w:p w14:paraId="6DBD1185" w14:textId="4C948768" w:rsidR="00453FD7" w:rsidRPr="00F64991" w:rsidRDefault="00453FD7" w:rsidP="00453FD7">
      <w:pPr>
        <w:widowControl w:val="0"/>
        <w:suppressAutoHyphens/>
        <w:spacing w:before="240" w:line="312" w:lineRule="auto"/>
        <w:jc w:val="both"/>
        <w:rPr>
          <w:rFonts w:ascii="Arial" w:hAnsi="Arial" w:cs="Arial"/>
          <w:spacing w:val="-3"/>
          <w:sz w:val="22"/>
          <w:szCs w:val="20"/>
          <w:lang w:val="ca-ES" w:eastAsia="zh-CN"/>
        </w:rPr>
      </w:pPr>
      <w:r w:rsidRPr="00F64991">
        <w:rPr>
          <w:rFonts w:ascii="Arial" w:hAnsi="Arial" w:cs="Arial"/>
          <w:spacing w:val="-3"/>
          <w:sz w:val="22"/>
          <w:szCs w:val="20"/>
          <w:lang w:val="ca-ES" w:eastAsia="zh-CN"/>
        </w:rPr>
        <w:t>A més, el grau de protecció IP67 i la resistència a vibracions i impactes fan que el dispositiu sigui adequat per a entorns o exteriors</w:t>
      </w:r>
      <w:r w:rsidR="00F64991" w:rsidRPr="00F64991">
        <w:rPr>
          <w:rFonts w:ascii="Arial" w:hAnsi="Arial" w:cs="Arial"/>
          <w:spacing w:val="-3"/>
          <w:sz w:val="22"/>
          <w:szCs w:val="20"/>
          <w:lang w:val="ca-ES" w:eastAsia="zh-CN"/>
        </w:rPr>
        <w:t xml:space="preserve"> i marítims</w:t>
      </w:r>
      <w:r w:rsidRPr="00F64991">
        <w:rPr>
          <w:rFonts w:ascii="Arial" w:hAnsi="Arial" w:cs="Arial"/>
          <w:spacing w:val="-3"/>
          <w:sz w:val="22"/>
          <w:szCs w:val="20"/>
          <w:lang w:val="ca-ES" w:eastAsia="zh-CN"/>
        </w:rPr>
        <w:t>, aportant fiabilitat davant condicions ambientals adverses. El rang ampli de temperatura operativa permet la seva implementació en aplicacions amb variacions tèrmiques significatives.</w:t>
      </w:r>
    </w:p>
    <w:p w14:paraId="0A9A1402" w14:textId="0D772DBE" w:rsidR="0079752B" w:rsidRPr="00F64991" w:rsidRDefault="00453FD7" w:rsidP="00453FD7">
      <w:pPr>
        <w:widowControl w:val="0"/>
        <w:suppressAutoHyphens/>
        <w:spacing w:before="240" w:line="312" w:lineRule="auto"/>
        <w:jc w:val="both"/>
        <w:rPr>
          <w:rFonts w:ascii="Arial" w:hAnsi="Arial" w:cs="Arial"/>
          <w:spacing w:val="-3"/>
          <w:sz w:val="22"/>
          <w:szCs w:val="20"/>
          <w:lang w:val="ca-ES" w:eastAsia="zh-CN"/>
        </w:rPr>
      </w:pPr>
      <w:r w:rsidRPr="00F64991">
        <w:rPr>
          <w:rFonts w:ascii="Arial" w:hAnsi="Arial" w:cs="Arial"/>
          <w:spacing w:val="-3"/>
          <w:sz w:val="22"/>
          <w:szCs w:val="20"/>
          <w:lang w:val="ca-ES" w:eastAsia="zh-CN"/>
        </w:rPr>
        <w:t>Finalment, la seva elevada vida útil mecànica i la resposta tàctil definida proporcionen una experiència d’ús consistent i precisa, fet que facilita el control manual del sistema desenvolupat en aquest treball. En conjunt, aquestes característiques fan que la palanca Grayhill sèrie 68B sigui una opció òptima per a la implementació del sistema de control del projecte de TFM.</w:t>
      </w:r>
    </w:p>
    <w:p w14:paraId="3FCC36CF" w14:textId="181215FD" w:rsidR="0079752B" w:rsidRDefault="0079752B" w:rsidP="0079752B">
      <w:pPr>
        <w:pStyle w:val="Ttulo2"/>
        <w:rPr>
          <w:lang w:val="ca-ES"/>
        </w:rPr>
      </w:pPr>
      <w:bookmarkStart w:id="75" w:name="_Toc222484340"/>
      <w:r>
        <w:rPr>
          <w:lang w:val="ca-ES"/>
        </w:rPr>
        <w:lastRenderedPageBreak/>
        <w:t>B</w:t>
      </w:r>
      <w:r w:rsidR="00BA6220">
        <w:rPr>
          <w:lang w:val="ca-ES"/>
        </w:rPr>
        <w:t>ateria</w:t>
      </w:r>
      <w:bookmarkEnd w:id="75"/>
    </w:p>
    <w:p w14:paraId="71E5F6C2" w14:textId="5EBF05E3" w:rsid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El sistema d’alimentació del comandament a distància sense fils ha estat dissenyat amb l’objectiu de garantir una elevada autonomia, seguretat i facilitat d’integració amb l’electrònica del dispositiu. En aquest apartat es descriu la selecció de la tecnologia de bateria, la justificació del port de càrrega, la gestió de l’energia mitjançant el PMIC integrat, així com els càlculs energètics i tèrmics del sistema</w:t>
      </w:r>
      <w:r w:rsidR="004A4200">
        <w:rPr>
          <w:rFonts w:ascii="Arial" w:hAnsi="Arial" w:cs="Arial"/>
          <w:spacing w:val="-3"/>
          <w:sz w:val="22"/>
          <w:szCs w:val="20"/>
          <w:lang w:val="ca-ES" w:eastAsia="zh-CN"/>
        </w:rPr>
        <w:t xml:space="preserve"> </w:t>
      </w:r>
      <w:r w:rsidR="004A4200">
        <w:rPr>
          <w:rFonts w:ascii="Arial" w:hAnsi="Arial" w:cs="Arial"/>
          <w:spacing w:val="-3"/>
          <w:sz w:val="22"/>
          <w:szCs w:val="20"/>
          <w:lang w:val="ca-ES" w:eastAsia="zh-CN"/>
        </w:rPr>
        <w:fldChar w:fldCharType="begin"/>
      </w:r>
      <w:r w:rsidR="004A4200">
        <w:rPr>
          <w:rFonts w:ascii="Arial" w:hAnsi="Arial" w:cs="Arial"/>
          <w:spacing w:val="-3"/>
          <w:sz w:val="22"/>
          <w:szCs w:val="20"/>
          <w:lang w:val="ca-ES" w:eastAsia="zh-CN"/>
        </w:rPr>
        <w:instrText xml:space="preserve"> REF _Ref221378338 \r \h </w:instrText>
      </w:r>
      <w:r w:rsidR="004A4200">
        <w:rPr>
          <w:rFonts w:ascii="Arial" w:hAnsi="Arial" w:cs="Arial"/>
          <w:spacing w:val="-3"/>
          <w:sz w:val="22"/>
          <w:szCs w:val="20"/>
          <w:lang w:val="ca-ES" w:eastAsia="zh-CN"/>
        </w:rPr>
      </w:r>
      <w:r w:rsidR="004A420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[20]</w:t>
      </w:r>
      <w:r w:rsidR="004A4200">
        <w:rPr>
          <w:rFonts w:ascii="Arial" w:hAnsi="Arial" w:cs="Arial"/>
          <w:spacing w:val="-3"/>
          <w:sz w:val="22"/>
          <w:szCs w:val="20"/>
          <w:lang w:val="ca-ES" w:eastAsia="zh-CN"/>
        </w:rPr>
        <w:fldChar w:fldCharType="end"/>
      </w:r>
      <w:r w:rsidR="004A4200">
        <w:rPr>
          <w:rFonts w:ascii="Arial" w:hAnsi="Arial" w:cs="Arial"/>
          <w:spacing w:val="-3"/>
          <w:sz w:val="22"/>
          <w:szCs w:val="20"/>
          <w:lang w:val="ca-ES" w:eastAsia="zh-CN"/>
        </w:rPr>
        <w:fldChar w:fldCharType="begin"/>
      </w:r>
      <w:r w:rsidR="004A4200">
        <w:rPr>
          <w:rFonts w:ascii="Arial" w:hAnsi="Arial" w:cs="Arial"/>
          <w:spacing w:val="-3"/>
          <w:sz w:val="22"/>
          <w:szCs w:val="20"/>
          <w:lang w:val="ca-ES" w:eastAsia="zh-CN"/>
        </w:rPr>
        <w:instrText xml:space="preserve"> REF _Ref221378397 \r \h </w:instrText>
      </w:r>
      <w:r w:rsidR="004A4200">
        <w:rPr>
          <w:rFonts w:ascii="Arial" w:hAnsi="Arial" w:cs="Arial"/>
          <w:spacing w:val="-3"/>
          <w:sz w:val="22"/>
          <w:szCs w:val="20"/>
          <w:lang w:val="ca-ES" w:eastAsia="zh-CN"/>
        </w:rPr>
      </w:r>
      <w:r w:rsidR="004A420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[21]</w:t>
      </w:r>
      <w:r w:rsidR="004A4200">
        <w:rPr>
          <w:rFonts w:ascii="Arial" w:hAnsi="Arial" w:cs="Arial"/>
          <w:spacing w:val="-3"/>
          <w:sz w:val="22"/>
          <w:szCs w:val="20"/>
          <w:lang w:val="ca-ES" w:eastAsia="zh-CN"/>
        </w:rPr>
        <w:fldChar w:fldCharType="end"/>
      </w:r>
      <w:r w:rsidR="004A4200">
        <w:rPr>
          <w:rFonts w:ascii="Arial" w:hAnsi="Arial" w:cs="Arial"/>
          <w:spacing w:val="-3"/>
          <w:sz w:val="22"/>
          <w:szCs w:val="20"/>
          <w:lang w:val="ca-ES" w:eastAsia="zh-CN"/>
        </w:rPr>
        <w:fldChar w:fldCharType="begin"/>
      </w:r>
      <w:r w:rsidR="004A4200">
        <w:rPr>
          <w:rFonts w:ascii="Arial" w:hAnsi="Arial" w:cs="Arial"/>
          <w:spacing w:val="-3"/>
          <w:sz w:val="22"/>
          <w:szCs w:val="20"/>
          <w:lang w:val="ca-ES" w:eastAsia="zh-CN"/>
        </w:rPr>
        <w:instrText xml:space="preserve"> REF _Ref221734608 \r \h </w:instrText>
      </w:r>
      <w:r w:rsidR="004A4200">
        <w:rPr>
          <w:rFonts w:ascii="Arial" w:hAnsi="Arial" w:cs="Arial"/>
          <w:spacing w:val="-3"/>
          <w:sz w:val="22"/>
          <w:szCs w:val="20"/>
          <w:lang w:val="ca-ES" w:eastAsia="zh-CN"/>
        </w:rPr>
      </w:r>
      <w:r w:rsidR="004A420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[23]</w:t>
      </w:r>
      <w:r w:rsidR="004A4200">
        <w:rPr>
          <w:rFonts w:ascii="Arial" w:hAnsi="Arial" w:cs="Arial"/>
          <w:spacing w:val="-3"/>
          <w:sz w:val="22"/>
          <w:szCs w:val="20"/>
          <w:lang w:val="ca-ES" w:eastAsia="zh-CN"/>
        </w:rPr>
        <w:fldChar w:fldCharType="end"/>
      </w:r>
      <w:r w:rsidR="004A4200">
        <w:rPr>
          <w:rFonts w:ascii="Arial" w:hAnsi="Arial" w:cs="Arial"/>
          <w:spacing w:val="-3"/>
          <w:sz w:val="22"/>
          <w:szCs w:val="20"/>
          <w:lang w:val="ca-ES" w:eastAsia="zh-CN"/>
        </w:rPr>
        <w:fldChar w:fldCharType="begin"/>
      </w:r>
      <w:r w:rsidR="004A4200">
        <w:rPr>
          <w:rFonts w:ascii="Arial" w:hAnsi="Arial" w:cs="Arial"/>
          <w:spacing w:val="-3"/>
          <w:sz w:val="22"/>
          <w:szCs w:val="20"/>
          <w:lang w:val="ca-ES" w:eastAsia="zh-CN"/>
        </w:rPr>
        <w:instrText xml:space="preserve"> REF _Ref222185747 \r \h </w:instrText>
      </w:r>
      <w:r w:rsidR="004A4200">
        <w:rPr>
          <w:rFonts w:ascii="Arial" w:hAnsi="Arial" w:cs="Arial"/>
          <w:spacing w:val="-3"/>
          <w:sz w:val="22"/>
          <w:szCs w:val="20"/>
          <w:lang w:val="ca-ES" w:eastAsia="zh-CN"/>
        </w:rPr>
      </w:r>
      <w:r w:rsidR="004A420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[34]</w:t>
      </w:r>
      <w:r w:rsidR="004A4200">
        <w:rPr>
          <w:rFonts w:ascii="Arial" w:hAnsi="Arial" w:cs="Arial"/>
          <w:spacing w:val="-3"/>
          <w:sz w:val="22"/>
          <w:szCs w:val="20"/>
          <w:lang w:val="ca-ES" w:eastAsia="zh-CN"/>
        </w:rPr>
        <w:fldChar w:fldCharType="end"/>
      </w:r>
      <w:r w:rsidR="004A4200">
        <w:rPr>
          <w:rFonts w:ascii="Arial" w:hAnsi="Arial" w:cs="Arial"/>
          <w:spacing w:val="-3"/>
          <w:sz w:val="22"/>
          <w:szCs w:val="20"/>
          <w:lang w:val="ca-ES" w:eastAsia="zh-CN"/>
        </w:rPr>
        <w:fldChar w:fldCharType="begin"/>
      </w:r>
      <w:r w:rsidR="004A4200">
        <w:rPr>
          <w:rFonts w:ascii="Arial" w:hAnsi="Arial" w:cs="Arial"/>
          <w:spacing w:val="-3"/>
          <w:sz w:val="22"/>
          <w:szCs w:val="20"/>
          <w:lang w:val="ca-ES" w:eastAsia="zh-CN"/>
        </w:rPr>
        <w:instrText xml:space="preserve"> REF _Ref222185755 \r \h </w:instrText>
      </w:r>
      <w:r w:rsidR="004A4200">
        <w:rPr>
          <w:rFonts w:ascii="Arial" w:hAnsi="Arial" w:cs="Arial"/>
          <w:spacing w:val="-3"/>
          <w:sz w:val="22"/>
          <w:szCs w:val="20"/>
          <w:lang w:val="ca-ES" w:eastAsia="zh-CN"/>
        </w:rPr>
      </w:r>
      <w:r w:rsidR="004A420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[35]</w:t>
      </w:r>
      <w:r w:rsidR="004A4200">
        <w:rPr>
          <w:rFonts w:ascii="Arial" w:hAnsi="Arial" w:cs="Arial"/>
          <w:spacing w:val="-3"/>
          <w:sz w:val="22"/>
          <w:szCs w:val="20"/>
          <w:lang w:val="ca-ES" w:eastAsia="zh-CN"/>
        </w:rPr>
        <w:fldChar w:fldCharType="end"/>
      </w:r>
      <w:r w:rsidR="004A4200">
        <w:rPr>
          <w:rFonts w:ascii="Arial" w:hAnsi="Arial" w:cs="Arial"/>
          <w:spacing w:val="-3"/>
          <w:sz w:val="22"/>
          <w:szCs w:val="20"/>
          <w:lang w:val="ca-ES" w:eastAsia="zh-CN"/>
        </w:rPr>
        <w:fldChar w:fldCharType="begin"/>
      </w:r>
      <w:r w:rsidR="004A4200">
        <w:rPr>
          <w:rFonts w:ascii="Arial" w:hAnsi="Arial" w:cs="Arial"/>
          <w:spacing w:val="-3"/>
          <w:sz w:val="22"/>
          <w:szCs w:val="20"/>
          <w:lang w:val="ca-ES" w:eastAsia="zh-CN"/>
        </w:rPr>
        <w:instrText xml:space="preserve"> REF _Ref222185774 \r \h </w:instrText>
      </w:r>
      <w:r w:rsidR="004A4200">
        <w:rPr>
          <w:rFonts w:ascii="Arial" w:hAnsi="Arial" w:cs="Arial"/>
          <w:spacing w:val="-3"/>
          <w:sz w:val="22"/>
          <w:szCs w:val="20"/>
          <w:lang w:val="ca-ES" w:eastAsia="zh-CN"/>
        </w:rPr>
      </w:r>
      <w:r w:rsidR="004A4200">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[36]</w:t>
      </w:r>
      <w:r w:rsidR="004A4200">
        <w:rPr>
          <w:rFonts w:ascii="Arial" w:hAnsi="Arial" w:cs="Arial"/>
          <w:spacing w:val="-3"/>
          <w:sz w:val="22"/>
          <w:szCs w:val="20"/>
          <w:lang w:val="ca-ES" w:eastAsia="zh-CN"/>
        </w:rPr>
        <w:fldChar w:fldCharType="end"/>
      </w:r>
      <w:r w:rsidRPr="00316686">
        <w:rPr>
          <w:rFonts w:ascii="Arial" w:hAnsi="Arial" w:cs="Arial"/>
          <w:spacing w:val="-3"/>
          <w:sz w:val="22"/>
          <w:szCs w:val="20"/>
          <w:lang w:val="ca-ES" w:eastAsia="zh-CN"/>
        </w:rPr>
        <w:t>.</w:t>
      </w:r>
    </w:p>
    <w:p w14:paraId="0EC414DF" w14:textId="7DDE457F" w:rsidR="00DE1F2C" w:rsidRPr="00786E45" w:rsidRDefault="00DE1F2C" w:rsidP="00786E45">
      <w:pPr>
        <w:widowControl w:val="0"/>
        <w:suppressAutoHyphens/>
        <w:spacing w:before="240" w:line="312" w:lineRule="auto"/>
        <w:jc w:val="center"/>
        <w:rPr>
          <w:rFonts w:ascii="Arial" w:hAnsi="Arial" w:cs="Lohit Hindi"/>
          <w:i/>
          <w:iCs/>
          <w:spacing w:val="-3"/>
          <w:sz w:val="22"/>
          <w:szCs w:val="22"/>
          <w:lang w:val="ca-ES" w:eastAsia="zh-CN"/>
        </w:rPr>
      </w:pPr>
      <w:r>
        <w:rPr>
          <w:rFonts w:ascii="Arial" w:hAnsi="Arial" w:cs="Arial"/>
          <w:noProof/>
          <w:spacing w:val="-3"/>
          <w:sz w:val="22"/>
          <w:szCs w:val="20"/>
          <w:lang w:val="ca-ES" w:eastAsia="zh-CN"/>
        </w:rPr>
        <w:drawing>
          <wp:inline distT="0" distB="0" distL="0" distR="0" wp14:anchorId="27533BF7" wp14:editId="0A52E67F">
            <wp:extent cx="2634559" cy="1513075"/>
            <wp:effectExtent l="0" t="0" r="0" b="0"/>
            <wp:docPr id="2086907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51560" cy="1522839"/>
                    </a:xfrm>
                    <a:prstGeom prst="rect">
                      <a:avLst/>
                    </a:prstGeom>
                  </pic:spPr>
                </pic:pic>
              </a:graphicData>
            </a:graphic>
          </wp:inline>
        </w:drawing>
      </w:r>
      <w:r w:rsidR="00786E45">
        <w:rPr>
          <w:rFonts w:ascii="Arial" w:hAnsi="Arial" w:cs="Arial"/>
          <w:spacing w:val="-3"/>
          <w:sz w:val="22"/>
          <w:szCs w:val="20"/>
          <w:lang w:val="ca-ES" w:eastAsia="zh-CN"/>
        </w:rPr>
        <w:br/>
      </w:r>
      <w:r w:rsidRPr="00786E45">
        <w:rPr>
          <w:rFonts w:ascii="Arial" w:hAnsi="Arial" w:cs="Lohit Hindi"/>
          <w:i/>
          <w:iCs/>
          <w:spacing w:val="-3"/>
          <w:sz w:val="22"/>
          <w:szCs w:val="22"/>
          <w:lang w:val="ca-ES" w:eastAsia="zh-CN"/>
        </w:rPr>
        <w:t xml:space="preserve">Figura </w:t>
      </w:r>
      <w:r w:rsidRPr="00786E45">
        <w:rPr>
          <w:rFonts w:ascii="Arial" w:hAnsi="Arial" w:cs="Lohit Hindi"/>
          <w:i/>
          <w:iCs/>
          <w:spacing w:val="-3"/>
          <w:sz w:val="22"/>
          <w:szCs w:val="22"/>
          <w:lang w:val="ca-ES" w:eastAsia="zh-CN"/>
        </w:rPr>
        <w:fldChar w:fldCharType="begin"/>
      </w:r>
      <w:r w:rsidRPr="00786E45">
        <w:rPr>
          <w:rFonts w:ascii="Arial" w:hAnsi="Arial" w:cs="Lohit Hindi"/>
          <w:i/>
          <w:iCs/>
          <w:spacing w:val="-3"/>
          <w:sz w:val="22"/>
          <w:szCs w:val="22"/>
          <w:lang w:val="ca-ES" w:eastAsia="zh-CN"/>
        </w:rPr>
        <w:instrText xml:space="preserve"> SEQ Figura \* ARABIC </w:instrText>
      </w:r>
      <w:r w:rsidRPr="00786E45">
        <w:rPr>
          <w:rFonts w:ascii="Arial" w:hAnsi="Arial" w:cs="Lohit Hindi"/>
          <w:i/>
          <w:iCs/>
          <w:spacing w:val="-3"/>
          <w:sz w:val="22"/>
          <w:szCs w:val="22"/>
          <w:lang w:val="ca-ES" w:eastAsia="zh-CN"/>
        </w:rPr>
        <w:fldChar w:fldCharType="separate"/>
      </w:r>
      <w:r w:rsidRPr="00786E45">
        <w:rPr>
          <w:rFonts w:ascii="Arial" w:hAnsi="Arial" w:cs="Lohit Hindi"/>
          <w:i/>
          <w:iCs/>
          <w:spacing w:val="-3"/>
          <w:sz w:val="22"/>
          <w:szCs w:val="22"/>
          <w:lang w:val="ca-ES" w:eastAsia="zh-CN"/>
        </w:rPr>
        <w:t>13</w:t>
      </w:r>
      <w:r w:rsidRPr="00786E45">
        <w:rPr>
          <w:rFonts w:ascii="Arial" w:hAnsi="Arial" w:cs="Lohit Hindi"/>
          <w:i/>
          <w:iCs/>
          <w:spacing w:val="-3"/>
          <w:sz w:val="22"/>
          <w:szCs w:val="22"/>
          <w:lang w:val="ca-ES" w:eastAsia="zh-CN"/>
        </w:rPr>
        <w:fldChar w:fldCharType="end"/>
      </w:r>
      <w:r w:rsidRPr="00786E45">
        <w:rPr>
          <w:rFonts w:ascii="Arial" w:hAnsi="Arial" w:cs="Lohit Hindi"/>
          <w:i/>
          <w:iCs/>
          <w:spacing w:val="-3"/>
          <w:sz w:val="22"/>
          <w:szCs w:val="22"/>
          <w:lang w:val="ca-ES" w:eastAsia="zh-CN"/>
        </w:rPr>
        <w:t>: Bateria Li-ion 3,7 V</w:t>
      </w:r>
      <w:r w:rsidR="00786E45" w:rsidRPr="00786E45">
        <w:rPr>
          <w:rFonts w:ascii="Arial" w:hAnsi="Arial" w:cs="Lohit Hindi"/>
          <w:i/>
          <w:iCs/>
          <w:spacing w:val="-3"/>
          <w:sz w:val="22"/>
          <w:szCs w:val="22"/>
          <w:lang w:val="ca-ES" w:eastAsia="zh-CN"/>
        </w:rPr>
        <w:br/>
      </w:r>
      <w:r w:rsidRPr="00786E45">
        <w:rPr>
          <w:rFonts w:ascii="Arial" w:hAnsi="Arial" w:cs="Lohit Hindi"/>
          <w:i/>
          <w:iCs/>
          <w:spacing w:val="-3"/>
          <w:sz w:val="22"/>
          <w:szCs w:val="22"/>
          <w:lang w:val="ca-ES" w:eastAsia="zh-CN"/>
        </w:rPr>
        <w:t>Font: Pròpia</w:t>
      </w:r>
    </w:p>
    <w:p w14:paraId="1E387793" w14:textId="3D8CA085" w:rsidR="00316686" w:rsidRPr="00316686" w:rsidRDefault="006A62AE" w:rsidP="00316686">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1</w:t>
      </w:r>
      <w:r w:rsidR="00316686" w:rsidRPr="00316686">
        <w:rPr>
          <w:rFonts w:ascii="Arial" w:hAnsi="Arial" w:cs="Arial"/>
          <w:b/>
          <w:bCs/>
          <w:spacing w:val="-3"/>
          <w:sz w:val="22"/>
          <w:szCs w:val="20"/>
          <w:lang w:val="ca-ES" w:eastAsia="zh-CN"/>
        </w:rPr>
        <w:t>. Selecció de la tecnologia de bateria</w:t>
      </w:r>
    </w:p>
    <w:p w14:paraId="5478694D" w14:textId="47C8019D" w:rsid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S’ha seleccionat un paquet de bateries format per dues cel·les d’ió de liti tipus 18650 connectades en paral·lel</w:t>
      </w:r>
      <w:r w:rsidR="006A62AE">
        <w:rPr>
          <w:rFonts w:ascii="Arial" w:hAnsi="Arial" w:cs="Arial"/>
          <w:spacing w:val="-3"/>
          <w:sz w:val="22"/>
          <w:szCs w:val="20"/>
          <w:lang w:val="ca-ES" w:eastAsia="zh-CN"/>
        </w:rPr>
        <w:t xml:space="preserve"> (</w:t>
      </w:r>
      <w:r w:rsidR="006A62AE" w:rsidRPr="00CD62CE">
        <w:rPr>
          <w:rFonts w:ascii="Arial" w:hAnsi="Arial" w:cs="Arial"/>
          <w:spacing w:val="-3"/>
          <w:sz w:val="22"/>
          <w:szCs w:val="20"/>
          <w:highlight w:val="red"/>
          <w:lang w:val="ca-ES" w:eastAsia="zh-CN"/>
        </w:rPr>
        <w:t>1S2P</w:t>
      </w:r>
      <w:r w:rsidR="006A62AE">
        <w:rPr>
          <w:rFonts w:ascii="Arial" w:hAnsi="Arial" w:cs="Arial"/>
          <w:spacing w:val="-3"/>
          <w:sz w:val="22"/>
          <w:szCs w:val="20"/>
          <w:lang w:val="ca-ES" w:eastAsia="zh-CN"/>
        </w:rPr>
        <w:t>)</w:t>
      </w:r>
      <w:r w:rsidRPr="00316686">
        <w:rPr>
          <w:rFonts w:ascii="Arial" w:hAnsi="Arial" w:cs="Arial"/>
          <w:spacing w:val="-3"/>
          <w:sz w:val="22"/>
          <w:szCs w:val="20"/>
          <w:lang w:val="ca-ES" w:eastAsia="zh-CN"/>
        </w:rPr>
        <w:t>, amb una tensió nominal de 3,7</w:t>
      </w:r>
      <w:r w:rsidR="00B92610">
        <w:rPr>
          <w:rFonts w:ascii="Arial" w:hAnsi="Arial" w:cs="Arial"/>
          <w:spacing w:val="-3"/>
          <w:sz w:val="22"/>
          <w:szCs w:val="20"/>
          <w:lang w:val="ca-ES" w:eastAsia="zh-CN"/>
        </w:rPr>
        <w:t> </w:t>
      </w:r>
      <w:r w:rsidRPr="002F2464">
        <w:rPr>
          <w:rFonts w:ascii="Arial" w:hAnsi="Arial" w:cs="Arial"/>
          <w:spacing w:val="-3"/>
          <w:sz w:val="22"/>
          <w:szCs w:val="20"/>
          <w:highlight w:val="red"/>
          <w:lang w:val="ca-ES" w:eastAsia="zh-CN"/>
        </w:rPr>
        <w:t>V</w:t>
      </w:r>
      <w:r w:rsidRPr="00316686">
        <w:rPr>
          <w:rFonts w:ascii="Arial" w:hAnsi="Arial" w:cs="Arial"/>
          <w:spacing w:val="-3"/>
          <w:sz w:val="22"/>
          <w:szCs w:val="20"/>
          <w:lang w:val="ca-ES" w:eastAsia="zh-CN"/>
        </w:rPr>
        <w:t xml:space="preserve"> i una capacitat total de 5200</w:t>
      </w:r>
      <w:r w:rsidR="00B92610">
        <w:rPr>
          <w:rFonts w:ascii="Arial" w:hAnsi="Arial" w:cs="Arial"/>
          <w:spacing w:val="-3"/>
          <w:sz w:val="22"/>
          <w:szCs w:val="20"/>
          <w:lang w:val="ca-ES" w:eastAsia="zh-CN"/>
        </w:rPr>
        <w:t> </w:t>
      </w:r>
      <w:r w:rsidRPr="002F2464">
        <w:rPr>
          <w:rFonts w:ascii="Arial" w:hAnsi="Arial" w:cs="Arial"/>
          <w:spacing w:val="-3"/>
          <w:sz w:val="22"/>
          <w:szCs w:val="20"/>
          <w:highlight w:val="red"/>
          <w:lang w:val="ca-ES" w:eastAsia="zh-CN"/>
        </w:rPr>
        <w:t>mAh</w:t>
      </w:r>
      <w:r w:rsidRPr="00316686">
        <w:rPr>
          <w:rFonts w:ascii="Arial" w:hAnsi="Arial" w:cs="Arial"/>
          <w:spacing w:val="-3"/>
          <w:sz w:val="22"/>
          <w:szCs w:val="20"/>
          <w:lang w:val="ca-ES" w:eastAsia="zh-CN"/>
        </w:rPr>
        <w:t>. Aquesta configuració permet incrementar la capacitat total sense augmentar la tensió del sistema, fet que facilita la integració amb els reguladors de tensió del dispositiu.</w:t>
      </w:r>
    </w:p>
    <w:p w14:paraId="12913BD9" w14:textId="77777777" w:rsidR="00CE185D" w:rsidRDefault="00CE185D" w:rsidP="00316686">
      <w:pPr>
        <w:widowControl w:val="0"/>
        <w:suppressAutoHyphens/>
        <w:spacing w:before="240" w:line="312" w:lineRule="auto"/>
        <w:jc w:val="both"/>
        <w:rPr>
          <w:rFonts w:ascii="Arial" w:hAnsi="Arial" w:cs="Arial"/>
          <w:spacing w:val="-3"/>
          <w:sz w:val="22"/>
          <w:szCs w:val="20"/>
          <w:lang w:val="ca-ES" w:eastAsia="zh-CN"/>
        </w:rPr>
      </w:pPr>
    </w:p>
    <w:p w14:paraId="2017DB4F" w14:textId="69726090" w:rsidR="00454AFE" w:rsidRPr="0043045E" w:rsidRDefault="0043045E" w:rsidP="0043045E">
      <w:pPr>
        <w:pStyle w:val="Descripcin"/>
        <w:jc w:val="center"/>
        <w:rPr>
          <w:rFonts w:cs="Arial"/>
          <w:sz w:val="22"/>
          <w:szCs w:val="22"/>
          <w:lang w:val="ca-ES"/>
        </w:rPr>
      </w:pPr>
      <w:bookmarkStart w:id="76" w:name="_Toc222813356"/>
      <w:r w:rsidRPr="0021043F">
        <w:rPr>
          <w:sz w:val="22"/>
          <w:szCs w:val="22"/>
          <w:lang w:val="ca-ES"/>
        </w:rPr>
        <w:t xml:space="preserve">Taula </w:t>
      </w:r>
      <w:r w:rsidRPr="0021043F">
        <w:rPr>
          <w:sz w:val="22"/>
          <w:szCs w:val="22"/>
          <w:lang w:val="ca-ES"/>
        </w:rPr>
        <w:fldChar w:fldCharType="begin"/>
      </w:r>
      <w:r w:rsidRPr="0021043F">
        <w:rPr>
          <w:sz w:val="22"/>
          <w:szCs w:val="22"/>
          <w:lang w:val="ca-ES"/>
        </w:rPr>
        <w:instrText xml:space="preserve"> SEQ Taula \* ARABIC </w:instrText>
      </w:r>
      <w:r w:rsidRPr="0021043F">
        <w:rPr>
          <w:sz w:val="22"/>
          <w:szCs w:val="22"/>
          <w:lang w:val="ca-ES"/>
        </w:rPr>
        <w:fldChar w:fldCharType="separate"/>
      </w:r>
      <w:r w:rsidR="001B58A0">
        <w:rPr>
          <w:noProof/>
          <w:sz w:val="22"/>
          <w:szCs w:val="22"/>
          <w:lang w:val="ca-ES"/>
        </w:rPr>
        <w:t>1</w:t>
      </w:r>
      <w:r w:rsidRPr="0021043F">
        <w:rPr>
          <w:sz w:val="22"/>
          <w:szCs w:val="22"/>
          <w:lang w:val="ca-ES"/>
        </w:rPr>
        <w:fldChar w:fldCharType="end"/>
      </w:r>
      <w:r w:rsidRPr="0021043F">
        <w:rPr>
          <w:sz w:val="22"/>
          <w:szCs w:val="22"/>
          <w:lang w:val="ca-ES"/>
        </w:rPr>
        <w:t>: Comparació de tecnologia de bateries</w:t>
      </w:r>
      <w:bookmarkEnd w:id="76"/>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42"/>
        <w:gridCol w:w="1985"/>
        <w:gridCol w:w="2268"/>
        <w:gridCol w:w="1815"/>
        <w:gridCol w:w="1410"/>
      </w:tblGrid>
      <w:tr w:rsidR="000D717C" w:rsidRPr="00F66436" w14:paraId="4A132C57" w14:textId="057AF491" w:rsidTr="00141643">
        <w:tc>
          <w:tcPr>
            <w:tcW w:w="1242" w:type="dxa"/>
            <w:tcBorders>
              <w:top w:val="single" w:sz="4" w:space="0" w:color="4472C4"/>
              <w:left w:val="single" w:sz="4" w:space="0" w:color="4472C4"/>
              <w:bottom w:val="single" w:sz="4" w:space="0" w:color="4472C4"/>
              <w:right w:val="nil"/>
            </w:tcBorders>
            <w:shd w:val="clear" w:color="auto" w:fill="4472C4"/>
            <w:vAlign w:val="center"/>
          </w:tcPr>
          <w:p w14:paraId="4CC102A6" w14:textId="02769797"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Tecnologia</w:t>
            </w:r>
          </w:p>
        </w:tc>
        <w:tc>
          <w:tcPr>
            <w:tcW w:w="1985" w:type="dxa"/>
            <w:tcBorders>
              <w:top w:val="single" w:sz="4" w:space="0" w:color="4472C4"/>
              <w:left w:val="nil"/>
              <w:bottom w:val="single" w:sz="4" w:space="0" w:color="4472C4"/>
              <w:right w:val="nil"/>
            </w:tcBorders>
            <w:shd w:val="clear" w:color="auto" w:fill="4472C4"/>
            <w:vAlign w:val="center"/>
          </w:tcPr>
          <w:p w14:paraId="238F69CE" w14:textId="4A2DA105"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Densitat energètica (</w:t>
            </w:r>
            <w:r w:rsidRPr="002F2464">
              <w:rPr>
                <w:rFonts w:ascii="Arial" w:hAnsi="Arial" w:cs="Arial"/>
                <w:sz w:val="20"/>
                <w:szCs w:val="20"/>
                <w:highlight w:val="red"/>
                <w:lang w:val="ca-ES" w:eastAsia="zh-CN"/>
              </w:rPr>
              <w:t>Wh/kg</w:t>
            </w:r>
            <w:r w:rsidRPr="00F66436">
              <w:rPr>
                <w:rFonts w:ascii="Arial" w:hAnsi="Arial" w:cs="Arial"/>
                <w:sz w:val="20"/>
                <w:szCs w:val="20"/>
                <w:lang w:val="ca-ES" w:eastAsia="zh-CN"/>
              </w:rPr>
              <w:t>)</w:t>
            </w:r>
          </w:p>
        </w:tc>
        <w:tc>
          <w:tcPr>
            <w:tcW w:w="2268" w:type="dxa"/>
            <w:tcBorders>
              <w:top w:val="single" w:sz="4" w:space="0" w:color="4472C4"/>
              <w:left w:val="nil"/>
              <w:bottom w:val="single" w:sz="4" w:space="0" w:color="4472C4"/>
              <w:right w:val="nil"/>
            </w:tcBorders>
            <w:shd w:val="clear" w:color="auto" w:fill="4472C4"/>
            <w:vAlign w:val="center"/>
          </w:tcPr>
          <w:p w14:paraId="4FDAD2F6" w14:textId="71CD2D0D"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Avantatges</w:t>
            </w:r>
          </w:p>
        </w:tc>
        <w:tc>
          <w:tcPr>
            <w:tcW w:w="1815" w:type="dxa"/>
            <w:tcBorders>
              <w:top w:val="single" w:sz="4" w:space="0" w:color="4472C4"/>
              <w:left w:val="nil"/>
              <w:bottom w:val="single" w:sz="4" w:space="0" w:color="4472C4"/>
              <w:right w:val="single" w:sz="4" w:space="0" w:color="4472C4"/>
            </w:tcBorders>
            <w:shd w:val="clear" w:color="auto" w:fill="4472C4"/>
            <w:vAlign w:val="center"/>
          </w:tcPr>
          <w:p w14:paraId="18DBFA04" w14:textId="05F6111F"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Inconvenients</w:t>
            </w:r>
          </w:p>
        </w:tc>
        <w:tc>
          <w:tcPr>
            <w:tcW w:w="1410" w:type="dxa"/>
            <w:tcBorders>
              <w:top w:val="single" w:sz="4" w:space="0" w:color="4472C4"/>
              <w:left w:val="nil"/>
              <w:bottom w:val="single" w:sz="4" w:space="0" w:color="4472C4"/>
              <w:right w:val="single" w:sz="4" w:space="0" w:color="4472C4"/>
            </w:tcBorders>
            <w:shd w:val="clear" w:color="auto" w:fill="4472C4"/>
            <w:vAlign w:val="center"/>
          </w:tcPr>
          <w:p w14:paraId="5905161F" w14:textId="2A93A4B5"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Adequació al projecte</w:t>
            </w:r>
          </w:p>
        </w:tc>
      </w:tr>
      <w:tr w:rsidR="000D717C" w:rsidRPr="00F66436" w14:paraId="0F0E0778" w14:textId="332E8CFD" w:rsidTr="00141643">
        <w:tc>
          <w:tcPr>
            <w:tcW w:w="1242" w:type="dxa"/>
            <w:shd w:val="clear" w:color="auto" w:fill="D9E2F3"/>
            <w:vAlign w:val="center"/>
          </w:tcPr>
          <w:p w14:paraId="5C98EAFB" w14:textId="4B2517E6"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Li-ion 18650</w:t>
            </w:r>
          </w:p>
        </w:tc>
        <w:tc>
          <w:tcPr>
            <w:tcW w:w="1985" w:type="dxa"/>
            <w:shd w:val="clear" w:color="auto" w:fill="D9E2F3"/>
            <w:vAlign w:val="center"/>
          </w:tcPr>
          <w:p w14:paraId="717B962B" w14:textId="1FE19D1D"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z w:val="20"/>
                <w:szCs w:val="20"/>
                <w:lang w:val="ca-ES" w:eastAsia="zh-CN"/>
              </w:rPr>
              <w:t>150-250</w:t>
            </w:r>
          </w:p>
        </w:tc>
        <w:tc>
          <w:tcPr>
            <w:tcW w:w="2268" w:type="dxa"/>
            <w:shd w:val="clear" w:color="auto" w:fill="D9E2F3"/>
            <w:vAlign w:val="center"/>
          </w:tcPr>
          <w:p w14:paraId="2D3CDA8C" w14:textId="777FE63F"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Alta capacitat, llarga vida útil, baix cost</w:t>
            </w:r>
          </w:p>
        </w:tc>
        <w:tc>
          <w:tcPr>
            <w:tcW w:w="1815" w:type="dxa"/>
            <w:shd w:val="clear" w:color="auto" w:fill="D9E2F3"/>
            <w:vAlign w:val="center"/>
          </w:tcPr>
          <w:p w14:paraId="1298E821" w14:textId="5D12B5C6"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Necessita circuits de protecció</w:t>
            </w:r>
          </w:p>
        </w:tc>
        <w:tc>
          <w:tcPr>
            <w:tcW w:w="1410" w:type="dxa"/>
            <w:shd w:val="clear" w:color="auto" w:fill="D9E2F3"/>
            <w:vAlign w:val="center"/>
          </w:tcPr>
          <w:p w14:paraId="1BE384B4" w14:textId="05B8DD5F"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Òptima</w:t>
            </w:r>
          </w:p>
        </w:tc>
      </w:tr>
      <w:tr w:rsidR="000D717C" w:rsidRPr="00F66436" w14:paraId="4822E0B5" w14:textId="0266A91D" w:rsidTr="00141643">
        <w:tc>
          <w:tcPr>
            <w:tcW w:w="1242" w:type="dxa"/>
            <w:vAlign w:val="center"/>
          </w:tcPr>
          <w:p w14:paraId="28413307" w14:textId="62552A0E"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pacing w:val="-3"/>
                <w:sz w:val="20"/>
                <w:szCs w:val="20"/>
                <w:lang w:val="ca-ES" w:eastAsia="zh-CN"/>
              </w:rPr>
              <w:t>LiPo</w:t>
            </w:r>
          </w:p>
        </w:tc>
        <w:tc>
          <w:tcPr>
            <w:tcW w:w="1985" w:type="dxa"/>
            <w:vAlign w:val="center"/>
          </w:tcPr>
          <w:p w14:paraId="684F625E" w14:textId="351B8E9F"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pacing w:val="-3"/>
                <w:sz w:val="20"/>
                <w:szCs w:val="20"/>
                <w:lang w:val="ca-ES" w:eastAsia="zh-CN"/>
              </w:rPr>
              <w:t>150–220</w:t>
            </w:r>
          </w:p>
        </w:tc>
        <w:tc>
          <w:tcPr>
            <w:tcW w:w="2268" w:type="dxa"/>
            <w:vAlign w:val="center"/>
          </w:tcPr>
          <w:p w14:paraId="487D8D49" w14:textId="6DF334B1"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Pes reduït, format flexible</w:t>
            </w:r>
          </w:p>
        </w:tc>
        <w:tc>
          <w:tcPr>
            <w:tcW w:w="1815" w:type="dxa"/>
            <w:vAlign w:val="center"/>
          </w:tcPr>
          <w:p w14:paraId="13A1FAE5" w14:textId="63DA4377"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Més delicada, cost superior</w:t>
            </w:r>
          </w:p>
        </w:tc>
        <w:tc>
          <w:tcPr>
            <w:tcW w:w="1410" w:type="dxa"/>
            <w:vAlign w:val="center"/>
          </w:tcPr>
          <w:p w14:paraId="37726818" w14:textId="2EC17724"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Bona alternativa</w:t>
            </w:r>
          </w:p>
        </w:tc>
      </w:tr>
      <w:tr w:rsidR="000D717C" w:rsidRPr="00F66436" w14:paraId="624C9489" w14:textId="3B104128" w:rsidTr="00141643">
        <w:tc>
          <w:tcPr>
            <w:tcW w:w="1242" w:type="dxa"/>
            <w:shd w:val="clear" w:color="auto" w:fill="D9E2F3"/>
            <w:vAlign w:val="center"/>
          </w:tcPr>
          <w:p w14:paraId="7D135E76" w14:textId="770805B6"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pacing w:val="-3"/>
                <w:sz w:val="20"/>
                <w:szCs w:val="20"/>
                <w:lang w:val="ca-ES" w:eastAsia="zh-CN"/>
              </w:rPr>
              <w:t>NiMH</w:t>
            </w:r>
          </w:p>
        </w:tc>
        <w:tc>
          <w:tcPr>
            <w:tcW w:w="1985" w:type="dxa"/>
            <w:shd w:val="clear" w:color="auto" w:fill="D9E2F3"/>
            <w:vAlign w:val="center"/>
          </w:tcPr>
          <w:p w14:paraId="6B1BC57B" w14:textId="61A2BEB4"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pacing w:val="-3"/>
                <w:sz w:val="20"/>
                <w:szCs w:val="20"/>
                <w:lang w:val="ca-ES" w:eastAsia="zh-CN"/>
              </w:rPr>
              <w:t>60–120</w:t>
            </w:r>
          </w:p>
        </w:tc>
        <w:tc>
          <w:tcPr>
            <w:tcW w:w="2268" w:type="dxa"/>
            <w:shd w:val="clear" w:color="auto" w:fill="D9E2F3"/>
            <w:vAlign w:val="center"/>
          </w:tcPr>
          <w:p w14:paraId="23740030" w14:textId="0377E83A"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Robusta, segura</w:t>
            </w:r>
          </w:p>
        </w:tc>
        <w:tc>
          <w:tcPr>
            <w:tcW w:w="1815" w:type="dxa"/>
            <w:shd w:val="clear" w:color="auto" w:fill="D9E2F3"/>
            <w:vAlign w:val="center"/>
          </w:tcPr>
          <w:p w14:paraId="3437F8B2" w14:textId="104F2408"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Pes elevat, menor autonomia</w:t>
            </w:r>
          </w:p>
        </w:tc>
        <w:tc>
          <w:tcPr>
            <w:tcW w:w="1410" w:type="dxa"/>
            <w:shd w:val="clear" w:color="auto" w:fill="D9E2F3"/>
            <w:vAlign w:val="center"/>
          </w:tcPr>
          <w:p w14:paraId="79A05D3D" w14:textId="459B9922"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No recomanada</w:t>
            </w:r>
          </w:p>
        </w:tc>
      </w:tr>
      <w:tr w:rsidR="000D717C" w:rsidRPr="00F66436" w14:paraId="023EABE1" w14:textId="1825F8D4" w:rsidTr="00141643">
        <w:tc>
          <w:tcPr>
            <w:tcW w:w="1242" w:type="dxa"/>
            <w:vAlign w:val="center"/>
          </w:tcPr>
          <w:p w14:paraId="2EEB3DBD" w14:textId="61DA1A5F"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pacing w:val="-3"/>
                <w:sz w:val="20"/>
                <w:szCs w:val="20"/>
                <w:lang w:val="ca-ES" w:eastAsia="zh-CN"/>
              </w:rPr>
              <w:t>Alcalina</w:t>
            </w:r>
          </w:p>
        </w:tc>
        <w:tc>
          <w:tcPr>
            <w:tcW w:w="1985" w:type="dxa"/>
            <w:vAlign w:val="center"/>
          </w:tcPr>
          <w:p w14:paraId="11AC39B4" w14:textId="75A220C7" w:rsidR="000D717C" w:rsidRPr="00F66436" w:rsidRDefault="000D717C" w:rsidP="00141643">
            <w:pPr>
              <w:spacing w:before="100" w:line="312" w:lineRule="auto"/>
              <w:jc w:val="center"/>
              <w:rPr>
                <w:rFonts w:ascii="Arial" w:hAnsi="Arial" w:cs="Arial"/>
                <w:sz w:val="20"/>
                <w:szCs w:val="20"/>
                <w:lang w:val="ca-ES" w:eastAsia="zh-CN"/>
              </w:rPr>
            </w:pPr>
            <w:r w:rsidRPr="00F66436">
              <w:rPr>
                <w:rFonts w:ascii="Arial" w:hAnsi="Arial" w:cs="Arial"/>
                <w:spacing w:val="-3"/>
                <w:sz w:val="20"/>
                <w:szCs w:val="20"/>
                <w:lang w:val="ca-ES" w:eastAsia="zh-CN"/>
              </w:rPr>
              <w:t>80–100</w:t>
            </w:r>
          </w:p>
        </w:tc>
        <w:tc>
          <w:tcPr>
            <w:tcW w:w="2268" w:type="dxa"/>
            <w:vAlign w:val="center"/>
          </w:tcPr>
          <w:p w14:paraId="172E7128" w14:textId="38F72E33"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Econòmica, disponible</w:t>
            </w:r>
          </w:p>
        </w:tc>
        <w:tc>
          <w:tcPr>
            <w:tcW w:w="1815" w:type="dxa"/>
            <w:vAlign w:val="center"/>
          </w:tcPr>
          <w:p w14:paraId="6BB7B8EF" w14:textId="1BE8CD68"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No recarregable</w:t>
            </w:r>
          </w:p>
        </w:tc>
        <w:tc>
          <w:tcPr>
            <w:tcW w:w="1410" w:type="dxa"/>
            <w:vAlign w:val="center"/>
          </w:tcPr>
          <w:p w14:paraId="03C7A6AD" w14:textId="3ABFCABC" w:rsidR="000D717C" w:rsidRPr="00F66436" w:rsidRDefault="000D717C" w:rsidP="00141643">
            <w:pPr>
              <w:spacing w:before="100" w:line="312" w:lineRule="auto"/>
              <w:rPr>
                <w:rFonts w:ascii="Arial" w:hAnsi="Arial" w:cs="Arial"/>
                <w:sz w:val="20"/>
                <w:szCs w:val="20"/>
                <w:lang w:val="ca-ES" w:eastAsia="zh-CN"/>
              </w:rPr>
            </w:pPr>
            <w:r w:rsidRPr="00F66436">
              <w:rPr>
                <w:rFonts w:ascii="Arial" w:hAnsi="Arial" w:cs="Arial"/>
                <w:spacing w:val="-3"/>
                <w:sz w:val="20"/>
                <w:szCs w:val="20"/>
                <w:lang w:val="ca-ES" w:eastAsia="zh-CN"/>
              </w:rPr>
              <w:t>No adequada</w:t>
            </w:r>
          </w:p>
        </w:tc>
      </w:tr>
    </w:tbl>
    <w:p w14:paraId="3D0DA5E4" w14:textId="77777777" w:rsidR="00CE185D" w:rsidRDefault="00CE185D" w:rsidP="00316686">
      <w:pPr>
        <w:widowControl w:val="0"/>
        <w:suppressAutoHyphens/>
        <w:spacing w:before="240" w:line="312" w:lineRule="auto"/>
        <w:jc w:val="both"/>
        <w:rPr>
          <w:rFonts w:ascii="Arial" w:hAnsi="Arial" w:cs="Arial"/>
          <w:spacing w:val="-3"/>
          <w:sz w:val="22"/>
          <w:szCs w:val="20"/>
          <w:lang w:val="ca-ES" w:eastAsia="zh-CN"/>
        </w:rPr>
      </w:pPr>
    </w:p>
    <w:p w14:paraId="704A0919" w14:textId="24BB35DA" w:rsidR="00316686" w:rsidRP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 xml:space="preserve">Les cel·les </w:t>
      </w:r>
      <w:r w:rsidRPr="00CD62CE">
        <w:rPr>
          <w:rFonts w:ascii="Arial" w:hAnsi="Arial" w:cs="Arial"/>
          <w:spacing w:val="-3"/>
          <w:sz w:val="22"/>
          <w:szCs w:val="20"/>
          <w:highlight w:val="magenta"/>
          <w:lang w:val="ca-ES" w:eastAsia="zh-CN"/>
        </w:rPr>
        <w:t>Li-ion</w:t>
      </w:r>
      <w:r w:rsidRPr="00316686">
        <w:rPr>
          <w:rFonts w:ascii="Arial" w:hAnsi="Arial" w:cs="Arial"/>
          <w:spacing w:val="-3"/>
          <w:sz w:val="22"/>
          <w:szCs w:val="20"/>
          <w:lang w:val="ca-ES" w:eastAsia="zh-CN"/>
        </w:rPr>
        <w:t xml:space="preserve"> 18650 han estat seleccionades per la seva elevada </w:t>
      </w:r>
      <w:r w:rsidRPr="00D1732D">
        <w:rPr>
          <w:rFonts w:ascii="Arial" w:hAnsi="Arial" w:cs="Arial"/>
          <w:spacing w:val="-3"/>
          <w:sz w:val="22"/>
          <w:szCs w:val="20"/>
          <w:highlight w:val="magenta"/>
          <w:lang w:val="ca-ES" w:eastAsia="zh-CN"/>
        </w:rPr>
        <w:t>densitat energètica</w:t>
      </w:r>
      <w:r w:rsidRPr="00316686">
        <w:rPr>
          <w:rFonts w:ascii="Arial" w:hAnsi="Arial" w:cs="Arial"/>
          <w:spacing w:val="-3"/>
          <w:sz w:val="22"/>
          <w:szCs w:val="20"/>
          <w:lang w:val="ca-ES" w:eastAsia="zh-CN"/>
        </w:rPr>
        <w:t xml:space="preserve"> i robustesa mecànica, proporcionant una millor autonomia amb un volum i pes moderats.</w:t>
      </w:r>
    </w:p>
    <w:p w14:paraId="634C04E2" w14:textId="18991A0E" w:rsidR="00316686" w:rsidRPr="00316686" w:rsidRDefault="00B92610" w:rsidP="00316686">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2</w:t>
      </w:r>
      <w:r w:rsidR="00316686" w:rsidRPr="00316686">
        <w:rPr>
          <w:rFonts w:ascii="Arial" w:hAnsi="Arial" w:cs="Arial"/>
          <w:b/>
          <w:bCs/>
          <w:spacing w:val="-3"/>
          <w:sz w:val="22"/>
          <w:szCs w:val="20"/>
          <w:lang w:val="ca-ES" w:eastAsia="zh-CN"/>
        </w:rPr>
        <w:t>. Integració mecànica i manteniment</w:t>
      </w:r>
    </w:p>
    <w:p w14:paraId="7D5AFE2F" w14:textId="5CB02B6E" w:rsidR="00316686" w:rsidRPr="00316686" w:rsidRDefault="00316686" w:rsidP="00316686">
      <w:pPr>
        <w:widowControl w:val="0"/>
        <w:suppressAutoHyphens/>
        <w:spacing w:before="240" w:line="312" w:lineRule="auto"/>
        <w:jc w:val="both"/>
        <w:rPr>
          <w:rFonts w:ascii="Arial" w:hAnsi="Arial" w:cs="Arial"/>
          <w:spacing w:val="-3"/>
          <w:sz w:val="22"/>
          <w:szCs w:val="20"/>
          <w:lang w:val="ca-ES" w:eastAsia="zh-CN"/>
        </w:rPr>
      </w:pPr>
      <w:commentRangeStart w:id="77"/>
      <w:r w:rsidRPr="00316686">
        <w:rPr>
          <w:rFonts w:ascii="Arial" w:hAnsi="Arial" w:cs="Arial"/>
          <w:spacing w:val="-3"/>
          <w:sz w:val="22"/>
          <w:szCs w:val="20"/>
          <w:lang w:val="ca-ES" w:eastAsia="zh-CN"/>
        </w:rPr>
        <w:t>Les bateries 18650 s’han integrat dins de l’estructura del comandament de manera que encaixen adequadament en l’espai disponible, sense comprometre l’ergonomia del dispositiu. S’ha previst un espai accessible per a tasques de manteniment i substitució, facilitant la reparació del sistema i allargant la seva vida útil.</w:t>
      </w:r>
      <w:commentRangeEnd w:id="77"/>
      <w:r w:rsidR="00B92610" w:rsidRPr="00316686">
        <w:rPr>
          <w:rStyle w:val="Refdecomentario"/>
          <w:rFonts w:ascii="Arial" w:hAnsi="Arial" w:cs="Arial"/>
          <w:spacing w:val="-3"/>
          <w:sz w:val="22"/>
          <w:szCs w:val="20"/>
          <w:lang w:val="ca-ES" w:eastAsia="zh-CN"/>
        </w:rPr>
        <w:commentReference w:id="77"/>
      </w:r>
    </w:p>
    <w:p w14:paraId="26D644B1" w14:textId="39A72F1F" w:rsidR="00316686" w:rsidRPr="00316686" w:rsidRDefault="00B92610" w:rsidP="00316686">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3</w:t>
      </w:r>
      <w:r w:rsidR="00316686" w:rsidRPr="00316686">
        <w:rPr>
          <w:rFonts w:ascii="Arial" w:hAnsi="Arial" w:cs="Arial"/>
          <w:b/>
          <w:bCs/>
          <w:spacing w:val="-3"/>
          <w:sz w:val="22"/>
          <w:szCs w:val="20"/>
          <w:lang w:val="ca-ES" w:eastAsia="zh-CN"/>
        </w:rPr>
        <w:t>. Sistema de càrrega i justificació del port USB-C</w:t>
      </w:r>
    </w:p>
    <w:p w14:paraId="36E22ADC" w14:textId="61802C6D" w:rsidR="00316686" w:rsidRP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La recàrrega del dispositiu es realitza mitjançant el connector USB</w:t>
      </w:r>
      <w:r w:rsidR="00B92610">
        <w:rPr>
          <w:rFonts w:ascii="Arial" w:hAnsi="Arial" w:cs="Arial"/>
          <w:spacing w:val="-3"/>
          <w:sz w:val="22"/>
          <w:szCs w:val="20"/>
          <w:lang w:val="ca-ES" w:eastAsia="zh-CN"/>
        </w:rPr>
        <w:noBreakHyphen/>
      </w:r>
      <w:r w:rsidRPr="00316686">
        <w:rPr>
          <w:rFonts w:ascii="Arial" w:hAnsi="Arial" w:cs="Arial"/>
          <w:spacing w:val="-3"/>
          <w:sz w:val="22"/>
          <w:szCs w:val="20"/>
          <w:lang w:val="ca-ES" w:eastAsia="zh-CN"/>
        </w:rPr>
        <w:t xml:space="preserve">C integrat al mòdul de pantalla. </w:t>
      </w:r>
      <w:r w:rsidR="00D1732D">
        <w:rPr>
          <w:rFonts w:ascii="Arial" w:hAnsi="Arial" w:cs="Arial"/>
          <w:spacing w:val="-3"/>
          <w:sz w:val="22"/>
          <w:szCs w:val="20"/>
          <w:lang w:val="ca-ES" w:eastAsia="zh-CN"/>
        </w:rPr>
        <w:t>Aquest</w:t>
      </w:r>
      <w:r w:rsidRPr="00316686">
        <w:rPr>
          <w:rFonts w:ascii="Arial" w:hAnsi="Arial" w:cs="Arial"/>
          <w:spacing w:val="-3"/>
          <w:sz w:val="22"/>
          <w:szCs w:val="20"/>
          <w:lang w:val="ca-ES" w:eastAsia="zh-CN"/>
        </w:rPr>
        <w:t xml:space="preserve"> s’ha seleccionat per la seva robustesa mecànica, reversibilitat del connector i compatibilitat amb fonts d’alimentació estàndard de 5</w:t>
      </w:r>
      <w:r w:rsidR="00B92610">
        <w:rPr>
          <w:rFonts w:ascii="Arial" w:hAnsi="Arial" w:cs="Arial"/>
          <w:spacing w:val="-3"/>
          <w:sz w:val="22"/>
          <w:szCs w:val="20"/>
          <w:lang w:val="ca-ES" w:eastAsia="zh-CN"/>
        </w:rPr>
        <w:t> </w:t>
      </w:r>
      <w:r w:rsidRPr="002F2464">
        <w:rPr>
          <w:rFonts w:ascii="Arial" w:hAnsi="Arial" w:cs="Arial"/>
          <w:spacing w:val="-3"/>
          <w:sz w:val="22"/>
          <w:szCs w:val="20"/>
          <w:highlight w:val="red"/>
          <w:lang w:val="ca-ES" w:eastAsia="zh-CN"/>
        </w:rPr>
        <w:t>V</w:t>
      </w:r>
      <w:r w:rsidRPr="00316686">
        <w:rPr>
          <w:rFonts w:ascii="Arial" w:hAnsi="Arial" w:cs="Arial"/>
          <w:spacing w:val="-3"/>
          <w:sz w:val="22"/>
          <w:szCs w:val="20"/>
          <w:lang w:val="ca-ES" w:eastAsia="zh-CN"/>
        </w:rPr>
        <w:t>. A més, permet corrents de càrrega elevats, reduint el temps total de càrrega del sistema.</w:t>
      </w:r>
    </w:p>
    <w:p w14:paraId="1D9311D1" w14:textId="20575917" w:rsidR="00316686" w:rsidRPr="00316686" w:rsidRDefault="00B92610" w:rsidP="00316686">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4</w:t>
      </w:r>
      <w:r w:rsidR="00316686" w:rsidRPr="00316686">
        <w:rPr>
          <w:rFonts w:ascii="Arial" w:hAnsi="Arial" w:cs="Arial"/>
          <w:b/>
          <w:bCs/>
          <w:spacing w:val="-3"/>
          <w:sz w:val="22"/>
          <w:szCs w:val="20"/>
          <w:lang w:val="ca-ES" w:eastAsia="zh-CN"/>
        </w:rPr>
        <w:t>. Gestió de l’energia mitjançant l’AXP2101</w:t>
      </w:r>
    </w:p>
    <w:p w14:paraId="7E3C46D2" w14:textId="48E3F809" w:rsidR="00316686" w:rsidRP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La placa base incorpora el circuit integrat AXP2101, un PMIC que integra la gestió de la càrrega de la bateria, reguladors DC</w:t>
      </w:r>
      <w:r w:rsidR="00FC29A0">
        <w:rPr>
          <w:rFonts w:ascii="Arial" w:hAnsi="Arial" w:cs="Arial"/>
          <w:spacing w:val="-3"/>
          <w:sz w:val="22"/>
          <w:szCs w:val="20"/>
          <w:lang w:val="ca-ES" w:eastAsia="zh-CN"/>
        </w:rPr>
        <w:t>/</w:t>
      </w:r>
      <w:r w:rsidRPr="00316686">
        <w:rPr>
          <w:rFonts w:ascii="Arial" w:hAnsi="Arial" w:cs="Arial"/>
          <w:spacing w:val="-3"/>
          <w:sz w:val="22"/>
          <w:szCs w:val="20"/>
          <w:lang w:val="ca-ES" w:eastAsia="zh-CN"/>
        </w:rPr>
        <w:t>DC i LDO, així com mecanismes de protecció. L’AXP2101 implementa un algoritme de càrrega CC/CV per a bateries Li</w:t>
      </w:r>
      <w:r w:rsidR="00E82EB5">
        <w:rPr>
          <w:rFonts w:ascii="Arial" w:hAnsi="Arial" w:cs="Arial"/>
          <w:spacing w:val="-3"/>
          <w:sz w:val="22"/>
          <w:szCs w:val="20"/>
          <w:lang w:val="ca-ES" w:eastAsia="zh-CN"/>
        </w:rPr>
        <w:noBreakHyphen/>
      </w:r>
      <w:r w:rsidRPr="00316686">
        <w:rPr>
          <w:rFonts w:ascii="Arial" w:hAnsi="Arial" w:cs="Arial"/>
          <w:spacing w:val="-3"/>
          <w:sz w:val="22"/>
          <w:szCs w:val="20"/>
          <w:lang w:val="ca-ES" w:eastAsia="zh-CN"/>
        </w:rPr>
        <w:t>ion, eliminant la necessitat d’un carregador extern com el TP4056 i simplificant el disseny del sistema d’alimentació.</w:t>
      </w:r>
    </w:p>
    <w:p w14:paraId="6975D122" w14:textId="203373A3" w:rsidR="00316686" w:rsidRPr="00316686" w:rsidRDefault="00B92610" w:rsidP="00316686">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5</w:t>
      </w:r>
      <w:r w:rsidR="00316686" w:rsidRPr="00316686">
        <w:rPr>
          <w:rFonts w:ascii="Arial" w:hAnsi="Arial" w:cs="Arial"/>
          <w:b/>
          <w:bCs/>
          <w:spacing w:val="-3"/>
          <w:sz w:val="22"/>
          <w:szCs w:val="20"/>
          <w:lang w:val="ca-ES" w:eastAsia="zh-CN"/>
        </w:rPr>
        <w:t>. Estimació del consum del sistema</w:t>
      </w:r>
    </w:p>
    <w:p w14:paraId="67E50673" w14:textId="77777777" w:rsidR="00316686" w:rsidRDefault="00316686" w:rsidP="00316686">
      <w:pPr>
        <w:widowControl w:val="0"/>
        <w:suppressAutoHyphens/>
        <w:spacing w:before="240" w:line="312" w:lineRule="auto"/>
        <w:jc w:val="both"/>
        <w:rPr>
          <w:rFonts w:ascii="Arial" w:hAnsi="Arial" w:cs="Arial"/>
          <w:spacing w:val="-3"/>
          <w:sz w:val="22"/>
          <w:szCs w:val="20"/>
          <w:lang w:val="ca-ES" w:eastAsia="zh-CN"/>
        </w:rPr>
      </w:pPr>
      <w:commentRangeStart w:id="78"/>
      <w:r w:rsidRPr="00316686">
        <w:rPr>
          <w:rFonts w:ascii="Arial" w:hAnsi="Arial" w:cs="Arial"/>
          <w:spacing w:val="-3"/>
          <w:sz w:val="22"/>
          <w:szCs w:val="20"/>
          <w:lang w:val="ca-ES" w:eastAsia="zh-CN"/>
        </w:rPr>
        <w:t xml:space="preserve">Els principals consumidors del sistema són el mòdul ESP32-S3 amb pantalla tàctil, el </w:t>
      </w:r>
      <w:commentRangeEnd w:id="78"/>
      <w:r w:rsidR="00FC29A0" w:rsidRPr="00316686">
        <w:rPr>
          <w:rStyle w:val="Refdecomentario"/>
          <w:rFonts w:ascii="Arial" w:hAnsi="Arial" w:cs="Arial"/>
          <w:spacing w:val="-3"/>
          <w:sz w:val="22"/>
          <w:szCs w:val="20"/>
          <w:lang w:val="ca-ES" w:eastAsia="zh-CN"/>
        </w:rPr>
        <w:commentReference w:id="78"/>
      </w:r>
      <w:r w:rsidRPr="00316686">
        <w:rPr>
          <w:rFonts w:ascii="Arial" w:hAnsi="Arial" w:cs="Arial"/>
          <w:spacing w:val="-3"/>
          <w:sz w:val="22"/>
          <w:szCs w:val="20"/>
          <w:lang w:val="ca-ES" w:eastAsia="zh-CN"/>
        </w:rPr>
        <w:t>convertidor elevador XL6009 i la palanca de comandament Grayhill.</w:t>
      </w:r>
    </w:p>
    <w:p w14:paraId="0557B1C0" w14:textId="77777777" w:rsidR="00CE185D" w:rsidRPr="00316686" w:rsidRDefault="00CE185D" w:rsidP="00316686">
      <w:pPr>
        <w:widowControl w:val="0"/>
        <w:suppressAutoHyphens/>
        <w:spacing w:before="240" w:line="312" w:lineRule="auto"/>
        <w:jc w:val="both"/>
        <w:rPr>
          <w:rFonts w:ascii="Arial" w:hAnsi="Arial" w:cs="Arial"/>
          <w:spacing w:val="-3"/>
          <w:sz w:val="22"/>
          <w:szCs w:val="20"/>
          <w:lang w:val="ca-ES" w:eastAsia="zh-CN"/>
        </w:rPr>
      </w:pPr>
    </w:p>
    <w:p w14:paraId="4E7E5347" w14:textId="048B9E8D" w:rsidR="00A46D1A" w:rsidRPr="0043045E" w:rsidRDefault="0043045E" w:rsidP="0043045E">
      <w:pPr>
        <w:pStyle w:val="Descripcin"/>
        <w:jc w:val="center"/>
        <w:rPr>
          <w:rFonts w:cs="Arial"/>
          <w:sz w:val="22"/>
          <w:szCs w:val="22"/>
          <w:lang w:val="ca-ES"/>
        </w:rPr>
      </w:pPr>
      <w:bookmarkStart w:id="79" w:name="_Toc222813357"/>
      <w:r w:rsidRPr="0021043F">
        <w:rPr>
          <w:sz w:val="22"/>
          <w:szCs w:val="22"/>
          <w:lang w:val="ca-ES"/>
        </w:rPr>
        <w:t xml:space="preserve">Taula </w:t>
      </w:r>
      <w:r w:rsidRPr="0021043F">
        <w:rPr>
          <w:sz w:val="22"/>
          <w:szCs w:val="22"/>
          <w:lang w:val="ca-ES"/>
        </w:rPr>
        <w:fldChar w:fldCharType="begin"/>
      </w:r>
      <w:r w:rsidRPr="0021043F">
        <w:rPr>
          <w:sz w:val="22"/>
          <w:szCs w:val="22"/>
          <w:lang w:val="ca-ES"/>
        </w:rPr>
        <w:instrText xml:space="preserve"> SEQ Taula \* ARABIC </w:instrText>
      </w:r>
      <w:r w:rsidRPr="0021043F">
        <w:rPr>
          <w:sz w:val="22"/>
          <w:szCs w:val="22"/>
          <w:lang w:val="ca-ES"/>
        </w:rPr>
        <w:fldChar w:fldCharType="separate"/>
      </w:r>
      <w:r w:rsidR="001B58A0">
        <w:rPr>
          <w:noProof/>
          <w:sz w:val="22"/>
          <w:szCs w:val="22"/>
          <w:lang w:val="ca-ES"/>
        </w:rPr>
        <w:t>2</w:t>
      </w:r>
      <w:r w:rsidRPr="0021043F">
        <w:rPr>
          <w:sz w:val="22"/>
          <w:szCs w:val="22"/>
          <w:lang w:val="ca-ES"/>
        </w:rPr>
        <w:fldChar w:fldCharType="end"/>
      </w:r>
      <w:r w:rsidRPr="0021043F">
        <w:rPr>
          <w:sz w:val="22"/>
          <w:szCs w:val="22"/>
          <w:lang w:val="ca-ES"/>
        </w:rPr>
        <w:t>: Consums</w:t>
      </w:r>
      <w:r w:rsidR="00A86B48">
        <w:rPr>
          <w:sz w:val="22"/>
          <w:szCs w:val="22"/>
          <w:lang w:val="ca-ES"/>
        </w:rPr>
        <w:t xml:space="preserve"> comandament</w:t>
      </w:r>
      <w:bookmarkEnd w:id="79"/>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518"/>
        <w:gridCol w:w="3827"/>
        <w:gridCol w:w="2410"/>
      </w:tblGrid>
      <w:tr w:rsidR="00A46D1A" w:rsidRPr="00E82EB5" w14:paraId="32F6B441" w14:textId="77777777" w:rsidTr="00454AFE">
        <w:tc>
          <w:tcPr>
            <w:tcW w:w="2518" w:type="dxa"/>
            <w:tcBorders>
              <w:top w:val="single" w:sz="4" w:space="0" w:color="4472C4"/>
              <w:left w:val="single" w:sz="4" w:space="0" w:color="4472C4"/>
              <w:bottom w:val="single" w:sz="4" w:space="0" w:color="4472C4"/>
              <w:right w:val="nil"/>
            </w:tcBorders>
            <w:shd w:val="clear" w:color="auto" w:fill="4472C4"/>
            <w:vAlign w:val="center"/>
          </w:tcPr>
          <w:p w14:paraId="5F4D9831" w14:textId="785D8E04" w:rsidR="00A46D1A" w:rsidRPr="00E82EB5" w:rsidRDefault="00A46D1A" w:rsidP="000E4D4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Component</w:t>
            </w:r>
          </w:p>
        </w:tc>
        <w:tc>
          <w:tcPr>
            <w:tcW w:w="3827" w:type="dxa"/>
            <w:tcBorders>
              <w:top w:val="single" w:sz="4" w:space="0" w:color="4472C4"/>
              <w:left w:val="nil"/>
              <w:bottom w:val="single" w:sz="4" w:space="0" w:color="4472C4"/>
              <w:right w:val="single" w:sz="4" w:space="0" w:color="4472C4"/>
            </w:tcBorders>
            <w:shd w:val="clear" w:color="auto" w:fill="4472C4"/>
            <w:vAlign w:val="center"/>
          </w:tcPr>
          <w:p w14:paraId="015A011C" w14:textId="67AFCC55" w:rsidR="00A46D1A" w:rsidRPr="00E82EB5" w:rsidRDefault="00A46D1A" w:rsidP="000E4D4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Consum aproximat en funcionament</w:t>
            </w:r>
          </w:p>
        </w:tc>
        <w:tc>
          <w:tcPr>
            <w:tcW w:w="2410" w:type="dxa"/>
            <w:tcBorders>
              <w:top w:val="single" w:sz="4" w:space="0" w:color="4472C4"/>
              <w:left w:val="nil"/>
              <w:bottom w:val="single" w:sz="4" w:space="0" w:color="4472C4"/>
              <w:right w:val="single" w:sz="4" w:space="0" w:color="4472C4"/>
            </w:tcBorders>
            <w:shd w:val="clear" w:color="auto" w:fill="4472C4"/>
            <w:vAlign w:val="center"/>
          </w:tcPr>
          <w:p w14:paraId="74E93DD9" w14:textId="21FD5B56" w:rsidR="00A46D1A" w:rsidRPr="00E82EB5" w:rsidRDefault="00A46D1A" w:rsidP="000E4D4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Consum en repòs</w:t>
            </w:r>
          </w:p>
        </w:tc>
      </w:tr>
      <w:tr w:rsidR="00A46D1A" w:rsidRPr="00E82EB5" w14:paraId="1F3CE38A" w14:textId="77777777" w:rsidTr="00454AFE">
        <w:tc>
          <w:tcPr>
            <w:tcW w:w="2518" w:type="dxa"/>
            <w:shd w:val="clear" w:color="auto" w:fill="D9E2F3"/>
            <w:vAlign w:val="center"/>
          </w:tcPr>
          <w:p w14:paraId="3D6E01BF" w14:textId="27EA8CC7" w:rsidR="00A46D1A" w:rsidRPr="00E82EB5" w:rsidRDefault="00A46D1A" w:rsidP="00A46D1A">
            <w:pPr>
              <w:spacing w:before="100" w:line="312" w:lineRule="auto"/>
              <w:rPr>
                <w:rFonts w:ascii="Arial" w:hAnsi="Arial" w:cs="Arial"/>
                <w:sz w:val="20"/>
                <w:szCs w:val="20"/>
                <w:lang w:val="ca-ES" w:eastAsia="zh-CN"/>
              </w:rPr>
            </w:pPr>
            <w:r w:rsidRPr="00E82EB5">
              <w:rPr>
                <w:rFonts w:ascii="Arial" w:hAnsi="Arial" w:cs="Arial"/>
                <w:sz w:val="20"/>
                <w:szCs w:val="20"/>
                <w:lang w:val="ca-ES" w:eastAsia="zh-CN"/>
              </w:rPr>
              <w:t>ESP32-S3 + pantalla</w:t>
            </w:r>
          </w:p>
        </w:tc>
        <w:tc>
          <w:tcPr>
            <w:tcW w:w="3827" w:type="dxa"/>
            <w:shd w:val="clear" w:color="auto" w:fill="D9E2F3"/>
            <w:vAlign w:val="center"/>
          </w:tcPr>
          <w:p w14:paraId="3B6C15E6" w14:textId="695E3AAD" w:rsidR="00A46D1A" w:rsidRPr="00E82EB5" w:rsidRDefault="00A46D1A" w:rsidP="00A46D1A">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200</w:t>
            </w:r>
            <w:r w:rsidR="00E82EB5">
              <w:rPr>
                <w:rFonts w:ascii="Arial" w:hAnsi="Arial" w:cs="Arial"/>
                <w:sz w:val="20"/>
                <w:szCs w:val="20"/>
                <w:lang w:val="ca-ES" w:eastAsia="zh-CN"/>
              </w:rPr>
              <w:t> </w:t>
            </w:r>
            <w:r w:rsidRPr="00E82EB5">
              <w:rPr>
                <w:rFonts w:ascii="Arial" w:hAnsi="Arial" w:cs="Arial"/>
                <w:sz w:val="20"/>
                <w:szCs w:val="20"/>
                <w:lang w:val="ca-ES" w:eastAsia="zh-CN"/>
              </w:rPr>
              <w:t>mA</w:t>
            </w:r>
          </w:p>
        </w:tc>
        <w:tc>
          <w:tcPr>
            <w:tcW w:w="2410" w:type="dxa"/>
            <w:shd w:val="clear" w:color="auto" w:fill="D9E2F3"/>
            <w:vAlign w:val="center"/>
          </w:tcPr>
          <w:p w14:paraId="3C90EF66" w14:textId="368D48C8" w:rsidR="00A46D1A" w:rsidRPr="00E82EB5" w:rsidRDefault="00A46D1A" w:rsidP="00A46D1A">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1</w:t>
            </w:r>
            <w:r w:rsidR="00E82EB5">
              <w:rPr>
                <w:rFonts w:ascii="Arial" w:hAnsi="Arial" w:cs="Arial"/>
                <w:sz w:val="20"/>
                <w:szCs w:val="20"/>
                <w:lang w:val="ca-ES" w:eastAsia="zh-CN"/>
              </w:rPr>
              <w:t> </w:t>
            </w:r>
            <w:r w:rsidRPr="00E82EB5">
              <w:rPr>
                <w:rFonts w:ascii="Arial" w:hAnsi="Arial" w:cs="Arial"/>
                <w:sz w:val="20"/>
                <w:szCs w:val="20"/>
                <w:lang w:val="ca-ES" w:eastAsia="zh-CN"/>
              </w:rPr>
              <w:t>mA</w:t>
            </w:r>
          </w:p>
        </w:tc>
      </w:tr>
      <w:tr w:rsidR="005266A4" w:rsidRPr="00E82EB5" w14:paraId="3B6C17BA" w14:textId="77777777" w:rsidTr="005266A4">
        <w:tc>
          <w:tcPr>
            <w:tcW w:w="2518" w:type="dxa"/>
            <w:tcBorders>
              <w:bottom w:val="single" w:sz="4" w:space="0" w:color="8EAADB"/>
            </w:tcBorders>
            <w:vAlign w:val="center"/>
          </w:tcPr>
          <w:p w14:paraId="416433F0" w14:textId="77777777" w:rsidR="005266A4" w:rsidRPr="00E82EB5" w:rsidRDefault="005266A4" w:rsidP="00C76630">
            <w:pPr>
              <w:spacing w:before="100" w:line="312" w:lineRule="auto"/>
              <w:rPr>
                <w:rFonts w:ascii="Arial" w:hAnsi="Arial" w:cs="Arial"/>
                <w:sz w:val="20"/>
                <w:szCs w:val="20"/>
                <w:lang w:val="ca-ES" w:eastAsia="zh-CN"/>
              </w:rPr>
            </w:pPr>
            <w:r w:rsidRPr="00E82EB5">
              <w:rPr>
                <w:rFonts w:ascii="Arial" w:hAnsi="Arial" w:cs="Arial"/>
                <w:sz w:val="20"/>
                <w:szCs w:val="20"/>
                <w:lang w:val="ca-ES" w:eastAsia="zh-CN"/>
              </w:rPr>
              <w:t>Convertidor XL6009</w:t>
            </w:r>
          </w:p>
        </w:tc>
        <w:tc>
          <w:tcPr>
            <w:tcW w:w="3827" w:type="dxa"/>
            <w:tcBorders>
              <w:bottom w:val="single" w:sz="4" w:space="0" w:color="8EAADB"/>
            </w:tcBorders>
            <w:vAlign w:val="center"/>
          </w:tcPr>
          <w:p w14:paraId="3C294F8F" w14:textId="77777777" w:rsidR="005266A4" w:rsidRPr="00E82EB5" w:rsidRDefault="005266A4" w:rsidP="00C7663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10</w:t>
            </w:r>
            <w:r>
              <w:rPr>
                <w:rFonts w:ascii="Arial" w:hAnsi="Arial" w:cs="Arial"/>
                <w:sz w:val="20"/>
                <w:szCs w:val="20"/>
                <w:lang w:val="ca-ES" w:eastAsia="zh-CN"/>
              </w:rPr>
              <w:t> </w:t>
            </w:r>
            <w:r w:rsidRPr="00E82EB5">
              <w:rPr>
                <w:rFonts w:ascii="Arial" w:hAnsi="Arial" w:cs="Arial"/>
                <w:sz w:val="20"/>
                <w:szCs w:val="20"/>
                <w:lang w:val="ca-ES" w:eastAsia="zh-CN"/>
              </w:rPr>
              <w:t>mA</w:t>
            </w:r>
          </w:p>
        </w:tc>
        <w:tc>
          <w:tcPr>
            <w:tcW w:w="2410" w:type="dxa"/>
            <w:tcBorders>
              <w:bottom w:val="single" w:sz="4" w:space="0" w:color="8EAADB"/>
            </w:tcBorders>
            <w:vAlign w:val="center"/>
          </w:tcPr>
          <w:p w14:paraId="17DE04D5" w14:textId="77777777" w:rsidR="005266A4" w:rsidRPr="00E82EB5" w:rsidRDefault="005266A4" w:rsidP="00C7663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10</w:t>
            </w:r>
            <w:r>
              <w:rPr>
                <w:rFonts w:ascii="Arial" w:hAnsi="Arial" w:cs="Arial"/>
                <w:sz w:val="20"/>
                <w:szCs w:val="20"/>
                <w:lang w:val="ca-ES" w:eastAsia="zh-CN"/>
              </w:rPr>
              <w:t> </w:t>
            </w:r>
            <w:r w:rsidRPr="00E82EB5">
              <w:rPr>
                <w:rFonts w:ascii="Arial" w:hAnsi="Arial" w:cs="Arial"/>
                <w:sz w:val="20"/>
                <w:szCs w:val="20"/>
                <w:lang w:val="ca-ES" w:eastAsia="zh-CN"/>
              </w:rPr>
              <w:t>mA</w:t>
            </w:r>
          </w:p>
        </w:tc>
      </w:tr>
      <w:tr w:rsidR="005266A4" w:rsidRPr="00E82EB5" w14:paraId="1EDC7F7A" w14:textId="77777777" w:rsidTr="005266A4">
        <w:tc>
          <w:tcPr>
            <w:tcW w:w="2518" w:type="dxa"/>
            <w:tcBorders>
              <w:bottom w:val="single" w:sz="4" w:space="0" w:color="8EAADB"/>
            </w:tcBorders>
            <w:shd w:val="clear" w:color="auto" w:fill="D9E2F3"/>
            <w:vAlign w:val="center"/>
          </w:tcPr>
          <w:p w14:paraId="3CD704D3" w14:textId="77777777" w:rsidR="005266A4" w:rsidRPr="00E82EB5" w:rsidRDefault="005266A4" w:rsidP="00C76630">
            <w:pPr>
              <w:spacing w:before="100" w:line="312" w:lineRule="auto"/>
              <w:rPr>
                <w:rFonts w:ascii="Arial" w:hAnsi="Arial" w:cs="Arial"/>
                <w:sz w:val="20"/>
                <w:szCs w:val="20"/>
                <w:lang w:val="ca-ES" w:eastAsia="zh-CN"/>
              </w:rPr>
            </w:pPr>
            <w:r w:rsidRPr="00E82EB5">
              <w:rPr>
                <w:rFonts w:ascii="Arial" w:hAnsi="Arial" w:cs="Arial"/>
                <w:sz w:val="20"/>
                <w:szCs w:val="20"/>
                <w:lang w:val="ca-ES" w:eastAsia="zh-CN"/>
              </w:rPr>
              <w:t>Palanca Grayhill</w:t>
            </w:r>
          </w:p>
        </w:tc>
        <w:tc>
          <w:tcPr>
            <w:tcW w:w="3827" w:type="dxa"/>
            <w:tcBorders>
              <w:bottom w:val="single" w:sz="4" w:space="0" w:color="8EAADB"/>
            </w:tcBorders>
            <w:shd w:val="clear" w:color="auto" w:fill="D9E2F3"/>
            <w:vAlign w:val="center"/>
          </w:tcPr>
          <w:p w14:paraId="1FE0ECB8" w14:textId="77777777" w:rsidR="005266A4" w:rsidRPr="00E82EB5" w:rsidRDefault="005266A4" w:rsidP="00C7663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5</w:t>
            </w:r>
            <w:r>
              <w:rPr>
                <w:rFonts w:ascii="Arial" w:hAnsi="Arial" w:cs="Arial"/>
                <w:sz w:val="20"/>
                <w:szCs w:val="20"/>
                <w:lang w:val="ca-ES" w:eastAsia="zh-CN"/>
              </w:rPr>
              <w:t> </w:t>
            </w:r>
            <w:r w:rsidRPr="00E82EB5">
              <w:rPr>
                <w:rFonts w:ascii="Arial" w:hAnsi="Arial" w:cs="Arial"/>
                <w:sz w:val="20"/>
                <w:szCs w:val="20"/>
                <w:lang w:val="ca-ES" w:eastAsia="zh-CN"/>
              </w:rPr>
              <w:t>mA</w:t>
            </w:r>
          </w:p>
        </w:tc>
        <w:tc>
          <w:tcPr>
            <w:tcW w:w="2410" w:type="dxa"/>
            <w:tcBorders>
              <w:bottom w:val="single" w:sz="4" w:space="0" w:color="8EAADB"/>
            </w:tcBorders>
            <w:shd w:val="clear" w:color="auto" w:fill="D9E2F3"/>
            <w:vAlign w:val="center"/>
          </w:tcPr>
          <w:p w14:paraId="12E60F0F" w14:textId="77777777" w:rsidR="005266A4" w:rsidRPr="00E82EB5" w:rsidRDefault="005266A4" w:rsidP="00C76630">
            <w:pPr>
              <w:spacing w:before="100" w:line="312" w:lineRule="auto"/>
              <w:jc w:val="center"/>
              <w:rPr>
                <w:rFonts w:ascii="Arial" w:hAnsi="Arial" w:cs="Arial"/>
                <w:sz w:val="20"/>
                <w:szCs w:val="20"/>
                <w:lang w:val="ca-ES" w:eastAsia="zh-CN"/>
              </w:rPr>
            </w:pPr>
            <w:r w:rsidRPr="00E82EB5">
              <w:rPr>
                <w:rFonts w:ascii="Arial" w:hAnsi="Arial" w:cs="Arial"/>
                <w:sz w:val="20"/>
                <w:szCs w:val="20"/>
                <w:lang w:val="ca-ES" w:eastAsia="zh-CN"/>
              </w:rPr>
              <w:t>1</w:t>
            </w:r>
            <w:r>
              <w:rPr>
                <w:rFonts w:ascii="Arial" w:hAnsi="Arial" w:cs="Arial"/>
                <w:sz w:val="20"/>
                <w:szCs w:val="20"/>
                <w:lang w:val="ca-ES" w:eastAsia="zh-CN"/>
              </w:rPr>
              <w:t> </w:t>
            </w:r>
            <w:r w:rsidRPr="00E82EB5">
              <w:rPr>
                <w:rFonts w:ascii="Arial" w:hAnsi="Arial" w:cs="Arial"/>
                <w:sz w:val="20"/>
                <w:szCs w:val="20"/>
                <w:lang w:val="ca-ES" w:eastAsia="zh-CN"/>
              </w:rPr>
              <w:t>mA</w:t>
            </w:r>
          </w:p>
        </w:tc>
      </w:tr>
      <w:tr w:rsidR="00A46D1A" w:rsidRPr="00E82EB5" w14:paraId="31AE35D8" w14:textId="77777777" w:rsidTr="005266A4">
        <w:tc>
          <w:tcPr>
            <w:tcW w:w="2518" w:type="dxa"/>
            <w:tcBorders>
              <w:top w:val="single" w:sz="4" w:space="0" w:color="8EAADB"/>
              <w:bottom w:val="single" w:sz="18" w:space="0" w:color="8EAADB"/>
            </w:tcBorders>
            <w:vAlign w:val="center"/>
          </w:tcPr>
          <w:p w14:paraId="7DF1E38B" w14:textId="44F8761E" w:rsidR="00A46D1A" w:rsidRPr="00E82EB5" w:rsidRDefault="005266A4" w:rsidP="00A46D1A">
            <w:pPr>
              <w:spacing w:before="100" w:line="312" w:lineRule="auto"/>
              <w:rPr>
                <w:rFonts w:ascii="Arial" w:hAnsi="Arial" w:cs="Arial"/>
                <w:sz w:val="20"/>
                <w:szCs w:val="20"/>
                <w:lang w:val="ca-ES" w:eastAsia="zh-CN"/>
              </w:rPr>
            </w:pPr>
            <w:r w:rsidRPr="00526D0D">
              <w:rPr>
                <w:rFonts w:ascii="Arial" w:hAnsi="Arial" w:cs="Arial"/>
                <w:sz w:val="20"/>
                <w:szCs w:val="20"/>
                <w:highlight w:val="yellow"/>
                <w:lang w:val="ca-ES" w:eastAsia="zh-CN"/>
              </w:rPr>
              <w:t>Botó BTL5</w:t>
            </w:r>
          </w:p>
        </w:tc>
        <w:tc>
          <w:tcPr>
            <w:tcW w:w="3827" w:type="dxa"/>
            <w:tcBorders>
              <w:top w:val="single" w:sz="4" w:space="0" w:color="8EAADB"/>
              <w:bottom w:val="single" w:sz="18" w:space="0" w:color="8EAADB"/>
            </w:tcBorders>
            <w:vAlign w:val="center"/>
          </w:tcPr>
          <w:p w14:paraId="773A143F" w14:textId="22151537" w:rsidR="00A46D1A" w:rsidRPr="00E82EB5" w:rsidRDefault="005266A4" w:rsidP="00A46D1A">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10</w:t>
            </w:r>
            <w:r w:rsidR="00E82EB5">
              <w:rPr>
                <w:rFonts w:ascii="Arial" w:hAnsi="Arial" w:cs="Arial"/>
                <w:sz w:val="20"/>
                <w:szCs w:val="20"/>
                <w:lang w:val="ca-ES" w:eastAsia="zh-CN"/>
              </w:rPr>
              <w:t> </w:t>
            </w:r>
            <w:r w:rsidR="00A46D1A" w:rsidRPr="00E82EB5">
              <w:rPr>
                <w:rFonts w:ascii="Arial" w:hAnsi="Arial" w:cs="Arial"/>
                <w:sz w:val="20"/>
                <w:szCs w:val="20"/>
                <w:lang w:val="ca-ES" w:eastAsia="zh-CN"/>
              </w:rPr>
              <w:t>mA</w:t>
            </w:r>
          </w:p>
        </w:tc>
        <w:tc>
          <w:tcPr>
            <w:tcW w:w="2410" w:type="dxa"/>
            <w:tcBorders>
              <w:top w:val="single" w:sz="4" w:space="0" w:color="8EAADB"/>
              <w:bottom w:val="single" w:sz="18" w:space="0" w:color="8EAADB"/>
            </w:tcBorders>
            <w:vAlign w:val="center"/>
          </w:tcPr>
          <w:p w14:paraId="0A27BDEF" w14:textId="1DDBAC3C" w:rsidR="00A46D1A" w:rsidRPr="00E82EB5" w:rsidRDefault="005266A4" w:rsidP="00A46D1A">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0</w:t>
            </w:r>
            <w:r w:rsidR="00E82EB5">
              <w:rPr>
                <w:rFonts w:ascii="Arial" w:hAnsi="Arial" w:cs="Arial"/>
                <w:sz w:val="20"/>
                <w:szCs w:val="20"/>
                <w:lang w:val="ca-ES" w:eastAsia="zh-CN"/>
              </w:rPr>
              <w:t> </w:t>
            </w:r>
            <w:r w:rsidR="00A46D1A" w:rsidRPr="00E82EB5">
              <w:rPr>
                <w:rFonts w:ascii="Arial" w:hAnsi="Arial" w:cs="Arial"/>
                <w:sz w:val="20"/>
                <w:szCs w:val="20"/>
                <w:lang w:val="ca-ES" w:eastAsia="zh-CN"/>
              </w:rPr>
              <w:t>mA</w:t>
            </w:r>
          </w:p>
        </w:tc>
      </w:tr>
      <w:tr w:rsidR="005266A4" w:rsidRPr="005266A4" w14:paraId="21804C74" w14:textId="77777777" w:rsidTr="005266A4">
        <w:tc>
          <w:tcPr>
            <w:tcW w:w="2518" w:type="dxa"/>
            <w:tcBorders>
              <w:top w:val="single" w:sz="18" w:space="0" w:color="8EAADB"/>
              <w:bottom w:val="single" w:sz="4" w:space="0" w:color="8EAADB"/>
            </w:tcBorders>
            <w:shd w:val="clear" w:color="auto" w:fill="D9E2F3"/>
            <w:vAlign w:val="center"/>
          </w:tcPr>
          <w:p w14:paraId="3118F5C4" w14:textId="7A8D7A4E" w:rsidR="005266A4" w:rsidRPr="005266A4" w:rsidRDefault="005266A4" w:rsidP="00C76630">
            <w:pPr>
              <w:spacing w:before="100" w:line="312" w:lineRule="auto"/>
              <w:rPr>
                <w:rFonts w:ascii="Arial" w:hAnsi="Arial" w:cs="Arial"/>
                <w:b/>
                <w:bCs/>
                <w:sz w:val="20"/>
                <w:szCs w:val="20"/>
                <w:lang w:val="ca-ES" w:eastAsia="zh-CN"/>
              </w:rPr>
            </w:pPr>
            <w:r>
              <w:rPr>
                <w:rFonts w:ascii="Arial" w:hAnsi="Arial" w:cs="Arial"/>
                <w:b/>
                <w:bCs/>
                <w:sz w:val="20"/>
                <w:szCs w:val="20"/>
                <w:lang w:val="ca-ES" w:eastAsia="zh-CN"/>
              </w:rPr>
              <w:t>Total</w:t>
            </w:r>
          </w:p>
        </w:tc>
        <w:tc>
          <w:tcPr>
            <w:tcW w:w="3827" w:type="dxa"/>
            <w:tcBorders>
              <w:top w:val="single" w:sz="18" w:space="0" w:color="8EAADB"/>
              <w:bottom w:val="single" w:sz="4" w:space="0" w:color="8EAADB"/>
            </w:tcBorders>
            <w:shd w:val="clear" w:color="auto" w:fill="D9E2F3"/>
            <w:vAlign w:val="center"/>
          </w:tcPr>
          <w:p w14:paraId="259940F0" w14:textId="162620E1" w:rsidR="005266A4" w:rsidRPr="005266A4" w:rsidRDefault="005266A4" w:rsidP="00C76630">
            <w:pPr>
              <w:spacing w:before="100" w:line="312" w:lineRule="auto"/>
              <w:jc w:val="center"/>
              <w:rPr>
                <w:rFonts w:ascii="Arial" w:hAnsi="Arial" w:cs="Arial"/>
                <w:b/>
                <w:bCs/>
                <w:sz w:val="20"/>
                <w:szCs w:val="20"/>
                <w:lang w:val="ca-ES" w:eastAsia="zh-CN"/>
              </w:rPr>
            </w:pPr>
            <w:r>
              <w:rPr>
                <w:rFonts w:ascii="Arial" w:hAnsi="Arial" w:cs="Arial"/>
                <w:b/>
                <w:bCs/>
                <w:sz w:val="20"/>
                <w:szCs w:val="20"/>
                <w:lang w:val="ca-ES" w:eastAsia="zh-CN"/>
              </w:rPr>
              <w:t>225</w:t>
            </w:r>
            <w:r w:rsidRPr="005266A4">
              <w:rPr>
                <w:rFonts w:ascii="Arial" w:hAnsi="Arial" w:cs="Arial"/>
                <w:b/>
                <w:bCs/>
                <w:sz w:val="20"/>
                <w:szCs w:val="20"/>
                <w:lang w:val="ca-ES" w:eastAsia="zh-CN"/>
              </w:rPr>
              <w:t> mA</w:t>
            </w:r>
          </w:p>
        </w:tc>
        <w:tc>
          <w:tcPr>
            <w:tcW w:w="2410" w:type="dxa"/>
            <w:tcBorders>
              <w:top w:val="single" w:sz="18" w:space="0" w:color="8EAADB"/>
              <w:bottom w:val="single" w:sz="4" w:space="0" w:color="8EAADB"/>
            </w:tcBorders>
            <w:shd w:val="clear" w:color="auto" w:fill="D9E2F3"/>
            <w:vAlign w:val="center"/>
          </w:tcPr>
          <w:p w14:paraId="035CFDC6" w14:textId="4BE3E64D" w:rsidR="005266A4" w:rsidRPr="005266A4" w:rsidRDefault="005266A4" w:rsidP="00C76630">
            <w:pPr>
              <w:spacing w:before="100" w:line="312" w:lineRule="auto"/>
              <w:jc w:val="center"/>
              <w:rPr>
                <w:rFonts w:ascii="Arial" w:hAnsi="Arial" w:cs="Arial"/>
                <w:b/>
                <w:bCs/>
                <w:sz w:val="20"/>
                <w:szCs w:val="20"/>
                <w:lang w:val="ca-ES" w:eastAsia="zh-CN"/>
              </w:rPr>
            </w:pPr>
            <w:r>
              <w:rPr>
                <w:rFonts w:ascii="Arial" w:hAnsi="Arial" w:cs="Arial"/>
                <w:b/>
                <w:bCs/>
                <w:sz w:val="20"/>
                <w:szCs w:val="20"/>
                <w:lang w:val="ca-ES" w:eastAsia="zh-CN"/>
              </w:rPr>
              <w:t>12</w:t>
            </w:r>
            <w:r w:rsidRPr="005266A4">
              <w:rPr>
                <w:rFonts w:ascii="Arial" w:hAnsi="Arial" w:cs="Arial"/>
                <w:b/>
                <w:bCs/>
                <w:sz w:val="20"/>
                <w:szCs w:val="20"/>
                <w:lang w:val="ca-ES" w:eastAsia="zh-CN"/>
              </w:rPr>
              <w:t> mA</w:t>
            </w:r>
          </w:p>
        </w:tc>
      </w:tr>
    </w:tbl>
    <w:p w14:paraId="2C827B26" w14:textId="77777777" w:rsidR="00CE185D" w:rsidRPr="00CE185D" w:rsidRDefault="00CE185D" w:rsidP="00316686">
      <w:pPr>
        <w:widowControl w:val="0"/>
        <w:suppressAutoHyphens/>
        <w:spacing w:before="240" w:line="312" w:lineRule="auto"/>
        <w:jc w:val="both"/>
        <w:rPr>
          <w:rFonts w:ascii="Arial" w:hAnsi="Arial" w:cs="Arial"/>
          <w:spacing w:val="-3"/>
          <w:sz w:val="22"/>
          <w:szCs w:val="20"/>
          <w:lang w:val="ca-ES" w:eastAsia="zh-CN"/>
        </w:rPr>
      </w:pPr>
    </w:p>
    <w:p w14:paraId="25BAC57D" w14:textId="53A2ED9D" w:rsidR="00316686" w:rsidRPr="00316686" w:rsidRDefault="004A4200" w:rsidP="00316686">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lastRenderedPageBreak/>
        <w:t>6</w:t>
      </w:r>
      <w:r w:rsidR="00316686" w:rsidRPr="00316686">
        <w:rPr>
          <w:rFonts w:ascii="Arial" w:hAnsi="Arial" w:cs="Arial"/>
          <w:b/>
          <w:bCs/>
          <w:spacing w:val="-3"/>
          <w:sz w:val="22"/>
          <w:szCs w:val="20"/>
          <w:lang w:val="ca-ES" w:eastAsia="zh-CN"/>
        </w:rPr>
        <w:t xml:space="preserve">. </w:t>
      </w:r>
      <w:commentRangeStart w:id="80"/>
      <w:r w:rsidR="00316686" w:rsidRPr="00316686">
        <w:rPr>
          <w:rFonts w:ascii="Arial" w:hAnsi="Arial" w:cs="Arial"/>
          <w:b/>
          <w:bCs/>
          <w:spacing w:val="-3"/>
          <w:sz w:val="22"/>
          <w:szCs w:val="20"/>
          <w:lang w:val="ca-ES" w:eastAsia="zh-CN"/>
        </w:rPr>
        <w:t>Càlcul de l’autonomia</w:t>
      </w:r>
      <w:commentRangeEnd w:id="80"/>
      <w:r w:rsidR="00FC29A0" w:rsidRPr="00316686">
        <w:rPr>
          <w:rStyle w:val="Refdecomentario"/>
          <w:rFonts w:ascii="Arial" w:hAnsi="Arial" w:cs="Arial"/>
          <w:b/>
          <w:bCs/>
          <w:spacing w:val="-3"/>
          <w:sz w:val="22"/>
          <w:szCs w:val="20"/>
          <w:lang w:val="ca-ES" w:eastAsia="zh-CN"/>
        </w:rPr>
        <w:commentReference w:id="80"/>
      </w:r>
    </w:p>
    <w:p w14:paraId="2A97A81C" w14:textId="77777777" w:rsidR="00DE7311" w:rsidRPr="0057508A" w:rsidRDefault="00316686" w:rsidP="00DE7311">
      <w:pPr>
        <w:widowControl w:val="0"/>
        <w:suppressAutoHyphens/>
        <w:spacing w:before="240" w:line="312" w:lineRule="auto"/>
        <w:jc w:val="both"/>
        <w:rPr>
          <w:rFonts w:ascii="Arial" w:hAnsi="Arial" w:cs="Arial"/>
          <w:spacing w:val="-3"/>
          <w:sz w:val="22"/>
          <w:szCs w:val="20"/>
          <w:lang w:val="ca-ES" w:eastAsia="zh-CN"/>
        </w:rPr>
      </w:pPr>
      <w:r w:rsidRPr="0057508A">
        <w:rPr>
          <w:rFonts w:ascii="Arial" w:hAnsi="Arial" w:cs="Arial"/>
          <w:spacing w:val="-3"/>
          <w:sz w:val="22"/>
          <w:szCs w:val="20"/>
          <w:lang w:val="ca-ES" w:eastAsia="zh-CN"/>
        </w:rPr>
        <w:t>La capacitat total del paquet de bateries és:</w:t>
      </w:r>
    </w:p>
    <w:p w14:paraId="59861CEE" w14:textId="2FFACDD9" w:rsidR="00DE7311" w:rsidRPr="0057508A" w:rsidRDefault="00DE7311" w:rsidP="00DE7311">
      <w:pPr>
        <w:pStyle w:val="Descripcin"/>
        <w:rPr>
          <w:rFonts w:cs="Arial"/>
          <w:i w:val="0"/>
          <w:iCs w:val="0"/>
          <w:sz w:val="22"/>
          <w:szCs w:val="20"/>
          <w:lang w:val="ca-ES"/>
        </w:rPr>
      </w:pPr>
      <m:oMathPara>
        <m:oMathParaPr>
          <m:jc m:val="center"/>
        </m:oMathParaPr>
        <m:oMath>
          <m:r>
            <w:rPr>
              <w:rFonts w:ascii="Cambria Math" w:hAnsi="Cambria Math" w:cs="Arial"/>
              <w:sz w:val="22"/>
              <w:szCs w:val="20"/>
              <w:highlight w:val="red"/>
              <w:lang w:val="ca-ES"/>
            </w:rPr>
            <m:t>C</m:t>
          </m:r>
          <m:r>
            <w:rPr>
              <w:rFonts w:ascii="Cambria Math" w:hAnsi="Cambria Math" w:cs="Arial"/>
              <w:sz w:val="22"/>
              <w:szCs w:val="20"/>
              <w:lang w:val="ca-ES"/>
            </w:rPr>
            <m:t>=5200 mAh→5,2 Ah</m:t>
          </m:r>
        </m:oMath>
      </m:oMathPara>
    </w:p>
    <w:p w14:paraId="0F31EFE4" w14:textId="590A3F5C" w:rsidR="00316686" w:rsidRPr="0057508A" w:rsidRDefault="00316686" w:rsidP="00226505">
      <w:pPr>
        <w:widowControl w:val="0"/>
        <w:suppressAutoHyphens/>
        <w:spacing w:before="240" w:line="312" w:lineRule="auto"/>
        <w:jc w:val="both"/>
        <w:rPr>
          <w:rFonts w:ascii="Arial" w:hAnsi="Arial" w:cs="Arial"/>
          <w:spacing w:val="-3"/>
          <w:sz w:val="22"/>
          <w:szCs w:val="20"/>
          <w:lang w:val="ca-ES" w:eastAsia="zh-CN"/>
        </w:rPr>
      </w:pPr>
      <w:r w:rsidRPr="0057508A">
        <w:rPr>
          <w:rFonts w:ascii="Arial" w:hAnsi="Arial" w:cs="Arial"/>
          <w:spacing w:val="-3"/>
          <w:sz w:val="22"/>
          <w:szCs w:val="20"/>
          <w:lang w:val="ca-ES" w:eastAsia="zh-CN"/>
        </w:rPr>
        <w:t>Autonomia en funcionament continu</w:t>
      </w:r>
    </w:p>
    <w:p w14:paraId="62174EED" w14:textId="7CD40333" w:rsidR="00226505" w:rsidRPr="0057508A" w:rsidRDefault="00226505" w:rsidP="00226505">
      <w:pPr>
        <w:widowControl w:val="0"/>
        <w:suppressAutoHyphens/>
        <w:spacing w:before="240" w:line="312" w:lineRule="auto"/>
        <w:jc w:val="both"/>
        <w:rPr>
          <w:rFonts w:ascii="Arial" w:hAnsi="Arial" w:cs="Arial"/>
          <w:spacing w:val="-3"/>
          <w:sz w:val="22"/>
          <w:szCs w:val="20"/>
          <w:lang w:val="ca-ES" w:eastAsia="zh-CN"/>
        </w:rPr>
      </w:pPr>
      <m:oMathPara>
        <m:oMath>
          <m:r>
            <w:rPr>
              <w:rFonts w:ascii="Cambria Math" w:hAnsi="Cambria Math" w:cs="Arial"/>
              <w:spacing w:val="-3"/>
              <w:sz w:val="22"/>
              <w:szCs w:val="20"/>
              <w:lang w:val="ca-ES" w:eastAsia="zh-CN"/>
            </w:rPr>
            <m:t>t=C/</m:t>
          </m:r>
          <m:r>
            <w:rPr>
              <w:rFonts w:ascii="Cambria Math" w:hAnsi="Cambria Math" w:cs="Arial"/>
              <w:spacing w:val="-3"/>
              <w:sz w:val="22"/>
              <w:szCs w:val="20"/>
              <w:highlight w:val="red"/>
              <w:lang w:val="ca-ES" w:eastAsia="zh-CN"/>
            </w:rPr>
            <m:t>I</m:t>
          </m:r>
          <m:r>
            <w:rPr>
              <w:rFonts w:ascii="Cambria Math" w:hAnsi="Cambria Math" w:cs="Arial"/>
              <w:spacing w:val="-3"/>
              <w:sz w:val="22"/>
              <w:szCs w:val="20"/>
              <w:lang w:val="ca-ES" w:eastAsia="zh-CN"/>
            </w:rPr>
            <m:t>→5,2/0,225≈23 </m:t>
          </m:r>
          <m:r>
            <m:rPr>
              <m:sty m:val="p"/>
            </m:rPr>
            <w:rPr>
              <w:rFonts w:ascii="Cambria Math" w:hAnsi="Cambria Math" w:cs="Arial"/>
              <w:spacing w:val="-3"/>
              <w:sz w:val="22"/>
              <w:szCs w:val="20"/>
              <w:lang w:val="ca-ES" w:eastAsia="zh-CN"/>
            </w:rPr>
            <m:t>h</m:t>
          </m:r>
        </m:oMath>
      </m:oMathPara>
    </w:p>
    <w:p w14:paraId="2A3589E9" w14:textId="0A42EC01" w:rsidR="00316686" w:rsidRPr="0057508A" w:rsidRDefault="00316686" w:rsidP="00316686">
      <w:pPr>
        <w:widowControl w:val="0"/>
        <w:suppressAutoHyphens/>
        <w:spacing w:before="240" w:line="312" w:lineRule="auto"/>
        <w:jc w:val="both"/>
        <w:rPr>
          <w:rFonts w:ascii="Arial" w:hAnsi="Arial" w:cs="Arial"/>
          <w:spacing w:val="-3"/>
          <w:sz w:val="22"/>
          <w:szCs w:val="20"/>
          <w:lang w:val="ca-ES" w:eastAsia="zh-CN"/>
        </w:rPr>
      </w:pPr>
      <w:r w:rsidRPr="0057508A">
        <w:rPr>
          <w:rFonts w:ascii="Arial" w:hAnsi="Arial" w:cs="Arial"/>
          <w:spacing w:val="-3"/>
          <w:sz w:val="22"/>
          <w:szCs w:val="20"/>
          <w:lang w:val="ca-ES" w:eastAsia="zh-CN"/>
        </w:rPr>
        <w:t>Autonomia en ús intermitent</w:t>
      </w:r>
      <w:r w:rsidR="00226505" w:rsidRPr="0057508A">
        <w:rPr>
          <w:rFonts w:ascii="Arial" w:hAnsi="Arial" w:cs="Arial"/>
          <w:spacing w:val="-3"/>
          <w:sz w:val="22"/>
          <w:szCs w:val="20"/>
          <w:lang w:val="ca-ES" w:eastAsia="zh-CN"/>
        </w:rPr>
        <w:t>, c</w:t>
      </w:r>
      <w:r w:rsidRPr="0057508A">
        <w:rPr>
          <w:rFonts w:ascii="Arial" w:hAnsi="Arial" w:cs="Arial"/>
          <w:spacing w:val="-3"/>
          <w:sz w:val="22"/>
          <w:szCs w:val="20"/>
          <w:lang w:val="ca-ES" w:eastAsia="zh-CN"/>
        </w:rPr>
        <w:t>onsiderant un 10</w:t>
      </w:r>
      <w:r w:rsidR="00E82EB5" w:rsidRPr="0057508A">
        <w:rPr>
          <w:rFonts w:ascii="Arial" w:hAnsi="Arial" w:cs="Arial"/>
          <w:spacing w:val="-3"/>
          <w:sz w:val="22"/>
          <w:szCs w:val="20"/>
          <w:lang w:val="ca-ES" w:eastAsia="zh-CN"/>
        </w:rPr>
        <w:t> </w:t>
      </w:r>
      <w:r w:rsidRPr="0057508A">
        <w:rPr>
          <w:rFonts w:ascii="Arial" w:hAnsi="Arial" w:cs="Arial"/>
          <w:spacing w:val="-3"/>
          <w:sz w:val="22"/>
          <w:szCs w:val="20"/>
          <w:lang w:val="ca-ES" w:eastAsia="zh-CN"/>
        </w:rPr>
        <w:t>% del temps en mode actiu i un 90</w:t>
      </w:r>
      <w:r w:rsidR="00E82EB5" w:rsidRPr="0057508A">
        <w:rPr>
          <w:rFonts w:ascii="Arial" w:hAnsi="Arial" w:cs="Arial"/>
          <w:spacing w:val="-3"/>
          <w:sz w:val="22"/>
          <w:szCs w:val="20"/>
          <w:lang w:val="ca-ES" w:eastAsia="zh-CN"/>
        </w:rPr>
        <w:t> </w:t>
      </w:r>
      <w:r w:rsidRPr="0057508A">
        <w:rPr>
          <w:rFonts w:ascii="Arial" w:hAnsi="Arial" w:cs="Arial"/>
          <w:spacing w:val="-3"/>
          <w:sz w:val="22"/>
          <w:szCs w:val="20"/>
          <w:lang w:val="ca-ES" w:eastAsia="zh-CN"/>
        </w:rPr>
        <w:t>% en repòs:</w:t>
      </w:r>
    </w:p>
    <w:p w14:paraId="6A2F64C0" w14:textId="0BBBD834" w:rsidR="00226505" w:rsidRPr="0057508A" w:rsidRDefault="00000000" w:rsidP="00316686">
      <w:pPr>
        <w:widowControl w:val="0"/>
        <w:suppressAutoHyphens/>
        <w:spacing w:before="240" w:line="312" w:lineRule="auto"/>
        <w:jc w:val="both"/>
        <w:rPr>
          <w:rFonts w:ascii="Arial" w:hAnsi="Arial" w:cs="Arial"/>
          <w:spacing w:val="-3"/>
          <w:sz w:val="22"/>
          <w:szCs w:val="20"/>
          <w:lang w:val="ca-ES" w:eastAsia="zh-CN"/>
        </w:rPr>
      </w:pPr>
      <m:oMathPara>
        <m:oMath>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I</m:t>
              </m:r>
            </m:e>
            <m:sub>
              <m:r>
                <w:rPr>
                  <w:rFonts w:ascii="Cambria Math" w:hAnsi="Cambria Math" w:cs="Arial"/>
                  <w:spacing w:val="-3"/>
                  <w:sz w:val="22"/>
                  <w:szCs w:val="20"/>
                  <w:highlight w:val="red"/>
                  <w:lang w:val="ca-ES" w:eastAsia="zh-CN"/>
                </w:rPr>
                <m:t>mitja</m:t>
              </m:r>
            </m:sub>
          </m:sSub>
          <m:r>
            <w:rPr>
              <w:rFonts w:ascii="Cambria Math" w:hAnsi="Cambria Math" w:cs="Arial"/>
              <w:spacing w:val="-3"/>
              <w:sz w:val="22"/>
              <w:szCs w:val="20"/>
              <w:lang w:val="ca-ES" w:eastAsia="zh-CN"/>
            </w:rPr>
            <m:t>=0,1·225+0,9·12→</m:t>
          </m:r>
          <m:sSub>
            <m:sSubPr>
              <m:ctrlPr>
                <w:rPr>
                  <w:rFonts w:ascii="Cambria Math" w:hAnsi="Cambria Math" w:cs="Arial"/>
                  <w:i/>
                  <w:spacing w:val="-3"/>
                  <w:sz w:val="22"/>
                  <w:szCs w:val="20"/>
                  <w:lang w:val="ca-ES" w:eastAsia="zh-CN"/>
                </w:rPr>
              </m:ctrlPr>
            </m:sSubPr>
            <m:e>
              <m:r>
                <w:rPr>
                  <w:rFonts w:ascii="Cambria Math" w:hAnsi="Cambria Math" w:cs="Arial"/>
                  <w:spacing w:val="-3"/>
                  <w:sz w:val="22"/>
                  <w:szCs w:val="20"/>
                  <w:lang w:val="ca-ES" w:eastAsia="zh-CN"/>
                </w:rPr>
                <m:t>I</m:t>
              </m:r>
            </m:e>
            <m:sub>
              <m:r>
                <w:rPr>
                  <w:rFonts w:ascii="Cambria Math" w:hAnsi="Cambria Math" w:cs="Arial"/>
                  <w:spacing w:val="-3"/>
                  <w:sz w:val="22"/>
                  <w:szCs w:val="20"/>
                  <w:lang w:val="ca-ES" w:eastAsia="zh-CN"/>
                </w:rPr>
                <m:t>mitja</m:t>
              </m:r>
            </m:sub>
          </m:sSub>
          <m:r>
            <w:rPr>
              <w:rFonts w:ascii="Cambria Math" w:hAnsi="Cambria Math" w:cs="Arial"/>
              <w:spacing w:val="-3"/>
              <w:sz w:val="22"/>
              <w:szCs w:val="20"/>
              <w:lang w:val="ca-ES" w:eastAsia="zh-CN"/>
            </w:rPr>
            <m:t>≈33</m:t>
          </m:r>
          <m:r>
            <m:rPr>
              <m:sty m:val="p"/>
            </m:rPr>
            <w:rPr>
              <w:rFonts w:ascii="Cambria Math" w:hAnsi="Cambria Math" w:cs="Arial"/>
              <w:spacing w:val="-3"/>
              <w:sz w:val="22"/>
              <w:szCs w:val="20"/>
              <w:lang w:val="ca-ES" w:eastAsia="zh-CN"/>
            </w:rPr>
            <m:t> mA</m:t>
          </m:r>
        </m:oMath>
      </m:oMathPara>
    </w:p>
    <w:p w14:paraId="32F84265" w14:textId="38D4D669" w:rsidR="00226505" w:rsidRPr="0057508A" w:rsidRDefault="00226505" w:rsidP="00316686">
      <w:pPr>
        <w:widowControl w:val="0"/>
        <w:suppressAutoHyphens/>
        <w:spacing w:before="240" w:line="312" w:lineRule="auto"/>
        <w:jc w:val="both"/>
        <w:rPr>
          <w:rFonts w:ascii="Arial" w:hAnsi="Arial" w:cs="Arial"/>
          <w:spacing w:val="-3"/>
          <w:sz w:val="22"/>
          <w:szCs w:val="20"/>
          <w:lang w:val="ca-ES" w:eastAsia="zh-CN"/>
        </w:rPr>
      </w:pPr>
      <m:oMathPara>
        <m:oMath>
          <m:r>
            <w:rPr>
              <w:rFonts w:ascii="Cambria Math" w:hAnsi="Cambria Math" w:cs="Arial"/>
              <w:spacing w:val="-3"/>
              <w:sz w:val="22"/>
              <w:szCs w:val="20"/>
              <w:lang w:val="ca-ES" w:eastAsia="zh-CN"/>
            </w:rPr>
            <m:t>t=5200/33≈157,5 </m:t>
          </m:r>
          <m:r>
            <m:rPr>
              <m:sty m:val="p"/>
            </m:rPr>
            <w:rPr>
              <w:rFonts w:ascii="Cambria Math" w:hAnsi="Cambria Math" w:cs="Arial"/>
              <w:spacing w:val="-3"/>
              <w:sz w:val="22"/>
              <w:szCs w:val="20"/>
              <w:lang w:val="ca-ES" w:eastAsia="zh-CN"/>
            </w:rPr>
            <m:t>h</m:t>
          </m:r>
          <m:r>
            <w:rPr>
              <w:rFonts w:ascii="Cambria Math" w:hAnsi="Cambria Math" w:cs="Arial"/>
              <w:spacing w:val="-3"/>
              <w:sz w:val="22"/>
              <w:szCs w:val="20"/>
              <w:lang w:val="ca-ES" w:eastAsia="zh-CN"/>
            </w:rPr>
            <m:t>≈6,5 </m:t>
          </m:r>
          <m:r>
            <m:rPr>
              <m:sty m:val="p"/>
            </m:rPr>
            <w:rPr>
              <w:rFonts w:ascii="Cambria Math" w:hAnsi="Cambria Math" w:cs="Arial"/>
              <w:spacing w:val="-3"/>
              <w:sz w:val="22"/>
              <w:szCs w:val="20"/>
              <w:lang w:val="ca-ES" w:eastAsia="zh-CN"/>
            </w:rPr>
            <m:t>dies</m:t>
          </m:r>
        </m:oMath>
      </m:oMathPara>
    </w:p>
    <w:p w14:paraId="067F6A9A" w14:textId="1837AF41" w:rsidR="00316686" w:rsidRPr="0057508A" w:rsidRDefault="004A4200" w:rsidP="00316686">
      <w:pPr>
        <w:widowControl w:val="0"/>
        <w:suppressAutoHyphens/>
        <w:spacing w:before="240" w:line="312" w:lineRule="auto"/>
        <w:jc w:val="both"/>
        <w:rPr>
          <w:rFonts w:ascii="Arial" w:hAnsi="Arial" w:cs="Arial"/>
          <w:b/>
          <w:bCs/>
          <w:spacing w:val="-3"/>
          <w:sz w:val="22"/>
          <w:szCs w:val="20"/>
          <w:lang w:val="ca-ES" w:eastAsia="zh-CN"/>
        </w:rPr>
      </w:pPr>
      <w:r w:rsidRPr="0057508A">
        <w:rPr>
          <w:rFonts w:ascii="Arial" w:hAnsi="Arial" w:cs="Arial"/>
          <w:b/>
          <w:bCs/>
          <w:spacing w:val="-3"/>
          <w:sz w:val="22"/>
          <w:szCs w:val="20"/>
          <w:lang w:val="ca-ES" w:eastAsia="zh-CN"/>
        </w:rPr>
        <w:t>7</w:t>
      </w:r>
      <w:r w:rsidR="00316686" w:rsidRPr="0057508A">
        <w:rPr>
          <w:rFonts w:ascii="Arial" w:hAnsi="Arial" w:cs="Arial"/>
          <w:b/>
          <w:bCs/>
          <w:spacing w:val="-3"/>
          <w:sz w:val="22"/>
          <w:szCs w:val="20"/>
          <w:lang w:val="ca-ES" w:eastAsia="zh-CN"/>
        </w:rPr>
        <w:t>. Càlcul d’eficiència del convertidor XL6009</w:t>
      </w:r>
    </w:p>
    <w:p w14:paraId="61294C0B" w14:textId="7055223E" w:rsid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57508A">
        <w:rPr>
          <w:rFonts w:ascii="Arial" w:hAnsi="Arial" w:cs="Arial"/>
          <w:spacing w:val="-3"/>
          <w:sz w:val="22"/>
          <w:szCs w:val="20"/>
          <w:lang w:val="ca-ES" w:eastAsia="zh-CN"/>
        </w:rPr>
        <w:t>Suposant V</w:t>
      </w:r>
      <w:r w:rsidRPr="0057508A">
        <w:rPr>
          <w:rFonts w:ascii="Arial" w:hAnsi="Arial" w:cs="Arial"/>
          <w:spacing w:val="-3"/>
          <w:sz w:val="22"/>
          <w:szCs w:val="20"/>
          <w:vertAlign w:val="subscript"/>
          <w:lang w:val="ca-ES" w:eastAsia="zh-CN"/>
        </w:rPr>
        <w:t>in</w:t>
      </w:r>
      <w:r w:rsidR="0057508A">
        <w:rPr>
          <w:rFonts w:ascii="Arial" w:hAnsi="Arial" w:cs="Arial"/>
          <w:spacing w:val="-3"/>
          <w:sz w:val="22"/>
          <w:szCs w:val="20"/>
          <w:lang w:val="ca-ES" w:eastAsia="zh-CN"/>
        </w:rPr>
        <w:t> </w:t>
      </w:r>
      <w:r w:rsidRPr="0057508A">
        <w:rPr>
          <w:rFonts w:ascii="Arial" w:hAnsi="Arial" w:cs="Arial"/>
          <w:spacing w:val="-3"/>
          <w:sz w:val="22"/>
          <w:szCs w:val="20"/>
          <w:lang w:val="ca-ES" w:eastAsia="zh-CN"/>
        </w:rPr>
        <w:t>=</w:t>
      </w:r>
      <w:r w:rsidR="0057508A">
        <w:rPr>
          <w:rFonts w:ascii="Arial" w:hAnsi="Arial" w:cs="Arial"/>
          <w:spacing w:val="-3"/>
          <w:sz w:val="22"/>
          <w:szCs w:val="20"/>
          <w:lang w:val="ca-ES" w:eastAsia="zh-CN"/>
        </w:rPr>
        <w:t> </w:t>
      </w:r>
      <w:r w:rsidRPr="0057508A">
        <w:rPr>
          <w:rFonts w:ascii="Arial" w:hAnsi="Arial" w:cs="Arial"/>
          <w:spacing w:val="-3"/>
          <w:sz w:val="22"/>
          <w:szCs w:val="20"/>
          <w:lang w:val="ca-ES" w:eastAsia="zh-CN"/>
        </w:rPr>
        <w:t>3,7</w:t>
      </w:r>
      <w:r w:rsidR="00E82EB5" w:rsidRPr="0057508A">
        <w:rPr>
          <w:rFonts w:ascii="Arial" w:hAnsi="Arial" w:cs="Arial"/>
          <w:spacing w:val="-3"/>
          <w:sz w:val="22"/>
          <w:szCs w:val="20"/>
          <w:lang w:val="ca-ES" w:eastAsia="zh-CN"/>
        </w:rPr>
        <w:t> </w:t>
      </w:r>
      <w:r w:rsidRPr="0057508A">
        <w:rPr>
          <w:rFonts w:ascii="Arial" w:hAnsi="Arial" w:cs="Arial"/>
          <w:spacing w:val="-3"/>
          <w:sz w:val="22"/>
          <w:szCs w:val="20"/>
          <w:lang w:val="ca-ES" w:eastAsia="zh-CN"/>
        </w:rPr>
        <w:t>V, V</w:t>
      </w:r>
      <w:r w:rsidRPr="0057508A">
        <w:rPr>
          <w:rFonts w:ascii="Arial" w:hAnsi="Arial" w:cs="Arial"/>
          <w:spacing w:val="-3"/>
          <w:sz w:val="22"/>
          <w:szCs w:val="20"/>
          <w:vertAlign w:val="subscript"/>
          <w:lang w:val="ca-ES" w:eastAsia="zh-CN"/>
        </w:rPr>
        <w:t>out</w:t>
      </w:r>
      <w:r w:rsidR="0057508A">
        <w:rPr>
          <w:rFonts w:ascii="Arial" w:hAnsi="Arial" w:cs="Arial"/>
          <w:spacing w:val="-3"/>
          <w:sz w:val="22"/>
          <w:szCs w:val="20"/>
          <w:lang w:val="ca-ES" w:eastAsia="zh-CN"/>
        </w:rPr>
        <w:t> </w:t>
      </w:r>
      <w:r w:rsidRPr="0057508A">
        <w:rPr>
          <w:rFonts w:ascii="Arial" w:hAnsi="Arial" w:cs="Arial"/>
          <w:spacing w:val="-3"/>
          <w:sz w:val="22"/>
          <w:szCs w:val="20"/>
          <w:lang w:val="ca-ES" w:eastAsia="zh-CN"/>
        </w:rPr>
        <w:t>=</w:t>
      </w:r>
      <w:r w:rsidR="0057508A">
        <w:rPr>
          <w:rFonts w:ascii="Arial" w:hAnsi="Arial" w:cs="Arial"/>
          <w:spacing w:val="-3"/>
          <w:sz w:val="22"/>
          <w:szCs w:val="20"/>
          <w:lang w:val="ca-ES" w:eastAsia="zh-CN"/>
        </w:rPr>
        <w:t> </w:t>
      </w:r>
      <w:r w:rsidRPr="0057508A">
        <w:rPr>
          <w:rFonts w:ascii="Arial" w:hAnsi="Arial" w:cs="Arial"/>
          <w:spacing w:val="-3"/>
          <w:sz w:val="22"/>
          <w:szCs w:val="20"/>
          <w:lang w:val="ca-ES" w:eastAsia="zh-CN"/>
        </w:rPr>
        <w:t>5</w:t>
      </w:r>
      <w:r w:rsidR="00E82EB5" w:rsidRPr="0057508A">
        <w:rPr>
          <w:rFonts w:ascii="Arial" w:hAnsi="Arial" w:cs="Arial"/>
          <w:spacing w:val="-3"/>
          <w:sz w:val="22"/>
          <w:szCs w:val="20"/>
          <w:lang w:val="ca-ES" w:eastAsia="zh-CN"/>
        </w:rPr>
        <w:t> </w:t>
      </w:r>
      <w:r w:rsidRPr="0057508A">
        <w:rPr>
          <w:rFonts w:ascii="Arial" w:hAnsi="Arial" w:cs="Arial"/>
          <w:spacing w:val="-3"/>
          <w:sz w:val="22"/>
          <w:szCs w:val="20"/>
          <w:lang w:val="ca-ES" w:eastAsia="zh-CN"/>
        </w:rPr>
        <w:t>V, I</w:t>
      </w:r>
      <w:r w:rsidRPr="0057508A">
        <w:rPr>
          <w:rFonts w:ascii="Arial" w:hAnsi="Arial" w:cs="Arial"/>
          <w:spacing w:val="-3"/>
          <w:sz w:val="22"/>
          <w:szCs w:val="20"/>
          <w:vertAlign w:val="subscript"/>
          <w:lang w:val="ca-ES" w:eastAsia="zh-CN"/>
        </w:rPr>
        <w:t>out</w:t>
      </w:r>
      <w:r w:rsidR="0057508A">
        <w:rPr>
          <w:rFonts w:ascii="Arial" w:hAnsi="Arial" w:cs="Arial"/>
          <w:spacing w:val="-3"/>
          <w:sz w:val="22"/>
          <w:szCs w:val="20"/>
          <w:lang w:val="ca-ES" w:eastAsia="zh-CN"/>
        </w:rPr>
        <w:t> </w:t>
      </w:r>
      <w:r w:rsidRPr="0057508A">
        <w:rPr>
          <w:rFonts w:ascii="Arial" w:hAnsi="Arial" w:cs="Arial"/>
          <w:spacing w:val="-3"/>
          <w:sz w:val="22"/>
          <w:szCs w:val="20"/>
          <w:lang w:val="ca-ES" w:eastAsia="zh-CN"/>
        </w:rPr>
        <w:t>=</w:t>
      </w:r>
      <w:r w:rsidR="0057508A">
        <w:rPr>
          <w:rFonts w:ascii="Arial" w:hAnsi="Arial" w:cs="Arial"/>
          <w:spacing w:val="-3"/>
          <w:sz w:val="22"/>
          <w:szCs w:val="20"/>
          <w:lang w:val="ca-ES" w:eastAsia="zh-CN"/>
        </w:rPr>
        <w:t> </w:t>
      </w:r>
      <w:r w:rsidRPr="0057508A">
        <w:rPr>
          <w:rFonts w:ascii="Arial" w:hAnsi="Arial" w:cs="Arial"/>
          <w:spacing w:val="-3"/>
          <w:sz w:val="22"/>
          <w:szCs w:val="20"/>
          <w:lang w:val="ca-ES" w:eastAsia="zh-CN"/>
        </w:rPr>
        <w:t>0,</w:t>
      </w:r>
      <w:r w:rsidRPr="0057508A">
        <w:rPr>
          <w:lang w:val="ca-ES" w:eastAsia="zh-CN"/>
        </w:rPr>
        <w:t>3</w:t>
      </w:r>
      <w:r w:rsidR="00E82EB5" w:rsidRPr="0057508A">
        <w:rPr>
          <w:lang w:val="ca-ES" w:eastAsia="zh-CN"/>
        </w:rPr>
        <w:t> </w:t>
      </w:r>
      <w:r w:rsidRPr="0057508A">
        <w:rPr>
          <w:lang w:val="ca-ES" w:eastAsia="zh-CN"/>
        </w:rPr>
        <w:t>A</w:t>
      </w:r>
      <w:r w:rsidRPr="0057508A">
        <w:rPr>
          <w:rFonts w:ascii="Arial" w:hAnsi="Arial" w:cs="Arial"/>
          <w:spacing w:val="-3"/>
          <w:sz w:val="22"/>
          <w:szCs w:val="20"/>
          <w:lang w:val="ca-ES" w:eastAsia="zh-CN"/>
        </w:rPr>
        <w:t xml:space="preserve"> </w:t>
      </w:r>
      <w:r w:rsidR="00614A58">
        <w:rPr>
          <w:rFonts w:ascii="Arial" w:hAnsi="Arial" w:cs="Arial"/>
          <w:spacing w:val="-3"/>
          <w:sz w:val="22"/>
          <w:szCs w:val="20"/>
          <w:lang w:val="ca-ES" w:eastAsia="zh-CN"/>
        </w:rPr>
        <w:t xml:space="preserve">amb </w:t>
      </w:r>
      <w:r w:rsidRPr="0057508A">
        <w:rPr>
          <w:rFonts w:ascii="Arial" w:hAnsi="Arial" w:cs="Arial"/>
          <w:spacing w:val="-3"/>
          <w:sz w:val="22"/>
          <w:szCs w:val="20"/>
          <w:lang w:val="ca-ES" w:eastAsia="zh-CN"/>
        </w:rPr>
        <w:t>una eficiència del 88</w:t>
      </w:r>
      <w:r w:rsidR="00E82EB5" w:rsidRPr="0057508A">
        <w:t> </w:t>
      </w:r>
      <w:r w:rsidRPr="0057508A">
        <w:rPr>
          <w:rFonts w:ascii="Arial" w:hAnsi="Arial" w:cs="Arial"/>
          <w:spacing w:val="-3"/>
          <w:sz w:val="22"/>
          <w:szCs w:val="20"/>
          <w:lang w:val="ca-ES" w:eastAsia="zh-CN"/>
        </w:rPr>
        <w:t>%</w:t>
      </w:r>
      <w:r w:rsidR="00614A58">
        <w:rPr>
          <w:rFonts w:ascii="Arial" w:hAnsi="Arial" w:cs="Arial"/>
          <w:spacing w:val="-3"/>
          <w:sz w:val="22"/>
          <w:szCs w:val="20"/>
          <w:lang w:val="ca-ES" w:eastAsia="zh-CN"/>
        </w:rPr>
        <w:t xml:space="preserve"> i segons</w:t>
      </w:r>
      <w:r w:rsidRPr="0057508A">
        <w:rPr>
          <w:rFonts w:ascii="Arial" w:hAnsi="Arial" w:cs="Arial"/>
          <w:spacing w:val="-3"/>
          <w:sz w:val="22"/>
          <w:szCs w:val="20"/>
          <w:lang w:val="ca-ES" w:eastAsia="zh-CN"/>
        </w:rPr>
        <w:t>:</w:t>
      </w:r>
    </w:p>
    <w:p w14:paraId="1476F670" w14:textId="7E3AF078" w:rsidR="00614A58" w:rsidRPr="00E82423" w:rsidRDefault="00614A58" w:rsidP="00316686">
      <w:pPr>
        <w:widowControl w:val="0"/>
        <w:suppressAutoHyphens/>
        <w:spacing w:before="240" w:line="312" w:lineRule="auto"/>
        <w:jc w:val="both"/>
        <w:rPr>
          <w:rFonts w:ascii="Arial" w:hAnsi="Arial" w:cs="Arial"/>
          <w:spacing w:val="-3"/>
          <w:sz w:val="22"/>
          <w:szCs w:val="20"/>
          <w:lang w:val="ca-ES" w:eastAsia="zh-CN"/>
        </w:rPr>
      </w:pPr>
      <m:oMathPara>
        <m:oMath>
          <m:r>
            <w:rPr>
              <w:rFonts w:ascii="Cambria Math" w:hAnsi="Cambria Math" w:cs="Arial"/>
              <w:spacing w:val="-3"/>
              <w:sz w:val="22"/>
              <w:szCs w:val="20"/>
              <w:lang w:val="ca-ES" w:eastAsia="zh-CN"/>
            </w:rPr>
            <m:t>P=V·I</m:t>
          </m:r>
        </m:oMath>
      </m:oMathPara>
    </w:p>
    <w:p w14:paraId="43E895B7" w14:textId="77777777"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w:r w:rsidRPr="00E82423">
        <w:rPr>
          <w:rFonts w:ascii="Arial" w:hAnsi="Arial" w:cs="Arial"/>
          <w:spacing w:val="-3"/>
          <w:sz w:val="22"/>
          <w:szCs w:val="20"/>
          <w:lang w:val="ca-ES" w:eastAsia="zh-CN"/>
        </w:rPr>
        <w:t>On:</w:t>
      </w:r>
    </w:p>
    <w:p w14:paraId="4CC45D5B" w14:textId="123057C0"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m:oMath>
        <m:r>
          <w:rPr>
            <w:rFonts w:ascii="Cambria Math" w:hAnsi="Cambria Math" w:cs="Arial"/>
            <w:spacing w:val="-3"/>
            <w:sz w:val="22"/>
            <w:szCs w:val="20"/>
            <w:lang w:val="ca-ES" w:eastAsia="zh-CN"/>
          </w:rPr>
          <m:t>P</m:t>
        </m:r>
      </m:oMath>
      <w:r w:rsidRPr="00E82423">
        <w:rPr>
          <w:rFonts w:ascii="Arial" w:hAnsi="Arial" w:cs="Arial"/>
          <w:spacing w:val="-3"/>
          <w:sz w:val="22"/>
          <w:szCs w:val="20"/>
          <w:lang w:val="ca-ES" w:eastAsia="zh-CN"/>
        </w:rPr>
        <w:t> =</w:t>
      </w:r>
      <w:r>
        <w:rPr>
          <w:rFonts w:ascii="Arial" w:hAnsi="Arial" w:cs="Arial"/>
          <w:spacing w:val="-3"/>
          <w:sz w:val="22"/>
          <w:szCs w:val="20"/>
          <w:lang w:val="ca-ES" w:eastAsia="zh-CN"/>
        </w:rPr>
        <w:t> potència en W</w:t>
      </w:r>
    </w:p>
    <w:p w14:paraId="243E37AA" w14:textId="2BEBFC0B"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m:oMath>
        <m:r>
          <w:rPr>
            <w:rFonts w:ascii="Cambria Math" w:hAnsi="Cambria Math" w:cs="Arial"/>
            <w:spacing w:val="-3"/>
            <w:sz w:val="22"/>
            <w:szCs w:val="20"/>
            <w:lang w:val="ca-ES" w:eastAsia="zh-CN"/>
          </w:rPr>
          <m:t>V</m:t>
        </m:r>
      </m:oMath>
      <w:r w:rsidRPr="00E82423">
        <w:rPr>
          <w:rFonts w:ascii="Arial" w:hAnsi="Arial" w:cs="Arial"/>
          <w:spacing w:val="-3"/>
          <w:sz w:val="22"/>
          <w:szCs w:val="20"/>
          <w:lang w:val="ca-ES" w:eastAsia="zh-CN"/>
        </w:rPr>
        <w:t> =</w:t>
      </w:r>
      <w:r>
        <w:rPr>
          <w:rFonts w:ascii="Arial" w:hAnsi="Arial" w:cs="Arial"/>
          <w:spacing w:val="-3"/>
          <w:sz w:val="22"/>
          <w:szCs w:val="20"/>
          <w:lang w:val="ca-ES" w:eastAsia="zh-CN"/>
        </w:rPr>
        <w:t> tensió en V</w:t>
      </w:r>
    </w:p>
    <w:p w14:paraId="3F6C96F9" w14:textId="63A31858" w:rsidR="00E82423" w:rsidRPr="00614A58" w:rsidRDefault="00E82423" w:rsidP="00316686">
      <w:pPr>
        <w:widowControl w:val="0"/>
        <w:suppressAutoHyphens/>
        <w:spacing w:before="240" w:line="312" w:lineRule="auto"/>
        <w:jc w:val="both"/>
        <w:rPr>
          <w:rFonts w:ascii="Arial" w:hAnsi="Arial" w:cs="Arial"/>
          <w:spacing w:val="-3"/>
          <w:sz w:val="22"/>
          <w:szCs w:val="20"/>
          <w:lang w:val="ca-ES" w:eastAsia="zh-CN"/>
        </w:rPr>
      </w:pPr>
      <m:oMath>
        <m:r>
          <w:rPr>
            <w:rFonts w:ascii="Cambria Math" w:hAnsi="Cambria Math" w:cs="Arial"/>
            <w:spacing w:val="-3"/>
            <w:sz w:val="22"/>
            <w:szCs w:val="20"/>
            <w:lang w:val="ca-ES" w:eastAsia="zh-CN"/>
          </w:rPr>
          <m:t>I</m:t>
        </m:r>
      </m:oMath>
      <w:r w:rsidRPr="00E82423">
        <w:rPr>
          <w:rFonts w:ascii="Arial" w:hAnsi="Arial" w:cs="Arial"/>
          <w:spacing w:val="-3"/>
          <w:sz w:val="22"/>
          <w:szCs w:val="20"/>
          <w:lang w:val="ca-ES" w:eastAsia="zh-CN"/>
        </w:rPr>
        <w:t> =</w:t>
      </w:r>
      <w:r>
        <w:rPr>
          <w:rFonts w:ascii="Arial" w:hAnsi="Arial" w:cs="Arial"/>
          <w:spacing w:val="-3"/>
          <w:sz w:val="22"/>
          <w:szCs w:val="20"/>
          <w:lang w:val="ca-ES" w:eastAsia="zh-CN"/>
        </w:rPr>
        <w:t> </w:t>
      </w:r>
      <w:r w:rsidRPr="00E82423">
        <w:rPr>
          <w:rFonts w:ascii="Arial" w:hAnsi="Arial" w:cs="Arial"/>
          <w:spacing w:val="-3"/>
          <w:sz w:val="22"/>
          <w:szCs w:val="20"/>
          <w:lang w:val="ca-ES" w:eastAsia="zh-CN"/>
        </w:rPr>
        <w:t>corrent de càrrega en</w:t>
      </w:r>
      <w:r>
        <w:rPr>
          <w:rFonts w:ascii="Arial" w:hAnsi="Arial" w:cs="Arial"/>
          <w:spacing w:val="-3"/>
          <w:sz w:val="22"/>
          <w:szCs w:val="20"/>
          <w:lang w:val="ca-ES" w:eastAsia="zh-CN"/>
        </w:rPr>
        <w:t xml:space="preserve"> </w:t>
      </w:r>
      <w:r w:rsidRPr="00E82423">
        <w:rPr>
          <w:rFonts w:ascii="Arial" w:hAnsi="Arial" w:cs="Arial"/>
          <w:spacing w:val="-3"/>
          <w:sz w:val="22"/>
          <w:szCs w:val="20"/>
          <w:lang w:val="ca-ES" w:eastAsia="zh-CN"/>
        </w:rPr>
        <w:t>A</w:t>
      </w:r>
    </w:p>
    <w:p w14:paraId="2B660E5F" w14:textId="799D6D07" w:rsidR="00614A58" w:rsidRPr="0057508A" w:rsidRDefault="00614A58" w:rsidP="00316686">
      <w:pPr>
        <w:widowControl w:val="0"/>
        <w:suppressAutoHyphens/>
        <w:spacing w:before="240" w:line="312" w:lineRule="auto"/>
        <w:jc w:val="both"/>
        <w:rPr>
          <w:rFonts w:ascii="Arial" w:hAnsi="Arial" w:cs="Arial"/>
          <w:spacing w:val="-3"/>
          <w:sz w:val="22"/>
          <w:szCs w:val="20"/>
          <w:lang w:val="ca-ES" w:eastAsia="zh-CN"/>
        </w:rPr>
      </w:pPr>
      <w:r>
        <w:rPr>
          <w:rFonts w:ascii="Arial" w:hAnsi="Arial" w:cs="Arial"/>
          <w:spacing w:val="-3"/>
          <w:sz w:val="22"/>
          <w:szCs w:val="20"/>
          <w:lang w:val="ca-ES" w:eastAsia="zh-CN"/>
        </w:rPr>
        <w:t>obtenim:</w:t>
      </w:r>
    </w:p>
    <w:p w14:paraId="7FCFF860" w14:textId="68788557" w:rsidR="007A49AF" w:rsidRPr="009E04BB" w:rsidRDefault="00000000"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P</m:t>
              </m:r>
            </m:e>
            <m:sub>
              <m:r>
                <w:rPr>
                  <w:rFonts w:ascii="Cambria Math" w:hAnsi="Cambria Math" w:cs="Arial"/>
                  <w:spacing w:val="-3"/>
                  <w:sz w:val="22"/>
                  <w:szCs w:val="20"/>
                  <w:highlight w:val="red"/>
                  <w:lang w:val="ca-ES" w:eastAsia="zh-CN"/>
                </w:rPr>
                <m:t>out</m:t>
              </m:r>
            </m:sub>
          </m:sSub>
          <m:r>
            <w:rPr>
              <w:rFonts w:ascii="Cambria Math" w:hAnsi="Cambria Math" w:cs="Arial"/>
              <w:spacing w:val="-3"/>
              <w:sz w:val="22"/>
              <w:szCs w:val="20"/>
              <w:highlight w:val="red"/>
              <w:lang w:val="ca-ES" w:eastAsia="zh-CN"/>
            </w:rPr>
            <m:t>=5·0,3→</m:t>
          </m:r>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P</m:t>
              </m:r>
            </m:e>
            <m:sub>
              <m:r>
                <w:rPr>
                  <w:rFonts w:ascii="Cambria Math" w:hAnsi="Cambria Math" w:cs="Arial"/>
                  <w:spacing w:val="-3"/>
                  <w:sz w:val="22"/>
                  <w:szCs w:val="20"/>
                  <w:highlight w:val="red"/>
                  <w:lang w:val="ca-ES" w:eastAsia="zh-CN"/>
                </w:rPr>
                <m:t>out</m:t>
              </m:r>
            </m:sub>
          </m:sSub>
          <m:r>
            <w:rPr>
              <w:rFonts w:ascii="Cambria Math" w:hAnsi="Cambria Math" w:cs="Arial"/>
              <w:spacing w:val="-3"/>
              <w:sz w:val="22"/>
              <w:szCs w:val="20"/>
              <w:highlight w:val="red"/>
              <w:lang w:val="ca-ES" w:eastAsia="zh-CN"/>
            </w:rPr>
            <m:t>=1,5 </m:t>
          </m:r>
          <m:r>
            <m:rPr>
              <m:sty m:val="p"/>
            </m:rPr>
            <w:rPr>
              <w:rFonts w:ascii="Cambria Math" w:hAnsi="Cambria Math" w:cs="Arial"/>
              <w:spacing w:val="-3"/>
              <w:sz w:val="22"/>
              <w:szCs w:val="20"/>
              <w:highlight w:val="red"/>
              <w:lang w:val="ca-ES" w:eastAsia="zh-CN"/>
            </w:rPr>
            <m:t>W</m:t>
          </m:r>
        </m:oMath>
      </m:oMathPara>
    </w:p>
    <w:p w14:paraId="1D19814E" w14:textId="793898D6" w:rsidR="00E82EB5" w:rsidRPr="007A49AF" w:rsidRDefault="00000000"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P</m:t>
              </m:r>
            </m:e>
            <m:sub>
              <m:r>
                <w:rPr>
                  <w:rFonts w:ascii="Cambria Math" w:hAnsi="Cambria Math" w:cs="Arial"/>
                  <w:spacing w:val="-3"/>
                  <w:sz w:val="22"/>
                  <w:szCs w:val="20"/>
                  <w:highlight w:val="red"/>
                  <w:lang w:val="ca-ES" w:eastAsia="zh-CN"/>
                </w:rPr>
                <m:t>in</m:t>
              </m:r>
            </m:sub>
          </m:sSub>
          <m:r>
            <w:rPr>
              <w:rFonts w:ascii="Cambria Math" w:hAnsi="Cambria Math" w:cs="Arial"/>
              <w:spacing w:val="-3"/>
              <w:sz w:val="22"/>
              <w:szCs w:val="20"/>
              <w:highlight w:val="red"/>
              <w:lang w:val="ca-ES" w:eastAsia="zh-CN"/>
            </w:rPr>
            <m:t>=1,5/0,88→</m:t>
          </m:r>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P</m:t>
              </m:r>
            </m:e>
            <m:sub>
              <m:r>
                <w:rPr>
                  <w:rFonts w:ascii="Cambria Math" w:hAnsi="Cambria Math" w:cs="Arial"/>
                  <w:spacing w:val="-3"/>
                  <w:sz w:val="22"/>
                  <w:szCs w:val="20"/>
                  <w:highlight w:val="red"/>
                  <w:lang w:val="ca-ES" w:eastAsia="zh-CN"/>
                </w:rPr>
                <m:t>in</m:t>
              </m:r>
            </m:sub>
          </m:sSub>
          <m:r>
            <w:rPr>
              <w:rFonts w:ascii="Cambria Math" w:hAnsi="Cambria Math" w:cs="Arial"/>
              <w:spacing w:val="-3"/>
              <w:sz w:val="22"/>
              <w:szCs w:val="20"/>
              <w:highlight w:val="red"/>
              <w:lang w:val="ca-ES" w:eastAsia="zh-CN"/>
            </w:rPr>
            <m:t>=1,7 </m:t>
          </m:r>
          <m:r>
            <m:rPr>
              <m:sty m:val="p"/>
            </m:rPr>
            <w:rPr>
              <w:rFonts w:ascii="Cambria Math" w:hAnsi="Cambria Math" w:cs="Arial"/>
              <w:spacing w:val="-3"/>
              <w:sz w:val="22"/>
              <w:szCs w:val="20"/>
              <w:highlight w:val="red"/>
              <w:lang w:val="ca-ES" w:eastAsia="zh-CN"/>
            </w:rPr>
            <m:t>W</m:t>
          </m:r>
        </m:oMath>
      </m:oMathPara>
    </w:p>
    <w:p w14:paraId="0AE59E9A" w14:textId="34290267" w:rsidR="007A49AF" w:rsidRPr="009E04BB" w:rsidRDefault="007A49AF" w:rsidP="00316686">
      <w:pPr>
        <w:widowControl w:val="0"/>
        <w:suppressAutoHyphens/>
        <w:spacing w:before="240" w:line="312" w:lineRule="auto"/>
        <w:jc w:val="both"/>
        <w:rPr>
          <w:rFonts w:ascii="Arial" w:hAnsi="Arial" w:cs="Arial"/>
          <w:spacing w:val="-3"/>
          <w:sz w:val="22"/>
          <w:szCs w:val="20"/>
          <w:highlight w:val="red"/>
          <w:lang w:val="ca-ES" w:eastAsia="zh-CN"/>
        </w:rPr>
      </w:pPr>
      <w:r w:rsidRPr="007A49AF">
        <w:rPr>
          <w:rFonts w:ascii="Arial" w:hAnsi="Arial" w:cs="Arial"/>
          <w:spacing w:val="-3"/>
          <w:sz w:val="22"/>
          <w:szCs w:val="20"/>
          <w:lang w:val="ca-ES" w:eastAsia="zh-CN"/>
        </w:rPr>
        <w:t>El convertidor necessita</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1,7</w:t>
      </w:r>
      <w:r>
        <w:rPr>
          <w:rFonts w:ascii="Arial" w:hAnsi="Arial" w:cs="Arial"/>
          <w:spacing w:val="-3"/>
          <w:sz w:val="22"/>
          <w:szCs w:val="20"/>
          <w:lang w:val="ca-ES" w:eastAsia="zh-CN"/>
        </w:rPr>
        <w:t> </w:t>
      </w:r>
      <w:r w:rsidRPr="007A49AF">
        <w:rPr>
          <w:rFonts w:ascii="Arial" w:hAnsi="Arial" w:cs="Arial"/>
          <w:spacing w:val="-3"/>
          <w:sz w:val="22"/>
          <w:szCs w:val="20"/>
          <w:lang w:val="ca-ES" w:eastAsia="zh-CN"/>
        </w:rPr>
        <w:t>W d’entrada</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per poder entregar</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1,5</w:t>
      </w:r>
      <w:r>
        <w:rPr>
          <w:rFonts w:ascii="Arial" w:hAnsi="Arial" w:cs="Arial"/>
          <w:spacing w:val="-3"/>
          <w:sz w:val="22"/>
          <w:szCs w:val="20"/>
          <w:lang w:val="ca-ES" w:eastAsia="zh-CN"/>
        </w:rPr>
        <w:t> </w:t>
      </w:r>
      <w:r w:rsidRPr="007A49AF">
        <w:rPr>
          <w:rFonts w:ascii="Arial" w:hAnsi="Arial" w:cs="Arial"/>
          <w:spacing w:val="-3"/>
          <w:sz w:val="22"/>
          <w:szCs w:val="20"/>
          <w:lang w:val="ca-ES" w:eastAsia="zh-CN"/>
        </w:rPr>
        <w:t>W de sortida.</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La diferència (0,2</w:t>
      </w:r>
      <w:r>
        <w:rPr>
          <w:rFonts w:ascii="Arial" w:hAnsi="Arial" w:cs="Arial"/>
          <w:spacing w:val="-3"/>
          <w:sz w:val="22"/>
          <w:szCs w:val="20"/>
          <w:lang w:val="ca-ES" w:eastAsia="zh-CN"/>
        </w:rPr>
        <w:t> </w:t>
      </w:r>
      <w:r w:rsidRPr="007A49AF">
        <w:rPr>
          <w:rFonts w:ascii="Arial" w:hAnsi="Arial" w:cs="Arial"/>
          <w:spacing w:val="-3"/>
          <w:sz w:val="22"/>
          <w:szCs w:val="20"/>
          <w:lang w:val="ca-ES" w:eastAsia="zh-CN"/>
        </w:rPr>
        <w:t>W) és energia perduda.</w:t>
      </w:r>
      <w:r>
        <w:rPr>
          <w:rFonts w:ascii="Arial" w:hAnsi="Arial" w:cs="Arial"/>
          <w:spacing w:val="-3"/>
          <w:sz w:val="22"/>
          <w:szCs w:val="20"/>
          <w:lang w:val="ca-ES" w:eastAsia="zh-CN"/>
        </w:rPr>
        <w:t xml:space="preserve"> Ara calculem el corrent que agafa de la bateria:</w:t>
      </w:r>
    </w:p>
    <w:p w14:paraId="4D24C791" w14:textId="14870CB1" w:rsidR="00E82EB5" w:rsidRPr="007A49AF" w:rsidRDefault="00000000"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I</m:t>
              </m:r>
            </m:e>
            <m:sub>
              <m:r>
                <w:rPr>
                  <w:rFonts w:ascii="Cambria Math" w:hAnsi="Cambria Math" w:cs="Arial"/>
                  <w:spacing w:val="-3"/>
                  <w:sz w:val="22"/>
                  <w:szCs w:val="20"/>
                  <w:highlight w:val="red"/>
                  <w:lang w:val="ca-ES" w:eastAsia="zh-CN"/>
                </w:rPr>
                <m:t>in</m:t>
              </m:r>
            </m:sub>
          </m:sSub>
          <m:r>
            <w:rPr>
              <w:rFonts w:ascii="Cambria Math" w:hAnsi="Cambria Math" w:cs="Arial"/>
              <w:spacing w:val="-3"/>
              <w:sz w:val="22"/>
              <w:szCs w:val="20"/>
              <w:highlight w:val="red"/>
              <w:lang w:val="ca-ES" w:eastAsia="zh-CN"/>
            </w:rPr>
            <m:t>=1,7/3,7→</m:t>
          </m:r>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I</m:t>
              </m:r>
            </m:e>
            <m:sub>
              <m:r>
                <w:rPr>
                  <w:rFonts w:ascii="Cambria Math" w:hAnsi="Cambria Math" w:cs="Arial"/>
                  <w:spacing w:val="-3"/>
                  <w:sz w:val="22"/>
                  <w:szCs w:val="20"/>
                  <w:highlight w:val="red"/>
                  <w:lang w:val="ca-ES" w:eastAsia="zh-CN"/>
                </w:rPr>
                <m:t>in</m:t>
              </m:r>
            </m:sub>
          </m:sSub>
          <m:r>
            <w:rPr>
              <w:rFonts w:ascii="Cambria Math" w:hAnsi="Cambria Math" w:cs="Arial"/>
              <w:spacing w:val="-3"/>
              <w:sz w:val="22"/>
              <w:szCs w:val="20"/>
              <w:highlight w:val="red"/>
              <w:lang w:val="ca-ES" w:eastAsia="zh-CN"/>
            </w:rPr>
            <m:t>≈0,46 </m:t>
          </m:r>
          <m:r>
            <m:rPr>
              <m:sty m:val="p"/>
            </m:rPr>
            <w:rPr>
              <w:rFonts w:ascii="Cambria Math" w:hAnsi="Cambria Math" w:cs="Arial"/>
              <w:spacing w:val="-3"/>
              <w:sz w:val="22"/>
              <w:szCs w:val="20"/>
              <w:highlight w:val="red"/>
              <w:lang w:val="ca-ES" w:eastAsia="zh-CN"/>
            </w:rPr>
            <m:t>A</m:t>
          </m:r>
        </m:oMath>
      </m:oMathPara>
    </w:p>
    <w:p w14:paraId="5EE2D807" w14:textId="15F2769D" w:rsidR="007A49AF" w:rsidRPr="007A49AF" w:rsidRDefault="007A49AF" w:rsidP="00316686">
      <w:pPr>
        <w:widowControl w:val="0"/>
        <w:suppressAutoHyphens/>
        <w:spacing w:before="240" w:line="312" w:lineRule="auto"/>
        <w:jc w:val="both"/>
        <w:rPr>
          <w:rFonts w:ascii="Arial" w:hAnsi="Arial" w:cs="Arial"/>
          <w:iCs/>
          <w:spacing w:val="-3"/>
          <w:sz w:val="22"/>
          <w:szCs w:val="20"/>
          <w:lang w:val="ca-ES" w:eastAsia="zh-CN"/>
        </w:rPr>
      </w:pPr>
      <w:r w:rsidRPr="007A49AF">
        <w:rPr>
          <w:rFonts w:ascii="Arial" w:hAnsi="Arial" w:cs="Arial"/>
          <w:spacing w:val="-3"/>
          <w:sz w:val="22"/>
          <w:szCs w:val="20"/>
          <w:lang w:val="ca-ES" w:eastAsia="zh-CN"/>
        </w:rPr>
        <w:t>La bateria ha de proporcionar aproximadament 0,46 A.</w:t>
      </w:r>
    </w:p>
    <w:p w14:paraId="04CB01CF" w14:textId="26C40486" w:rsidR="00316686" w:rsidRPr="007A49AF" w:rsidRDefault="004A4200" w:rsidP="00316686">
      <w:pPr>
        <w:widowControl w:val="0"/>
        <w:suppressAutoHyphens/>
        <w:spacing w:before="240" w:line="312" w:lineRule="auto"/>
        <w:jc w:val="both"/>
        <w:rPr>
          <w:rFonts w:ascii="Arial" w:hAnsi="Arial" w:cs="Arial"/>
          <w:b/>
          <w:bCs/>
          <w:spacing w:val="-3"/>
          <w:sz w:val="22"/>
          <w:szCs w:val="20"/>
          <w:lang w:val="ca-ES" w:eastAsia="zh-CN"/>
        </w:rPr>
      </w:pPr>
      <w:r w:rsidRPr="007A49AF">
        <w:rPr>
          <w:rFonts w:ascii="Arial" w:hAnsi="Arial" w:cs="Arial"/>
          <w:b/>
          <w:bCs/>
          <w:spacing w:val="-3"/>
          <w:sz w:val="22"/>
          <w:szCs w:val="20"/>
          <w:lang w:val="ca-ES" w:eastAsia="zh-CN"/>
        </w:rPr>
        <w:t>8</w:t>
      </w:r>
      <w:r w:rsidR="00316686" w:rsidRPr="007A49AF">
        <w:rPr>
          <w:rFonts w:ascii="Arial" w:hAnsi="Arial" w:cs="Arial"/>
          <w:b/>
          <w:bCs/>
          <w:spacing w:val="-3"/>
          <w:sz w:val="22"/>
          <w:szCs w:val="20"/>
          <w:lang w:val="ca-ES" w:eastAsia="zh-CN"/>
        </w:rPr>
        <w:t>. Càlcul tèrmic del convertidor XL6009</w:t>
      </w:r>
    </w:p>
    <w:p w14:paraId="7B1125C8" w14:textId="377F4A00" w:rsidR="00316686" w:rsidRPr="007A49AF" w:rsidRDefault="007A49AF" w:rsidP="00316686">
      <w:pPr>
        <w:widowControl w:val="0"/>
        <w:suppressAutoHyphens/>
        <w:spacing w:before="240" w:line="312" w:lineRule="auto"/>
        <w:jc w:val="both"/>
        <w:rPr>
          <w:rFonts w:ascii="Arial" w:hAnsi="Arial" w:cs="Arial"/>
          <w:spacing w:val="-3"/>
          <w:sz w:val="22"/>
          <w:szCs w:val="20"/>
          <w:lang w:val="ca-ES" w:eastAsia="zh-CN"/>
        </w:rPr>
      </w:pPr>
      <w:r w:rsidRPr="007A49AF">
        <w:rPr>
          <w:rFonts w:ascii="Arial" w:hAnsi="Arial" w:cs="Arial"/>
          <w:spacing w:val="-3"/>
          <w:sz w:val="22"/>
          <w:szCs w:val="20"/>
          <w:lang w:val="ca-ES" w:eastAsia="zh-CN"/>
        </w:rPr>
        <w:t xml:space="preserve">La diferència entre </w:t>
      </w:r>
      <w:r>
        <w:rPr>
          <w:rFonts w:ascii="Arial" w:hAnsi="Arial" w:cs="Arial"/>
          <w:spacing w:val="-3"/>
          <w:sz w:val="22"/>
          <w:szCs w:val="20"/>
          <w:lang w:val="ca-ES" w:eastAsia="zh-CN"/>
        </w:rPr>
        <w:t>la potència d'entrada i la de sortida</w:t>
      </w:r>
      <w:r w:rsidRPr="007A49AF">
        <w:rPr>
          <w:rFonts w:ascii="Arial" w:hAnsi="Arial" w:cs="Arial"/>
          <w:spacing w:val="-3"/>
          <w:sz w:val="22"/>
          <w:szCs w:val="20"/>
          <w:lang w:val="ca-ES" w:eastAsia="zh-CN"/>
        </w:rPr>
        <w:t xml:space="preserve"> és energia que</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 xml:space="preserve">no es transforma </w:t>
      </w:r>
      <w:r w:rsidRPr="007A49AF">
        <w:rPr>
          <w:rFonts w:ascii="Arial" w:hAnsi="Arial" w:cs="Arial"/>
          <w:spacing w:val="-3"/>
          <w:sz w:val="22"/>
          <w:szCs w:val="20"/>
          <w:lang w:val="ca-ES" w:eastAsia="zh-CN"/>
        </w:rPr>
        <w:lastRenderedPageBreak/>
        <w:t>en energia útil, sinó que es perd</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en forma de calor</w:t>
      </w:r>
      <w:r>
        <w:rPr>
          <w:rFonts w:ascii="Arial" w:hAnsi="Arial" w:cs="Arial"/>
          <w:spacing w:val="-3"/>
          <w:sz w:val="22"/>
          <w:szCs w:val="20"/>
          <w:lang w:val="ca-ES" w:eastAsia="zh-CN"/>
        </w:rPr>
        <w:t xml:space="preserve"> </w:t>
      </w:r>
      <w:r w:rsidRPr="007A49AF">
        <w:rPr>
          <w:rFonts w:ascii="Arial" w:hAnsi="Arial" w:cs="Arial"/>
          <w:spacing w:val="-3"/>
          <w:sz w:val="22"/>
          <w:szCs w:val="20"/>
          <w:lang w:val="ca-ES" w:eastAsia="zh-CN"/>
        </w:rPr>
        <w:t>dins del convertidor.</w:t>
      </w:r>
      <w:r>
        <w:rPr>
          <w:rFonts w:ascii="Arial" w:hAnsi="Arial" w:cs="Arial"/>
          <w:spacing w:val="-3"/>
          <w:sz w:val="22"/>
          <w:szCs w:val="20"/>
          <w:lang w:val="ca-ES" w:eastAsia="zh-CN"/>
        </w:rPr>
        <w:t xml:space="preserve"> </w:t>
      </w:r>
      <w:r w:rsidR="00316686" w:rsidRPr="007A49AF">
        <w:rPr>
          <w:rFonts w:ascii="Arial" w:hAnsi="Arial" w:cs="Arial"/>
          <w:spacing w:val="-3"/>
          <w:sz w:val="22"/>
          <w:szCs w:val="20"/>
          <w:lang w:val="ca-ES" w:eastAsia="zh-CN"/>
        </w:rPr>
        <w:t>La potència dissipada és:</w:t>
      </w:r>
    </w:p>
    <w:p w14:paraId="709B130D" w14:textId="78C72A76" w:rsidR="00044A97" w:rsidRPr="009E04BB" w:rsidRDefault="00000000"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P</m:t>
              </m:r>
            </m:e>
            <m:sub>
              <m:r>
                <w:rPr>
                  <w:rFonts w:ascii="Cambria Math" w:hAnsi="Cambria Math" w:cs="Arial"/>
                  <w:spacing w:val="-3"/>
                  <w:sz w:val="22"/>
                  <w:szCs w:val="20"/>
                  <w:highlight w:val="red"/>
                  <w:lang w:val="ca-ES" w:eastAsia="zh-CN"/>
                </w:rPr>
                <m:t>loss</m:t>
              </m:r>
            </m:sub>
          </m:sSub>
          <m:r>
            <w:rPr>
              <w:rFonts w:ascii="Cambria Math" w:hAnsi="Cambria Math" w:cs="Arial"/>
              <w:spacing w:val="-3"/>
              <w:sz w:val="22"/>
              <w:szCs w:val="20"/>
              <w:highlight w:val="red"/>
              <w:lang w:val="ca-ES" w:eastAsia="zh-CN"/>
            </w:rPr>
            <m:t>=1,7-1,5→</m:t>
          </m:r>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P</m:t>
              </m:r>
            </m:e>
            <m:sub>
              <m:r>
                <w:rPr>
                  <w:rFonts w:ascii="Cambria Math" w:hAnsi="Cambria Math" w:cs="Arial"/>
                  <w:spacing w:val="-3"/>
                  <w:sz w:val="22"/>
                  <w:szCs w:val="20"/>
                  <w:highlight w:val="red"/>
                  <w:lang w:val="ca-ES" w:eastAsia="zh-CN"/>
                </w:rPr>
                <m:t>loss</m:t>
              </m:r>
            </m:sub>
          </m:sSub>
          <m:r>
            <w:rPr>
              <w:rFonts w:ascii="Cambria Math" w:hAnsi="Cambria Math" w:cs="Arial"/>
              <w:spacing w:val="-3"/>
              <w:sz w:val="22"/>
              <w:szCs w:val="20"/>
              <w:highlight w:val="red"/>
              <w:lang w:val="ca-ES" w:eastAsia="zh-CN"/>
            </w:rPr>
            <m:t>=0,2 </m:t>
          </m:r>
          <m:r>
            <m:rPr>
              <m:sty m:val="p"/>
            </m:rPr>
            <w:rPr>
              <w:rFonts w:ascii="Cambria Math" w:hAnsi="Cambria Math" w:cs="Arial"/>
              <w:spacing w:val="-3"/>
              <w:sz w:val="22"/>
              <w:szCs w:val="20"/>
              <w:highlight w:val="red"/>
              <w:lang w:val="ca-ES" w:eastAsia="zh-CN"/>
            </w:rPr>
            <m:t>W</m:t>
          </m:r>
        </m:oMath>
      </m:oMathPara>
    </w:p>
    <w:p w14:paraId="5ED21CF8" w14:textId="77777777" w:rsidR="0041589B" w:rsidRPr="007A49AF" w:rsidRDefault="00316686" w:rsidP="00316686">
      <w:pPr>
        <w:widowControl w:val="0"/>
        <w:suppressAutoHyphens/>
        <w:spacing w:before="240" w:line="312" w:lineRule="auto"/>
        <w:jc w:val="both"/>
        <w:rPr>
          <w:rFonts w:ascii="Arial" w:hAnsi="Arial" w:cs="Arial"/>
          <w:spacing w:val="-3"/>
          <w:sz w:val="22"/>
          <w:szCs w:val="20"/>
          <w:lang w:val="ca-ES" w:eastAsia="zh-CN"/>
        </w:rPr>
      </w:pPr>
      <w:r w:rsidRPr="007A49AF">
        <w:rPr>
          <w:rFonts w:ascii="Arial" w:hAnsi="Arial" w:cs="Arial"/>
          <w:spacing w:val="-3"/>
          <w:sz w:val="22"/>
          <w:szCs w:val="20"/>
          <w:lang w:val="ca-ES" w:eastAsia="zh-CN"/>
        </w:rPr>
        <w:t xml:space="preserve">Considerant una resistència tèrmica </w:t>
      </w:r>
      <w:r w:rsidR="0041589B" w:rsidRPr="007A49AF">
        <w:rPr>
          <w:rFonts w:ascii="Arial" w:hAnsi="Arial" w:cs="Arial"/>
          <w:spacing w:val="-3"/>
          <w:sz w:val="22"/>
          <w:szCs w:val="20"/>
          <w:lang w:val="ca-ES" w:eastAsia="zh-CN"/>
        </w:rPr>
        <w:t>de:</w:t>
      </w:r>
    </w:p>
    <w:p w14:paraId="60E1796E" w14:textId="32DE0797" w:rsidR="0041589B" w:rsidRPr="009E04BB" w:rsidRDefault="00000000"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sSub>
            <m:sSubPr>
              <m:ctrlPr>
                <w:rPr>
                  <w:rFonts w:ascii="Cambria Math" w:hAnsi="Cambria Math" w:cs="Arial"/>
                  <w:i/>
                  <w:spacing w:val="-3"/>
                  <w:sz w:val="22"/>
                  <w:szCs w:val="20"/>
                  <w:highlight w:val="red"/>
                  <w:lang w:val="ca-ES" w:eastAsia="zh-CN"/>
                </w:rPr>
              </m:ctrlPr>
            </m:sSubPr>
            <m:e>
              <m:r>
                <w:rPr>
                  <w:rFonts w:ascii="Cambria Math" w:hAnsi="Cambria Math" w:cs="Arial"/>
                  <w:spacing w:val="-3"/>
                  <w:sz w:val="22"/>
                  <w:szCs w:val="20"/>
                  <w:highlight w:val="red"/>
                  <w:lang w:val="ca-ES" w:eastAsia="zh-CN"/>
                </w:rPr>
                <m:t>θ</m:t>
              </m:r>
            </m:e>
            <m:sub>
              <m:r>
                <w:rPr>
                  <w:rFonts w:ascii="Cambria Math" w:hAnsi="Cambria Math" w:cs="Arial"/>
                  <w:spacing w:val="-3"/>
                  <w:sz w:val="22"/>
                  <w:szCs w:val="20"/>
                  <w:highlight w:val="red"/>
                  <w:lang w:val="ca-ES" w:eastAsia="zh-CN"/>
                </w:rPr>
                <m:t>JA</m:t>
              </m:r>
            </m:sub>
          </m:sSub>
          <m:r>
            <w:rPr>
              <w:rFonts w:ascii="Cambria Math" w:hAnsi="Cambria Math" w:cs="Arial"/>
              <w:spacing w:val="-3"/>
              <w:sz w:val="22"/>
              <w:szCs w:val="20"/>
              <w:highlight w:val="red"/>
              <w:lang w:val="ca-ES" w:eastAsia="zh-CN"/>
            </w:rPr>
            <m:t>=50 </m:t>
          </m:r>
          <m:r>
            <m:rPr>
              <m:sty m:val="p"/>
            </m:rPr>
            <w:rPr>
              <w:rFonts w:ascii="Cambria Math" w:hAnsi="Cambria Math" w:cs="Arial"/>
              <w:spacing w:val="-3"/>
              <w:sz w:val="22"/>
              <w:szCs w:val="20"/>
              <w:highlight w:val="red"/>
              <w:lang w:val="ca-ES" w:eastAsia="zh-CN"/>
            </w:rPr>
            <m:t>°C/W</m:t>
          </m:r>
        </m:oMath>
      </m:oMathPara>
    </w:p>
    <w:p w14:paraId="4BDC9AEB" w14:textId="3B6BEDF7" w:rsidR="0041589B" w:rsidRPr="007A49AF" w:rsidRDefault="0041589B" w:rsidP="00316686">
      <w:pPr>
        <w:widowControl w:val="0"/>
        <w:suppressAutoHyphens/>
        <w:spacing w:before="240" w:line="312" w:lineRule="auto"/>
        <w:jc w:val="both"/>
        <w:rPr>
          <w:rFonts w:ascii="Arial" w:hAnsi="Arial" w:cs="Arial"/>
          <w:spacing w:val="-3"/>
          <w:sz w:val="22"/>
          <w:szCs w:val="20"/>
          <w:lang w:val="ca-ES" w:eastAsia="zh-CN"/>
        </w:rPr>
      </w:pPr>
      <w:r w:rsidRPr="007A49AF">
        <w:rPr>
          <w:rFonts w:ascii="Arial" w:hAnsi="Arial" w:cs="Arial"/>
          <w:spacing w:val="-3"/>
          <w:sz w:val="22"/>
          <w:szCs w:val="20"/>
          <w:lang w:val="ca-ES" w:eastAsia="zh-CN"/>
        </w:rPr>
        <w:t>Obtenim el aquest increment tèrmic:</w:t>
      </w:r>
    </w:p>
    <w:p w14:paraId="0862D7A4" w14:textId="553D5391" w:rsidR="0041589B" w:rsidRPr="009E04BB" w:rsidRDefault="0041589B"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r>
            <w:rPr>
              <w:rFonts w:ascii="Cambria Math" w:hAnsi="Cambria Math" w:cs="Arial"/>
              <w:spacing w:val="-3"/>
              <w:sz w:val="22"/>
              <w:szCs w:val="20"/>
              <w:highlight w:val="red"/>
              <w:lang w:val="ca-ES" w:eastAsia="zh-CN"/>
            </w:rPr>
            <m:t>∆T=0,2·50→∆T=10 </m:t>
          </m:r>
          <m:r>
            <m:rPr>
              <m:sty m:val="p"/>
            </m:rPr>
            <w:rPr>
              <w:rFonts w:ascii="Cambria Math" w:hAnsi="Cambria Math" w:cs="Arial"/>
              <w:spacing w:val="-3"/>
              <w:sz w:val="22"/>
              <w:szCs w:val="20"/>
              <w:highlight w:val="red"/>
              <w:lang w:val="ca-ES" w:eastAsia="zh-CN"/>
            </w:rPr>
            <m:t>°C</m:t>
          </m:r>
        </m:oMath>
      </m:oMathPara>
    </w:p>
    <w:p w14:paraId="51DC9340" w14:textId="159DC405" w:rsidR="00316686" w:rsidRPr="007A49AF" w:rsidRDefault="00E70D72" w:rsidP="00316686">
      <w:pPr>
        <w:widowControl w:val="0"/>
        <w:suppressAutoHyphens/>
        <w:spacing w:before="240" w:line="312" w:lineRule="auto"/>
        <w:jc w:val="both"/>
        <w:rPr>
          <w:rFonts w:ascii="Arial" w:hAnsi="Arial" w:cs="Arial"/>
          <w:spacing w:val="-3"/>
          <w:sz w:val="22"/>
          <w:szCs w:val="20"/>
          <w:lang w:val="ca-ES" w:eastAsia="zh-CN"/>
        </w:rPr>
      </w:pPr>
      <w:r w:rsidRPr="007A49AF">
        <w:rPr>
          <w:rFonts w:ascii="Arial" w:hAnsi="Arial" w:cs="Arial"/>
          <w:spacing w:val="-3"/>
          <w:sz w:val="22"/>
          <w:szCs w:val="20"/>
          <w:lang w:val="ca-ES" w:eastAsia="zh-CN"/>
        </w:rPr>
        <w:t>Per tant, a</w:t>
      </w:r>
      <w:r w:rsidR="00316686" w:rsidRPr="007A49AF">
        <w:rPr>
          <w:rFonts w:ascii="Arial" w:hAnsi="Arial" w:cs="Arial"/>
          <w:spacing w:val="-3"/>
          <w:sz w:val="22"/>
          <w:szCs w:val="20"/>
          <w:lang w:val="ca-ES" w:eastAsia="zh-CN"/>
        </w:rPr>
        <w:t xml:space="preserve"> temperatura ambient de 25</w:t>
      </w:r>
      <w:r w:rsidR="007A49AF">
        <w:rPr>
          <w:rFonts w:ascii="Arial" w:hAnsi="Arial" w:cs="Arial"/>
          <w:spacing w:val="-3"/>
          <w:sz w:val="22"/>
          <w:szCs w:val="20"/>
          <w:lang w:val="ca-ES" w:eastAsia="zh-CN"/>
        </w:rPr>
        <w:t> </w:t>
      </w:r>
      <w:r w:rsidR="00316686" w:rsidRPr="007A49AF">
        <w:rPr>
          <w:rFonts w:ascii="Arial" w:hAnsi="Arial" w:cs="Arial"/>
          <w:spacing w:val="-3"/>
          <w:sz w:val="22"/>
          <w:szCs w:val="20"/>
          <w:lang w:val="ca-ES" w:eastAsia="zh-CN"/>
        </w:rPr>
        <w:t>°C, la temperatura de funcionament del convertidor és aproximadament 35</w:t>
      </w:r>
      <w:r w:rsidR="007A49AF">
        <w:rPr>
          <w:rFonts w:ascii="Arial" w:hAnsi="Arial" w:cs="Arial"/>
          <w:spacing w:val="-3"/>
          <w:sz w:val="22"/>
          <w:szCs w:val="20"/>
          <w:lang w:val="ca-ES" w:eastAsia="zh-CN"/>
        </w:rPr>
        <w:t> </w:t>
      </w:r>
      <w:r w:rsidR="00316686" w:rsidRPr="007A49AF">
        <w:rPr>
          <w:rFonts w:ascii="Arial" w:hAnsi="Arial" w:cs="Arial"/>
          <w:spacing w:val="-3"/>
          <w:sz w:val="22"/>
          <w:szCs w:val="20"/>
          <w:lang w:val="ca-ES" w:eastAsia="zh-CN"/>
        </w:rPr>
        <w:t>°C, molt per sota del límit operatiu.</w:t>
      </w:r>
    </w:p>
    <w:p w14:paraId="1609EEB8" w14:textId="326B8D32" w:rsidR="00316686" w:rsidRPr="007A49AF" w:rsidRDefault="004A4200" w:rsidP="00316686">
      <w:pPr>
        <w:widowControl w:val="0"/>
        <w:suppressAutoHyphens/>
        <w:spacing w:before="240" w:line="312" w:lineRule="auto"/>
        <w:jc w:val="both"/>
        <w:rPr>
          <w:rFonts w:ascii="Arial" w:hAnsi="Arial" w:cs="Arial"/>
          <w:b/>
          <w:bCs/>
          <w:spacing w:val="-3"/>
          <w:sz w:val="22"/>
          <w:szCs w:val="20"/>
          <w:lang w:val="ca-ES" w:eastAsia="zh-CN"/>
        </w:rPr>
      </w:pPr>
      <w:r w:rsidRPr="007A49AF">
        <w:rPr>
          <w:rFonts w:ascii="Arial" w:hAnsi="Arial" w:cs="Arial"/>
          <w:b/>
          <w:bCs/>
          <w:spacing w:val="-3"/>
          <w:sz w:val="22"/>
          <w:szCs w:val="20"/>
          <w:lang w:val="ca-ES" w:eastAsia="zh-CN"/>
        </w:rPr>
        <w:t>9</w:t>
      </w:r>
      <w:r w:rsidR="00316686" w:rsidRPr="007A49AF">
        <w:rPr>
          <w:rFonts w:ascii="Arial" w:hAnsi="Arial" w:cs="Arial"/>
          <w:b/>
          <w:bCs/>
          <w:spacing w:val="-3"/>
          <w:sz w:val="22"/>
          <w:szCs w:val="20"/>
          <w:lang w:val="ca-ES" w:eastAsia="zh-CN"/>
        </w:rPr>
        <w:t>. Càlcul del temps de càrrega</w:t>
      </w:r>
    </w:p>
    <w:p w14:paraId="1B688C68" w14:textId="77777777"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w:r w:rsidRPr="00E82423">
        <w:rPr>
          <w:rFonts w:ascii="Arial" w:hAnsi="Arial" w:cs="Arial"/>
          <w:spacing w:val="-3"/>
          <w:sz w:val="22"/>
          <w:szCs w:val="20"/>
          <w:lang w:val="ca-ES" w:eastAsia="zh-CN"/>
        </w:rPr>
        <w:t>El temps de càrrega d’una bateria es calcula amb:</w:t>
      </w:r>
    </w:p>
    <w:p w14:paraId="14DF27BC" w14:textId="4C8E6C78"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m:oMathPara>
        <m:oMath>
          <m:r>
            <w:rPr>
              <w:rFonts w:ascii="Cambria Math" w:hAnsi="Cambria Math" w:cs="Arial"/>
              <w:spacing w:val="-3"/>
              <w:sz w:val="22"/>
              <w:szCs w:val="20"/>
              <w:lang w:val="ca-ES" w:eastAsia="zh-CN"/>
            </w:rPr>
            <m:t>t</m:t>
          </m:r>
          <m:r>
            <m:rPr>
              <m:sty m:val="p"/>
            </m:rPr>
            <w:rPr>
              <w:rFonts w:ascii="Cambria Math" w:hAnsi="Cambria Math" w:cs="Arial"/>
              <w:spacing w:val="-3"/>
              <w:sz w:val="22"/>
              <w:szCs w:val="20"/>
              <w:lang w:val="ca-ES" w:eastAsia="zh-CN"/>
            </w:rPr>
            <m:t>=</m:t>
          </m:r>
          <m:f>
            <m:fPr>
              <m:ctrlPr>
                <w:rPr>
                  <w:rFonts w:ascii="Cambria Math" w:hAnsi="Cambria Math" w:cs="Arial"/>
                  <w:spacing w:val="-3"/>
                  <w:sz w:val="22"/>
                  <w:szCs w:val="20"/>
                  <w:lang w:val="ca-ES" w:eastAsia="zh-CN"/>
                </w:rPr>
              </m:ctrlPr>
            </m:fPr>
            <m:num>
              <m:r>
                <w:rPr>
                  <w:rFonts w:ascii="Cambria Math" w:hAnsi="Cambria Math" w:cs="Arial"/>
                  <w:spacing w:val="-3"/>
                  <w:sz w:val="22"/>
                  <w:szCs w:val="20"/>
                  <w:lang w:val="ca-ES" w:eastAsia="zh-CN"/>
                </w:rPr>
                <m:t>C</m:t>
              </m:r>
            </m:num>
            <m:den>
              <m:r>
                <w:rPr>
                  <w:rFonts w:ascii="Cambria Math" w:hAnsi="Cambria Math" w:cs="Arial"/>
                  <w:spacing w:val="-3"/>
                  <w:sz w:val="22"/>
                  <w:szCs w:val="20"/>
                  <w:lang w:val="ca-ES" w:eastAsia="zh-CN"/>
                </w:rPr>
                <m:t>I</m:t>
              </m:r>
            </m:den>
          </m:f>
          <m:r>
            <m:rPr>
              <m:sty m:val="p"/>
            </m:rPr>
            <w:rPr>
              <w:rFonts w:ascii="Cambria Math" w:hAnsi="Cambria Math" w:cs="Arial"/>
              <w:spacing w:val="-3"/>
              <w:sz w:val="22"/>
              <w:szCs w:val="20"/>
              <w:lang w:val="ca-ES" w:eastAsia="zh-CN"/>
            </w:rPr>
            <m:t>⋅</m:t>
          </m:r>
          <m:r>
            <w:rPr>
              <w:rFonts w:ascii="Cambria Math" w:hAnsi="Cambria Math" w:cs="Arial"/>
              <w:spacing w:val="-3"/>
              <w:sz w:val="22"/>
              <w:szCs w:val="20"/>
              <w:lang w:val="ca-ES" w:eastAsia="zh-CN"/>
            </w:rPr>
            <m:t>k</m:t>
          </m:r>
        </m:oMath>
      </m:oMathPara>
    </w:p>
    <w:p w14:paraId="50040261" w14:textId="77777777"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w:r w:rsidRPr="00E82423">
        <w:rPr>
          <w:rFonts w:ascii="Arial" w:hAnsi="Arial" w:cs="Arial"/>
          <w:spacing w:val="-3"/>
          <w:sz w:val="22"/>
          <w:szCs w:val="20"/>
          <w:lang w:val="ca-ES" w:eastAsia="zh-CN"/>
        </w:rPr>
        <w:t>On:</w:t>
      </w:r>
    </w:p>
    <w:p w14:paraId="44DC2E16" w14:textId="129D72E6"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m:oMath>
        <m:r>
          <w:rPr>
            <w:rFonts w:ascii="Cambria Math" w:hAnsi="Cambria Math" w:cs="Arial"/>
            <w:spacing w:val="-3"/>
            <w:sz w:val="22"/>
            <w:szCs w:val="20"/>
            <w:lang w:val="ca-ES" w:eastAsia="zh-CN"/>
          </w:rPr>
          <m:t>C</m:t>
        </m:r>
      </m:oMath>
      <w:r w:rsidRPr="00E82423">
        <w:rPr>
          <w:rFonts w:ascii="Arial" w:hAnsi="Arial" w:cs="Arial"/>
          <w:spacing w:val="-3"/>
          <w:sz w:val="22"/>
          <w:szCs w:val="20"/>
          <w:lang w:val="ca-ES" w:eastAsia="zh-CN"/>
        </w:rPr>
        <w:t> =</w:t>
      </w:r>
      <w:r>
        <w:rPr>
          <w:rFonts w:ascii="Arial" w:hAnsi="Arial" w:cs="Arial"/>
          <w:spacing w:val="-3"/>
          <w:sz w:val="22"/>
          <w:szCs w:val="20"/>
          <w:lang w:val="ca-ES" w:eastAsia="zh-CN"/>
        </w:rPr>
        <w:t> </w:t>
      </w:r>
      <w:r w:rsidRPr="00E82423">
        <w:rPr>
          <w:rFonts w:ascii="Arial" w:hAnsi="Arial" w:cs="Arial"/>
          <w:spacing w:val="-3"/>
          <w:sz w:val="22"/>
          <w:szCs w:val="20"/>
          <w:lang w:val="ca-ES" w:eastAsia="zh-CN"/>
        </w:rPr>
        <w:t>capacitat de la bateria en</w:t>
      </w:r>
      <w:r>
        <w:rPr>
          <w:rFonts w:ascii="Arial" w:hAnsi="Arial" w:cs="Arial"/>
          <w:spacing w:val="-3"/>
          <w:sz w:val="22"/>
          <w:szCs w:val="20"/>
          <w:lang w:val="ca-ES" w:eastAsia="zh-CN"/>
        </w:rPr>
        <w:t xml:space="preserve"> </w:t>
      </w:r>
      <w:r w:rsidRPr="00E82423">
        <w:rPr>
          <w:rFonts w:ascii="Arial" w:hAnsi="Arial" w:cs="Arial"/>
          <w:spacing w:val="-3"/>
          <w:sz w:val="22"/>
          <w:szCs w:val="20"/>
          <w:lang w:val="ca-ES" w:eastAsia="zh-CN"/>
        </w:rPr>
        <w:t>Ah</w:t>
      </w:r>
    </w:p>
    <w:p w14:paraId="4DE0DC94" w14:textId="10919F28" w:rsidR="00E82423" w:rsidRPr="00E82423" w:rsidRDefault="00E82423" w:rsidP="00E82423">
      <w:pPr>
        <w:widowControl w:val="0"/>
        <w:suppressAutoHyphens/>
        <w:spacing w:before="240" w:line="312" w:lineRule="auto"/>
        <w:jc w:val="both"/>
        <w:rPr>
          <w:rFonts w:ascii="Arial" w:hAnsi="Arial" w:cs="Arial"/>
          <w:spacing w:val="-3"/>
          <w:sz w:val="22"/>
          <w:szCs w:val="20"/>
          <w:lang w:val="ca-ES" w:eastAsia="zh-CN"/>
        </w:rPr>
      </w:pPr>
      <m:oMath>
        <m:r>
          <w:rPr>
            <w:rFonts w:ascii="Cambria Math" w:hAnsi="Cambria Math" w:cs="Arial"/>
            <w:spacing w:val="-3"/>
            <w:sz w:val="22"/>
            <w:szCs w:val="20"/>
            <w:lang w:val="ca-ES" w:eastAsia="zh-CN"/>
          </w:rPr>
          <m:t>I</m:t>
        </m:r>
      </m:oMath>
      <w:r w:rsidRPr="00E82423">
        <w:rPr>
          <w:rFonts w:ascii="Arial" w:hAnsi="Arial" w:cs="Arial"/>
          <w:spacing w:val="-3"/>
          <w:sz w:val="22"/>
          <w:szCs w:val="20"/>
          <w:lang w:val="ca-ES" w:eastAsia="zh-CN"/>
        </w:rPr>
        <w:t> =</w:t>
      </w:r>
      <w:r>
        <w:rPr>
          <w:rFonts w:ascii="Arial" w:hAnsi="Arial" w:cs="Arial"/>
          <w:spacing w:val="-3"/>
          <w:sz w:val="22"/>
          <w:szCs w:val="20"/>
          <w:lang w:val="ca-ES" w:eastAsia="zh-CN"/>
        </w:rPr>
        <w:t> </w:t>
      </w:r>
      <w:r w:rsidRPr="00E82423">
        <w:rPr>
          <w:rFonts w:ascii="Arial" w:hAnsi="Arial" w:cs="Arial"/>
          <w:spacing w:val="-3"/>
          <w:sz w:val="22"/>
          <w:szCs w:val="20"/>
          <w:lang w:val="ca-ES" w:eastAsia="zh-CN"/>
        </w:rPr>
        <w:t>corrent de càrrega en</w:t>
      </w:r>
      <w:r>
        <w:rPr>
          <w:rFonts w:ascii="Arial" w:hAnsi="Arial" w:cs="Arial"/>
          <w:spacing w:val="-3"/>
          <w:sz w:val="22"/>
          <w:szCs w:val="20"/>
          <w:lang w:val="ca-ES" w:eastAsia="zh-CN"/>
        </w:rPr>
        <w:t xml:space="preserve"> </w:t>
      </w:r>
      <w:r w:rsidRPr="00E82423">
        <w:rPr>
          <w:rFonts w:ascii="Arial" w:hAnsi="Arial" w:cs="Arial"/>
          <w:spacing w:val="-3"/>
          <w:sz w:val="22"/>
          <w:szCs w:val="20"/>
          <w:lang w:val="ca-ES" w:eastAsia="zh-CN"/>
        </w:rPr>
        <w:t>A</w:t>
      </w:r>
    </w:p>
    <w:p w14:paraId="657A2100" w14:textId="75FD4282" w:rsidR="00E82423" w:rsidRPr="00E82423" w:rsidRDefault="00E82423" w:rsidP="00316686">
      <w:pPr>
        <w:widowControl w:val="0"/>
        <w:suppressAutoHyphens/>
        <w:spacing w:before="240" w:line="312" w:lineRule="auto"/>
        <w:jc w:val="both"/>
        <w:rPr>
          <w:rFonts w:ascii="Arial" w:hAnsi="Arial" w:cs="Arial"/>
          <w:spacing w:val="-3"/>
          <w:sz w:val="22"/>
          <w:szCs w:val="20"/>
          <w:lang w:val="ca-ES" w:eastAsia="zh-CN"/>
        </w:rPr>
      </w:pPr>
      <m:oMath>
        <m:r>
          <w:rPr>
            <w:rFonts w:ascii="Cambria Math" w:hAnsi="Cambria Math" w:cs="Arial"/>
            <w:spacing w:val="-3"/>
            <w:sz w:val="22"/>
            <w:szCs w:val="20"/>
            <w:lang w:val="ca-ES" w:eastAsia="zh-CN"/>
          </w:rPr>
          <m:t>k</m:t>
        </m:r>
      </m:oMath>
      <w:r w:rsidRPr="00E82423">
        <w:rPr>
          <w:rFonts w:ascii="Arial" w:hAnsi="Arial" w:cs="Arial"/>
          <w:spacing w:val="-3"/>
          <w:sz w:val="22"/>
          <w:szCs w:val="20"/>
          <w:lang w:val="ca-ES" w:eastAsia="zh-CN"/>
        </w:rPr>
        <w:t> =</w:t>
      </w:r>
      <w:r>
        <w:rPr>
          <w:rFonts w:ascii="Arial" w:hAnsi="Arial" w:cs="Arial"/>
          <w:spacing w:val="-3"/>
          <w:sz w:val="22"/>
          <w:szCs w:val="20"/>
          <w:lang w:val="ca-ES" w:eastAsia="zh-CN"/>
        </w:rPr>
        <w:t> </w:t>
      </w:r>
      <w:r w:rsidRPr="00E82423">
        <w:rPr>
          <w:rFonts w:ascii="Arial" w:hAnsi="Arial" w:cs="Arial"/>
          <w:spacing w:val="-3"/>
          <w:sz w:val="22"/>
          <w:szCs w:val="20"/>
          <w:lang w:val="ca-ES" w:eastAsia="zh-CN"/>
        </w:rPr>
        <w:t>factor corrector (per tenir en compte la no-linealitat)</w:t>
      </w:r>
    </w:p>
    <w:p w14:paraId="1617D4F9" w14:textId="38385DFA" w:rsidR="00316686" w:rsidRPr="007A49AF" w:rsidRDefault="00316686" w:rsidP="00316686">
      <w:pPr>
        <w:widowControl w:val="0"/>
        <w:suppressAutoHyphens/>
        <w:spacing w:before="240" w:line="312" w:lineRule="auto"/>
        <w:jc w:val="both"/>
        <w:rPr>
          <w:rFonts w:ascii="Arial" w:hAnsi="Arial" w:cs="Arial"/>
          <w:spacing w:val="-3"/>
          <w:sz w:val="22"/>
          <w:szCs w:val="20"/>
          <w:lang w:val="ca-ES" w:eastAsia="zh-CN"/>
        </w:rPr>
      </w:pPr>
      <w:r w:rsidRPr="007A49AF">
        <w:rPr>
          <w:rFonts w:ascii="Arial" w:hAnsi="Arial" w:cs="Arial"/>
          <w:spacing w:val="-3"/>
          <w:sz w:val="22"/>
          <w:szCs w:val="20"/>
          <w:lang w:val="ca-ES" w:eastAsia="zh-CN"/>
        </w:rPr>
        <w:t>Considerant una capacitat de 5200</w:t>
      </w:r>
      <w:r w:rsidR="00B86451" w:rsidRPr="007A49AF">
        <w:rPr>
          <w:rFonts w:ascii="Arial" w:hAnsi="Arial" w:cs="Arial"/>
          <w:spacing w:val="-3"/>
          <w:sz w:val="22"/>
          <w:szCs w:val="20"/>
          <w:lang w:val="ca-ES" w:eastAsia="zh-CN"/>
        </w:rPr>
        <w:t> </w:t>
      </w:r>
      <w:r w:rsidRPr="007A49AF">
        <w:rPr>
          <w:rFonts w:ascii="Arial" w:hAnsi="Arial" w:cs="Arial"/>
          <w:spacing w:val="-3"/>
          <w:sz w:val="22"/>
          <w:szCs w:val="20"/>
          <w:lang w:val="ca-ES" w:eastAsia="zh-CN"/>
        </w:rPr>
        <w:t>mAh i un corrent de càrrega d’1</w:t>
      </w:r>
      <w:r w:rsidR="00B86451" w:rsidRPr="007A49AF">
        <w:rPr>
          <w:rFonts w:ascii="Arial" w:hAnsi="Arial" w:cs="Arial"/>
          <w:spacing w:val="-3"/>
          <w:sz w:val="22"/>
          <w:szCs w:val="20"/>
          <w:lang w:val="ca-ES" w:eastAsia="zh-CN"/>
        </w:rPr>
        <w:t> </w:t>
      </w:r>
      <w:r w:rsidRPr="007A49AF">
        <w:rPr>
          <w:rFonts w:ascii="Arial" w:hAnsi="Arial" w:cs="Arial"/>
          <w:spacing w:val="-3"/>
          <w:sz w:val="22"/>
          <w:szCs w:val="20"/>
          <w:lang w:val="ca-ES" w:eastAsia="zh-CN"/>
        </w:rPr>
        <w:t>A:</w:t>
      </w:r>
    </w:p>
    <w:p w14:paraId="7691C39A" w14:textId="3F00AD5E" w:rsidR="00B86451" w:rsidRPr="009E04BB" w:rsidRDefault="00B86451" w:rsidP="00316686">
      <w:pPr>
        <w:widowControl w:val="0"/>
        <w:suppressAutoHyphens/>
        <w:spacing w:before="240" w:line="312" w:lineRule="auto"/>
        <w:jc w:val="both"/>
        <w:rPr>
          <w:rFonts w:ascii="Arial" w:hAnsi="Arial" w:cs="Arial"/>
          <w:spacing w:val="-3"/>
          <w:sz w:val="22"/>
          <w:szCs w:val="20"/>
          <w:highlight w:val="red"/>
          <w:lang w:val="ca-ES" w:eastAsia="zh-CN"/>
        </w:rPr>
      </w:pPr>
      <m:oMathPara>
        <m:oMath>
          <m:r>
            <w:rPr>
              <w:rFonts w:ascii="Cambria Math" w:hAnsi="Cambria Math" w:cs="Arial"/>
              <w:spacing w:val="-3"/>
              <w:sz w:val="22"/>
              <w:szCs w:val="20"/>
              <w:highlight w:val="red"/>
              <w:lang w:val="ca-ES" w:eastAsia="zh-CN"/>
            </w:rPr>
            <m:t>t=(5,2/1)·1,2→t≈6,2 </m:t>
          </m:r>
          <m:r>
            <m:rPr>
              <m:sty m:val="p"/>
            </m:rPr>
            <w:rPr>
              <w:rFonts w:ascii="Cambria Math" w:hAnsi="Cambria Math" w:cs="Arial"/>
              <w:spacing w:val="-3"/>
              <w:sz w:val="22"/>
              <w:szCs w:val="20"/>
              <w:highlight w:val="red"/>
              <w:lang w:val="ca-ES" w:eastAsia="zh-CN"/>
            </w:rPr>
            <m:t>h</m:t>
          </m:r>
        </m:oMath>
      </m:oMathPara>
    </w:p>
    <w:p w14:paraId="082C094A" w14:textId="77777777" w:rsidR="00316686" w:rsidRPr="00E82423" w:rsidRDefault="00316686" w:rsidP="00316686">
      <w:pPr>
        <w:widowControl w:val="0"/>
        <w:suppressAutoHyphens/>
        <w:spacing w:before="240" w:line="312" w:lineRule="auto"/>
        <w:jc w:val="both"/>
        <w:rPr>
          <w:rFonts w:ascii="Arial" w:hAnsi="Arial" w:cs="Arial"/>
          <w:spacing w:val="-3"/>
          <w:sz w:val="22"/>
          <w:szCs w:val="20"/>
          <w:lang w:val="ca-ES" w:eastAsia="zh-CN"/>
        </w:rPr>
      </w:pPr>
      <w:r w:rsidRPr="00E82423">
        <w:rPr>
          <w:rFonts w:ascii="Arial" w:hAnsi="Arial" w:cs="Arial"/>
          <w:spacing w:val="-3"/>
          <w:sz w:val="22"/>
          <w:szCs w:val="20"/>
          <w:lang w:val="ca-ES" w:eastAsia="zh-CN"/>
        </w:rPr>
        <w:t>En cas d’un corrent de càrrega de 2 A:</w:t>
      </w:r>
    </w:p>
    <w:p w14:paraId="68F733A9" w14:textId="55D5202B" w:rsidR="006303EA" w:rsidRPr="009E04BB" w:rsidRDefault="006303EA" w:rsidP="006303EA">
      <w:pPr>
        <w:widowControl w:val="0"/>
        <w:suppressAutoHyphens/>
        <w:spacing w:before="240" w:line="312" w:lineRule="auto"/>
        <w:jc w:val="both"/>
        <w:rPr>
          <w:rFonts w:ascii="Arial" w:hAnsi="Arial" w:cs="Arial"/>
          <w:iCs/>
          <w:spacing w:val="-3"/>
          <w:sz w:val="22"/>
          <w:szCs w:val="20"/>
          <w:highlight w:val="red"/>
          <w:lang w:val="ca-ES" w:eastAsia="zh-CN"/>
        </w:rPr>
      </w:pPr>
      <m:oMathPara>
        <m:oMath>
          <m:r>
            <w:rPr>
              <w:rFonts w:ascii="Cambria Math" w:hAnsi="Cambria Math" w:cs="Arial"/>
              <w:spacing w:val="-3"/>
              <w:sz w:val="22"/>
              <w:szCs w:val="20"/>
              <w:highlight w:val="red"/>
              <w:lang w:val="ca-ES" w:eastAsia="zh-CN"/>
            </w:rPr>
            <m:t>t=(5,2/2)·1,2→t≈3,1 </m:t>
          </m:r>
          <m:r>
            <m:rPr>
              <m:sty m:val="p"/>
            </m:rPr>
            <w:rPr>
              <w:rFonts w:ascii="Cambria Math" w:hAnsi="Cambria Math" w:cs="Arial"/>
              <w:spacing w:val="-3"/>
              <w:sz w:val="22"/>
              <w:szCs w:val="20"/>
              <w:highlight w:val="red"/>
              <w:lang w:val="ca-ES" w:eastAsia="zh-CN"/>
            </w:rPr>
            <m:t>h</m:t>
          </m:r>
        </m:oMath>
      </m:oMathPara>
    </w:p>
    <w:p w14:paraId="526622E7" w14:textId="1CF2E901" w:rsidR="00D13BB6" w:rsidRPr="00316686" w:rsidRDefault="00D13BB6" w:rsidP="006303EA">
      <w:pPr>
        <w:widowControl w:val="0"/>
        <w:suppressAutoHyphens/>
        <w:spacing w:before="240" w:line="312" w:lineRule="auto"/>
        <w:jc w:val="both"/>
        <w:rPr>
          <w:rFonts w:ascii="Arial" w:hAnsi="Arial" w:cs="Arial"/>
          <w:spacing w:val="-3"/>
          <w:sz w:val="22"/>
          <w:szCs w:val="20"/>
          <w:lang w:val="ca-ES" w:eastAsia="zh-CN"/>
        </w:rPr>
      </w:pPr>
      <w:r w:rsidRPr="00E82423">
        <w:rPr>
          <w:rFonts w:ascii="Arial" w:hAnsi="Arial" w:cs="Arial"/>
          <w:iCs/>
          <w:spacing w:val="-3"/>
          <w:sz w:val="22"/>
          <w:szCs w:val="20"/>
          <w:lang w:val="ca-ES" w:eastAsia="zh-CN"/>
        </w:rPr>
        <w:t>S'ha considerat un factor corrector d'un 20 % tenint en compte que la càrrega d'una bateria Li</w:t>
      </w:r>
      <w:r w:rsidRPr="00E82423">
        <w:rPr>
          <w:rFonts w:ascii="Arial" w:hAnsi="Arial" w:cs="Arial"/>
          <w:iCs/>
          <w:spacing w:val="-3"/>
          <w:sz w:val="22"/>
          <w:szCs w:val="20"/>
          <w:lang w:val="ca-ES" w:eastAsia="zh-CN"/>
        </w:rPr>
        <w:noBreakHyphen/>
        <w:t>ion no és 100 % lineal, especialment en la fase de tensió constant (</w:t>
      </w:r>
      <w:r w:rsidRPr="0032769D">
        <w:rPr>
          <w:rFonts w:ascii="Arial" w:hAnsi="Arial" w:cs="Arial"/>
          <w:iCs/>
          <w:spacing w:val="-3"/>
          <w:sz w:val="22"/>
          <w:szCs w:val="20"/>
          <w:highlight w:val="red"/>
          <w:lang w:val="ca-ES" w:eastAsia="zh-CN"/>
        </w:rPr>
        <w:t>CV</w:t>
      </w:r>
      <w:r w:rsidRPr="00E82423">
        <w:rPr>
          <w:rFonts w:ascii="Arial" w:hAnsi="Arial" w:cs="Arial"/>
          <w:iCs/>
          <w:spacing w:val="-3"/>
          <w:sz w:val="22"/>
          <w:szCs w:val="20"/>
          <w:lang w:val="ca-ES" w:eastAsia="zh-CN"/>
        </w:rPr>
        <w:t>).</w:t>
      </w:r>
    </w:p>
    <w:p w14:paraId="1CC98124" w14:textId="19DFA1B3" w:rsidR="00316686" w:rsidRPr="00316686" w:rsidRDefault="00316686" w:rsidP="00316686">
      <w:pPr>
        <w:widowControl w:val="0"/>
        <w:suppressAutoHyphens/>
        <w:spacing w:before="240" w:line="312" w:lineRule="auto"/>
        <w:jc w:val="both"/>
        <w:rPr>
          <w:rFonts w:ascii="Arial" w:hAnsi="Arial" w:cs="Arial"/>
          <w:b/>
          <w:bCs/>
          <w:spacing w:val="-3"/>
          <w:sz w:val="22"/>
          <w:szCs w:val="20"/>
          <w:lang w:val="ca-ES" w:eastAsia="zh-CN"/>
        </w:rPr>
      </w:pPr>
      <w:r w:rsidRPr="00316686">
        <w:rPr>
          <w:rFonts w:ascii="Arial" w:hAnsi="Arial" w:cs="Arial"/>
          <w:b/>
          <w:bCs/>
          <w:spacing w:val="-3"/>
          <w:sz w:val="22"/>
          <w:szCs w:val="20"/>
          <w:lang w:val="ca-ES" w:eastAsia="zh-CN"/>
        </w:rPr>
        <w:t>1</w:t>
      </w:r>
      <w:r w:rsidR="004A4200">
        <w:rPr>
          <w:rFonts w:ascii="Arial" w:hAnsi="Arial" w:cs="Arial"/>
          <w:b/>
          <w:bCs/>
          <w:spacing w:val="-3"/>
          <w:sz w:val="22"/>
          <w:szCs w:val="20"/>
          <w:lang w:val="ca-ES" w:eastAsia="zh-CN"/>
        </w:rPr>
        <w:t>0</w:t>
      </w:r>
      <w:r w:rsidRPr="00316686">
        <w:rPr>
          <w:rFonts w:ascii="Arial" w:hAnsi="Arial" w:cs="Arial"/>
          <w:b/>
          <w:bCs/>
          <w:spacing w:val="-3"/>
          <w:sz w:val="22"/>
          <w:szCs w:val="20"/>
          <w:lang w:val="ca-ES" w:eastAsia="zh-CN"/>
        </w:rPr>
        <w:t>. Consideracions de seguretat</w:t>
      </w:r>
    </w:p>
    <w:p w14:paraId="3F2529D5" w14:textId="7EEC933A" w:rsidR="00316686" w:rsidRP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 xml:space="preserve">Les bateries Li-ion presenten riscos associats a sobrecàrrega, descàrrega profunda i curtcircuits. El sistema incorpora circuits de protecció integrats a les cel·les </w:t>
      </w:r>
      <w:r w:rsidR="00D13BB6" w:rsidRPr="00FC29A0">
        <w:rPr>
          <w:rFonts w:ascii="Arial" w:hAnsi="Arial" w:cs="Arial"/>
          <w:spacing w:val="-3"/>
          <w:sz w:val="22"/>
          <w:szCs w:val="20"/>
          <w:highlight w:val="red"/>
          <w:lang w:val="ca-ES" w:eastAsia="zh-CN"/>
        </w:rPr>
        <w:t>BMS</w:t>
      </w:r>
      <w:r w:rsidR="009E04BB">
        <w:rPr>
          <w:rFonts w:ascii="Arial" w:hAnsi="Arial" w:cs="Arial"/>
          <w:spacing w:val="-3"/>
          <w:sz w:val="22"/>
          <w:szCs w:val="20"/>
          <w:lang w:val="ca-ES" w:eastAsia="zh-CN"/>
        </w:rPr>
        <w:t xml:space="preserve"> (</w:t>
      </w:r>
      <w:r w:rsidR="00D13BB6" w:rsidRPr="00D13BB6">
        <w:rPr>
          <w:rFonts w:ascii="Arial" w:hAnsi="Arial" w:cs="Arial"/>
          <w:i/>
          <w:iCs/>
          <w:spacing w:val="-3"/>
          <w:sz w:val="22"/>
          <w:szCs w:val="20"/>
          <w:lang w:val="en-GB" w:eastAsia="zh-CN"/>
        </w:rPr>
        <w:t>Battery Man</w:t>
      </w:r>
      <w:r w:rsidR="00D13BB6">
        <w:rPr>
          <w:rFonts w:ascii="Arial" w:hAnsi="Arial" w:cs="Arial"/>
          <w:i/>
          <w:iCs/>
          <w:spacing w:val="-3"/>
          <w:sz w:val="22"/>
          <w:szCs w:val="20"/>
          <w:lang w:val="en-GB" w:eastAsia="zh-CN"/>
        </w:rPr>
        <w:t>a</w:t>
      </w:r>
      <w:r w:rsidR="00D13BB6" w:rsidRPr="00D13BB6">
        <w:rPr>
          <w:rFonts w:ascii="Arial" w:hAnsi="Arial" w:cs="Arial"/>
          <w:i/>
          <w:iCs/>
          <w:spacing w:val="-3"/>
          <w:sz w:val="22"/>
          <w:szCs w:val="20"/>
          <w:lang w:val="en-GB" w:eastAsia="zh-CN"/>
        </w:rPr>
        <w:t>gement System</w:t>
      </w:r>
      <w:r w:rsidR="00D13BB6">
        <w:rPr>
          <w:rFonts w:ascii="Arial" w:hAnsi="Arial" w:cs="Arial"/>
          <w:spacing w:val="-3"/>
          <w:sz w:val="22"/>
          <w:szCs w:val="20"/>
          <w:lang w:val="ca-ES" w:eastAsia="zh-CN"/>
        </w:rPr>
        <w:t xml:space="preserve">) </w:t>
      </w:r>
      <w:r w:rsidRPr="00316686">
        <w:rPr>
          <w:rFonts w:ascii="Arial" w:hAnsi="Arial" w:cs="Arial"/>
          <w:spacing w:val="-3"/>
          <w:sz w:val="22"/>
          <w:szCs w:val="20"/>
          <w:lang w:val="ca-ES" w:eastAsia="zh-CN"/>
        </w:rPr>
        <w:t>i al AXP2101</w:t>
      </w:r>
      <w:r w:rsidR="0032769D">
        <w:rPr>
          <w:rFonts w:ascii="Arial" w:hAnsi="Arial" w:cs="Arial"/>
          <w:spacing w:val="-3"/>
          <w:sz w:val="22"/>
          <w:szCs w:val="20"/>
          <w:lang w:val="ca-ES" w:eastAsia="zh-CN"/>
        </w:rPr>
        <w:t> </w:t>
      </w:r>
      <w:r w:rsidR="009E04BB">
        <w:rPr>
          <w:rFonts w:ascii="Arial" w:hAnsi="Arial" w:cs="Arial"/>
          <w:spacing w:val="-3"/>
          <w:sz w:val="22"/>
          <w:szCs w:val="20"/>
          <w:lang w:val="ca-ES" w:eastAsia="zh-CN"/>
        </w:rPr>
        <w:t>PMIC</w:t>
      </w:r>
      <w:r w:rsidRPr="00316686">
        <w:rPr>
          <w:rFonts w:ascii="Arial" w:hAnsi="Arial" w:cs="Arial"/>
          <w:spacing w:val="-3"/>
          <w:sz w:val="22"/>
          <w:szCs w:val="20"/>
          <w:lang w:val="ca-ES" w:eastAsia="zh-CN"/>
        </w:rPr>
        <w:t xml:space="preserve">, que protegeixen contra sobrecorrent, </w:t>
      </w:r>
      <w:r w:rsidRPr="00316686">
        <w:rPr>
          <w:rFonts w:ascii="Arial" w:hAnsi="Arial" w:cs="Arial"/>
          <w:spacing w:val="-3"/>
          <w:sz w:val="22"/>
          <w:szCs w:val="20"/>
          <w:lang w:val="ca-ES" w:eastAsia="zh-CN"/>
        </w:rPr>
        <w:lastRenderedPageBreak/>
        <w:t xml:space="preserve">sobretensió i sobretemperatura. A més, el disseny </w:t>
      </w:r>
      <w:r w:rsidR="00D13BB6" w:rsidRPr="00D13BB6">
        <w:rPr>
          <w:rFonts w:ascii="Arial" w:hAnsi="Arial" w:cs="Arial"/>
          <w:spacing w:val="-3"/>
          <w:sz w:val="22"/>
          <w:szCs w:val="20"/>
          <w:lang w:val="ca-ES" w:eastAsia="zh-CN"/>
        </w:rPr>
        <w:t xml:space="preserve">de la futura carcassa a de </w:t>
      </w:r>
      <w:r w:rsidRPr="00316686">
        <w:rPr>
          <w:rFonts w:ascii="Arial" w:hAnsi="Arial" w:cs="Arial"/>
          <w:spacing w:val="-3"/>
          <w:sz w:val="22"/>
          <w:szCs w:val="20"/>
          <w:lang w:val="ca-ES" w:eastAsia="zh-CN"/>
        </w:rPr>
        <w:t>garanti</w:t>
      </w:r>
      <w:r w:rsidR="00D13BB6" w:rsidRPr="00D13BB6">
        <w:rPr>
          <w:rFonts w:ascii="Arial" w:hAnsi="Arial" w:cs="Arial"/>
          <w:spacing w:val="-3"/>
          <w:sz w:val="22"/>
          <w:szCs w:val="20"/>
          <w:lang w:val="ca-ES" w:eastAsia="zh-CN"/>
        </w:rPr>
        <w:t xml:space="preserve">r </w:t>
      </w:r>
      <w:r w:rsidRPr="00316686">
        <w:rPr>
          <w:rFonts w:ascii="Arial" w:hAnsi="Arial" w:cs="Arial"/>
          <w:spacing w:val="-3"/>
          <w:sz w:val="22"/>
          <w:szCs w:val="20"/>
          <w:lang w:val="ca-ES" w:eastAsia="zh-CN"/>
        </w:rPr>
        <w:t>una ventilació adequada i un accés segur per a tasques de manteniment.</w:t>
      </w:r>
    </w:p>
    <w:p w14:paraId="0FC2B78F" w14:textId="64614907" w:rsidR="00316686" w:rsidRPr="00316686" w:rsidRDefault="00316686" w:rsidP="00316686">
      <w:pPr>
        <w:widowControl w:val="0"/>
        <w:suppressAutoHyphens/>
        <w:spacing w:before="240" w:line="312" w:lineRule="auto"/>
        <w:jc w:val="both"/>
        <w:rPr>
          <w:rFonts w:ascii="Arial" w:hAnsi="Arial" w:cs="Arial"/>
          <w:b/>
          <w:bCs/>
          <w:spacing w:val="-3"/>
          <w:sz w:val="22"/>
          <w:szCs w:val="20"/>
          <w:lang w:val="ca-ES" w:eastAsia="zh-CN"/>
        </w:rPr>
      </w:pPr>
      <w:r w:rsidRPr="00316686">
        <w:rPr>
          <w:rFonts w:ascii="Arial" w:hAnsi="Arial" w:cs="Arial"/>
          <w:b/>
          <w:bCs/>
          <w:spacing w:val="-3"/>
          <w:sz w:val="22"/>
          <w:szCs w:val="20"/>
          <w:lang w:val="ca-ES" w:eastAsia="zh-CN"/>
        </w:rPr>
        <w:t>1</w:t>
      </w:r>
      <w:r w:rsidR="004A4200">
        <w:rPr>
          <w:rFonts w:ascii="Arial" w:hAnsi="Arial" w:cs="Arial"/>
          <w:b/>
          <w:bCs/>
          <w:spacing w:val="-3"/>
          <w:sz w:val="22"/>
          <w:szCs w:val="20"/>
          <w:lang w:val="ca-ES" w:eastAsia="zh-CN"/>
        </w:rPr>
        <w:t>1</w:t>
      </w:r>
      <w:r w:rsidRPr="00316686">
        <w:rPr>
          <w:rFonts w:ascii="Arial" w:hAnsi="Arial" w:cs="Arial"/>
          <w:b/>
          <w:bCs/>
          <w:spacing w:val="-3"/>
          <w:sz w:val="22"/>
          <w:szCs w:val="20"/>
          <w:lang w:val="ca-ES" w:eastAsia="zh-CN"/>
        </w:rPr>
        <w:t>. Conclusions</w:t>
      </w:r>
    </w:p>
    <w:p w14:paraId="32152B62" w14:textId="25669AA3" w:rsidR="00316686" w:rsidRPr="00316686" w:rsidRDefault="00316686" w:rsidP="00316686">
      <w:pPr>
        <w:widowControl w:val="0"/>
        <w:suppressAutoHyphens/>
        <w:spacing w:before="240" w:line="312" w:lineRule="auto"/>
        <w:jc w:val="both"/>
        <w:rPr>
          <w:rFonts w:ascii="Arial" w:hAnsi="Arial" w:cs="Arial"/>
          <w:spacing w:val="-3"/>
          <w:sz w:val="22"/>
          <w:szCs w:val="20"/>
          <w:lang w:val="ca-ES" w:eastAsia="zh-CN"/>
        </w:rPr>
      </w:pPr>
      <w:r w:rsidRPr="00316686">
        <w:rPr>
          <w:rFonts w:ascii="Arial" w:hAnsi="Arial" w:cs="Arial"/>
          <w:spacing w:val="-3"/>
          <w:sz w:val="22"/>
          <w:szCs w:val="20"/>
          <w:lang w:val="ca-ES" w:eastAsia="zh-CN"/>
        </w:rPr>
        <w:t>L’elecció de bateries Li</w:t>
      </w:r>
      <w:r w:rsidR="00D13BB6">
        <w:rPr>
          <w:rFonts w:ascii="Arial" w:hAnsi="Arial" w:cs="Arial"/>
          <w:spacing w:val="-3"/>
          <w:sz w:val="22"/>
          <w:szCs w:val="20"/>
          <w:lang w:val="ca-ES" w:eastAsia="zh-CN"/>
        </w:rPr>
        <w:noBreakHyphen/>
      </w:r>
      <w:r w:rsidRPr="00316686">
        <w:rPr>
          <w:rFonts w:ascii="Arial" w:hAnsi="Arial" w:cs="Arial"/>
          <w:spacing w:val="-3"/>
          <w:sz w:val="22"/>
          <w:szCs w:val="20"/>
          <w:lang w:val="ca-ES" w:eastAsia="zh-CN"/>
        </w:rPr>
        <w:t>ion</w:t>
      </w:r>
      <w:r w:rsidR="0032769D">
        <w:rPr>
          <w:rFonts w:ascii="Arial" w:hAnsi="Arial" w:cs="Arial"/>
          <w:spacing w:val="-3"/>
          <w:sz w:val="22"/>
          <w:szCs w:val="20"/>
          <w:lang w:val="ca-ES" w:eastAsia="zh-CN"/>
        </w:rPr>
        <w:t> </w:t>
      </w:r>
      <w:r w:rsidRPr="00316686">
        <w:rPr>
          <w:rFonts w:ascii="Arial" w:hAnsi="Arial" w:cs="Arial"/>
          <w:spacing w:val="-3"/>
          <w:sz w:val="22"/>
          <w:szCs w:val="20"/>
          <w:lang w:val="ca-ES" w:eastAsia="zh-CN"/>
        </w:rPr>
        <w:t>18650 en configuració paral·lel proporciona una elevada autonomia, una integració mecànica senzilla i una gestió eficient de l’energia mitjançant el AXP2101</w:t>
      </w:r>
      <w:r w:rsidR="0032769D">
        <w:rPr>
          <w:rFonts w:ascii="Arial" w:hAnsi="Arial" w:cs="Arial"/>
          <w:spacing w:val="-3"/>
          <w:sz w:val="22"/>
          <w:szCs w:val="20"/>
          <w:lang w:val="ca-ES" w:eastAsia="zh-CN"/>
        </w:rPr>
        <w:t> </w:t>
      </w:r>
      <w:r w:rsidR="009E04BB">
        <w:rPr>
          <w:rFonts w:ascii="Arial" w:hAnsi="Arial" w:cs="Arial"/>
          <w:spacing w:val="-3"/>
          <w:sz w:val="22"/>
          <w:szCs w:val="20"/>
          <w:lang w:val="ca-ES" w:eastAsia="zh-CN"/>
        </w:rPr>
        <w:t>PMIC</w:t>
      </w:r>
      <w:r w:rsidRPr="00316686">
        <w:rPr>
          <w:rFonts w:ascii="Arial" w:hAnsi="Arial" w:cs="Arial"/>
          <w:spacing w:val="-3"/>
          <w:sz w:val="22"/>
          <w:szCs w:val="20"/>
          <w:lang w:val="ca-ES" w:eastAsia="zh-CN"/>
        </w:rPr>
        <w:t>. Els càlculs energètics i tèrmics demostren que el sistema opera dins dels límits segurs, garantint la fiabilitat del comandament a distància sense fils.</w:t>
      </w:r>
    </w:p>
    <w:p w14:paraId="14D93510" w14:textId="2678B33B" w:rsidR="0079752B" w:rsidRDefault="0079752B" w:rsidP="0079752B">
      <w:pPr>
        <w:pStyle w:val="Ttulo2"/>
        <w:rPr>
          <w:lang w:val="ca-ES"/>
        </w:rPr>
      </w:pPr>
      <w:bookmarkStart w:id="81" w:name="_Toc222484341"/>
      <w:r>
        <w:rPr>
          <w:lang w:val="ca-ES"/>
        </w:rPr>
        <w:t>Interfície gràfica</w:t>
      </w:r>
      <w:r w:rsidR="009E5E7F">
        <w:rPr>
          <w:lang w:val="ca-ES"/>
        </w:rPr>
        <w:t xml:space="preserve"> del comandament</w:t>
      </w:r>
      <w:bookmarkEnd w:id="81"/>
    </w:p>
    <w:p w14:paraId="476E35FF" w14:textId="2A6B051A"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El comandament sense fils està d</w:t>
      </w:r>
      <w:r w:rsidR="00977179">
        <w:rPr>
          <w:rFonts w:ascii="Arial" w:hAnsi="Arial" w:cs="Arial"/>
          <w:spacing w:val="-3"/>
          <w:sz w:val="22"/>
          <w:szCs w:val="20"/>
          <w:lang w:val="ca-ES" w:eastAsia="zh-CN"/>
        </w:rPr>
        <w:t>isseny</w:t>
      </w:r>
      <w:r w:rsidRPr="009E5E7F">
        <w:rPr>
          <w:rFonts w:ascii="Arial" w:hAnsi="Arial" w:cs="Arial"/>
          <w:spacing w:val="-3"/>
          <w:sz w:val="22"/>
          <w:szCs w:val="20"/>
          <w:lang w:val="ca-ES" w:eastAsia="zh-CN"/>
        </w:rPr>
        <w:t xml:space="preserve">at al control dels sistemes de bord, </w:t>
      </w:r>
      <w:r w:rsidR="00977179">
        <w:rPr>
          <w:rFonts w:ascii="Arial" w:hAnsi="Arial" w:cs="Arial"/>
          <w:spacing w:val="-3"/>
          <w:sz w:val="22"/>
          <w:szCs w:val="20"/>
          <w:lang w:val="ca-ES" w:eastAsia="zh-CN"/>
        </w:rPr>
        <w:t xml:space="preserve">en particular </w:t>
      </w:r>
      <w:r w:rsidRPr="009E5E7F">
        <w:rPr>
          <w:rFonts w:ascii="Arial" w:hAnsi="Arial" w:cs="Arial"/>
          <w:spacing w:val="-3"/>
          <w:sz w:val="22"/>
          <w:szCs w:val="20"/>
          <w:lang w:val="ca-ES" w:eastAsia="zh-CN"/>
        </w:rPr>
        <w:t>del sistema de</w:t>
      </w:r>
      <w:r>
        <w:rPr>
          <w:rFonts w:ascii="Arial" w:hAnsi="Arial" w:cs="Arial"/>
          <w:spacing w:val="-3"/>
          <w:sz w:val="22"/>
          <w:szCs w:val="20"/>
          <w:lang w:val="ca-ES" w:eastAsia="zh-CN"/>
        </w:rPr>
        <w:t xml:space="preserve"> </w:t>
      </w:r>
      <w:r w:rsidRPr="00FC29A0">
        <w:rPr>
          <w:rFonts w:ascii="Arial" w:hAnsi="Arial" w:cs="Arial"/>
          <w:i/>
          <w:iCs/>
          <w:spacing w:val="-3"/>
          <w:sz w:val="22"/>
          <w:szCs w:val="20"/>
          <w:lang w:val="en-GB" w:eastAsia="zh-CN"/>
        </w:rPr>
        <w:t>trim tab</w:t>
      </w:r>
      <w:r w:rsidR="00977179">
        <w:rPr>
          <w:rFonts w:ascii="Arial" w:hAnsi="Arial" w:cs="Arial"/>
          <w:spacing w:val="-3"/>
          <w:sz w:val="22"/>
          <w:szCs w:val="20"/>
          <w:lang w:val="ca-ES" w:eastAsia="zh-CN"/>
        </w:rPr>
        <w:t>, el qual é</w:t>
      </w:r>
      <w:r w:rsidRPr="009E5E7F">
        <w:rPr>
          <w:rFonts w:ascii="Arial" w:hAnsi="Arial" w:cs="Arial"/>
          <w:spacing w:val="-3"/>
          <w:sz w:val="22"/>
          <w:szCs w:val="20"/>
          <w:lang w:val="ca-ES" w:eastAsia="zh-CN"/>
        </w:rPr>
        <w:t>s</w:t>
      </w:r>
      <w:r w:rsidR="00977179">
        <w:rPr>
          <w:rFonts w:ascii="Arial" w:hAnsi="Arial" w:cs="Arial"/>
          <w:spacing w:val="-3"/>
          <w:sz w:val="22"/>
          <w:szCs w:val="20"/>
          <w:lang w:val="ca-ES" w:eastAsia="zh-CN"/>
        </w:rPr>
        <w:t xml:space="preserve"> accionat</w:t>
      </w:r>
      <w:r w:rsidRPr="009E5E7F">
        <w:rPr>
          <w:rFonts w:ascii="Arial" w:hAnsi="Arial" w:cs="Arial"/>
          <w:spacing w:val="-3"/>
          <w:sz w:val="22"/>
          <w:szCs w:val="20"/>
          <w:lang w:val="ca-ES" w:eastAsia="zh-CN"/>
        </w:rPr>
        <w:t xml:space="preserve"> mitjançant un cilindre hidràulic de doble </w:t>
      </w:r>
      <w:r w:rsidR="00977179">
        <w:rPr>
          <w:rFonts w:ascii="Arial" w:hAnsi="Arial" w:cs="Arial"/>
          <w:spacing w:val="-3"/>
          <w:sz w:val="22"/>
          <w:szCs w:val="20"/>
          <w:lang w:val="ca-ES" w:eastAsia="zh-CN"/>
        </w:rPr>
        <w:t>efecte. L</w:t>
      </w:r>
      <w:r w:rsidRPr="009E5E7F">
        <w:rPr>
          <w:rFonts w:ascii="Arial" w:hAnsi="Arial" w:cs="Arial"/>
          <w:spacing w:val="-3"/>
          <w:sz w:val="22"/>
          <w:szCs w:val="20"/>
          <w:lang w:val="ca-ES" w:eastAsia="zh-CN"/>
        </w:rPr>
        <w:t xml:space="preserve">a interfície gràfica </w:t>
      </w:r>
      <w:r w:rsidR="00977179">
        <w:rPr>
          <w:rFonts w:ascii="Arial" w:hAnsi="Arial" w:cs="Arial"/>
          <w:spacing w:val="-3"/>
          <w:sz w:val="22"/>
          <w:szCs w:val="20"/>
          <w:lang w:val="ca-ES" w:eastAsia="zh-CN"/>
        </w:rPr>
        <w:t xml:space="preserve">d'usuari </w:t>
      </w:r>
      <w:r w:rsidRPr="009E5E7F">
        <w:rPr>
          <w:rFonts w:ascii="Arial" w:hAnsi="Arial" w:cs="Arial"/>
          <w:spacing w:val="-3"/>
          <w:sz w:val="22"/>
          <w:szCs w:val="20"/>
          <w:lang w:val="ca-ES" w:eastAsia="zh-CN"/>
        </w:rPr>
        <w:t xml:space="preserve">GUI </w:t>
      </w:r>
      <w:r w:rsidR="00362744">
        <w:rPr>
          <w:rFonts w:ascii="Arial" w:hAnsi="Arial" w:cs="Arial"/>
          <w:spacing w:val="-3"/>
          <w:sz w:val="22"/>
          <w:szCs w:val="20"/>
          <w:lang w:val="ca-ES" w:eastAsia="zh-CN"/>
        </w:rPr>
        <w:t>(</w:t>
      </w:r>
      <w:r w:rsidR="00362744" w:rsidRPr="00362744">
        <w:rPr>
          <w:rFonts w:ascii="Arial" w:hAnsi="Arial" w:cs="Arial"/>
          <w:i/>
          <w:iCs/>
          <w:spacing w:val="-3"/>
          <w:sz w:val="22"/>
          <w:szCs w:val="20"/>
          <w:lang w:val="en-GB" w:eastAsia="zh-CN"/>
        </w:rPr>
        <w:t>Graphical User Interface</w:t>
      </w:r>
      <w:r w:rsidR="00362744">
        <w:rPr>
          <w:rFonts w:ascii="Arial" w:hAnsi="Arial" w:cs="Arial"/>
          <w:spacing w:val="-3"/>
          <w:sz w:val="22"/>
          <w:szCs w:val="20"/>
          <w:lang w:val="ca-ES" w:eastAsia="zh-CN"/>
        </w:rPr>
        <w:t xml:space="preserve">) </w:t>
      </w:r>
      <w:r w:rsidRPr="009E5E7F">
        <w:rPr>
          <w:rFonts w:ascii="Arial" w:hAnsi="Arial" w:cs="Arial"/>
          <w:spacing w:val="-3"/>
          <w:sz w:val="22"/>
          <w:szCs w:val="20"/>
          <w:lang w:val="ca-ES" w:eastAsia="zh-CN"/>
        </w:rPr>
        <w:t xml:space="preserve">proporciona </w:t>
      </w:r>
      <w:r w:rsidR="00977179">
        <w:rPr>
          <w:rFonts w:ascii="Arial" w:hAnsi="Arial" w:cs="Arial"/>
          <w:spacing w:val="-3"/>
          <w:sz w:val="22"/>
          <w:szCs w:val="20"/>
          <w:lang w:val="ca-ES" w:eastAsia="zh-CN"/>
        </w:rPr>
        <w:t xml:space="preserve">a l'operador </w:t>
      </w:r>
      <w:r w:rsidRPr="009E5E7F">
        <w:rPr>
          <w:rFonts w:ascii="Arial" w:hAnsi="Arial" w:cs="Arial"/>
          <w:spacing w:val="-3"/>
          <w:sz w:val="22"/>
          <w:szCs w:val="20"/>
          <w:lang w:val="ca-ES" w:eastAsia="zh-CN"/>
        </w:rPr>
        <w:t xml:space="preserve">informació </w:t>
      </w:r>
      <w:r w:rsidR="00977179">
        <w:rPr>
          <w:rFonts w:ascii="Arial" w:hAnsi="Arial" w:cs="Arial"/>
          <w:spacing w:val="-3"/>
          <w:sz w:val="22"/>
          <w:szCs w:val="20"/>
          <w:lang w:val="ca-ES" w:eastAsia="zh-CN"/>
        </w:rPr>
        <w:t xml:space="preserve">rellevant sobre l'estat del sistema </w:t>
      </w:r>
      <w:r w:rsidRPr="009E5E7F">
        <w:rPr>
          <w:rFonts w:ascii="Arial" w:hAnsi="Arial" w:cs="Arial"/>
          <w:spacing w:val="-3"/>
          <w:sz w:val="22"/>
          <w:szCs w:val="20"/>
          <w:lang w:val="ca-ES" w:eastAsia="zh-CN"/>
        </w:rPr>
        <w:t>i permet la supervisió en temps real</w:t>
      </w:r>
      <w:r w:rsidR="00977179">
        <w:rPr>
          <w:rFonts w:ascii="Arial" w:hAnsi="Arial" w:cs="Arial"/>
          <w:spacing w:val="-3"/>
          <w:sz w:val="22"/>
          <w:szCs w:val="20"/>
          <w:lang w:val="ca-ES" w:eastAsia="zh-CN"/>
        </w:rPr>
        <w:t xml:space="preserve"> del funcionament del comandament</w:t>
      </w:r>
      <w:r w:rsidRPr="009E5E7F">
        <w:rPr>
          <w:rFonts w:ascii="Arial" w:hAnsi="Arial" w:cs="Arial"/>
          <w:spacing w:val="-3"/>
          <w:sz w:val="22"/>
          <w:szCs w:val="20"/>
          <w:lang w:val="ca-ES" w:eastAsia="zh-CN"/>
        </w:rPr>
        <w:t>.</w:t>
      </w:r>
    </w:p>
    <w:p w14:paraId="1049D4C3" w14:textId="316E1275"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 xml:space="preserve">L’objectiu principal de la interfície </w:t>
      </w:r>
      <w:r w:rsidR="00977179">
        <w:rPr>
          <w:rFonts w:ascii="Arial" w:hAnsi="Arial" w:cs="Arial"/>
          <w:spacing w:val="-3"/>
          <w:sz w:val="22"/>
          <w:szCs w:val="20"/>
          <w:lang w:val="ca-ES" w:eastAsia="zh-CN"/>
        </w:rPr>
        <w:t xml:space="preserve">gràfica </w:t>
      </w:r>
      <w:r w:rsidRPr="009E5E7F">
        <w:rPr>
          <w:rFonts w:ascii="Arial" w:hAnsi="Arial" w:cs="Arial"/>
          <w:spacing w:val="-3"/>
          <w:sz w:val="22"/>
          <w:szCs w:val="20"/>
          <w:lang w:val="ca-ES" w:eastAsia="zh-CN"/>
        </w:rPr>
        <w:t>és proporcionar una visualització clara</w:t>
      </w:r>
      <w:r w:rsidR="00977179">
        <w:rPr>
          <w:rFonts w:ascii="Arial" w:hAnsi="Arial" w:cs="Arial"/>
          <w:spacing w:val="-3"/>
          <w:sz w:val="22"/>
          <w:szCs w:val="20"/>
          <w:lang w:val="ca-ES" w:eastAsia="zh-CN"/>
        </w:rPr>
        <w:t xml:space="preserve">, </w:t>
      </w:r>
      <w:r w:rsidRPr="009E5E7F">
        <w:rPr>
          <w:rFonts w:ascii="Arial" w:hAnsi="Arial" w:cs="Arial"/>
          <w:spacing w:val="-3"/>
          <w:sz w:val="22"/>
          <w:szCs w:val="20"/>
          <w:lang w:val="ca-ES" w:eastAsia="zh-CN"/>
        </w:rPr>
        <w:t xml:space="preserve">intuïtiva </w:t>
      </w:r>
      <w:r w:rsidR="00977179">
        <w:rPr>
          <w:rFonts w:ascii="Arial" w:hAnsi="Arial" w:cs="Arial"/>
          <w:spacing w:val="-3"/>
          <w:sz w:val="22"/>
          <w:szCs w:val="20"/>
          <w:lang w:val="ca-ES" w:eastAsia="zh-CN"/>
        </w:rPr>
        <w:t>i fiable dels paràmetres de funcionament, de manera que es faciliti la presa de decisions i es garanteixi</w:t>
      </w:r>
      <w:r w:rsidRPr="009E5E7F">
        <w:rPr>
          <w:rFonts w:ascii="Arial" w:hAnsi="Arial" w:cs="Arial"/>
          <w:spacing w:val="-3"/>
          <w:sz w:val="22"/>
          <w:szCs w:val="20"/>
          <w:lang w:val="ca-ES" w:eastAsia="zh-CN"/>
        </w:rPr>
        <w:t xml:space="preserve"> una operació segura en entorns marítims exigents.</w:t>
      </w:r>
    </w:p>
    <w:p w14:paraId="7B73EA3E" w14:textId="467EA762" w:rsidR="009E5E7F" w:rsidRPr="009E5E7F" w:rsidRDefault="009E5E7F" w:rsidP="009E5E7F">
      <w:pPr>
        <w:widowControl w:val="0"/>
        <w:suppressAutoHyphens/>
        <w:spacing w:before="240" w:line="312" w:lineRule="auto"/>
        <w:jc w:val="both"/>
        <w:rPr>
          <w:rFonts w:ascii="Arial" w:hAnsi="Arial" w:cs="Arial"/>
          <w:b/>
          <w:bCs/>
          <w:spacing w:val="-3"/>
          <w:sz w:val="22"/>
          <w:szCs w:val="20"/>
          <w:lang w:val="ca-ES" w:eastAsia="zh-CN"/>
        </w:rPr>
      </w:pPr>
      <w:r w:rsidRPr="009E5E7F">
        <w:rPr>
          <w:rFonts w:ascii="Arial" w:hAnsi="Arial" w:cs="Arial"/>
          <w:b/>
          <w:bCs/>
          <w:spacing w:val="-3"/>
          <w:sz w:val="22"/>
          <w:szCs w:val="20"/>
          <w:lang w:val="ca-ES" w:eastAsia="zh-CN"/>
        </w:rPr>
        <w:t>1</w:t>
      </w:r>
      <w:r w:rsidR="00A24136">
        <w:rPr>
          <w:rFonts w:ascii="Arial" w:hAnsi="Arial" w:cs="Arial"/>
          <w:b/>
          <w:bCs/>
          <w:spacing w:val="-3"/>
          <w:sz w:val="22"/>
          <w:szCs w:val="20"/>
          <w:lang w:val="ca-ES" w:eastAsia="zh-CN"/>
        </w:rPr>
        <w:t>.</w:t>
      </w:r>
      <w:r w:rsidRPr="009E5E7F">
        <w:rPr>
          <w:rFonts w:ascii="Arial" w:hAnsi="Arial" w:cs="Arial"/>
          <w:b/>
          <w:bCs/>
          <w:spacing w:val="-3"/>
          <w:sz w:val="22"/>
          <w:szCs w:val="20"/>
          <w:lang w:val="ca-ES" w:eastAsia="zh-CN"/>
        </w:rPr>
        <w:t xml:space="preserve"> Funcionalitats de la pantalla</w:t>
      </w:r>
    </w:p>
    <w:p w14:paraId="28EE4F93" w14:textId="77777777" w:rsid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F00F32">
        <w:rPr>
          <w:rFonts w:ascii="Arial" w:hAnsi="Arial" w:cs="Arial"/>
          <w:spacing w:val="-3"/>
          <w:sz w:val="22"/>
          <w:szCs w:val="20"/>
          <w:lang w:val="ca-ES" w:eastAsia="zh-CN"/>
        </w:rPr>
        <w:t>La pantalla del comandament mostra els següents paràmetres:</w:t>
      </w:r>
    </w:p>
    <w:p w14:paraId="504E801B" w14:textId="77777777" w:rsidR="0043045E" w:rsidRDefault="0043045E" w:rsidP="009E5E7F">
      <w:pPr>
        <w:widowControl w:val="0"/>
        <w:suppressAutoHyphens/>
        <w:spacing w:before="240" w:line="312" w:lineRule="auto"/>
        <w:jc w:val="both"/>
        <w:rPr>
          <w:rFonts w:ascii="Arial" w:hAnsi="Arial" w:cs="Arial"/>
          <w:spacing w:val="-3"/>
          <w:sz w:val="22"/>
          <w:szCs w:val="20"/>
          <w:lang w:val="ca-ES" w:eastAsia="zh-CN"/>
        </w:rPr>
      </w:pPr>
    </w:p>
    <w:p w14:paraId="0E55CC48" w14:textId="046D4726" w:rsidR="009E5E7F" w:rsidRPr="0043045E" w:rsidRDefault="0043045E" w:rsidP="0043045E">
      <w:pPr>
        <w:pStyle w:val="Descripcin"/>
        <w:jc w:val="center"/>
        <w:rPr>
          <w:rFonts w:cs="Arial"/>
          <w:sz w:val="22"/>
          <w:szCs w:val="22"/>
          <w:lang w:val="ca-ES"/>
        </w:rPr>
      </w:pPr>
      <w:bookmarkStart w:id="82" w:name="_Toc222813358"/>
      <w:r w:rsidRPr="001741C3">
        <w:rPr>
          <w:sz w:val="22"/>
          <w:szCs w:val="22"/>
          <w:lang w:val="ca-ES"/>
        </w:rPr>
        <w:t xml:space="preserve">Taula </w:t>
      </w:r>
      <w:r w:rsidRPr="001741C3">
        <w:rPr>
          <w:sz w:val="22"/>
          <w:szCs w:val="22"/>
          <w:lang w:val="ca-ES"/>
        </w:rPr>
        <w:fldChar w:fldCharType="begin"/>
      </w:r>
      <w:r w:rsidRPr="001741C3">
        <w:rPr>
          <w:sz w:val="22"/>
          <w:szCs w:val="22"/>
          <w:lang w:val="ca-ES"/>
        </w:rPr>
        <w:instrText xml:space="preserve"> SEQ Taula \* ARABIC </w:instrText>
      </w:r>
      <w:r w:rsidRPr="001741C3">
        <w:rPr>
          <w:sz w:val="22"/>
          <w:szCs w:val="22"/>
          <w:lang w:val="ca-ES"/>
        </w:rPr>
        <w:fldChar w:fldCharType="separate"/>
      </w:r>
      <w:r w:rsidR="001B58A0">
        <w:rPr>
          <w:noProof/>
          <w:sz w:val="22"/>
          <w:szCs w:val="22"/>
          <w:lang w:val="ca-ES"/>
        </w:rPr>
        <w:t>3</w:t>
      </w:r>
      <w:r w:rsidRPr="001741C3">
        <w:rPr>
          <w:sz w:val="22"/>
          <w:szCs w:val="22"/>
          <w:lang w:val="ca-ES"/>
        </w:rPr>
        <w:fldChar w:fldCharType="end"/>
      </w:r>
      <w:r w:rsidRPr="001741C3">
        <w:rPr>
          <w:sz w:val="22"/>
          <w:szCs w:val="22"/>
          <w:lang w:val="ca-ES"/>
        </w:rPr>
        <w:t>: Paràmetres mostrats a la pantalla del comandament</w:t>
      </w:r>
      <w:bookmarkEnd w:id="82"/>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085"/>
        <w:gridCol w:w="4536"/>
        <w:gridCol w:w="1134"/>
      </w:tblGrid>
      <w:tr w:rsidR="009E5E7F" w:rsidRPr="00E82EB5" w14:paraId="54E43030" w14:textId="77777777" w:rsidTr="001741C3">
        <w:tc>
          <w:tcPr>
            <w:tcW w:w="3085" w:type="dxa"/>
            <w:tcBorders>
              <w:top w:val="single" w:sz="4" w:space="0" w:color="4472C4"/>
              <w:left w:val="single" w:sz="4" w:space="0" w:color="4472C4"/>
              <w:bottom w:val="single" w:sz="4" w:space="0" w:color="4472C4"/>
              <w:right w:val="nil"/>
            </w:tcBorders>
            <w:shd w:val="clear" w:color="auto" w:fill="4472C4"/>
            <w:vAlign w:val="center"/>
          </w:tcPr>
          <w:p w14:paraId="0C8A8F72" w14:textId="1827800B" w:rsidR="009E5E7F" w:rsidRPr="00E82EB5" w:rsidRDefault="009E5E7F"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Paràmetre</w:t>
            </w:r>
          </w:p>
        </w:tc>
        <w:tc>
          <w:tcPr>
            <w:tcW w:w="4536" w:type="dxa"/>
            <w:tcBorders>
              <w:top w:val="single" w:sz="4" w:space="0" w:color="4472C4"/>
              <w:left w:val="nil"/>
              <w:bottom w:val="single" w:sz="4" w:space="0" w:color="4472C4"/>
              <w:right w:val="single" w:sz="4" w:space="0" w:color="4472C4"/>
            </w:tcBorders>
            <w:shd w:val="clear" w:color="auto" w:fill="4472C4"/>
            <w:vAlign w:val="center"/>
          </w:tcPr>
          <w:p w14:paraId="3AADBF1D" w14:textId="4B50FB64" w:rsidR="009E5E7F" w:rsidRPr="00E82EB5" w:rsidRDefault="009E5E7F"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Descripció</w:t>
            </w:r>
          </w:p>
        </w:tc>
        <w:tc>
          <w:tcPr>
            <w:tcW w:w="1134" w:type="dxa"/>
            <w:tcBorders>
              <w:top w:val="single" w:sz="4" w:space="0" w:color="4472C4"/>
              <w:left w:val="nil"/>
              <w:bottom w:val="single" w:sz="4" w:space="0" w:color="4472C4"/>
              <w:right w:val="single" w:sz="4" w:space="0" w:color="4472C4"/>
            </w:tcBorders>
            <w:shd w:val="clear" w:color="auto" w:fill="4472C4"/>
            <w:vAlign w:val="center"/>
          </w:tcPr>
          <w:p w14:paraId="368985F1" w14:textId="6BC90FBB" w:rsidR="009E5E7F" w:rsidRPr="00E82EB5" w:rsidRDefault="009E5E7F"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Unitat</w:t>
            </w:r>
          </w:p>
        </w:tc>
      </w:tr>
      <w:tr w:rsidR="009E5E7F" w:rsidRPr="00E82EB5" w14:paraId="0963E828" w14:textId="77777777" w:rsidTr="001741C3">
        <w:tc>
          <w:tcPr>
            <w:tcW w:w="3085" w:type="dxa"/>
            <w:shd w:val="clear" w:color="auto" w:fill="D9E2F3"/>
            <w:vAlign w:val="center"/>
          </w:tcPr>
          <w:p w14:paraId="51197FC6" w14:textId="4282C651" w:rsidR="009E5E7F" w:rsidRPr="00E82EB5" w:rsidRDefault="009E5E7F" w:rsidP="000E4D40">
            <w:pPr>
              <w:spacing w:before="100" w:line="312" w:lineRule="auto"/>
              <w:rPr>
                <w:rFonts w:ascii="Arial" w:hAnsi="Arial" w:cs="Arial"/>
                <w:sz w:val="20"/>
                <w:szCs w:val="20"/>
                <w:lang w:val="ca-ES" w:eastAsia="zh-CN"/>
              </w:rPr>
            </w:pPr>
            <w:r>
              <w:rPr>
                <w:rFonts w:ascii="Arial" w:hAnsi="Arial" w:cs="Arial"/>
                <w:sz w:val="20"/>
                <w:szCs w:val="20"/>
                <w:lang w:val="ca-ES" w:eastAsia="zh-CN"/>
              </w:rPr>
              <w:t>Qualitat senyal Wi</w:t>
            </w:r>
            <w:r>
              <w:rPr>
                <w:rFonts w:ascii="Arial" w:hAnsi="Arial" w:cs="Arial"/>
                <w:sz w:val="20"/>
                <w:szCs w:val="20"/>
                <w:lang w:val="ca-ES" w:eastAsia="zh-CN"/>
              </w:rPr>
              <w:noBreakHyphen/>
              <w:t>Fi</w:t>
            </w:r>
          </w:p>
        </w:tc>
        <w:tc>
          <w:tcPr>
            <w:tcW w:w="4536" w:type="dxa"/>
            <w:shd w:val="clear" w:color="auto" w:fill="D9E2F3"/>
            <w:vAlign w:val="center"/>
          </w:tcPr>
          <w:p w14:paraId="5A479CB4" w14:textId="4B953A62" w:rsidR="009E5E7F" w:rsidRPr="00E82EB5" w:rsidRDefault="009E5E7F" w:rsidP="001741C3">
            <w:pPr>
              <w:spacing w:before="100" w:line="312" w:lineRule="auto"/>
              <w:rPr>
                <w:rFonts w:ascii="Arial" w:hAnsi="Arial" w:cs="Arial"/>
                <w:sz w:val="20"/>
                <w:szCs w:val="20"/>
                <w:lang w:val="ca-ES" w:eastAsia="zh-CN"/>
              </w:rPr>
            </w:pPr>
            <w:r>
              <w:rPr>
                <w:rFonts w:ascii="Arial" w:hAnsi="Arial" w:cs="Arial"/>
                <w:sz w:val="20"/>
                <w:szCs w:val="20"/>
                <w:lang w:val="ca-ES" w:eastAsia="zh-CN"/>
              </w:rPr>
              <w:t>Intensitat de la comunicació amb el sistema de bord</w:t>
            </w:r>
          </w:p>
        </w:tc>
        <w:tc>
          <w:tcPr>
            <w:tcW w:w="1134" w:type="dxa"/>
            <w:shd w:val="clear" w:color="auto" w:fill="D9E2F3"/>
            <w:vAlign w:val="center"/>
          </w:tcPr>
          <w:p w14:paraId="08539410" w14:textId="0A4A966E" w:rsidR="009E5E7F" w:rsidRPr="00E82EB5" w:rsidRDefault="009E5E7F" w:rsidP="000E4D40">
            <w:pPr>
              <w:spacing w:before="100" w:line="312" w:lineRule="auto"/>
              <w:jc w:val="center"/>
              <w:rPr>
                <w:rFonts w:ascii="Arial" w:hAnsi="Arial" w:cs="Arial"/>
                <w:sz w:val="20"/>
                <w:szCs w:val="20"/>
                <w:lang w:val="ca-ES" w:eastAsia="zh-CN"/>
              </w:rPr>
            </w:pPr>
            <w:r w:rsidRPr="006B1514">
              <w:rPr>
                <w:rFonts w:ascii="Arial" w:hAnsi="Arial" w:cs="Arial"/>
                <w:sz w:val="20"/>
                <w:szCs w:val="20"/>
                <w:highlight w:val="red"/>
                <w:lang w:val="ca-ES" w:eastAsia="zh-CN"/>
              </w:rPr>
              <w:t>dBm</w:t>
            </w:r>
            <w:r w:rsidR="001741C3">
              <w:rPr>
                <w:rStyle w:val="Refdenotaalpie"/>
                <w:rFonts w:ascii="Arial" w:hAnsi="Arial" w:cs="Arial"/>
                <w:sz w:val="20"/>
                <w:szCs w:val="20"/>
                <w:lang w:val="ca-ES" w:eastAsia="zh-CN"/>
              </w:rPr>
              <w:footnoteReference w:id="5"/>
            </w:r>
          </w:p>
        </w:tc>
      </w:tr>
      <w:tr w:rsidR="009E5E7F" w:rsidRPr="00E82EB5" w14:paraId="783EBAB0" w14:textId="77777777" w:rsidTr="001741C3">
        <w:tc>
          <w:tcPr>
            <w:tcW w:w="3085" w:type="dxa"/>
            <w:vAlign w:val="center"/>
          </w:tcPr>
          <w:p w14:paraId="58CDFECD" w14:textId="6C371902" w:rsidR="009E5E7F" w:rsidRPr="00E82EB5" w:rsidRDefault="009E5E7F" w:rsidP="000E4D40">
            <w:pPr>
              <w:spacing w:before="100" w:line="312" w:lineRule="auto"/>
              <w:rPr>
                <w:rFonts w:ascii="Arial" w:hAnsi="Arial" w:cs="Arial"/>
                <w:sz w:val="20"/>
                <w:szCs w:val="20"/>
                <w:lang w:val="ca-ES" w:eastAsia="zh-CN"/>
              </w:rPr>
            </w:pPr>
            <w:r>
              <w:rPr>
                <w:rFonts w:ascii="Arial" w:hAnsi="Arial" w:cs="Arial"/>
                <w:sz w:val="20"/>
                <w:szCs w:val="20"/>
                <w:lang w:val="ca-ES" w:eastAsia="zh-CN"/>
              </w:rPr>
              <w:t>Estat de la càrrega de la bateria</w:t>
            </w:r>
          </w:p>
        </w:tc>
        <w:tc>
          <w:tcPr>
            <w:tcW w:w="4536" w:type="dxa"/>
            <w:vAlign w:val="center"/>
          </w:tcPr>
          <w:p w14:paraId="71B4E81E" w14:textId="6662014E" w:rsidR="009E5E7F" w:rsidRPr="00E82EB5" w:rsidRDefault="009E5E7F" w:rsidP="001741C3">
            <w:pPr>
              <w:spacing w:before="100" w:line="312" w:lineRule="auto"/>
              <w:rPr>
                <w:rFonts w:ascii="Arial" w:hAnsi="Arial" w:cs="Arial"/>
                <w:sz w:val="20"/>
                <w:szCs w:val="20"/>
                <w:lang w:val="ca-ES" w:eastAsia="zh-CN"/>
              </w:rPr>
            </w:pPr>
            <w:r>
              <w:rPr>
                <w:rFonts w:ascii="Arial" w:hAnsi="Arial" w:cs="Arial"/>
                <w:sz w:val="20"/>
                <w:szCs w:val="20"/>
                <w:lang w:val="ca-ES" w:eastAsia="zh-CN"/>
              </w:rPr>
              <w:t>Estat de la bateria del comandament</w:t>
            </w:r>
          </w:p>
        </w:tc>
        <w:tc>
          <w:tcPr>
            <w:tcW w:w="1134" w:type="dxa"/>
            <w:vAlign w:val="center"/>
          </w:tcPr>
          <w:p w14:paraId="4439CB72" w14:textId="58D8FC01" w:rsidR="009E5E7F" w:rsidRPr="00E82EB5" w:rsidRDefault="009E5E7F"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w:t>
            </w:r>
          </w:p>
        </w:tc>
      </w:tr>
      <w:tr w:rsidR="009E5E7F" w:rsidRPr="00E82EB5" w14:paraId="50886004" w14:textId="77777777" w:rsidTr="001741C3">
        <w:tc>
          <w:tcPr>
            <w:tcW w:w="3085" w:type="dxa"/>
            <w:tcBorders>
              <w:bottom w:val="single" w:sz="4" w:space="0" w:color="8EAADB"/>
            </w:tcBorders>
            <w:shd w:val="clear" w:color="auto" w:fill="D9E2F3"/>
            <w:vAlign w:val="center"/>
          </w:tcPr>
          <w:p w14:paraId="198CEFD2" w14:textId="689969BE" w:rsidR="009E5E7F" w:rsidRPr="00E82EB5" w:rsidRDefault="009E5E7F" w:rsidP="000E4D40">
            <w:pPr>
              <w:spacing w:before="100" w:line="312" w:lineRule="auto"/>
              <w:rPr>
                <w:rFonts w:ascii="Arial" w:hAnsi="Arial" w:cs="Arial"/>
                <w:sz w:val="20"/>
                <w:szCs w:val="20"/>
                <w:lang w:val="ca-ES" w:eastAsia="zh-CN"/>
              </w:rPr>
            </w:pPr>
            <w:r>
              <w:rPr>
                <w:rFonts w:ascii="Arial" w:hAnsi="Arial" w:cs="Arial"/>
                <w:sz w:val="20"/>
                <w:szCs w:val="20"/>
                <w:lang w:val="ca-ES" w:eastAsia="zh-CN"/>
              </w:rPr>
              <w:t>Pressió hidràulica</w:t>
            </w:r>
          </w:p>
        </w:tc>
        <w:tc>
          <w:tcPr>
            <w:tcW w:w="4536" w:type="dxa"/>
            <w:tcBorders>
              <w:bottom w:val="single" w:sz="4" w:space="0" w:color="8EAADB"/>
            </w:tcBorders>
            <w:shd w:val="clear" w:color="auto" w:fill="D9E2F3"/>
            <w:vAlign w:val="center"/>
          </w:tcPr>
          <w:p w14:paraId="4ED904C2" w14:textId="5EFAFF58" w:rsidR="009E5E7F" w:rsidRPr="00E82EB5" w:rsidRDefault="009E5E7F" w:rsidP="001741C3">
            <w:pPr>
              <w:spacing w:before="100" w:line="312" w:lineRule="auto"/>
              <w:rPr>
                <w:rFonts w:ascii="Arial" w:hAnsi="Arial" w:cs="Arial"/>
                <w:sz w:val="20"/>
                <w:szCs w:val="20"/>
                <w:lang w:val="ca-ES" w:eastAsia="zh-CN"/>
              </w:rPr>
            </w:pPr>
            <w:r>
              <w:rPr>
                <w:rFonts w:ascii="Arial" w:hAnsi="Arial" w:cs="Arial"/>
                <w:sz w:val="20"/>
                <w:szCs w:val="20"/>
                <w:lang w:val="ca-ES" w:eastAsia="zh-CN"/>
              </w:rPr>
              <w:t xml:space="preserve">Pressió del circuit hidràulic del </w:t>
            </w:r>
            <w:r w:rsidR="001741C3">
              <w:rPr>
                <w:rFonts w:ascii="Arial" w:hAnsi="Arial" w:cs="Arial"/>
                <w:sz w:val="20"/>
                <w:szCs w:val="20"/>
                <w:lang w:val="ca-ES" w:eastAsia="zh-CN"/>
              </w:rPr>
              <w:t>cos del cilindre</w:t>
            </w:r>
          </w:p>
        </w:tc>
        <w:tc>
          <w:tcPr>
            <w:tcW w:w="1134" w:type="dxa"/>
            <w:tcBorders>
              <w:bottom w:val="single" w:sz="4" w:space="0" w:color="8EAADB"/>
            </w:tcBorders>
            <w:shd w:val="clear" w:color="auto" w:fill="D9E2F3"/>
            <w:vAlign w:val="center"/>
          </w:tcPr>
          <w:p w14:paraId="76986C87" w14:textId="4AEF13FC" w:rsidR="009E5E7F" w:rsidRPr="00E82EB5" w:rsidRDefault="001741C3"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bar</w:t>
            </w:r>
          </w:p>
        </w:tc>
      </w:tr>
      <w:tr w:rsidR="009E5E7F" w:rsidRPr="00E82EB5" w14:paraId="339F8606" w14:textId="77777777" w:rsidTr="001741C3">
        <w:tc>
          <w:tcPr>
            <w:tcW w:w="3085" w:type="dxa"/>
            <w:tcBorders>
              <w:top w:val="single" w:sz="4" w:space="0" w:color="8EAADB"/>
              <w:left w:val="single" w:sz="8" w:space="0" w:color="8EAADB"/>
              <w:bottom w:val="single" w:sz="4" w:space="0" w:color="8EAADB"/>
              <w:right w:val="single" w:sz="8" w:space="0" w:color="8EAADB"/>
            </w:tcBorders>
            <w:vAlign w:val="center"/>
          </w:tcPr>
          <w:p w14:paraId="1AD865BA" w14:textId="449D961B" w:rsidR="009E5E7F" w:rsidRPr="001741C3" w:rsidRDefault="001741C3" w:rsidP="000E4D40">
            <w:pPr>
              <w:spacing w:before="100" w:line="312" w:lineRule="auto"/>
              <w:rPr>
                <w:rFonts w:ascii="Arial" w:hAnsi="Arial" w:cs="Arial"/>
                <w:sz w:val="20"/>
                <w:szCs w:val="20"/>
                <w:lang w:val="ca-ES" w:eastAsia="zh-CN"/>
              </w:rPr>
            </w:pPr>
            <w:r w:rsidRPr="001741C3">
              <w:rPr>
                <w:rFonts w:ascii="Arial" w:hAnsi="Arial" w:cs="Arial"/>
                <w:sz w:val="20"/>
                <w:szCs w:val="20"/>
                <w:lang w:val="ca-ES" w:eastAsia="zh-CN"/>
              </w:rPr>
              <w:t>Pressió hidràulica</w:t>
            </w:r>
          </w:p>
        </w:tc>
        <w:tc>
          <w:tcPr>
            <w:tcW w:w="4536" w:type="dxa"/>
            <w:tcBorders>
              <w:top w:val="single" w:sz="4" w:space="0" w:color="8EAADB"/>
              <w:left w:val="single" w:sz="8" w:space="0" w:color="8EAADB"/>
              <w:bottom w:val="single" w:sz="4" w:space="0" w:color="8EAADB"/>
              <w:right w:val="single" w:sz="8" w:space="0" w:color="8EAADB"/>
            </w:tcBorders>
            <w:vAlign w:val="center"/>
          </w:tcPr>
          <w:p w14:paraId="7AC3561A" w14:textId="452B4E92" w:rsidR="009E5E7F" w:rsidRPr="001741C3" w:rsidRDefault="001741C3" w:rsidP="001741C3">
            <w:pPr>
              <w:spacing w:before="100" w:line="312" w:lineRule="auto"/>
              <w:rPr>
                <w:rFonts w:ascii="Arial" w:hAnsi="Arial" w:cs="Arial"/>
                <w:sz w:val="20"/>
                <w:szCs w:val="20"/>
                <w:lang w:val="ca-ES" w:eastAsia="zh-CN"/>
              </w:rPr>
            </w:pPr>
            <w:r w:rsidRPr="001741C3">
              <w:rPr>
                <w:rFonts w:ascii="Arial" w:hAnsi="Arial" w:cs="Arial"/>
                <w:sz w:val="20"/>
                <w:szCs w:val="20"/>
                <w:lang w:val="ca-ES" w:eastAsia="zh-CN"/>
              </w:rPr>
              <w:t>Pressió del circuit hidràulic de la tija del cilindre</w:t>
            </w:r>
          </w:p>
        </w:tc>
        <w:tc>
          <w:tcPr>
            <w:tcW w:w="1134" w:type="dxa"/>
            <w:tcBorders>
              <w:top w:val="single" w:sz="4" w:space="0" w:color="8EAADB"/>
              <w:left w:val="single" w:sz="8" w:space="0" w:color="8EAADB"/>
              <w:bottom w:val="single" w:sz="4" w:space="0" w:color="8EAADB"/>
              <w:right w:val="single" w:sz="8" w:space="0" w:color="8EAADB"/>
            </w:tcBorders>
            <w:vAlign w:val="center"/>
          </w:tcPr>
          <w:p w14:paraId="32CB12DD" w14:textId="1DFDD473" w:rsidR="009E5E7F" w:rsidRPr="001741C3" w:rsidRDefault="001741C3" w:rsidP="000E4D40">
            <w:pPr>
              <w:spacing w:before="100" w:line="312" w:lineRule="auto"/>
              <w:jc w:val="center"/>
              <w:rPr>
                <w:rFonts w:ascii="Arial" w:hAnsi="Arial" w:cs="Arial"/>
                <w:sz w:val="20"/>
                <w:szCs w:val="20"/>
                <w:lang w:val="ca-ES" w:eastAsia="zh-CN"/>
              </w:rPr>
            </w:pPr>
            <w:r w:rsidRPr="001741C3">
              <w:rPr>
                <w:rFonts w:ascii="Arial" w:hAnsi="Arial" w:cs="Arial"/>
                <w:sz w:val="20"/>
                <w:szCs w:val="20"/>
                <w:lang w:val="ca-ES" w:eastAsia="zh-CN"/>
              </w:rPr>
              <w:t>bar</w:t>
            </w:r>
          </w:p>
        </w:tc>
      </w:tr>
      <w:tr w:rsidR="001741C3" w:rsidRPr="00E82EB5" w14:paraId="261271B2" w14:textId="77777777" w:rsidTr="000E4D40">
        <w:tc>
          <w:tcPr>
            <w:tcW w:w="3085" w:type="dxa"/>
            <w:tcBorders>
              <w:bottom w:val="single" w:sz="4" w:space="0" w:color="8EAADB"/>
            </w:tcBorders>
            <w:shd w:val="clear" w:color="auto" w:fill="D9E2F3"/>
            <w:vAlign w:val="center"/>
          </w:tcPr>
          <w:p w14:paraId="565E4DD9" w14:textId="25753AAC" w:rsidR="001741C3" w:rsidRPr="00E82EB5" w:rsidRDefault="001741C3" w:rsidP="000E4D40">
            <w:pPr>
              <w:spacing w:before="100" w:line="312" w:lineRule="auto"/>
              <w:rPr>
                <w:rFonts w:ascii="Arial" w:hAnsi="Arial" w:cs="Arial"/>
                <w:sz w:val="20"/>
                <w:szCs w:val="20"/>
                <w:lang w:val="ca-ES" w:eastAsia="zh-CN"/>
              </w:rPr>
            </w:pPr>
            <w:r>
              <w:rPr>
                <w:rFonts w:ascii="Arial" w:hAnsi="Arial" w:cs="Arial"/>
                <w:sz w:val="20"/>
                <w:szCs w:val="20"/>
                <w:lang w:val="ca-ES" w:eastAsia="zh-CN"/>
              </w:rPr>
              <w:t>Força</w:t>
            </w:r>
          </w:p>
        </w:tc>
        <w:tc>
          <w:tcPr>
            <w:tcW w:w="4536" w:type="dxa"/>
            <w:tcBorders>
              <w:bottom w:val="single" w:sz="4" w:space="0" w:color="8EAADB"/>
            </w:tcBorders>
            <w:shd w:val="clear" w:color="auto" w:fill="D9E2F3"/>
            <w:vAlign w:val="center"/>
          </w:tcPr>
          <w:p w14:paraId="7ADD55DF" w14:textId="3674488C" w:rsidR="001741C3" w:rsidRPr="00E82EB5" w:rsidRDefault="001741C3" w:rsidP="001741C3">
            <w:pPr>
              <w:spacing w:before="100" w:line="312" w:lineRule="auto"/>
              <w:rPr>
                <w:rFonts w:ascii="Arial" w:hAnsi="Arial" w:cs="Arial"/>
                <w:sz w:val="20"/>
                <w:szCs w:val="20"/>
                <w:lang w:val="ca-ES" w:eastAsia="zh-CN"/>
              </w:rPr>
            </w:pPr>
            <w:r>
              <w:rPr>
                <w:rFonts w:ascii="Arial" w:hAnsi="Arial" w:cs="Arial"/>
                <w:sz w:val="20"/>
                <w:szCs w:val="20"/>
                <w:lang w:val="ca-ES" w:eastAsia="zh-CN"/>
              </w:rPr>
              <w:t>Força del cos del cilindre</w:t>
            </w:r>
          </w:p>
        </w:tc>
        <w:tc>
          <w:tcPr>
            <w:tcW w:w="1134" w:type="dxa"/>
            <w:tcBorders>
              <w:bottom w:val="single" w:sz="4" w:space="0" w:color="8EAADB"/>
            </w:tcBorders>
            <w:shd w:val="clear" w:color="auto" w:fill="D9E2F3"/>
            <w:vAlign w:val="center"/>
          </w:tcPr>
          <w:p w14:paraId="18343643" w14:textId="7BB2EF59" w:rsidR="001741C3" w:rsidRPr="00E82EB5" w:rsidRDefault="001741C3"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kg</w:t>
            </w:r>
            <w:r w:rsidR="008C501C">
              <w:rPr>
                <w:rStyle w:val="Refdenotaalpie"/>
                <w:rFonts w:ascii="Arial" w:hAnsi="Arial" w:cs="Arial"/>
                <w:sz w:val="20"/>
                <w:szCs w:val="20"/>
                <w:lang w:val="ca-ES" w:eastAsia="zh-CN"/>
              </w:rPr>
              <w:footnoteReference w:id="6"/>
            </w:r>
          </w:p>
        </w:tc>
      </w:tr>
      <w:tr w:rsidR="001741C3" w:rsidRPr="00E82EB5" w14:paraId="4C0B4C81" w14:textId="77777777" w:rsidTr="001741C3">
        <w:tc>
          <w:tcPr>
            <w:tcW w:w="3085" w:type="dxa"/>
            <w:tcBorders>
              <w:top w:val="single" w:sz="4" w:space="0" w:color="8EAADB"/>
              <w:left w:val="single" w:sz="8" w:space="0" w:color="8EAADB"/>
              <w:bottom w:val="single" w:sz="4" w:space="0" w:color="8EAADB"/>
              <w:right w:val="single" w:sz="8" w:space="0" w:color="8EAADB"/>
            </w:tcBorders>
            <w:vAlign w:val="center"/>
          </w:tcPr>
          <w:p w14:paraId="0039A266" w14:textId="7386DA4C" w:rsidR="001741C3" w:rsidRPr="001741C3" w:rsidRDefault="001741C3" w:rsidP="000E4D40">
            <w:pPr>
              <w:spacing w:before="100" w:line="312" w:lineRule="auto"/>
              <w:rPr>
                <w:rFonts w:ascii="Arial" w:hAnsi="Arial" w:cs="Arial"/>
                <w:sz w:val="20"/>
                <w:szCs w:val="20"/>
                <w:lang w:val="ca-ES" w:eastAsia="zh-CN"/>
              </w:rPr>
            </w:pPr>
            <w:r>
              <w:rPr>
                <w:rFonts w:ascii="Arial" w:hAnsi="Arial" w:cs="Arial"/>
                <w:sz w:val="20"/>
                <w:szCs w:val="20"/>
                <w:lang w:val="ca-ES" w:eastAsia="zh-CN"/>
              </w:rPr>
              <w:lastRenderedPageBreak/>
              <w:t>Força</w:t>
            </w:r>
          </w:p>
        </w:tc>
        <w:tc>
          <w:tcPr>
            <w:tcW w:w="4536" w:type="dxa"/>
            <w:tcBorders>
              <w:top w:val="single" w:sz="4" w:space="0" w:color="8EAADB"/>
              <w:left w:val="single" w:sz="8" w:space="0" w:color="8EAADB"/>
              <w:bottom w:val="single" w:sz="4" w:space="0" w:color="8EAADB"/>
              <w:right w:val="single" w:sz="8" w:space="0" w:color="8EAADB"/>
            </w:tcBorders>
            <w:vAlign w:val="center"/>
          </w:tcPr>
          <w:p w14:paraId="3E17CDFD" w14:textId="422C72F8" w:rsidR="001741C3" w:rsidRPr="001741C3" w:rsidRDefault="001741C3" w:rsidP="001741C3">
            <w:pPr>
              <w:spacing w:before="100" w:line="312" w:lineRule="auto"/>
              <w:rPr>
                <w:rFonts w:ascii="Arial" w:hAnsi="Arial" w:cs="Arial"/>
                <w:sz w:val="20"/>
                <w:szCs w:val="20"/>
                <w:lang w:val="ca-ES" w:eastAsia="zh-CN"/>
              </w:rPr>
            </w:pPr>
            <w:r>
              <w:rPr>
                <w:rFonts w:ascii="Arial" w:hAnsi="Arial" w:cs="Arial"/>
                <w:sz w:val="20"/>
                <w:szCs w:val="20"/>
                <w:lang w:val="ca-ES" w:eastAsia="zh-CN"/>
              </w:rPr>
              <w:t>Força de la tija del cilindre</w:t>
            </w:r>
          </w:p>
        </w:tc>
        <w:tc>
          <w:tcPr>
            <w:tcW w:w="1134" w:type="dxa"/>
            <w:tcBorders>
              <w:top w:val="single" w:sz="4" w:space="0" w:color="8EAADB"/>
              <w:left w:val="single" w:sz="8" w:space="0" w:color="8EAADB"/>
              <w:bottom w:val="single" w:sz="4" w:space="0" w:color="8EAADB"/>
              <w:right w:val="single" w:sz="8" w:space="0" w:color="8EAADB"/>
            </w:tcBorders>
            <w:vAlign w:val="center"/>
          </w:tcPr>
          <w:p w14:paraId="32463FD3" w14:textId="3CC8F0E4" w:rsidR="001741C3" w:rsidRPr="001741C3" w:rsidRDefault="001741C3"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kg</w:t>
            </w:r>
          </w:p>
        </w:tc>
      </w:tr>
      <w:tr w:rsidR="001741C3" w:rsidRPr="00E82EB5" w14:paraId="06291C60" w14:textId="77777777" w:rsidTr="000E4D40">
        <w:tc>
          <w:tcPr>
            <w:tcW w:w="3085" w:type="dxa"/>
            <w:tcBorders>
              <w:bottom w:val="single" w:sz="4" w:space="0" w:color="8EAADB"/>
            </w:tcBorders>
            <w:shd w:val="clear" w:color="auto" w:fill="D9E2F3"/>
            <w:vAlign w:val="center"/>
          </w:tcPr>
          <w:p w14:paraId="4036B6A5" w14:textId="7B4A834B" w:rsidR="001741C3" w:rsidRPr="00E82EB5" w:rsidRDefault="001741C3" w:rsidP="000E4D40">
            <w:pPr>
              <w:spacing w:before="100" w:line="312" w:lineRule="auto"/>
              <w:rPr>
                <w:rFonts w:ascii="Arial" w:hAnsi="Arial" w:cs="Arial"/>
                <w:sz w:val="20"/>
                <w:szCs w:val="20"/>
                <w:lang w:val="ca-ES" w:eastAsia="zh-CN"/>
              </w:rPr>
            </w:pPr>
            <w:r>
              <w:rPr>
                <w:rFonts w:ascii="Arial" w:hAnsi="Arial" w:cs="Arial"/>
                <w:sz w:val="20"/>
                <w:szCs w:val="20"/>
                <w:lang w:val="ca-ES" w:eastAsia="zh-CN"/>
              </w:rPr>
              <w:t>Posició</w:t>
            </w:r>
          </w:p>
        </w:tc>
        <w:tc>
          <w:tcPr>
            <w:tcW w:w="4536" w:type="dxa"/>
            <w:tcBorders>
              <w:bottom w:val="single" w:sz="4" w:space="0" w:color="8EAADB"/>
            </w:tcBorders>
            <w:shd w:val="clear" w:color="auto" w:fill="D9E2F3"/>
            <w:vAlign w:val="center"/>
          </w:tcPr>
          <w:p w14:paraId="0E09AE0A" w14:textId="12860FD0" w:rsidR="001741C3" w:rsidRPr="00E82EB5" w:rsidRDefault="001741C3" w:rsidP="001741C3">
            <w:pPr>
              <w:spacing w:before="100" w:line="312" w:lineRule="auto"/>
              <w:rPr>
                <w:rFonts w:ascii="Arial" w:hAnsi="Arial" w:cs="Arial"/>
                <w:sz w:val="20"/>
                <w:szCs w:val="20"/>
                <w:lang w:val="ca-ES" w:eastAsia="zh-CN"/>
              </w:rPr>
            </w:pPr>
            <w:r>
              <w:rPr>
                <w:rFonts w:ascii="Arial" w:hAnsi="Arial" w:cs="Arial"/>
                <w:sz w:val="20"/>
                <w:szCs w:val="20"/>
                <w:lang w:val="ca-ES" w:eastAsia="zh-CN"/>
              </w:rPr>
              <w:t>Posició de l'actuador en percentatge</w:t>
            </w:r>
          </w:p>
        </w:tc>
        <w:tc>
          <w:tcPr>
            <w:tcW w:w="1134" w:type="dxa"/>
            <w:tcBorders>
              <w:bottom w:val="single" w:sz="4" w:space="0" w:color="8EAADB"/>
            </w:tcBorders>
            <w:shd w:val="clear" w:color="auto" w:fill="D9E2F3"/>
            <w:vAlign w:val="center"/>
          </w:tcPr>
          <w:p w14:paraId="24665DCC" w14:textId="3C19618D" w:rsidR="001741C3" w:rsidRPr="00E82EB5" w:rsidRDefault="001741C3" w:rsidP="000E4D40">
            <w:pPr>
              <w:spacing w:before="100" w:line="312" w:lineRule="auto"/>
              <w:jc w:val="center"/>
              <w:rPr>
                <w:rFonts w:ascii="Arial" w:hAnsi="Arial" w:cs="Arial"/>
                <w:sz w:val="20"/>
                <w:szCs w:val="20"/>
                <w:lang w:val="ca-ES" w:eastAsia="zh-CN"/>
              </w:rPr>
            </w:pPr>
            <w:r>
              <w:rPr>
                <w:rFonts w:ascii="Arial" w:hAnsi="Arial" w:cs="Arial"/>
                <w:sz w:val="20"/>
                <w:szCs w:val="20"/>
                <w:lang w:val="ca-ES" w:eastAsia="zh-CN"/>
              </w:rPr>
              <w:t>%</w:t>
            </w:r>
          </w:p>
        </w:tc>
      </w:tr>
    </w:tbl>
    <w:p w14:paraId="0E6BA4F3" w14:textId="77777777" w:rsidR="00CE185D" w:rsidRDefault="00CE185D" w:rsidP="009E5E7F">
      <w:pPr>
        <w:widowControl w:val="0"/>
        <w:suppressAutoHyphens/>
        <w:spacing w:before="240" w:line="312" w:lineRule="auto"/>
        <w:jc w:val="both"/>
        <w:rPr>
          <w:rFonts w:ascii="Arial" w:hAnsi="Arial" w:cs="Arial"/>
          <w:spacing w:val="-3"/>
          <w:sz w:val="22"/>
          <w:szCs w:val="20"/>
          <w:lang w:val="ca-ES" w:eastAsia="zh-CN"/>
        </w:rPr>
      </w:pPr>
    </w:p>
    <w:p w14:paraId="18DA02EA" w14:textId="3A24CDF9" w:rsidR="009E5E7F" w:rsidRPr="00F00F32" w:rsidRDefault="009E5E7F" w:rsidP="009E5E7F">
      <w:pPr>
        <w:widowControl w:val="0"/>
        <w:suppressAutoHyphens/>
        <w:spacing w:before="240" w:line="312" w:lineRule="auto"/>
        <w:jc w:val="both"/>
        <w:rPr>
          <w:rFonts w:ascii="Arial" w:hAnsi="Arial" w:cs="Arial"/>
          <w:spacing w:val="-3"/>
          <w:sz w:val="22"/>
          <w:szCs w:val="20"/>
          <w:lang w:val="ca-ES" w:eastAsia="zh-CN"/>
        </w:rPr>
      </w:pPr>
      <w:r w:rsidRPr="00F00F32">
        <w:rPr>
          <w:rFonts w:ascii="Arial" w:hAnsi="Arial" w:cs="Arial"/>
          <w:spacing w:val="-3"/>
          <w:sz w:val="22"/>
          <w:szCs w:val="20"/>
          <w:lang w:val="ca-ES" w:eastAsia="zh-CN"/>
        </w:rPr>
        <w:t xml:space="preserve">La força </w:t>
      </w:r>
      <w:r w:rsidR="00F00F32" w:rsidRPr="00F00F32">
        <w:rPr>
          <w:rFonts w:ascii="Arial" w:hAnsi="Arial" w:cs="Arial"/>
          <w:spacing w:val="-3"/>
          <w:sz w:val="22"/>
          <w:szCs w:val="20"/>
          <w:lang w:val="ca-ES" w:eastAsia="zh-CN"/>
        </w:rPr>
        <w:t xml:space="preserve">(F) </w:t>
      </w:r>
      <w:r w:rsidRPr="00F00F32">
        <w:rPr>
          <w:rFonts w:ascii="Arial" w:hAnsi="Arial" w:cs="Arial"/>
          <w:spacing w:val="-3"/>
          <w:sz w:val="22"/>
          <w:szCs w:val="20"/>
          <w:lang w:val="ca-ES" w:eastAsia="zh-CN"/>
        </w:rPr>
        <w:t>aplicada pel cilindre es calcula a partir de la pressió hidràulica mitjançant la relació:</w:t>
      </w:r>
    </w:p>
    <w:p w14:paraId="4457510A" w14:textId="70F19866" w:rsidR="008F5F91" w:rsidRPr="00F00F32" w:rsidRDefault="008F5F91" w:rsidP="009E5E7F">
      <w:pPr>
        <w:widowControl w:val="0"/>
        <w:suppressAutoHyphens/>
        <w:spacing w:before="240" w:line="312" w:lineRule="auto"/>
        <w:jc w:val="both"/>
        <w:rPr>
          <w:rFonts w:ascii="Arial" w:hAnsi="Arial" w:cs="Arial"/>
          <w:spacing w:val="-3"/>
          <w:sz w:val="22"/>
          <w:szCs w:val="20"/>
          <w:lang w:val="ca-ES" w:eastAsia="zh-CN"/>
        </w:rPr>
      </w:pPr>
      <m:oMathPara>
        <m:oMath>
          <m:r>
            <w:rPr>
              <w:rFonts w:ascii="Cambria Math" w:hAnsi="Cambria Math" w:cs="Arial"/>
              <w:spacing w:val="-3"/>
              <w:sz w:val="22"/>
              <w:szCs w:val="20"/>
              <w:lang w:val="ca-ES" w:eastAsia="zh-CN"/>
            </w:rPr>
            <m:t>F=P·A</m:t>
          </m:r>
        </m:oMath>
      </m:oMathPara>
    </w:p>
    <w:p w14:paraId="395C6E1C" w14:textId="1FF6473B"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F00F32">
        <w:rPr>
          <w:rFonts w:ascii="Arial" w:hAnsi="Arial" w:cs="Arial"/>
          <w:spacing w:val="-3"/>
          <w:sz w:val="22"/>
          <w:szCs w:val="20"/>
          <w:lang w:val="ca-ES" w:eastAsia="zh-CN"/>
        </w:rPr>
        <w:t>on P és la pressió del fluid i A és l’àrea efectiva del pistó.</w:t>
      </w:r>
    </w:p>
    <w:p w14:paraId="29F8F31A" w14:textId="03E82C6D" w:rsidR="009E5E7F" w:rsidRPr="009E5E7F" w:rsidRDefault="008F5F91" w:rsidP="009E5E7F">
      <w:pPr>
        <w:widowControl w:val="0"/>
        <w:suppressAutoHyphens/>
        <w:spacing w:before="240" w:line="312" w:lineRule="auto"/>
        <w:jc w:val="both"/>
        <w:rPr>
          <w:rFonts w:ascii="Arial" w:hAnsi="Arial" w:cs="Arial"/>
          <w:b/>
          <w:bCs/>
          <w:spacing w:val="-3"/>
          <w:sz w:val="22"/>
          <w:szCs w:val="20"/>
          <w:lang w:val="ca-ES" w:eastAsia="zh-CN"/>
        </w:rPr>
      </w:pPr>
      <w:r w:rsidRPr="008F5F91">
        <w:rPr>
          <w:rFonts w:ascii="Arial" w:hAnsi="Arial" w:cs="Arial"/>
          <w:b/>
          <w:bCs/>
          <w:spacing w:val="-3"/>
          <w:sz w:val="22"/>
          <w:szCs w:val="20"/>
          <w:lang w:val="ca-ES" w:eastAsia="zh-CN"/>
        </w:rPr>
        <w:t>2</w:t>
      </w:r>
      <w:r w:rsidR="00A24136">
        <w:rPr>
          <w:rFonts w:ascii="Arial" w:hAnsi="Arial" w:cs="Arial"/>
          <w:b/>
          <w:bCs/>
          <w:spacing w:val="-3"/>
          <w:sz w:val="22"/>
          <w:szCs w:val="20"/>
          <w:lang w:val="ca-ES" w:eastAsia="zh-CN"/>
        </w:rPr>
        <w:t>.</w:t>
      </w:r>
      <w:r w:rsidR="009E5E7F" w:rsidRPr="009E5E7F">
        <w:rPr>
          <w:rFonts w:ascii="Arial" w:hAnsi="Arial" w:cs="Arial"/>
          <w:b/>
          <w:bCs/>
          <w:spacing w:val="-3"/>
          <w:sz w:val="22"/>
          <w:szCs w:val="20"/>
          <w:lang w:val="ca-ES" w:eastAsia="zh-CN"/>
        </w:rPr>
        <w:t xml:space="preserve"> Elements d’interacció</w:t>
      </w:r>
    </w:p>
    <w:p w14:paraId="4E92F87F" w14:textId="77777777"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L’usuari interactua amb el sistema mitjançant:</w:t>
      </w:r>
    </w:p>
    <w:p w14:paraId="775407FC" w14:textId="212A63B5" w:rsidR="009E5E7F" w:rsidRPr="00FB055B" w:rsidRDefault="009E5E7F" w:rsidP="00FB055B">
      <w:pPr>
        <w:pStyle w:val="Prrafodelista"/>
        <w:numPr>
          <w:ilvl w:val="0"/>
          <w:numId w:val="125"/>
        </w:numPr>
        <w:rPr>
          <w:lang w:val="ca-ES"/>
        </w:rPr>
      </w:pPr>
      <w:r w:rsidRPr="00FB055B">
        <w:rPr>
          <w:lang w:val="ca-ES"/>
        </w:rPr>
        <w:t>Palanca de comandament per al control del</w:t>
      </w:r>
      <w:r w:rsidR="008F5F91" w:rsidRPr="00FB055B">
        <w:rPr>
          <w:lang w:val="ca-ES"/>
        </w:rPr>
        <w:t xml:space="preserve"> </w:t>
      </w:r>
      <w:r w:rsidRPr="00F00F32">
        <w:rPr>
          <w:i/>
          <w:iCs/>
          <w:lang w:val="en-GB"/>
        </w:rPr>
        <w:t>trim tab</w:t>
      </w:r>
      <w:r w:rsidRPr="00FB055B">
        <w:rPr>
          <w:lang w:val="ca-ES"/>
        </w:rPr>
        <w:t>.</w:t>
      </w:r>
    </w:p>
    <w:p w14:paraId="6DC3454E" w14:textId="77777777" w:rsidR="009E5E7F" w:rsidRPr="00FB055B" w:rsidRDefault="009E5E7F" w:rsidP="00FB055B">
      <w:pPr>
        <w:pStyle w:val="Prrafodelista"/>
        <w:numPr>
          <w:ilvl w:val="0"/>
          <w:numId w:val="125"/>
        </w:numPr>
        <w:rPr>
          <w:lang w:val="ca-ES"/>
        </w:rPr>
      </w:pPr>
      <w:r w:rsidRPr="00FB055B">
        <w:rPr>
          <w:lang w:val="ca-ES"/>
        </w:rPr>
        <w:t>Botó ON/OFF per a l’encesa del comandament.</w:t>
      </w:r>
    </w:p>
    <w:p w14:paraId="7746BDCA" w14:textId="32D71746" w:rsidR="009E5E7F" w:rsidRPr="00FB055B" w:rsidRDefault="009E5E7F" w:rsidP="00FB055B">
      <w:pPr>
        <w:pStyle w:val="Prrafodelista"/>
        <w:numPr>
          <w:ilvl w:val="0"/>
          <w:numId w:val="125"/>
        </w:numPr>
        <w:rPr>
          <w:lang w:val="ca-ES"/>
        </w:rPr>
      </w:pPr>
      <w:r w:rsidRPr="00FB055B">
        <w:rPr>
          <w:lang w:val="ca-ES"/>
        </w:rPr>
        <w:t>Botó d’emergència (</w:t>
      </w:r>
      <w:r w:rsidR="008F5F91" w:rsidRPr="00F00F32">
        <w:rPr>
          <w:i/>
          <w:iCs/>
          <w:lang w:val="ca-ES"/>
        </w:rPr>
        <w:t>e</w:t>
      </w:r>
      <w:r w:rsidRPr="00F00F32">
        <w:rPr>
          <w:i/>
          <w:iCs/>
          <w:lang w:val="ca-ES"/>
        </w:rPr>
        <w:t>-</w:t>
      </w:r>
      <w:r w:rsidR="00F00F32" w:rsidRPr="00F00F32">
        <w:rPr>
          <w:i/>
          <w:iCs/>
          <w:lang w:val="ca-ES"/>
        </w:rPr>
        <w:t>s</w:t>
      </w:r>
      <w:r w:rsidRPr="00F00F32">
        <w:rPr>
          <w:i/>
          <w:iCs/>
          <w:lang w:val="ca-ES"/>
        </w:rPr>
        <w:t>top</w:t>
      </w:r>
      <w:r w:rsidRPr="00FB055B">
        <w:rPr>
          <w:lang w:val="ca-ES"/>
        </w:rPr>
        <w:t>) per a la desconnexió immediata del sistema.</w:t>
      </w:r>
    </w:p>
    <w:p w14:paraId="6FEBE358" w14:textId="257BF9DD" w:rsidR="009E5E7F" w:rsidRPr="00FB055B" w:rsidRDefault="009E5E7F" w:rsidP="00FB055B">
      <w:pPr>
        <w:pStyle w:val="Prrafodelista"/>
        <w:numPr>
          <w:ilvl w:val="0"/>
          <w:numId w:val="125"/>
        </w:numPr>
        <w:rPr>
          <w:lang w:val="ca-ES"/>
        </w:rPr>
      </w:pPr>
      <w:r w:rsidRPr="00FB055B">
        <w:rPr>
          <w:lang w:val="ca-ES"/>
        </w:rPr>
        <w:t>Botó de confirmació, que ha de ser mantingut premut per habilitar el moviment de</w:t>
      </w:r>
      <w:r w:rsidR="008F5F91" w:rsidRPr="00FB055B">
        <w:rPr>
          <w:lang w:val="ca-ES"/>
        </w:rPr>
        <w:t xml:space="preserve"> la palanca de comandament</w:t>
      </w:r>
      <w:r w:rsidRPr="00FB055B">
        <w:rPr>
          <w:lang w:val="ca-ES"/>
        </w:rPr>
        <w:t>, evitant activacions involuntàries.</w:t>
      </w:r>
    </w:p>
    <w:p w14:paraId="37E272FF" w14:textId="6B19AE97"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La pantalla és tàctil, però en la fase actual del projecte no s’utilitza com a element d’entrada, limitant-se a funcions de visualització.</w:t>
      </w:r>
    </w:p>
    <w:p w14:paraId="05625FE1" w14:textId="7CFD128F" w:rsidR="009E5E7F" w:rsidRPr="009E5E7F" w:rsidRDefault="008F5F91" w:rsidP="009E5E7F">
      <w:pPr>
        <w:widowControl w:val="0"/>
        <w:suppressAutoHyphens/>
        <w:spacing w:before="240" w:line="312" w:lineRule="auto"/>
        <w:jc w:val="both"/>
        <w:rPr>
          <w:rFonts w:ascii="Arial" w:hAnsi="Arial" w:cs="Arial"/>
          <w:b/>
          <w:bCs/>
          <w:spacing w:val="-3"/>
          <w:sz w:val="22"/>
          <w:szCs w:val="20"/>
          <w:lang w:val="ca-ES" w:eastAsia="zh-CN"/>
        </w:rPr>
      </w:pPr>
      <w:r w:rsidRPr="008F5F91">
        <w:rPr>
          <w:rFonts w:ascii="Arial" w:hAnsi="Arial" w:cs="Arial"/>
          <w:b/>
          <w:bCs/>
          <w:spacing w:val="-3"/>
          <w:sz w:val="22"/>
          <w:szCs w:val="20"/>
          <w:lang w:val="ca-ES" w:eastAsia="zh-CN"/>
        </w:rPr>
        <w:t>3</w:t>
      </w:r>
      <w:r w:rsidR="00A24136">
        <w:rPr>
          <w:rFonts w:ascii="Arial" w:hAnsi="Arial" w:cs="Arial"/>
          <w:b/>
          <w:bCs/>
          <w:spacing w:val="-3"/>
          <w:sz w:val="22"/>
          <w:szCs w:val="20"/>
          <w:lang w:val="ca-ES" w:eastAsia="zh-CN"/>
        </w:rPr>
        <w:t>.</w:t>
      </w:r>
      <w:r w:rsidR="009E5E7F" w:rsidRPr="009E5E7F">
        <w:rPr>
          <w:rFonts w:ascii="Arial" w:hAnsi="Arial" w:cs="Arial"/>
          <w:b/>
          <w:bCs/>
          <w:spacing w:val="-3"/>
          <w:sz w:val="22"/>
          <w:szCs w:val="20"/>
          <w:lang w:val="ca-ES" w:eastAsia="zh-CN"/>
        </w:rPr>
        <w:t xml:space="preserve"> Usuari final i criteris ergonòmics</w:t>
      </w:r>
    </w:p>
    <w:p w14:paraId="1BF3F17B" w14:textId="728FE1B3"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Els principals usuaris del sistema són els enginyers de l’embarcació durant les fases de prova i validació. En una fase posterior, el sistema podrà ser utilitzat pels regatistes durant competició. Per aquest motiu, la interfície ha estat dissenyada seguint criteris d’ergonomia i usabilitat, prioritzant la claredat visual, la lectura ràpida de paràmetres crítics i la reducció del risc d’errors humans.</w:t>
      </w:r>
    </w:p>
    <w:p w14:paraId="7883B7FF" w14:textId="13BDE44C" w:rsidR="009E5E7F" w:rsidRPr="009E5E7F" w:rsidRDefault="008F5F91" w:rsidP="009E5E7F">
      <w:pPr>
        <w:widowControl w:val="0"/>
        <w:suppressAutoHyphens/>
        <w:spacing w:before="240" w:line="312" w:lineRule="auto"/>
        <w:jc w:val="both"/>
        <w:rPr>
          <w:rFonts w:ascii="Arial" w:hAnsi="Arial" w:cs="Arial"/>
          <w:b/>
          <w:bCs/>
          <w:spacing w:val="-3"/>
          <w:sz w:val="22"/>
          <w:szCs w:val="20"/>
          <w:lang w:val="ca-ES" w:eastAsia="zh-CN"/>
        </w:rPr>
      </w:pPr>
      <w:r w:rsidRPr="008F5F91">
        <w:rPr>
          <w:rFonts w:ascii="Arial" w:hAnsi="Arial" w:cs="Arial"/>
          <w:b/>
          <w:bCs/>
          <w:spacing w:val="-3"/>
          <w:sz w:val="22"/>
          <w:szCs w:val="20"/>
          <w:lang w:val="ca-ES" w:eastAsia="zh-CN"/>
        </w:rPr>
        <w:t>4</w:t>
      </w:r>
      <w:r w:rsidR="00A24136">
        <w:rPr>
          <w:rFonts w:ascii="Arial" w:hAnsi="Arial" w:cs="Arial"/>
          <w:b/>
          <w:bCs/>
          <w:spacing w:val="-3"/>
          <w:sz w:val="22"/>
          <w:szCs w:val="20"/>
          <w:lang w:val="ca-ES" w:eastAsia="zh-CN"/>
        </w:rPr>
        <w:t>.</w:t>
      </w:r>
      <w:r w:rsidR="009E5E7F" w:rsidRPr="009E5E7F">
        <w:rPr>
          <w:rFonts w:ascii="Arial" w:hAnsi="Arial" w:cs="Arial"/>
          <w:b/>
          <w:bCs/>
          <w:spacing w:val="-3"/>
          <w:sz w:val="22"/>
          <w:szCs w:val="20"/>
          <w:lang w:val="ca-ES" w:eastAsia="zh-CN"/>
        </w:rPr>
        <w:t xml:space="preserve"> Plataforma hardware i software de la interfície</w:t>
      </w:r>
    </w:p>
    <w:p w14:paraId="7036BA4E" w14:textId="4BB42F10"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 xml:space="preserve">La interfície gràfica s’implementa sobre una pantalla </w:t>
      </w:r>
      <w:r w:rsidR="008F5F91" w:rsidRPr="00F00F32">
        <w:rPr>
          <w:rFonts w:ascii="Arial" w:hAnsi="Arial" w:cs="Arial"/>
          <w:spacing w:val="-3"/>
          <w:sz w:val="22"/>
          <w:szCs w:val="20"/>
          <w:highlight w:val="red"/>
          <w:lang w:val="ca-ES" w:eastAsia="zh-CN"/>
        </w:rPr>
        <w:t>LCD</w:t>
      </w:r>
      <w:r w:rsidRPr="009E5E7F">
        <w:rPr>
          <w:rFonts w:ascii="Arial" w:hAnsi="Arial" w:cs="Arial"/>
          <w:spacing w:val="-3"/>
          <w:sz w:val="22"/>
          <w:szCs w:val="20"/>
          <w:lang w:val="ca-ES" w:eastAsia="zh-CN"/>
        </w:rPr>
        <w:t xml:space="preserve"> de 3,5</w:t>
      </w:r>
      <w:r w:rsidR="006B1514">
        <w:rPr>
          <w:rFonts w:ascii="Arial" w:hAnsi="Arial" w:cs="Arial"/>
          <w:spacing w:val="-3"/>
          <w:sz w:val="22"/>
          <w:szCs w:val="20"/>
          <w:lang w:val="ca-ES" w:eastAsia="zh-CN"/>
        </w:rPr>
        <w:t> </w:t>
      </w:r>
      <w:r w:rsidRPr="006B1514">
        <w:rPr>
          <w:rFonts w:ascii="Arial" w:hAnsi="Arial" w:cs="Arial"/>
          <w:spacing w:val="-3"/>
          <w:sz w:val="22"/>
          <w:szCs w:val="20"/>
          <w:highlight w:val="red"/>
          <w:lang w:val="ca-ES" w:eastAsia="zh-CN"/>
        </w:rPr>
        <w:t>polzades</w:t>
      </w:r>
      <w:r w:rsidRPr="009E5E7F">
        <w:rPr>
          <w:rFonts w:ascii="Arial" w:hAnsi="Arial" w:cs="Arial"/>
          <w:spacing w:val="-3"/>
          <w:sz w:val="22"/>
          <w:szCs w:val="20"/>
          <w:lang w:val="ca-ES" w:eastAsia="zh-CN"/>
        </w:rPr>
        <w:t xml:space="preserve"> amb resolució </w:t>
      </w:r>
      <w:r w:rsidR="009B3968">
        <w:rPr>
          <w:rFonts w:ascii="Arial" w:hAnsi="Arial" w:cs="Arial"/>
          <w:spacing w:val="-3"/>
          <w:sz w:val="22"/>
          <w:szCs w:val="20"/>
          <w:lang w:val="ca-ES" w:eastAsia="zh-CN"/>
        </w:rPr>
        <w:t>32</w:t>
      </w:r>
      <w:r w:rsidRPr="009E5E7F">
        <w:rPr>
          <w:rFonts w:ascii="Arial" w:hAnsi="Arial" w:cs="Arial"/>
          <w:spacing w:val="-3"/>
          <w:sz w:val="22"/>
          <w:szCs w:val="20"/>
          <w:lang w:val="ca-ES" w:eastAsia="zh-CN"/>
        </w:rPr>
        <w:t>0×</w:t>
      </w:r>
      <w:r w:rsidR="009B3968">
        <w:rPr>
          <w:rFonts w:ascii="Arial" w:hAnsi="Arial" w:cs="Arial"/>
          <w:spacing w:val="-3"/>
          <w:sz w:val="22"/>
          <w:szCs w:val="20"/>
          <w:lang w:val="ca-ES" w:eastAsia="zh-CN"/>
        </w:rPr>
        <w:t>48</w:t>
      </w:r>
      <w:r w:rsidRPr="009E5E7F">
        <w:rPr>
          <w:rFonts w:ascii="Arial" w:hAnsi="Arial" w:cs="Arial"/>
          <w:spacing w:val="-3"/>
          <w:sz w:val="22"/>
          <w:szCs w:val="20"/>
          <w:lang w:val="ca-ES" w:eastAsia="zh-CN"/>
        </w:rPr>
        <w:t>0</w:t>
      </w:r>
      <w:r w:rsidR="008F5F91" w:rsidRPr="008F5F91">
        <w:rPr>
          <w:rFonts w:ascii="Arial" w:hAnsi="Arial" w:cs="Arial"/>
          <w:spacing w:val="-3"/>
          <w:sz w:val="22"/>
          <w:szCs w:val="20"/>
          <w:lang w:val="ca-ES" w:eastAsia="zh-CN"/>
        </w:rPr>
        <w:t> </w:t>
      </w:r>
      <w:r w:rsidRPr="006B1514">
        <w:rPr>
          <w:rFonts w:ascii="Arial" w:hAnsi="Arial" w:cs="Arial"/>
          <w:spacing w:val="-3"/>
          <w:sz w:val="22"/>
          <w:szCs w:val="20"/>
          <w:highlight w:val="red"/>
          <w:lang w:val="ca-ES" w:eastAsia="zh-CN"/>
        </w:rPr>
        <w:t>píxels</w:t>
      </w:r>
      <w:r w:rsidRPr="009E5E7F">
        <w:rPr>
          <w:rFonts w:ascii="Arial" w:hAnsi="Arial" w:cs="Arial"/>
          <w:spacing w:val="-3"/>
          <w:sz w:val="22"/>
          <w:szCs w:val="20"/>
          <w:lang w:val="ca-ES" w:eastAsia="zh-CN"/>
        </w:rPr>
        <w:t xml:space="preserve">. El sistema gràfic es desenvolupa mitjançant la llibreria </w:t>
      </w:r>
      <w:r w:rsidRPr="00F00F32">
        <w:rPr>
          <w:rFonts w:ascii="Arial" w:hAnsi="Arial" w:cs="Arial"/>
          <w:spacing w:val="-3"/>
          <w:sz w:val="22"/>
          <w:szCs w:val="20"/>
          <w:highlight w:val="red"/>
          <w:lang w:val="ca-ES" w:eastAsia="zh-CN"/>
        </w:rPr>
        <w:t>LVGL</w:t>
      </w:r>
      <w:r w:rsidR="00510C9B">
        <w:rPr>
          <w:rFonts w:ascii="Arial" w:hAnsi="Arial" w:cs="Arial"/>
          <w:spacing w:val="-3"/>
          <w:sz w:val="22"/>
          <w:szCs w:val="20"/>
          <w:lang w:val="ca-ES" w:eastAsia="zh-CN"/>
        </w:rPr>
        <w:t> </w:t>
      </w:r>
      <w:r w:rsidR="00510C9B">
        <w:rPr>
          <w:rFonts w:ascii="Arial" w:hAnsi="Arial" w:cs="Arial"/>
          <w:spacing w:val="-3"/>
          <w:sz w:val="22"/>
          <w:szCs w:val="20"/>
          <w:lang w:val="ca-ES" w:eastAsia="zh-CN"/>
        </w:rPr>
        <w:fldChar w:fldCharType="begin"/>
      </w:r>
      <w:r w:rsidR="00510C9B">
        <w:rPr>
          <w:rFonts w:ascii="Arial" w:hAnsi="Arial" w:cs="Arial"/>
          <w:spacing w:val="-3"/>
          <w:sz w:val="22"/>
          <w:szCs w:val="20"/>
          <w:lang w:val="ca-ES" w:eastAsia="zh-CN"/>
        </w:rPr>
        <w:instrText xml:space="preserve"> REF _Ref222258119 \r \h </w:instrText>
      </w:r>
      <w:r w:rsidR="00510C9B">
        <w:rPr>
          <w:rFonts w:ascii="Arial" w:hAnsi="Arial" w:cs="Arial"/>
          <w:spacing w:val="-3"/>
          <w:sz w:val="22"/>
          <w:szCs w:val="20"/>
          <w:lang w:val="ca-ES" w:eastAsia="zh-CN"/>
        </w:rPr>
      </w:r>
      <w:r w:rsidR="00510C9B">
        <w:rPr>
          <w:rFonts w:ascii="Arial" w:hAnsi="Arial" w:cs="Arial"/>
          <w:spacing w:val="-3"/>
          <w:sz w:val="22"/>
          <w:szCs w:val="20"/>
          <w:lang w:val="ca-ES" w:eastAsia="zh-CN"/>
        </w:rPr>
        <w:fldChar w:fldCharType="separate"/>
      </w:r>
      <w:r w:rsidR="001B58A0">
        <w:rPr>
          <w:rFonts w:ascii="Arial" w:hAnsi="Arial" w:cs="Arial"/>
          <w:spacing w:val="-3"/>
          <w:sz w:val="22"/>
          <w:szCs w:val="20"/>
          <w:lang w:val="ca-ES" w:eastAsia="zh-CN"/>
        </w:rPr>
        <w:t>[40]</w:t>
      </w:r>
      <w:r w:rsidR="00510C9B">
        <w:rPr>
          <w:rFonts w:ascii="Arial" w:hAnsi="Arial" w:cs="Arial"/>
          <w:spacing w:val="-3"/>
          <w:sz w:val="22"/>
          <w:szCs w:val="20"/>
          <w:lang w:val="ca-ES" w:eastAsia="zh-CN"/>
        </w:rPr>
        <w:fldChar w:fldCharType="end"/>
      </w:r>
      <w:r w:rsidRPr="009E5E7F">
        <w:rPr>
          <w:rFonts w:ascii="Arial" w:hAnsi="Arial" w:cs="Arial"/>
          <w:spacing w:val="-3"/>
          <w:sz w:val="22"/>
          <w:szCs w:val="20"/>
          <w:lang w:val="ca-ES" w:eastAsia="zh-CN"/>
        </w:rPr>
        <w:t xml:space="preserve">, que permet la gestió eficient d’elements gràfics en sistemes </w:t>
      </w:r>
      <w:r w:rsidRPr="009E5E7F">
        <w:rPr>
          <w:rFonts w:ascii="Arial" w:hAnsi="Arial" w:cs="Arial"/>
          <w:spacing w:val="-3"/>
          <w:sz w:val="22"/>
          <w:szCs w:val="20"/>
          <w:lang w:val="ca-ES" w:eastAsia="zh-CN"/>
        </w:rPr>
        <w:lastRenderedPageBreak/>
        <w:t>embeguts amb recursos limitats.</w:t>
      </w:r>
    </w:p>
    <w:p w14:paraId="618FA767" w14:textId="6662C43C"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L’arquitectura software separa les tasques de visualització, adquisició de dades i comunicació sense fils, garantint una resposta en temps real del sistema.</w:t>
      </w:r>
    </w:p>
    <w:p w14:paraId="5F15F3A8" w14:textId="76EC0442" w:rsidR="009E5E7F" w:rsidRPr="009E5E7F" w:rsidRDefault="008F5F91" w:rsidP="009E5E7F">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5</w:t>
      </w:r>
      <w:r w:rsidR="00A24136">
        <w:rPr>
          <w:rFonts w:ascii="Arial" w:hAnsi="Arial" w:cs="Arial"/>
          <w:b/>
          <w:bCs/>
          <w:spacing w:val="-3"/>
          <w:sz w:val="22"/>
          <w:szCs w:val="20"/>
          <w:lang w:val="ca-ES" w:eastAsia="zh-CN"/>
        </w:rPr>
        <w:t>.</w:t>
      </w:r>
      <w:r w:rsidR="009E5E7F" w:rsidRPr="009E5E7F">
        <w:rPr>
          <w:rFonts w:ascii="Arial" w:hAnsi="Arial" w:cs="Arial"/>
          <w:b/>
          <w:bCs/>
          <w:spacing w:val="-3"/>
          <w:sz w:val="22"/>
          <w:szCs w:val="20"/>
          <w:lang w:val="ca-ES" w:eastAsia="zh-CN"/>
        </w:rPr>
        <w:t xml:space="preserve"> Requisits de disseny de la interfície</w:t>
      </w:r>
    </w:p>
    <w:p w14:paraId="68315AAE" w14:textId="77777777"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Els principals requisits de disseny de la interfície són:</w:t>
      </w:r>
    </w:p>
    <w:p w14:paraId="4870BF92" w14:textId="7385644F" w:rsidR="009E5E7F" w:rsidRPr="008C2936" w:rsidRDefault="009E5E7F" w:rsidP="008C2936">
      <w:pPr>
        <w:pStyle w:val="Prrafodelista"/>
        <w:numPr>
          <w:ilvl w:val="0"/>
          <w:numId w:val="126"/>
        </w:numPr>
        <w:rPr>
          <w:lang w:val="ca-ES"/>
        </w:rPr>
      </w:pPr>
      <w:commentRangeStart w:id="83"/>
      <w:r w:rsidRPr="008C2936">
        <w:rPr>
          <w:lang w:val="ca-ES"/>
        </w:rPr>
        <w:t>Temps de resposta inferior a 100</w:t>
      </w:r>
      <w:r w:rsidR="008F5F91" w:rsidRPr="008C2936">
        <w:rPr>
          <w:lang w:val="ca-ES"/>
        </w:rPr>
        <w:t> </w:t>
      </w:r>
      <w:r w:rsidRPr="006B1514">
        <w:rPr>
          <w:highlight w:val="red"/>
          <w:lang w:val="ca-ES"/>
        </w:rPr>
        <w:t>ms</w:t>
      </w:r>
      <w:r w:rsidRPr="008C2936">
        <w:rPr>
          <w:lang w:val="ca-ES"/>
        </w:rPr>
        <w:t xml:space="preserve"> per a indicadors crítics.</w:t>
      </w:r>
      <w:commentRangeEnd w:id="83"/>
      <w:r w:rsidR="00F00F32" w:rsidRPr="008C2936">
        <w:rPr>
          <w:rStyle w:val="Refdecomentario"/>
          <w:sz w:val="22"/>
          <w:szCs w:val="20"/>
          <w:lang w:val="ca-ES"/>
        </w:rPr>
        <w:commentReference w:id="83"/>
      </w:r>
    </w:p>
    <w:p w14:paraId="28720F45" w14:textId="77777777" w:rsidR="009E5E7F" w:rsidRPr="008C2936" w:rsidRDefault="009E5E7F" w:rsidP="008C2936">
      <w:pPr>
        <w:pStyle w:val="Prrafodelista"/>
        <w:numPr>
          <w:ilvl w:val="0"/>
          <w:numId w:val="126"/>
        </w:numPr>
        <w:rPr>
          <w:lang w:val="ca-ES"/>
        </w:rPr>
      </w:pPr>
      <w:r w:rsidRPr="008C2936">
        <w:rPr>
          <w:lang w:val="ca-ES"/>
        </w:rPr>
        <w:t>Alta visibilitat en entorns amb alta il·luminació (exterior marítim).</w:t>
      </w:r>
    </w:p>
    <w:p w14:paraId="3AC08BA1" w14:textId="77777777" w:rsidR="009E5E7F" w:rsidRPr="00F00F32" w:rsidRDefault="009E5E7F" w:rsidP="008C2936">
      <w:pPr>
        <w:pStyle w:val="Prrafodelista"/>
        <w:numPr>
          <w:ilvl w:val="0"/>
          <w:numId w:val="126"/>
        </w:numPr>
        <w:rPr>
          <w:highlight w:val="yellow"/>
          <w:lang w:val="ca-ES"/>
        </w:rPr>
      </w:pPr>
      <w:r w:rsidRPr="00F00F32">
        <w:rPr>
          <w:highlight w:val="yellow"/>
          <w:lang w:val="ca-ES"/>
        </w:rPr>
        <w:t>Tipografia de gran mida i alt contrast.</w:t>
      </w:r>
    </w:p>
    <w:p w14:paraId="07B976DC" w14:textId="77777777" w:rsidR="009E5E7F" w:rsidRPr="008C2936" w:rsidRDefault="009E5E7F" w:rsidP="008C2936">
      <w:pPr>
        <w:pStyle w:val="Prrafodelista"/>
        <w:numPr>
          <w:ilvl w:val="0"/>
          <w:numId w:val="126"/>
        </w:numPr>
        <w:rPr>
          <w:lang w:val="ca-ES"/>
        </w:rPr>
      </w:pPr>
      <w:r w:rsidRPr="008C2936">
        <w:rPr>
          <w:lang w:val="ca-ES"/>
        </w:rPr>
        <w:t>Disseny minimalista per reduir la càrrega cognitiva de l’usuari.</w:t>
      </w:r>
    </w:p>
    <w:p w14:paraId="47A02D6F" w14:textId="760F1FB7" w:rsidR="009E5E7F" w:rsidRPr="008C2936" w:rsidRDefault="009E5E7F" w:rsidP="008C2936">
      <w:pPr>
        <w:pStyle w:val="Prrafodelista"/>
        <w:numPr>
          <w:ilvl w:val="0"/>
          <w:numId w:val="126"/>
        </w:numPr>
        <w:rPr>
          <w:lang w:val="ca-ES"/>
        </w:rPr>
      </w:pPr>
      <w:r w:rsidRPr="008C2936">
        <w:rPr>
          <w:lang w:val="ca-ES"/>
        </w:rPr>
        <w:t>Baix consum energètic del sistema gràfic.</w:t>
      </w:r>
    </w:p>
    <w:p w14:paraId="66FBE38C" w14:textId="576C5136" w:rsidR="009E5E7F" w:rsidRPr="009E5E7F" w:rsidRDefault="008F5F91" w:rsidP="009E5E7F">
      <w:pPr>
        <w:widowControl w:val="0"/>
        <w:suppressAutoHyphens/>
        <w:spacing w:before="240" w:line="312" w:lineRule="auto"/>
        <w:jc w:val="both"/>
        <w:rPr>
          <w:rFonts w:ascii="Arial" w:hAnsi="Arial" w:cs="Arial"/>
          <w:b/>
          <w:bCs/>
          <w:spacing w:val="-3"/>
          <w:sz w:val="22"/>
          <w:szCs w:val="20"/>
          <w:lang w:val="ca-ES" w:eastAsia="zh-CN"/>
        </w:rPr>
      </w:pPr>
      <w:r>
        <w:rPr>
          <w:rFonts w:ascii="Arial" w:hAnsi="Arial" w:cs="Arial"/>
          <w:b/>
          <w:bCs/>
          <w:spacing w:val="-3"/>
          <w:sz w:val="22"/>
          <w:szCs w:val="20"/>
          <w:lang w:val="ca-ES" w:eastAsia="zh-CN"/>
        </w:rPr>
        <w:t>6</w:t>
      </w:r>
      <w:r w:rsidR="00A24136">
        <w:rPr>
          <w:rFonts w:ascii="Arial" w:hAnsi="Arial" w:cs="Arial"/>
          <w:b/>
          <w:bCs/>
          <w:spacing w:val="-3"/>
          <w:sz w:val="22"/>
          <w:szCs w:val="20"/>
          <w:lang w:val="ca-ES" w:eastAsia="zh-CN"/>
        </w:rPr>
        <w:t>.</w:t>
      </w:r>
      <w:r w:rsidR="009E5E7F" w:rsidRPr="009E5E7F">
        <w:rPr>
          <w:rFonts w:ascii="Arial" w:hAnsi="Arial" w:cs="Arial"/>
          <w:b/>
          <w:bCs/>
          <w:spacing w:val="-3"/>
          <w:sz w:val="22"/>
          <w:szCs w:val="20"/>
          <w:lang w:val="ca-ES" w:eastAsia="zh-CN"/>
        </w:rPr>
        <w:t xml:space="preserve"> Normatives i estàndards aplicables</w:t>
      </w:r>
    </w:p>
    <w:p w14:paraId="68556519" w14:textId="2FDB59DF"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El disseny de la interfície ha tingut en compte recomanacions i normatives d’interacció humà-màquina HMI i sistemes marítims, entre les quals destaquen:</w:t>
      </w:r>
    </w:p>
    <w:p w14:paraId="2F1457DC" w14:textId="395877CF" w:rsidR="009E5E7F" w:rsidRPr="009B3968" w:rsidRDefault="009E5E7F" w:rsidP="009B3968">
      <w:pPr>
        <w:pStyle w:val="Prrafodelista"/>
        <w:numPr>
          <w:ilvl w:val="0"/>
          <w:numId w:val="127"/>
        </w:numPr>
        <w:rPr>
          <w:lang w:val="ca-ES"/>
        </w:rPr>
      </w:pPr>
      <w:r w:rsidRPr="00F00F32">
        <w:rPr>
          <w:highlight w:val="darkGreen"/>
          <w:lang w:val="ca-ES"/>
        </w:rPr>
        <w:t>ISO 9241</w:t>
      </w:r>
      <w:r w:rsidRPr="009B3968">
        <w:rPr>
          <w:lang w:val="ca-ES"/>
        </w:rPr>
        <w:t>: Ergonomia de la interacció humà-sistema</w:t>
      </w:r>
      <w:r w:rsidR="00510C9B" w:rsidRPr="009B3968">
        <w:rPr>
          <w:lang w:val="ca-ES"/>
        </w:rPr>
        <w:t> </w:t>
      </w:r>
      <w:r w:rsidR="00510C9B" w:rsidRPr="009B3968">
        <w:rPr>
          <w:lang w:val="ca-ES"/>
        </w:rPr>
        <w:fldChar w:fldCharType="begin"/>
      </w:r>
      <w:r w:rsidR="00510C9B" w:rsidRPr="009B3968">
        <w:rPr>
          <w:lang w:val="ca-ES"/>
        </w:rPr>
        <w:instrText xml:space="preserve"> REF _Ref222258061 \r \h </w:instrText>
      </w:r>
      <w:r w:rsidR="00510C9B" w:rsidRPr="009B3968">
        <w:rPr>
          <w:lang w:val="ca-ES"/>
        </w:rPr>
      </w:r>
      <w:r w:rsidR="00510C9B" w:rsidRPr="009B3968">
        <w:rPr>
          <w:lang w:val="ca-ES"/>
        </w:rPr>
        <w:fldChar w:fldCharType="separate"/>
      </w:r>
      <w:r w:rsidR="001B58A0">
        <w:rPr>
          <w:lang w:val="ca-ES"/>
        </w:rPr>
        <w:t>[37]</w:t>
      </w:r>
      <w:r w:rsidR="00510C9B" w:rsidRPr="009B3968">
        <w:rPr>
          <w:lang w:val="ca-ES"/>
        </w:rPr>
        <w:fldChar w:fldCharType="end"/>
      </w:r>
      <w:r w:rsidRPr="009B3968">
        <w:rPr>
          <w:lang w:val="ca-ES"/>
        </w:rPr>
        <w:t>.</w:t>
      </w:r>
    </w:p>
    <w:p w14:paraId="3A7B5C5A" w14:textId="1B604F35" w:rsidR="009E5E7F" w:rsidRPr="009B3968" w:rsidRDefault="009E5E7F" w:rsidP="009B3968">
      <w:pPr>
        <w:pStyle w:val="Prrafodelista"/>
        <w:numPr>
          <w:ilvl w:val="0"/>
          <w:numId w:val="127"/>
        </w:numPr>
        <w:rPr>
          <w:lang w:val="ca-ES"/>
        </w:rPr>
      </w:pPr>
      <w:r w:rsidRPr="00F00F32">
        <w:rPr>
          <w:highlight w:val="darkGreen"/>
          <w:lang w:val="ca-ES"/>
        </w:rPr>
        <w:t>IEC 60945</w:t>
      </w:r>
      <w:r w:rsidRPr="009B3968">
        <w:rPr>
          <w:lang w:val="ca-ES"/>
        </w:rPr>
        <w:t>: Requisits per a equips electrònics de navegació marítima</w:t>
      </w:r>
      <w:r w:rsidR="00510C9B" w:rsidRPr="009B3968">
        <w:rPr>
          <w:lang w:val="ca-ES"/>
        </w:rPr>
        <w:t> </w:t>
      </w:r>
      <w:r w:rsidR="00510C9B" w:rsidRPr="009B3968">
        <w:rPr>
          <w:lang w:val="ca-ES"/>
        </w:rPr>
        <w:fldChar w:fldCharType="begin"/>
      </w:r>
      <w:r w:rsidR="00510C9B" w:rsidRPr="009B3968">
        <w:rPr>
          <w:lang w:val="ca-ES"/>
        </w:rPr>
        <w:instrText xml:space="preserve"> REF _Ref222258077 \r \h </w:instrText>
      </w:r>
      <w:r w:rsidR="00510C9B" w:rsidRPr="009B3968">
        <w:rPr>
          <w:lang w:val="ca-ES"/>
        </w:rPr>
      </w:r>
      <w:r w:rsidR="00510C9B" w:rsidRPr="009B3968">
        <w:rPr>
          <w:lang w:val="ca-ES"/>
        </w:rPr>
        <w:fldChar w:fldCharType="separate"/>
      </w:r>
      <w:r w:rsidR="001B58A0">
        <w:rPr>
          <w:lang w:val="ca-ES"/>
        </w:rPr>
        <w:t>[38]</w:t>
      </w:r>
      <w:r w:rsidR="00510C9B" w:rsidRPr="009B3968">
        <w:rPr>
          <w:lang w:val="ca-ES"/>
        </w:rPr>
        <w:fldChar w:fldCharType="end"/>
      </w:r>
      <w:r w:rsidRPr="009B3968">
        <w:rPr>
          <w:lang w:val="ca-ES"/>
        </w:rPr>
        <w:t>.</w:t>
      </w:r>
    </w:p>
    <w:p w14:paraId="7E4952EC" w14:textId="0B33BB25" w:rsidR="009E5E7F" w:rsidRPr="009B3968" w:rsidRDefault="009E5E7F" w:rsidP="009B3968">
      <w:pPr>
        <w:pStyle w:val="Prrafodelista"/>
        <w:numPr>
          <w:ilvl w:val="0"/>
          <w:numId w:val="127"/>
        </w:numPr>
        <w:rPr>
          <w:lang w:val="ca-ES"/>
        </w:rPr>
      </w:pPr>
      <w:r w:rsidRPr="00F00F32">
        <w:rPr>
          <w:highlight w:val="darkGreen"/>
          <w:lang w:val="ca-ES"/>
        </w:rPr>
        <w:t>IEC 62366</w:t>
      </w:r>
      <w:r w:rsidRPr="009B3968">
        <w:rPr>
          <w:lang w:val="ca-ES"/>
        </w:rPr>
        <w:t>: Enginyeria de la usabilitat per a dispositius interactius</w:t>
      </w:r>
      <w:r w:rsidR="00510C9B" w:rsidRPr="009B3968">
        <w:rPr>
          <w:lang w:val="ca-ES"/>
        </w:rPr>
        <w:t> </w:t>
      </w:r>
      <w:r w:rsidR="00510C9B" w:rsidRPr="009B3968">
        <w:rPr>
          <w:lang w:val="ca-ES"/>
        </w:rPr>
        <w:fldChar w:fldCharType="begin"/>
      </w:r>
      <w:r w:rsidR="00510C9B" w:rsidRPr="009B3968">
        <w:rPr>
          <w:lang w:val="ca-ES"/>
        </w:rPr>
        <w:instrText xml:space="preserve"> REF _Ref222258087 \r \h </w:instrText>
      </w:r>
      <w:r w:rsidR="00510C9B" w:rsidRPr="009B3968">
        <w:rPr>
          <w:lang w:val="ca-ES"/>
        </w:rPr>
      </w:r>
      <w:r w:rsidR="00510C9B" w:rsidRPr="009B3968">
        <w:rPr>
          <w:lang w:val="ca-ES"/>
        </w:rPr>
        <w:fldChar w:fldCharType="separate"/>
      </w:r>
      <w:r w:rsidR="001B58A0">
        <w:rPr>
          <w:lang w:val="ca-ES"/>
        </w:rPr>
        <w:t>[39]</w:t>
      </w:r>
      <w:r w:rsidR="00510C9B" w:rsidRPr="009B3968">
        <w:rPr>
          <w:lang w:val="ca-ES"/>
        </w:rPr>
        <w:fldChar w:fldCharType="end"/>
      </w:r>
      <w:r w:rsidRPr="009B3968">
        <w:rPr>
          <w:lang w:val="ca-ES"/>
        </w:rPr>
        <w:t>.</w:t>
      </w:r>
    </w:p>
    <w:p w14:paraId="25907CE5" w14:textId="26099840" w:rsidR="009E5E7F" w:rsidRPr="009E5E7F" w:rsidRDefault="009E5E7F" w:rsidP="009E5E7F">
      <w:pPr>
        <w:widowControl w:val="0"/>
        <w:suppressAutoHyphens/>
        <w:spacing w:before="240" w:line="312" w:lineRule="auto"/>
        <w:jc w:val="both"/>
        <w:rPr>
          <w:rFonts w:ascii="Arial" w:hAnsi="Arial" w:cs="Arial"/>
          <w:spacing w:val="-3"/>
          <w:sz w:val="22"/>
          <w:szCs w:val="20"/>
          <w:lang w:val="ca-ES" w:eastAsia="zh-CN"/>
        </w:rPr>
      </w:pPr>
      <w:r w:rsidRPr="009E5E7F">
        <w:rPr>
          <w:rFonts w:ascii="Arial" w:hAnsi="Arial" w:cs="Arial"/>
          <w:spacing w:val="-3"/>
          <w:sz w:val="22"/>
          <w:szCs w:val="20"/>
          <w:lang w:val="ca-ES" w:eastAsia="zh-CN"/>
        </w:rPr>
        <w:t>L’elecció de bateries Li</w:t>
      </w:r>
      <w:r w:rsidR="003134E2">
        <w:rPr>
          <w:rFonts w:ascii="Arial" w:hAnsi="Arial" w:cs="Arial"/>
          <w:spacing w:val="-3"/>
          <w:sz w:val="22"/>
          <w:szCs w:val="20"/>
          <w:lang w:val="ca-ES" w:eastAsia="zh-CN"/>
        </w:rPr>
        <w:noBreakHyphen/>
      </w:r>
      <w:r w:rsidRPr="009E5E7F">
        <w:rPr>
          <w:rFonts w:ascii="Arial" w:hAnsi="Arial" w:cs="Arial"/>
          <w:spacing w:val="-3"/>
          <w:sz w:val="22"/>
          <w:szCs w:val="20"/>
          <w:lang w:val="ca-ES" w:eastAsia="zh-CN"/>
        </w:rPr>
        <w:t>ion 18650 en configuració paral·lel proporciona una elevada autonomia, una integració mecànica senzilla i una gestió eficient de l’energia mitjançant el AXP2101</w:t>
      </w:r>
      <w:r w:rsidR="0032769D">
        <w:rPr>
          <w:rFonts w:ascii="Arial" w:hAnsi="Arial" w:cs="Arial"/>
          <w:spacing w:val="-3"/>
          <w:sz w:val="22"/>
          <w:szCs w:val="20"/>
          <w:lang w:val="ca-ES" w:eastAsia="zh-CN"/>
        </w:rPr>
        <w:t> </w:t>
      </w:r>
      <w:r w:rsidR="006B1514">
        <w:rPr>
          <w:rFonts w:ascii="Arial" w:hAnsi="Arial" w:cs="Arial"/>
          <w:spacing w:val="-3"/>
          <w:sz w:val="22"/>
          <w:szCs w:val="20"/>
          <w:lang w:val="ca-ES" w:eastAsia="zh-CN"/>
        </w:rPr>
        <w:t>PMIC</w:t>
      </w:r>
      <w:r w:rsidRPr="009E5E7F">
        <w:rPr>
          <w:rFonts w:ascii="Arial" w:hAnsi="Arial" w:cs="Arial"/>
          <w:spacing w:val="-3"/>
          <w:sz w:val="22"/>
          <w:szCs w:val="20"/>
          <w:lang w:val="ca-ES" w:eastAsia="zh-CN"/>
        </w:rPr>
        <w:t>. Els càlculs energètics i tèrmics demostren que el sistema opera dins dels límits segurs, garantint la fiabilitat del comandament a distància sense fils.</w:t>
      </w:r>
    </w:p>
    <w:p w14:paraId="30C95646" w14:textId="48D0B7D4" w:rsidR="00732C4F" w:rsidRDefault="00732C4F" w:rsidP="00732C4F">
      <w:pPr>
        <w:pStyle w:val="Ttulo1"/>
        <w:rPr>
          <w:lang w:val="ca-ES"/>
        </w:rPr>
      </w:pPr>
      <w:bookmarkStart w:id="84" w:name="_Toc222484342"/>
      <w:commentRangeStart w:id="85"/>
      <w:r>
        <w:rPr>
          <w:lang w:val="ca-ES"/>
        </w:rPr>
        <w:lastRenderedPageBreak/>
        <w:t xml:space="preserve">Metodologia i </w:t>
      </w:r>
      <w:r w:rsidR="00B060B1">
        <w:rPr>
          <w:lang w:val="ca-ES"/>
        </w:rPr>
        <w:t>planificació del projecte</w:t>
      </w:r>
      <w:bookmarkEnd w:id="84"/>
      <w:commentRangeEnd w:id="85"/>
      <w:r w:rsidR="00B14B3F">
        <w:rPr>
          <w:rStyle w:val="Refdecomentario"/>
          <w:sz w:val="36"/>
          <w:szCs w:val="20"/>
          <w:lang w:val="ca-ES"/>
        </w:rPr>
        <w:commentReference w:id="85"/>
      </w:r>
    </w:p>
    <w:p w14:paraId="63E8B001" w14:textId="4C49408F" w:rsidR="0075699E" w:rsidRPr="0075699E" w:rsidRDefault="00304C99" w:rsidP="0075699E">
      <w:pPr>
        <w:spacing w:before="240" w:line="312" w:lineRule="auto"/>
        <w:jc w:val="both"/>
        <w:rPr>
          <w:rFonts w:ascii="Arial" w:hAnsi="Arial" w:cs="Arial"/>
          <w:sz w:val="22"/>
          <w:szCs w:val="20"/>
          <w:lang w:val="ca-ES" w:eastAsia="zh-CN"/>
        </w:rPr>
      </w:pPr>
      <w:r w:rsidRPr="00B16AC0">
        <w:rPr>
          <w:rFonts w:ascii="Arial" w:hAnsi="Arial" w:cs="Arial"/>
          <w:sz w:val="22"/>
          <w:szCs w:val="20"/>
          <w:lang w:val="ca-ES" w:eastAsia="zh-CN"/>
        </w:rPr>
        <w:t>Aquest capítol descriu la metodologia emprada per al desenvolupament del projecte, incloent l’enfocament general del treball, les etapes del desenvolupament, la planificació temporal i la gestió dels riscos i la seguretat. L’objectiu és definir de manera estructurada el procés seguit per dissenyar i validar el sistema de comandament remot sense fils per a l’embarcació de regates Skorpios.</w:t>
      </w:r>
    </w:p>
    <w:p w14:paraId="017B235C" w14:textId="4EFCE386" w:rsidR="00B060B1" w:rsidRDefault="00B060B1" w:rsidP="00B060B1">
      <w:pPr>
        <w:pStyle w:val="Ttulo2"/>
        <w:rPr>
          <w:lang w:val="ca-ES"/>
        </w:rPr>
      </w:pPr>
      <w:bookmarkStart w:id="86" w:name="_Toc222484343"/>
      <w:r>
        <w:rPr>
          <w:lang w:val="ca-ES"/>
        </w:rPr>
        <w:t>Enfocament del treball</w:t>
      </w:r>
      <w:bookmarkEnd w:id="86"/>
    </w:p>
    <w:p w14:paraId="45820473" w14:textId="10FABC00" w:rsidR="000E5945" w:rsidRPr="000E5945" w:rsidRDefault="000E5945" w:rsidP="00304C99">
      <w:pPr>
        <w:spacing w:before="240" w:line="312" w:lineRule="auto"/>
        <w:jc w:val="both"/>
        <w:rPr>
          <w:rFonts w:ascii="Arial" w:hAnsi="Arial" w:cs="Arial"/>
          <w:sz w:val="22"/>
          <w:szCs w:val="20"/>
          <w:lang w:val="ca-ES" w:eastAsia="zh-CN"/>
        </w:rPr>
      </w:pPr>
      <w:r w:rsidRPr="000E5945">
        <w:rPr>
          <w:rFonts w:ascii="Arial" w:hAnsi="Arial" w:cs="Arial"/>
          <w:sz w:val="22"/>
          <w:szCs w:val="20"/>
          <w:lang w:val="ca-ES" w:eastAsia="zh-CN"/>
        </w:rPr>
        <w:t xml:space="preserve">El projecte s’ha desenvolupat seguint una metodologia orientada al disseny i validació d’un </w:t>
      </w:r>
      <w:r w:rsidRPr="00F00F32">
        <w:rPr>
          <w:rFonts w:ascii="Arial" w:hAnsi="Arial" w:cs="Arial"/>
          <w:sz w:val="22"/>
          <w:szCs w:val="20"/>
          <w:highlight w:val="magenta"/>
          <w:lang w:val="ca-ES" w:eastAsia="zh-CN"/>
        </w:rPr>
        <w:t>sistema de control embegut</w:t>
      </w:r>
      <w:r w:rsidRPr="000E5945">
        <w:rPr>
          <w:rFonts w:ascii="Arial" w:hAnsi="Arial" w:cs="Arial"/>
          <w:sz w:val="22"/>
          <w:szCs w:val="20"/>
          <w:lang w:val="ca-ES" w:eastAsia="zh-CN"/>
        </w:rPr>
        <w:t xml:space="preserve">. Per a la definició dels requisits s’ha utilitzat un enfocament </w:t>
      </w:r>
      <w:r w:rsidRPr="000E5945">
        <w:rPr>
          <w:rFonts w:ascii="Arial" w:hAnsi="Arial" w:cs="Arial"/>
          <w:i/>
          <w:iCs/>
          <w:sz w:val="22"/>
          <w:szCs w:val="20"/>
          <w:lang w:val="en-GB" w:eastAsia="zh-CN"/>
        </w:rPr>
        <w:t>top</w:t>
      </w:r>
      <w:r w:rsidRPr="000E5945">
        <w:rPr>
          <w:rFonts w:ascii="Arial" w:hAnsi="Arial" w:cs="Arial"/>
          <w:i/>
          <w:iCs/>
          <w:sz w:val="22"/>
          <w:szCs w:val="20"/>
          <w:lang w:val="en-GB" w:eastAsia="zh-CN"/>
        </w:rPr>
        <w:noBreakHyphen/>
        <w:t>down</w:t>
      </w:r>
      <w:r w:rsidRPr="000E5945">
        <w:rPr>
          <w:rFonts w:ascii="Arial" w:hAnsi="Arial" w:cs="Arial"/>
          <w:sz w:val="22"/>
          <w:szCs w:val="20"/>
          <w:lang w:val="ca-ES" w:eastAsia="zh-CN"/>
        </w:rPr>
        <w:t xml:space="preserve">, començant pels aspectes generals i avançant cap als detalls específics, mentre que per a la implementació dels components tecnològics s’ha aplicat un enfocament </w:t>
      </w:r>
      <w:r w:rsidRPr="000E5945">
        <w:rPr>
          <w:rFonts w:ascii="Arial" w:hAnsi="Arial" w:cs="Arial"/>
          <w:i/>
          <w:iCs/>
          <w:sz w:val="22"/>
          <w:szCs w:val="20"/>
          <w:lang w:val="en-GB" w:eastAsia="zh-CN"/>
        </w:rPr>
        <w:t>bottom</w:t>
      </w:r>
      <w:r w:rsidRPr="000E5945">
        <w:rPr>
          <w:rFonts w:ascii="Arial" w:hAnsi="Arial" w:cs="Arial"/>
          <w:i/>
          <w:iCs/>
          <w:sz w:val="22"/>
          <w:szCs w:val="20"/>
          <w:lang w:val="en-GB" w:eastAsia="zh-CN"/>
        </w:rPr>
        <w:noBreakHyphen/>
        <w:t>up</w:t>
      </w:r>
      <w:r w:rsidRPr="000E5945">
        <w:rPr>
          <w:rFonts w:ascii="Arial" w:hAnsi="Arial" w:cs="Arial"/>
          <w:sz w:val="22"/>
          <w:szCs w:val="20"/>
          <w:lang w:val="ca-ES" w:eastAsia="zh-CN"/>
        </w:rPr>
        <w:t>, desenvolupant i provant primer els elements més bàsics per integrar-los posteriorment en el sistema complet.</w:t>
      </w:r>
    </w:p>
    <w:p w14:paraId="37B2C484" w14:textId="77777777" w:rsidR="00304C99" w:rsidRPr="00E714D2" w:rsidRDefault="00304C99" w:rsidP="00304C99">
      <w:pPr>
        <w:spacing w:before="240" w:line="312" w:lineRule="auto"/>
        <w:jc w:val="both"/>
        <w:rPr>
          <w:rFonts w:ascii="Arial" w:hAnsi="Arial" w:cs="Arial"/>
          <w:sz w:val="22"/>
          <w:szCs w:val="20"/>
          <w:lang w:val="ca-ES" w:eastAsia="zh-CN"/>
        </w:rPr>
      </w:pPr>
      <w:r w:rsidRPr="000E5945">
        <w:rPr>
          <w:rFonts w:ascii="Arial" w:hAnsi="Arial" w:cs="Arial"/>
          <w:sz w:val="22"/>
          <w:szCs w:val="20"/>
          <w:lang w:val="ca-ES" w:eastAsia="zh-CN"/>
        </w:rPr>
        <w:t xml:space="preserve">En una primera fase, s’han analitzat els requisits funcionals i tècnics del sistema, a partir del marc teòric, l’estat de l’art i l’estudi del sistema existent a bord. Aquest anàlisi ha permès definir els objectius del comandament remot, els criteris de fiabilitat, latència i seguretat, així com les restriccions imposades per l’entorn marí i la </w:t>
      </w:r>
      <w:r w:rsidRPr="00E714D2">
        <w:rPr>
          <w:rFonts w:ascii="Arial" w:hAnsi="Arial" w:cs="Arial"/>
          <w:sz w:val="22"/>
          <w:szCs w:val="20"/>
          <w:lang w:val="ca-ES" w:eastAsia="zh-CN"/>
        </w:rPr>
        <w:t>infraestructura existent.</w:t>
      </w:r>
    </w:p>
    <w:p w14:paraId="6029BD10" w14:textId="0027B35D" w:rsidR="00304C99" w:rsidRPr="00E714D2" w:rsidRDefault="00304C99" w:rsidP="00304C99">
      <w:pPr>
        <w:spacing w:before="240" w:line="312" w:lineRule="auto"/>
        <w:jc w:val="both"/>
        <w:rPr>
          <w:rFonts w:ascii="Arial" w:hAnsi="Arial" w:cs="Arial"/>
          <w:sz w:val="22"/>
          <w:szCs w:val="20"/>
          <w:lang w:val="ca-ES" w:eastAsia="zh-CN"/>
        </w:rPr>
      </w:pPr>
      <w:r w:rsidRPr="00E714D2">
        <w:rPr>
          <w:rFonts w:ascii="Arial" w:hAnsi="Arial" w:cs="Arial"/>
          <w:sz w:val="22"/>
          <w:szCs w:val="20"/>
          <w:lang w:val="ca-ES" w:eastAsia="zh-CN"/>
        </w:rPr>
        <w:t xml:space="preserve">Posteriorment, s’ha realitzat el disseny conceptual del sistema, incloent l’arquitectura de comunicacions, la selecció del maquinari i la definició del protocol de dades. A continuació, s’ha procedit a la implementació del </w:t>
      </w:r>
      <w:r w:rsidRPr="00F00F32">
        <w:rPr>
          <w:rFonts w:ascii="Arial" w:hAnsi="Arial" w:cs="Arial"/>
          <w:i/>
          <w:iCs/>
          <w:sz w:val="22"/>
          <w:szCs w:val="20"/>
          <w:highlight w:val="magenta"/>
          <w:lang w:val="en-GB" w:eastAsia="zh-CN"/>
        </w:rPr>
        <w:t>firmware</w:t>
      </w:r>
      <w:r w:rsidRPr="00E714D2">
        <w:rPr>
          <w:rFonts w:ascii="Arial" w:hAnsi="Arial" w:cs="Arial"/>
          <w:sz w:val="22"/>
          <w:szCs w:val="20"/>
          <w:lang w:val="ca-ES" w:eastAsia="zh-CN"/>
        </w:rPr>
        <w:t xml:space="preserve"> del dispositiu de comandament i del sistema de comunicació amb el PLC mitjançant UDP sobre la xarxa Wi</w:t>
      </w:r>
      <w:r w:rsidR="00F66436">
        <w:rPr>
          <w:rFonts w:ascii="Arial" w:hAnsi="Arial" w:cs="Arial"/>
          <w:sz w:val="22"/>
          <w:szCs w:val="20"/>
          <w:lang w:val="ca-ES" w:eastAsia="zh-CN"/>
        </w:rPr>
        <w:noBreakHyphen/>
      </w:r>
      <w:r w:rsidRPr="00E714D2">
        <w:rPr>
          <w:rFonts w:ascii="Arial" w:hAnsi="Arial" w:cs="Arial"/>
          <w:sz w:val="22"/>
          <w:szCs w:val="20"/>
          <w:lang w:val="ca-ES" w:eastAsia="zh-CN"/>
        </w:rPr>
        <w:t>Fi existent.</w:t>
      </w:r>
    </w:p>
    <w:p w14:paraId="091E192A" w14:textId="6078FB1A" w:rsidR="00E56C5D" w:rsidRPr="00304C99" w:rsidRDefault="00304C99" w:rsidP="00E56C5D">
      <w:pPr>
        <w:spacing w:before="240" w:line="312" w:lineRule="auto"/>
        <w:jc w:val="both"/>
        <w:rPr>
          <w:rFonts w:ascii="Arial" w:hAnsi="Arial" w:cs="Arial"/>
          <w:sz w:val="22"/>
          <w:szCs w:val="20"/>
          <w:lang w:val="ca-ES" w:eastAsia="zh-CN"/>
        </w:rPr>
      </w:pPr>
      <w:r w:rsidRPr="00E714D2">
        <w:rPr>
          <w:rFonts w:ascii="Arial" w:hAnsi="Arial" w:cs="Arial"/>
          <w:sz w:val="22"/>
          <w:szCs w:val="20"/>
          <w:lang w:val="ca-ES" w:eastAsia="zh-CN"/>
        </w:rPr>
        <w:t>Finalment, s’han dut a terme proves funcionals i de rendiment per validar el correcte funcionament del sistema i verificar el compliment dels requisits definits. Aquest enfocament iteratiu ha permès ajustar el disseny en funció dels resultats obtinguts durant el desenvolupament.</w:t>
      </w:r>
    </w:p>
    <w:p w14:paraId="2C050189" w14:textId="40B98195" w:rsidR="00B060B1" w:rsidRDefault="00B060B1" w:rsidP="00B060B1">
      <w:pPr>
        <w:pStyle w:val="Ttulo2"/>
        <w:rPr>
          <w:lang w:val="ca-ES"/>
        </w:rPr>
      </w:pPr>
      <w:bookmarkStart w:id="87" w:name="_Toc222484344"/>
      <w:r>
        <w:rPr>
          <w:lang w:val="ca-ES"/>
        </w:rPr>
        <w:t>Etapes del desenvolupament</w:t>
      </w:r>
      <w:bookmarkEnd w:id="87"/>
    </w:p>
    <w:p w14:paraId="285C9926" w14:textId="77777777" w:rsidR="00304C99" w:rsidRPr="00304C99" w:rsidRDefault="00304C99" w:rsidP="00304C99">
      <w:pPr>
        <w:spacing w:before="240" w:line="312" w:lineRule="auto"/>
        <w:jc w:val="both"/>
        <w:rPr>
          <w:rFonts w:ascii="Arial" w:hAnsi="Arial" w:cs="Arial"/>
          <w:sz w:val="22"/>
          <w:szCs w:val="20"/>
          <w:lang w:val="ca-ES" w:eastAsia="zh-CN"/>
        </w:rPr>
      </w:pPr>
      <w:r w:rsidRPr="00304C99">
        <w:rPr>
          <w:rFonts w:ascii="Arial" w:hAnsi="Arial" w:cs="Arial"/>
          <w:sz w:val="22"/>
          <w:szCs w:val="20"/>
          <w:lang w:val="ca-ES" w:eastAsia="zh-CN"/>
        </w:rPr>
        <w:t>El desenvolupament del projecte s’ha estructurat en diverses etapes seqüencials, que han permès abordar de manera ordenada les diferents tasques tècniques:</w:t>
      </w:r>
    </w:p>
    <w:p w14:paraId="036C163C" w14:textId="77777777" w:rsidR="00304C99" w:rsidRPr="00304C99" w:rsidRDefault="00304C99" w:rsidP="00304C99">
      <w:pPr>
        <w:spacing w:before="240" w:line="312" w:lineRule="auto"/>
        <w:jc w:val="both"/>
        <w:rPr>
          <w:rFonts w:ascii="Arial" w:hAnsi="Arial" w:cs="Arial"/>
          <w:b/>
          <w:bCs/>
          <w:sz w:val="22"/>
          <w:szCs w:val="20"/>
          <w:lang w:val="ca-ES" w:eastAsia="zh-CN"/>
        </w:rPr>
      </w:pPr>
      <w:r w:rsidRPr="00304C99">
        <w:rPr>
          <w:rFonts w:ascii="Arial" w:hAnsi="Arial" w:cs="Arial"/>
          <w:b/>
          <w:bCs/>
          <w:sz w:val="22"/>
          <w:szCs w:val="20"/>
          <w:lang w:val="ca-ES" w:eastAsia="zh-CN"/>
        </w:rPr>
        <w:t>1. Anàlisi de requisits</w:t>
      </w:r>
    </w:p>
    <w:p w14:paraId="649D9D96" w14:textId="77777777" w:rsidR="00304C99" w:rsidRPr="00E714D2" w:rsidRDefault="00304C99" w:rsidP="00304C99">
      <w:pPr>
        <w:pStyle w:val="Prrafodelista"/>
        <w:numPr>
          <w:ilvl w:val="0"/>
          <w:numId w:val="114"/>
        </w:numPr>
        <w:rPr>
          <w:lang w:val="ca-ES"/>
        </w:rPr>
      </w:pPr>
      <w:r w:rsidRPr="00E714D2">
        <w:rPr>
          <w:lang w:val="ca-ES"/>
        </w:rPr>
        <w:lastRenderedPageBreak/>
        <w:t>Identificació de les limitacions del sistema cablejat existent.</w:t>
      </w:r>
    </w:p>
    <w:p w14:paraId="0DB380A0" w14:textId="77777777" w:rsidR="00304C99" w:rsidRPr="00E714D2" w:rsidRDefault="00304C99" w:rsidP="00304C99">
      <w:pPr>
        <w:pStyle w:val="Prrafodelista"/>
        <w:numPr>
          <w:ilvl w:val="0"/>
          <w:numId w:val="114"/>
        </w:numPr>
        <w:rPr>
          <w:lang w:val="ca-ES"/>
        </w:rPr>
      </w:pPr>
      <w:r w:rsidRPr="00E714D2">
        <w:rPr>
          <w:lang w:val="ca-ES"/>
        </w:rPr>
        <w:t>Definició dels requisits funcionals del comandament remot (mobilitat, visualització d’estat, latència mínima).</w:t>
      </w:r>
    </w:p>
    <w:p w14:paraId="3A5A3AA4" w14:textId="77777777" w:rsidR="00304C99" w:rsidRPr="00E714D2" w:rsidRDefault="00304C99" w:rsidP="00304C99">
      <w:pPr>
        <w:pStyle w:val="Prrafodelista"/>
        <w:numPr>
          <w:ilvl w:val="0"/>
          <w:numId w:val="114"/>
        </w:numPr>
        <w:rPr>
          <w:lang w:val="ca-ES"/>
        </w:rPr>
      </w:pPr>
      <w:r w:rsidRPr="00E714D2">
        <w:rPr>
          <w:lang w:val="ca-ES"/>
        </w:rPr>
        <w:t xml:space="preserve">Definició dels requisits tècnics i ambientals (robustesa, </w:t>
      </w:r>
      <w:r w:rsidRPr="004233BF">
        <w:rPr>
          <w:highlight w:val="red"/>
          <w:lang w:val="ca-ES"/>
        </w:rPr>
        <w:t>IP</w:t>
      </w:r>
      <w:r w:rsidRPr="00E714D2">
        <w:rPr>
          <w:lang w:val="ca-ES"/>
        </w:rPr>
        <w:t xml:space="preserve">, compatibilitat </w:t>
      </w:r>
      <w:r w:rsidRPr="004233BF">
        <w:rPr>
          <w:highlight w:val="red"/>
          <w:lang w:val="ca-ES"/>
        </w:rPr>
        <w:t>EMC</w:t>
      </w:r>
      <w:r w:rsidRPr="00E714D2">
        <w:rPr>
          <w:lang w:val="ca-ES"/>
        </w:rPr>
        <w:t>, seguretat funcional).</w:t>
      </w:r>
    </w:p>
    <w:p w14:paraId="3288681E" w14:textId="77777777" w:rsidR="00304C99" w:rsidRPr="00304C99" w:rsidRDefault="00304C99" w:rsidP="00304C99">
      <w:pPr>
        <w:spacing w:before="240" w:line="312" w:lineRule="auto"/>
        <w:jc w:val="both"/>
        <w:rPr>
          <w:rFonts w:ascii="Arial" w:hAnsi="Arial" w:cs="Arial"/>
          <w:b/>
          <w:bCs/>
          <w:sz w:val="22"/>
          <w:szCs w:val="20"/>
          <w:lang w:val="ca-ES" w:eastAsia="zh-CN"/>
        </w:rPr>
      </w:pPr>
      <w:r w:rsidRPr="00304C99">
        <w:rPr>
          <w:rFonts w:ascii="Arial" w:hAnsi="Arial" w:cs="Arial"/>
          <w:b/>
          <w:bCs/>
          <w:sz w:val="22"/>
          <w:szCs w:val="20"/>
          <w:lang w:val="ca-ES" w:eastAsia="zh-CN"/>
        </w:rPr>
        <w:t>2. Disseny del sistema</w:t>
      </w:r>
    </w:p>
    <w:p w14:paraId="360F05C4" w14:textId="77777777" w:rsidR="00304C99" w:rsidRPr="00E714D2" w:rsidRDefault="00304C99" w:rsidP="00304C99">
      <w:pPr>
        <w:pStyle w:val="Prrafodelista"/>
        <w:numPr>
          <w:ilvl w:val="0"/>
          <w:numId w:val="115"/>
        </w:numPr>
        <w:rPr>
          <w:lang w:val="ca-ES"/>
        </w:rPr>
      </w:pPr>
      <w:r w:rsidRPr="00E714D2">
        <w:rPr>
          <w:lang w:val="ca-ES"/>
        </w:rPr>
        <w:t>Definició de l’arquitectura general del sistema de control remot.</w:t>
      </w:r>
    </w:p>
    <w:p w14:paraId="795CF2E3" w14:textId="686D3AD0" w:rsidR="00304C99" w:rsidRPr="00E714D2" w:rsidRDefault="00304C99" w:rsidP="00304C99">
      <w:pPr>
        <w:pStyle w:val="Prrafodelista"/>
        <w:numPr>
          <w:ilvl w:val="0"/>
          <w:numId w:val="115"/>
        </w:numPr>
        <w:rPr>
          <w:lang w:val="ca-ES"/>
        </w:rPr>
      </w:pPr>
      <w:r w:rsidRPr="00E714D2">
        <w:rPr>
          <w:lang w:val="ca-ES"/>
        </w:rPr>
        <w:t xml:space="preserve">Selecció de la plataforma </w:t>
      </w:r>
      <w:r w:rsidRPr="004233BF">
        <w:rPr>
          <w:i/>
          <w:iCs/>
          <w:lang w:val="ca-ES"/>
        </w:rPr>
        <w:t>hardware</w:t>
      </w:r>
      <w:r w:rsidRPr="00E714D2">
        <w:rPr>
          <w:lang w:val="ca-ES"/>
        </w:rPr>
        <w:t xml:space="preserve"> (ESP32-S3, pantalla </w:t>
      </w:r>
      <w:r w:rsidRPr="004233BF">
        <w:rPr>
          <w:highlight w:val="red"/>
          <w:lang w:val="ca-ES"/>
        </w:rPr>
        <w:t>LCD</w:t>
      </w:r>
      <w:r w:rsidRPr="00E714D2">
        <w:rPr>
          <w:lang w:val="ca-ES"/>
        </w:rPr>
        <w:t>, palanca Grayhill, convertidor XL6009, bateria Li</w:t>
      </w:r>
      <w:r w:rsidR="004233BF">
        <w:rPr>
          <w:lang w:val="ca-ES"/>
        </w:rPr>
        <w:noBreakHyphen/>
      </w:r>
      <w:r w:rsidRPr="00E714D2">
        <w:rPr>
          <w:lang w:val="ca-ES"/>
        </w:rPr>
        <w:t>ion).</w:t>
      </w:r>
    </w:p>
    <w:p w14:paraId="7DDEE1A0" w14:textId="1A221017" w:rsidR="00304C99" w:rsidRPr="00E714D2" w:rsidRDefault="00304C99" w:rsidP="00304C99">
      <w:pPr>
        <w:pStyle w:val="Prrafodelista"/>
        <w:numPr>
          <w:ilvl w:val="0"/>
          <w:numId w:val="115"/>
        </w:numPr>
        <w:rPr>
          <w:lang w:val="ca-ES"/>
        </w:rPr>
      </w:pPr>
      <w:r w:rsidRPr="00E714D2">
        <w:rPr>
          <w:lang w:val="ca-ES"/>
        </w:rPr>
        <w:t>Disseny de l’arquitectura de comunicació basada en Wi</w:t>
      </w:r>
      <w:r w:rsidR="00E714D2">
        <w:rPr>
          <w:lang w:val="ca-ES"/>
        </w:rPr>
        <w:noBreakHyphen/>
      </w:r>
      <w:r w:rsidRPr="00E714D2">
        <w:rPr>
          <w:lang w:val="ca-ES"/>
        </w:rPr>
        <w:t xml:space="preserve">Fi i protocol </w:t>
      </w:r>
      <w:r w:rsidRPr="004233BF">
        <w:rPr>
          <w:highlight w:val="red"/>
          <w:lang w:val="ca-ES"/>
        </w:rPr>
        <w:t>UDP</w:t>
      </w:r>
      <w:r w:rsidRPr="00E714D2">
        <w:rPr>
          <w:lang w:val="ca-ES"/>
        </w:rPr>
        <w:t>.</w:t>
      </w:r>
    </w:p>
    <w:p w14:paraId="6A82BE5E" w14:textId="77777777" w:rsidR="00304C99" w:rsidRPr="00E714D2" w:rsidRDefault="00304C99" w:rsidP="00304C99">
      <w:pPr>
        <w:pStyle w:val="Prrafodelista"/>
        <w:numPr>
          <w:ilvl w:val="0"/>
          <w:numId w:val="115"/>
        </w:numPr>
        <w:rPr>
          <w:lang w:val="ca-ES"/>
        </w:rPr>
      </w:pPr>
      <w:r w:rsidRPr="00E714D2">
        <w:rPr>
          <w:lang w:val="ca-ES"/>
        </w:rPr>
        <w:t>Definició del format dels paquets de dades i del mecanisme de comunicació bidireccional amb el PLC.</w:t>
      </w:r>
    </w:p>
    <w:p w14:paraId="34CE171B" w14:textId="77777777" w:rsidR="00304C99" w:rsidRPr="00304C99" w:rsidRDefault="00304C99" w:rsidP="00304C99">
      <w:pPr>
        <w:spacing w:before="240" w:line="312" w:lineRule="auto"/>
        <w:jc w:val="both"/>
        <w:rPr>
          <w:rFonts w:ascii="Arial" w:hAnsi="Arial" w:cs="Arial"/>
          <w:b/>
          <w:bCs/>
          <w:sz w:val="22"/>
          <w:szCs w:val="20"/>
          <w:lang w:val="ca-ES" w:eastAsia="zh-CN"/>
        </w:rPr>
      </w:pPr>
      <w:r w:rsidRPr="00304C99">
        <w:rPr>
          <w:rFonts w:ascii="Arial" w:hAnsi="Arial" w:cs="Arial"/>
          <w:b/>
          <w:bCs/>
          <w:sz w:val="22"/>
          <w:szCs w:val="20"/>
          <w:lang w:val="ca-ES" w:eastAsia="zh-CN"/>
        </w:rPr>
        <w:t xml:space="preserve">3. Implementació del </w:t>
      </w:r>
      <w:r w:rsidRPr="004233BF">
        <w:rPr>
          <w:rFonts w:ascii="Arial" w:hAnsi="Arial" w:cs="Arial"/>
          <w:b/>
          <w:bCs/>
          <w:i/>
          <w:iCs/>
          <w:sz w:val="22"/>
          <w:szCs w:val="20"/>
          <w:lang w:val="ca-ES" w:eastAsia="zh-CN"/>
        </w:rPr>
        <w:t>firmware</w:t>
      </w:r>
    </w:p>
    <w:p w14:paraId="6159436B" w14:textId="77777777" w:rsidR="00304C99" w:rsidRPr="00E714D2" w:rsidRDefault="00304C99" w:rsidP="00304C99">
      <w:pPr>
        <w:pStyle w:val="Prrafodelista"/>
        <w:numPr>
          <w:ilvl w:val="0"/>
          <w:numId w:val="116"/>
        </w:numPr>
        <w:rPr>
          <w:lang w:val="ca-ES"/>
        </w:rPr>
      </w:pPr>
      <w:r w:rsidRPr="00E714D2">
        <w:rPr>
          <w:lang w:val="ca-ES"/>
        </w:rPr>
        <w:t>Programació del microcontrolador ESP32-S3.</w:t>
      </w:r>
    </w:p>
    <w:p w14:paraId="387C4D31" w14:textId="77777777" w:rsidR="00304C99" w:rsidRPr="00E714D2" w:rsidRDefault="00304C99" w:rsidP="00304C99">
      <w:pPr>
        <w:pStyle w:val="Prrafodelista"/>
        <w:numPr>
          <w:ilvl w:val="0"/>
          <w:numId w:val="116"/>
        </w:numPr>
        <w:rPr>
          <w:lang w:val="ca-ES"/>
        </w:rPr>
      </w:pPr>
      <w:r w:rsidRPr="00E714D2">
        <w:rPr>
          <w:lang w:val="ca-ES"/>
        </w:rPr>
        <w:t>Implementació de la pila de comunicació UDP.</w:t>
      </w:r>
    </w:p>
    <w:p w14:paraId="13AA2B2B" w14:textId="77777777" w:rsidR="00304C99" w:rsidRPr="00E714D2" w:rsidRDefault="00304C99" w:rsidP="00304C99">
      <w:pPr>
        <w:pStyle w:val="Prrafodelista"/>
        <w:numPr>
          <w:ilvl w:val="0"/>
          <w:numId w:val="116"/>
        </w:numPr>
        <w:rPr>
          <w:lang w:val="ca-ES"/>
        </w:rPr>
      </w:pPr>
      <w:r w:rsidRPr="00E714D2">
        <w:rPr>
          <w:lang w:val="ca-ES"/>
        </w:rPr>
        <w:t>Lectura de sensors i dispositius d’entrada (palanca de comandament, botons).</w:t>
      </w:r>
    </w:p>
    <w:p w14:paraId="0246C659" w14:textId="6EBF4A4C" w:rsidR="00304C99" w:rsidRPr="00E714D2" w:rsidRDefault="00304C99" w:rsidP="00304C99">
      <w:pPr>
        <w:pStyle w:val="Prrafodelista"/>
        <w:numPr>
          <w:ilvl w:val="0"/>
          <w:numId w:val="116"/>
        </w:numPr>
        <w:rPr>
          <w:lang w:val="ca-ES"/>
        </w:rPr>
      </w:pPr>
      <w:r w:rsidRPr="00E714D2">
        <w:rPr>
          <w:lang w:val="ca-ES"/>
        </w:rPr>
        <w:t>Desenvolupament de la interfície gràfica d’usuari HMI.</w:t>
      </w:r>
    </w:p>
    <w:p w14:paraId="703400DF" w14:textId="77777777" w:rsidR="00304C99" w:rsidRPr="00E714D2" w:rsidRDefault="00304C99" w:rsidP="00304C99">
      <w:pPr>
        <w:pStyle w:val="Prrafodelista"/>
        <w:numPr>
          <w:ilvl w:val="0"/>
          <w:numId w:val="116"/>
        </w:numPr>
        <w:rPr>
          <w:lang w:val="ca-ES"/>
        </w:rPr>
      </w:pPr>
      <w:r w:rsidRPr="00E714D2">
        <w:rPr>
          <w:lang w:val="ca-ES"/>
        </w:rPr>
        <w:t>Gestió d’energia i monitorització de la bateria.</w:t>
      </w:r>
    </w:p>
    <w:p w14:paraId="1612623A" w14:textId="77777777" w:rsidR="00304C99" w:rsidRPr="00304C99" w:rsidRDefault="00304C99" w:rsidP="00304C99">
      <w:pPr>
        <w:spacing w:before="240" w:line="312" w:lineRule="auto"/>
        <w:jc w:val="both"/>
        <w:rPr>
          <w:rFonts w:ascii="Arial" w:hAnsi="Arial" w:cs="Arial"/>
          <w:b/>
          <w:bCs/>
          <w:sz w:val="22"/>
          <w:szCs w:val="20"/>
          <w:lang w:val="ca-ES" w:eastAsia="zh-CN"/>
        </w:rPr>
      </w:pPr>
      <w:r w:rsidRPr="00304C99">
        <w:rPr>
          <w:rFonts w:ascii="Arial" w:hAnsi="Arial" w:cs="Arial"/>
          <w:b/>
          <w:bCs/>
          <w:sz w:val="22"/>
          <w:szCs w:val="20"/>
          <w:lang w:val="ca-ES" w:eastAsia="zh-CN"/>
        </w:rPr>
        <w:t>4. Integració amb el sistema existent</w:t>
      </w:r>
    </w:p>
    <w:p w14:paraId="5A4F152C" w14:textId="6F870484" w:rsidR="00304C99" w:rsidRPr="00E714D2" w:rsidRDefault="00304C99" w:rsidP="00304C99">
      <w:pPr>
        <w:pStyle w:val="Prrafodelista"/>
        <w:numPr>
          <w:ilvl w:val="0"/>
          <w:numId w:val="117"/>
        </w:numPr>
        <w:rPr>
          <w:lang w:val="ca-ES"/>
        </w:rPr>
      </w:pPr>
      <w:commentRangeStart w:id="88"/>
      <w:r w:rsidRPr="00E714D2">
        <w:rPr>
          <w:lang w:val="ca-ES"/>
        </w:rPr>
        <w:t>Integració del comandament remot amb la xarxa Wi</w:t>
      </w:r>
      <w:r w:rsidR="00E714D2" w:rsidRPr="00E714D2">
        <w:rPr>
          <w:lang w:val="ca-ES"/>
        </w:rPr>
        <w:noBreakHyphen/>
      </w:r>
      <w:r w:rsidRPr="00E714D2">
        <w:rPr>
          <w:lang w:val="ca-ES"/>
        </w:rPr>
        <w:t>Fi i el PLC Beckhoff.</w:t>
      </w:r>
    </w:p>
    <w:p w14:paraId="26EC2B7A" w14:textId="77777777" w:rsidR="00304C99" w:rsidRPr="00E714D2" w:rsidRDefault="00304C99" w:rsidP="00304C99">
      <w:pPr>
        <w:pStyle w:val="Prrafodelista"/>
        <w:numPr>
          <w:ilvl w:val="0"/>
          <w:numId w:val="117"/>
        </w:numPr>
        <w:rPr>
          <w:lang w:val="ca-ES"/>
        </w:rPr>
      </w:pPr>
      <w:r w:rsidRPr="00E714D2">
        <w:rPr>
          <w:lang w:val="ca-ES"/>
        </w:rPr>
        <w:t>Configuració del sistema de recepció i processament de dades al PLC.</w:t>
      </w:r>
    </w:p>
    <w:p w14:paraId="4D4CAFC7" w14:textId="77777777" w:rsidR="00304C99" w:rsidRPr="00E714D2" w:rsidRDefault="00304C99" w:rsidP="00304C99">
      <w:pPr>
        <w:pStyle w:val="Prrafodelista"/>
        <w:numPr>
          <w:ilvl w:val="0"/>
          <w:numId w:val="117"/>
        </w:numPr>
        <w:rPr>
          <w:lang w:val="ca-ES"/>
        </w:rPr>
      </w:pPr>
      <w:r w:rsidRPr="00E714D2">
        <w:rPr>
          <w:lang w:val="ca-ES"/>
        </w:rPr>
        <w:t>Verificació de la interoperabilitat amb la infraestructura EtherCAT i CANopen existent.</w:t>
      </w:r>
      <w:commentRangeEnd w:id="88"/>
      <w:r w:rsidR="00E714D2" w:rsidRPr="00E714D2">
        <w:rPr>
          <w:rStyle w:val="Refdecomentario"/>
          <w:sz w:val="22"/>
          <w:szCs w:val="20"/>
          <w:lang w:val="ca-ES"/>
        </w:rPr>
        <w:commentReference w:id="88"/>
      </w:r>
    </w:p>
    <w:p w14:paraId="12003193" w14:textId="77777777" w:rsidR="00304C99" w:rsidRPr="00304C99" w:rsidRDefault="00304C99" w:rsidP="00304C99">
      <w:pPr>
        <w:spacing w:before="240" w:line="312" w:lineRule="auto"/>
        <w:jc w:val="both"/>
        <w:rPr>
          <w:rFonts w:ascii="Arial" w:hAnsi="Arial" w:cs="Arial"/>
          <w:b/>
          <w:bCs/>
          <w:sz w:val="22"/>
          <w:szCs w:val="20"/>
          <w:lang w:val="ca-ES" w:eastAsia="zh-CN"/>
        </w:rPr>
      </w:pPr>
      <w:r w:rsidRPr="00304C99">
        <w:rPr>
          <w:rFonts w:ascii="Arial" w:hAnsi="Arial" w:cs="Arial"/>
          <w:b/>
          <w:bCs/>
          <w:sz w:val="22"/>
          <w:szCs w:val="20"/>
          <w:lang w:val="ca-ES" w:eastAsia="zh-CN"/>
        </w:rPr>
        <w:t>5. Validació i proves</w:t>
      </w:r>
    </w:p>
    <w:p w14:paraId="2C7A846F" w14:textId="77777777" w:rsidR="00304C99" w:rsidRPr="00E714D2" w:rsidRDefault="00304C99" w:rsidP="00304C99">
      <w:pPr>
        <w:pStyle w:val="Prrafodelista"/>
        <w:numPr>
          <w:ilvl w:val="0"/>
          <w:numId w:val="118"/>
        </w:numPr>
        <w:rPr>
          <w:lang w:val="ca-ES"/>
        </w:rPr>
      </w:pPr>
      <w:r w:rsidRPr="00E714D2">
        <w:rPr>
          <w:lang w:val="ca-ES"/>
        </w:rPr>
        <w:t>Proves funcionals del comandament remot.</w:t>
      </w:r>
    </w:p>
    <w:p w14:paraId="73375A5B" w14:textId="77777777" w:rsidR="00304C99" w:rsidRPr="00E714D2" w:rsidRDefault="00304C99" w:rsidP="00304C99">
      <w:pPr>
        <w:pStyle w:val="Prrafodelista"/>
        <w:numPr>
          <w:ilvl w:val="0"/>
          <w:numId w:val="118"/>
        </w:numPr>
        <w:rPr>
          <w:lang w:val="ca-ES"/>
        </w:rPr>
      </w:pPr>
      <w:commentRangeStart w:id="89"/>
      <w:r w:rsidRPr="00E714D2">
        <w:rPr>
          <w:lang w:val="ca-ES"/>
        </w:rPr>
        <w:t>Mesura de latència i fiabilitat de la comunicació.</w:t>
      </w:r>
      <w:commentRangeEnd w:id="89"/>
      <w:r w:rsidR="00E714D2" w:rsidRPr="00E714D2">
        <w:rPr>
          <w:rStyle w:val="Refdecomentario"/>
          <w:sz w:val="22"/>
          <w:szCs w:val="20"/>
          <w:lang w:val="ca-ES"/>
        </w:rPr>
        <w:commentReference w:id="89"/>
      </w:r>
    </w:p>
    <w:p w14:paraId="2D925291" w14:textId="77777777" w:rsidR="00304C99" w:rsidRPr="00E714D2" w:rsidRDefault="00304C99" w:rsidP="00304C99">
      <w:pPr>
        <w:pStyle w:val="Prrafodelista"/>
        <w:numPr>
          <w:ilvl w:val="0"/>
          <w:numId w:val="118"/>
        </w:numPr>
        <w:rPr>
          <w:lang w:val="ca-ES"/>
        </w:rPr>
      </w:pPr>
      <w:r w:rsidRPr="00E714D2">
        <w:rPr>
          <w:lang w:val="ca-ES"/>
        </w:rPr>
        <w:t>Proves d’ús en escenaris representatius de maniobra.</w:t>
      </w:r>
    </w:p>
    <w:p w14:paraId="4BAE9B66" w14:textId="11A3F3EA" w:rsidR="00E56C5D" w:rsidRPr="00E714D2" w:rsidRDefault="00304C99" w:rsidP="00304C99">
      <w:pPr>
        <w:pStyle w:val="Prrafodelista"/>
        <w:numPr>
          <w:ilvl w:val="0"/>
          <w:numId w:val="118"/>
        </w:numPr>
        <w:rPr>
          <w:lang w:val="ca-ES"/>
        </w:rPr>
      </w:pPr>
      <w:r w:rsidRPr="00E714D2">
        <w:rPr>
          <w:lang w:val="ca-ES"/>
        </w:rPr>
        <w:t>Avaluació de la seguretat funcional del sistema.</w:t>
      </w:r>
    </w:p>
    <w:p w14:paraId="628B1576" w14:textId="7C91BC58" w:rsidR="001256CB" w:rsidRDefault="00B060B1" w:rsidP="00B060B1">
      <w:pPr>
        <w:pStyle w:val="Ttulo2"/>
        <w:rPr>
          <w:lang w:val="ca-ES"/>
        </w:rPr>
      </w:pPr>
      <w:bookmarkStart w:id="90" w:name="_Toc222484345"/>
      <w:r>
        <w:rPr>
          <w:lang w:val="ca-ES"/>
        </w:rPr>
        <w:t>Cronograma del projecte</w:t>
      </w:r>
      <w:bookmarkEnd w:id="90"/>
    </w:p>
    <w:p w14:paraId="7B27812E" w14:textId="49717CA7" w:rsidR="00304C99" w:rsidRDefault="00304C99" w:rsidP="00304C99">
      <w:pPr>
        <w:spacing w:before="240" w:line="312" w:lineRule="auto"/>
        <w:jc w:val="both"/>
        <w:rPr>
          <w:rFonts w:ascii="Arial" w:hAnsi="Arial" w:cs="Arial"/>
          <w:sz w:val="22"/>
          <w:szCs w:val="20"/>
          <w:lang w:val="ca-ES" w:eastAsia="zh-CN"/>
        </w:rPr>
      </w:pPr>
      <w:r w:rsidRPr="00E714D2">
        <w:rPr>
          <w:rFonts w:ascii="Arial" w:hAnsi="Arial" w:cs="Arial"/>
          <w:sz w:val="22"/>
          <w:szCs w:val="20"/>
          <w:lang w:val="ca-ES" w:eastAsia="zh-CN"/>
        </w:rPr>
        <w:t xml:space="preserve">El projecte s’ha planificat seguint un cronograma estructurat en fases, amb una durada total aproximada </w:t>
      </w:r>
      <w:commentRangeStart w:id="91"/>
      <w:r w:rsidR="00E714D2">
        <w:rPr>
          <w:rFonts w:ascii="Arial" w:hAnsi="Arial" w:cs="Arial"/>
          <w:sz w:val="22"/>
          <w:szCs w:val="20"/>
          <w:lang w:val="ca-ES" w:eastAsia="zh-CN"/>
        </w:rPr>
        <w:t xml:space="preserve">del </w:t>
      </w:r>
      <w:r w:rsidR="00CA3CF4">
        <w:rPr>
          <w:rFonts w:ascii="Arial" w:hAnsi="Arial" w:cs="Arial"/>
          <w:sz w:val="22"/>
          <w:szCs w:val="20"/>
          <w:lang w:val="ca-ES" w:eastAsia="zh-CN"/>
        </w:rPr>
        <w:t>període</w:t>
      </w:r>
      <w:r w:rsidRPr="00E714D2">
        <w:rPr>
          <w:rFonts w:ascii="Arial" w:hAnsi="Arial" w:cs="Arial"/>
          <w:sz w:val="22"/>
          <w:szCs w:val="20"/>
          <w:lang w:val="ca-ES" w:eastAsia="zh-CN"/>
        </w:rPr>
        <w:t xml:space="preserve"> acadèmic</w:t>
      </w:r>
      <w:r w:rsidR="00E714D2">
        <w:rPr>
          <w:rFonts w:ascii="Arial" w:hAnsi="Arial" w:cs="Arial"/>
          <w:sz w:val="22"/>
          <w:szCs w:val="20"/>
          <w:lang w:val="ca-ES" w:eastAsia="zh-CN"/>
        </w:rPr>
        <w:t>, des de setembre de 2025 a abril de 2026</w:t>
      </w:r>
      <w:r w:rsidRPr="00E714D2">
        <w:rPr>
          <w:rFonts w:ascii="Arial" w:hAnsi="Arial" w:cs="Arial"/>
          <w:sz w:val="22"/>
          <w:szCs w:val="20"/>
          <w:lang w:val="ca-ES" w:eastAsia="zh-CN"/>
        </w:rPr>
        <w:t>.</w:t>
      </w:r>
      <w:commentRangeEnd w:id="91"/>
      <w:r w:rsidR="00F66436" w:rsidRPr="00E714D2">
        <w:rPr>
          <w:rStyle w:val="Refdecomentario"/>
          <w:rFonts w:ascii="Arial" w:hAnsi="Arial" w:cs="Arial"/>
          <w:sz w:val="22"/>
          <w:szCs w:val="20"/>
          <w:lang w:val="ca-ES" w:eastAsia="zh-CN"/>
        </w:rPr>
        <w:commentReference w:id="91"/>
      </w:r>
      <w:r w:rsidRPr="00E714D2">
        <w:rPr>
          <w:rFonts w:ascii="Arial" w:hAnsi="Arial" w:cs="Arial"/>
          <w:sz w:val="22"/>
          <w:szCs w:val="20"/>
          <w:lang w:val="ca-ES" w:eastAsia="zh-CN"/>
        </w:rPr>
        <w:t xml:space="preserve"> La Taula següent mostra una</w:t>
      </w:r>
      <w:r w:rsidR="00CA3CF4">
        <w:rPr>
          <w:rFonts w:ascii="Arial" w:hAnsi="Arial" w:cs="Arial"/>
          <w:sz w:val="22"/>
          <w:szCs w:val="20"/>
          <w:lang w:val="ca-ES" w:eastAsia="zh-CN"/>
        </w:rPr>
        <w:t xml:space="preserve"> la</w:t>
      </w:r>
      <w:r w:rsidRPr="00E714D2">
        <w:rPr>
          <w:rFonts w:ascii="Arial" w:hAnsi="Arial" w:cs="Arial"/>
          <w:sz w:val="22"/>
          <w:szCs w:val="20"/>
          <w:lang w:val="ca-ES" w:eastAsia="zh-CN"/>
        </w:rPr>
        <w:t xml:space="preserve"> distribució temporal de les tasques:</w:t>
      </w:r>
    </w:p>
    <w:p w14:paraId="6C72474E" w14:textId="77777777" w:rsidR="00CE185D" w:rsidRPr="00E714D2" w:rsidRDefault="00CE185D" w:rsidP="00304C99">
      <w:pPr>
        <w:spacing w:before="240" w:line="312" w:lineRule="auto"/>
        <w:jc w:val="both"/>
        <w:rPr>
          <w:rFonts w:ascii="Arial" w:hAnsi="Arial" w:cs="Arial"/>
          <w:sz w:val="22"/>
          <w:szCs w:val="20"/>
          <w:lang w:val="ca-ES" w:eastAsia="zh-CN"/>
        </w:rPr>
      </w:pPr>
    </w:p>
    <w:p w14:paraId="27642822" w14:textId="57C6414D" w:rsidR="00A24136" w:rsidRPr="00CE185D" w:rsidRDefault="00CE185D" w:rsidP="00CE185D">
      <w:pPr>
        <w:spacing w:before="240" w:line="312" w:lineRule="auto"/>
        <w:jc w:val="center"/>
        <w:rPr>
          <w:rFonts w:ascii="Arial" w:hAnsi="Arial" w:cs="Arial"/>
          <w:i/>
          <w:iCs/>
          <w:sz w:val="22"/>
          <w:szCs w:val="20"/>
          <w:lang w:val="ca-ES" w:eastAsia="zh-CN"/>
        </w:rPr>
      </w:pPr>
      <w:bookmarkStart w:id="92" w:name="_Toc222813359"/>
      <w:r w:rsidRPr="00CE185D">
        <w:rPr>
          <w:rFonts w:ascii="Arial" w:hAnsi="Arial" w:cs="Arial"/>
          <w:i/>
          <w:iCs/>
          <w:sz w:val="22"/>
          <w:szCs w:val="20"/>
          <w:lang w:val="ca-ES" w:eastAsia="zh-CN"/>
        </w:rPr>
        <w:t xml:space="preserve">Taula </w:t>
      </w:r>
      <w:r w:rsidRPr="00CE185D">
        <w:rPr>
          <w:rFonts w:ascii="Arial" w:hAnsi="Arial" w:cs="Arial"/>
          <w:i/>
          <w:iCs/>
          <w:sz w:val="22"/>
          <w:szCs w:val="20"/>
          <w:lang w:val="ca-ES" w:eastAsia="zh-CN"/>
        </w:rPr>
        <w:fldChar w:fldCharType="begin"/>
      </w:r>
      <w:r w:rsidRPr="00CE185D">
        <w:rPr>
          <w:rFonts w:ascii="Arial" w:hAnsi="Arial" w:cs="Arial"/>
          <w:i/>
          <w:iCs/>
          <w:sz w:val="22"/>
          <w:szCs w:val="20"/>
          <w:lang w:val="ca-ES" w:eastAsia="zh-CN"/>
        </w:rPr>
        <w:instrText xml:space="preserve"> SEQ Taula \* ARABIC </w:instrText>
      </w:r>
      <w:r w:rsidRPr="00CE185D">
        <w:rPr>
          <w:rFonts w:ascii="Arial" w:hAnsi="Arial" w:cs="Arial"/>
          <w:i/>
          <w:iCs/>
          <w:sz w:val="22"/>
          <w:szCs w:val="20"/>
          <w:lang w:val="ca-ES" w:eastAsia="zh-CN"/>
        </w:rPr>
        <w:fldChar w:fldCharType="separate"/>
      </w:r>
      <w:r w:rsidR="001B58A0">
        <w:rPr>
          <w:rFonts w:ascii="Arial" w:hAnsi="Arial" w:cs="Arial"/>
          <w:i/>
          <w:iCs/>
          <w:noProof/>
          <w:sz w:val="22"/>
          <w:szCs w:val="20"/>
          <w:lang w:val="ca-ES" w:eastAsia="zh-CN"/>
        </w:rPr>
        <w:t>4</w:t>
      </w:r>
      <w:r w:rsidRPr="00CE185D">
        <w:rPr>
          <w:rFonts w:ascii="Arial" w:hAnsi="Arial" w:cs="Arial"/>
          <w:i/>
          <w:iCs/>
          <w:sz w:val="22"/>
          <w:szCs w:val="20"/>
          <w:lang w:val="ca-ES" w:eastAsia="zh-CN"/>
        </w:rPr>
        <w:fldChar w:fldCharType="end"/>
      </w:r>
      <w:r w:rsidRPr="00CE185D">
        <w:rPr>
          <w:rFonts w:ascii="Arial" w:hAnsi="Arial" w:cs="Arial"/>
          <w:i/>
          <w:iCs/>
          <w:sz w:val="22"/>
          <w:szCs w:val="20"/>
          <w:lang w:val="ca-ES" w:eastAsia="zh-CN"/>
        </w:rPr>
        <w:t>: Distribució temporal de les tasques</w:t>
      </w:r>
      <w:bookmarkEnd w:id="92"/>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802"/>
        <w:gridCol w:w="4691"/>
        <w:gridCol w:w="1262"/>
      </w:tblGrid>
      <w:tr w:rsidR="00A24136" w:rsidRPr="00E714D2" w14:paraId="5A9B546F" w14:textId="77777777" w:rsidTr="00D85002">
        <w:tc>
          <w:tcPr>
            <w:tcW w:w="2802" w:type="dxa"/>
            <w:tcBorders>
              <w:top w:val="single" w:sz="4" w:space="0" w:color="4472C4"/>
              <w:left w:val="single" w:sz="4" w:space="0" w:color="4472C4"/>
              <w:bottom w:val="single" w:sz="4" w:space="0" w:color="4472C4"/>
              <w:right w:val="nil"/>
            </w:tcBorders>
            <w:shd w:val="clear" w:color="auto" w:fill="4472C4"/>
            <w:vAlign w:val="center"/>
          </w:tcPr>
          <w:p w14:paraId="48647A0B" w14:textId="3A933750" w:rsidR="00A24136" w:rsidRPr="00E714D2" w:rsidRDefault="00A24136"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Fase</w:t>
            </w:r>
          </w:p>
        </w:tc>
        <w:tc>
          <w:tcPr>
            <w:tcW w:w="4691" w:type="dxa"/>
            <w:tcBorders>
              <w:top w:val="single" w:sz="4" w:space="0" w:color="4472C4"/>
              <w:left w:val="nil"/>
              <w:bottom w:val="single" w:sz="4" w:space="0" w:color="4472C4"/>
              <w:right w:val="single" w:sz="4" w:space="0" w:color="4472C4"/>
            </w:tcBorders>
            <w:shd w:val="clear" w:color="auto" w:fill="4472C4"/>
            <w:vAlign w:val="center"/>
          </w:tcPr>
          <w:p w14:paraId="51AAC73B" w14:textId="5F2507E8" w:rsidR="00A24136" w:rsidRPr="00E714D2" w:rsidRDefault="00A24136"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Activitats principals</w:t>
            </w:r>
          </w:p>
        </w:tc>
        <w:tc>
          <w:tcPr>
            <w:tcW w:w="1262" w:type="dxa"/>
            <w:tcBorders>
              <w:top w:val="single" w:sz="4" w:space="0" w:color="4472C4"/>
              <w:left w:val="nil"/>
              <w:bottom w:val="single" w:sz="4" w:space="0" w:color="4472C4"/>
              <w:right w:val="single" w:sz="4" w:space="0" w:color="4472C4"/>
            </w:tcBorders>
            <w:shd w:val="clear" w:color="auto" w:fill="4472C4"/>
            <w:vAlign w:val="center"/>
          </w:tcPr>
          <w:p w14:paraId="1FAA12AE" w14:textId="79D15017" w:rsidR="00A24136" w:rsidRPr="00E714D2" w:rsidRDefault="00A24136"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Durada aproximada</w:t>
            </w:r>
          </w:p>
        </w:tc>
      </w:tr>
      <w:tr w:rsidR="00A24136" w:rsidRPr="00E714D2" w14:paraId="50020ED6" w14:textId="77777777" w:rsidTr="00D85002">
        <w:tc>
          <w:tcPr>
            <w:tcW w:w="2802" w:type="dxa"/>
            <w:shd w:val="clear" w:color="auto" w:fill="D9E2F3"/>
            <w:vAlign w:val="center"/>
          </w:tcPr>
          <w:p w14:paraId="1402FB25" w14:textId="6D342531"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Anàlisi i definició de requisits</w:t>
            </w:r>
          </w:p>
        </w:tc>
        <w:tc>
          <w:tcPr>
            <w:tcW w:w="4691" w:type="dxa"/>
            <w:shd w:val="clear" w:color="auto" w:fill="D9E2F3"/>
            <w:vAlign w:val="center"/>
          </w:tcPr>
          <w:p w14:paraId="51698598" w14:textId="5FB9FCFE"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Estudi del sistema existent i estar de l'art</w:t>
            </w:r>
          </w:p>
        </w:tc>
        <w:tc>
          <w:tcPr>
            <w:tcW w:w="1262" w:type="dxa"/>
            <w:shd w:val="clear" w:color="auto" w:fill="D9E2F3"/>
            <w:vAlign w:val="center"/>
          </w:tcPr>
          <w:p w14:paraId="5836F92D" w14:textId="72D37C3B" w:rsidR="00A24136" w:rsidRPr="00E714D2" w:rsidRDefault="00D85002"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150 hores</w:t>
            </w:r>
          </w:p>
        </w:tc>
      </w:tr>
      <w:tr w:rsidR="00A24136" w:rsidRPr="00E714D2" w14:paraId="1524C4F4" w14:textId="77777777" w:rsidTr="00D85002">
        <w:tc>
          <w:tcPr>
            <w:tcW w:w="2802" w:type="dxa"/>
            <w:vAlign w:val="center"/>
          </w:tcPr>
          <w:p w14:paraId="79FFF943" w14:textId="0EA2181B"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Disseny del sistema</w:t>
            </w:r>
          </w:p>
        </w:tc>
        <w:tc>
          <w:tcPr>
            <w:tcW w:w="4691" w:type="dxa"/>
            <w:vAlign w:val="center"/>
          </w:tcPr>
          <w:p w14:paraId="6C0A7127" w14:textId="6CF5D238"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Arquitectura, selecció de components</w:t>
            </w:r>
            <w:r w:rsidR="0081013F" w:rsidRPr="00E714D2">
              <w:rPr>
                <w:rFonts w:ascii="Arial" w:hAnsi="Arial" w:cs="Arial"/>
                <w:sz w:val="20"/>
                <w:szCs w:val="20"/>
                <w:lang w:val="ca-ES" w:eastAsia="zh-CN"/>
              </w:rPr>
              <w:t xml:space="preserve"> i protocols</w:t>
            </w:r>
          </w:p>
        </w:tc>
        <w:tc>
          <w:tcPr>
            <w:tcW w:w="1262" w:type="dxa"/>
            <w:vAlign w:val="center"/>
          </w:tcPr>
          <w:p w14:paraId="67A3E212" w14:textId="3D1E2BF4" w:rsidR="00A24136" w:rsidRPr="00E714D2" w:rsidRDefault="00D85002"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150 hores</w:t>
            </w:r>
          </w:p>
        </w:tc>
      </w:tr>
      <w:tr w:rsidR="00A24136" w:rsidRPr="00E714D2" w14:paraId="47286970" w14:textId="77777777" w:rsidTr="00D85002">
        <w:tc>
          <w:tcPr>
            <w:tcW w:w="2802" w:type="dxa"/>
            <w:tcBorders>
              <w:bottom w:val="single" w:sz="4" w:space="0" w:color="8EAADB"/>
            </w:tcBorders>
            <w:shd w:val="clear" w:color="auto" w:fill="D9E2F3"/>
            <w:vAlign w:val="center"/>
          </w:tcPr>
          <w:p w14:paraId="3EA47425" w14:textId="7725A5AE"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Implementació del firmware</w:t>
            </w:r>
          </w:p>
        </w:tc>
        <w:tc>
          <w:tcPr>
            <w:tcW w:w="4691" w:type="dxa"/>
            <w:tcBorders>
              <w:bottom w:val="single" w:sz="4" w:space="0" w:color="8EAADB"/>
            </w:tcBorders>
            <w:shd w:val="clear" w:color="auto" w:fill="D9E2F3"/>
            <w:vAlign w:val="center"/>
          </w:tcPr>
          <w:p w14:paraId="46088F6D" w14:textId="1E3D3E5C" w:rsidR="00A24136" w:rsidRPr="00E714D2" w:rsidRDefault="0081013F"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Programació ESP32 i HMI</w:t>
            </w:r>
          </w:p>
        </w:tc>
        <w:tc>
          <w:tcPr>
            <w:tcW w:w="1262" w:type="dxa"/>
            <w:tcBorders>
              <w:bottom w:val="single" w:sz="4" w:space="0" w:color="8EAADB"/>
            </w:tcBorders>
            <w:shd w:val="clear" w:color="auto" w:fill="D9E2F3"/>
            <w:vAlign w:val="center"/>
          </w:tcPr>
          <w:p w14:paraId="51731639" w14:textId="50D32D17" w:rsidR="00A24136" w:rsidRPr="00E714D2" w:rsidRDefault="00D85002"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250 hores</w:t>
            </w:r>
          </w:p>
        </w:tc>
      </w:tr>
      <w:tr w:rsidR="00A24136" w:rsidRPr="00E714D2" w14:paraId="11435CD1" w14:textId="77777777" w:rsidTr="00D85002">
        <w:tc>
          <w:tcPr>
            <w:tcW w:w="2802" w:type="dxa"/>
            <w:tcBorders>
              <w:top w:val="single" w:sz="4" w:space="0" w:color="8EAADB"/>
              <w:left w:val="single" w:sz="8" w:space="0" w:color="8EAADB"/>
              <w:bottom w:val="single" w:sz="4" w:space="0" w:color="8EAADB"/>
              <w:right w:val="single" w:sz="8" w:space="0" w:color="8EAADB"/>
            </w:tcBorders>
            <w:vAlign w:val="center"/>
          </w:tcPr>
          <w:p w14:paraId="7461DAA1" w14:textId="671D1CE0"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Integració amb PLC</w:t>
            </w:r>
          </w:p>
        </w:tc>
        <w:tc>
          <w:tcPr>
            <w:tcW w:w="4691" w:type="dxa"/>
            <w:tcBorders>
              <w:top w:val="single" w:sz="4" w:space="0" w:color="8EAADB"/>
              <w:left w:val="single" w:sz="8" w:space="0" w:color="8EAADB"/>
              <w:bottom w:val="single" w:sz="4" w:space="0" w:color="8EAADB"/>
              <w:right w:val="single" w:sz="8" w:space="0" w:color="8EAADB"/>
            </w:tcBorders>
            <w:vAlign w:val="center"/>
          </w:tcPr>
          <w:p w14:paraId="690D56BC" w14:textId="7B08198D" w:rsidR="00A24136" w:rsidRPr="00E714D2" w:rsidRDefault="00D85002"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Comunicació UDP i proves d'integració</w:t>
            </w:r>
          </w:p>
        </w:tc>
        <w:tc>
          <w:tcPr>
            <w:tcW w:w="1262" w:type="dxa"/>
            <w:tcBorders>
              <w:top w:val="single" w:sz="4" w:space="0" w:color="8EAADB"/>
              <w:left w:val="single" w:sz="8" w:space="0" w:color="8EAADB"/>
              <w:bottom w:val="single" w:sz="4" w:space="0" w:color="8EAADB"/>
              <w:right w:val="single" w:sz="8" w:space="0" w:color="8EAADB"/>
            </w:tcBorders>
            <w:vAlign w:val="center"/>
          </w:tcPr>
          <w:p w14:paraId="3FC55B10" w14:textId="4C76C2E6" w:rsidR="00A24136" w:rsidRPr="00E714D2" w:rsidRDefault="00D85002"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150 hores</w:t>
            </w:r>
          </w:p>
        </w:tc>
      </w:tr>
      <w:tr w:rsidR="00D85002" w:rsidRPr="00E714D2" w14:paraId="020BB6DB" w14:textId="77777777" w:rsidTr="00D85002">
        <w:tc>
          <w:tcPr>
            <w:tcW w:w="2802" w:type="dxa"/>
            <w:tcBorders>
              <w:bottom w:val="single" w:sz="18" w:space="0" w:color="8EAADB"/>
            </w:tcBorders>
            <w:shd w:val="clear" w:color="auto" w:fill="D9E2F3"/>
            <w:vAlign w:val="center"/>
          </w:tcPr>
          <w:p w14:paraId="604C75E5" w14:textId="256C8120" w:rsidR="00A24136" w:rsidRPr="00E714D2" w:rsidRDefault="00A24136"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Validació i proves</w:t>
            </w:r>
          </w:p>
        </w:tc>
        <w:tc>
          <w:tcPr>
            <w:tcW w:w="4691" w:type="dxa"/>
            <w:tcBorders>
              <w:bottom w:val="single" w:sz="18" w:space="0" w:color="8EAADB"/>
            </w:tcBorders>
            <w:shd w:val="clear" w:color="auto" w:fill="D9E2F3"/>
            <w:vAlign w:val="center"/>
          </w:tcPr>
          <w:p w14:paraId="7053C654" w14:textId="034236AC" w:rsidR="00A24136" w:rsidRPr="00E714D2" w:rsidRDefault="00D85002" w:rsidP="000E4D40">
            <w:pPr>
              <w:spacing w:before="100" w:line="312" w:lineRule="auto"/>
              <w:rPr>
                <w:rFonts w:ascii="Arial" w:hAnsi="Arial" w:cs="Arial"/>
                <w:sz w:val="20"/>
                <w:szCs w:val="20"/>
                <w:lang w:val="ca-ES" w:eastAsia="zh-CN"/>
              </w:rPr>
            </w:pPr>
            <w:r w:rsidRPr="00E714D2">
              <w:rPr>
                <w:rFonts w:ascii="Arial" w:hAnsi="Arial" w:cs="Arial"/>
                <w:sz w:val="20"/>
                <w:szCs w:val="20"/>
                <w:lang w:val="ca-ES" w:eastAsia="zh-CN"/>
              </w:rPr>
              <w:t>Tests funcionals i de rendiment</w:t>
            </w:r>
          </w:p>
        </w:tc>
        <w:tc>
          <w:tcPr>
            <w:tcW w:w="1262" w:type="dxa"/>
            <w:tcBorders>
              <w:bottom w:val="single" w:sz="18" w:space="0" w:color="8EAADB"/>
            </w:tcBorders>
            <w:shd w:val="clear" w:color="auto" w:fill="D9E2F3"/>
            <w:vAlign w:val="center"/>
          </w:tcPr>
          <w:p w14:paraId="58EC732F" w14:textId="442E68E7" w:rsidR="00A24136" w:rsidRPr="00E714D2" w:rsidRDefault="00D85002" w:rsidP="000E4D40">
            <w:pPr>
              <w:spacing w:before="100" w:line="312" w:lineRule="auto"/>
              <w:jc w:val="center"/>
              <w:rPr>
                <w:rFonts w:ascii="Arial" w:hAnsi="Arial" w:cs="Arial"/>
                <w:sz w:val="20"/>
                <w:szCs w:val="20"/>
                <w:lang w:val="ca-ES" w:eastAsia="zh-CN"/>
              </w:rPr>
            </w:pPr>
            <w:r w:rsidRPr="00E714D2">
              <w:rPr>
                <w:rFonts w:ascii="Arial" w:hAnsi="Arial" w:cs="Arial"/>
                <w:sz w:val="20"/>
                <w:szCs w:val="20"/>
                <w:lang w:val="ca-ES" w:eastAsia="zh-CN"/>
              </w:rPr>
              <w:t>150 hores</w:t>
            </w:r>
          </w:p>
        </w:tc>
      </w:tr>
      <w:tr w:rsidR="00D85002" w:rsidRPr="00E714D2" w14:paraId="62E34FF7" w14:textId="77777777" w:rsidTr="00D85002">
        <w:tc>
          <w:tcPr>
            <w:tcW w:w="2802" w:type="dxa"/>
            <w:tcBorders>
              <w:top w:val="single" w:sz="18" w:space="0" w:color="8EAADB"/>
              <w:bottom w:val="single" w:sz="4" w:space="0" w:color="8EAADB"/>
            </w:tcBorders>
            <w:shd w:val="clear" w:color="auto" w:fill="D9E2F3"/>
            <w:vAlign w:val="center"/>
          </w:tcPr>
          <w:p w14:paraId="111E1277" w14:textId="19B8DF15" w:rsidR="00D85002" w:rsidRPr="00E714D2" w:rsidRDefault="00D85002" w:rsidP="000E4D40">
            <w:pPr>
              <w:spacing w:before="100" w:line="312" w:lineRule="auto"/>
              <w:rPr>
                <w:rFonts w:ascii="Arial" w:hAnsi="Arial" w:cs="Arial"/>
                <w:b/>
                <w:bCs/>
                <w:sz w:val="20"/>
                <w:szCs w:val="20"/>
                <w:lang w:val="ca-ES" w:eastAsia="zh-CN"/>
              </w:rPr>
            </w:pPr>
            <w:r w:rsidRPr="00E714D2">
              <w:rPr>
                <w:rFonts w:ascii="Arial" w:hAnsi="Arial" w:cs="Arial"/>
                <w:b/>
                <w:bCs/>
                <w:sz w:val="20"/>
                <w:szCs w:val="20"/>
                <w:lang w:val="ca-ES" w:eastAsia="zh-CN"/>
              </w:rPr>
              <w:t>Total</w:t>
            </w:r>
          </w:p>
        </w:tc>
        <w:tc>
          <w:tcPr>
            <w:tcW w:w="4691" w:type="dxa"/>
            <w:tcBorders>
              <w:top w:val="single" w:sz="18" w:space="0" w:color="8EAADB"/>
              <w:bottom w:val="single" w:sz="4" w:space="0" w:color="8EAADB"/>
            </w:tcBorders>
            <w:shd w:val="clear" w:color="auto" w:fill="D9E2F3"/>
            <w:vAlign w:val="center"/>
          </w:tcPr>
          <w:p w14:paraId="49B7248A" w14:textId="77777777" w:rsidR="00D85002" w:rsidRPr="00E714D2" w:rsidRDefault="00D85002" w:rsidP="000E4D40">
            <w:pPr>
              <w:spacing w:before="100" w:line="312" w:lineRule="auto"/>
              <w:rPr>
                <w:rFonts w:ascii="Arial" w:hAnsi="Arial" w:cs="Arial"/>
                <w:b/>
                <w:bCs/>
                <w:sz w:val="20"/>
                <w:szCs w:val="20"/>
                <w:lang w:val="ca-ES" w:eastAsia="zh-CN"/>
              </w:rPr>
            </w:pPr>
          </w:p>
        </w:tc>
        <w:tc>
          <w:tcPr>
            <w:tcW w:w="1262" w:type="dxa"/>
            <w:tcBorders>
              <w:top w:val="single" w:sz="18" w:space="0" w:color="8EAADB"/>
              <w:bottom w:val="single" w:sz="4" w:space="0" w:color="8EAADB"/>
            </w:tcBorders>
            <w:shd w:val="clear" w:color="auto" w:fill="D9E2F3"/>
            <w:vAlign w:val="center"/>
          </w:tcPr>
          <w:p w14:paraId="12019CA6" w14:textId="10817347" w:rsidR="00D85002" w:rsidRPr="00E714D2" w:rsidRDefault="00D85002" w:rsidP="000E4D40">
            <w:pPr>
              <w:spacing w:before="100" w:line="312" w:lineRule="auto"/>
              <w:jc w:val="center"/>
              <w:rPr>
                <w:rFonts w:ascii="Arial" w:hAnsi="Arial" w:cs="Arial"/>
                <w:b/>
                <w:bCs/>
                <w:sz w:val="20"/>
                <w:szCs w:val="20"/>
                <w:lang w:val="ca-ES" w:eastAsia="zh-CN"/>
              </w:rPr>
            </w:pPr>
            <w:r w:rsidRPr="00E714D2">
              <w:rPr>
                <w:rFonts w:ascii="Arial" w:hAnsi="Arial" w:cs="Arial"/>
                <w:b/>
                <w:bCs/>
                <w:sz w:val="20"/>
                <w:szCs w:val="20"/>
                <w:lang w:val="ca-ES" w:eastAsia="zh-CN"/>
              </w:rPr>
              <w:t>850 hores</w:t>
            </w:r>
          </w:p>
        </w:tc>
      </w:tr>
    </w:tbl>
    <w:p w14:paraId="1A80AD55" w14:textId="77777777" w:rsidR="00CE185D" w:rsidRPr="00CE185D" w:rsidRDefault="00CE185D" w:rsidP="001256CB">
      <w:pPr>
        <w:spacing w:before="240" w:line="312" w:lineRule="auto"/>
        <w:jc w:val="both"/>
        <w:rPr>
          <w:rFonts w:ascii="Arial" w:hAnsi="Arial" w:cs="Arial"/>
          <w:sz w:val="22"/>
          <w:szCs w:val="20"/>
          <w:lang w:val="ca-ES" w:eastAsia="zh-CN"/>
        </w:rPr>
      </w:pPr>
    </w:p>
    <w:p w14:paraId="0CA52F6F" w14:textId="77267C6F" w:rsidR="001256CB" w:rsidRPr="00E56C5D" w:rsidRDefault="00304C99" w:rsidP="001256CB">
      <w:pPr>
        <w:spacing w:before="240" w:line="312" w:lineRule="auto"/>
        <w:jc w:val="both"/>
        <w:rPr>
          <w:rFonts w:ascii="Arial" w:hAnsi="Arial" w:cs="Arial"/>
          <w:sz w:val="22"/>
          <w:szCs w:val="20"/>
          <w:lang w:val="ca-ES" w:eastAsia="zh-CN"/>
        </w:rPr>
      </w:pPr>
      <w:r w:rsidRPr="00E714D2">
        <w:rPr>
          <w:rFonts w:ascii="Arial" w:hAnsi="Arial" w:cs="Arial"/>
          <w:sz w:val="22"/>
          <w:szCs w:val="20"/>
          <w:lang w:val="ca-ES" w:eastAsia="zh-CN"/>
        </w:rPr>
        <w:t xml:space="preserve">Aquest cronograma </w:t>
      </w:r>
      <w:r w:rsidR="00CA3CF4">
        <w:rPr>
          <w:rFonts w:ascii="Arial" w:hAnsi="Arial" w:cs="Arial"/>
          <w:sz w:val="22"/>
          <w:szCs w:val="20"/>
          <w:lang w:val="ca-ES" w:eastAsia="zh-CN"/>
        </w:rPr>
        <w:t xml:space="preserve">és flexible i </w:t>
      </w:r>
      <w:r w:rsidRPr="00E714D2">
        <w:rPr>
          <w:rFonts w:ascii="Arial" w:hAnsi="Arial" w:cs="Arial"/>
          <w:sz w:val="22"/>
          <w:szCs w:val="20"/>
          <w:lang w:val="ca-ES" w:eastAsia="zh-CN"/>
        </w:rPr>
        <w:t xml:space="preserve">pot adaptar-se segons les necessitats </w:t>
      </w:r>
      <w:r w:rsidR="00CA3CF4">
        <w:rPr>
          <w:rFonts w:ascii="Arial" w:hAnsi="Arial" w:cs="Arial"/>
          <w:sz w:val="22"/>
          <w:szCs w:val="20"/>
          <w:lang w:val="ca-ES" w:eastAsia="zh-CN"/>
        </w:rPr>
        <w:t xml:space="preserve">reals </w:t>
      </w:r>
      <w:r w:rsidRPr="00E714D2">
        <w:rPr>
          <w:rFonts w:ascii="Arial" w:hAnsi="Arial" w:cs="Arial"/>
          <w:sz w:val="22"/>
          <w:szCs w:val="20"/>
          <w:lang w:val="ca-ES" w:eastAsia="zh-CN"/>
        </w:rPr>
        <w:t>del projecte i la disponibilitat de recursos,</w:t>
      </w:r>
      <w:r w:rsidR="00CA3CF4">
        <w:rPr>
          <w:rFonts w:ascii="Arial" w:hAnsi="Arial" w:cs="Arial"/>
          <w:sz w:val="22"/>
          <w:szCs w:val="20"/>
          <w:lang w:val="ca-ES" w:eastAsia="zh-CN"/>
        </w:rPr>
        <w:t xml:space="preserve"> </w:t>
      </w:r>
      <w:r w:rsidRPr="00E714D2">
        <w:rPr>
          <w:rFonts w:ascii="Arial" w:hAnsi="Arial" w:cs="Arial"/>
          <w:sz w:val="22"/>
          <w:szCs w:val="20"/>
          <w:lang w:val="ca-ES" w:eastAsia="zh-CN"/>
        </w:rPr>
        <w:t>proporciona una estructura clara per a la planificació del desenvolupament.</w:t>
      </w:r>
    </w:p>
    <w:p w14:paraId="66AF92FF" w14:textId="4A776C85" w:rsidR="00B060B1" w:rsidRDefault="00B060B1" w:rsidP="00B060B1">
      <w:pPr>
        <w:pStyle w:val="Ttulo2"/>
        <w:rPr>
          <w:lang w:val="ca-ES"/>
        </w:rPr>
      </w:pPr>
      <w:bookmarkStart w:id="93" w:name="_Toc222484346"/>
      <w:r>
        <w:rPr>
          <w:lang w:val="ca-ES"/>
        </w:rPr>
        <w:t>Gestió dels riscos i seguretat</w:t>
      </w:r>
      <w:bookmarkEnd w:id="93"/>
    </w:p>
    <w:p w14:paraId="04F7EDBF" w14:textId="77777777" w:rsidR="00304C99" w:rsidRPr="00CA3CF4" w:rsidRDefault="00304C99" w:rsidP="00304C99">
      <w:pPr>
        <w:spacing w:before="240" w:line="312" w:lineRule="auto"/>
        <w:jc w:val="both"/>
        <w:rPr>
          <w:rFonts w:ascii="Arial" w:hAnsi="Arial" w:cs="Arial"/>
          <w:sz w:val="22"/>
          <w:szCs w:val="20"/>
          <w:lang w:val="ca-ES" w:eastAsia="zh-CN"/>
        </w:rPr>
      </w:pPr>
      <w:r w:rsidRPr="00CA3CF4">
        <w:rPr>
          <w:rFonts w:ascii="Arial" w:hAnsi="Arial" w:cs="Arial"/>
          <w:sz w:val="22"/>
          <w:szCs w:val="20"/>
          <w:lang w:val="ca-ES" w:eastAsia="zh-CN"/>
        </w:rPr>
        <w:t>La gestió dels riscos és un aspecte crític en el desenvolupament de sistemes de control en entorns nàutics, on errors de funcionament poden tenir conseqüències greus. S’han identificat els principals riscos tècnics i operatius del projecte, així com les mesures de mitigació corresponents.</w:t>
      </w:r>
    </w:p>
    <w:p w14:paraId="366875FB" w14:textId="1CD39DF5" w:rsidR="00304C99" w:rsidRPr="00182E75" w:rsidRDefault="00304C99" w:rsidP="00304C99">
      <w:pPr>
        <w:spacing w:before="240" w:line="312" w:lineRule="auto"/>
        <w:jc w:val="both"/>
        <w:rPr>
          <w:rFonts w:ascii="Arial" w:hAnsi="Arial" w:cs="Arial"/>
          <w:b/>
          <w:bCs/>
          <w:sz w:val="22"/>
          <w:szCs w:val="20"/>
          <w:lang w:val="ca-ES" w:eastAsia="zh-CN"/>
        </w:rPr>
      </w:pPr>
      <w:r w:rsidRPr="00182E75">
        <w:rPr>
          <w:rFonts w:ascii="Arial" w:hAnsi="Arial" w:cs="Arial"/>
          <w:b/>
          <w:bCs/>
          <w:sz w:val="22"/>
          <w:szCs w:val="20"/>
          <w:lang w:val="ca-ES" w:eastAsia="zh-CN"/>
        </w:rPr>
        <w:t>1. Riscos tècnics</w:t>
      </w:r>
    </w:p>
    <w:p w14:paraId="354B6A04" w14:textId="13E6E985" w:rsidR="00182E75" w:rsidRPr="00182E75" w:rsidRDefault="00182E75" w:rsidP="00182E75">
      <w:pPr>
        <w:pStyle w:val="Prrafodelista"/>
        <w:numPr>
          <w:ilvl w:val="0"/>
          <w:numId w:val="120"/>
        </w:numPr>
        <w:rPr>
          <w:lang w:val="ca-ES"/>
        </w:rPr>
      </w:pPr>
      <w:r w:rsidRPr="00182E75">
        <w:rPr>
          <w:lang w:val="ca-ES"/>
        </w:rPr>
        <w:t>Interferències electromagnètiques i pèrdua de comunicació Wi</w:t>
      </w:r>
      <w:r w:rsidRPr="00182E75">
        <w:rPr>
          <w:lang w:val="ca-ES"/>
        </w:rPr>
        <w:noBreakHyphen/>
        <w:t>Fi:</w:t>
      </w:r>
      <w:r w:rsidRPr="00182E75">
        <w:rPr>
          <w:lang w:val="ca-ES"/>
        </w:rPr>
        <w:br/>
        <w:t>Mesura: implementació de mecanismes de detecció de pèrdua de comunicació i modes segurs del PLC.</w:t>
      </w:r>
    </w:p>
    <w:p w14:paraId="17783DA3" w14:textId="519993A4" w:rsidR="00304C99" w:rsidRPr="00182E75" w:rsidRDefault="00304C99" w:rsidP="00182E75">
      <w:pPr>
        <w:pStyle w:val="Prrafodelista"/>
        <w:numPr>
          <w:ilvl w:val="0"/>
          <w:numId w:val="120"/>
        </w:numPr>
        <w:rPr>
          <w:lang w:val="ca-ES"/>
        </w:rPr>
      </w:pPr>
      <w:r w:rsidRPr="00182E75">
        <w:rPr>
          <w:lang w:val="ca-ES"/>
        </w:rPr>
        <w:t>Latència</w:t>
      </w:r>
      <w:r w:rsidR="00182E75" w:rsidRPr="00182E75">
        <w:rPr>
          <w:lang w:val="ca-ES"/>
        </w:rPr>
        <w:t> </w:t>
      </w:r>
      <w:r w:rsidRPr="00182E75">
        <w:rPr>
          <w:lang w:val="ca-ES"/>
        </w:rPr>
        <w:t>excessiva</w:t>
      </w:r>
      <w:r w:rsidR="00182E75" w:rsidRPr="00182E75">
        <w:rPr>
          <w:lang w:val="ca-ES"/>
        </w:rPr>
        <w:t> </w:t>
      </w:r>
      <w:r w:rsidRPr="00182E75">
        <w:rPr>
          <w:lang w:val="ca-ES"/>
        </w:rPr>
        <w:t>o</w:t>
      </w:r>
      <w:r w:rsidR="00182E75" w:rsidRPr="00182E75">
        <w:rPr>
          <w:lang w:val="ca-ES"/>
        </w:rPr>
        <w:t> </w:t>
      </w:r>
      <w:r w:rsidRPr="00182E75">
        <w:rPr>
          <w:lang w:val="ca-ES"/>
        </w:rPr>
        <w:t>pèrdua</w:t>
      </w:r>
      <w:r w:rsidR="00182E75" w:rsidRPr="00182E75">
        <w:rPr>
          <w:lang w:val="ca-ES"/>
        </w:rPr>
        <w:t> </w:t>
      </w:r>
      <w:r w:rsidRPr="00182E75">
        <w:rPr>
          <w:lang w:val="ca-ES"/>
        </w:rPr>
        <w:t>de</w:t>
      </w:r>
      <w:r w:rsidR="00182E75" w:rsidRPr="00182E75">
        <w:rPr>
          <w:lang w:val="ca-ES"/>
        </w:rPr>
        <w:t> </w:t>
      </w:r>
      <w:r w:rsidRPr="00182E75">
        <w:rPr>
          <w:lang w:val="ca-ES"/>
        </w:rPr>
        <w:t>paquets</w:t>
      </w:r>
      <w:r w:rsidR="00182E75" w:rsidRPr="00182E75">
        <w:rPr>
          <w:lang w:val="ca-ES"/>
        </w:rPr>
        <w:t> </w:t>
      </w:r>
      <w:r w:rsidRPr="00182E75">
        <w:rPr>
          <w:lang w:val="ca-ES"/>
        </w:rPr>
        <w:t>UDP:</w:t>
      </w:r>
      <w:r w:rsidR="00182E75" w:rsidRPr="00182E75">
        <w:rPr>
          <w:lang w:val="ca-ES"/>
        </w:rPr>
        <w:br/>
      </w:r>
      <w:r w:rsidRPr="00182E75">
        <w:rPr>
          <w:lang w:val="ca-ES"/>
        </w:rPr>
        <w:t>Mesura:</w:t>
      </w:r>
      <w:r w:rsidR="00D85002" w:rsidRPr="00182E75">
        <w:rPr>
          <w:lang w:val="ca-ES"/>
        </w:rPr>
        <w:t xml:space="preserve"> </w:t>
      </w:r>
      <w:r w:rsidRPr="00182E75">
        <w:rPr>
          <w:lang w:val="ca-ES"/>
        </w:rPr>
        <w:t>disseny de paquets lleugers, transmissió periòdica i mecanismes de supervisió.</w:t>
      </w:r>
    </w:p>
    <w:p w14:paraId="39252971" w14:textId="59929948" w:rsidR="00AF0FD2" w:rsidRPr="00182E75" w:rsidRDefault="00304C99" w:rsidP="00182E75">
      <w:pPr>
        <w:pStyle w:val="Prrafodelista"/>
        <w:numPr>
          <w:ilvl w:val="0"/>
          <w:numId w:val="120"/>
        </w:numPr>
        <w:rPr>
          <w:lang w:val="ca-ES"/>
        </w:rPr>
      </w:pPr>
      <w:r w:rsidRPr="00182E75">
        <w:rPr>
          <w:lang w:val="ca-ES"/>
        </w:rPr>
        <w:t>Fallada</w:t>
      </w:r>
      <w:r w:rsidR="00182E75" w:rsidRPr="00182E75">
        <w:rPr>
          <w:lang w:val="ca-ES"/>
        </w:rPr>
        <w:t> </w:t>
      </w:r>
      <w:r w:rsidRPr="00182E75">
        <w:rPr>
          <w:lang w:val="ca-ES"/>
        </w:rPr>
        <w:t>del</w:t>
      </w:r>
      <w:r w:rsidR="00182E75" w:rsidRPr="00182E75">
        <w:rPr>
          <w:lang w:val="ca-ES"/>
        </w:rPr>
        <w:t> </w:t>
      </w:r>
      <w:r w:rsidRPr="00182E75">
        <w:rPr>
          <w:lang w:val="ca-ES"/>
        </w:rPr>
        <w:t>dispositiu</w:t>
      </w:r>
      <w:r w:rsidR="00182E75" w:rsidRPr="00182E75">
        <w:rPr>
          <w:lang w:val="ca-ES"/>
        </w:rPr>
        <w:t> </w:t>
      </w:r>
      <w:r w:rsidRPr="00182E75">
        <w:rPr>
          <w:lang w:val="ca-ES"/>
        </w:rPr>
        <w:t>remot</w:t>
      </w:r>
      <w:r w:rsidR="00182E75" w:rsidRPr="00182E75">
        <w:rPr>
          <w:lang w:val="ca-ES"/>
        </w:rPr>
        <w:t> </w:t>
      </w:r>
      <w:r w:rsidRPr="00182E75">
        <w:rPr>
          <w:lang w:val="ca-ES"/>
        </w:rPr>
        <w:t>(bateria,</w:t>
      </w:r>
      <w:r w:rsidR="00182E75" w:rsidRPr="00182E75">
        <w:rPr>
          <w:lang w:val="ca-ES"/>
        </w:rPr>
        <w:t> </w:t>
      </w:r>
      <w:r w:rsidRPr="00594F6F">
        <w:rPr>
          <w:i/>
          <w:iCs/>
          <w:lang w:val="ca-ES"/>
        </w:rPr>
        <w:t>hardware</w:t>
      </w:r>
      <w:r w:rsidRPr="00182E75">
        <w:rPr>
          <w:lang w:val="ca-ES"/>
        </w:rPr>
        <w:t>):</w:t>
      </w:r>
      <w:r w:rsidR="00182E75" w:rsidRPr="00182E75">
        <w:rPr>
          <w:lang w:val="ca-ES"/>
        </w:rPr>
        <w:br/>
      </w:r>
      <w:r w:rsidRPr="00182E75">
        <w:rPr>
          <w:lang w:val="ca-ES"/>
        </w:rPr>
        <w:t>Mesura:</w:t>
      </w:r>
      <w:r w:rsidR="00D85002" w:rsidRPr="00182E75">
        <w:rPr>
          <w:lang w:val="ca-ES"/>
        </w:rPr>
        <w:t xml:space="preserve"> </w:t>
      </w:r>
      <w:r w:rsidRPr="00182E75">
        <w:rPr>
          <w:lang w:val="ca-ES"/>
        </w:rPr>
        <w:t>manteniment del sistema cablejat existent com a sistema redundant.</w:t>
      </w:r>
    </w:p>
    <w:p w14:paraId="2FEBDBF0" w14:textId="37E8520A" w:rsidR="00304C99" w:rsidRPr="00182E75" w:rsidRDefault="00304C99" w:rsidP="00304C99">
      <w:pPr>
        <w:spacing w:before="240" w:line="312" w:lineRule="auto"/>
        <w:jc w:val="both"/>
        <w:rPr>
          <w:rFonts w:ascii="Arial" w:hAnsi="Arial" w:cs="Arial"/>
          <w:b/>
          <w:bCs/>
          <w:sz w:val="22"/>
          <w:szCs w:val="20"/>
          <w:lang w:val="ca-ES" w:eastAsia="zh-CN"/>
        </w:rPr>
      </w:pPr>
      <w:r w:rsidRPr="00182E75">
        <w:rPr>
          <w:rFonts w:ascii="Arial" w:hAnsi="Arial" w:cs="Arial"/>
          <w:b/>
          <w:bCs/>
          <w:sz w:val="22"/>
          <w:szCs w:val="20"/>
          <w:lang w:val="ca-ES" w:eastAsia="zh-CN"/>
        </w:rPr>
        <w:t>2. Riscos ambientals</w:t>
      </w:r>
    </w:p>
    <w:p w14:paraId="06616520" w14:textId="6B9C3CCD" w:rsidR="00304C99" w:rsidRPr="00CE185D" w:rsidRDefault="00304C99" w:rsidP="00304C99">
      <w:pPr>
        <w:pStyle w:val="Prrafodelista"/>
        <w:numPr>
          <w:ilvl w:val="0"/>
          <w:numId w:val="120"/>
        </w:numPr>
        <w:rPr>
          <w:lang w:val="ca-ES"/>
        </w:rPr>
      </w:pPr>
      <w:r w:rsidRPr="00CE185D">
        <w:rPr>
          <w:lang w:val="ca-ES"/>
        </w:rPr>
        <w:t>Humitat,</w:t>
      </w:r>
      <w:r w:rsidR="00182E75" w:rsidRPr="00CE185D">
        <w:rPr>
          <w:lang w:val="ca-ES"/>
        </w:rPr>
        <w:t> </w:t>
      </w:r>
      <w:r w:rsidRPr="00CE185D">
        <w:rPr>
          <w:lang w:val="ca-ES"/>
        </w:rPr>
        <w:t>salinitat</w:t>
      </w:r>
      <w:r w:rsidR="00182E75" w:rsidRPr="00CE185D">
        <w:rPr>
          <w:lang w:val="ca-ES"/>
        </w:rPr>
        <w:t> </w:t>
      </w:r>
      <w:r w:rsidRPr="00CE185D">
        <w:rPr>
          <w:lang w:val="ca-ES"/>
        </w:rPr>
        <w:t>i</w:t>
      </w:r>
      <w:r w:rsidR="00182E75" w:rsidRPr="00CE185D">
        <w:rPr>
          <w:lang w:val="ca-ES"/>
        </w:rPr>
        <w:t> </w:t>
      </w:r>
      <w:r w:rsidRPr="00CE185D">
        <w:rPr>
          <w:lang w:val="ca-ES"/>
        </w:rPr>
        <w:t>vibracions:</w:t>
      </w:r>
      <w:r w:rsidRPr="00CE185D">
        <w:rPr>
          <w:lang w:val="ca-ES"/>
        </w:rPr>
        <w:br/>
        <w:t>Mesura:</w:t>
      </w:r>
      <w:r w:rsidR="00D85002" w:rsidRPr="00CE185D">
        <w:rPr>
          <w:lang w:val="ca-ES"/>
        </w:rPr>
        <w:t xml:space="preserve"> </w:t>
      </w:r>
      <w:r w:rsidRPr="00CE185D">
        <w:rPr>
          <w:lang w:val="ca-ES"/>
        </w:rPr>
        <w:t>selecció de components industrials amb protecció IP67 i materials anticorrosius.</w:t>
      </w:r>
    </w:p>
    <w:p w14:paraId="6171356B" w14:textId="02F28D26" w:rsidR="00304C99" w:rsidRPr="00CE185D" w:rsidRDefault="00304C99" w:rsidP="00304C99">
      <w:pPr>
        <w:pStyle w:val="Prrafodelista"/>
        <w:numPr>
          <w:ilvl w:val="0"/>
          <w:numId w:val="120"/>
        </w:numPr>
        <w:rPr>
          <w:lang w:val="ca-ES"/>
        </w:rPr>
      </w:pPr>
      <w:r w:rsidRPr="00CE185D">
        <w:rPr>
          <w:lang w:val="ca-ES"/>
        </w:rPr>
        <w:lastRenderedPageBreak/>
        <w:t>Variacions</w:t>
      </w:r>
      <w:r w:rsidR="00182E75" w:rsidRPr="00CE185D">
        <w:rPr>
          <w:lang w:val="ca-ES"/>
        </w:rPr>
        <w:t> </w:t>
      </w:r>
      <w:r w:rsidRPr="00CE185D">
        <w:rPr>
          <w:lang w:val="ca-ES"/>
        </w:rPr>
        <w:t>de</w:t>
      </w:r>
      <w:r w:rsidR="00182E75" w:rsidRPr="00CE185D">
        <w:rPr>
          <w:lang w:val="ca-ES"/>
        </w:rPr>
        <w:t> </w:t>
      </w:r>
      <w:r w:rsidRPr="00CE185D">
        <w:rPr>
          <w:lang w:val="ca-ES"/>
        </w:rPr>
        <w:t>temperatura</w:t>
      </w:r>
      <w:r w:rsidR="00182E75" w:rsidRPr="00CE185D">
        <w:rPr>
          <w:lang w:val="ca-ES"/>
        </w:rPr>
        <w:t> </w:t>
      </w:r>
      <w:r w:rsidRPr="00CE185D">
        <w:rPr>
          <w:lang w:val="ca-ES"/>
        </w:rPr>
        <w:t>i</w:t>
      </w:r>
      <w:r w:rsidR="00182E75" w:rsidRPr="00CE185D">
        <w:rPr>
          <w:lang w:val="ca-ES"/>
        </w:rPr>
        <w:t> </w:t>
      </w:r>
      <w:r w:rsidRPr="00CE185D">
        <w:rPr>
          <w:lang w:val="ca-ES"/>
        </w:rPr>
        <w:t>radiació</w:t>
      </w:r>
      <w:r w:rsidR="00182E75" w:rsidRPr="00CE185D">
        <w:rPr>
          <w:lang w:val="ca-ES"/>
        </w:rPr>
        <w:t> </w:t>
      </w:r>
      <w:r w:rsidRPr="00CE185D">
        <w:rPr>
          <w:lang w:val="ca-ES"/>
        </w:rPr>
        <w:t>solar:</w:t>
      </w:r>
      <w:r w:rsidRPr="00CE185D">
        <w:rPr>
          <w:lang w:val="ca-ES"/>
        </w:rPr>
        <w:br/>
        <w:t>Mesura:</w:t>
      </w:r>
      <w:r w:rsidR="00D85002" w:rsidRPr="00CE185D">
        <w:rPr>
          <w:lang w:val="ca-ES"/>
        </w:rPr>
        <w:t xml:space="preserve"> </w:t>
      </w:r>
      <w:r w:rsidRPr="00CE185D">
        <w:rPr>
          <w:lang w:val="ca-ES"/>
        </w:rPr>
        <w:t>selecció de components amb ampli rang de temperatura operativa.</w:t>
      </w:r>
    </w:p>
    <w:p w14:paraId="4F1B3DEF" w14:textId="58433AAE" w:rsidR="00304C99" w:rsidRPr="00CE185D" w:rsidRDefault="00304C99" w:rsidP="00304C99">
      <w:pPr>
        <w:spacing w:before="240" w:line="312" w:lineRule="auto"/>
        <w:jc w:val="both"/>
        <w:rPr>
          <w:rFonts w:ascii="Arial" w:hAnsi="Arial" w:cs="Arial"/>
          <w:b/>
          <w:bCs/>
          <w:sz w:val="22"/>
          <w:szCs w:val="20"/>
          <w:lang w:val="ca-ES" w:eastAsia="zh-CN"/>
        </w:rPr>
      </w:pPr>
      <w:r w:rsidRPr="00CE185D">
        <w:rPr>
          <w:rFonts w:ascii="Arial" w:hAnsi="Arial" w:cs="Arial"/>
          <w:b/>
          <w:bCs/>
          <w:sz w:val="22"/>
          <w:szCs w:val="20"/>
          <w:lang w:val="ca-ES" w:eastAsia="zh-CN"/>
        </w:rPr>
        <w:t>3. Seguretat funcional</w:t>
      </w:r>
    </w:p>
    <w:p w14:paraId="6323E186" w14:textId="77777777" w:rsidR="00304C99" w:rsidRPr="00CE185D" w:rsidRDefault="00304C99" w:rsidP="00304C99">
      <w:pPr>
        <w:pStyle w:val="Prrafodelista"/>
        <w:numPr>
          <w:ilvl w:val="0"/>
          <w:numId w:val="119"/>
        </w:numPr>
        <w:rPr>
          <w:lang w:val="ca-ES"/>
        </w:rPr>
      </w:pPr>
      <w:r w:rsidRPr="00CE185D">
        <w:rPr>
          <w:lang w:val="ca-ES"/>
        </w:rPr>
        <w:t>Implementació de mecanismes d’encriptació de la comunicació (</w:t>
      </w:r>
      <w:commentRangeStart w:id="94"/>
      <w:r w:rsidRPr="00594F6F">
        <w:rPr>
          <w:highlight w:val="red"/>
          <w:lang w:val="ca-ES"/>
        </w:rPr>
        <w:t>AES128</w:t>
      </w:r>
      <w:r w:rsidRPr="00CE185D">
        <w:rPr>
          <w:lang w:val="ca-ES"/>
        </w:rPr>
        <w:t xml:space="preserve"> o superior).</w:t>
      </w:r>
      <w:commentRangeEnd w:id="94"/>
      <w:r w:rsidR="00CE185D" w:rsidRPr="00CE185D">
        <w:rPr>
          <w:rStyle w:val="Refdecomentario"/>
          <w:sz w:val="22"/>
          <w:szCs w:val="20"/>
          <w:lang w:val="ca-ES"/>
        </w:rPr>
        <w:commentReference w:id="94"/>
      </w:r>
    </w:p>
    <w:p w14:paraId="728FBA80" w14:textId="77777777" w:rsidR="00304C99" w:rsidRPr="00CE185D" w:rsidRDefault="00304C99" w:rsidP="00304C99">
      <w:pPr>
        <w:pStyle w:val="Prrafodelista"/>
        <w:numPr>
          <w:ilvl w:val="0"/>
          <w:numId w:val="119"/>
        </w:numPr>
        <w:rPr>
          <w:lang w:val="ca-ES"/>
        </w:rPr>
      </w:pPr>
      <w:commentRangeStart w:id="95"/>
      <w:r w:rsidRPr="00CE185D">
        <w:rPr>
          <w:lang w:val="ca-ES"/>
        </w:rPr>
        <w:t>Gestió d’errors i validació de paquets de dades.</w:t>
      </w:r>
      <w:commentRangeEnd w:id="95"/>
      <w:r w:rsidR="00CE185D" w:rsidRPr="00CE185D">
        <w:rPr>
          <w:rStyle w:val="Refdecomentario"/>
          <w:sz w:val="22"/>
          <w:szCs w:val="20"/>
          <w:lang w:val="ca-ES"/>
        </w:rPr>
        <w:commentReference w:id="95"/>
      </w:r>
    </w:p>
    <w:p w14:paraId="0EF2C520" w14:textId="3C1C2E48" w:rsidR="00304C99" w:rsidRPr="00CE185D" w:rsidRDefault="00304C99" w:rsidP="00304C99">
      <w:pPr>
        <w:pStyle w:val="Prrafodelista"/>
        <w:numPr>
          <w:ilvl w:val="0"/>
          <w:numId w:val="119"/>
        </w:numPr>
        <w:rPr>
          <w:lang w:val="ca-ES"/>
        </w:rPr>
      </w:pPr>
      <w:r w:rsidRPr="00CE185D">
        <w:rPr>
          <w:lang w:val="ca-ES"/>
        </w:rPr>
        <w:t>Implementació d’un mecanisme d’aturada d’emergència (</w:t>
      </w:r>
      <w:r w:rsidR="00CE185D" w:rsidRPr="00594F6F">
        <w:rPr>
          <w:i/>
          <w:iCs/>
          <w:lang w:val="en-GB"/>
        </w:rPr>
        <w:t>e</w:t>
      </w:r>
      <w:r w:rsidR="00CE185D" w:rsidRPr="00594F6F">
        <w:rPr>
          <w:i/>
          <w:iCs/>
          <w:lang w:val="en-GB"/>
        </w:rPr>
        <w:noBreakHyphen/>
      </w:r>
      <w:r w:rsidRPr="00594F6F">
        <w:rPr>
          <w:i/>
          <w:iCs/>
          <w:lang w:val="en-GB"/>
        </w:rPr>
        <w:t>stop</w:t>
      </w:r>
      <w:r w:rsidRPr="00CE185D">
        <w:rPr>
          <w:lang w:val="ca-ES"/>
        </w:rPr>
        <w:t>) i desconnexió segura del comandament remot.</w:t>
      </w:r>
    </w:p>
    <w:p w14:paraId="61B7E3EB" w14:textId="0C59EA39" w:rsidR="00B060B1" w:rsidRPr="00CE185D" w:rsidRDefault="00304C99" w:rsidP="00304C99">
      <w:pPr>
        <w:pStyle w:val="Prrafodelista"/>
        <w:numPr>
          <w:ilvl w:val="0"/>
          <w:numId w:val="119"/>
        </w:numPr>
        <w:rPr>
          <w:lang w:val="ca-ES"/>
        </w:rPr>
      </w:pPr>
      <w:r w:rsidRPr="00CE185D">
        <w:rPr>
          <w:lang w:val="ca-ES"/>
        </w:rPr>
        <w:t>Manteniment del sistema cablejat com a sistema de control.</w:t>
      </w:r>
    </w:p>
    <w:p w14:paraId="0038249A" w14:textId="0866C16A" w:rsidR="00304C99" w:rsidRPr="00CE185D" w:rsidRDefault="00304C99" w:rsidP="00304C99">
      <w:pPr>
        <w:pStyle w:val="Ttulo2"/>
        <w:rPr>
          <w:lang w:val="ca-ES"/>
        </w:rPr>
      </w:pPr>
      <w:bookmarkStart w:id="96" w:name="_Toc222484347"/>
      <w:r w:rsidRPr="00CE185D">
        <w:rPr>
          <w:lang w:val="ca-ES"/>
        </w:rPr>
        <w:t>Síntesi</w:t>
      </w:r>
      <w:bookmarkEnd w:id="96"/>
    </w:p>
    <w:p w14:paraId="4F5F5EB0" w14:textId="2C2137D8" w:rsidR="00304C99" w:rsidRPr="00E56C5D" w:rsidRDefault="00304C99" w:rsidP="00E56C5D">
      <w:pPr>
        <w:spacing w:before="240" w:line="312" w:lineRule="auto"/>
        <w:jc w:val="both"/>
        <w:rPr>
          <w:rFonts w:ascii="Arial" w:hAnsi="Arial" w:cs="Arial"/>
          <w:sz w:val="22"/>
          <w:szCs w:val="20"/>
          <w:lang w:val="ca-ES" w:eastAsia="zh-CN"/>
        </w:rPr>
      </w:pPr>
      <w:r w:rsidRPr="00CE185D">
        <w:rPr>
          <w:rFonts w:ascii="Arial" w:hAnsi="Arial" w:cs="Arial"/>
          <w:sz w:val="22"/>
          <w:szCs w:val="20"/>
          <w:lang w:val="ca-ES" w:eastAsia="zh-CN"/>
        </w:rPr>
        <w:t>En síntesi, la metodologia emprada ha permès desenvolupar el sistema de comandament remot de manera estructurada, garantint la traçabilitat entre els requisits, el disseny i la validació del sistema. La planificació temporal i la gestió dels riscos asseguren la viabilitat del projecte i la seva adequació a entorns crítics com el sector nàutic de regates d’alta prestació.</w:t>
      </w:r>
    </w:p>
    <w:p w14:paraId="427B2A9B" w14:textId="54EE18A8" w:rsidR="00B060B1" w:rsidRDefault="00B060B1" w:rsidP="00B060B1">
      <w:pPr>
        <w:pStyle w:val="Ttulo1"/>
        <w:rPr>
          <w:lang w:val="ca-ES"/>
        </w:rPr>
      </w:pPr>
      <w:bookmarkStart w:id="97" w:name="_Toc222484348"/>
      <w:r>
        <w:rPr>
          <w:lang w:val="ca-ES"/>
        </w:rPr>
        <w:lastRenderedPageBreak/>
        <w:t>Disseny i desenvolupament del sistema</w:t>
      </w:r>
      <w:bookmarkEnd w:id="97"/>
    </w:p>
    <w:p w14:paraId="1A54F67C" w14:textId="77777777" w:rsidR="00E56C5D" w:rsidRPr="00E56C5D" w:rsidRDefault="00E56C5D" w:rsidP="00E56C5D">
      <w:pPr>
        <w:spacing w:before="240" w:line="312" w:lineRule="auto"/>
        <w:jc w:val="both"/>
        <w:rPr>
          <w:rFonts w:ascii="Arial" w:hAnsi="Arial" w:cs="Arial"/>
          <w:sz w:val="22"/>
          <w:szCs w:val="20"/>
          <w:lang w:val="ca-ES" w:eastAsia="zh-CN"/>
        </w:rPr>
      </w:pPr>
    </w:p>
    <w:p w14:paraId="23602A3E" w14:textId="52A8B5C1" w:rsidR="00B060B1" w:rsidRDefault="00B060B1" w:rsidP="00B060B1">
      <w:pPr>
        <w:pStyle w:val="Ttulo2"/>
        <w:rPr>
          <w:lang w:val="ca-ES"/>
        </w:rPr>
      </w:pPr>
      <w:bookmarkStart w:id="98" w:name="_Toc222484349"/>
      <w:commentRangeStart w:id="99"/>
      <w:r>
        <w:rPr>
          <w:lang w:val="ca-ES"/>
        </w:rPr>
        <w:t>Arquitectura general</w:t>
      </w:r>
      <w:bookmarkEnd w:id="98"/>
      <w:commentRangeEnd w:id="99"/>
      <w:r w:rsidR="009856DC">
        <w:rPr>
          <w:rStyle w:val="Refdecomentario"/>
          <w:sz w:val="30"/>
          <w:szCs w:val="20"/>
          <w:lang w:val="ca-ES"/>
        </w:rPr>
        <w:commentReference w:id="99"/>
      </w:r>
    </w:p>
    <w:p w14:paraId="07A4434B" w14:textId="1D37C68F" w:rsidR="007F6A97" w:rsidRPr="007F6A97" w:rsidRDefault="007F6A97" w:rsidP="007F6A97">
      <w:pPr>
        <w:spacing w:before="240" w:line="312" w:lineRule="auto"/>
        <w:jc w:val="center"/>
        <w:rPr>
          <w:rFonts w:ascii="Arial" w:hAnsi="Arial" w:cs="Arial"/>
          <w:i/>
          <w:iCs/>
          <w:sz w:val="22"/>
          <w:szCs w:val="20"/>
          <w:lang w:val="ca-ES" w:eastAsia="zh-CN"/>
        </w:rPr>
      </w:pPr>
      <w:r>
        <w:rPr>
          <w:rFonts w:ascii="Arial" w:hAnsi="Arial" w:cs="Arial"/>
          <w:noProof/>
          <w:sz w:val="22"/>
          <w:szCs w:val="20"/>
          <w:lang w:val="ca-ES" w:eastAsia="zh-CN"/>
        </w:rPr>
        <w:drawing>
          <wp:inline distT="0" distB="0" distL="0" distR="0" wp14:anchorId="01D71FA6" wp14:editId="75458FBF">
            <wp:extent cx="3059166" cy="4934139"/>
            <wp:effectExtent l="0" t="0" r="0" b="0"/>
            <wp:docPr id="6920251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9"/>
                    <a:stretch>
                      <a:fillRect/>
                    </a:stretch>
                  </pic:blipFill>
                  <pic:spPr>
                    <a:xfrm>
                      <a:off x="0" y="0"/>
                      <a:ext cx="3076834" cy="4962636"/>
                    </a:xfrm>
                    <a:prstGeom prst="rect">
                      <a:avLst/>
                    </a:prstGeom>
                  </pic:spPr>
                </pic:pic>
              </a:graphicData>
            </a:graphic>
          </wp:inline>
        </w:drawing>
      </w:r>
      <w:r>
        <w:rPr>
          <w:rFonts w:ascii="Arial" w:hAnsi="Arial" w:cs="Arial"/>
          <w:sz w:val="22"/>
          <w:szCs w:val="20"/>
          <w:lang w:val="ca-ES" w:eastAsia="zh-CN"/>
        </w:rPr>
        <w:br/>
      </w:r>
      <w:r w:rsidRPr="007F6A97">
        <w:rPr>
          <w:rFonts w:ascii="Arial" w:hAnsi="Arial" w:cs="Arial"/>
          <w:i/>
          <w:iCs/>
          <w:sz w:val="22"/>
          <w:szCs w:val="20"/>
          <w:lang w:val="ca-ES" w:eastAsia="zh-CN"/>
        </w:rPr>
        <w:t xml:space="preserve">Diagrama </w:t>
      </w:r>
      <w:r w:rsidRPr="007F6A97">
        <w:rPr>
          <w:rFonts w:ascii="Arial" w:hAnsi="Arial" w:cs="Arial"/>
          <w:i/>
          <w:iCs/>
          <w:sz w:val="22"/>
          <w:szCs w:val="20"/>
          <w:lang w:val="ca-ES" w:eastAsia="zh-CN"/>
        </w:rPr>
        <w:fldChar w:fldCharType="begin"/>
      </w:r>
      <w:r w:rsidRPr="007F6A97">
        <w:rPr>
          <w:rFonts w:ascii="Arial" w:hAnsi="Arial" w:cs="Arial"/>
          <w:i/>
          <w:iCs/>
          <w:sz w:val="22"/>
          <w:szCs w:val="20"/>
          <w:lang w:val="ca-ES" w:eastAsia="zh-CN"/>
        </w:rPr>
        <w:instrText xml:space="preserve"> SEQ Diagrama \* ARABIC </w:instrText>
      </w:r>
      <w:r w:rsidRPr="007F6A97">
        <w:rPr>
          <w:rFonts w:ascii="Arial" w:hAnsi="Arial" w:cs="Arial"/>
          <w:i/>
          <w:iCs/>
          <w:sz w:val="22"/>
          <w:szCs w:val="20"/>
          <w:lang w:val="ca-ES" w:eastAsia="zh-CN"/>
        </w:rPr>
        <w:fldChar w:fldCharType="separate"/>
      </w:r>
      <w:r w:rsidR="00A450CE">
        <w:rPr>
          <w:rFonts w:ascii="Arial" w:hAnsi="Arial" w:cs="Arial"/>
          <w:i/>
          <w:iCs/>
          <w:noProof/>
          <w:sz w:val="22"/>
          <w:szCs w:val="20"/>
          <w:lang w:val="ca-ES" w:eastAsia="zh-CN"/>
        </w:rPr>
        <w:t>1</w:t>
      </w:r>
      <w:r w:rsidRPr="007F6A97">
        <w:rPr>
          <w:rFonts w:ascii="Arial" w:hAnsi="Arial" w:cs="Arial"/>
          <w:i/>
          <w:iCs/>
          <w:sz w:val="22"/>
          <w:szCs w:val="20"/>
          <w:lang w:val="ca-ES" w:eastAsia="zh-CN"/>
        </w:rPr>
        <w:fldChar w:fldCharType="end"/>
      </w:r>
      <w:r w:rsidRPr="007F6A97">
        <w:rPr>
          <w:rFonts w:ascii="Arial" w:hAnsi="Arial" w:cs="Arial"/>
          <w:i/>
          <w:iCs/>
          <w:sz w:val="22"/>
          <w:szCs w:val="20"/>
          <w:lang w:val="ca-ES" w:eastAsia="zh-CN"/>
        </w:rPr>
        <w:t>: Flux general</w:t>
      </w:r>
    </w:p>
    <w:p w14:paraId="701E7C92" w14:textId="302AD6B0" w:rsidR="00B060B1" w:rsidRDefault="00B060B1" w:rsidP="00B060B1">
      <w:pPr>
        <w:pStyle w:val="Ttulo2"/>
        <w:rPr>
          <w:lang w:val="ca-ES"/>
        </w:rPr>
      </w:pPr>
      <w:bookmarkStart w:id="100" w:name="_Toc222484350"/>
      <w:commentRangeStart w:id="101"/>
      <w:r>
        <w:rPr>
          <w:lang w:val="ca-ES"/>
        </w:rPr>
        <w:t>Disseny del hardware</w:t>
      </w:r>
      <w:bookmarkEnd w:id="100"/>
      <w:commentRangeEnd w:id="101"/>
      <w:r w:rsidR="00D7199D">
        <w:rPr>
          <w:rStyle w:val="Refdecomentario"/>
          <w:sz w:val="30"/>
          <w:szCs w:val="20"/>
          <w:lang w:val="ca-ES"/>
        </w:rPr>
        <w:commentReference w:id="101"/>
      </w:r>
    </w:p>
    <w:p w14:paraId="1693C280" w14:textId="77777777" w:rsidR="00E56C5D" w:rsidRPr="00E56C5D" w:rsidRDefault="00E56C5D" w:rsidP="00E56C5D">
      <w:pPr>
        <w:spacing w:before="240" w:line="312" w:lineRule="auto"/>
        <w:jc w:val="both"/>
        <w:rPr>
          <w:rFonts w:ascii="Arial" w:hAnsi="Arial" w:cs="Arial"/>
          <w:sz w:val="22"/>
          <w:szCs w:val="20"/>
          <w:lang w:val="ca-ES" w:eastAsia="zh-CN"/>
        </w:rPr>
      </w:pPr>
    </w:p>
    <w:p w14:paraId="178454A5" w14:textId="6032F6EE" w:rsidR="00B060B1" w:rsidRDefault="00B060B1" w:rsidP="00B060B1">
      <w:pPr>
        <w:pStyle w:val="Ttulo2"/>
        <w:rPr>
          <w:lang w:val="ca-ES"/>
        </w:rPr>
      </w:pPr>
      <w:bookmarkStart w:id="102" w:name="_Toc222484351"/>
      <w:commentRangeStart w:id="103"/>
      <w:commentRangeStart w:id="104"/>
      <w:r>
        <w:rPr>
          <w:lang w:val="ca-ES"/>
        </w:rPr>
        <w:t>Disseny o estructura del firmware/software</w:t>
      </w:r>
      <w:bookmarkEnd w:id="102"/>
      <w:commentRangeEnd w:id="103"/>
      <w:r w:rsidR="00D7199D">
        <w:rPr>
          <w:rStyle w:val="Refdecomentario"/>
          <w:sz w:val="30"/>
          <w:szCs w:val="20"/>
          <w:lang w:val="ca-ES"/>
        </w:rPr>
        <w:commentReference w:id="103"/>
      </w:r>
      <w:commentRangeEnd w:id="104"/>
      <w:r w:rsidR="00CA582C">
        <w:rPr>
          <w:rStyle w:val="Refdecomentario"/>
          <w:sz w:val="30"/>
          <w:szCs w:val="20"/>
          <w:lang w:val="ca-ES"/>
        </w:rPr>
        <w:commentReference w:id="104"/>
      </w:r>
    </w:p>
    <w:p w14:paraId="7324367C" w14:textId="77777777" w:rsidR="007F6A97" w:rsidRDefault="007F6A97" w:rsidP="00E56C5D">
      <w:pPr>
        <w:spacing w:before="240" w:line="312" w:lineRule="auto"/>
        <w:jc w:val="both"/>
        <w:rPr>
          <w:rFonts w:ascii="Arial" w:hAnsi="Arial" w:cs="Arial"/>
          <w:sz w:val="22"/>
          <w:szCs w:val="20"/>
          <w:lang w:val="ca-ES" w:eastAsia="zh-CN"/>
        </w:rPr>
      </w:pPr>
    </w:p>
    <w:p w14:paraId="41DBF00F" w14:textId="545831D5" w:rsidR="007F6A97" w:rsidRPr="00997589" w:rsidRDefault="00997589" w:rsidP="00997589">
      <w:pPr>
        <w:pStyle w:val="Descripcin"/>
        <w:jc w:val="center"/>
        <w:rPr>
          <w:rFonts w:cs="Arial"/>
          <w:sz w:val="22"/>
          <w:szCs w:val="22"/>
          <w:lang w:val="ca-ES"/>
        </w:rPr>
      </w:pPr>
      <w:r>
        <w:rPr>
          <w:rFonts w:cs="Arial"/>
          <w:noProof/>
          <w:sz w:val="22"/>
          <w:szCs w:val="20"/>
          <w:lang w:val="ca-ES"/>
        </w:rPr>
        <w:lastRenderedPageBreak/>
        <w:drawing>
          <wp:inline distT="0" distB="0" distL="0" distR="0" wp14:anchorId="6B25A47B" wp14:editId="1208AE45">
            <wp:extent cx="2399169" cy="6599482"/>
            <wp:effectExtent l="0" t="0" r="0" b="0"/>
            <wp:docPr id="9835861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0"/>
                    <a:stretch>
                      <a:fillRect/>
                    </a:stretch>
                  </pic:blipFill>
                  <pic:spPr>
                    <a:xfrm>
                      <a:off x="0" y="0"/>
                      <a:ext cx="2407780" cy="6623169"/>
                    </a:xfrm>
                    <a:prstGeom prst="rect">
                      <a:avLst/>
                    </a:prstGeom>
                  </pic:spPr>
                </pic:pic>
              </a:graphicData>
            </a:graphic>
          </wp:inline>
        </w:drawing>
      </w:r>
      <w:r>
        <w:rPr>
          <w:rFonts w:cs="Arial"/>
          <w:sz w:val="22"/>
          <w:szCs w:val="20"/>
          <w:lang w:val="ca-ES"/>
        </w:rPr>
        <w:br/>
      </w:r>
      <w:r w:rsidRPr="00997589">
        <w:rPr>
          <w:sz w:val="22"/>
          <w:szCs w:val="22"/>
          <w:lang w:val="ca-ES"/>
        </w:rPr>
        <w:t xml:space="preserve">Diagrama </w:t>
      </w:r>
      <w:r w:rsidRPr="00997589">
        <w:rPr>
          <w:sz w:val="22"/>
          <w:szCs w:val="22"/>
          <w:lang w:val="ca-ES"/>
        </w:rPr>
        <w:fldChar w:fldCharType="begin"/>
      </w:r>
      <w:r w:rsidRPr="00997589">
        <w:rPr>
          <w:sz w:val="22"/>
          <w:szCs w:val="22"/>
          <w:lang w:val="ca-ES"/>
        </w:rPr>
        <w:instrText xml:space="preserve"> SEQ Diagrama \* ARABIC </w:instrText>
      </w:r>
      <w:r w:rsidRPr="00997589">
        <w:rPr>
          <w:sz w:val="22"/>
          <w:szCs w:val="22"/>
          <w:lang w:val="ca-ES"/>
        </w:rPr>
        <w:fldChar w:fldCharType="separate"/>
      </w:r>
      <w:r w:rsidR="00A450CE">
        <w:rPr>
          <w:noProof/>
          <w:sz w:val="22"/>
          <w:szCs w:val="22"/>
          <w:lang w:val="ca-ES"/>
        </w:rPr>
        <w:t>2</w:t>
      </w:r>
      <w:r w:rsidRPr="00997589">
        <w:rPr>
          <w:sz w:val="22"/>
          <w:szCs w:val="22"/>
          <w:lang w:val="ca-ES"/>
        </w:rPr>
        <w:fldChar w:fldCharType="end"/>
      </w:r>
      <w:r w:rsidRPr="00997589">
        <w:rPr>
          <w:sz w:val="22"/>
          <w:szCs w:val="22"/>
          <w:lang w:val="ca-ES"/>
        </w:rPr>
        <w:t>: Flux sistema emissor</w:t>
      </w:r>
    </w:p>
    <w:p w14:paraId="19BEFD17" w14:textId="77777777" w:rsidR="007F6A97" w:rsidRDefault="007F6A97" w:rsidP="00E56C5D">
      <w:pPr>
        <w:spacing w:before="240" w:line="312" w:lineRule="auto"/>
        <w:jc w:val="both"/>
        <w:rPr>
          <w:rFonts w:ascii="Arial" w:hAnsi="Arial" w:cs="Arial"/>
          <w:sz w:val="22"/>
          <w:szCs w:val="20"/>
          <w:lang w:val="ca-ES" w:eastAsia="zh-CN"/>
        </w:rPr>
      </w:pPr>
    </w:p>
    <w:p w14:paraId="2C6CA0C2" w14:textId="414BC1B8" w:rsidR="00997589" w:rsidRPr="00A450CE" w:rsidRDefault="00A450CE" w:rsidP="00A450CE">
      <w:pPr>
        <w:pStyle w:val="Descripcin"/>
        <w:jc w:val="center"/>
        <w:rPr>
          <w:rFonts w:cs="Arial"/>
          <w:sz w:val="22"/>
          <w:szCs w:val="22"/>
          <w:lang w:val="ca-ES"/>
        </w:rPr>
      </w:pPr>
      <w:r>
        <w:rPr>
          <w:rFonts w:cs="Arial"/>
          <w:noProof/>
          <w:sz w:val="22"/>
          <w:szCs w:val="20"/>
          <w:lang w:val="ca-ES"/>
        </w:rPr>
        <w:lastRenderedPageBreak/>
        <w:drawing>
          <wp:inline distT="0" distB="0" distL="0" distR="0" wp14:anchorId="20000490" wp14:editId="31DDCE4C">
            <wp:extent cx="2091351" cy="6161851"/>
            <wp:effectExtent l="0" t="0" r="0" b="0"/>
            <wp:docPr id="13551789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1"/>
                    <a:stretch>
                      <a:fillRect/>
                    </a:stretch>
                  </pic:blipFill>
                  <pic:spPr>
                    <a:xfrm>
                      <a:off x="0" y="0"/>
                      <a:ext cx="2109409" cy="6215055"/>
                    </a:xfrm>
                    <a:prstGeom prst="rect">
                      <a:avLst/>
                    </a:prstGeom>
                  </pic:spPr>
                </pic:pic>
              </a:graphicData>
            </a:graphic>
          </wp:inline>
        </w:drawing>
      </w:r>
      <w:r>
        <w:rPr>
          <w:rFonts w:cs="Arial"/>
          <w:sz w:val="22"/>
          <w:szCs w:val="20"/>
          <w:lang w:val="ca-ES"/>
        </w:rPr>
        <w:br/>
      </w:r>
      <w:r w:rsidRPr="00A450CE">
        <w:rPr>
          <w:sz w:val="22"/>
          <w:szCs w:val="22"/>
        </w:rPr>
        <w:t xml:space="preserve">Diagrama </w:t>
      </w:r>
      <w:r w:rsidRPr="00A450CE">
        <w:rPr>
          <w:sz w:val="22"/>
          <w:szCs w:val="22"/>
        </w:rPr>
        <w:fldChar w:fldCharType="begin"/>
      </w:r>
      <w:r w:rsidRPr="00A450CE">
        <w:rPr>
          <w:sz w:val="22"/>
          <w:szCs w:val="22"/>
        </w:rPr>
        <w:instrText xml:space="preserve"> SEQ Diagrama \* ARABIC </w:instrText>
      </w:r>
      <w:r w:rsidRPr="00A450CE">
        <w:rPr>
          <w:sz w:val="22"/>
          <w:szCs w:val="22"/>
        </w:rPr>
        <w:fldChar w:fldCharType="separate"/>
      </w:r>
      <w:r w:rsidRPr="00A450CE">
        <w:rPr>
          <w:noProof/>
          <w:sz w:val="22"/>
          <w:szCs w:val="22"/>
        </w:rPr>
        <w:t>3</w:t>
      </w:r>
      <w:r w:rsidRPr="00A450CE">
        <w:rPr>
          <w:sz w:val="22"/>
          <w:szCs w:val="22"/>
        </w:rPr>
        <w:fldChar w:fldCharType="end"/>
      </w:r>
      <w:r w:rsidRPr="00A450CE">
        <w:rPr>
          <w:sz w:val="22"/>
          <w:szCs w:val="22"/>
        </w:rPr>
        <w:t>: Flux sistema receptor</w:t>
      </w:r>
    </w:p>
    <w:p w14:paraId="5C3EE58D" w14:textId="77777777" w:rsidR="00997589" w:rsidRPr="00E56C5D" w:rsidRDefault="00997589" w:rsidP="00E56C5D">
      <w:pPr>
        <w:spacing w:before="240" w:line="312" w:lineRule="auto"/>
        <w:jc w:val="both"/>
        <w:rPr>
          <w:rFonts w:ascii="Arial" w:hAnsi="Arial" w:cs="Arial"/>
          <w:sz w:val="22"/>
          <w:szCs w:val="20"/>
          <w:lang w:val="ca-ES" w:eastAsia="zh-CN"/>
        </w:rPr>
      </w:pPr>
    </w:p>
    <w:p w14:paraId="2FA087D2" w14:textId="3916C060" w:rsidR="00B060B1" w:rsidRDefault="00B060B1" w:rsidP="00B060B1">
      <w:pPr>
        <w:pStyle w:val="Ttulo2"/>
        <w:rPr>
          <w:lang w:val="ca-ES"/>
        </w:rPr>
      </w:pPr>
      <w:bookmarkStart w:id="105" w:name="_Toc222484352"/>
      <w:commentRangeStart w:id="106"/>
      <w:r>
        <w:rPr>
          <w:lang w:val="ca-ES"/>
        </w:rPr>
        <w:t>Desenvolupament de la interfície gràfica</w:t>
      </w:r>
      <w:bookmarkEnd w:id="105"/>
      <w:commentRangeEnd w:id="106"/>
      <w:r w:rsidR="000F409E">
        <w:rPr>
          <w:rStyle w:val="Refdecomentario"/>
          <w:sz w:val="30"/>
          <w:szCs w:val="20"/>
          <w:lang w:val="ca-ES"/>
        </w:rPr>
        <w:commentReference w:id="106"/>
      </w:r>
    </w:p>
    <w:p w14:paraId="0681F4E6" w14:textId="1BA66ACF" w:rsidR="00E56C5D" w:rsidRDefault="00932C3F" w:rsidP="00E56C5D">
      <w:pPr>
        <w:spacing w:before="240" w:line="312" w:lineRule="auto"/>
        <w:jc w:val="both"/>
        <w:rPr>
          <w:rFonts w:ascii="Arial" w:hAnsi="Arial" w:cs="Arial"/>
          <w:sz w:val="22"/>
          <w:szCs w:val="20"/>
          <w:lang w:val="ca-ES" w:eastAsia="zh-CN"/>
        </w:rPr>
      </w:pPr>
      <w:r w:rsidRPr="00932C3F">
        <w:rPr>
          <w:rFonts w:ascii="Arial" w:hAnsi="Arial" w:cs="Arial"/>
          <w:sz w:val="22"/>
          <w:szCs w:val="20"/>
          <w:lang w:val="ca-ES" w:eastAsia="zh-CN"/>
        </w:rPr>
        <w:t>En aquest apartat es descriu el desenvolupament de la interfície gràfica del sistema, destinada a facilitar la supervisió i el control de les variables principals del projecte. Es detalla l’entorn de programació utilitzat, així com l’estructura i funcionalitat de l</w:t>
      </w:r>
      <w:r>
        <w:rPr>
          <w:rFonts w:ascii="Arial" w:hAnsi="Arial" w:cs="Arial"/>
          <w:sz w:val="22"/>
          <w:szCs w:val="20"/>
          <w:lang w:val="ca-ES" w:eastAsia="zh-CN"/>
        </w:rPr>
        <w:t xml:space="preserve">a </w:t>
      </w:r>
      <w:r w:rsidRPr="00932C3F">
        <w:rPr>
          <w:rFonts w:ascii="Arial" w:hAnsi="Arial" w:cs="Arial"/>
          <w:sz w:val="22"/>
          <w:szCs w:val="20"/>
          <w:lang w:val="ca-ES" w:eastAsia="zh-CN"/>
        </w:rPr>
        <w:t>pantall</w:t>
      </w:r>
      <w:r>
        <w:rPr>
          <w:rFonts w:ascii="Arial" w:hAnsi="Arial" w:cs="Arial"/>
          <w:sz w:val="22"/>
          <w:szCs w:val="20"/>
          <w:lang w:val="ca-ES" w:eastAsia="zh-CN"/>
        </w:rPr>
        <w:t>a</w:t>
      </w:r>
      <w:r w:rsidRPr="00932C3F">
        <w:rPr>
          <w:rFonts w:ascii="Arial" w:hAnsi="Arial" w:cs="Arial"/>
          <w:sz w:val="22"/>
          <w:szCs w:val="20"/>
          <w:lang w:val="ca-ES" w:eastAsia="zh-CN"/>
        </w:rPr>
        <w:t xml:space="preserve"> implementad</w:t>
      </w:r>
      <w:r>
        <w:rPr>
          <w:rFonts w:ascii="Arial" w:hAnsi="Arial" w:cs="Arial"/>
          <w:sz w:val="22"/>
          <w:szCs w:val="20"/>
          <w:lang w:val="ca-ES" w:eastAsia="zh-CN"/>
        </w:rPr>
        <w:t>a</w:t>
      </w:r>
      <w:r w:rsidRPr="00932C3F">
        <w:rPr>
          <w:rFonts w:ascii="Arial" w:hAnsi="Arial" w:cs="Arial"/>
          <w:sz w:val="22"/>
          <w:szCs w:val="20"/>
          <w:lang w:val="ca-ES" w:eastAsia="zh-CN"/>
        </w:rPr>
        <w:t>.</w:t>
      </w:r>
    </w:p>
    <w:p w14:paraId="78D4D2E0" w14:textId="77777777" w:rsidR="00932C3F" w:rsidRPr="00E56C5D" w:rsidRDefault="00932C3F" w:rsidP="00E56C5D">
      <w:pPr>
        <w:spacing w:before="240" w:line="312" w:lineRule="auto"/>
        <w:jc w:val="both"/>
        <w:rPr>
          <w:rFonts w:ascii="Arial" w:hAnsi="Arial" w:cs="Arial"/>
          <w:sz w:val="22"/>
          <w:szCs w:val="20"/>
          <w:lang w:val="ca-ES" w:eastAsia="zh-CN"/>
        </w:rPr>
      </w:pPr>
    </w:p>
    <w:p w14:paraId="2DED1028" w14:textId="2A631041" w:rsidR="00B060B1" w:rsidRDefault="00B060B1" w:rsidP="00B060B1">
      <w:pPr>
        <w:pStyle w:val="Ttulo2"/>
        <w:rPr>
          <w:lang w:val="ca-ES"/>
        </w:rPr>
      </w:pPr>
      <w:bookmarkStart w:id="107" w:name="_Toc222484353"/>
      <w:commentRangeStart w:id="108"/>
      <w:commentRangeStart w:id="109"/>
      <w:commentRangeStart w:id="110"/>
      <w:r>
        <w:rPr>
          <w:lang w:val="ca-ES"/>
        </w:rPr>
        <w:t>Integració amb la PLC existent</w:t>
      </w:r>
      <w:bookmarkEnd w:id="107"/>
      <w:commentRangeEnd w:id="108"/>
      <w:r w:rsidR="00D7199D">
        <w:rPr>
          <w:rStyle w:val="Refdecomentario"/>
          <w:sz w:val="30"/>
          <w:szCs w:val="20"/>
          <w:lang w:val="ca-ES"/>
        </w:rPr>
        <w:commentReference w:id="108"/>
      </w:r>
      <w:commentRangeEnd w:id="109"/>
      <w:r w:rsidR="00D7199D">
        <w:rPr>
          <w:rStyle w:val="Refdecomentario"/>
          <w:sz w:val="30"/>
          <w:szCs w:val="20"/>
          <w:lang w:val="ca-ES"/>
        </w:rPr>
        <w:commentReference w:id="109"/>
      </w:r>
      <w:commentRangeEnd w:id="110"/>
      <w:r w:rsidR="009856DC">
        <w:rPr>
          <w:rStyle w:val="Refdecomentario"/>
          <w:sz w:val="30"/>
          <w:szCs w:val="20"/>
          <w:lang w:val="ca-ES"/>
        </w:rPr>
        <w:commentReference w:id="110"/>
      </w:r>
    </w:p>
    <w:p w14:paraId="5CD58ABB" w14:textId="77777777" w:rsidR="009124A3" w:rsidRPr="009124A3" w:rsidRDefault="009124A3" w:rsidP="009124A3">
      <w:pPr>
        <w:spacing w:before="240" w:line="312" w:lineRule="auto"/>
        <w:jc w:val="both"/>
        <w:rPr>
          <w:rFonts w:ascii="Arial" w:hAnsi="Arial" w:cs="Arial"/>
          <w:sz w:val="22"/>
          <w:szCs w:val="20"/>
          <w:lang w:val="ca-ES" w:eastAsia="zh-CN"/>
        </w:rPr>
      </w:pPr>
    </w:p>
    <w:p w14:paraId="0A0DB541" w14:textId="1CDD315C" w:rsidR="009124A3" w:rsidRDefault="009124A3" w:rsidP="009124A3">
      <w:pPr>
        <w:pStyle w:val="Ttulo1"/>
        <w:rPr>
          <w:lang w:val="ca-ES"/>
        </w:rPr>
      </w:pPr>
      <w:bookmarkStart w:id="111" w:name="_Toc222484354"/>
      <w:r>
        <w:rPr>
          <w:lang w:val="ca-ES"/>
        </w:rPr>
        <w:lastRenderedPageBreak/>
        <w:t>Proves i validació</w:t>
      </w:r>
      <w:bookmarkEnd w:id="111"/>
    </w:p>
    <w:p w14:paraId="4AEF4738" w14:textId="77777777" w:rsidR="009124A3" w:rsidRPr="00E56C5D" w:rsidRDefault="009124A3" w:rsidP="009124A3">
      <w:pPr>
        <w:spacing w:before="240" w:line="312" w:lineRule="auto"/>
        <w:jc w:val="both"/>
        <w:rPr>
          <w:rFonts w:ascii="Arial" w:hAnsi="Arial" w:cs="Arial"/>
          <w:sz w:val="22"/>
          <w:szCs w:val="20"/>
          <w:lang w:val="ca-ES" w:eastAsia="zh-CN"/>
        </w:rPr>
      </w:pPr>
    </w:p>
    <w:p w14:paraId="588C098E" w14:textId="20DBE4DE" w:rsidR="009124A3" w:rsidRDefault="009124A3" w:rsidP="009124A3">
      <w:pPr>
        <w:pStyle w:val="Ttulo2"/>
        <w:rPr>
          <w:lang w:val="ca-ES"/>
        </w:rPr>
      </w:pPr>
      <w:bookmarkStart w:id="112" w:name="_Toc222484355"/>
      <w:r>
        <w:rPr>
          <w:lang w:val="ca-ES"/>
        </w:rPr>
        <w:t>Entorn de proves</w:t>
      </w:r>
      <w:bookmarkEnd w:id="112"/>
    </w:p>
    <w:p w14:paraId="78D86F3A" w14:textId="77777777"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L’entorn de proves del present projecte s’ha plantejat de manera incremental, seguint una metodologia de desenvolupament iteratiu i progressiu. L’objectiu principal ha estat validar de forma gradual cada subsistema abans de procedir a la integració completa del sistema, reduint així el risc d’errors i facilitant la detecció i correcció de fallades en fases inicials.</w:t>
      </w:r>
    </w:p>
    <w:p w14:paraId="22300E77" w14:textId="77777777"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El procés de validació s’ha iniciat amb proves funcionals bàsiques sobre la plataforma ESP32, centrades en la verificació de les entrades i sortides digitals, i s’ha anat ampliant progressivament cap a sistemes de comunicació sense fils, monitoratge de bateria, integració de sensors i control d’actuadors.</w:t>
      </w:r>
    </w:p>
    <w:p w14:paraId="28A7B197" w14:textId="77777777" w:rsidR="00BD1061" w:rsidRPr="00BD1061" w:rsidRDefault="00BD1061" w:rsidP="00BD1061">
      <w:pPr>
        <w:spacing w:before="240" w:line="312" w:lineRule="auto"/>
        <w:jc w:val="both"/>
        <w:rPr>
          <w:rFonts w:ascii="Arial" w:hAnsi="Arial" w:cs="Arial"/>
          <w:sz w:val="22"/>
          <w:szCs w:val="20"/>
          <w:lang w:val="ca-ES" w:eastAsia="zh-CN"/>
        </w:rPr>
      </w:pPr>
      <w:commentRangeStart w:id="113"/>
      <w:r w:rsidRPr="00BD1061">
        <w:rPr>
          <w:rFonts w:ascii="Arial" w:hAnsi="Arial" w:cs="Arial"/>
          <w:sz w:val="22"/>
          <w:szCs w:val="20"/>
          <w:lang w:val="ca-ES" w:eastAsia="zh-CN"/>
        </w:rPr>
        <w:t>A continuació, es detallen els passos seguits durant la fase de proves i validació del sistema:</w:t>
      </w:r>
      <w:commentRangeEnd w:id="113"/>
      <w:r w:rsidR="00277756" w:rsidRPr="00BD1061">
        <w:rPr>
          <w:rStyle w:val="Refdecomentario"/>
          <w:rFonts w:ascii="Arial" w:hAnsi="Arial" w:cs="Arial"/>
          <w:sz w:val="22"/>
          <w:szCs w:val="20"/>
          <w:lang w:val="ca-ES" w:eastAsia="zh-CN"/>
        </w:rPr>
        <w:commentReference w:id="113"/>
      </w:r>
    </w:p>
    <w:p w14:paraId="299E2651" w14:textId="77777777" w:rsidR="00297F60" w:rsidRDefault="00BD1061" w:rsidP="00BD1061">
      <w:pPr>
        <w:spacing w:before="240" w:line="312" w:lineRule="auto"/>
        <w:jc w:val="both"/>
        <w:rPr>
          <w:rFonts w:ascii="Arial" w:hAnsi="Arial" w:cs="Arial"/>
          <w:b/>
          <w:bCs/>
          <w:sz w:val="22"/>
          <w:szCs w:val="20"/>
          <w:lang w:val="ca-ES" w:eastAsia="zh-CN"/>
        </w:rPr>
      </w:pPr>
      <w:commentRangeStart w:id="114"/>
      <w:r>
        <w:rPr>
          <w:rFonts w:ascii="Arial" w:hAnsi="Arial" w:cs="Arial"/>
          <w:b/>
          <w:bCs/>
          <w:sz w:val="22"/>
          <w:szCs w:val="20"/>
          <w:lang w:val="ca-ES" w:eastAsia="zh-CN"/>
        </w:rPr>
        <w:t xml:space="preserve">1. </w:t>
      </w:r>
      <w:r w:rsidRPr="00BD1061">
        <w:rPr>
          <w:rFonts w:ascii="Arial" w:hAnsi="Arial" w:cs="Arial"/>
          <w:b/>
          <w:bCs/>
          <w:sz w:val="22"/>
          <w:szCs w:val="20"/>
          <w:lang w:val="ca-ES" w:eastAsia="zh-CN"/>
        </w:rPr>
        <w:t>ESP32 + SWITCH_LED</w:t>
      </w:r>
      <w:commentRangeEnd w:id="114"/>
      <w:r w:rsidR="007C26E9">
        <w:rPr>
          <w:rStyle w:val="Refdecomentario"/>
          <w:rFonts w:ascii="Arial" w:hAnsi="Arial" w:cs="Arial"/>
          <w:b/>
          <w:bCs/>
          <w:sz w:val="22"/>
          <w:szCs w:val="20"/>
          <w:lang w:val="ca-ES" w:eastAsia="zh-CN"/>
        </w:rPr>
        <w:commentReference w:id="114"/>
      </w:r>
    </w:p>
    <w:p w14:paraId="4454B6D6" w14:textId="0AE90CD6"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Verificació del funcionament de les sortides digitals mitjançant la connexió d’un LED controlat per un interruptor mecànic. Aquesta prova permet comprovar la correcta lectura d’entrades digitals i el control bàsic de sortides.</w:t>
      </w:r>
    </w:p>
    <w:p w14:paraId="0C5F9B7D" w14:textId="77777777" w:rsidR="00297F60" w:rsidRDefault="00BD1061" w:rsidP="00BD1061">
      <w:pPr>
        <w:spacing w:before="240" w:line="312" w:lineRule="auto"/>
        <w:jc w:val="both"/>
        <w:rPr>
          <w:rFonts w:ascii="Arial" w:hAnsi="Arial" w:cs="Arial"/>
          <w:sz w:val="22"/>
          <w:szCs w:val="20"/>
          <w:lang w:val="ca-ES" w:eastAsia="zh-CN"/>
        </w:rPr>
      </w:pPr>
      <w:r>
        <w:rPr>
          <w:rFonts w:ascii="Arial" w:hAnsi="Arial" w:cs="Arial"/>
          <w:b/>
          <w:bCs/>
          <w:sz w:val="22"/>
          <w:szCs w:val="20"/>
          <w:lang w:val="ca-ES" w:eastAsia="zh-CN"/>
        </w:rPr>
        <w:t xml:space="preserve">2. </w:t>
      </w:r>
      <w:r w:rsidRPr="00BD1061">
        <w:rPr>
          <w:rFonts w:ascii="Arial" w:hAnsi="Arial" w:cs="Arial"/>
          <w:b/>
          <w:bCs/>
          <w:sz w:val="22"/>
          <w:szCs w:val="20"/>
          <w:lang w:val="ca-ES" w:eastAsia="zh-CN"/>
        </w:rPr>
        <w:t>ESP32 + JOYSTICK_LED</w:t>
      </w:r>
    </w:p>
    <w:p w14:paraId="00F70670" w14:textId="0003C6A1"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Integració d’un</w:t>
      </w:r>
      <w:r w:rsidR="00297F60">
        <w:rPr>
          <w:rFonts w:ascii="Arial" w:hAnsi="Arial" w:cs="Arial"/>
          <w:sz w:val="22"/>
          <w:szCs w:val="20"/>
          <w:lang w:val="ca-ES" w:eastAsia="zh-CN"/>
        </w:rPr>
        <w:t>a palanca de comandament</w:t>
      </w:r>
      <w:r w:rsidRPr="00BD1061">
        <w:rPr>
          <w:rFonts w:ascii="Arial" w:hAnsi="Arial" w:cs="Arial"/>
          <w:sz w:val="22"/>
          <w:szCs w:val="20"/>
          <w:lang w:val="ca-ES" w:eastAsia="zh-CN"/>
        </w:rPr>
        <w:t xml:space="preserve"> analògic</w:t>
      </w:r>
      <w:r w:rsidR="00297F60">
        <w:rPr>
          <w:rFonts w:ascii="Arial" w:hAnsi="Arial" w:cs="Arial"/>
          <w:sz w:val="22"/>
          <w:szCs w:val="20"/>
          <w:lang w:val="ca-ES" w:eastAsia="zh-CN"/>
        </w:rPr>
        <w:t>a</w:t>
      </w:r>
      <w:r w:rsidRPr="00BD1061">
        <w:rPr>
          <w:rFonts w:ascii="Arial" w:hAnsi="Arial" w:cs="Arial"/>
          <w:sz w:val="22"/>
          <w:szCs w:val="20"/>
          <w:lang w:val="ca-ES" w:eastAsia="zh-CN"/>
        </w:rPr>
        <w:t xml:space="preserve"> amb un </w:t>
      </w:r>
      <w:r w:rsidRPr="00297F60">
        <w:rPr>
          <w:rFonts w:ascii="Arial" w:hAnsi="Arial" w:cs="Arial"/>
          <w:sz w:val="22"/>
          <w:szCs w:val="20"/>
          <w:highlight w:val="red"/>
          <w:lang w:val="ca-ES" w:eastAsia="zh-CN"/>
        </w:rPr>
        <w:t>LED RGB</w:t>
      </w:r>
      <w:r w:rsidR="00297F60">
        <w:rPr>
          <w:rFonts w:ascii="Arial" w:hAnsi="Arial" w:cs="Arial"/>
          <w:sz w:val="22"/>
          <w:szCs w:val="20"/>
          <w:lang w:val="ca-ES" w:eastAsia="zh-CN"/>
        </w:rPr>
        <w:t xml:space="preserve"> (</w:t>
      </w:r>
      <w:r w:rsidR="00297F60" w:rsidRPr="00297F60">
        <w:rPr>
          <w:rFonts w:ascii="Arial" w:hAnsi="Arial" w:cs="Arial"/>
          <w:i/>
          <w:iCs/>
          <w:sz w:val="22"/>
          <w:szCs w:val="20"/>
          <w:lang w:val="en-GB" w:eastAsia="zh-CN"/>
        </w:rPr>
        <w:t>Red, Green, Blue</w:t>
      </w:r>
      <w:r w:rsidR="00297F60">
        <w:rPr>
          <w:rFonts w:ascii="Arial" w:hAnsi="Arial" w:cs="Arial"/>
          <w:sz w:val="22"/>
          <w:szCs w:val="20"/>
          <w:lang w:val="ca-ES" w:eastAsia="zh-CN"/>
        </w:rPr>
        <w:t>)</w:t>
      </w:r>
      <w:r w:rsidRPr="00BD1061">
        <w:rPr>
          <w:rFonts w:ascii="Arial" w:hAnsi="Arial" w:cs="Arial"/>
          <w:sz w:val="22"/>
          <w:szCs w:val="20"/>
          <w:lang w:val="ca-ES" w:eastAsia="zh-CN"/>
        </w:rPr>
        <w:t xml:space="preserve">, que varia de color segons el </w:t>
      </w:r>
      <w:r w:rsidR="00297F60">
        <w:rPr>
          <w:rFonts w:ascii="Arial" w:hAnsi="Arial" w:cs="Arial"/>
          <w:sz w:val="22"/>
          <w:szCs w:val="20"/>
          <w:lang w:val="ca-ES" w:eastAsia="zh-CN"/>
        </w:rPr>
        <w:t xml:space="preserve">seu </w:t>
      </w:r>
      <w:r w:rsidRPr="00BD1061">
        <w:rPr>
          <w:rFonts w:ascii="Arial" w:hAnsi="Arial" w:cs="Arial"/>
          <w:sz w:val="22"/>
          <w:szCs w:val="20"/>
          <w:lang w:val="ca-ES" w:eastAsia="zh-CN"/>
        </w:rPr>
        <w:t>desplaçament en els eixos X i Y. S’implementa un botó de confirmació (CONFIRM) per habilitar l’acció de</w:t>
      </w:r>
      <w:r w:rsidR="00297F60">
        <w:rPr>
          <w:rFonts w:ascii="Arial" w:hAnsi="Arial" w:cs="Arial"/>
          <w:sz w:val="22"/>
          <w:szCs w:val="20"/>
          <w:lang w:val="ca-ES" w:eastAsia="zh-CN"/>
        </w:rPr>
        <w:t xml:space="preserve"> la palanca de comandament</w:t>
      </w:r>
      <w:r w:rsidRPr="00BD1061">
        <w:rPr>
          <w:rFonts w:ascii="Arial" w:hAnsi="Arial" w:cs="Arial"/>
          <w:sz w:val="22"/>
          <w:szCs w:val="20"/>
          <w:lang w:val="ca-ES" w:eastAsia="zh-CN"/>
        </w:rPr>
        <w:t>, garantint una lògica de control condicionada.</w:t>
      </w:r>
    </w:p>
    <w:p w14:paraId="3036C6AE"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3. </w:t>
      </w:r>
      <w:r w:rsidRPr="00BD1061">
        <w:rPr>
          <w:rFonts w:ascii="Arial" w:hAnsi="Arial" w:cs="Arial"/>
          <w:b/>
          <w:bCs/>
          <w:sz w:val="22"/>
          <w:szCs w:val="20"/>
          <w:lang w:val="ca-ES" w:eastAsia="zh-CN"/>
        </w:rPr>
        <w:t>ESP32 + LED_WI-FI</w:t>
      </w:r>
    </w:p>
    <w:p w14:paraId="1FBEB03C" w14:textId="6824FC7C"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Implementació d’un sistema de visualització de la qualitat del senyal Wi</w:t>
      </w:r>
      <w:r w:rsidR="00297F60">
        <w:rPr>
          <w:rFonts w:ascii="Arial" w:hAnsi="Arial" w:cs="Arial"/>
          <w:sz w:val="22"/>
          <w:szCs w:val="20"/>
          <w:lang w:val="ca-ES" w:eastAsia="zh-CN"/>
        </w:rPr>
        <w:noBreakHyphen/>
      </w:r>
      <w:r w:rsidRPr="00BD1061">
        <w:rPr>
          <w:rFonts w:ascii="Arial" w:hAnsi="Arial" w:cs="Arial"/>
          <w:sz w:val="22"/>
          <w:szCs w:val="20"/>
          <w:lang w:val="ca-ES" w:eastAsia="zh-CN"/>
        </w:rPr>
        <w:t>Fi mitjançant quatre LED, que s’encenen progressivament en funció de la potència del senyal rebut.</w:t>
      </w:r>
    </w:p>
    <w:p w14:paraId="025067D6"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4. </w:t>
      </w:r>
      <w:r w:rsidRPr="00BD1061">
        <w:rPr>
          <w:rFonts w:ascii="Arial" w:hAnsi="Arial" w:cs="Arial"/>
          <w:b/>
          <w:bCs/>
          <w:sz w:val="22"/>
          <w:szCs w:val="20"/>
          <w:lang w:val="ca-ES" w:eastAsia="zh-CN"/>
        </w:rPr>
        <w:t>ESP32 + LED_BATERIA</w:t>
      </w:r>
    </w:p>
    <w:p w14:paraId="717BB474" w14:textId="402C65F6"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Monitoratge de l’estat de càrrega de la bateria mitjançant un LED RGB, amb codificació cromàtica (verd, groc i vermell) segons el nivell de tensió detectat.</w:t>
      </w:r>
    </w:p>
    <w:p w14:paraId="025A32A1"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lastRenderedPageBreak/>
        <w:t xml:space="preserve">5. </w:t>
      </w:r>
      <w:r w:rsidRPr="00BD1061">
        <w:rPr>
          <w:rFonts w:ascii="Arial" w:hAnsi="Arial" w:cs="Arial"/>
          <w:b/>
          <w:bCs/>
          <w:sz w:val="22"/>
          <w:szCs w:val="20"/>
          <w:lang w:val="ca-ES" w:eastAsia="zh-CN"/>
        </w:rPr>
        <w:t>ESP32A_EMISSOR + ESP32B_RECEPTOR</w:t>
      </w:r>
    </w:p>
    <w:p w14:paraId="31C6B67F" w14:textId="06004A7E"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Desenvolupament d’un sistema de comunicació sense fils entre dos dispositius ESP32, on l’ESP32 emissor envia les dades de</w:t>
      </w:r>
      <w:r w:rsidR="00297F60">
        <w:rPr>
          <w:rFonts w:ascii="Arial" w:hAnsi="Arial" w:cs="Arial"/>
          <w:sz w:val="22"/>
          <w:szCs w:val="20"/>
          <w:lang w:val="ca-ES" w:eastAsia="zh-CN"/>
        </w:rPr>
        <w:t xml:space="preserve"> la palanca de comandament</w:t>
      </w:r>
      <w:r w:rsidRPr="00BD1061">
        <w:rPr>
          <w:rFonts w:ascii="Arial" w:hAnsi="Arial" w:cs="Arial"/>
          <w:sz w:val="22"/>
          <w:szCs w:val="20"/>
          <w:lang w:val="ca-ES" w:eastAsia="zh-CN"/>
        </w:rPr>
        <w:t xml:space="preserve"> i l’ESP32 receptor les interpreta per controlar un LED RGB.</w:t>
      </w:r>
    </w:p>
    <w:p w14:paraId="26FDC9E7"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6. </w:t>
      </w:r>
      <w:r w:rsidRPr="00BD1061">
        <w:rPr>
          <w:rFonts w:ascii="Arial" w:hAnsi="Arial" w:cs="Arial"/>
          <w:b/>
          <w:bCs/>
          <w:sz w:val="22"/>
          <w:szCs w:val="20"/>
          <w:lang w:val="ca-ES" w:eastAsia="zh-CN"/>
        </w:rPr>
        <w:t>ESP32A_EMISSOR_V2 + ESP32B_RECEPTOR_V2</w:t>
      </w:r>
    </w:p>
    <w:p w14:paraId="2F53FB08" w14:textId="27777471"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Ampliació del sistema anterior amb monitoratge de bateria a l’emissor i indicació de qualitat de senyal Wi</w:t>
      </w:r>
      <w:r w:rsidR="00277756">
        <w:rPr>
          <w:rFonts w:ascii="Arial" w:hAnsi="Arial" w:cs="Arial"/>
          <w:sz w:val="22"/>
          <w:szCs w:val="20"/>
          <w:lang w:val="ca-ES" w:eastAsia="zh-CN"/>
        </w:rPr>
        <w:noBreakHyphen/>
      </w:r>
      <w:r w:rsidRPr="00BD1061">
        <w:rPr>
          <w:rFonts w:ascii="Arial" w:hAnsi="Arial" w:cs="Arial"/>
          <w:sz w:val="22"/>
          <w:szCs w:val="20"/>
          <w:lang w:val="ca-ES" w:eastAsia="zh-CN"/>
        </w:rPr>
        <w:t>Fi al receptor, integrant múltiples indicadors visuals.</w:t>
      </w:r>
    </w:p>
    <w:p w14:paraId="57634DD8"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7. </w:t>
      </w:r>
      <w:r w:rsidRPr="00BD1061">
        <w:rPr>
          <w:rFonts w:ascii="Arial" w:hAnsi="Arial" w:cs="Arial"/>
          <w:b/>
          <w:bCs/>
          <w:sz w:val="22"/>
          <w:szCs w:val="20"/>
          <w:lang w:val="ca-ES" w:eastAsia="zh-CN"/>
        </w:rPr>
        <w:t>ESP32A_EMISSOR_V3 + ESP32B_RECEPTOR_V3</w:t>
      </w:r>
    </w:p>
    <w:p w14:paraId="43D23407" w14:textId="2F82A491"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Redistribució de funcionalitats entre dispositius: l’emissor mostra la direcció de</w:t>
      </w:r>
      <w:r w:rsidR="00277756">
        <w:rPr>
          <w:rFonts w:ascii="Arial" w:hAnsi="Arial" w:cs="Arial"/>
          <w:sz w:val="22"/>
          <w:szCs w:val="20"/>
          <w:lang w:val="ca-ES" w:eastAsia="zh-CN"/>
        </w:rPr>
        <w:t xml:space="preserve"> la palanca de comandament</w:t>
      </w:r>
      <w:r w:rsidRPr="00BD1061">
        <w:rPr>
          <w:rFonts w:ascii="Arial" w:hAnsi="Arial" w:cs="Arial"/>
          <w:sz w:val="22"/>
          <w:szCs w:val="20"/>
          <w:lang w:val="ca-ES" w:eastAsia="zh-CN"/>
        </w:rPr>
        <w:t xml:space="preserve"> mitjançant un LED RGB, mentre que el receptor monitoritza la bateria i la qualitat del senyal Wi</w:t>
      </w:r>
      <w:r w:rsidR="00277756">
        <w:rPr>
          <w:rFonts w:ascii="Arial" w:hAnsi="Arial" w:cs="Arial"/>
          <w:sz w:val="22"/>
          <w:szCs w:val="20"/>
          <w:lang w:val="ca-ES" w:eastAsia="zh-CN"/>
        </w:rPr>
        <w:noBreakHyphen/>
      </w:r>
      <w:r w:rsidRPr="00BD1061">
        <w:rPr>
          <w:rFonts w:ascii="Arial" w:hAnsi="Arial" w:cs="Arial"/>
          <w:sz w:val="22"/>
          <w:szCs w:val="20"/>
          <w:lang w:val="ca-ES" w:eastAsia="zh-CN"/>
        </w:rPr>
        <w:t>Fi.</w:t>
      </w:r>
    </w:p>
    <w:p w14:paraId="03F4510A"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8. </w:t>
      </w:r>
      <w:r w:rsidRPr="00BD1061">
        <w:rPr>
          <w:rFonts w:ascii="Arial" w:hAnsi="Arial" w:cs="Arial"/>
          <w:b/>
          <w:bCs/>
          <w:sz w:val="22"/>
          <w:szCs w:val="20"/>
          <w:lang w:val="ca-ES" w:eastAsia="zh-CN"/>
        </w:rPr>
        <w:t xml:space="preserve">ESP32 + </w:t>
      </w:r>
      <w:commentRangeStart w:id="115"/>
      <w:r w:rsidRPr="00BD1061">
        <w:rPr>
          <w:rFonts w:ascii="Arial" w:hAnsi="Arial" w:cs="Arial"/>
          <w:b/>
          <w:bCs/>
          <w:sz w:val="22"/>
          <w:szCs w:val="20"/>
          <w:lang w:val="ca-ES" w:eastAsia="zh-CN"/>
        </w:rPr>
        <w:t>SENSOR_DISTÀNCIA</w:t>
      </w:r>
      <w:commentRangeEnd w:id="115"/>
      <w:r w:rsidR="00277756">
        <w:rPr>
          <w:rStyle w:val="Refdecomentario"/>
          <w:rFonts w:ascii="Arial" w:hAnsi="Arial" w:cs="Arial"/>
          <w:b/>
          <w:bCs/>
          <w:sz w:val="22"/>
          <w:szCs w:val="20"/>
          <w:lang w:val="ca-ES" w:eastAsia="zh-CN"/>
        </w:rPr>
        <w:commentReference w:id="115"/>
      </w:r>
    </w:p>
    <w:p w14:paraId="7222CD60" w14:textId="34FBC560"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Integració d’un sensor de distància amb transmissió de dades via Wi</w:t>
      </w:r>
      <w:r w:rsidR="00277756">
        <w:rPr>
          <w:rFonts w:ascii="Arial" w:hAnsi="Arial" w:cs="Arial"/>
          <w:sz w:val="22"/>
          <w:szCs w:val="20"/>
          <w:lang w:val="ca-ES" w:eastAsia="zh-CN"/>
        </w:rPr>
        <w:noBreakHyphen/>
      </w:r>
      <w:r w:rsidRPr="00BD1061">
        <w:rPr>
          <w:rFonts w:ascii="Arial" w:hAnsi="Arial" w:cs="Arial"/>
          <w:sz w:val="22"/>
          <w:szCs w:val="20"/>
          <w:lang w:val="ca-ES" w:eastAsia="zh-CN"/>
        </w:rPr>
        <w:t>Fi, validant la lectura de sensors externs i la seva comunicació remota.</w:t>
      </w:r>
    </w:p>
    <w:p w14:paraId="586BE46E"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9. </w:t>
      </w:r>
      <w:r w:rsidRPr="00BD1061">
        <w:rPr>
          <w:rFonts w:ascii="Arial" w:hAnsi="Arial" w:cs="Arial"/>
          <w:b/>
          <w:bCs/>
          <w:sz w:val="22"/>
          <w:szCs w:val="20"/>
          <w:lang w:val="ca-ES" w:eastAsia="zh-CN"/>
        </w:rPr>
        <w:t>COMANDAMENT_V4 + JOYSTICK</w:t>
      </w:r>
    </w:p>
    <w:p w14:paraId="3C2DDE1A" w14:textId="562D8087"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 xml:space="preserve">Implementació d’un comandament basat en la placa </w:t>
      </w:r>
      <w:commentRangeStart w:id="116"/>
      <w:r w:rsidRPr="00BD1061">
        <w:rPr>
          <w:rFonts w:ascii="Arial" w:hAnsi="Arial" w:cs="Arial"/>
          <w:sz w:val="22"/>
          <w:szCs w:val="20"/>
          <w:lang w:val="ca-ES" w:eastAsia="zh-CN"/>
        </w:rPr>
        <w:t>Waveshare</w:t>
      </w:r>
      <w:commentRangeEnd w:id="116"/>
      <w:r w:rsidR="00277756" w:rsidRPr="00BD1061">
        <w:rPr>
          <w:rStyle w:val="Refdecomentario"/>
          <w:rFonts w:ascii="Arial" w:hAnsi="Arial" w:cs="Arial"/>
          <w:sz w:val="22"/>
          <w:szCs w:val="20"/>
          <w:lang w:val="ca-ES" w:eastAsia="zh-CN"/>
        </w:rPr>
        <w:commentReference w:id="116"/>
      </w:r>
      <w:r w:rsidRPr="00BD1061">
        <w:rPr>
          <w:rFonts w:ascii="Arial" w:hAnsi="Arial" w:cs="Arial"/>
          <w:sz w:val="22"/>
          <w:szCs w:val="20"/>
          <w:lang w:val="ca-ES" w:eastAsia="zh-CN"/>
        </w:rPr>
        <w:t xml:space="preserve"> amb connexió Wi</w:t>
      </w:r>
      <w:r w:rsidR="00277756">
        <w:rPr>
          <w:rFonts w:ascii="Arial" w:hAnsi="Arial" w:cs="Arial"/>
          <w:sz w:val="22"/>
          <w:szCs w:val="20"/>
          <w:lang w:val="ca-ES" w:eastAsia="zh-CN"/>
        </w:rPr>
        <w:noBreakHyphen/>
      </w:r>
      <w:r w:rsidRPr="00BD1061">
        <w:rPr>
          <w:rFonts w:ascii="Arial" w:hAnsi="Arial" w:cs="Arial"/>
          <w:sz w:val="22"/>
          <w:szCs w:val="20"/>
          <w:lang w:val="ca-ES" w:eastAsia="zh-CN"/>
        </w:rPr>
        <w:t xml:space="preserve">Fi, encarregat </w:t>
      </w:r>
      <w:commentRangeStart w:id="117"/>
      <w:r w:rsidRPr="00BD1061">
        <w:rPr>
          <w:rFonts w:ascii="Arial" w:hAnsi="Arial" w:cs="Arial"/>
          <w:sz w:val="22"/>
          <w:szCs w:val="20"/>
          <w:lang w:val="ca-ES" w:eastAsia="zh-CN"/>
        </w:rPr>
        <w:t xml:space="preserve">d’enviar ordres </w:t>
      </w:r>
      <w:commentRangeEnd w:id="117"/>
      <w:r w:rsidR="00277756" w:rsidRPr="00BD1061">
        <w:rPr>
          <w:rStyle w:val="Refdecomentario"/>
          <w:rFonts w:ascii="Arial" w:hAnsi="Arial" w:cs="Arial"/>
          <w:sz w:val="22"/>
          <w:szCs w:val="20"/>
          <w:lang w:val="ca-ES" w:eastAsia="zh-CN"/>
        </w:rPr>
        <w:commentReference w:id="117"/>
      </w:r>
      <w:r w:rsidRPr="00BD1061">
        <w:rPr>
          <w:rFonts w:ascii="Arial" w:hAnsi="Arial" w:cs="Arial"/>
          <w:sz w:val="22"/>
          <w:szCs w:val="20"/>
          <w:lang w:val="ca-ES" w:eastAsia="zh-CN"/>
        </w:rPr>
        <w:t>de control al sistema receptor.</w:t>
      </w:r>
    </w:p>
    <w:p w14:paraId="66C9CA74" w14:textId="77777777" w:rsidR="00297F60" w:rsidRDefault="00BD1061" w:rsidP="00BD1061">
      <w:pPr>
        <w:spacing w:before="240" w:line="312" w:lineRule="auto"/>
        <w:jc w:val="both"/>
        <w:rPr>
          <w:rFonts w:ascii="Arial" w:hAnsi="Arial" w:cs="Arial"/>
          <w:b/>
          <w:bCs/>
          <w:sz w:val="22"/>
          <w:szCs w:val="20"/>
          <w:lang w:val="ca-ES" w:eastAsia="zh-CN"/>
        </w:rPr>
      </w:pPr>
      <w:r>
        <w:rPr>
          <w:rFonts w:ascii="Arial" w:hAnsi="Arial" w:cs="Arial"/>
          <w:b/>
          <w:bCs/>
          <w:sz w:val="22"/>
          <w:szCs w:val="20"/>
          <w:lang w:val="ca-ES" w:eastAsia="zh-CN"/>
        </w:rPr>
        <w:t xml:space="preserve">10. </w:t>
      </w:r>
      <w:r w:rsidRPr="00BD1061">
        <w:rPr>
          <w:rFonts w:ascii="Arial" w:hAnsi="Arial" w:cs="Arial"/>
          <w:b/>
          <w:bCs/>
          <w:sz w:val="22"/>
          <w:szCs w:val="20"/>
          <w:lang w:val="ca-ES" w:eastAsia="zh-CN"/>
        </w:rPr>
        <w:t xml:space="preserve">ESP32 + </w:t>
      </w:r>
      <w:commentRangeStart w:id="118"/>
      <w:r w:rsidRPr="00BD1061">
        <w:rPr>
          <w:rFonts w:ascii="Arial" w:hAnsi="Arial" w:cs="Arial"/>
          <w:b/>
          <w:bCs/>
          <w:sz w:val="22"/>
          <w:szCs w:val="20"/>
          <w:lang w:val="ca-ES" w:eastAsia="zh-CN"/>
        </w:rPr>
        <w:t>SERVO + STEPPER</w:t>
      </w:r>
      <w:commentRangeEnd w:id="118"/>
      <w:r w:rsidR="00277756">
        <w:rPr>
          <w:rStyle w:val="Refdecomentario"/>
          <w:rFonts w:ascii="Arial" w:hAnsi="Arial" w:cs="Arial"/>
          <w:b/>
          <w:bCs/>
          <w:sz w:val="22"/>
          <w:szCs w:val="20"/>
          <w:lang w:val="ca-ES" w:eastAsia="zh-CN"/>
        </w:rPr>
        <w:commentReference w:id="118"/>
      </w:r>
    </w:p>
    <w:p w14:paraId="46AE5998" w14:textId="7F36723F"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 xml:space="preserve">Integració final de sensors i actuadors (sensor de distància, servomotor i motor pas a pas) en un </w:t>
      </w:r>
      <w:commentRangeStart w:id="119"/>
      <w:r w:rsidRPr="00BD1061">
        <w:rPr>
          <w:rFonts w:ascii="Arial" w:hAnsi="Arial" w:cs="Arial"/>
          <w:sz w:val="22"/>
          <w:szCs w:val="20"/>
          <w:lang w:val="ca-ES" w:eastAsia="zh-CN"/>
        </w:rPr>
        <w:t>ESP32 receptor</w:t>
      </w:r>
      <w:commentRangeEnd w:id="119"/>
      <w:r w:rsidR="00CA0EDC" w:rsidRPr="00BD1061">
        <w:rPr>
          <w:rStyle w:val="Refdecomentario"/>
          <w:rFonts w:ascii="Arial" w:hAnsi="Arial" w:cs="Arial"/>
          <w:sz w:val="22"/>
          <w:szCs w:val="20"/>
          <w:lang w:val="ca-ES" w:eastAsia="zh-CN"/>
        </w:rPr>
        <w:commentReference w:id="119"/>
      </w:r>
      <w:r w:rsidRPr="00BD1061">
        <w:rPr>
          <w:rFonts w:ascii="Arial" w:hAnsi="Arial" w:cs="Arial"/>
          <w:sz w:val="22"/>
          <w:szCs w:val="20"/>
          <w:lang w:val="ca-ES" w:eastAsia="zh-CN"/>
        </w:rPr>
        <w:t>, establint la comunicació amb el comandament desenvolupat en el punt anterior.</w:t>
      </w:r>
    </w:p>
    <w:p w14:paraId="29B0075E" w14:textId="77777777" w:rsidR="00BD1061" w:rsidRPr="00BD1061" w:rsidRDefault="00BD1061" w:rsidP="00BD1061">
      <w:pPr>
        <w:spacing w:before="240" w:line="312" w:lineRule="auto"/>
        <w:jc w:val="both"/>
        <w:rPr>
          <w:rFonts w:ascii="Arial" w:hAnsi="Arial" w:cs="Arial"/>
          <w:sz w:val="22"/>
          <w:szCs w:val="20"/>
          <w:lang w:val="ca-ES" w:eastAsia="zh-CN"/>
        </w:rPr>
      </w:pPr>
      <w:r w:rsidRPr="00BD1061">
        <w:rPr>
          <w:rFonts w:ascii="Arial" w:hAnsi="Arial" w:cs="Arial"/>
          <w:sz w:val="22"/>
          <w:szCs w:val="20"/>
          <w:lang w:val="ca-ES" w:eastAsia="zh-CN"/>
        </w:rPr>
        <w:t>Aquest enfocament progressiu ha permès validar de manera sistemàtica cada mòdul del sistema, garantint la seva correcta operació abans de la fase d’integració global.</w:t>
      </w:r>
    </w:p>
    <w:p w14:paraId="1D284FA2" w14:textId="77777777" w:rsidR="00BD1061" w:rsidRDefault="00BD1061" w:rsidP="009124A3">
      <w:pPr>
        <w:spacing w:before="240" w:line="312" w:lineRule="auto"/>
        <w:jc w:val="both"/>
        <w:rPr>
          <w:rFonts w:ascii="Arial" w:hAnsi="Arial" w:cs="Arial"/>
          <w:sz w:val="22"/>
          <w:szCs w:val="20"/>
          <w:lang w:val="ca-ES" w:eastAsia="zh-CN"/>
        </w:rPr>
      </w:pPr>
    </w:p>
    <w:p w14:paraId="2B00873B" w14:textId="391583CF" w:rsidR="009124A3" w:rsidRDefault="009124A3" w:rsidP="009124A3">
      <w:pPr>
        <w:pStyle w:val="Ttulo2"/>
        <w:rPr>
          <w:lang w:val="ca-ES"/>
        </w:rPr>
      </w:pPr>
      <w:bookmarkStart w:id="120" w:name="_Toc222484356"/>
      <w:r>
        <w:rPr>
          <w:lang w:val="ca-ES"/>
        </w:rPr>
        <w:t>Proves de comunicació sense fils</w:t>
      </w:r>
      <w:bookmarkEnd w:id="120"/>
    </w:p>
    <w:p w14:paraId="4E50B288" w14:textId="77777777" w:rsidR="009124A3" w:rsidRPr="00E56C5D" w:rsidRDefault="009124A3" w:rsidP="009124A3">
      <w:pPr>
        <w:spacing w:before="240" w:line="312" w:lineRule="auto"/>
        <w:jc w:val="both"/>
        <w:rPr>
          <w:rFonts w:ascii="Arial" w:hAnsi="Arial" w:cs="Arial"/>
          <w:sz w:val="22"/>
          <w:szCs w:val="20"/>
          <w:lang w:val="ca-ES" w:eastAsia="zh-CN"/>
        </w:rPr>
      </w:pPr>
    </w:p>
    <w:p w14:paraId="08DDEBEB" w14:textId="01A2FAA9" w:rsidR="009124A3" w:rsidRDefault="009124A3" w:rsidP="009124A3">
      <w:pPr>
        <w:pStyle w:val="Ttulo2"/>
        <w:rPr>
          <w:lang w:val="ca-ES"/>
        </w:rPr>
      </w:pPr>
      <w:bookmarkStart w:id="121" w:name="_Toc222484357"/>
      <w:r>
        <w:rPr>
          <w:lang w:val="ca-ES"/>
        </w:rPr>
        <w:lastRenderedPageBreak/>
        <w:t>Proves de resposta del sistema controlat</w:t>
      </w:r>
      <w:bookmarkEnd w:id="121"/>
    </w:p>
    <w:p w14:paraId="44B0480C" w14:textId="77777777" w:rsidR="009124A3" w:rsidRPr="00E56C5D" w:rsidRDefault="009124A3" w:rsidP="009124A3">
      <w:pPr>
        <w:spacing w:before="240" w:line="312" w:lineRule="auto"/>
        <w:jc w:val="both"/>
        <w:rPr>
          <w:rFonts w:ascii="Arial" w:hAnsi="Arial" w:cs="Arial"/>
          <w:sz w:val="22"/>
          <w:szCs w:val="20"/>
          <w:lang w:val="ca-ES" w:eastAsia="zh-CN"/>
        </w:rPr>
      </w:pPr>
    </w:p>
    <w:p w14:paraId="39C8DE9C" w14:textId="3891A013" w:rsidR="009124A3" w:rsidRDefault="009124A3" w:rsidP="009124A3">
      <w:pPr>
        <w:pStyle w:val="Ttulo2"/>
        <w:rPr>
          <w:lang w:val="ca-ES"/>
        </w:rPr>
      </w:pPr>
      <w:bookmarkStart w:id="122" w:name="_Toc222484358"/>
      <w:r>
        <w:rPr>
          <w:lang w:val="ca-ES"/>
        </w:rPr>
        <w:t>Test de fiabilitat i seguretat</w:t>
      </w:r>
      <w:bookmarkEnd w:id="122"/>
    </w:p>
    <w:p w14:paraId="6A10CFE0" w14:textId="77777777" w:rsidR="009124A3" w:rsidRPr="00E56C5D" w:rsidRDefault="009124A3" w:rsidP="009124A3">
      <w:pPr>
        <w:spacing w:before="240" w:line="312" w:lineRule="auto"/>
        <w:jc w:val="both"/>
        <w:rPr>
          <w:rFonts w:ascii="Arial" w:hAnsi="Arial" w:cs="Arial"/>
          <w:sz w:val="22"/>
          <w:szCs w:val="20"/>
          <w:lang w:val="ca-ES" w:eastAsia="zh-CN"/>
        </w:rPr>
      </w:pPr>
    </w:p>
    <w:p w14:paraId="2203AFF9" w14:textId="403A75A1" w:rsidR="009124A3" w:rsidRDefault="009124A3" w:rsidP="009124A3">
      <w:pPr>
        <w:pStyle w:val="Ttulo2"/>
        <w:rPr>
          <w:lang w:val="ca-ES"/>
        </w:rPr>
      </w:pPr>
      <w:bookmarkStart w:id="123" w:name="_Toc222484359"/>
      <w:r>
        <w:rPr>
          <w:lang w:val="ca-ES"/>
        </w:rPr>
        <w:t>Resultats i taules de mesures</w:t>
      </w:r>
      <w:bookmarkEnd w:id="123"/>
    </w:p>
    <w:p w14:paraId="6DF9CDFC" w14:textId="77777777" w:rsidR="00B060B1" w:rsidRDefault="00B060B1" w:rsidP="00E56C5D">
      <w:pPr>
        <w:spacing w:before="240" w:line="312" w:lineRule="auto"/>
        <w:jc w:val="both"/>
        <w:rPr>
          <w:rFonts w:ascii="Arial" w:hAnsi="Arial" w:cs="Arial"/>
          <w:sz w:val="22"/>
          <w:szCs w:val="20"/>
          <w:lang w:val="ca-ES" w:eastAsia="zh-CN"/>
        </w:rPr>
      </w:pPr>
    </w:p>
    <w:p w14:paraId="618C16A5" w14:textId="295D9D89" w:rsidR="009124A3" w:rsidRDefault="009124A3" w:rsidP="009124A3">
      <w:pPr>
        <w:pStyle w:val="Ttulo2"/>
        <w:rPr>
          <w:lang w:val="ca-ES"/>
        </w:rPr>
      </w:pPr>
      <w:bookmarkStart w:id="124" w:name="_Toc222484360"/>
      <w:r>
        <w:rPr>
          <w:lang w:val="ca-ES"/>
        </w:rPr>
        <w:t>Avaluació del rendiment respecte als objectius</w:t>
      </w:r>
      <w:bookmarkEnd w:id="124"/>
    </w:p>
    <w:p w14:paraId="7EBE31DE" w14:textId="77777777" w:rsidR="009124A3" w:rsidRDefault="009124A3" w:rsidP="00E56C5D">
      <w:pPr>
        <w:spacing w:before="240" w:line="312" w:lineRule="auto"/>
        <w:jc w:val="both"/>
        <w:rPr>
          <w:rFonts w:ascii="Arial" w:hAnsi="Arial" w:cs="Arial"/>
          <w:sz w:val="22"/>
          <w:szCs w:val="20"/>
          <w:lang w:val="ca-ES" w:eastAsia="zh-CN"/>
        </w:rPr>
      </w:pPr>
    </w:p>
    <w:p w14:paraId="53661F51" w14:textId="79C56E5F" w:rsidR="00B26A46" w:rsidRPr="00E56C5D" w:rsidRDefault="00B26A46" w:rsidP="00E56C5D">
      <w:pPr>
        <w:spacing w:before="240" w:line="312" w:lineRule="auto"/>
        <w:jc w:val="both"/>
        <w:rPr>
          <w:rFonts w:ascii="Arial" w:hAnsi="Arial" w:cs="Arial"/>
          <w:sz w:val="22"/>
          <w:szCs w:val="20"/>
          <w:lang w:val="ca-ES" w:eastAsia="zh-CN"/>
        </w:rPr>
      </w:pPr>
      <w:r w:rsidRPr="00B26A46">
        <w:rPr>
          <w:rFonts w:ascii="Arial" w:hAnsi="Arial" w:cs="Arial"/>
          <w:sz w:val="22"/>
          <w:szCs w:val="20"/>
          <w:lang w:val="ca-ES" w:eastAsia="zh-CN"/>
        </w:rPr>
        <w:t xml:space="preserve">El </w:t>
      </w:r>
      <w:commentRangeStart w:id="125"/>
      <w:r w:rsidRPr="00B26A46">
        <w:rPr>
          <w:rFonts w:ascii="Arial" w:hAnsi="Arial" w:cs="Arial"/>
          <w:sz w:val="22"/>
          <w:szCs w:val="20"/>
          <w:lang w:val="ca-ES" w:eastAsia="zh-CN"/>
        </w:rPr>
        <w:t xml:space="preserve">codi font </w:t>
      </w:r>
      <w:commentRangeEnd w:id="125"/>
      <w:r w:rsidR="00394796" w:rsidRPr="00B26A46">
        <w:rPr>
          <w:rStyle w:val="Refdecomentario"/>
          <w:rFonts w:ascii="Arial" w:hAnsi="Arial" w:cs="Arial"/>
          <w:sz w:val="22"/>
          <w:szCs w:val="20"/>
          <w:lang w:val="ca-ES" w:eastAsia="zh-CN"/>
        </w:rPr>
        <w:commentReference w:id="125"/>
      </w:r>
      <w:r w:rsidRPr="00B26A46">
        <w:rPr>
          <w:rFonts w:ascii="Arial" w:hAnsi="Arial" w:cs="Arial"/>
          <w:sz w:val="22"/>
          <w:szCs w:val="20"/>
          <w:lang w:val="ca-ES" w:eastAsia="zh-CN"/>
        </w:rPr>
        <w:t>complet desenvolupat per al sistema emissor i receptor, així com el codi de les proves de validació, s’ha inclòs als annexos del document per facilitar la lectura del cos principal del treball.</w:t>
      </w:r>
    </w:p>
    <w:p w14:paraId="20F68298" w14:textId="34642268" w:rsidR="00732C4F" w:rsidRDefault="009124A3" w:rsidP="00732C4F">
      <w:pPr>
        <w:pStyle w:val="Ttulo1"/>
        <w:rPr>
          <w:lang w:val="ca-ES"/>
        </w:rPr>
      </w:pPr>
      <w:bookmarkStart w:id="126" w:name="_Toc222484361"/>
      <w:r>
        <w:rPr>
          <w:lang w:val="ca-ES"/>
        </w:rPr>
        <w:lastRenderedPageBreak/>
        <w:t>D</w:t>
      </w:r>
      <w:commentRangeStart w:id="127"/>
      <w:r w:rsidR="00732C4F">
        <w:rPr>
          <w:lang w:val="ca-ES"/>
        </w:rPr>
        <w:t>iscussió</w:t>
      </w:r>
      <w:commentRangeEnd w:id="127"/>
      <w:r w:rsidR="00B4650F">
        <w:rPr>
          <w:rStyle w:val="Refdecomentario"/>
          <w:sz w:val="36"/>
          <w:szCs w:val="20"/>
          <w:lang w:val="ca-ES"/>
        </w:rPr>
        <w:commentReference w:id="127"/>
      </w:r>
      <w:r>
        <w:rPr>
          <w:lang w:val="ca-ES"/>
        </w:rPr>
        <w:t xml:space="preserve"> dels resultats</w:t>
      </w:r>
      <w:bookmarkEnd w:id="126"/>
    </w:p>
    <w:p w14:paraId="3382AD39" w14:textId="77777777" w:rsidR="009124A3" w:rsidRPr="00E56C5D" w:rsidRDefault="009124A3" w:rsidP="009124A3">
      <w:pPr>
        <w:spacing w:before="240" w:line="312" w:lineRule="auto"/>
        <w:jc w:val="both"/>
        <w:rPr>
          <w:rFonts w:ascii="Arial" w:hAnsi="Arial" w:cs="Arial"/>
          <w:sz w:val="22"/>
          <w:szCs w:val="20"/>
          <w:lang w:val="ca-ES" w:eastAsia="zh-CN"/>
        </w:rPr>
      </w:pPr>
    </w:p>
    <w:p w14:paraId="373C26B2" w14:textId="5642BA68" w:rsidR="009124A3" w:rsidRDefault="009124A3" w:rsidP="009124A3">
      <w:pPr>
        <w:pStyle w:val="Ttulo2"/>
        <w:rPr>
          <w:lang w:val="ca-ES"/>
        </w:rPr>
      </w:pPr>
      <w:bookmarkStart w:id="128" w:name="_Toc222484362"/>
      <w:r>
        <w:rPr>
          <w:lang w:val="ca-ES"/>
        </w:rPr>
        <w:t>Interpretació dels resultat obtinguts</w:t>
      </w:r>
      <w:bookmarkEnd w:id="128"/>
    </w:p>
    <w:p w14:paraId="19A53CFA" w14:textId="77777777" w:rsidR="009124A3" w:rsidRPr="00E56C5D" w:rsidRDefault="009124A3" w:rsidP="009124A3">
      <w:pPr>
        <w:spacing w:before="240" w:line="312" w:lineRule="auto"/>
        <w:jc w:val="both"/>
        <w:rPr>
          <w:rFonts w:ascii="Arial" w:hAnsi="Arial" w:cs="Arial"/>
          <w:sz w:val="22"/>
          <w:szCs w:val="20"/>
          <w:lang w:val="ca-ES" w:eastAsia="zh-CN"/>
        </w:rPr>
      </w:pPr>
    </w:p>
    <w:p w14:paraId="73211324" w14:textId="41CD93B9" w:rsidR="009124A3" w:rsidRDefault="009124A3" w:rsidP="009124A3">
      <w:pPr>
        <w:pStyle w:val="Ttulo2"/>
        <w:rPr>
          <w:lang w:val="ca-ES"/>
        </w:rPr>
      </w:pPr>
      <w:bookmarkStart w:id="129" w:name="_Toc222484363"/>
      <w:r>
        <w:rPr>
          <w:lang w:val="ca-ES"/>
        </w:rPr>
        <w:t>Comparació amb expectatives o alternatives</w:t>
      </w:r>
      <w:bookmarkEnd w:id="129"/>
    </w:p>
    <w:p w14:paraId="56E8417D" w14:textId="77777777" w:rsidR="009124A3" w:rsidRPr="00E56C5D" w:rsidRDefault="009124A3" w:rsidP="009124A3">
      <w:pPr>
        <w:spacing w:before="240" w:line="312" w:lineRule="auto"/>
        <w:jc w:val="both"/>
        <w:rPr>
          <w:rFonts w:ascii="Arial" w:hAnsi="Arial" w:cs="Arial"/>
          <w:sz w:val="22"/>
          <w:szCs w:val="20"/>
          <w:lang w:val="ca-ES" w:eastAsia="zh-CN"/>
        </w:rPr>
      </w:pPr>
    </w:p>
    <w:p w14:paraId="27254A87" w14:textId="794A0B16" w:rsidR="009124A3" w:rsidRDefault="009124A3" w:rsidP="009124A3">
      <w:pPr>
        <w:pStyle w:val="Ttulo2"/>
        <w:rPr>
          <w:lang w:val="ca-ES"/>
        </w:rPr>
      </w:pPr>
      <w:bookmarkStart w:id="130" w:name="_Toc222484364"/>
      <w:r>
        <w:rPr>
          <w:lang w:val="ca-ES"/>
        </w:rPr>
        <w:t>Limitacions detectades</w:t>
      </w:r>
      <w:bookmarkEnd w:id="130"/>
    </w:p>
    <w:p w14:paraId="5CA8E905" w14:textId="77777777" w:rsidR="009124A3" w:rsidRPr="00E56C5D" w:rsidRDefault="009124A3" w:rsidP="009124A3">
      <w:pPr>
        <w:spacing w:before="240" w:line="312" w:lineRule="auto"/>
        <w:jc w:val="both"/>
        <w:rPr>
          <w:rFonts w:ascii="Arial" w:hAnsi="Arial" w:cs="Arial"/>
          <w:sz w:val="22"/>
          <w:szCs w:val="20"/>
          <w:lang w:val="ca-ES" w:eastAsia="zh-CN"/>
        </w:rPr>
      </w:pPr>
    </w:p>
    <w:p w14:paraId="570045B3" w14:textId="40CC1781" w:rsidR="009124A3" w:rsidRDefault="009124A3" w:rsidP="009124A3">
      <w:pPr>
        <w:pStyle w:val="Ttulo2"/>
        <w:rPr>
          <w:lang w:val="ca-ES"/>
        </w:rPr>
      </w:pPr>
      <w:bookmarkStart w:id="131" w:name="_Toc222484365"/>
      <w:r>
        <w:rPr>
          <w:lang w:val="ca-ES"/>
        </w:rPr>
        <w:t>Possibles millores futures</w:t>
      </w:r>
      <w:bookmarkEnd w:id="131"/>
    </w:p>
    <w:p w14:paraId="24F92B87" w14:textId="77777777" w:rsidR="00B14B3F" w:rsidRPr="00B14B3F" w:rsidRDefault="00B14B3F" w:rsidP="005B338A">
      <w:pPr>
        <w:spacing w:before="240" w:line="312" w:lineRule="auto"/>
        <w:jc w:val="both"/>
        <w:rPr>
          <w:rFonts w:ascii="Arial" w:hAnsi="Arial" w:cs="Arial"/>
          <w:sz w:val="22"/>
          <w:szCs w:val="20"/>
          <w:lang w:eastAsia="zh-CN"/>
        </w:rPr>
      </w:pPr>
    </w:p>
    <w:p w14:paraId="6D735A77" w14:textId="77777777" w:rsidR="00B14B3F" w:rsidRPr="00B14B3F" w:rsidRDefault="00B14B3F" w:rsidP="005B338A">
      <w:pPr>
        <w:spacing w:before="240" w:line="312" w:lineRule="auto"/>
        <w:jc w:val="both"/>
        <w:rPr>
          <w:rFonts w:ascii="Arial" w:hAnsi="Arial" w:cs="Arial"/>
          <w:sz w:val="22"/>
          <w:szCs w:val="20"/>
          <w:lang w:eastAsia="zh-CN"/>
        </w:rPr>
      </w:pPr>
    </w:p>
    <w:p w14:paraId="256EC9D5" w14:textId="06079F35" w:rsidR="007970A2"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Exemple de figura i del peu de figura</w:t>
      </w:r>
      <w:r w:rsidR="0006799A" w:rsidRPr="005B338A">
        <w:rPr>
          <w:rFonts w:ascii="Arial" w:hAnsi="Arial" w:cs="Arial"/>
          <w:sz w:val="22"/>
          <w:szCs w:val="20"/>
          <w:highlight w:val="cyan"/>
          <w:lang w:eastAsia="zh-CN"/>
        </w:rPr>
        <w:t>.</w:t>
      </w:r>
    </w:p>
    <w:p w14:paraId="2641AF2C" w14:textId="77777777" w:rsidR="00AB11BD" w:rsidRPr="005B338A" w:rsidRDefault="000F3C82" w:rsidP="005B338A">
      <w:pPr>
        <w:spacing w:before="240" w:line="312" w:lineRule="auto"/>
        <w:jc w:val="both"/>
        <w:rPr>
          <w:rFonts w:ascii="Arial" w:hAnsi="Arial" w:cs="Arial"/>
          <w:sz w:val="22"/>
          <w:szCs w:val="20"/>
          <w:highlight w:val="cyan"/>
          <w:lang w:eastAsia="zh-CN"/>
        </w:rPr>
      </w:pPr>
      <w:r>
        <w:rPr>
          <w:noProof/>
          <w:lang w:val="ca-ES" w:eastAsia="ca-ES"/>
        </w:rPr>
        <w:pict w14:anchorId="5CA24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 style="position:absolute;left:0;text-align:left;margin-left:28.9pt;margin-top:5.7pt;width:326.5pt;height:230.35pt;z-index:251661312;visibility:visible;mso-wrap-edited:f;mso-width-percent:0;mso-height-percent:0;mso-width-percent:0;mso-height-percent:0" strokecolor="gray">
            <v:fill recolor="t" type="frame"/>
            <v:stroke joinstyle="round"/>
            <v:imagedata r:id="rId32" o:title=""/>
          </v:shape>
        </w:pict>
      </w:r>
    </w:p>
    <w:p w14:paraId="40E9E6B4"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68445850"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20FCD57F"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1E973A36"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2AA0F1A0"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7B624FF4"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05A232C3" w14:textId="77777777" w:rsidR="00AB11BD" w:rsidRPr="005B338A" w:rsidRDefault="000F3C82" w:rsidP="005B338A">
      <w:pPr>
        <w:spacing w:before="240" w:line="312" w:lineRule="auto"/>
        <w:jc w:val="both"/>
        <w:rPr>
          <w:rFonts w:ascii="Arial" w:hAnsi="Arial" w:cs="Arial"/>
          <w:sz w:val="22"/>
          <w:szCs w:val="20"/>
          <w:highlight w:val="cyan"/>
          <w:lang w:eastAsia="zh-CN"/>
        </w:rPr>
      </w:pPr>
      <w:r>
        <w:rPr>
          <w:noProof/>
        </w:rPr>
        <w:pict w14:anchorId="6527F901">
          <v:shapetype id="_x0000_t202" coordsize="21600,21600" o:spt="202" path="m,l,21600r21600,l21600,xe">
            <v:stroke joinstyle="miter"/>
            <v:path gradientshapeok="t" o:connecttype="rect"/>
          </v:shapetype>
          <v:shape id="Cuadro de texto 1" o:spid="_x0000_s1026" type="#_x0000_t202" style="position:absolute;left:0;text-align:left;margin-left:28.9pt;margin-top:36.95pt;width:335.35pt;height:45.65pt;z-index:2516592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" stroked="f">
            <v:textbox inset="0,0,0,0">
              <w:txbxContent>
                <w:p w14:paraId="58236101" w14:textId="2C956A3D" w:rsidR="00321A2C" w:rsidRDefault="00321A2C" w:rsidP="001072C0">
                  <w:pPr>
                    <w:pStyle w:val="Epgrafe1"/>
                    <w:tabs>
                      <w:tab w:val="left" w:pos="1134"/>
                    </w:tabs>
                  </w:pPr>
                  <w:r>
                    <w:t xml:space="preserve">Fig.  </w:t>
                  </w:r>
                  <w:r>
                    <w:fldChar w:fldCharType="begin"/>
                  </w:r>
                  <w:r>
                    <w:instrText xml:space="preserve"> STYLEREF 1 \s </w:instrText>
                  </w:r>
                  <w:r>
                    <w:fldChar w:fldCharType="separate"/>
                  </w:r>
                  <w:r w:rsidR="001B58A0">
                    <w:rPr>
                      <w:noProof/>
                    </w:rPr>
                    <w:t>8</w:t>
                  </w:r>
                  <w:r>
                    <w:rPr>
                      <w:lang w:val="ca-ES" w:eastAsia="ca-ES"/>
                    </w:rPr>
                    <w:fldChar w:fldCharType="end"/>
                  </w:r>
                  <w:r>
                    <w:t>.</w:t>
                  </w:r>
                  <w:r w:rsidR="009530A4">
                    <w:fldChar w:fldCharType="begin"/>
                  </w:r>
                  <w:r w:rsidR="009530A4">
                    <w:instrText xml:space="preserve"> SEQ "Fig._" \*Arabic </w:instrText>
                  </w:r>
                  <w:r w:rsidR="009530A4">
                    <w:fldChar w:fldCharType="separate"/>
                  </w:r>
                  <w:r w:rsidR="001B58A0">
                    <w:rPr>
                      <w:noProof/>
                    </w:rPr>
                    <w:t>1</w:t>
                  </w:r>
                  <w:r w:rsidR="009530A4">
                    <w:fldChar w:fldCharType="end"/>
                  </w:r>
                  <w:r>
                    <w:t>.</w:t>
                  </w:r>
                  <w:r>
                    <w:tab/>
                  </w:r>
                  <w:r>
                    <w:rPr>
                      <w:lang w:val="ca-ES"/>
                    </w:rPr>
                    <w:t>Estimació de la corba real de temperatures del conjunt</w:t>
                  </w:r>
                </w:p>
                <w:p w14:paraId="604D5720" w14:textId="77777777" w:rsidR="00321A2C" w:rsidRDefault="00321A2C" w:rsidP="001072C0"/>
                <w:p w14:paraId="121458D2" w14:textId="77777777" w:rsidR="00321A2C" w:rsidRDefault="00321A2C" w:rsidP="001072C0"/>
                <w:p w14:paraId="31A01CDF" w14:textId="77777777" w:rsidR="00321A2C" w:rsidRDefault="00321A2C" w:rsidP="001072C0"/>
                <w:p w14:paraId="668073C5" w14:textId="77777777" w:rsidR="00321A2C" w:rsidRDefault="00321A2C" w:rsidP="001072C0"/>
                <w:p w14:paraId="68E647D2" w14:textId="77777777" w:rsidR="00321A2C" w:rsidRDefault="00321A2C" w:rsidP="001072C0"/>
                <w:p w14:paraId="655E3BC6" w14:textId="77777777" w:rsidR="00321A2C" w:rsidRDefault="00321A2C" w:rsidP="001072C0"/>
                <w:p w14:paraId="6B27F7C3" w14:textId="77777777" w:rsidR="00321A2C" w:rsidRDefault="00321A2C" w:rsidP="001072C0"/>
              </w:txbxContent>
            </v:textbox>
            <w10:wrap type="topAndBottom"/>
          </v:shape>
        </w:pict>
      </w:r>
    </w:p>
    <w:p w14:paraId="3A8224B4" w14:textId="77777777" w:rsidR="001072C0"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lastRenderedPageBreak/>
        <w:t>Exemple d’equació</w:t>
      </w:r>
    </w:p>
    <w:p w14:paraId="2DC6DA45" w14:textId="4E64DBD8" w:rsidR="007970A2" w:rsidRPr="005B338A" w:rsidRDefault="00CA6D98"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ab/>
      </w:r>
      <w:r w:rsidR="000F3C82" w:rsidRPr="005B338A">
        <w:rPr>
          <w:rFonts w:ascii="Arial" w:hAnsi="Arial" w:cs="Arial"/>
          <w:noProof/>
          <w:sz w:val="22"/>
          <w:szCs w:val="20"/>
          <w:lang w:eastAsia="zh-CN"/>
        </w:rPr>
        <w:object w:dxaOrig="2769" w:dyaOrig="319" w14:anchorId="0599074A">
          <v:shape id="_x0000_i1025" type="#_x0000_t75" alt="" style="width:138.3pt;height:15.7pt;mso-width-percent:0;mso-height-percent:0;mso-width-percent:0;mso-height-percent:0" o:ole="" filled="t">
            <v:fill opacity="0" color2="black"/>
            <v:imagedata r:id="rId33" o:title=""/>
          </v:shape>
          <o:OLEObject Type="Embed" ProgID="Microsoft" ShapeID="_x0000_i1025" DrawAspect="Content" ObjectID="_1835377605" r:id="rId34"/>
        </w:object>
      </w:r>
      <w:r w:rsidRPr="005B338A">
        <w:rPr>
          <w:rFonts w:ascii="Arial" w:hAnsi="Arial" w:cs="Arial"/>
          <w:sz w:val="22"/>
          <w:szCs w:val="20"/>
          <w:highlight w:val="cyan"/>
          <w:lang w:eastAsia="zh-CN"/>
        </w:rPr>
        <w:tab/>
      </w:r>
      <w:r w:rsidR="001256CB">
        <w:rPr>
          <w:rFonts w:ascii="Arial" w:hAnsi="Arial" w:cs="Arial"/>
          <w:sz w:val="22"/>
          <w:szCs w:val="20"/>
          <w:highlight w:val="cyan"/>
          <w:lang w:eastAsia="zh-CN"/>
        </w:rPr>
        <w:tab/>
      </w:r>
      <w:r w:rsidR="001256CB">
        <w:rPr>
          <w:rFonts w:ascii="Arial" w:hAnsi="Arial" w:cs="Arial"/>
          <w:sz w:val="22"/>
          <w:szCs w:val="20"/>
          <w:highlight w:val="cyan"/>
          <w:lang w:eastAsia="zh-CN"/>
        </w:rPr>
        <w:tab/>
      </w:r>
      <w:r w:rsidR="001256CB">
        <w:rPr>
          <w:rFonts w:ascii="Arial" w:hAnsi="Arial" w:cs="Arial"/>
          <w:sz w:val="22"/>
          <w:szCs w:val="20"/>
          <w:highlight w:val="cyan"/>
          <w:lang w:eastAsia="zh-CN"/>
        </w:rPr>
        <w:tab/>
      </w:r>
      <w:r w:rsidR="001256CB">
        <w:rPr>
          <w:rFonts w:ascii="Arial" w:hAnsi="Arial" w:cs="Arial"/>
          <w:sz w:val="22"/>
          <w:szCs w:val="20"/>
          <w:highlight w:val="cyan"/>
          <w:lang w:eastAsia="zh-CN"/>
        </w:rPr>
        <w:tab/>
      </w:r>
      <w:r w:rsidR="001256CB">
        <w:rPr>
          <w:rFonts w:ascii="Arial" w:hAnsi="Arial" w:cs="Arial"/>
          <w:sz w:val="22"/>
          <w:szCs w:val="20"/>
          <w:highlight w:val="cyan"/>
          <w:lang w:eastAsia="zh-CN"/>
        </w:rPr>
        <w:tab/>
      </w:r>
      <w:r w:rsidR="001256CB">
        <w:rPr>
          <w:rFonts w:ascii="Arial" w:hAnsi="Arial" w:cs="Arial"/>
          <w:sz w:val="22"/>
          <w:szCs w:val="20"/>
          <w:highlight w:val="cyan"/>
          <w:lang w:eastAsia="zh-CN"/>
        </w:rPr>
        <w:tab/>
      </w:r>
      <w:r w:rsidRPr="005B338A">
        <w:rPr>
          <w:rFonts w:ascii="Arial" w:hAnsi="Arial" w:cs="Arial"/>
          <w:sz w:val="22"/>
          <w:szCs w:val="20"/>
          <w:highlight w:val="cyan"/>
          <w:lang w:eastAsia="zh-CN"/>
        </w:rPr>
        <w:t xml:space="preserve">(Eq. </w:t>
      </w:r>
      <w:r w:rsidRPr="005B338A">
        <w:rPr>
          <w:rFonts w:ascii="Arial" w:hAnsi="Arial" w:cs="Arial"/>
          <w:sz w:val="22"/>
          <w:szCs w:val="20"/>
          <w:highlight w:val="cyan"/>
          <w:lang w:eastAsia="zh-CN"/>
        </w:rPr>
        <w:fldChar w:fldCharType="begin"/>
      </w:r>
      <w:r w:rsidRPr="005B338A">
        <w:rPr>
          <w:rFonts w:ascii="Arial" w:hAnsi="Arial" w:cs="Arial"/>
          <w:sz w:val="22"/>
          <w:szCs w:val="20"/>
          <w:highlight w:val="cyan"/>
          <w:lang w:eastAsia="zh-CN"/>
        </w:rPr>
        <w:instrText xml:space="preserve"> STYLEREF 1 \s </w:instrText>
      </w:r>
      <w:r w:rsidRPr="005B338A">
        <w:rPr>
          <w:rFonts w:ascii="Arial" w:hAnsi="Arial" w:cs="Arial"/>
          <w:sz w:val="22"/>
          <w:szCs w:val="20"/>
          <w:highlight w:val="cyan"/>
          <w:lang w:eastAsia="zh-CN"/>
        </w:rPr>
        <w:fldChar w:fldCharType="separate"/>
      </w:r>
      <w:r w:rsidR="001B58A0">
        <w:rPr>
          <w:rFonts w:ascii="Arial" w:hAnsi="Arial" w:cs="Arial"/>
          <w:noProof/>
          <w:sz w:val="22"/>
          <w:szCs w:val="20"/>
          <w:highlight w:val="cyan"/>
          <w:lang w:eastAsia="zh-CN"/>
        </w:rPr>
        <w:t>8</w:t>
      </w:r>
      <w:r w:rsidRPr="005B338A">
        <w:rPr>
          <w:rFonts w:ascii="Arial" w:hAnsi="Arial" w:cs="Arial"/>
          <w:sz w:val="22"/>
          <w:szCs w:val="20"/>
          <w:highlight w:val="cyan"/>
          <w:lang w:eastAsia="zh-CN"/>
        </w:rPr>
        <w:fldChar w:fldCharType="end"/>
      </w:r>
      <w:r w:rsidRPr="005B338A">
        <w:rPr>
          <w:rFonts w:ascii="Arial" w:hAnsi="Arial" w:cs="Arial"/>
          <w:sz w:val="22"/>
          <w:szCs w:val="20"/>
          <w:highlight w:val="cyan"/>
          <w:lang w:eastAsia="zh-CN"/>
        </w:rPr>
        <w:t>.</w:t>
      </w:r>
      <w:r w:rsidRPr="005B338A">
        <w:rPr>
          <w:rFonts w:ascii="Arial" w:hAnsi="Arial" w:cs="Arial"/>
          <w:sz w:val="22"/>
          <w:szCs w:val="20"/>
          <w:highlight w:val="cyan"/>
          <w:lang w:eastAsia="zh-CN"/>
        </w:rPr>
        <w:fldChar w:fldCharType="begin"/>
      </w:r>
      <w:r w:rsidRPr="005B338A">
        <w:rPr>
          <w:rFonts w:ascii="Arial" w:hAnsi="Arial" w:cs="Arial"/>
          <w:sz w:val="22"/>
          <w:szCs w:val="20"/>
          <w:highlight w:val="cyan"/>
          <w:lang w:eastAsia="zh-CN"/>
        </w:rPr>
        <w:instrText xml:space="preserve"> SEQ "Ec._" \*Arabic </w:instrText>
      </w:r>
      <w:r w:rsidRPr="005B338A">
        <w:rPr>
          <w:rFonts w:ascii="Arial" w:hAnsi="Arial" w:cs="Arial"/>
          <w:sz w:val="22"/>
          <w:szCs w:val="20"/>
          <w:highlight w:val="cyan"/>
          <w:lang w:eastAsia="zh-CN"/>
        </w:rPr>
        <w:fldChar w:fldCharType="separate"/>
      </w:r>
      <w:r w:rsidR="001B58A0">
        <w:rPr>
          <w:rFonts w:ascii="Arial" w:hAnsi="Arial" w:cs="Arial"/>
          <w:noProof/>
          <w:sz w:val="22"/>
          <w:szCs w:val="20"/>
          <w:highlight w:val="cyan"/>
          <w:lang w:eastAsia="zh-CN"/>
        </w:rPr>
        <w:t>1</w:t>
      </w:r>
      <w:r w:rsidRPr="005B338A">
        <w:rPr>
          <w:rFonts w:ascii="Arial" w:hAnsi="Arial" w:cs="Arial"/>
          <w:sz w:val="22"/>
          <w:szCs w:val="20"/>
          <w:highlight w:val="cyan"/>
          <w:lang w:eastAsia="zh-CN"/>
        </w:rPr>
        <w:fldChar w:fldCharType="end"/>
      </w:r>
      <w:r w:rsidRPr="005B338A">
        <w:rPr>
          <w:rFonts w:ascii="Arial" w:hAnsi="Arial" w:cs="Arial"/>
          <w:sz w:val="22"/>
          <w:szCs w:val="20"/>
          <w:highlight w:val="cyan"/>
          <w:lang w:eastAsia="zh-CN"/>
        </w:rPr>
        <w:t>)</w:t>
      </w:r>
    </w:p>
    <w:p w14:paraId="3EC4A4AD" w14:textId="77777777" w:rsidR="00AB11BD" w:rsidRPr="005B338A" w:rsidRDefault="00AB11BD" w:rsidP="005B338A">
      <w:pPr>
        <w:spacing w:before="240" w:line="312" w:lineRule="auto"/>
        <w:jc w:val="both"/>
        <w:rPr>
          <w:rFonts w:ascii="Arial" w:hAnsi="Arial" w:cs="Arial"/>
          <w:sz w:val="22"/>
          <w:szCs w:val="20"/>
          <w:highlight w:val="cyan"/>
          <w:lang w:eastAsia="zh-CN"/>
        </w:rPr>
      </w:pPr>
    </w:p>
    <w:p w14:paraId="084E23D1" w14:textId="717B8CA6" w:rsidR="00736AAE"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Exemple de taula</w:t>
      </w:r>
      <w:r w:rsidR="00B07CD6" w:rsidRPr="005B338A">
        <w:rPr>
          <w:rFonts w:ascii="Arial" w:hAnsi="Arial" w:cs="Arial"/>
          <w:sz w:val="22"/>
          <w:szCs w:val="20"/>
          <w:highlight w:val="cyan"/>
          <w:lang w:eastAsia="zh-CN"/>
        </w:rPr>
        <w:t xml:space="preserve"> </w:t>
      </w:r>
      <w:r w:rsidR="00F934EB" w:rsidRPr="005B338A">
        <w:rPr>
          <w:rFonts w:ascii="Arial" w:hAnsi="Arial" w:cs="Arial"/>
          <w:sz w:val="22"/>
          <w:szCs w:val="20"/>
          <w:highlight w:val="cyan"/>
          <w:lang w:eastAsia="zh-CN"/>
        </w:rPr>
        <w:t>i del títol de taula:</w:t>
      </w:r>
    </w:p>
    <w:p w14:paraId="38C0B249" w14:textId="55D9A018" w:rsidR="007970A2"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 xml:space="preserve">Taula 3.8. Principals models de catalitzadors en fase sòlida. Fonts: referències </w:t>
      </w:r>
      <w:r w:rsidR="0016714E" w:rsidRPr="005B338A">
        <w:rPr>
          <w:rFonts w:ascii="Arial" w:hAnsi="Arial" w:cs="Arial"/>
          <w:sz w:val="22"/>
          <w:szCs w:val="20"/>
          <w:highlight w:val="cyan"/>
          <w:lang w:eastAsia="zh-CN"/>
        </w:rPr>
        <w:fldChar w:fldCharType="begin"/>
      </w:r>
      <w:r w:rsidR="00736AAE" w:rsidRPr="005B338A">
        <w:rPr>
          <w:rFonts w:ascii="Arial" w:hAnsi="Arial" w:cs="Arial"/>
          <w:sz w:val="22"/>
          <w:szCs w:val="20"/>
          <w:highlight w:val="cyan"/>
          <w:lang w:eastAsia="zh-CN"/>
        </w:rPr>
        <w:instrText xml:space="preserve"> REF _Ref127715623 \n \h </w:instrText>
      </w:r>
      <w:r w:rsidR="0016714E" w:rsidRPr="005B338A">
        <w:rPr>
          <w:rFonts w:ascii="Arial" w:hAnsi="Arial" w:cs="Arial"/>
          <w:sz w:val="22"/>
          <w:szCs w:val="20"/>
          <w:highlight w:val="cyan"/>
          <w:lang w:eastAsia="zh-CN"/>
        </w:rPr>
      </w:r>
      <w:r w:rsidR="0016714E" w:rsidRPr="005B338A">
        <w:rPr>
          <w:rFonts w:ascii="Arial" w:hAnsi="Arial" w:cs="Arial"/>
          <w:sz w:val="22"/>
          <w:szCs w:val="20"/>
          <w:highlight w:val="cyan"/>
          <w:lang w:eastAsia="zh-CN"/>
        </w:rPr>
        <w:fldChar w:fldCharType="separate"/>
      </w:r>
      <w:r w:rsidR="001B58A0">
        <w:rPr>
          <w:rFonts w:ascii="Arial" w:hAnsi="Arial" w:cs="Arial"/>
          <w:b/>
          <w:bCs/>
          <w:sz w:val="22"/>
          <w:szCs w:val="20"/>
          <w:highlight w:val="cyan"/>
          <w:lang w:eastAsia="zh-CN"/>
        </w:rPr>
        <w:t>¡Error! No se encuentra el origen de la referencia.</w:t>
      </w:r>
      <w:r w:rsidR="0016714E" w:rsidRPr="005B338A">
        <w:rPr>
          <w:rFonts w:ascii="Arial" w:hAnsi="Arial" w:cs="Arial"/>
          <w:sz w:val="22"/>
          <w:szCs w:val="20"/>
          <w:highlight w:val="cyan"/>
          <w:lang w:eastAsia="zh-CN"/>
        </w:rPr>
        <w:fldChar w:fldCharType="end"/>
      </w:r>
      <w:r w:rsidR="008C3852" w:rsidRPr="005B338A">
        <w:rPr>
          <w:rFonts w:ascii="Arial" w:hAnsi="Arial" w:cs="Arial"/>
          <w:sz w:val="22"/>
          <w:szCs w:val="20"/>
          <w:highlight w:val="cyan"/>
          <w:lang w:eastAsia="zh-CN"/>
        </w:rPr>
        <w:t xml:space="preserve"> i </w:t>
      </w:r>
      <w:r w:rsidR="0016714E" w:rsidRPr="005B338A">
        <w:rPr>
          <w:rFonts w:ascii="Arial" w:hAnsi="Arial" w:cs="Arial"/>
          <w:sz w:val="22"/>
          <w:szCs w:val="20"/>
          <w:highlight w:val="cyan"/>
          <w:lang w:eastAsia="zh-CN"/>
        </w:rPr>
        <w:fldChar w:fldCharType="begin"/>
      </w:r>
      <w:r w:rsidR="00736AAE" w:rsidRPr="005B338A">
        <w:rPr>
          <w:rFonts w:ascii="Arial" w:hAnsi="Arial" w:cs="Arial"/>
          <w:sz w:val="22"/>
          <w:szCs w:val="20"/>
          <w:highlight w:val="cyan"/>
          <w:lang w:eastAsia="zh-CN"/>
        </w:rPr>
        <w:instrText xml:space="preserve"> REF _Ref127715687 \r \h </w:instrText>
      </w:r>
      <w:r w:rsidR="0016714E" w:rsidRPr="005B338A">
        <w:rPr>
          <w:rFonts w:ascii="Arial" w:hAnsi="Arial" w:cs="Arial"/>
          <w:sz w:val="22"/>
          <w:szCs w:val="20"/>
          <w:highlight w:val="cyan"/>
          <w:lang w:eastAsia="zh-CN"/>
        </w:rPr>
      </w:r>
      <w:r w:rsidR="0016714E" w:rsidRPr="005B338A">
        <w:rPr>
          <w:rFonts w:ascii="Arial" w:hAnsi="Arial" w:cs="Arial"/>
          <w:sz w:val="22"/>
          <w:szCs w:val="20"/>
          <w:highlight w:val="cyan"/>
          <w:lang w:eastAsia="zh-CN"/>
        </w:rPr>
        <w:fldChar w:fldCharType="separate"/>
      </w:r>
      <w:r w:rsidR="001B58A0">
        <w:rPr>
          <w:rFonts w:ascii="Arial" w:hAnsi="Arial" w:cs="Arial"/>
          <w:b/>
          <w:bCs/>
          <w:sz w:val="22"/>
          <w:szCs w:val="20"/>
          <w:highlight w:val="cyan"/>
          <w:lang w:eastAsia="zh-CN"/>
        </w:rPr>
        <w:t>¡Error! No se encuentra el origen de la referencia.</w:t>
      </w:r>
      <w:r w:rsidR="0016714E" w:rsidRPr="005B338A">
        <w:rPr>
          <w:rFonts w:ascii="Arial" w:hAnsi="Arial" w:cs="Arial"/>
          <w:sz w:val="22"/>
          <w:szCs w:val="20"/>
          <w:highlight w:val="cyan"/>
          <w:lang w:eastAsia="zh-CN"/>
        </w:rPr>
        <w:fldChar w:fldCharType="end"/>
      </w:r>
      <w:r w:rsidR="008C3852" w:rsidRPr="005B338A">
        <w:rPr>
          <w:rFonts w:ascii="Arial" w:hAnsi="Arial" w:cs="Arial"/>
          <w:sz w:val="22"/>
          <w:szCs w:val="20"/>
          <w:highlight w:val="cyan"/>
          <w:lang w:eastAsia="zh-CN"/>
        </w:rPr>
        <w:t>.</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330"/>
        <w:gridCol w:w="2626"/>
        <w:gridCol w:w="1598"/>
        <w:gridCol w:w="2166"/>
      </w:tblGrid>
      <w:tr w:rsidR="00F91509" w:rsidRPr="005B338A" w14:paraId="793ABBFD" w14:textId="77777777" w:rsidTr="00EB0EA4">
        <w:tc>
          <w:tcPr>
            <w:tcW w:w="2330" w:type="dxa"/>
            <w:tcBorders>
              <w:top w:val="single" w:sz="4" w:space="0" w:color="4472C4"/>
              <w:left w:val="single" w:sz="4" w:space="0" w:color="4472C4"/>
              <w:bottom w:val="single" w:sz="4" w:space="0" w:color="4472C4"/>
              <w:right w:val="nil"/>
            </w:tcBorders>
            <w:shd w:val="clear" w:color="auto" w:fill="4472C4"/>
          </w:tcPr>
          <w:p w14:paraId="53847E8C"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Catalitzador</w:t>
            </w:r>
          </w:p>
        </w:tc>
        <w:tc>
          <w:tcPr>
            <w:tcW w:w="2626" w:type="dxa"/>
            <w:tcBorders>
              <w:top w:val="single" w:sz="4" w:space="0" w:color="4472C4"/>
              <w:left w:val="nil"/>
              <w:bottom w:val="single" w:sz="4" w:space="0" w:color="4472C4"/>
              <w:right w:val="nil"/>
            </w:tcBorders>
            <w:shd w:val="clear" w:color="auto" w:fill="4472C4"/>
          </w:tcPr>
          <w:p w14:paraId="1CF7AD82" w14:textId="77777777" w:rsidR="00F91509" w:rsidRPr="005B338A" w:rsidRDefault="002A25CE"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Rè</w:t>
            </w:r>
            <w:r w:rsidR="00F91509" w:rsidRPr="005B338A">
              <w:rPr>
                <w:rFonts w:ascii="Arial" w:hAnsi="Arial" w:cs="Arial"/>
                <w:sz w:val="22"/>
                <w:szCs w:val="20"/>
                <w:highlight w:val="cyan"/>
                <w:lang w:eastAsia="zh-CN"/>
              </w:rPr>
              <w:t>gim de contacte</w:t>
            </w:r>
          </w:p>
        </w:tc>
        <w:tc>
          <w:tcPr>
            <w:tcW w:w="1598" w:type="dxa"/>
            <w:tcBorders>
              <w:top w:val="single" w:sz="4" w:space="0" w:color="4472C4"/>
              <w:left w:val="nil"/>
              <w:bottom w:val="single" w:sz="4" w:space="0" w:color="4472C4"/>
              <w:right w:val="nil"/>
            </w:tcBorders>
            <w:shd w:val="clear" w:color="auto" w:fill="4472C4"/>
          </w:tcPr>
          <w:p w14:paraId="64C8163D"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velocitat gas</w:t>
            </w:r>
          </w:p>
        </w:tc>
        <w:tc>
          <w:tcPr>
            <w:tcW w:w="2166" w:type="dxa"/>
            <w:tcBorders>
              <w:top w:val="single" w:sz="4" w:space="0" w:color="4472C4"/>
              <w:left w:val="nil"/>
              <w:bottom w:val="single" w:sz="4" w:space="0" w:color="4472C4"/>
              <w:right w:val="single" w:sz="4" w:space="0" w:color="4472C4"/>
            </w:tcBorders>
            <w:shd w:val="clear" w:color="auto" w:fill="4472C4"/>
          </w:tcPr>
          <w:p w14:paraId="6B09FCF9"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sortida de sòlids</w:t>
            </w:r>
          </w:p>
        </w:tc>
      </w:tr>
      <w:tr w:rsidR="00F91509" w:rsidRPr="005B338A" w14:paraId="72878DD3" w14:textId="77777777" w:rsidTr="00EB0EA4">
        <w:tc>
          <w:tcPr>
            <w:tcW w:w="2330" w:type="dxa"/>
            <w:shd w:val="clear" w:color="auto" w:fill="D9E2F3"/>
          </w:tcPr>
          <w:p w14:paraId="5D4AC987"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Monolític</w:t>
            </w:r>
          </w:p>
        </w:tc>
        <w:tc>
          <w:tcPr>
            <w:tcW w:w="2626" w:type="dxa"/>
            <w:shd w:val="clear" w:color="auto" w:fill="D9E2F3"/>
          </w:tcPr>
          <w:p w14:paraId="19221A2F" w14:textId="77777777" w:rsidR="00F91509"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C</w:t>
            </w:r>
            <w:r w:rsidR="00F91509" w:rsidRPr="005B338A">
              <w:rPr>
                <w:rFonts w:ascii="Arial" w:hAnsi="Arial" w:cs="Arial"/>
                <w:sz w:val="22"/>
                <w:szCs w:val="20"/>
                <w:highlight w:val="cyan"/>
                <w:lang w:eastAsia="zh-CN"/>
              </w:rPr>
              <w:t>atalitzador fix</w:t>
            </w:r>
          </w:p>
        </w:tc>
        <w:tc>
          <w:tcPr>
            <w:tcW w:w="1598" w:type="dxa"/>
            <w:shd w:val="clear" w:color="auto" w:fill="D9E2F3"/>
          </w:tcPr>
          <w:p w14:paraId="4C534441" w14:textId="77777777" w:rsidR="00F91509"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B</w:t>
            </w:r>
            <w:r w:rsidR="00F91509" w:rsidRPr="005B338A">
              <w:rPr>
                <w:rFonts w:ascii="Arial" w:hAnsi="Arial" w:cs="Arial"/>
                <w:sz w:val="22"/>
                <w:szCs w:val="20"/>
                <w:highlight w:val="cyan"/>
                <w:lang w:eastAsia="zh-CN"/>
              </w:rPr>
              <w:t>aixes a altes</w:t>
            </w:r>
          </w:p>
        </w:tc>
        <w:tc>
          <w:tcPr>
            <w:tcW w:w="2166" w:type="dxa"/>
            <w:shd w:val="clear" w:color="auto" w:fill="D9E2F3"/>
          </w:tcPr>
          <w:p w14:paraId="316E60E2"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No</w:t>
            </w:r>
          </w:p>
        </w:tc>
      </w:tr>
      <w:tr w:rsidR="00F91509" w:rsidRPr="005B338A" w14:paraId="44A5A2F4" w14:textId="77777777" w:rsidTr="00EB0EA4">
        <w:tc>
          <w:tcPr>
            <w:tcW w:w="2330" w:type="dxa"/>
          </w:tcPr>
          <w:p w14:paraId="5558BBAE"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Llit fix</w:t>
            </w:r>
          </w:p>
        </w:tc>
        <w:tc>
          <w:tcPr>
            <w:tcW w:w="2626" w:type="dxa"/>
          </w:tcPr>
          <w:p w14:paraId="4824EEEF"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Catalitzador fix</w:t>
            </w:r>
          </w:p>
        </w:tc>
        <w:tc>
          <w:tcPr>
            <w:tcW w:w="1598" w:type="dxa"/>
          </w:tcPr>
          <w:p w14:paraId="4BEF0FCE" w14:textId="77777777" w:rsidR="00F91509"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B</w:t>
            </w:r>
            <w:r w:rsidR="00F91509" w:rsidRPr="005B338A">
              <w:rPr>
                <w:rFonts w:ascii="Arial" w:hAnsi="Arial" w:cs="Arial"/>
                <w:sz w:val="22"/>
                <w:szCs w:val="20"/>
                <w:highlight w:val="cyan"/>
                <w:lang w:eastAsia="zh-CN"/>
              </w:rPr>
              <w:t>aixes</w:t>
            </w:r>
          </w:p>
        </w:tc>
        <w:tc>
          <w:tcPr>
            <w:tcW w:w="2166" w:type="dxa"/>
          </w:tcPr>
          <w:p w14:paraId="2D3E2888" w14:textId="77777777" w:rsidR="00F91509" w:rsidRPr="005B338A" w:rsidRDefault="00F91509"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No</w:t>
            </w:r>
          </w:p>
        </w:tc>
      </w:tr>
      <w:tr w:rsidR="00F2575B" w:rsidRPr="005B338A" w14:paraId="75DB55A7" w14:textId="77777777" w:rsidTr="00EB0EA4">
        <w:tc>
          <w:tcPr>
            <w:tcW w:w="2330" w:type="dxa"/>
            <w:shd w:val="clear" w:color="auto" w:fill="D9E2F3"/>
          </w:tcPr>
          <w:p w14:paraId="2169314D" w14:textId="77777777" w:rsidR="00F2575B" w:rsidRPr="005B338A" w:rsidRDefault="00F2575B"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Llit fluïditzat turbulent</w:t>
            </w:r>
          </w:p>
        </w:tc>
        <w:tc>
          <w:tcPr>
            <w:tcW w:w="2626" w:type="dxa"/>
            <w:shd w:val="clear" w:color="auto" w:fill="D9E2F3"/>
          </w:tcPr>
          <w:p w14:paraId="5B951576" w14:textId="77777777" w:rsidR="00F2575B" w:rsidRPr="005B338A" w:rsidRDefault="00F2575B"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Catalitzador</w:t>
            </w:r>
            <w:r w:rsidR="007970A2" w:rsidRPr="005B338A">
              <w:rPr>
                <w:rFonts w:ascii="Arial" w:hAnsi="Arial" w:cs="Arial"/>
                <w:sz w:val="22"/>
                <w:szCs w:val="20"/>
                <w:highlight w:val="cyan"/>
                <w:lang w:eastAsia="zh-CN"/>
              </w:rPr>
              <w:t xml:space="preserve"> en suspensió i</w:t>
            </w:r>
            <w:r w:rsidRPr="005B338A">
              <w:rPr>
                <w:rFonts w:ascii="Arial" w:hAnsi="Arial" w:cs="Arial"/>
                <w:sz w:val="22"/>
                <w:szCs w:val="20"/>
                <w:highlight w:val="cyan"/>
                <w:lang w:eastAsia="zh-CN"/>
              </w:rPr>
              <w:t xml:space="preserve"> parcialment arrossegat</w:t>
            </w:r>
          </w:p>
        </w:tc>
        <w:tc>
          <w:tcPr>
            <w:tcW w:w="1598" w:type="dxa"/>
            <w:shd w:val="clear" w:color="auto" w:fill="D9E2F3"/>
          </w:tcPr>
          <w:p w14:paraId="01653C71" w14:textId="77777777" w:rsidR="00F2575B" w:rsidRPr="005B338A" w:rsidRDefault="00F2575B"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Mitjanes</w:t>
            </w:r>
          </w:p>
        </w:tc>
        <w:tc>
          <w:tcPr>
            <w:tcW w:w="2166" w:type="dxa"/>
            <w:shd w:val="clear" w:color="auto" w:fill="D9E2F3"/>
          </w:tcPr>
          <w:p w14:paraId="23CC7619" w14:textId="77777777" w:rsidR="00F2575B" w:rsidRPr="005B338A" w:rsidRDefault="00F2575B"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Si (poc)</w:t>
            </w:r>
          </w:p>
        </w:tc>
      </w:tr>
      <w:tr w:rsidR="00F2575B" w:rsidRPr="005B338A" w14:paraId="7D4AE808" w14:textId="77777777" w:rsidTr="00EB0EA4">
        <w:tc>
          <w:tcPr>
            <w:tcW w:w="2330" w:type="dxa"/>
          </w:tcPr>
          <w:p w14:paraId="7A71D253" w14:textId="77777777" w:rsidR="00F2575B"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Llit fluïditzat ràpid</w:t>
            </w:r>
          </w:p>
        </w:tc>
        <w:tc>
          <w:tcPr>
            <w:tcW w:w="2626" w:type="dxa"/>
          </w:tcPr>
          <w:p w14:paraId="7B9EBCE6" w14:textId="77777777" w:rsidR="00F2575B"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Catalitzador en suspensió</w:t>
            </w:r>
          </w:p>
        </w:tc>
        <w:tc>
          <w:tcPr>
            <w:tcW w:w="1598" w:type="dxa"/>
          </w:tcPr>
          <w:p w14:paraId="13C1C269" w14:textId="77777777" w:rsidR="00F2575B"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Mitjanes</w:t>
            </w:r>
          </w:p>
        </w:tc>
        <w:tc>
          <w:tcPr>
            <w:tcW w:w="2166" w:type="dxa"/>
          </w:tcPr>
          <w:p w14:paraId="0B4BFD8E" w14:textId="77777777" w:rsidR="00F2575B"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Si</w:t>
            </w:r>
          </w:p>
        </w:tc>
      </w:tr>
      <w:tr w:rsidR="007970A2" w:rsidRPr="005B338A" w14:paraId="6E85020F" w14:textId="77777777" w:rsidTr="00EB0EA4">
        <w:tc>
          <w:tcPr>
            <w:tcW w:w="2330" w:type="dxa"/>
            <w:shd w:val="clear" w:color="auto" w:fill="D9E2F3"/>
          </w:tcPr>
          <w:p w14:paraId="3DB464A1" w14:textId="77777777" w:rsidR="007970A2"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Transport pneumàtic</w:t>
            </w:r>
          </w:p>
        </w:tc>
        <w:tc>
          <w:tcPr>
            <w:tcW w:w="2626" w:type="dxa"/>
            <w:shd w:val="clear" w:color="auto" w:fill="D9E2F3"/>
          </w:tcPr>
          <w:p w14:paraId="4C8559B7" w14:textId="77777777" w:rsidR="007970A2"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Catalitzador arrossegat</w:t>
            </w:r>
          </w:p>
        </w:tc>
        <w:tc>
          <w:tcPr>
            <w:tcW w:w="1598" w:type="dxa"/>
            <w:shd w:val="clear" w:color="auto" w:fill="D9E2F3"/>
          </w:tcPr>
          <w:p w14:paraId="32CFAA88" w14:textId="77777777" w:rsidR="007970A2"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Altes</w:t>
            </w:r>
          </w:p>
        </w:tc>
        <w:tc>
          <w:tcPr>
            <w:tcW w:w="2166" w:type="dxa"/>
            <w:shd w:val="clear" w:color="auto" w:fill="D9E2F3"/>
          </w:tcPr>
          <w:p w14:paraId="63CDF035" w14:textId="77777777" w:rsidR="007970A2" w:rsidRPr="005B338A" w:rsidRDefault="007970A2"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Si (total)</w:t>
            </w:r>
          </w:p>
        </w:tc>
      </w:tr>
    </w:tbl>
    <w:p w14:paraId="7FACED5C" w14:textId="77777777" w:rsidR="007970A2" w:rsidRPr="005B338A" w:rsidRDefault="007970A2" w:rsidP="005B338A">
      <w:pPr>
        <w:spacing w:before="240" w:line="312" w:lineRule="auto"/>
        <w:jc w:val="both"/>
        <w:rPr>
          <w:rFonts w:ascii="Arial" w:hAnsi="Arial" w:cs="Arial"/>
          <w:sz w:val="22"/>
          <w:szCs w:val="20"/>
          <w:highlight w:val="cyan"/>
          <w:lang w:eastAsia="zh-CN"/>
        </w:rPr>
      </w:pPr>
    </w:p>
    <w:p w14:paraId="4AA739E4" w14:textId="77777777" w:rsidR="00E7341B" w:rsidRPr="00D91BEB" w:rsidRDefault="00E7341B" w:rsidP="001072C0">
      <w:pPr>
        <w:pStyle w:val="Ttulo1"/>
        <w:rPr>
          <w:lang w:val="ca-ES"/>
        </w:rPr>
      </w:pPr>
      <w:bookmarkStart w:id="132" w:name="_Toc222484366"/>
      <w:commentRangeStart w:id="133"/>
      <w:r w:rsidRPr="00D91BEB">
        <w:rPr>
          <w:lang w:val="ca-ES"/>
        </w:rPr>
        <w:lastRenderedPageBreak/>
        <w:t>Planificació</w:t>
      </w:r>
      <w:bookmarkEnd w:id="132"/>
      <w:commentRangeEnd w:id="133"/>
      <w:r w:rsidR="00B4650F" w:rsidRPr="00D91BEB">
        <w:rPr>
          <w:rStyle w:val="Refdecomentario"/>
          <w:sz w:val="36"/>
          <w:szCs w:val="20"/>
          <w:lang w:val="ca-ES"/>
        </w:rPr>
        <w:commentReference w:id="133"/>
      </w:r>
    </w:p>
    <w:p w14:paraId="36E60BE3" w14:textId="6BDC7A5A" w:rsidR="00F934EB" w:rsidRPr="00D91BEB" w:rsidRDefault="00D91BEB" w:rsidP="005B338A">
      <w:pPr>
        <w:spacing w:before="240" w:line="312" w:lineRule="auto"/>
        <w:jc w:val="both"/>
        <w:rPr>
          <w:rFonts w:ascii="Arial" w:hAnsi="Arial" w:cs="Arial"/>
          <w:sz w:val="22"/>
          <w:szCs w:val="20"/>
          <w:lang w:val="ca-ES" w:eastAsia="zh-CN"/>
        </w:rPr>
      </w:pPr>
      <w:r w:rsidRPr="00D91BEB">
        <w:rPr>
          <w:rFonts w:ascii="Arial" w:hAnsi="Arial" w:cs="Arial"/>
          <w:sz w:val="22"/>
          <w:szCs w:val="20"/>
          <w:lang w:val="ca-ES" w:eastAsia="zh-CN"/>
        </w:rPr>
        <w:t>A la realització de la planificació s'ha considerat que el nombre d'hores dedicats al treball de cada jornada és de 4 com a màxim, que correspondria a una dedicació parcial de mitja jornada.</w:t>
      </w:r>
    </w:p>
    <w:p w14:paraId="3262C840" w14:textId="77777777" w:rsidR="00E7341B" w:rsidRDefault="00E7341B" w:rsidP="001072C0">
      <w:pPr>
        <w:pStyle w:val="Ttulo1"/>
        <w:rPr>
          <w:lang w:val="ca-ES"/>
        </w:rPr>
      </w:pPr>
      <w:bookmarkStart w:id="134" w:name="_Toc222484367"/>
      <w:commentRangeStart w:id="135"/>
      <w:r>
        <w:rPr>
          <w:lang w:val="ca-ES"/>
        </w:rPr>
        <w:lastRenderedPageBreak/>
        <w:t>Estudi econòmic</w:t>
      </w:r>
      <w:bookmarkEnd w:id="134"/>
      <w:commentRangeEnd w:id="135"/>
      <w:r w:rsidR="00B4650F">
        <w:rPr>
          <w:rStyle w:val="Refdecomentario"/>
          <w:sz w:val="36"/>
          <w:szCs w:val="20"/>
          <w:lang w:val="ca-ES"/>
        </w:rPr>
        <w:commentReference w:id="135"/>
      </w:r>
    </w:p>
    <w:p w14:paraId="394CF019" w14:textId="674DCD42" w:rsidR="000D020E" w:rsidRPr="000D020E" w:rsidRDefault="000D020E" w:rsidP="000D020E">
      <w:pPr>
        <w:spacing w:before="240" w:line="312" w:lineRule="auto"/>
        <w:jc w:val="both"/>
        <w:rPr>
          <w:rFonts w:ascii="Arial" w:hAnsi="Arial" w:cs="Arial"/>
          <w:sz w:val="22"/>
          <w:szCs w:val="20"/>
          <w:lang w:val="ca-ES" w:eastAsia="zh-CN"/>
        </w:rPr>
      </w:pPr>
      <w:r w:rsidRPr="000D020E">
        <w:rPr>
          <w:rFonts w:ascii="Arial" w:hAnsi="Arial" w:cs="Arial"/>
          <w:sz w:val="22"/>
          <w:szCs w:val="20"/>
          <w:lang w:val="ca-ES" w:eastAsia="zh-CN"/>
        </w:rPr>
        <w:t>L’estudi econòmic del projecte té com a objectiu estimar el cost total associat al disseny, desenvolupament i implementació del sistema proposat. Aquest anàlisi permet avaluar la viabilitat econòmica de la solució i proporciona una visió quantitativa dels recursos necessaris per a la seva realització.</w:t>
      </w:r>
    </w:p>
    <w:p w14:paraId="5CA3DF0A" w14:textId="1153746F" w:rsidR="000D020E" w:rsidRPr="000D020E" w:rsidRDefault="000D020E" w:rsidP="000D020E">
      <w:pPr>
        <w:spacing w:before="240" w:line="312" w:lineRule="auto"/>
        <w:jc w:val="both"/>
        <w:rPr>
          <w:rFonts w:ascii="Arial" w:hAnsi="Arial" w:cs="Arial"/>
          <w:sz w:val="22"/>
          <w:szCs w:val="20"/>
          <w:lang w:val="ca-ES" w:eastAsia="zh-CN"/>
        </w:rPr>
      </w:pPr>
      <w:r w:rsidRPr="000D020E">
        <w:rPr>
          <w:rFonts w:ascii="Arial" w:hAnsi="Arial" w:cs="Arial"/>
          <w:sz w:val="22"/>
          <w:szCs w:val="20"/>
          <w:lang w:val="ca-ES" w:eastAsia="zh-CN"/>
        </w:rPr>
        <w:t xml:space="preserve">L’estudi s’ha estructurat en tres apartats principals: els costos de material, els costos de desenvolupament i el pressupost final del projecte. Els costos de material inclouen els components hardware i altres elements físics necessaris per a la construcció del prototip. Els costos de desenvolupament corresponen a l’esforç temporal dedicat a les tasques tècniques del projecte. Finalment, el pressupost final integra tots aquests costos </w:t>
      </w:r>
      <w:r>
        <w:rPr>
          <w:rFonts w:ascii="Arial" w:hAnsi="Arial" w:cs="Arial"/>
          <w:sz w:val="22"/>
          <w:szCs w:val="20"/>
          <w:lang w:val="ca-ES" w:eastAsia="zh-CN"/>
        </w:rPr>
        <w:t xml:space="preserve">i afegeix altres despeses que se'n deriven </w:t>
      </w:r>
      <w:r w:rsidRPr="000D020E">
        <w:rPr>
          <w:rFonts w:ascii="Arial" w:hAnsi="Arial" w:cs="Arial"/>
          <w:sz w:val="22"/>
          <w:szCs w:val="20"/>
          <w:lang w:val="ca-ES" w:eastAsia="zh-CN"/>
        </w:rPr>
        <w:t>per obtenir una estimació global del cost del projecte.</w:t>
      </w:r>
    </w:p>
    <w:p w14:paraId="43602AF0" w14:textId="61930DA6" w:rsidR="009124A3" w:rsidRPr="008B2894" w:rsidRDefault="009124A3" w:rsidP="009124A3">
      <w:pPr>
        <w:pStyle w:val="Ttulo2"/>
        <w:rPr>
          <w:lang w:val="ca-ES"/>
        </w:rPr>
      </w:pPr>
      <w:bookmarkStart w:id="136" w:name="_Toc222484368"/>
      <w:r w:rsidRPr="008B2894">
        <w:rPr>
          <w:lang w:val="ca-ES"/>
        </w:rPr>
        <w:t>Costos de material</w:t>
      </w:r>
      <w:bookmarkEnd w:id="136"/>
    </w:p>
    <w:p w14:paraId="2A7FE7B4" w14:textId="77777777" w:rsidR="00E21E04" w:rsidRPr="00E21E04" w:rsidRDefault="00E21E04" w:rsidP="00E21E04">
      <w:pPr>
        <w:spacing w:before="240" w:line="312" w:lineRule="auto"/>
        <w:jc w:val="both"/>
        <w:rPr>
          <w:rFonts w:ascii="Arial" w:hAnsi="Arial" w:cs="Arial"/>
          <w:sz w:val="22"/>
          <w:szCs w:val="20"/>
          <w:lang w:val="ca-ES" w:eastAsia="zh-CN"/>
        </w:rPr>
      </w:pPr>
      <w:r w:rsidRPr="00E21E04">
        <w:rPr>
          <w:rFonts w:ascii="Arial" w:hAnsi="Arial" w:cs="Arial"/>
          <w:sz w:val="22"/>
          <w:szCs w:val="20"/>
          <w:lang w:val="ca-ES" w:eastAsia="zh-CN"/>
        </w:rPr>
        <w:t>En aquest apartat es detallen els costos associats al material utilitzat en el desenvolupament del projecte. S’inclouen tots els components electrònics, sensors, actuadors, plaques de desenvolupament, elements de comunicació i altres materials necessaris per a la construcció i validació del sistema.</w:t>
      </w:r>
    </w:p>
    <w:p w14:paraId="07E8A788" w14:textId="22FE1E1A" w:rsidR="00E21E04" w:rsidRPr="00E21E04" w:rsidRDefault="00E21E04" w:rsidP="00E21E04">
      <w:pPr>
        <w:spacing w:before="240" w:line="312" w:lineRule="auto"/>
        <w:jc w:val="both"/>
        <w:rPr>
          <w:rFonts w:ascii="Arial" w:hAnsi="Arial" w:cs="Arial"/>
          <w:sz w:val="22"/>
          <w:szCs w:val="20"/>
          <w:lang w:val="ca-ES" w:eastAsia="zh-CN"/>
        </w:rPr>
      </w:pPr>
      <w:r w:rsidRPr="00E21E04">
        <w:rPr>
          <w:rFonts w:ascii="Arial" w:hAnsi="Arial" w:cs="Arial"/>
          <w:sz w:val="22"/>
          <w:szCs w:val="20"/>
          <w:lang w:val="ca-ES" w:eastAsia="zh-CN"/>
        </w:rPr>
        <w:t>Els preus dels components s’han obtingut a partir de</w:t>
      </w:r>
      <w:r>
        <w:rPr>
          <w:rFonts w:ascii="Arial" w:hAnsi="Arial" w:cs="Arial"/>
          <w:sz w:val="22"/>
          <w:szCs w:val="20"/>
          <w:lang w:val="ca-ES" w:eastAsia="zh-CN"/>
        </w:rPr>
        <w:t>ls preus reals de compra, de</w:t>
      </w:r>
      <w:r w:rsidRPr="00E21E04">
        <w:rPr>
          <w:rFonts w:ascii="Arial" w:hAnsi="Arial" w:cs="Arial"/>
          <w:sz w:val="22"/>
          <w:szCs w:val="20"/>
          <w:lang w:val="ca-ES" w:eastAsia="zh-CN"/>
        </w:rPr>
        <w:t xml:space="preserve"> catàlegs comercials i distribuïdors especialitzats, sense incloure possibles descomptes per volum. Aquesta estimació permet aproximar el cost real de fabricació d’un prototip funcional del sistema.</w:t>
      </w:r>
    </w:p>
    <w:p w14:paraId="733E9B1B" w14:textId="77777777" w:rsidR="008B2894" w:rsidRPr="008B2894" w:rsidRDefault="008B2894" w:rsidP="008B2894">
      <w:pPr>
        <w:spacing w:before="240" w:line="312" w:lineRule="auto"/>
        <w:jc w:val="both"/>
        <w:rPr>
          <w:rFonts w:ascii="Arial" w:hAnsi="Arial" w:cs="Arial"/>
          <w:sz w:val="22"/>
          <w:szCs w:val="20"/>
          <w:lang w:val="ca-ES" w:eastAsia="zh-CN"/>
        </w:rPr>
      </w:pPr>
    </w:p>
    <w:p w14:paraId="40A098E1" w14:textId="2A73FB53" w:rsidR="00E524AE" w:rsidRPr="005C4108" w:rsidRDefault="008B2894" w:rsidP="008B2894">
      <w:pPr>
        <w:pStyle w:val="Descripcin"/>
        <w:jc w:val="center"/>
        <w:rPr>
          <w:rFonts w:cs="Arial"/>
          <w:sz w:val="22"/>
          <w:szCs w:val="22"/>
          <w:lang w:val="ca-ES"/>
        </w:rPr>
      </w:pPr>
      <w:bookmarkStart w:id="137" w:name="_Toc222813360"/>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1B58A0">
        <w:rPr>
          <w:noProof/>
          <w:sz w:val="22"/>
          <w:szCs w:val="22"/>
          <w:lang w:val="ca-ES"/>
        </w:rPr>
        <w:t>5</w:t>
      </w:r>
      <w:r w:rsidRPr="005C4108">
        <w:rPr>
          <w:sz w:val="22"/>
          <w:szCs w:val="22"/>
          <w:lang w:val="ca-ES"/>
        </w:rPr>
        <w:fldChar w:fldCharType="end"/>
      </w:r>
      <w:r w:rsidRPr="005C4108">
        <w:rPr>
          <w:sz w:val="22"/>
          <w:szCs w:val="22"/>
          <w:lang w:val="ca-ES"/>
        </w:rPr>
        <w:t>: Costos de material</w:t>
      </w:r>
      <w:bookmarkEnd w:id="137"/>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644"/>
        <w:gridCol w:w="1134"/>
        <w:gridCol w:w="1418"/>
        <w:gridCol w:w="1559"/>
      </w:tblGrid>
      <w:tr w:rsidR="00C24D68" w:rsidRPr="008B2894" w14:paraId="4FF9C47B" w14:textId="77777777" w:rsidTr="00DE696B">
        <w:tc>
          <w:tcPr>
            <w:tcW w:w="4644" w:type="dxa"/>
            <w:tcBorders>
              <w:top w:val="single" w:sz="4" w:space="0" w:color="4472C4"/>
              <w:left w:val="single" w:sz="4" w:space="0" w:color="4472C4"/>
              <w:bottom w:val="single" w:sz="4" w:space="0" w:color="4472C4"/>
              <w:right w:val="nil"/>
            </w:tcBorders>
            <w:shd w:val="clear" w:color="auto" w:fill="4472C4"/>
          </w:tcPr>
          <w:p w14:paraId="4FF1DCF1" w14:textId="1E4465A9" w:rsidR="00E524AE" w:rsidRPr="008B2894" w:rsidRDefault="00E524AE" w:rsidP="009451A7">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Material emprat</w:t>
            </w:r>
          </w:p>
        </w:tc>
        <w:tc>
          <w:tcPr>
            <w:tcW w:w="1134" w:type="dxa"/>
            <w:tcBorders>
              <w:top w:val="single" w:sz="4" w:space="0" w:color="4472C4"/>
              <w:left w:val="nil"/>
              <w:bottom w:val="single" w:sz="4" w:space="0" w:color="4472C4"/>
              <w:right w:val="nil"/>
            </w:tcBorders>
            <w:shd w:val="clear" w:color="auto" w:fill="4472C4"/>
          </w:tcPr>
          <w:p w14:paraId="0CB5EC3C" w14:textId="61314768" w:rsidR="00E524AE" w:rsidRPr="008B2894" w:rsidRDefault="00E524AE" w:rsidP="00C24D68">
            <w:pPr>
              <w:spacing w:before="240" w:line="312" w:lineRule="auto"/>
              <w:jc w:val="center"/>
              <w:rPr>
                <w:rFonts w:ascii="Arial" w:hAnsi="Arial" w:cs="Arial"/>
                <w:sz w:val="22"/>
                <w:szCs w:val="20"/>
                <w:lang w:val="ca-ES" w:eastAsia="zh-CN"/>
              </w:rPr>
            </w:pPr>
            <w:r w:rsidRPr="008B2894">
              <w:rPr>
                <w:rFonts w:ascii="Arial" w:hAnsi="Arial" w:cs="Arial"/>
                <w:sz w:val="22"/>
                <w:szCs w:val="20"/>
                <w:lang w:val="ca-ES" w:eastAsia="zh-CN"/>
              </w:rPr>
              <w:t>Quantitat</w:t>
            </w:r>
          </w:p>
        </w:tc>
        <w:tc>
          <w:tcPr>
            <w:tcW w:w="1418" w:type="dxa"/>
            <w:tcBorders>
              <w:top w:val="single" w:sz="4" w:space="0" w:color="4472C4"/>
              <w:left w:val="nil"/>
              <w:bottom w:val="single" w:sz="4" w:space="0" w:color="4472C4"/>
              <w:right w:val="nil"/>
            </w:tcBorders>
            <w:shd w:val="clear" w:color="auto" w:fill="4472C4"/>
          </w:tcPr>
          <w:p w14:paraId="3A3475BD" w14:textId="24A2A9BD" w:rsidR="00E524AE" w:rsidRPr="008B2894" w:rsidRDefault="00E524AE" w:rsidP="00C24D68">
            <w:pPr>
              <w:spacing w:before="240" w:line="312" w:lineRule="auto"/>
              <w:jc w:val="center"/>
              <w:rPr>
                <w:rFonts w:ascii="Arial" w:hAnsi="Arial" w:cs="Arial"/>
                <w:sz w:val="22"/>
                <w:szCs w:val="20"/>
                <w:lang w:val="ca-ES" w:eastAsia="zh-CN"/>
              </w:rPr>
            </w:pPr>
            <w:r w:rsidRPr="008B2894">
              <w:rPr>
                <w:rFonts w:ascii="Arial" w:hAnsi="Arial" w:cs="Arial"/>
                <w:sz w:val="22"/>
                <w:szCs w:val="20"/>
                <w:lang w:val="ca-ES" w:eastAsia="zh-CN"/>
              </w:rPr>
              <w:t>Preu Unitari (€)</w:t>
            </w:r>
          </w:p>
        </w:tc>
        <w:tc>
          <w:tcPr>
            <w:tcW w:w="1559" w:type="dxa"/>
            <w:tcBorders>
              <w:top w:val="single" w:sz="4" w:space="0" w:color="4472C4"/>
              <w:left w:val="nil"/>
              <w:bottom w:val="single" w:sz="4" w:space="0" w:color="4472C4"/>
              <w:right w:val="single" w:sz="4" w:space="0" w:color="4472C4"/>
            </w:tcBorders>
            <w:shd w:val="clear" w:color="auto" w:fill="4472C4"/>
          </w:tcPr>
          <w:p w14:paraId="0995B97E" w14:textId="4BE9E4A6" w:rsidR="00E524AE" w:rsidRPr="008B2894" w:rsidRDefault="00E524AE" w:rsidP="00C24D68">
            <w:pPr>
              <w:spacing w:before="240" w:line="312" w:lineRule="auto"/>
              <w:jc w:val="center"/>
              <w:rPr>
                <w:rFonts w:ascii="Arial" w:hAnsi="Arial" w:cs="Arial"/>
                <w:sz w:val="22"/>
                <w:szCs w:val="20"/>
                <w:lang w:val="ca-ES" w:eastAsia="zh-CN"/>
              </w:rPr>
            </w:pPr>
            <w:r w:rsidRPr="008B2894">
              <w:rPr>
                <w:rFonts w:ascii="Arial" w:hAnsi="Arial" w:cs="Arial"/>
                <w:sz w:val="22"/>
                <w:szCs w:val="20"/>
                <w:lang w:val="ca-ES" w:eastAsia="zh-CN"/>
              </w:rPr>
              <w:t>Cost</w:t>
            </w:r>
            <w:r w:rsidR="009D2DA8" w:rsidRPr="008B2894">
              <w:rPr>
                <w:rFonts w:ascii="Arial" w:hAnsi="Arial" w:cs="Arial"/>
                <w:sz w:val="22"/>
                <w:szCs w:val="20"/>
                <w:lang w:val="ca-ES" w:eastAsia="zh-CN"/>
              </w:rPr>
              <w:t> </w:t>
            </w:r>
            <w:r w:rsidRPr="008B2894">
              <w:rPr>
                <w:rFonts w:ascii="Arial" w:hAnsi="Arial" w:cs="Arial"/>
                <w:sz w:val="22"/>
                <w:szCs w:val="20"/>
                <w:lang w:val="ca-ES" w:eastAsia="zh-CN"/>
              </w:rPr>
              <w:t>Partida (€)</w:t>
            </w:r>
          </w:p>
        </w:tc>
      </w:tr>
      <w:tr w:rsidR="00C24D68" w:rsidRPr="008B2894" w14:paraId="48E11275" w14:textId="77777777" w:rsidTr="00DE696B">
        <w:tc>
          <w:tcPr>
            <w:tcW w:w="4644" w:type="dxa"/>
            <w:shd w:val="clear" w:color="auto" w:fill="D9E2F3"/>
          </w:tcPr>
          <w:p w14:paraId="3BF374E1" w14:textId="5148E101" w:rsidR="00E524AE" w:rsidRPr="008B2894" w:rsidRDefault="00E524AE" w:rsidP="008B2894">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P</w:t>
            </w:r>
            <w:r w:rsidR="005C4108">
              <w:rPr>
                <w:rFonts w:ascii="Arial" w:hAnsi="Arial" w:cs="Arial"/>
                <w:sz w:val="22"/>
                <w:szCs w:val="20"/>
                <w:lang w:val="ca-ES" w:eastAsia="zh-CN"/>
              </w:rPr>
              <w:t>laca</w:t>
            </w:r>
            <w:r w:rsidRPr="008B2894">
              <w:rPr>
                <w:rFonts w:ascii="Arial" w:hAnsi="Arial" w:cs="Arial"/>
                <w:sz w:val="22"/>
                <w:szCs w:val="20"/>
                <w:lang w:val="ca-ES" w:eastAsia="zh-CN"/>
              </w:rPr>
              <w:t xml:space="preserve"> Waveshare ESP32-S3-LCD-Touch-3B</w:t>
            </w:r>
          </w:p>
        </w:tc>
        <w:tc>
          <w:tcPr>
            <w:tcW w:w="1134" w:type="dxa"/>
            <w:shd w:val="clear" w:color="auto" w:fill="D9E2F3"/>
          </w:tcPr>
          <w:p w14:paraId="05D7BF8C" w14:textId="126778E5" w:rsidR="00E524AE" w:rsidRPr="008B2894" w:rsidRDefault="00C24D68" w:rsidP="008B2894">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shd w:val="clear" w:color="auto" w:fill="D9E2F3"/>
          </w:tcPr>
          <w:p w14:paraId="40DC0F3D" w14:textId="7AB5D0CB" w:rsidR="00E524AE" w:rsidRPr="008B2894" w:rsidRDefault="00235A36" w:rsidP="008B2894">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32,22</w:t>
            </w:r>
          </w:p>
        </w:tc>
        <w:tc>
          <w:tcPr>
            <w:tcW w:w="1559" w:type="dxa"/>
            <w:shd w:val="clear" w:color="auto" w:fill="D9E2F3"/>
          </w:tcPr>
          <w:p w14:paraId="55416589" w14:textId="67606AAF" w:rsidR="00E524AE" w:rsidRPr="008B2894" w:rsidRDefault="00E524AE" w:rsidP="008B2894">
            <w:pPr>
              <w:spacing w:before="240" w:line="312" w:lineRule="auto"/>
              <w:ind w:right="93"/>
              <w:jc w:val="right"/>
              <w:rPr>
                <w:rFonts w:ascii="Arial" w:hAnsi="Arial" w:cs="Arial"/>
                <w:sz w:val="22"/>
                <w:szCs w:val="20"/>
                <w:lang w:val="ca-ES" w:eastAsia="zh-CN"/>
              </w:rPr>
            </w:pPr>
          </w:p>
        </w:tc>
      </w:tr>
      <w:tr w:rsidR="00C24D68" w:rsidRPr="008B2894" w14:paraId="3EE6A381" w14:textId="77777777" w:rsidTr="00DE696B">
        <w:tc>
          <w:tcPr>
            <w:tcW w:w="4644" w:type="dxa"/>
          </w:tcPr>
          <w:p w14:paraId="7D8DFC99" w14:textId="3A6E99F7" w:rsidR="00E524AE" w:rsidRPr="008B2894" w:rsidRDefault="00E524AE" w:rsidP="008B2894">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APEM Series KH</w:t>
            </w:r>
          </w:p>
        </w:tc>
        <w:tc>
          <w:tcPr>
            <w:tcW w:w="1134" w:type="dxa"/>
          </w:tcPr>
          <w:p w14:paraId="4B208194" w14:textId="2695A835" w:rsidR="00E524AE" w:rsidRPr="008B2894" w:rsidRDefault="00C24D68" w:rsidP="008B2894">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Pr>
          <w:p w14:paraId="3917D851" w14:textId="17B46EC0" w:rsidR="00E524AE" w:rsidRPr="008B2894" w:rsidRDefault="00E524AE" w:rsidP="008B2894">
            <w:pPr>
              <w:spacing w:before="240" w:line="312" w:lineRule="auto"/>
              <w:ind w:right="93"/>
              <w:jc w:val="right"/>
              <w:rPr>
                <w:rFonts w:ascii="Arial" w:hAnsi="Arial" w:cs="Arial"/>
                <w:sz w:val="22"/>
                <w:szCs w:val="20"/>
                <w:lang w:val="ca-ES" w:eastAsia="zh-CN"/>
              </w:rPr>
            </w:pPr>
          </w:p>
        </w:tc>
        <w:tc>
          <w:tcPr>
            <w:tcW w:w="1559" w:type="dxa"/>
          </w:tcPr>
          <w:p w14:paraId="62D27530" w14:textId="50604142" w:rsidR="00E524AE" w:rsidRPr="008B2894" w:rsidRDefault="00E524AE" w:rsidP="008B2894">
            <w:pPr>
              <w:spacing w:before="240" w:line="312" w:lineRule="auto"/>
              <w:ind w:right="93"/>
              <w:jc w:val="right"/>
              <w:rPr>
                <w:rFonts w:ascii="Arial" w:hAnsi="Arial" w:cs="Arial"/>
                <w:sz w:val="22"/>
                <w:szCs w:val="20"/>
                <w:lang w:val="ca-ES" w:eastAsia="zh-CN"/>
              </w:rPr>
            </w:pPr>
          </w:p>
        </w:tc>
      </w:tr>
      <w:tr w:rsidR="00C24D68" w:rsidRPr="008B2894" w14:paraId="72E6FBBB" w14:textId="77777777" w:rsidTr="00DE696B">
        <w:tc>
          <w:tcPr>
            <w:tcW w:w="4644" w:type="dxa"/>
            <w:shd w:val="clear" w:color="auto" w:fill="D9E2F3"/>
          </w:tcPr>
          <w:p w14:paraId="311B6960" w14:textId="4D52D22A" w:rsidR="00E524AE" w:rsidRPr="00CA582C" w:rsidRDefault="00E524AE" w:rsidP="00E524AE">
            <w:pPr>
              <w:spacing w:before="240" w:line="312" w:lineRule="auto"/>
              <w:jc w:val="both"/>
              <w:rPr>
                <w:rFonts w:ascii="Arial" w:hAnsi="Arial" w:cs="Arial"/>
                <w:sz w:val="22"/>
                <w:szCs w:val="20"/>
                <w:highlight w:val="yellow"/>
                <w:lang w:val="ca-ES" w:eastAsia="zh-CN"/>
              </w:rPr>
            </w:pPr>
            <w:r w:rsidRPr="00CA582C">
              <w:rPr>
                <w:rFonts w:ascii="Arial" w:hAnsi="Arial" w:cs="Arial"/>
                <w:sz w:val="22"/>
                <w:szCs w:val="20"/>
                <w:highlight w:val="yellow"/>
                <w:lang w:val="ca-ES" w:eastAsia="zh-CN"/>
              </w:rPr>
              <w:t>Schlegel Elektroteknik BTL5</w:t>
            </w:r>
          </w:p>
        </w:tc>
        <w:tc>
          <w:tcPr>
            <w:tcW w:w="1134" w:type="dxa"/>
            <w:shd w:val="clear" w:color="auto" w:fill="D9E2F3"/>
          </w:tcPr>
          <w:p w14:paraId="03A655BB" w14:textId="5662C9E0"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shd w:val="clear" w:color="auto" w:fill="D9E2F3"/>
          </w:tcPr>
          <w:p w14:paraId="1F338FD9" w14:textId="48DC6023" w:rsidR="00E524AE" w:rsidRPr="008B2894" w:rsidRDefault="00E524AE" w:rsidP="00C24D68">
            <w:pPr>
              <w:spacing w:before="240" w:line="312" w:lineRule="auto"/>
              <w:ind w:right="93"/>
              <w:jc w:val="right"/>
              <w:rPr>
                <w:rFonts w:ascii="Arial" w:hAnsi="Arial" w:cs="Arial"/>
                <w:sz w:val="22"/>
                <w:szCs w:val="20"/>
                <w:lang w:val="ca-ES" w:eastAsia="zh-CN"/>
              </w:rPr>
            </w:pPr>
          </w:p>
        </w:tc>
        <w:tc>
          <w:tcPr>
            <w:tcW w:w="1559" w:type="dxa"/>
            <w:shd w:val="clear" w:color="auto" w:fill="D9E2F3"/>
          </w:tcPr>
          <w:p w14:paraId="1822320E" w14:textId="47349F9F"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06FC5111" w14:textId="77777777" w:rsidTr="00DE696B">
        <w:tc>
          <w:tcPr>
            <w:tcW w:w="4644" w:type="dxa"/>
          </w:tcPr>
          <w:p w14:paraId="22541B10" w14:textId="58403F9A" w:rsidR="00E524AE" w:rsidRPr="008B2894" w:rsidRDefault="00E524AE"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EAO Series 61</w:t>
            </w:r>
          </w:p>
        </w:tc>
        <w:tc>
          <w:tcPr>
            <w:tcW w:w="1134" w:type="dxa"/>
          </w:tcPr>
          <w:p w14:paraId="0F9EFE78" w14:textId="26E7814D"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Pr>
          <w:p w14:paraId="61950A46" w14:textId="0C763F0A" w:rsidR="00E524AE" w:rsidRPr="008B2894" w:rsidRDefault="00E524AE" w:rsidP="00C24D68">
            <w:pPr>
              <w:spacing w:before="240" w:line="312" w:lineRule="auto"/>
              <w:ind w:right="93"/>
              <w:jc w:val="right"/>
              <w:rPr>
                <w:rFonts w:ascii="Arial" w:hAnsi="Arial" w:cs="Arial"/>
                <w:sz w:val="22"/>
                <w:szCs w:val="20"/>
                <w:lang w:val="ca-ES" w:eastAsia="zh-CN"/>
              </w:rPr>
            </w:pPr>
          </w:p>
        </w:tc>
        <w:tc>
          <w:tcPr>
            <w:tcW w:w="1559" w:type="dxa"/>
          </w:tcPr>
          <w:p w14:paraId="2DB8009D" w14:textId="310E4B94"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381CFF1F" w14:textId="77777777" w:rsidTr="00DE696B">
        <w:tc>
          <w:tcPr>
            <w:tcW w:w="4644" w:type="dxa"/>
            <w:shd w:val="clear" w:color="auto" w:fill="D9E2F3"/>
          </w:tcPr>
          <w:p w14:paraId="18BEBE56" w14:textId="33D4ED68" w:rsidR="00E524AE" w:rsidRPr="008B2894" w:rsidRDefault="00E524AE"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lastRenderedPageBreak/>
              <w:t>Grayhill Series 68B</w:t>
            </w:r>
          </w:p>
        </w:tc>
        <w:tc>
          <w:tcPr>
            <w:tcW w:w="1134" w:type="dxa"/>
            <w:shd w:val="clear" w:color="auto" w:fill="D9E2F3"/>
          </w:tcPr>
          <w:p w14:paraId="6898B5D1" w14:textId="1A58222B"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shd w:val="clear" w:color="auto" w:fill="D9E2F3"/>
          </w:tcPr>
          <w:p w14:paraId="45840531" w14:textId="220815DE"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83,79</w:t>
            </w:r>
          </w:p>
        </w:tc>
        <w:tc>
          <w:tcPr>
            <w:tcW w:w="1559" w:type="dxa"/>
            <w:shd w:val="clear" w:color="auto" w:fill="D9E2F3"/>
          </w:tcPr>
          <w:p w14:paraId="74C802B6" w14:textId="4FC2E1CB"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3FBDA531" w14:textId="77777777" w:rsidTr="00DE696B">
        <w:tc>
          <w:tcPr>
            <w:tcW w:w="4644" w:type="dxa"/>
          </w:tcPr>
          <w:p w14:paraId="7699F813" w14:textId="5C77CBCB" w:rsidR="00E524AE" w:rsidRPr="008B2894" w:rsidRDefault="00C24D68" w:rsidP="009451A7">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XL6009</w:t>
            </w:r>
          </w:p>
        </w:tc>
        <w:tc>
          <w:tcPr>
            <w:tcW w:w="1134" w:type="dxa"/>
          </w:tcPr>
          <w:p w14:paraId="0BCEE02D" w14:textId="1A7102B8"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Pr>
          <w:p w14:paraId="1A7AC7C9" w14:textId="61168EC2"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1,49</w:t>
            </w:r>
          </w:p>
        </w:tc>
        <w:tc>
          <w:tcPr>
            <w:tcW w:w="1559" w:type="dxa"/>
          </w:tcPr>
          <w:p w14:paraId="734F2EA7" w14:textId="203DCBFC" w:rsidR="00E524AE" w:rsidRPr="008B2894" w:rsidRDefault="00E524AE" w:rsidP="00C24D68">
            <w:pPr>
              <w:spacing w:before="240" w:line="312" w:lineRule="auto"/>
              <w:ind w:right="93"/>
              <w:jc w:val="right"/>
              <w:rPr>
                <w:rFonts w:ascii="Arial" w:hAnsi="Arial" w:cs="Arial"/>
                <w:sz w:val="22"/>
                <w:szCs w:val="20"/>
                <w:lang w:val="ca-ES" w:eastAsia="zh-CN"/>
              </w:rPr>
            </w:pPr>
          </w:p>
        </w:tc>
      </w:tr>
      <w:tr w:rsidR="00E524AE" w:rsidRPr="008B2894" w14:paraId="2B637C2C" w14:textId="77777777" w:rsidTr="00DE696B">
        <w:tc>
          <w:tcPr>
            <w:tcW w:w="4644" w:type="dxa"/>
            <w:shd w:val="clear" w:color="auto" w:fill="D9E2F3"/>
          </w:tcPr>
          <w:p w14:paraId="1CEAB159" w14:textId="229F5C68" w:rsidR="00E524AE" w:rsidRPr="008B2894" w:rsidRDefault="00E524AE"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Microcontrolador ESP32</w:t>
            </w:r>
          </w:p>
        </w:tc>
        <w:tc>
          <w:tcPr>
            <w:tcW w:w="1134" w:type="dxa"/>
            <w:shd w:val="clear" w:color="auto" w:fill="D9E2F3"/>
          </w:tcPr>
          <w:p w14:paraId="72A276E0" w14:textId="7C81FE38"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2</w:t>
            </w:r>
          </w:p>
        </w:tc>
        <w:tc>
          <w:tcPr>
            <w:tcW w:w="1418" w:type="dxa"/>
            <w:shd w:val="clear" w:color="auto" w:fill="D9E2F3"/>
          </w:tcPr>
          <w:p w14:paraId="5DB75D85" w14:textId="59755167"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11,07</w:t>
            </w:r>
          </w:p>
        </w:tc>
        <w:tc>
          <w:tcPr>
            <w:tcW w:w="1559" w:type="dxa"/>
            <w:shd w:val="clear" w:color="auto" w:fill="D9E2F3"/>
          </w:tcPr>
          <w:p w14:paraId="5E8B91C1" w14:textId="76489065"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5DAFD463" w14:textId="77777777" w:rsidTr="00DE696B">
        <w:tc>
          <w:tcPr>
            <w:tcW w:w="4644" w:type="dxa"/>
          </w:tcPr>
          <w:p w14:paraId="697731A0" w14:textId="401D6F4F" w:rsidR="00E524AE" w:rsidRPr="008B2894" w:rsidRDefault="00C24D68" w:rsidP="009451A7">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Protoboard prototip per a circuits</w:t>
            </w:r>
          </w:p>
        </w:tc>
        <w:tc>
          <w:tcPr>
            <w:tcW w:w="1134" w:type="dxa"/>
          </w:tcPr>
          <w:p w14:paraId="1CB7A563" w14:textId="27CC21FD" w:rsidR="00E524AE" w:rsidRPr="008B2894" w:rsidRDefault="002C5F6E"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w:t>
            </w:r>
          </w:p>
        </w:tc>
        <w:tc>
          <w:tcPr>
            <w:tcW w:w="1418" w:type="dxa"/>
          </w:tcPr>
          <w:p w14:paraId="4C508DC6" w14:textId="440F7F51"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7,84</w:t>
            </w:r>
          </w:p>
        </w:tc>
        <w:tc>
          <w:tcPr>
            <w:tcW w:w="1559" w:type="dxa"/>
          </w:tcPr>
          <w:p w14:paraId="495BB15B" w14:textId="6A1D733B" w:rsidR="00E524AE" w:rsidRPr="008B2894" w:rsidRDefault="00E524AE" w:rsidP="00C24D68">
            <w:pPr>
              <w:spacing w:before="240" w:line="312" w:lineRule="auto"/>
              <w:ind w:right="93"/>
              <w:jc w:val="right"/>
              <w:rPr>
                <w:rFonts w:ascii="Arial" w:hAnsi="Arial" w:cs="Arial"/>
                <w:sz w:val="22"/>
                <w:szCs w:val="20"/>
                <w:lang w:val="ca-ES" w:eastAsia="zh-CN"/>
              </w:rPr>
            </w:pPr>
          </w:p>
        </w:tc>
      </w:tr>
      <w:tr w:rsidR="00E524AE" w:rsidRPr="008B2894" w14:paraId="1E76708B" w14:textId="77777777" w:rsidTr="00DE696B">
        <w:tc>
          <w:tcPr>
            <w:tcW w:w="4644" w:type="dxa"/>
            <w:shd w:val="clear" w:color="auto" w:fill="D9E2F3"/>
          </w:tcPr>
          <w:p w14:paraId="01ABD527" w14:textId="7E00FC7A" w:rsidR="00E524AE" w:rsidRPr="008B2894" w:rsidRDefault="00E524AE"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Carcassa comandament impresa en 3D</w:t>
            </w:r>
          </w:p>
        </w:tc>
        <w:tc>
          <w:tcPr>
            <w:tcW w:w="1134" w:type="dxa"/>
            <w:shd w:val="clear" w:color="auto" w:fill="D9E2F3"/>
          </w:tcPr>
          <w:p w14:paraId="381CDCE9" w14:textId="599DC277"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shd w:val="clear" w:color="auto" w:fill="D9E2F3"/>
          </w:tcPr>
          <w:p w14:paraId="4653A2C6" w14:textId="77777777" w:rsidR="00E524AE" w:rsidRPr="008B2894" w:rsidRDefault="00E524AE" w:rsidP="00C24D68">
            <w:pPr>
              <w:spacing w:before="240" w:line="312" w:lineRule="auto"/>
              <w:ind w:right="93"/>
              <w:jc w:val="right"/>
              <w:rPr>
                <w:rFonts w:ascii="Arial" w:hAnsi="Arial" w:cs="Arial"/>
                <w:sz w:val="22"/>
                <w:szCs w:val="20"/>
                <w:lang w:val="ca-ES" w:eastAsia="zh-CN"/>
              </w:rPr>
            </w:pPr>
          </w:p>
        </w:tc>
        <w:tc>
          <w:tcPr>
            <w:tcW w:w="1559" w:type="dxa"/>
            <w:shd w:val="clear" w:color="auto" w:fill="D9E2F3"/>
          </w:tcPr>
          <w:p w14:paraId="11986564" w14:textId="77777777"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699F5DE9" w14:textId="77777777" w:rsidTr="00DE696B">
        <w:tc>
          <w:tcPr>
            <w:tcW w:w="4644" w:type="dxa"/>
          </w:tcPr>
          <w:p w14:paraId="3D73BC1F" w14:textId="0C7B8852" w:rsidR="00E524AE" w:rsidRPr="008B2894" w:rsidRDefault="00E524AE" w:rsidP="009451A7">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Carcassa comandament provisional</w:t>
            </w:r>
          </w:p>
        </w:tc>
        <w:tc>
          <w:tcPr>
            <w:tcW w:w="1134" w:type="dxa"/>
          </w:tcPr>
          <w:p w14:paraId="1C04C928" w14:textId="143A4745" w:rsidR="00E524AE" w:rsidRPr="008B2894" w:rsidRDefault="00C24D68"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Pr>
          <w:p w14:paraId="7EA5B97A" w14:textId="5CB2557D"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9,08</w:t>
            </w:r>
          </w:p>
        </w:tc>
        <w:tc>
          <w:tcPr>
            <w:tcW w:w="1559" w:type="dxa"/>
          </w:tcPr>
          <w:p w14:paraId="36C97522" w14:textId="40867FD7"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1D2FF60F" w14:textId="77777777" w:rsidTr="00DE696B">
        <w:tc>
          <w:tcPr>
            <w:tcW w:w="4644" w:type="dxa"/>
            <w:tcBorders>
              <w:bottom w:val="single" w:sz="4" w:space="0" w:color="8EAADB"/>
            </w:tcBorders>
            <w:shd w:val="clear" w:color="auto" w:fill="D9E2F3"/>
          </w:tcPr>
          <w:p w14:paraId="429485F7" w14:textId="74165C31" w:rsidR="00C24D68" w:rsidRPr="008B2894" w:rsidRDefault="00C24D68"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Carcassa allotjament ESP32</w:t>
            </w:r>
          </w:p>
        </w:tc>
        <w:tc>
          <w:tcPr>
            <w:tcW w:w="1134" w:type="dxa"/>
            <w:tcBorders>
              <w:bottom w:val="single" w:sz="4" w:space="0" w:color="8EAADB"/>
            </w:tcBorders>
            <w:shd w:val="clear" w:color="auto" w:fill="D9E2F3"/>
          </w:tcPr>
          <w:p w14:paraId="56E42940" w14:textId="268C40EC" w:rsidR="00C24D68"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Borders>
              <w:bottom w:val="single" w:sz="4" w:space="0" w:color="8EAADB"/>
            </w:tcBorders>
            <w:shd w:val="clear" w:color="auto" w:fill="D9E2F3"/>
          </w:tcPr>
          <w:p w14:paraId="0A0F51E6" w14:textId="5840197B" w:rsidR="00C24D68"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8,71</w:t>
            </w:r>
          </w:p>
        </w:tc>
        <w:tc>
          <w:tcPr>
            <w:tcW w:w="1559" w:type="dxa"/>
            <w:tcBorders>
              <w:bottom w:val="single" w:sz="4" w:space="0" w:color="8EAADB"/>
            </w:tcBorders>
            <w:shd w:val="clear" w:color="auto" w:fill="D9E2F3"/>
          </w:tcPr>
          <w:p w14:paraId="08C58946" w14:textId="4BD99F8E" w:rsidR="00C24D68" w:rsidRPr="008B2894" w:rsidRDefault="00C24D68" w:rsidP="00C24D68">
            <w:pPr>
              <w:spacing w:before="240" w:line="312" w:lineRule="auto"/>
              <w:ind w:right="93"/>
              <w:jc w:val="right"/>
              <w:rPr>
                <w:rFonts w:ascii="Arial" w:hAnsi="Arial" w:cs="Arial"/>
                <w:sz w:val="22"/>
                <w:szCs w:val="20"/>
                <w:lang w:val="ca-ES" w:eastAsia="zh-CN"/>
              </w:rPr>
            </w:pPr>
          </w:p>
        </w:tc>
      </w:tr>
      <w:tr w:rsidR="00E524AE" w:rsidRPr="008B2894" w14:paraId="20CFDCD3" w14:textId="77777777" w:rsidTr="00DE696B">
        <w:tc>
          <w:tcPr>
            <w:tcW w:w="4644" w:type="dxa"/>
            <w:tcBorders>
              <w:bottom w:val="single" w:sz="4" w:space="0" w:color="8EAADB"/>
            </w:tcBorders>
          </w:tcPr>
          <w:p w14:paraId="3E157CCD" w14:textId="63204963" w:rsidR="00E524AE" w:rsidRPr="008B2894" w:rsidRDefault="00E524AE"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Bateria Li-ion 3,7 V</w:t>
            </w:r>
          </w:p>
        </w:tc>
        <w:tc>
          <w:tcPr>
            <w:tcW w:w="1134" w:type="dxa"/>
            <w:tcBorders>
              <w:bottom w:val="single" w:sz="4" w:space="0" w:color="8EAADB"/>
            </w:tcBorders>
          </w:tcPr>
          <w:p w14:paraId="59618A3B" w14:textId="6DA36224" w:rsidR="00E524AE"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Borders>
              <w:bottom w:val="single" w:sz="4" w:space="0" w:color="8EAADB"/>
            </w:tcBorders>
          </w:tcPr>
          <w:p w14:paraId="0E00D766" w14:textId="2421C461"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16,46</w:t>
            </w:r>
          </w:p>
        </w:tc>
        <w:tc>
          <w:tcPr>
            <w:tcW w:w="1559" w:type="dxa"/>
            <w:tcBorders>
              <w:bottom w:val="single" w:sz="4" w:space="0" w:color="8EAADB"/>
            </w:tcBorders>
          </w:tcPr>
          <w:p w14:paraId="51540EFD" w14:textId="4925B585"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296D5BF1" w14:textId="77777777" w:rsidTr="00DE696B">
        <w:tc>
          <w:tcPr>
            <w:tcW w:w="4644" w:type="dxa"/>
            <w:tcBorders>
              <w:bottom w:val="single" w:sz="4" w:space="0" w:color="8EAADB"/>
            </w:tcBorders>
            <w:shd w:val="clear" w:color="auto" w:fill="D9E2F3" w:themeFill="accent1" w:themeFillTint="33"/>
          </w:tcPr>
          <w:p w14:paraId="21E29534" w14:textId="56512014" w:rsidR="00E524AE" w:rsidRPr="008B2894" w:rsidRDefault="00E524AE" w:rsidP="00235A36">
            <w:pPr>
              <w:tabs>
                <w:tab w:val="left" w:pos="1754"/>
              </w:tabs>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Bateria RTC</w:t>
            </w:r>
            <w:r w:rsidR="00235A36">
              <w:rPr>
                <w:rFonts w:ascii="Arial" w:hAnsi="Arial" w:cs="Arial"/>
                <w:sz w:val="22"/>
                <w:szCs w:val="20"/>
                <w:lang w:val="ca-ES" w:eastAsia="zh-CN"/>
              </w:rPr>
              <w:t xml:space="preserve"> + soport</w:t>
            </w:r>
          </w:p>
        </w:tc>
        <w:tc>
          <w:tcPr>
            <w:tcW w:w="1134" w:type="dxa"/>
            <w:tcBorders>
              <w:bottom w:val="single" w:sz="4" w:space="0" w:color="8EAADB"/>
            </w:tcBorders>
            <w:shd w:val="clear" w:color="auto" w:fill="D9E2F3" w:themeFill="accent1" w:themeFillTint="33"/>
          </w:tcPr>
          <w:p w14:paraId="0C82B267" w14:textId="2FF8F910" w:rsidR="00E524AE"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Borders>
              <w:bottom w:val="single" w:sz="4" w:space="0" w:color="8EAADB"/>
            </w:tcBorders>
            <w:shd w:val="clear" w:color="auto" w:fill="D9E2F3" w:themeFill="accent1" w:themeFillTint="33"/>
          </w:tcPr>
          <w:p w14:paraId="0D02C9FA" w14:textId="4E2AE579"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9,49</w:t>
            </w:r>
          </w:p>
        </w:tc>
        <w:tc>
          <w:tcPr>
            <w:tcW w:w="1559" w:type="dxa"/>
            <w:tcBorders>
              <w:bottom w:val="single" w:sz="4" w:space="0" w:color="8EAADB"/>
            </w:tcBorders>
            <w:shd w:val="clear" w:color="auto" w:fill="D9E2F3" w:themeFill="accent1" w:themeFillTint="33"/>
          </w:tcPr>
          <w:p w14:paraId="3F0B23E8" w14:textId="02F74C92" w:rsidR="00E524AE" w:rsidRPr="008B2894" w:rsidRDefault="00E524AE" w:rsidP="00C24D68">
            <w:pPr>
              <w:spacing w:before="240" w:line="312" w:lineRule="auto"/>
              <w:ind w:right="93"/>
              <w:jc w:val="right"/>
              <w:rPr>
                <w:rFonts w:ascii="Arial" w:hAnsi="Arial" w:cs="Arial"/>
                <w:sz w:val="22"/>
                <w:szCs w:val="20"/>
                <w:lang w:val="ca-ES" w:eastAsia="zh-CN"/>
              </w:rPr>
            </w:pPr>
          </w:p>
        </w:tc>
      </w:tr>
      <w:tr w:rsidR="00DE696B" w:rsidRPr="008B2894" w14:paraId="03CF0036" w14:textId="77777777" w:rsidTr="00DE696B">
        <w:tc>
          <w:tcPr>
            <w:tcW w:w="4644" w:type="dxa"/>
            <w:tcBorders>
              <w:bottom w:val="single" w:sz="4" w:space="0" w:color="8EAADB"/>
            </w:tcBorders>
          </w:tcPr>
          <w:p w14:paraId="03BDF98E" w14:textId="09C6B7FF" w:rsidR="00E21E04" w:rsidRPr="008B2894" w:rsidRDefault="00E21E04" w:rsidP="009451A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Sensor de distància</w:t>
            </w:r>
          </w:p>
        </w:tc>
        <w:tc>
          <w:tcPr>
            <w:tcW w:w="1134" w:type="dxa"/>
            <w:tcBorders>
              <w:bottom w:val="single" w:sz="4" w:space="0" w:color="8EAADB"/>
            </w:tcBorders>
          </w:tcPr>
          <w:p w14:paraId="2A1B7D7A" w14:textId="77777777" w:rsidR="00E21E04" w:rsidRPr="008B2894" w:rsidRDefault="00E21E04" w:rsidP="009451A7">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Borders>
              <w:bottom w:val="single" w:sz="4" w:space="0" w:color="8EAADB"/>
            </w:tcBorders>
          </w:tcPr>
          <w:p w14:paraId="7BA97055" w14:textId="43F14A19" w:rsidR="00E21E04" w:rsidRPr="00244A26" w:rsidRDefault="00244A26" w:rsidP="009451A7">
            <w:pPr>
              <w:spacing w:before="240" w:line="312" w:lineRule="auto"/>
              <w:ind w:right="93"/>
              <w:jc w:val="right"/>
              <w:rPr>
                <w:rFonts w:ascii="Arial" w:hAnsi="Arial" w:cs="Arial"/>
                <w:sz w:val="22"/>
                <w:szCs w:val="20"/>
                <w:highlight w:val="yellow"/>
                <w:lang w:val="ca-ES" w:eastAsia="zh-CN"/>
              </w:rPr>
            </w:pPr>
            <w:r w:rsidRPr="00244A26">
              <w:rPr>
                <w:rFonts w:ascii="Arial" w:hAnsi="Arial" w:cs="Arial"/>
                <w:sz w:val="22"/>
                <w:szCs w:val="20"/>
                <w:highlight w:val="yellow"/>
                <w:lang w:val="ca-ES" w:eastAsia="zh-CN"/>
              </w:rPr>
              <w:t>9,90</w:t>
            </w:r>
          </w:p>
        </w:tc>
        <w:tc>
          <w:tcPr>
            <w:tcW w:w="1559" w:type="dxa"/>
            <w:tcBorders>
              <w:bottom w:val="single" w:sz="4" w:space="0" w:color="8EAADB"/>
            </w:tcBorders>
          </w:tcPr>
          <w:p w14:paraId="2E4763DE" w14:textId="66AB1599" w:rsidR="00E21E04" w:rsidRPr="008B2894" w:rsidRDefault="00E21E04" w:rsidP="009451A7">
            <w:pPr>
              <w:spacing w:before="240" w:line="312" w:lineRule="auto"/>
              <w:ind w:right="93"/>
              <w:jc w:val="right"/>
              <w:rPr>
                <w:rFonts w:ascii="Arial" w:hAnsi="Arial" w:cs="Arial"/>
                <w:sz w:val="22"/>
                <w:szCs w:val="20"/>
                <w:lang w:val="ca-ES" w:eastAsia="zh-CN"/>
              </w:rPr>
            </w:pPr>
          </w:p>
        </w:tc>
      </w:tr>
      <w:tr w:rsidR="00E21E04" w:rsidRPr="008B2894" w14:paraId="7E5E6C4B" w14:textId="77777777" w:rsidTr="00DE696B">
        <w:tc>
          <w:tcPr>
            <w:tcW w:w="4644" w:type="dxa"/>
            <w:tcBorders>
              <w:bottom w:val="single" w:sz="4" w:space="0" w:color="8EAADB"/>
            </w:tcBorders>
            <w:shd w:val="clear" w:color="auto" w:fill="D9E2F3" w:themeFill="accent1" w:themeFillTint="33"/>
          </w:tcPr>
          <w:p w14:paraId="3747D2D0" w14:textId="5B3B44D0" w:rsidR="00E21E04" w:rsidRPr="008B2894" w:rsidRDefault="00E21E04" w:rsidP="009451A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Servomotor</w:t>
            </w:r>
          </w:p>
        </w:tc>
        <w:tc>
          <w:tcPr>
            <w:tcW w:w="1134" w:type="dxa"/>
            <w:tcBorders>
              <w:bottom w:val="single" w:sz="4" w:space="0" w:color="8EAADB"/>
            </w:tcBorders>
            <w:shd w:val="clear" w:color="auto" w:fill="D9E2F3" w:themeFill="accent1" w:themeFillTint="33"/>
          </w:tcPr>
          <w:p w14:paraId="596F3C12" w14:textId="1674637A" w:rsidR="00E21E04" w:rsidRPr="008B2894" w:rsidRDefault="00E21E04" w:rsidP="009451A7">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w:t>
            </w:r>
          </w:p>
        </w:tc>
        <w:tc>
          <w:tcPr>
            <w:tcW w:w="1418" w:type="dxa"/>
            <w:tcBorders>
              <w:bottom w:val="single" w:sz="4" w:space="0" w:color="8EAADB"/>
            </w:tcBorders>
            <w:shd w:val="clear" w:color="auto" w:fill="D9E2F3" w:themeFill="accent1" w:themeFillTint="33"/>
          </w:tcPr>
          <w:p w14:paraId="1B605575" w14:textId="055D7918" w:rsidR="00E21E04" w:rsidRPr="00244A26" w:rsidRDefault="00244A26" w:rsidP="009451A7">
            <w:pPr>
              <w:spacing w:before="240" w:line="312" w:lineRule="auto"/>
              <w:ind w:right="93"/>
              <w:jc w:val="right"/>
              <w:rPr>
                <w:rFonts w:ascii="Arial" w:hAnsi="Arial" w:cs="Arial"/>
                <w:sz w:val="22"/>
                <w:szCs w:val="20"/>
                <w:highlight w:val="yellow"/>
                <w:lang w:val="ca-ES" w:eastAsia="zh-CN"/>
              </w:rPr>
            </w:pPr>
            <w:r w:rsidRPr="00244A26">
              <w:rPr>
                <w:rFonts w:ascii="Arial" w:hAnsi="Arial" w:cs="Arial"/>
                <w:sz w:val="22"/>
                <w:szCs w:val="20"/>
                <w:highlight w:val="yellow"/>
                <w:lang w:val="ca-ES" w:eastAsia="zh-CN"/>
              </w:rPr>
              <w:t>5,61</w:t>
            </w:r>
          </w:p>
        </w:tc>
        <w:tc>
          <w:tcPr>
            <w:tcW w:w="1559" w:type="dxa"/>
            <w:tcBorders>
              <w:bottom w:val="single" w:sz="4" w:space="0" w:color="8EAADB"/>
            </w:tcBorders>
            <w:shd w:val="clear" w:color="auto" w:fill="D9E2F3" w:themeFill="accent1" w:themeFillTint="33"/>
          </w:tcPr>
          <w:p w14:paraId="59BB37F4" w14:textId="77777777" w:rsidR="00E21E04" w:rsidRPr="008B2894" w:rsidRDefault="00E21E04" w:rsidP="009451A7">
            <w:pPr>
              <w:spacing w:before="240" w:line="312" w:lineRule="auto"/>
              <w:ind w:right="93"/>
              <w:jc w:val="right"/>
              <w:rPr>
                <w:rFonts w:ascii="Arial" w:hAnsi="Arial" w:cs="Arial"/>
                <w:sz w:val="22"/>
                <w:szCs w:val="20"/>
                <w:lang w:val="ca-ES" w:eastAsia="zh-CN"/>
              </w:rPr>
            </w:pPr>
          </w:p>
        </w:tc>
      </w:tr>
      <w:tr w:rsidR="00DE696B" w:rsidRPr="008B2894" w14:paraId="21865491" w14:textId="77777777" w:rsidTr="00DE696B">
        <w:tc>
          <w:tcPr>
            <w:tcW w:w="4644" w:type="dxa"/>
            <w:tcBorders>
              <w:bottom w:val="single" w:sz="4" w:space="0" w:color="8EAADB"/>
            </w:tcBorders>
          </w:tcPr>
          <w:p w14:paraId="076D8597" w14:textId="76285EAB" w:rsidR="00E21E04" w:rsidRPr="008B2894" w:rsidRDefault="00E21E04" w:rsidP="009451A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Motor pas a pas</w:t>
            </w:r>
          </w:p>
        </w:tc>
        <w:tc>
          <w:tcPr>
            <w:tcW w:w="1134" w:type="dxa"/>
            <w:tcBorders>
              <w:bottom w:val="single" w:sz="4" w:space="0" w:color="8EAADB"/>
            </w:tcBorders>
          </w:tcPr>
          <w:p w14:paraId="0FAAAD94" w14:textId="0A190861" w:rsidR="00E21E04" w:rsidRPr="008B2894" w:rsidRDefault="00E21E04" w:rsidP="009451A7">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w:t>
            </w:r>
          </w:p>
        </w:tc>
        <w:tc>
          <w:tcPr>
            <w:tcW w:w="1418" w:type="dxa"/>
            <w:tcBorders>
              <w:bottom w:val="single" w:sz="4" w:space="0" w:color="8EAADB"/>
            </w:tcBorders>
          </w:tcPr>
          <w:p w14:paraId="21D1B154" w14:textId="66D41D02" w:rsidR="00E21E04" w:rsidRPr="00244A26" w:rsidRDefault="00244A26" w:rsidP="009451A7">
            <w:pPr>
              <w:spacing w:before="240" w:line="312" w:lineRule="auto"/>
              <w:ind w:right="93"/>
              <w:jc w:val="right"/>
              <w:rPr>
                <w:rFonts w:ascii="Arial" w:hAnsi="Arial" w:cs="Arial"/>
                <w:sz w:val="22"/>
                <w:szCs w:val="20"/>
                <w:highlight w:val="yellow"/>
                <w:lang w:val="ca-ES" w:eastAsia="zh-CN"/>
              </w:rPr>
            </w:pPr>
            <w:r w:rsidRPr="00244A26">
              <w:rPr>
                <w:rFonts w:ascii="Arial" w:hAnsi="Arial" w:cs="Arial"/>
                <w:sz w:val="22"/>
                <w:szCs w:val="20"/>
                <w:highlight w:val="yellow"/>
                <w:lang w:val="ca-ES" w:eastAsia="zh-CN"/>
              </w:rPr>
              <w:t>3,99</w:t>
            </w:r>
          </w:p>
        </w:tc>
        <w:tc>
          <w:tcPr>
            <w:tcW w:w="1559" w:type="dxa"/>
            <w:tcBorders>
              <w:bottom w:val="single" w:sz="4" w:space="0" w:color="8EAADB"/>
            </w:tcBorders>
          </w:tcPr>
          <w:p w14:paraId="048C9D97" w14:textId="77777777" w:rsidR="00E21E04" w:rsidRPr="008B2894" w:rsidRDefault="00E21E04" w:rsidP="009451A7">
            <w:pPr>
              <w:spacing w:before="240" w:line="312" w:lineRule="auto"/>
              <w:ind w:right="93"/>
              <w:jc w:val="right"/>
              <w:rPr>
                <w:rFonts w:ascii="Arial" w:hAnsi="Arial" w:cs="Arial"/>
                <w:sz w:val="22"/>
                <w:szCs w:val="20"/>
                <w:lang w:val="ca-ES" w:eastAsia="zh-CN"/>
              </w:rPr>
            </w:pPr>
          </w:p>
        </w:tc>
      </w:tr>
      <w:tr w:rsidR="00E524AE" w:rsidRPr="008B2894" w14:paraId="27BBC965" w14:textId="77777777" w:rsidTr="00DE696B">
        <w:tc>
          <w:tcPr>
            <w:tcW w:w="4644" w:type="dxa"/>
            <w:tcBorders>
              <w:bottom w:val="single" w:sz="4" w:space="0" w:color="8EAADB"/>
            </w:tcBorders>
            <w:shd w:val="clear" w:color="auto" w:fill="D9E2F3" w:themeFill="accent1" w:themeFillTint="33"/>
          </w:tcPr>
          <w:p w14:paraId="33C80676" w14:textId="43E2F2AC" w:rsidR="00E524AE" w:rsidRPr="008B2894" w:rsidRDefault="00E524AE"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Cable connector USB-C</w:t>
            </w:r>
          </w:p>
        </w:tc>
        <w:tc>
          <w:tcPr>
            <w:tcW w:w="1134" w:type="dxa"/>
            <w:tcBorders>
              <w:bottom w:val="single" w:sz="4" w:space="0" w:color="8EAADB"/>
            </w:tcBorders>
            <w:shd w:val="clear" w:color="auto" w:fill="D9E2F3" w:themeFill="accent1" w:themeFillTint="33"/>
          </w:tcPr>
          <w:p w14:paraId="1BACB848" w14:textId="7D77A98F" w:rsidR="00E524AE"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Borders>
              <w:bottom w:val="single" w:sz="4" w:space="0" w:color="8EAADB"/>
            </w:tcBorders>
            <w:shd w:val="clear" w:color="auto" w:fill="D9E2F3" w:themeFill="accent1" w:themeFillTint="33"/>
          </w:tcPr>
          <w:p w14:paraId="4C266CB6" w14:textId="2EC25A94"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12,39</w:t>
            </w:r>
          </w:p>
        </w:tc>
        <w:tc>
          <w:tcPr>
            <w:tcW w:w="1559" w:type="dxa"/>
            <w:tcBorders>
              <w:bottom w:val="single" w:sz="4" w:space="0" w:color="8EAADB"/>
            </w:tcBorders>
            <w:shd w:val="clear" w:color="auto" w:fill="D9E2F3" w:themeFill="accent1" w:themeFillTint="33"/>
          </w:tcPr>
          <w:p w14:paraId="792551B0" w14:textId="7119A4B2"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40ACAE71" w14:textId="77777777" w:rsidTr="00DE696B">
        <w:tc>
          <w:tcPr>
            <w:tcW w:w="4644" w:type="dxa"/>
            <w:tcBorders>
              <w:bottom w:val="single" w:sz="4" w:space="0" w:color="8EAADB"/>
            </w:tcBorders>
          </w:tcPr>
          <w:p w14:paraId="6723BFD1" w14:textId="7B688110" w:rsidR="00E524AE" w:rsidRPr="008B2894" w:rsidRDefault="00C24D68" w:rsidP="009451A7">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Resistències i LED</w:t>
            </w:r>
          </w:p>
        </w:tc>
        <w:tc>
          <w:tcPr>
            <w:tcW w:w="1134" w:type="dxa"/>
            <w:tcBorders>
              <w:bottom w:val="single" w:sz="4" w:space="0" w:color="8EAADB"/>
            </w:tcBorders>
          </w:tcPr>
          <w:p w14:paraId="6182AFA8" w14:textId="72B0CF7A" w:rsidR="00E524AE"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4</w:t>
            </w:r>
          </w:p>
        </w:tc>
        <w:tc>
          <w:tcPr>
            <w:tcW w:w="1418" w:type="dxa"/>
            <w:tcBorders>
              <w:bottom w:val="single" w:sz="4" w:space="0" w:color="8EAADB"/>
            </w:tcBorders>
          </w:tcPr>
          <w:p w14:paraId="6D99AE19" w14:textId="1AE6161B"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0,04</w:t>
            </w:r>
          </w:p>
        </w:tc>
        <w:tc>
          <w:tcPr>
            <w:tcW w:w="1559" w:type="dxa"/>
            <w:tcBorders>
              <w:bottom w:val="single" w:sz="4" w:space="0" w:color="8EAADB"/>
            </w:tcBorders>
          </w:tcPr>
          <w:p w14:paraId="3BB8EEC4" w14:textId="36B63AFC" w:rsidR="00E524AE" w:rsidRPr="008B2894" w:rsidRDefault="00E524AE" w:rsidP="00C24D68">
            <w:pPr>
              <w:spacing w:before="240" w:line="312" w:lineRule="auto"/>
              <w:ind w:right="93"/>
              <w:jc w:val="right"/>
              <w:rPr>
                <w:rFonts w:ascii="Arial" w:hAnsi="Arial" w:cs="Arial"/>
                <w:sz w:val="22"/>
                <w:szCs w:val="20"/>
                <w:lang w:val="ca-ES" w:eastAsia="zh-CN"/>
              </w:rPr>
            </w:pPr>
          </w:p>
        </w:tc>
      </w:tr>
      <w:tr w:rsidR="00E524AE" w:rsidRPr="008B2894" w14:paraId="636D171E" w14:textId="77777777" w:rsidTr="00DE696B">
        <w:tc>
          <w:tcPr>
            <w:tcW w:w="4644" w:type="dxa"/>
            <w:tcBorders>
              <w:bottom w:val="single" w:sz="4" w:space="0" w:color="8EAADB"/>
            </w:tcBorders>
            <w:shd w:val="clear" w:color="auto" w:fill="D9E2F3" w:themeFill="accent1" w:themeFillTint="33"/>
          </w:tcPr>
          <w:p w14:paraId="3FD64124" w14:textId="01CF5CFA" w:rsidR="00E524AE" w:rsidRPr="008B2894" w:rsidRDefault="00C24D68"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Connectors</w:t>
            </w:r>
          </w:p>
        </w:tc>
        <w:tc>
          <w:tcPr>
            <w:tcW w:w="1134" w:type="dxa"/>
            <w:tcBorders>
              <w:bottom w:val="single" w:sz="4" w:space="0" w:color="8EAADB"/>
            </w:tcBorders>
            <w:shd w:val="clear" w:color="auto" w:fill="D9E2F3" w:themeFill="accent1" w:themeFillTint="33"/>
          </w:tcPr>
          <w:p w14:paraId="198DCD16" w14:textId="04147755" w:rsidR="00E524AE"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3</w:t>
            </w:r>
          </w:p>
        </w:tc>
        <w:tc>
          <w:tcPr>
            <w:tcW w:w="1418" w:type="dxa"/>
            <w:tcBorders>
              <w:bottom w:val="single" w:sz="4" w:space="0" w:color="8EAADB"/>
            </w:tcBorders>
            <w:shd w:val="clear" w:color="auto" w:fill="D9E2F3" w:themeFill="accent1" w:themeFillTint="33"/>
          </w:tcPr>
          <w:p w14:paraId="700171A6" w14:textId="5265AB7E"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0,04</w:t>
            </w:r>
          </w:p>
        </w:tc>
        <w:tc>
          <w:tcPr>
            <w:tcW w:w="1559" w:type="dxa"/>
            <w:tcBorders>
              <w:bottom w:val="single" w:sz="4" w:space="0" w:color="8EAADB"/>
            </w:tcBorders>
            <w:shd w:val="clear" w:color="auto" w:fill="D9E2F3" w:themeFill="accent1" w:themeFillTint="33"/>
          </w:tcPr>
          <w:p w14:paraId="0271D10A" w14:textId="240F9261" w:rsidR="00E524AE" w:rsidRPr="008B2894" w:rsidRDefault="00E524AE" w:rsidP="00C24D68">
            <w:pPr>
              <w:spacing w:before="240" w:line="312" w:lineRule="auto"/>
              <w:ind w:right="93"/>
              <w:jc w:val="right"/>
              <w:rPr>
                <w:rFonts w:ascii="Arial" w:hAnsi="Arial" w:cs="Arial"/>
                <w:sz w:val="22"/>
                <w:szCs w:val="20"/>
                <w:lang w:val="ca-ES" w:eastAsia="zh-CN"/>
              </w:rPr>
            </w:pPr>
          </w:p>
        </w:tc>
      </w:tr>
      <w:tr w:rsidR="00C24D68" w:rsidRPr="008B2894" w14:paraId="6EDF393A" w14:textId="77777777" w:rsidTr="00DE696B">
        <w:tc>
          <w:tcPr>
            <w:tcW w:w="4644" w:type="dxa"/>
            <w:tcBorders>
              <w:bottom w:val="single" w:sz="18" w:space="0" w:color="8EAADB"/>
            </w:tcBorders>
          </w:tcPr>
          <w:p w14:paraId="1E2B59BE" w14:textId="5A9F63D5" w:rsidR="00E524AE" w:rsidRPr="008B2894" w:rsidRDefault="009D2DA8" w:rsidP="009451A7">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Cablejat</w:t>
            </w:r>
          </w:p>
        </w:tc>
        <w:tc>
          <w:tcPr>
            <w:tcW w:w="1134" w:type="dxa"/>
            <w:tcBorders>
              <w:bottom w:val="single" w:sz="18" w:space="0" w:color="8EAADB"/>
            </w:tcBorders>
          </w:tcPr>
          <w:p w14:paraId="001E9030" w14:textId="20329CAC" w:rsidR="00E524AE" w:rsidRPr="008B2894" w:rsidRDefault="00016651" w:rsidP="00C24D68">
            <w:pPr>
              <w:spacing w:before="240" w:line="312" w:lineRule="auto"/>
              <w:ind w:right="93"/>
              <w:jc w:val="right"/>
              <w:rPr>
                <w:rFonts w:ascii="Arial" w:hAnsi="Arial" w:cs="Arial"/>
                <w:sz w:val="22"/>
                <w:szCs w:val="20"/>
                <w:lang w:val="ca-ES" w:eastAsia="zh-CN"/>
              </w:rPr>
            </w:pPr>
            <w:r w:rsidRPr="008B2894">
              <w:rPr>
                <w:rFonts w:ascii="Arial" w:hAnsi="Arial" w:cs="Arial"/>
                <w:sz w:val="22"/>
                <w:szCs w:val="20"/>
                <w:lang w:val="ca-ES" w:eastAsia="zh-CN"/>
              </w:rPr>
              <w:t>1</w:t>
            </w:r>
          </w:p>
        </w:tc>
        <w:tc>
          <w:tcPr>
            <w:tcW w:w="1418" w:type="dxa"/>
            <w:tcBorders>
              <w:bottom w:val="single" w:sz="18" w:space="0" w:color="8EAADB"/>
            </w:tcBorders>
          </w:tcPr>
          <w:p w14:paraId="2F8E43D3" w14:textId="2F57E5EB" w:rsidR="00E524AE" w:rsidRPr="008B2894" w:rsidRDefault="00235A36"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6,85</w:t>
            </w:r>
          </w:p>
        </w:tc>
        <w:tc>
          <w:tcPr>
            <w:tcW w:w="1559" w:type="dxa"/>
            <w:tcBorders>
              <w:bottom w:val="single" w:sz="18" w:space="0" w:color="8EAADB"/>
            </w:tcBorders>
          </w:tcPr>
          <w:p w14:paraId="7FCCCCF1" w14:textId="11917B81" w:rsidR="00E524AE" w:rsidRPr="008B2894" w:rsidRDefault="00E524AE" w:rsidP="00C24D68">
            <w:pPr>
              <w:spacing w:before="240" w:line="312" w:lineRule="auto"/>
              <w:ind w:right="93"/>
              <w:jc w:val="right"/>
              <w:rPr>
                <w:rFonts w:ascii="Arial" w:hAnsi="Arial" w:cs="Arial"/>
                <w:sz w:val="22"/>
                <w:szCs w:val="20"/>
                <w:lang w:val="ca-ES" w:eastAsia="zh-CN"/>
              </w:rPr>
            </w:pPr>
          </w:p>
        </w:tc>
      </w:tr>
      <w:tr w:rsidR="00E524AE" w:rsidRPr="008B2894" w14:paraId="0DEB2ECB" w14:textId="77777777" w:rsidTr="00DE696B">
        <w:tc>
          <w:tcPr>
            <w:tcW w:w="4644" w:type="dxa"/>
            <w:tcBorders>
              <w:top w:val="single" w:sz="18" w:space="0" w:color="8EAADB"/>
              <w:bottom w:val="single" w:sz="4" w:space="0" w:color="8EAADB"/>
              <w:right w:val="nil"/>
            </w:tcBorders>
            <w:shd w:val="clear" w:color="auto" w:fill="D9E2F3" w:themeFill="accent1" w:themeFillTint="33"/>
          </w:tcPr>
          <w:p w14:paraId="4B461EBA" w14:textId="7E17A4F2" w:rsidR="00E524AE" w:rsidRPr="008B2894" w:rsidRDefault="00C24D68" w:rsidP="00E524AE">
            <w:pPr>
              <w:spacing w:before="240" w:line="312" w:lineRule="auto"/>
              <w:jc w:val="both"/>
              <w:rPr>
                <w:rFonts w:ascii="Arial" w:hAnsi="Arial" w:cs="Arial"/>
                <w:sz w:val="22"/>
                <w:szCs w:val="20"/>
                <w:lang w:val="ca-ES" w:eastAsia="zh-CN"/>
              </w:rPr>
            </w:pPr>
            <w:r w:rsidRPr="008B2894">
              <w:rPr>
                <w:rFonts w:ascii="Arial" w:hAnsi="Arial" w:cs="Arial"/>
                <w:sz w:val="22"/>
                <w:szCs w:val="20"/>
                <w:lang w:val="ca-ES" w:eastAsia="zh-CN"/>
              </w:rPr>
              <w:t>Total cost materials</w:t>
            </w:r>
          </w:p>
        </w:tc>
        <w:tc>
          <w:tcPr>
            <w:tcW w:w="1134" w:type="dxa"/>
            <w:tcBorders>
              <w:top w:val="single" w:sz="18" w:space="0" w:color="8EAADB"/>
              <w:left w:val="nil"/>
              <w:bottom w:val="single" w:sz="4" w:space="0" w:color="8EAADB"/>
              <w:right w:val="nil"/>
            </w:tcBorders>
            <w:shd w:val="clear" w:color="auto" w:fill="D9E2F3" w:themeFill="accent1" w:themeFillTint="33"/>
          </w:tcPr>
          <w:p w14:paraId="5C15A135" w14:textId="77777777" w:rsidR="00E524AE" w:rsidRPr="008B2894" w:rsidRDefault="00E524AE" w:rsidP="00C24D68">
            <w:pPr>
              <w:spacing w:before="240" w:line="312" w:lineRule="auto"/>
              <w:ind w:right="93"/>
              <w:jc w:val="right"/>
              <w:rPr>
                <w:rFonts w:ascii="Arial" w:hAnsi="Arial" w:cs="Arial"/>
                <w:sz w:val="22"/>
                <w:szCs w:val="20"/>
                <w:lang w:val="ca-ES" w:eastAsia="zh-CN"/>
              </w:rPr>
            </w:pPr>
          </w:p>
        </w:tc>
        <w:tc>
          <w:tcPr>
            <w:tcW w:w="1418" w:type="dxa"/>
            <w:tcBorders>
              <w:top w:val="single" w:sz="18" w:space="0" w:color="8EAADB"/>
              <w:left w:val="nil"/>
              <w:bottom w:val="single" w:sz="4" w:space="0" w:color="8EAADB"/>
              <w:right w:val="nil"/>
            </w:tcBorders>
            <w:shd w:val="clear" w:color="auto" w:fill="D9E2F3" w:themeFill="accent1" w:themeFillTint="33"/>
          </w:tcPr>
          <w:p w14:paraId="44D6592D" w14:textId="77777777" w:rsidR="00E524AE" w:rsidRPr="008B2894" w:rsidRDefault="00E524AE" w:rsidP="00C24D68">
            <w:pPr>
              <w:spacing w:before="240" w:line="312" w:lineRule="auto"/>
              <w:ind w:right="93"/>
              <w:jc w:val="right"/>
              <w:rPr>
                <w:rFonts w:ascii="Arial" w:hAnsi="Arial" w:cs="Arial"/>
                <w:sz w:val="22"/>
                <w:szCs w:val="20"/>
                <w:lang w:val="ca-ES" w:eastAsia="zh-CN"/>
              </w:rPr>
            </w:pPr>
          </w:p>
        </w:tc>
        <w:tc>
          <w:tcPr>
            <w:tcW w:w="1559" w:type="dxa"/>
            <w:tcBorders>
              <w:top w:val="single" w:sz="18" w:space="0" w:color="8EAADB"/>
              <w:left w:val="nil"/>
              <w:bottom w:val="single" w:sz="4" w:space="0" w:color="8EAADB"/>
            </w:tcBorders>
            <w:shd w:val="clear" w:color="auto" w:fill="D9E2F3" w:themeFill="accent1" w:themeFillTint="33"/>
          </w:tcPr>
          <w:p w14:paraId="6E27F4E7" w14:textId="287FE848" w:rsidR="00E524AE" w:rsidRPr="008B2894" w:rsidRDefault="00DE696B" w:rsidP="00C24D68">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 €</w:t>
            </w:r>
          </w:p>
        </w:tc>
      </w:tr>
    </w:tbl>
    <w:p w14:paraId="5B5C09F5" w14:textId="77777777" w:rsidR="009124A3" w:rsidRPr="00C24D68" w:rsidRDefault="009124A3" w:rsidP="009124A3">
      <w:pPr>
        <w:spacing w:before="240" w:line="312" w:lineRule="auto"/>
        <w:jc w:val="both"/>
        <w:rPr>
          <w:rFonts w:ascii="Arial" w:hAnsi="Arial" w:cs="Arial"/>
          <w:sz w:val="22"/>
          <w:szCs w:val="20"/>
          <w:lang w:val="ca-ES" w:eastAsia="zh-CN"/>
        </w:rPr>
      </w:pPr>
    </w:p>
    <w:p w14:paraId="74F6F4DC" w14:textId="30AB2627" w:rsidR="009124A3" w:rsidRDefault="009124A3" w:rsidP="009124A3">
      <w:pPr>
        <w:pStyle w:val="Ttulo2"/>
        <w:rPr>
          <w:lang w:val="ca-ES"/>
        </w:rPr>
      </w:pPr>
      <w:bookmarkStart w:id="138" w:name="_Toc222484369"/>
      <w:r>
        <w:rPr>
          <w:lang w:val="ca-ES"/>
        </w:rPr>
        <w:t>Costos de desenvolupament</w:t>
      </w:r>
      <w:bookmarkEnd w:id="138"/>
    </w:p>
    <w:p w14:paraId="36817514" w14:textId="3EFEBCCB" w:rsidR="00E21E04" w:rsidRPr="00E21E04" w:rsidRDefault="00E21E04" w:rsidP="00E21E04">
      <w:pPr>
        <w:spacing w:before="240" w:line="312" w:lineRule="auto"/>
        <w:jc w:val="both"/>
        <w:rPr>
          <w:rFonts w:ascii="Arial" w:hAnsi="Arial" w:cs="Arial"/>
          <w:sz w:val="22"/>
          <w:szCs w:val="20"/>
          <w:lang w:val="ca-ES" w:eastAsia="zh-CN"/>
        </w:rPr>
      </w:pPr>
      <w:r w:rsidRPr="00E21E04">
        <w:rPr>
          <w:rFonts w:ascii="Arial" w:hAnsi="Arial" w:cs="Arial"/>
          <w:sz w:val="22"/>
          <w:szCs w:val="20"/>
          <w:lang w:val="ca-ES" w:eastAsia="zh-CN"/>
        </w:rPr>
        <w:t>Aquest apartat presenta l’estimació dels costos associats al desenvolupament tècnic del projecte, basada en la planificació temporal descrita prèviament</w:t>
      </w:r>
      <w:r w:rsidR="004E20C2">
        <w:rPr>
          <w:rFonts w:ascii="Arial" w:hAnsi="Arial" w:cs="Arial"/>
          <w:sz w:val="22"/>
          <w:szCs w:val="20"/>
          <w:lang w:val="ca-ES" w:eastAsia="zh-CN"/>
        </w:rPr>
        <w:t xml:space="preserve"> a l'apartat 9</w:t>
      </w:r>
      <w:r w:rsidRPr="00E21E04">
        <w:rPr>
          <w:rFonts w:ascii="Arial" w:hAnsi="Arial" w:cs="Arial"/>
          <w:sz w:val="22"/>
          <w:szCs w:val="20"/>
          <w:lang w:val="ca-ES" w:eastAsia="zh-CN"/>
        </w:rPr>
        <w:t>. Aquests costos inclouen el temps dedicat a les tasques d’anàlisi, disseny, implementació i validació del sistema</w:t>
      </w:r>
      <w:r w:rsidR="004E20C2">
        <w:rPr>
          <w:rFonts w:ascii="Arial" w:hAnsi="Arial" w:cs="Arial"/>
          <w:sz w:val="22"/>
          <w:szCs w:val="20"/>
          <w:lang w:val="ca-ES" w:eastAsia="zh-CN"/>
        </w:rPr>
        <w:t xml:space="preserve"> però no a la redacció de la memòria </w:t>
      </w:r>
      <w:r w:rsidR="00741347">
        <w:rPr>
          <w:rFonts w:ascii="Arial" w:hAnsi="Arial" w:cs="Arial"/>
          <w:sz w:val="22"/>
          <w:szCs w:val="20"/>
          <w:lang w:val="ca-ES" w:eastAsia="zh-CN"/>
        </w:rPr>
        <w:t>ni a la preparació de la defensa.</w:t>
      </w:r>
    </w:p>
    <w:p w14:paraId="1F756319" w14:textId="77777777" w:rsidR="00E21E04" w:rsidRDefault="00E21E04" w:rsidP="00E21E04">
      <w:pPr>
        <w:spacing w:before="240" w:line="312" w:lineRule="auto"/>
        <w:jc w:val="both"/>
        <w:rPr>
          <w:rFonts w:ascii="Arial" w:hAnsi="Arial" w:cs="Arial"/>
          <w:sz w:val="22"/>
          <w:szCs w:val="20"/>
          <w:lang w:val="ca-ES" w:eastAsia="zh-CN"/>
        </w:rPr>
      </w:pPr>
      <w:r w:rsidRPr="00E21E04">
        <w:rPr>
          <w:rFonts w:ascii="Arial" w:hAnsi="Arial" w:cs="Arial"/>
          <w:sz w:val="22"/>
          <w:szCs w:val="20"/>
          <w:lang w:val="ca-ES" w:eastAsia="zh-CN"/>
        </w:rPr>
        <w:lastRenderedPageBreak/>
        <w:t>Les tasques s’han quantificat en jornades de treball, definint una jornada com un període de dedicació efectiva de 4 hores. A partir d’aquesta estimació temporal i d’un cost horari de referència, s’ha calculat el cost total del desenvolupament del projecte.</w:t>
      </w:r>
    </w:p>
    <w:p w14:paraId="7685F59A" w14:textId="77777777" w:rsidR="005C4108" w:rsidRPr="00E21E04" w:rsidRDefault="005C4108" w:rsidP="00E21E04">
      <w:pPr>
        <w:spacing w:before="240" w:line="312" w:lineRule="auto"/>
        <w:jc w:val="both"/>
        <w:rPr>
          <w:rFonts w:ascii="Arial" w:hAnsi="Arial" w:cs="Arial"/>
          <w:sz w:val="22"/>
          <w:szCs w:val="20"/>
          <w:lang w:val="ca-ES" w:eastAsia="zh-CN"/>
        </w:rPr>
      </w:pPr>
    </w:p>
    <w:p w14:paraId="0152C8F4" w14:textId="3C79710F" w:rsidR="00B549D6" w:rsidRPr="005C4108" w:rsidRDefault="005C4108" w:rsidP="005C4108">
      <w:pPr>
        <w:pStyle w:val="Descripcin"/>
        <w:jc w:val="center"/>
        <w:rPr>
          <w:rFonts w:cs="Arial"/>
          <w:sz w:val="22"/>
          <w:szCs w:val="22"/>
          <w:lang w:val="ca-ES"/>
        </w:rPr>
      </w:pPr>
      <w:bookmarkStart w:id="139" w:name="_Toc222813361"/>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1B58A0">
        <w:rPr>
          <w:noProof/>
          <w:sz w:val="22"/>
          <w:szCs w:val="22"/>
          <w:lang w:val="ca-ES"/>
        </w:rPr>
        <w:t>6</w:t>
      </w:r>
      <w:r w:rsidRPr="005C4108">
        <w:rPr>
          <w:sz w:val="22"/>
          <w:szCs w:val="22"/>
          <w:lang w:val="ca-ES"/>
        </w:rPr>
        <w:fldChar w:fldCharType="end"/>
      </w:r>
      <w:r w:rsidRPr="005C4108">
        <w:rPr>
          <w:sz w:val="22"/>
          <w:szCs w:val="22"/>
          <w:lang w:val="ca-ES"/>
        </w:rPr>
        <w:t>: Costos de desenvolupament</w:t>
      </w:r>
      <w:bookmarkEnd w:id="139"/>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503"/>
        <w:gridCol w:w="1275"/>
        <w:gridCol w:w="1418"/>
        <w:gridCol w:w="1559"/>
      </w:tblGrid>
      <w:tr w:rsidR="00016651" w:rsidRPr="00C24D68" w14:paraId="2B137795" w14:textId="77777777" w:rsidTr="00DE696B">
        <w:tc>
          <w:tcPr>
            <w:tcW w:w="4503" w:type="dxa"/>
            <w:tcBorders>
              <w:top w:val="single" w:sz="4" w:space="0" w:color="4472C4"/>
              <w:left w:val="single" w:sz="4" w:space="0" w:color="4472C4"/>
              <w:bottom w:val="single" w:sz="4" w:space="0" w:color="4472C4"/>
              <w:right w:val="nil"/>
            </w:tcBorders>
            <w:shd w:val="clear" w:color="auto" w:fill="4472C4"/>
          </w:tcPr>
          <w:p w14:paraId="596F3030" w14:textId="69F84121" w:rsidR="00016651" w:rsidRPr="00C24D68" w:rsidRDefault="00016651" w:rsidP="00CA1C7E">
            <w:pPr>
              <w:spacing w:before="240" w:line="312" w:lineRule="auto"/>
              <w:rPr>
                <w:rFonts w:ascii="Arial" w:hAnsi="Arial" w:cs="Arial"/>
                <w:sz w:val="22"/>
                <w:szCs w:val="20"/>
                <w:lang w:val="ca-ES" w:eastAsia="zh-CN"/>
              </w:rPr>
            </w:pPr>
            <w:r>
              <w:rPr>
                <w:rFonts w:ascii="Arial" w:hAnsi="Arial" w:cs="Arial"/>
                <w:sz w:val="22"/>
                <w:szCs w:val="20"/>
                <w:lang w:val="ca-ES" w:eastAsia="zh-CN"/>
              </w:rPr>
              <w:t>Costos de desenvolupament</w:t>
            </w:r>
            <w:r w:rsidR="00CA1C7E">
              <w:rPr>
                <w:rFonts w:ascii="Arial" w:hAnsi="Arial" w:cs="Arial"/>
                <w:sz w:val="22"/>
                <w:szCs w:val="20"/>
                <w:lang w:val="ca-ES" w:eastAsia="zh-CN"/>
              </w:rPr>
              <w:t xml:space="preserve"> </w:t>
            </w:r>
            <w:r w:rsidR="009369C2">
              <w:rPr>
                <w:rFonts w:ascii="Arial" w:hAnsi="Arial" w:cs="Arial"/>
                <w:sz w:val="22"/>
                <w:szCs w:val="20"/>
                <w:lang w:val="ca-ES" w:eastAsia="zh-CN"/>
              </w:rPr>
              <w:t>(segons</w:t>
            </w:r>
            <w:r w:rsidR="00CA1C7E">
              <w:rPr>
                <w:rFonts w:ascii="Arial" w:hAnsi="Arial" w:cs="Arial"/>
                <w:sz w:val="22"/>
                <w:szCs w:val="20"/>
                <w:lang w:val="ca-ES" w:eastAsia="zh-CN"/>
              </w:rPr>
              <w:t> </w:t>
            </w:r>
            <w:r w:rsidR="009369C2">
              <w:rPr>
                <w:rFonts w:ascii="Arial" w:hAnsi="Arial" w:cs="Arial"/>
                <w:sz w:val="22"/>
                <w:szCs w:val="20"/>
                <w:lang w:val="ca-ES" w:eastAsia="zh-CN"/>
              </w:rPr>
              <w:t>planificació)</w:t>
            </w:r>
          </w:p>
        </w:tc>
        <w:tc>
          <w:tcPr>
            <w:tcW w:w="1275" w:type="dxa"/>
            <w:tcBorders>
              <w:top w:val="single" w:sz="4" w:space="0" w:color="4472C4"/>
              <w:left w:val="nil"/>
              <w:bottom w:val="single" w:sz="4" w:space="0" w:color="4472C4"/>
              <w:right w:val="nil"/>
            </w:tcBorders>
            <w:shd w:val="clear" w:color="auto" w:fill="4472C4"/>
          </w:tcPr>
          <w:p w14:paraId="19988B64" w14:textId="51B1FED0" w:rsidR="00016651" w:rsidRPr="00C24D68" w:rsidRDefault="00016651" w:rsidP="009451A7">
            <w:pPr>
              <w:spacing w:before="240" w:line="312" w:lineRule="auto"/>
              <w:jc w:val="center"/>
              <w:rPr>
                <w:rFonts w:ascii="Arial" w:hAnsi="Arial" w:cs="Arial"/>
                <w:sz w:val="22"/>
                <w:szCs w:val="20"/>
                <w:lang w:val="ca-ES" w:eastAsia="zh-CN"/>
              </w:rPr>
            </w:pPr>
            <w:r w:rsidRPr="00C24D68">
              <w:rPr>
                <w:rFonts w:ascii="Arial" w:hAnsi="Arial" w:cs="Arial"/>
                <w:sz w:val="22"/>
                <w:szCs w:val="20"/>
                <w:lang w:val="ca-ES" w:eastAsia="zh-CN"/>
              </w:rPr>
              <w:t>Quantitat</w:t>
            </w:r>
            <w:r w:rsidR="00A41BF2">
              <w:rPr>
                <w:rFonts w:ascii="Arial" w:hAnsi="Arial" w:cs="Arial"/>
                <w:sz w:val="22"/>
                <w:szCs w:val="20"/>
                <w:lang w:val="ca-ES" w:eastAsia="zh-CN"/>
              </w:rPr>
              <w:t xml:space="preserve"> (hores)</w:t>
            </w:r>
          </w:p>
        </w:tc>
        <w:tc>
          <w:tcPr>
            <w:tcW w:w="1418" w:type="dxa"/>
            <w:tcBorders>
              <w:top w:val="single" w:sz="4" w:space="0" w:color="4472C4"/>
              <w:left w:val="nil"/>
              <w:bottom w:val="single" w:sz="4" w:space="0" w:color="4472C4"/>
              <w:right w:val="nil"/>
            </w:tcBorders>
            <w:shd w:val="clear" w:color="auto" w:fill="4472C4"/>
          </w:tcPr>
          <w:p w14:paraId="0C2828AA" w14:textId="13B98D99" w:rsidR="00016651" w:rsidRPr="00C24D68" w:rsidRDefault="00016651" w:rsidP="009451A7">
            <w:pPr>
              <w:spacing w:before="240" w:line="312" w:lineRule="auto"/>
              <w:jc w:val="center"/>
              <w:rPr>
                <w:rFonts w:ascii="Arial" w:hAnsi="Arial" w:cs="Arial"/>
                <w:sz w:val="22"/>
                <w:szCs w:val="20"/>
                <w:lang w:val="ca-ES" w:eastAsia="zh-CN"/>
              </w:rPr>
            </w:pPr>
            <w:r w:rsidRPr="00C24D68">
              <w:rPr>
                <w:rFonts w:ascii="Arial" w:hAnsi="Arial" w:cs="Arial"/>
                <w:sz w:val="22"/>
                <w:szCs w:val="20"/>
                <w:lang w:val="ca-ES" w:eastAsia="zh-CN"/>
              </w:rPr>
              <w:t>Preu</w:t>
            </w:r>
            <w:r w:rsidR="00A41BF2">
              <w:rPr>
                <w:rFonts w:ascii="Arial" w:hAnsi="Arial" w:cs="Arial"/>
                <w:sz w:val="22"/>
                <w:szCs w:val="20"/>
                <w:lang w:val="ca-ES" w:eastAsia="zh-CN"/>
              </w:rPr>
              <w:t> </w:t>
            </w:r>
            <w:r w:rsidRPr="00C24D68">
              <w:rPr>
                <w:rFonts w:ascii="Arial" w:hAnsi="Arial" w:cs="Arial"/>
                <w:sz w:val="22"/>
                <w:szCs w:val="20"/>
                <w:lang w:val="ca-ES" w:eastAsia="zh-CN"/>
              </w:rPr>
              <w:t>Unitari (€)</w:t>
            </w:r>
          </w:p>
        </w:tc>
        <w:tc>
          <w:tcPr>
            <w:tcW w:w="1559" w:type="dxa"/>
            <w:tcBorders>
              <w:top w:val="single" w:sz="4" w:space="0" w:color="4472C4"/>
              <w:left w:val="nil"/>
              <w:bottom w:val="single" w:sz="4" w:space="0" w:color="4472C4"/>
              <w:right w:val="single" w:sz="4" w:space="0" w:color="4472C4"/>
            </w:tcBorders>
            <w:shd w:val="clear" w:color="auto" w:fill="4472C4"/>
          </w:tcPr>
          <w:p w14:paraId="7BACB11C" w14:textId="77777777" w:rsidR="00016651" w:rsidRPr="00C24D68" w:rsidRDefault="00016651" w:rsidP="009451A7">
            <w:pPr>
              <w:spacing w:before="240" w:line="312" w:lineRule="auto"/>
              <w:jc w:val="center"/>
              <w:rPr>
                <w:rFonts w:ascii="Arial" w:hAnsi="Arial" w:cs="Arial"/>
                <w:sz w:val="22"/>
                <w:szCs w:val="20"/>
                <w:lang w:val="ca-ES" w:eastAsia="zh-CN"/>
              </w:rPr>
            </w:pPr>
            <w:r w:rsidRPr="00C24D68">
              <w:rPr>
                <w:rFonts w:ascii="Arial" w:hAnsi="Arial" w:cs="Arial"/>
                <w:sz w:val="22"/>
                <w:szCs w:val="20"/>
                <w:lang w:val="ca-ES" w:eastAsia="zh-CN"/>
              </w:rPr>
              <w:t>Cost Partida (€)</w:t>
            </w:r>
          </w:p>
        </w:tc>
      </w:tr>
      <w:tr w:rsidR="00016651" w:rsidRPr="00C24D68" w14:paraId="204909FB" w14:textId="77777777" w:rsidTr="00DE696B">
        <w:tc>
          <w:tcPr>
            <w:tcW w:w="4503" w:type="dxa"/>
            <w:shd w:val="clear" w:color="auto" w:fill="D9E2F3"/>
          </w:tcPr>
          <w:p w14:paraId="24DF6513" w14:textId="1DBEB51D" w:rsidR="00016651" w:rsidRPr="00C24D68" w:rsidRDefault="00A41BF2" w:rsidP="009451A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Definició objectius</w:t>
            </w:r>
          </w:p>
        </w:tc>
        <w:tc>
          <w:tcPr>
            <w:tcW w:w="1275" w:type="dxa"/>
            <w:shd w:val="clear" w:color="auto" w:fill="D9E2F3"/>
          </w:tcPr>
          <w:p w14:paraId="29354A7E" w14:textId="43D0C829" w:rsidR="00016651"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16</w:t>
            </w:r>
          </w:p>
        </w:tc>
        <w:tc>
          <w:tcPr>
            <w:tcW w:w="1418" w:type="dxa"/>
            <w:shd w:val="clear" w:color="auto" w:fill="D9E2F3"/>
          </w:tcPr>
          <w:p w14:paraId="7C778D46" w14:textId="08DA3F3E" w:rsidR="00016651"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shd w:val="clear" w:color="auto" w:fill="D9E2F3"/>
          </w:tcPr>
          <w:p w14:paraId="1173BDE7" w14:textId="78A800E0" w:rsidR="00016651" w:rsidRPr="00C24D68" w:rsidRDefault="00220816" w:rsidP="009451A7">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240</w:t>
            </w:r>
          </w:p>
        </w:tc>
      </w:tr>
      <w:tr w:rsidR="00016651" w:rsidRPr="00C24D68" w14:paraId="018A4D0D" w14:textId="77777777" w:rsidTr="00DE696B">
        <w:tc>
          <w:tcPr>
            <w:tcW w:w="4503" w:type="dxa"/>
          </w:tcPr>
          <w:p w14:paraId="2D10AB77" w14:textId="39958186" w:rsidR="00016651" w:rsidRPr="00C24D68" w:rsidRDefault="00A41BF2" w:rsidP="009451A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Estudi de l'estat de l'art</w:t>
            </w:r>
          </w:p>
        </w:tc>
        <w:tc>
          <w:tcPr>
            <w:tcW w:w="1275" w:type="dxa"/>
          </w:tcPr>
          <w:p w14:paraId="738EC06E" w14:textId="7BD4F928" w:rsidR="00016651"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12</w:t>
            </w:r>
          </w:p>
        </w:tc>
        <w:tc>
          <w:tcPr>
            <w:tcW w:w="1418" w:type="dxa"/>
          </w:tcPr>
          <w:p w14:paraId="467931C0" w14:textId="1519C03A" w:rsidR="00016651"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Pr>
          <w:p w14:paraId="32765AE8" w14:textId="689F6A9D" w:rsidR="00016651" w:rsidRPr="00C24D68" w:rsidRDefault="00220816" w:rsidP="009451A7">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180</w:t>
            </w:r>
          </w:p>
        </w:tc>
      </w:tr>
      <w:tr w:rsidR="00CA1C7E" w:rsidRPr="00C24D68" w14:paraId="382A1CB1" w14:textId="77777777" w:rsidTr="00DE696B">
        <w:tc>
          <w:tcPr>
            <w:tcW w:w="4503" w:type="dxa"/>
            <w:shd w:val="clear" w:color="auto" w:fill="D9E2F3"/>
          </w:tcPr>
          <w:p w14:paraId="31BAAC3D" w14:textId="11EC0198"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Anàlisi de solucions existents</w:t>
            </w:r>
          </w:p>
        </w:tc>
        <w:tc>
          <w:tcPr>
            <w:tcW w:w="1275" w:type="dxa"/>
            <w:shd w:val="clear" w:color="auto" w:fill="D9E2F3"/>
          </w:tcPr>
          <w:p w14:paraId="616E62B2" w14:textId="5D75C3A7"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12</w:t>
            </w:r>
          </w:p>
        </w:tc>
        <w:tc>
          <w:tcPr>
            <w:tcW w:w="1418" w:type="dxa"/>
            <w:shd w:val="clear" w:color="auto" w:fill="D9E2F3"/>
          </w:tcPr>
          <w:p w14:paraId="62CD3764" w14:textId="41763B0D"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shd w:val="clear" w:color="auto" w:fill="D9E2F3"/>
          </w:tcPr>
          <w:p w14:paraId="75D2EF10" w14:textId="3307F9BB"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180</w:t>
            </w:r>
          </w:p>
        </w:tc>
      </w:tr>
      <w:tr w:rsidR="00CA1C7E" w:rsidRPr="00C24D68" w14:paraId="42ABBA71" w14:textId="77777777" w:rsidTr="00DE696B">
        <w:tc>
          <w:tcPr>
            <w:tcW w:w="4503" w:type="dxa"/>
          </w:tcPr>
          <w:p w14:paraId="429B9116" w14:textId="3FDD61D1"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Definició de requisits funcionals</w:t>
            </w:r>
          </w:p>
        </w:tc>
        <w:tc>
          <w:tcPr>
            <w:tcW w:w="1275" w:type="dxa"/>
          </w:tcPr>
          <w:p w14:paraId="6519CA36" w14:textId="3E771044"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16</w:t>
            </w:r>
          </w:p>
        </w:tc>
        <w:tc>
          <w:tcPr>
            <w:tcW w:w="1418" w:type="dxa"/>
          </w:tcPr>
          <w:p w14:paraId="296F75ED" w14:textId="448DEFA0"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Pr>
          <w:p w14:paraId="340BC5B0" w14:textId="25C26C20"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240</w:t>
            </w:r>
          </w:p>
        </w:tc>
      </w:tr>
      <w:tr w:rsidR="00CA1C7E" w:rsidRPr="00C24D68" w14:paraId="727DD9A1" w14:textId="77777777" w:rsidTr="00DE696B">
        <w:tc>
          <w:tcPr>
            <w:tcW w:w="4503" w:type="dxa"/>
            <w:shd w:val="clear" w:color="auto" w:fill="D9E2F3"/>
          </w:tcPr>
          <w:p w14:paraId="511C6228" w14:textId="689E96A1"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Definició de requisits no funcionals</w:t>
            </w:r>
          </w:p>
        </w:tc>
        <w:tc>
          <w:tcPr>
            <w:tcW w:w="1275" w:type="dxa"/>
            <w:shd w:val="clear" w:color="auto" w:fill="D9E2F3"/>
          </w:tcPr>
          <w:p w14:paraId="48EE81F5" w14:textId="707F5B96"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16</w:t>
            </w:r>
          </w:p>
        </w:tc>
        <w:tc>
          <w:tcPr>
            <w:tcW w:w="1418" w:type="dxa"/>
            <w:shd w:val="clear" w:color="auto" w:fill="D9E2F3"/>
          </w:tcPr>
          <w:p w14:paraId="00FC5D4A" w14:textId="142E99C8"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shd w:val="clear" w:color="auto" w:fill="D9E2F3"/>
          </w:tcPr>
          <w:p w14:paraId="6C9385B8" w14:textId="3B2BB74F"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240</w:t>
            </w:r>
          </w:p>
        </w:tc>
      </w:tr>
      <w:tr w:rsidR="00CA1C7E" w:rsidRPr="00C24D68" w14:paraId="0C106F3A" w14:textId="77777777" w:rsidTr="00DE696B">
        <w:tc>
          <w:tcPr>
            <w:tcW w:w="4503" w:type="dxa"/>
          </w:tcPr>
          <w:p w14:paraId="6112EF8B" w14:textId="467869BB"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Planificació inicial del projecte</w:t>
            </w:r>
          </w:p>
        </w:tc>
        <w:tc>
          <w:tcPr>
            <w:tcW w:w="1275" w:type="dxa"/>
          </w:tcPr>
          <w:p w14:paraId="2E7CA3A7" w14:textId="156880BD"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16</w:t>
            </w:r>
          </w:p>
        </w:tc>
        <w:tc>
          <w:tcPr>
            <w:tcW w:w="1418" w:type="dxa"/>
          </w:tcPr>
          <w:p w14:paraId="7E9F16AE" w14:textId="349A330D"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Pr>
          <w:p w14:paraId="38360952" w14:textId="32B152AB"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240</w:t>
            </w:r>
          </w:p>
        </w:tc>
      </w:tr>
      <w:tr w:rsidR="00CA1C7E" w:rsidRPr="00C24D68" w14:paraId="653E77B6" w14:textId="77777777" w:rsidTr="00DE696B">
        <w:tc>
          <w:tcPr>
            <w:tcW w:w="4503" w:type="dxa"/>
            <w:shd w:val="clear" w:color="auto" w:fill="D9E2F3"/>
          </w:tcPr>
          <w:p w14:paraId="6D87AEC7" w14:textId="0CAC563D"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Disseny de hardware</w:t>
            </w:r>
          </w:p>
        </w:tc>
        <w:tc>
          <w:tcPr>
            <w:tcW w:w="1275" w:type="dxa"/>
            <w:shd w:val="clear" w:color="auto" w:fill="D9E2F3"/>
          </w:tcPr>
          <w:p w14:paraId="0948F6AA" w14:textId="56C88D0C"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64</w:t>
            </w:r>
          </w:p>
        </w:tc>
        <w:tc>
          <w:tcPr>
            <w:tcW w:w="1418" w:type="dxa"/>
            <w:shd w:val="clear" w:color="auto" w:fill="D9E2F3"/>
          </w:tcPr>
          <w:p w14:paraId="4F2BA0AA" w14:textId="1AA552BD"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shd w:val="clear" w:color="auto" w:fill="D9E2F3"/>
          </w:tcPr>
          <w:p w14:paraId="57BF697B" w14:textId="65C9483B"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960</w:t>
            </w:r>
          </w:p>
        </w:tc>
      </w:tr>
      <w:tr w:rsidR="00CA1C7E" w:rsidRPr="00C24D68" w14:paraId="5DFD4D55" w14:textId="77777777" w:rsidTr="00DE696B">
        <w:tc>
          <w:tcPr>
            <w:tcW w:w="4503" w:type="dxa"/>
          </w:tcPr>
          <w:p w14:paraId="28836DC4" w14:textId="08BB6ADA"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Disseny de software</w:t>
            </w:r>
          </w:p>
        </w:tc>
        <w:tc>
          <w:tcPr>
            <w:tcW w:w="1275" w:type="dxa"/>
          </w:tcPr>
          <w:p w14:paraId="5516BA37" w14:textId="6C3E0A84"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60</w:t>
            </w:r>
          </w:p>
        </w:tc>
        <w:tc>
          <w:tcPr>
            <w:tcW w:w="1418" w:type="dxa"/>
          </w:tcPr>
          <w:p w14:paraId="63F2AACB" w14:textId="3BBDEC24"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Pr>
          <w:p w14:paraId="6F8F0D47" w14:textId="5F31D3F8"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900</w:t>
            </w:r>
          </w:p>
        </w:tc>
      </w:tr>
      <w:tr w:rsidR="00CA1C7E" w:rsidRPr="00C24D68" w14:paraId="574D605F" w14:textId="77777777" w:rsidTr="00DE696B">
        <w:tc>
          <w:tcPr>
            <w:tcW w:w="4503" w:type="dxa"/>
            <w:shd w:val="clear" w:color="auto" w:fill="D9E2F3"/>
          </w:tcPr>
          <w:p w14:paraId="598CAF7C" w14:textId="539583A8"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Programació de mòduls bàsics</w:t>
            </w:r>
          </w:p>
        </w:tc>
        <w:tc>
          <w:tcPr>
            <w:tcW w:w="1275" w:type="dxa"/>
            <w:shd w:val="clear" w:color="auto" w:fill="D9E2F3"/>
          </w:tcPr>
          <w:p w14:paraId="053520AF" w14:textId="25AC05FF"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36</w:t>
            </w:r>
          </w:p>
        </w:tc>
        <w:tc>
          <w:tcPr>
            <w:tcW w:w="1418" w:type="dxa"/>
            <w:shd w:val="clear" w:color="auto" w:fill="D9E2F3"/>
          </w:tcPr>
          <w:p w14:paraId="62339DFB" w14:textId="0018EB30"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shd w:val="clear" w:color="auto" w:fill="D9E2F3"/>
          </w:tcPr>
          <w:p w14:paraId="7140A02A" w14:textId="331CA773"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540</w:t>
            </w:r>
          </w:p>
        </w:tc>
      </w:tr>
      <w:tr w:rsidR="00CA1C7E" w:rsidRPr="00C24D68" w14:paraId="36A94277" w14:textId="77777777" w:rsidTr="00DE696B">
        <w:tc>
          <w:tcPr>
            <w:tcW w:w="4503" w:type="dxa"/>
          </w:tcPr>
          <w:p w14:paraId="4E76F2C1" w14:textId="5380611C"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Comunicacions</w:t>
            </w:r>
          </w:p>
        </w:tc>
        <w:tc>
          <w:tcPr>
            <w:tcW w:w="1275" w:type="dxa"/>
          </w:tcPr>
          <w:p w14:paraId="444BB293" w14:textId="6516AEED"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48</w:t>
            </w:r>
          </w:p>
        </w:tc>
        <w:tc>
          <w:tcPr>
            <w:tcW w:w="1418" w:type="dxa"/>
          </w:tcPr>
          <w:p w14:paraId="270E90CA" w14:textId="31433159"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Pr>
          <w:p w14:paraId="74D5519F" w14:textId="3E70BCAF"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720</w:t>
            </w:r>
          </w:p>
        </w:tc>
      </w:tr>
      <w:tr w:rsidR="00CA1C7E" w:rsidRPr="00C24D68" w14:paraId="51428F2B" w14:textId="77777777" w:rsidTr="00DE696B">
        <w:tc>
          <w:tcPr>
            <w:tcW w:w="4503" w:type="dxa"/>
            <w:tcBorders>
              <w:bottom w:val="single" w:sz="4" w:space="0" w:color="8EAADB"/>
            </w:tcBorders>
            <w:shd w:val="clear" w:color="auto" w:fill="D9E2F3"/>
          </w:tcPr>
          <w:p w14:paraId="166792E5" w14:textId="3FF50A9F"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Sensors i actuadors</w:t>
            </w:r>
          </w:p>
        </w:tc>
        <w:tc>
          <w:tcPr>
            <w:tcW w:w="1275" w:type="dxa"/>
            <w:tcBorders>
              <w:bottom w:val="single" w:sz="4" w:space="0" w:color="8EAADB"/>
            </w:tcBorders>
            <w:shd w:val="clear" w:color="auto" w:fill="D9E2F3"/>
          </w:tcPr>
          <w:p w14:paraId="1E7B0F7E" w14:textId="279D2A13"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24</w:t>
            </w:r>
          </w:p>
        </w:tc>
        <w:tc>
          <w:tcPr>
            <w:tcW w:w="1418" w:type="dxa"/>
            <w:tcBorders>
              <w:bottom w:val="single" w:sz="4" w:space="0" w:color="8EAADB"/>
            </w:tcBorders>
            <w:shd w:val="clear" w:color="auto" w:fill="D9E2F3"/>
          </w:tcPr>
          <w:p w14:paraId="720E265E" w14:textId="79C8FD3E"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Borders>
              <w:bottom w:val="single" w:sz="4" w:space="0" w:color="8EAADB"/>
            </w:tcBorders>
            <w:shd w:val="clear" w:color="auto" w:fill="D9E2F3"/>
          </w:tcPr>
          <w:p w14:paraId="23E2DCEF" w14:textId="24BAC396"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360</w:t>
            </w:r>
          </w:p>
        </w:tc>
      </w:tr>
      <w:tr w:rsidR="00DE696B" w:rsidRPr="00C24D68" w14:paraId="49FAD1D4" w14:textId="77777777" w:rsidTr="00DE696B">
        <w:tc>
          <w:tcPr>
            <w:tcW w:w="4503" w:type="dxa"/>
            <w:tcBorders>
              <w:bottom w:val="single" w:sz="4" w:space="0" w:color="8EAADB"/>
            </w:tcBorders>
          </w:tcPr>
          <w:p w14:paraId="017B565E" w14:textId="382C6654"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Integració del software</w:t>
            </w:r>
          </w:p>
        </w:tc>
        <w:tc>
          <w:tcPr>
            <w:tcW w:w="1275" w:type="dxa"/>
            <w:tcBorders>
              <w:bottom w:val="single" w:sz="4" w:space="0" w:color="8EAADB"/>
            </w:tcBorders>
          </w:tcPr>
          <w:p w14:paraId="73ACFD48" w14:textId="69B4E3BC"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36</w:t>
            </w:r>
          </w:p>
        </w:tc>
        <w:tc>
          <w:tcPr>
            <w:tcW w:w="1418" w:type="dxa"/>
            <w:tcBorders>
              <w:bottom w:val="single" w:sz="4" w:space="0" w:color="8EAADB"/>
            </w:tcBorders>
          </w:tcPr>
          <w:p w14:paraId="4E7DA8A5" w14:textId="05A73A64"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Borders>
              <w:bottom w:val="single" w:sz="4" w:space="0" w:color="8EAADB"/>
            </w:tcBorders>
          </w:tcPr>
          <w:p w14:paraId="45BBA020" w14:textId="14386AFA"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540</w:t>
            </w:r>
          </w:p>
        </w:tc>
      </w:tr>
      <w:tr w:rsidR="00CA1C7E" w:rsidRPr="00C24D68" w14:paraId="1B5347BD" w14:textId="77777777" w:rsidTr="00DE696B">
        <w:tc>
          <w:tcPr>
            <w:tcW w:w="4503" w:type="dxa"/>
            <w:tcBorders>
              <w:bottom w:val="single" w:sz="4" w:space="0" w:color="8EAADB"/>
            </w:tcBorders>
            <w:shd w:val="clear" w:color="auto" w:fill="D2DAEB"/>
          </w:tcPr>
          <w:p w14:paraId="36508291" w14:textId="0FE80A2F"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Proves unitàries</w:t>
            </w:r>
          </w:p>
        </w:tc>
        <w:tc>
          <w:tcPr>
            <w:tcW w:w="1275" w:type="dxa"/>
            <w:tcBorders>
              <w:bottom w:val="single" w:sz="4" w:space="0" w:color="8EAADB"/>
            </w:tcBorders>
            <w:shd w:val="clear" w:color="auto" w:fill="D2DAEB"/>
          </w:tcPr>
          <w:p w14:paraId="49ADB244" w14:textId="5F9C199E"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104</w:t>
            </w:r>
          </w:p>
        </w:tc>
        <w:tc>
          <w:tcPr>
            <w:tcW w:w="1418" w:type="dxa"/>
            <w:tcBorders>
              <w:bottom w:val="single" w:sz="4" w:space="0" w:color="8EAADB"/>
            </w:tcBorders>
            <w:shd w:val="clear" w:color="auto" w:fill="D2DAEB"/>
          </w:tcPr>
          <w:p w14:paraId="279CC062" w14:textId="7B77BD88"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Borders>
              <w:bottom w:val="single" w:sz="4" w:space="0" w:color="8EAADB"/>
            </w:tcBorders>
            <w:shd w:val="clear" w:color="auto" w:fill="D2DAEB"/>
          </w:tcPr>
          <w:p w14:paraId="438D35BC" w14:textId="49F031C7"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1</w:t>
            </w:r>
            <w:r w:rsidR="0096242A">
              <w:rPr>
                <w:rFonts w:ascii="Arial" w:hAnsi="Arial" w:cs="Arial"/>
                <w:sz w:val="22"/>
                <w:szCs w:val="20"/>
                <w:lang w:val="ca-ES" w:eastAsia="zh-CN"/>
              </w:rPr>
              <w:t> </w:t>
            </w:r>
            <w:r>
              <w:rPr>
                <w:rFonts w:ascii="Arial" w:hAnsi="Arial" w:cs="Arial"/>
                <w:sz w:val="22"/>
                <w:szCs w:val="20"/>
                <w:lang w:val="ca-ES" w:eastAsia="zh-CN"/>
              </w:rPr>
              <w:t>560</w:t>
            </w:r>
          </w:p>
        </w:tc>
      </w:tr>
      <w:tr w:rsidR="00DE696B" w:rsidRPr="00C24D68" w14:paraId="51AE9BA8" w14:textId="77777777" w:rsidTr="00DE696B">
        <w:tc>
          <w:tcPr>
            <w:tcW w:w="4503" w:type="dxa"/>
            <w:tcBorders>
              <w:bottom w:val="single" w:sz="4" w:space="0" w:color="8EAADB"/>
            </w:tcBorders>
          </w:tcPr>
          <w:p w14:paraId="64F3DA5A" w14:textId="34FD8C9D"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Proves d'integració</w:t>
            </w:r>
          </w:p>
        </w:tc>
        <w:tc>
          <w:tcPr>
            <w:tcW w:w="1275" w:type="dxa"/>
            <w:tcBorders>
              <w:bottom w:val="single" w:sz="4" w:space="0" w:color="8EAADB"/>
            </w:tcBorders>
          </w:tcPr>
          <w:p w14:paraId="7A0C8D7A" w14:textId="6BE8281F"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24</w:t>
            </w:r>
          </w:p>
        </w:tc>
        <w:tc>
          <w:tcPr>
            <w:tcW w:w="1418" w:type="dxa"/>
            <w:tcBorders>
              <w:bottom w:val="single" w:sz="4" w:space="0" w:color="8EAADB"/>
            </w:tcBorders>
          </w:tcPr>
          <w:p w14:paraId="4E9C78E8" w14:textId="41F539EC"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Borders>
              <w:bottom w:val="single" w:sz="4" w:space="0" w:color="8EAADB"/>
            </w:tcBorders>
          </w:tcPr>
          <w:p w14:paraId="63D73239" w14:textId="67736A08"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360</w:t>
            </w:r>
          </w:p>
        </w:tc>
      </w:tr>
      <w:tr w:rsidR="00CA1C7E" w:rsidRPr="00C24D68" w14:paraId="19B4793E" w14:textId="77777777" w:rsidTr="00DE696B">
        <w:tc>
          <w:tcPr>
            <w:tcW w:w="4503" w:type="dxa"/>
            <w:tcBorders>
              <w:bottom w:val="single" w:sz="4" w:space="0" w:color="8EAADB"/>
            </w:tcBorders>
            <w:shd w:val="clear" w:color="auto" w:fill="D2DAEB"/>
          </w:tcPr>
          <w:p w14:paraId="32966BE6" w14:textId="707ABF65"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Validació del sistema</w:t>
            </w:r>
          </w:p>
        </w:tc>
        <w:tc>
          <w:tcPr>
            <w:tcW w:w="1275" w:type="dxa"/>
            <w:tcBorders>
              <w:bottom w:val="single" w:sz="4" w:space="0" w:color="8EAADB"/>
            </w:tcBorders>
            <w:shd w:val="clear" w:color="auto" w:fill="D2DAEB"/>
          </w:tcPr>
          <w:p w14:paraId="4FB637A9" w14:textId="1F0E0142" w:rsidR="00CA1C7E" w:rsidRPr="00C24D68" w:rsidRDefault="00220816"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28</w:t>
            </w:r>
          </w:p>
        </w:tc>
        <w:tc>
          <w:tcPr>
            <w:tcW w:w="1418" w:type="dxa"/>
            <w:tcBorders>
              <w:bottom w:val="single" w:sz="4" w:space="0" w:color="8EAADB"/>
            </w:tcBorders>
            <w:shd w:val="clear" w:color="auto" w:fill="D2DAEB"/>
          </w:tcPr>
          <w:p w14:paraId="1C8237D2" w14:textId="77BBF8EF" w:rsidR="00CA1C7E" w:rsidRPr="00C24D68" w:rsidRDefault="00CA1C7E" w:rsidP="00CA1C7E">
            <w:pPr>
              <w:spacing w:before="240" w:line="312" w:lineRule="auto"/>
              <w:ind w:right="93"/>
              <w:jc w:val="center"/>
              <w:rPr>
                <w:rFonts w:ascii="Arial" w:hAnsi="Arial" w:cs="Arial"/>
                <w:sz w:val="22"/>
                <w:szCs w:val="20"/>
                <w:lang w:val="ca-ES" w:eastAsia="zh-CN"/>
              </w:rPr>
            </w:pPr>
            <w:r>
              <w:rPr>
                <w:rFonts w:ascii="Arial" w:hAnsi="Arial" w:cs="Arial"/>
                <w:sz w:val="22"/>
                <w:szCs w:val="20"/>
                <w:lang w:val="ca-ES" w:eastAsia="zh-CN"/>
              </w:rPr>
              <w:t>15</w:t>
            </w:r>
          </w:p>
        </w:tc>
        <w:tc>
          <w:tcPr>
            <w:tcW w:w="1559" w:type="dxa"/>
            <w:tcBorders>
              <w:bottom w:val="single" w:sz="4" w:space="0" w:color="8EAADB"/>
            </w:tcBorders>
            <w:shd w:val="clear" w:color="auto" w:fill="D2DAEB"/>
          </w:tcPr>
          <w:p w14:paraId="4AA43C92" w14:textId="0398DE01" w:rsidR="00CA1C7E" w:rsidRPr="00C24D68" w:rsidRDefault="00220816"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420</w:t>
            </w:r>
          </w:p>
        </w:tc>
      </w:tr>
      <w:tr w:rsidR="00CA1C7E" w:rsidRPr="00C24D68" w14:paraId="0027FE5F" w14:textId="77777777" w:rsidTr="00DE696B">
        <w:tc>
          <w:tcPr>
            <w:tcW w:w="4503" w:type="dxa"/>
            <w:tcBorders>
              <w:top w:val="single" w:sz="18" w:space="0" w:color="8EAADB"/>
              <w:bottom w:val="single" w:sz="4" w:space="0" w:color="8EAADB"/>
              <w:right w:val="nil"/>
            </w:tcBorders>
          </w:tcPr>
          <w:p w14:paraId="63FF84C9" w14:textId="7C5D53F3" w:rsidR="00CA1C7E" w:rsidRPr="00C24D68" w:rsidRDefault="00CA1C7E" w:rsidP="00CA1C7E">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Total desenvolupament</w:t>
            </w:r>
          </w:p>
        </w:tc>
        <w:tc>
          <w:tcPr>
            <w:tcW w:w="1275" w:type="dxa"/>
            <w:tcBorders>
              <w:top w:val="single" w:sz="18" w:space="0" w:color="8EAADB"/>
              <w:left w:val="nil"/>
              <w:bottom w:val="single" w:sz="4" w:space="0" w:color="8EAADB"/>
              <w:right w:val="nil"/>
            </w:tcBorders>
          </w:tcPr>
          <w:p w14:paraId="5C95F998" w14:textId="77777777" w:rsidR="00CA1C7E" w:rsidRPr="00C24D68" w:rsidRDefault="00CA1C7E" w:rsidP="00CA1C7E">
            <w:pPr>
              <w:spacing w:before="240" w:line="312" w:lineRule="auto"/>
              <w:ind w:right="93"/>
              <w:jc w:val="center"/>
              <w:rPr>
                <w:rFonts w:ascii="Arial" w:hAnsi="Arial" w:cs="Arial"/>
                <w:sz w:val="22"/>
                <w:szCs w:val="20"/>
                <w:lang w:val="ca-ES" w:eastAsia="zh-CN"/>
              </w:rPr>
            </w:pPr>
          </w:p>
        </w:tc>
        <w:tc>
          <w:tcPr>
            <w:tcW w:w="1418" w:type="dxa"/>
            <w:tcBorders>
              <w:top w:val="single" w:sz="18" w:space="0" w:color="8EAADB"/>
              <w:left w:val="nil"/>
              <w:bottom w:val="single" w:sz="4" w:space="0" w:color="8EAADB"/>
              <w:right w:val="nil"/>
            </w:tcBorders>
          </w:tcPr>
          <w:p w14:paraId="00952F9D" w14:textId="77777777" w:rsidR="00CA1C7E" w:rsidRPr="00C24D68" w:rsidRDefault="00CA1C7E" w:rsidP="00CA1C7E">
            <w:pPr>
              <w:spacing w:before="240" w:line="312" w:lineRule="auto"/>
              <w:ind w:right="93"/>
              <w:jc w:val="center"/>
              <w:rPr>
                <w:rFonts w:ascii="Arial" w:hAnsi="Arial" w:cs="Arial"/>
                <w:sz w:val="22"/>
                <w:szCs w:val="20"/>
                <w:lang w:val="ca-ES" w:eastAsia="zh-CN"/>
              </w:rPr>
            </w:pPr>
          </w:p>
        </w:tc>
        <w:tc>
          <w:tcPr>
            <w:tcW w:w="1559" w:type="dxa"/>
            <w:tcBorders>
              <w:top w:val="single" w:sz="18" w:space="0" w:color="8EAADB"/>
              <w:left w:val="nil"/>
              <w:bottom w:val="single" w:sz="4" w:space="0" w:color="8EAADB"/>
            </w:tcBorders>
          </w:tcPr>
          <w:p w14:paraId="76504305" w14:textId="77291843" w:rsidR="00CA1C7E" w:rsidRPr="00C24D68" w:rsidRDefault="0096242A" w:rsidP="00CA1C7E">
            <w:pPr>
              <w:spacing w:before="240" w:line="312" w:lineRule="auto"/>
              <w:ind w:right="93"/>
              <w:jc w:val="right"/>
              <w:rPr>
                <w:rFonts w:ascii="Arial" w:hAnsi="Arial" w:cs="Arial"/>
                <w:sz w:val="22"/>
                <w:szCs w:val="20"/>
                <w:lang w:val="ca-ES" w:eastAsia="zh-CN"/>
              </w:rPr>
            </w:pPr>
            <w:r>
              <w:rPr>
                <w:rFonts w:ascii="Arial" w:hAnsi="Arial" w:cs="Arial"/>
                <w:sz w:val="22"/>
                <w:szCs w:val="20"/>
                <w:lang w:val="ca-ES" w:eastAsia="zh-CN"/>
              </w:rPr>
              <w:t>7 680</w:t>
            </w:r>
            <w:r w:rsidR="00DE696B">
              <w:rPr>
                <w:rFonts w:ascii="Arial" w:hAnsi="Arial" w:cs="Arial"/>
                <w:sz w:val="22"/>
                <w:szCs w:val="20"/>
                <w:lang w:val="ca-ES" w:eastAsia="zh-CN"/>
              </w:rPr>
              <w:t> €</w:t>
            </w:r>
          </w:p>
        </w:tc>
      </w:tr>
    </w:tbl>
    <w:p w14:paraId="411C9B9A" w14:textId="77777777" w:rsidR="009124A3" w:rsidRPr="00E56C5D" w:rsidRDefault="009124A3" w:rsidP="009124A3">
      <w:pPr>
        <w:spacing w:before="240" w:line="312" w:lineRule="auto"/>
        <w:jc w:val="both"/>
        <w:rPr>
          <w:rFonts w:ascii="Arial" w:hAnsi="Arial" w:cs="Arial"/>
          <w:sz w:val="22"/>
          <w:szCs w:val="20"/>
          <w:lang w:val="ca-ES" w:eastAsia="zh-CN"/>
        </w:rPr>
      </w:pPr>
    </w:p>
    <w:p w14:paraId="696BD0E7" w14:textId="0D8F87DF" w:rsidR="009124A3" w:rsidRDefault="009124A3" w:rsidP="009124A3">
      <w:pPr>
        <w:pStyle w:val="Ttulo2"/>
        <w:rPr>
          <w:lang w:val="ca-ES"/>
        </w:rPr>
      </w:pPr>
      <w:bookmarkStart w:id="140" w:name="_Toc222484370"/>
      <w:r>
        <w:rPr>
          <w:lang w:val="ca-ES"/>
        </w:rPr>
        <w:lastRenderedPageBreak/>
        <w:t>Pressupost final</w:t>
      </w:r>
      <w:bookmarkEnd w:id="140"/>
    </w:p>
    <w:p w14:paraId="27A42AFF" w14:textId="663E26C4" w:rsidR="00B17BC9" w:rsidRPr="00B17BC9" w:rsidRDefault="00B17BC9" w:rsidP="00B17BC9">
      <w:pPr>
        <w:spacing w:before="240" w:line="312" w:lineRule="auto"/>
        <w:jc w:val="both"/>
        <w:rPr>
          <w:rFonts w:ascii="Arial" w:hAnsi="Arial" w:cs="Arial"/>
          <w:sz w:val="22"/>
          <w:szCs w:val="20"/>
          <w:lang w:val="ca-ES" w:eastAsia="zh-CN"/>
        </w:rPr>
      </w:pPr>
      <w:r w:rsidRPr="00B17BC9">
        <w:rPr>
          <w:rFonts w:ascii="Arial" w:hAnsi="Arial" w:cs="Arial"/>
          <w:sz w:val="22"/>
          <w:szCs w:val="20"/>
          <w:lang w:val="ca-ES" w:eastAsia="zh-CN"/>
        </w:rPr>
        <w:t>En aquest apartat es presenta el pressupost global del projecte, integrant els costos de material</w:t>
      </w:r>
      <w:r>
        <w:rPr>
          <w:rFonts w:ascii="Arial" w:hAnsi="Arial" w:cs="Arial"/>
          <w:sz w:val="22"/>
          <w:szCs w:val="20"/>
          <w:lang w:val="ca-ES" w:eastAsia="zh-CN"/>
        </w:rPr>
        <w:t xml:space="preserve">, </w:t>
      </w:r>
      <w:r w:rsidRPr="00B17BC9">
        <w:rPr>
          <w:rFonts w:ascii="Arial" w:hAnsi="Arial" w:cs="Arial"/>
          <w:sz w:val="22"/>
          <w:szCs w:val="20"/>
          <w:lang w:val="ca-ES" w:eastAsia="zh-CN"/>
        </w:rPr>
        <w:t>els costos de desenvolupament</w:t>
      </w:r>
      <w:r>
        <w:rPr>
          <w:rFonts w:ascii="Arial" w:hAnsi="Arial" w:cs="Arial"/>
          <w:sz w:val="22"/>
          <w:szCs w:val="20"/>
          <w:lang w:val="ca-ES" w:eastAsia="zh-CN"/>
        </w:rPr>
        <w:t xml:space="preserve"> i altres despeses que se'n deriven, permetent obtenir </w:t>
      </w:r>
      <w:r w:rsidRPr="00B17BC9">
        <w:rPr>
          <w:rFonts w:ascii="Arial" w:hAnsi="Arial" w:cs="Arial"/>
          <w:sz w:val="22"/>
          <w:szCs w:val="20"/>
          <w:lang w:val="ca-ES" w:eastAsia="zh-CN"/>
        </w:rPr>
        <w:t xml:space="preserve">una estimació del cost total de la solució proposada </w:t>
      </w:r>
      <w:r>
        <w:rPr>
          <w:rFonts w:ascii="Arial" w:hAnsi="Arial" w:cs="Arial"/>
          <w:sz w:val="22"/>
          <w:szCs w:val="20"/>
          <w:lang w:val="ca-ES" w:eastAsia="zh-CN"/>
        </w:rPr>
        <w:t xml:space="preserve">que </w:t>
      </w:r>
      <w:r w:rsidRPr="00B17BC9">
        <w:rPr>
          <w:rFonts w:ascii="Arial" w:hAnsi="Arial" w:cs="Arial"/>
          <w:sz w:val="22"/>
          <w:szCs w:val="20"/>
          <w:lang w:val="ca-ES" w:eastAsia="zh-CN"/>
        </w:rPr>
        <w:t>serveix</w:t>
      </w:r>
      <w:r>
        <w:rPr>
          <w:rFonts w:ascii="Arial" w:hAnsi="Arial" w:cs="Arial"/>
          <w:sz w:val="22"/>
          <w:szCs w:val="20"/>
          <w:lang w:val="ca-ES" w:eastAsia="zh-CN"/>
        </w:rPr>
        <w:t>i</w:t>
      </w:r>
      <w:r w:rsidRPr="00B17BC9">
        <w:rPr>
          <w:rFonts w:ascii="Arial" w:hAnsi="Arial" w:cs="Arial"/>
          <w:sz w:val="22"/>
          <w:szCs w:val="20"/>
          <w:lang w:val="ca-ES" w:eastAsia="zh-CN"/>
        </w:rPr>
        <w:t xml:space="preserve"> com a referència per a una possible implementació industrial o comercial del sistema.</w:t>
      </w:r>
    </w:p>
    <w:p w14:paraId="77594584" w14:textId="796209A9" w:rsidR="00016651" w:rsidRDefault="00B17BC9" w:rsidP="00016651">
      <w:pPr>
        <w:spacing w:before="240" w:line="312" w:lineRule="auto"/>
        <w:jc w:val="both"/>
        <w:rPr>
          <w:rFonts w:ascii="Arial" w:hAnsi="Arial" w:cs="Arial"/>
          <w:sz w:val="22"/>
          <w:szCs w:val="20"/>
          <w:lang w:val="ca-ES" w:eastAsia="zh-CN"/>
        </w:rPr>
      </w:pPr>
      <w:r w:rsidRPr="00B17BC9">
        <w:rPr>
          <w:rFonts w:ascii="Arial" w:hAnsi="Arial" w:cs="Arial"/>
          <w:sz w:val="22"/>
          <w:szCs w:val="20"/>
          <w:lang w:val="ca-ES" w:eastAsia="zh-CN"/>
        </w:rPr>
        <w:t>El pressupost final es mostra de forma agregada, indicant el cost total del projecte i la distribució percentual dels diferents conceptes de despesa, amb l’objectiu de facilitar l’anàlisi econòmica del projecte.</w:t>
      </w:r>
    </w:p>
    <w:p w14:paraId="1681008B" w14:textId="77777777" w:rsidR="00B17BC9" w:rsidRDefault="00B17BC9" w:rsidP="00016651">
      <w:pPr>
        <w:spacing w:before="240" w:line="312" w:lineRule="auto"/>
        <w:jc w:val="both"/>
        <w:rPr>
          <w:rFonts w:ascii="Arial" w:hAnsi="Arial" w:cs="Arial"/>
          <w:sz w:val="22"/>
          <w:szCs w:val="20"/>
          <w:lang w:val="ca-ES" w:eastAsia="zh-CN"/>
        </w:rPr>
      </w:pPr>
    </w:p>
    <w:p w14:paraId="1262227C" w14:textId="064D7E17" w:rsidR="005C4108" w:rsidRPr="005C4108" w:rsidRDefault="005C4108" w:rsidP="005C4108">
      <w:pPr>
        <w:pStyle w:val="Descripcin"/>
        <w:jc w:val="center"/>
        <w:rPr>
          <w:rFonts w:cs="Arial"/>
          <w:sz w:val="22"/>
          <w:szCs w:val="22"/>
          <w:lang w:val="ca-ES"/>
        </w:rPr>
      </w:pPr>
      <w:bookmarkStart w:id="141" w:name="_Toc222813362"/>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1B58A0">
        <w:rPr>
          <w:noProof/>
          <w:sz w:val="22"/>
          <w:szCs w:val="22"/>
          <w:lang w:val="ca-ES"/>
        </w:rPr>
        <w:t>7</w:t>
      </w:r>
      <w:r w:rsidRPr="005C4108">
        <w:rPr>
          <w:sz w:val="22"/>
          <w:szCs w:val="22"/>
          <w:lang w:val="ca-ES"/>
        </w:rPr>
        <w:fldChar w:fldCharType="end"/>
      </w:r>
      <w:r w:rsidRPr="005C4108">
        <w:rPr>
          <w:sz w:val="22"/>
          <w:szCs w:val="22"/>
          <w:lang w:val="ca-ES"/>
        </w:rPr>
        <w:t>: Pressupost final</w:t>
      </w:r>
      <w:bookmarkEnd w:id="141"/>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495"/>
        <w:gridCol w:w="1417"/>
        <w:gridCol w:w="1843"/>
      </w:tblGrid>
      <w:tr w:rsidR="00B17BC9" w:rsidRPr="00C24D68" w14:paraId="0E024C99" w14:textId="77777777" w:rsidTr="00DE696B">
        <w:tc>
          <w:tcPr>
            <w:tcW w:w="5495" w:type="dxa"/>
            <w:tcBorders>
              <w:top w:val="single" w:sz="4" w:space="0" w:color="4472C4"/>
              <w:left w:val="single" w:sz="4" w:space="0" w:color="4472C4"/>
              <w:bottom w:val="single" w:sz="4" w:space="0" w:color="4472C4"/>
              <w:right w:val="nil"/>
            </w:tcBorders>
            <w:shd w:val="clear" w:color="auto" w:fill="4472C4"/>
          </w:tcPr>
          <w:p w14:paraId="36CCC2D4" w14:textId="469A6B8D" w:rsidR="00B17BC9" w:rsidRPr="00C24D68" w:rsidRDefault="00B17BC9" w:rsidP="009451A7">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Pressupost final</w:t>
            </w:r>
          </w:p>
        </w:tc>
        <w:tc>
          <w:tcPr>
            <w:tcW w:w="1417" w:type="dxa"/>
            <w:tcBorders>
              <w:top w:val="single" w:sz="4" w:space="0" w:color="4472C4"/>
              <w:left w:val="nil"/>
              <w:bottom w:val="single" w:sz="4" w:space="0" w:color="4472C4"/>
              <w:right w:val="nil"/>
            </w:tcBorders>
            <w:shd w:val="clear" w:color="auto" w:fill="4472C4"/>
          </w:tcPr>
          <w:p w14:paraId="685B0BD1" w14:textId="49689303" w:rsidR="00B17BC9" w:rsidRPr="00C24D68" w:rsidRDefault="00B17BC9" w:rsidP="00B17BC9">
            <w:pPr>
              <w:spacing w:before="240" w:line="312" w:lineRule="auto"/>
              <w:jc w:val="center"/>
              <w:rPr>
                <w:rFonts w:ascii="Arial" w:hAnsi="Arial" w:cs="Arial"/>
                <w:sz w:val="22"/>
                <w:szCs w:val="20"/>
                <w:lang w:val="ca-ES" w:eastAsia="zh-CN"/>
              </w:rPr>
            </w:pPr>
            <w:r>
              <w:rPr>
                <w:rFonts w:ascii="Arial" w:hAnsi="Arial" w:cs="Arial"/>
                <w:sz w:val="22"/>
                <w:szCs w:val="20"/>
                <w:lang w:val="ca-ES" w:eastAsia="zh-CN"/>
              </w:rPr>
              <w:t>Cost (€)</w:t>
            </w:r>
          </w:p>
        </w:tc>
        <w:tc>
          <w:tcPr>
            <w:tcW w:w="1843" w:type="dxa"/>
            <w:tcBorders>
              <w:top w:val="single" w:sz="4" w:space="0" w:color="4472C4"/>
              <w:left w:val="nil"/>
              <w:bottom w:val="single" w:sz="4" w:space="0" w:color="4472C4"/>
              <w:right w:val="single" w:sz="4" w:space="0" w:color="4472C4"/>
            </w:tcBorders>
            <w:shd w:val="clear" w:color="auto" w:fill="4472C4"/>
          </w:tcPr>
          <w:p w14:paraId="653DC6D9" w14:textId="230B4416" w:rsidR="00B17BC9" w:rsidRPr="00C24D68" w:rsidRDefault="00B17BC9" w:rsidP="00B17BC9">
            <w:pPr>
              <w:spacing w:before="240" w:line="312" w:lineRule="auto"/>
              <w:jc w:val="center"/>
              <w:rPr>
                <w:rFonts w:ascii="Arial" w:hAnsi="Arial" w:cs="Arial"/>
                <w:sz w:val="22"/>
                <w:szCs w:val="20"/>
                <w:lang w:val="ca-ES" w:eastAsia="zh-CN"/>
              </w:rPr>
            </w:pPr>
            <w:r>
              <w:rPr>
                <w:rFonts w:ascii="Arial" w:hAnsi="Arial" w:cs="Arial"/>
                <w:sz w:val="22"/>
                <w:szCs w:val="20"/>
                <w:lang w:val="ca-ES" w:eastAsia="zh-CN"/>
              </w:rPr>
              <w:t>Percentatge</w:t>
            </w:r>
            <w:r w:rsidRPr="00C24D68">
              <w:rPr>
                <w:rFonts w:ascii="Arial" w:hAnsi="Arial" w:cs="Arial"/>
                <w:sz w:val="22"/>
                <w:szCs w:val="20"/>
                <w:lang w:val="ca-ES" w:eastAsia="zh-CN"/>
              </w:rPr>
              <w:t xml:space="preserve"> (</w:t>
            </w:r>
            <w:r>
              <w:rPr>
                <w:rFonts w:ascii="Arial" w:hAnsi="Arial" w:cs="Arial"/>
                <w:sz w:val="22"/>
                <w:szCs w:val="20"/>
                <w:lang w:val="ca-ES" w:eastAsia="zh-CN"/>
              </w:rPr>
              <w:t>%</w:t>
            </w:r>
            <w:r w:rsidRPr="00C24D68">
              <w:rPr>
                <w:rFonts w:ascii="Arial" w:hAnsi="Arial" w:cs="Arial"/>
                <w:sz w:val="22"/>
                <w:szCs w:val="20"/>
                <w:lang w:val="ca-ES" w:eastAsia="zh-CN"/>
              </w:rPr>
              <w:t>)</w:t>
            </w:r>
          </w:p>
        </w:tc>
      </w:tr>
      <w:tr w:rsidR="00B17BC9" w:rsidRPr="00C24D68" w14:paraId="064CFD56" w14:textId="77777777" w:rsidTr="00DE696B">
        <w:tc>
          <w:tcPr>
            <w:tcW w:w="5495" w:type="dxa"/>
            <w:shd w:val="clear" w:color="auto" w:fill="D9E2F3"/>
          </w:tcPr>
          <w:p w14:paraId="0941544A" w14:textId="0A423DFB" w:rsidR="00B17BC9" w:rsidRPr="00C24D68" w:rsidRDefault="00B17BC9" w:rsidP="009369C2">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Costos dels materials</w:t>
            </w:r>
          </w:p>
        </w:tc>
        <w:tc>
          <w:tcPr>
            <w:tcW w:w="1417" w:type="dxa"/>
            <w:shd w:val="clear" w:color="auto" w:fill="D9E2F3"/>
          </w:tcPr>
          <w:p w14:paraId="2A4B5208" w14:textId="5F5518D9" w:rsidR="00B17BC9" w:rsidRPr="00C24D68" w:rsidRDefault="00B17BC9" w:rsidP="00D03A79">
            <w:pPr>
              <w:spacing w:before="240" w:line="312" w:lineRule="auto"/>
              <w:ind w:right="322"/>
              <w:jc w:val="right"/>
              <w:rPr>
                <w:rFonts w:ascii="Arial" w:hAnsi="Arial" w:cs="Arial"/>
                <w:sz w:val="22"/>
                <w:szCs w:val="20"/>
                <w:lang w:val="ca-ES" w:eastAsia="zh-CN"/>
              </w:rPr>
            </w:pPr>
          </w:p>
        </w:tc>
        <w:tc>
          <w:tcPr>
            <w:tcW w:w="1843" w:type="dxa"/>
            <w:shd w:val="clear" w:color="auto" w:fill="D9E2F3"/>
          </w:tcPr>
          <w:p w14:paraId="01ED43C1" w14:textId="77777777" w:rsidR="00B17BC9" w:rsidRPr="00C24D68" w:rsidRDefault="00B17BC9" w:rsidP="00D03A79">
            <w:pPr>
              <w:spacing w:before="240" w:line="312" w:lineRule="auto"/>
              <w:ind w:right="36"/>
              <w:jc w:val="center"/>
              <w:rPr>
                <w:rFonts w:ascii="Arial" w:hAnsi="Arial" w:cs="Arial"/>
                <w:sz w:val="22"/>
                <w:szCs w:val="20"/>
                <w:lang w:val="ca-ES" w:eastAsia="zh-CN"/>
              </w:rPr>
            </w:pPr>
          </w:p>
        </w:tc>
      </w:tr>
      <w:tr w:rsidR="00B17BC9" w:rsidRPr="00C24D68" w14:paraId="1808E4E5" w14:textId="77777777" w:rsidTr="00DE696B">
        <w:tc>
          <w:tcPr>
            <w:tcW w:w="5495" w:type="dxa"/>
          </w:tcPr>
          <w:p w14:paraId="529F84E4" w14:textId="371D783D" w:rsidR="00B17BC9" w:rsidRPr="00C24D68" w:rsidRDefault="00B17BC9" w:rsidP="009369C2">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Despeses desenvolupament</w:t>
            </w:r>
          </w:p>
        </w:tc>
        <w:tc>
          <w:tcPr>
            <w:tcW w:w="1417" w:type="dxa"/>
          </w:tcPr>
          <w:p w14:paraId="4CB9F596" w14:textId="69BAF923" w:rsidR="00B17BC9" w:rsidRPr="00C24D68" w:rsidRDefault="00DE696B" w:rsidP="00D03A79">
            <w:pPr>
              <w:spacing w:before="240" w:line="312" w:lineRule="auto"/>
              <w:ind w:right="322"/>
              <w:jc w:val="right"/>
              <w:rPr>
                <w:rFonts w:ascii="Arial" w:hAnsi="Arial" w:cs="Arial"/>
                <w:sz w:val="22"/>
                <w:szCs w:val="20"/>
                <w:lang w:val="ca-ES" w:eastAsia="zh-CN"/>
              </w:rPr>
            </w:pPr>
            <w:r>
              <w:rPr>
                <w:rFonts w:ascii="Arial" w:hAnsi="Arial" w:cs="Arial"/>
                <w:sz w:val="22"/>
                <w:szCs w:val="20"/>
                <w:lang w:val="ca-ES" w:eastAsia="zh-CN"/>
              </w:rPr>
              <w:t>7 680</w:t>
            </w:r>
          </w:p>
        </w:tc>
        <w:tc>
          <w:tcPr>
            <w:tcW w:w="1843" w:type="dxa"/>
          </w:tcPr>
          <w:p w14:paraId="07F3336F" w14:textId="77777777" w:rsidR="00B17BC9" w:rsidRPr="00C24D68" w:rsidRDefault="00B17BC9" w:rsidP="00D03A79">
            <w:pPr>
              <w:spacing w:before="240" w:line="312" w:lineRule="auto"/>
              <w:ind w:right="36"/>
              <w:jc w:val="center"/>
              <w:rPr>
                <w:rFonts w:ascii="Arial" w:hAnsi="Arial" w:cs="Arial"/>
                <w:sz w:val="22"/>
                <w:szCs w:val="20"/>
                <w:lang w:val="ca-ES" w:eastAsia="zh-CN"/>
              </w:rPr>
            </w:pPr>
          </w:p>
        </w:tc>
      </w:tr>
      <w:tr w:rsidR="00B17BC9" w:rsidRPr="00C24D68" w14:paraId="4B3124AF" w14:textId="77777777" w:rsidTr="00DE696B">
        <w:tc>
          <w:tcPr>
            <w:tcW w:w="5495" w:type="dxa"/>
            <w:shd w:val="clear" w:color="auto" w:fill="D9E2F3"/>
          </w:tcPr>
          <w:p w14:paraId="2841E82E" w14:textId="4DF972B5" w:rsidR="00B17BC9" w:rsidRPr="00C24D68" w:rsidRDefault="00B17BC9" w:rsidP="009369C2">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Amortització equips</w:t>
            </w:r>
            <w:r w:rsidR="00DE696B">
              <w:rPr>
                <w:rFonts w:ascii="Arial" w:hAnsi="Arial" w:cs="Arial"/>
                <w:sz w:val="22"/>
                <w:szCs w:val="20"/>
                <w:lang w:val="ca-ES" w:eastAsia="zh-CN"/>
              </w:rPr>
              <w:t xml:space="preserve"> (PC, impressora 3D)</w:t>
            </w:r>
          </w:p>
        </w:tc>
        <w:tc>
          <w:tcPr>
            <w:tcW w:w="1417" w:type="dxa"/>
            <w:shd w:val="clear" w:color="auto" w:fill="D9E2F3"/>
          </w:tcPr>
          <w:p w14:paraId="0374EF07" w14:textId="68B74286" w:rsidR="00B17BC9" w:rsidRPr="00C24D68" w:rsidRDefault="00B17BC9" w:rsidP="00D03A79">
            <w:pPr>
              <w:spacing w:before="240" w:line="312" w:lineRule="auto"/>
              <w:ind w:right="322"/>
              <w:jc w:val="right"/>
              <w:rPr>
                <w:rFonts w:ascii="Arial" w:hAnsi="Arial" w:cs="Arial"/>
                <w:sz w:val="22"/>
                <w:szCs w:val="20"/>
                <w:lang w:val="ca-ES" w:eastAsia="zh-CN"/>
              </w:rPr>
            </w:pPr>
          </w:p>
        </w:tc>
        <w:tc>
          <w:tcPr>
            <w:tcW w:w="1843" w:type="dxa"/>
            <w:shd w:val="clear" w:color="auto" w:fill="D9E2F3"/>
          </w:tcPr>
          <w:p w14:paraId="5461E8E9" w14:textId="77777777" w:rsidR="00B17BC9" w:rsidRPr="00C24D68" w:rsidRDefault="00B17BC9" w:rsidP="00D03A79">
            <w:pPr>
              <w:spacing w:before="240" w:line="312" w:lineRule="auto"/>
              <w:ind w:right="36"/>
              <w:jc w:val="center"/>
              <w:rPr>
                <w:rFonts w:ascii="Arial" w:hAnsi="Arial" w:cs="Arial"/>
                <w:sz w:val="22"/>
                <w:szCs w:val="20"/>
                <w:lang w:val="ca-ES" w:eastAsia="zh-CN"/>
              </w:rPr>
            </w:pPr>
          </w:p>
        </w:tc>
      </w:tr>
      <w:tr w:rsidR="00B17BC9" w:rsidRPr="00C24D68" w14:paraId="5040DE74" w14:textId="77777777" w:rsidTr="00DE696B">
        <w:tc>
          <w:tcPr>
            <w:tcW w:w="5495" w:type="dxa"/>
          </w:tcPr>
          <w:p w14:paraId="375938F3" w14:textId="56EFBF66" w:rsidR="00B17BC9" w:rsidRPr="00C24D68" w:rsidRDefault="00DE696B" w:rsidP="009369C2">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Lloguer oficina</w:t>
            </w:r>
          </w:p>
        </w:tc>
        <w:tc>
          <w:tcPr>
            <w:tcW w:w="1417" w:type="dxa"/>
          </w:tcPr>
          <w:p w14:paraId="74EA80EA" w14:textId="202C8CC2" w:rsidR="00B17BC9" w:rsidRPr="00C24D68" w:rsidRDefault="00B17BC9" w:rsidP="00D03A79">
            <w:pPr>
              <w:spacing w:before="240" w:line="312" w:lineRule="auto"/>
              <w:ind w:right="322"/>
              <w:jc w:val="right"/>
              <w:rPr>
                <w:rFonts w:ascii="Arial" w:hAnsi="Arial" w:cs="Arial"/>
                <w:sz w:val="22"/>
                <w:szCs w:val="20"/>
                <w:lang w:val="ca-ES" w:eastAsia="zh-CN"/>
              </w:rPr>
            </w:pPr>
          </w:p>
        </w:tc>
        <w:tc>
          <w:tcPr>
            <w:tcW w:w="1843" w:type="dxa"/>
          </w:tcPr>
          <w:p w14:paraId="09D52032" w14:textId="77777777" w:rsidR="00B17BC9" w:rsidRPr="00C24D68" w:rsidRDefault="00B17BC9" w:rsidP="00D03A79">
            <w:pPr>
              <w:spacing w:before="240" w:line="312" w:lineRule="auto"/>
              <w:ind w:right="36"/>
              <w:jc w:val="center"/>
              <w:rPr>
                <w:rFonts w:ascii="Arial" w:hAnsi="Arial" w:cs="Arial"/>
                <w:sz w:val="22"/>
                <w:szCs w:val="20"/>
                <w:lang w:val="ca-ES" w:eastAsia="zh-CN"/>
              </w:rPr>
            </w:pPr>
          </w:p>
        </w:tc>
      </w:tr>
      <w:tr w:rsidR="00DE696B" w:rsidRPr="00C24D68" w14:paraId="411C0AB4" w14:textId="77777777" w:rsidTr="00DE696B">
        <w:tc>
          <w:tcPr>
            <w:tcW w:w="5495" w:type="dxa"/>
            <w:shd w:val="clear" w:color="auto" w:fill="D9E2F3"/>
          </w:tcPr>
          <w:p w14:paraId="63A2DC22" w14:textId="2759076A" w:rsidR="00DE696B" w:rsidRPr="00C24D68" w:rsidRDefault="00DE696B" w:rsidP="00DE696B">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Despeses subministres</w:t>
            </w:r>
          </w:p>
        </w:tc>
        <w:tc>
          <w:tcPr>
            <w:tcW w:w="1417" w:type="dxa"/>
            <w:shd w:val="clear" w:color="auto" w:fill="D9E2F3"/>
          </w:tcPr>
          <w:p w14:paraId="79E3F5F1" w14:textId="4B7B2B10" w:rsidR="00DE696B" w:rsidRPr="00C24D68" w:rsidRDefault="00DE696B" w:rsidP="00DE696B">
            <w:pPr>
              <w:spacing w:before="240" w:line="312" w:lineRule="auto"/>
              <w:ind w:right="322"/>
              <w:jc w:val="right"/>
              <w:rPr>
                <w:rFonts w:ascii="Arial" w:hAnsi="Arial" w:cs="Arial"/>
                <w:sz w:val="22"/>
                <w:szCs w:val="20"/>
                <w:lang w:val="ca-ES" w:eastAsia="zh-CN"/>
              </w:rPr>
            </w:pPr>
          </w:p>
        </w:tc>
        <w:tc>
          <w:tcPr>
            <w:tcW w:w="1843" w:type="dxa"/>
            <w:shd w:val="clear" w:color="auto" w:fill="D9E2F3"/>
          </w:tcPr>
          <w:p w14:paraId="0D884DC4" w14:textId="77777777" w:rsidR="00DE696B" w:rsidRPr="00C24D68" w:rsidRDefault="00DE696B" w:rsidP="00DE696B">
            <w:pPr>
              <w:spacing w:before="240" w:line="312" w:lineRule="auto"/>
              <w:ind w:right="36"/>
              <w:jc w:val="center"/>
              <w:rPr>
                <w:rFonts w:ascii="Arial" w:hAnsi="Arial" w:cs="Arial"/>
                <w:sz w:val="22"/>
                <w:szCs w:val="20"/>
                <w:lang w:val="ca-ES" w:eastAsia="zh-CN"/>
              </w:rPr>
            </w:pPr>
          </w:p>
        </w:tc>
      </w:tr>
      <w:tr w:rsidR="00DE696B" w:rsidRPr="00C24D68" w14:paraId="2DF9274F" w14:textId="77777777" w:rsidTr="00DE696B">
        <w:tc>
          <w:tcPr>
            <w:tcW w:w="5495" w:type="dxa"/>
          </w:tcPr>
          <w:p w14:paraId="6BD38590" w14:textId="2441BD19" w:rsidR="00DE696B" w:rsidRPr="00C24D68" w:rsidRDefault="00DE696B" w:rsidP="00DE696B">
            <w:pPr>
              <w:spacing w:before="240" w:line="312" w:lineRule="auto"/>
              <w:jc w:val="both"/>
              <w:rPr>
                <w:rFonts w:ascii="Arial" w:hAnsi="Arial" w:cs="Arial"/>
                <w:sz w:val="22"/>
                <w:szCs w:val="20"/>
                <w:lang w:val="ca-ES" w:eastAsia="zh-CN"/>
              </w:rPr>
            </w:pPr>
            <w:r>
              <w:rPr>
                <w:rFonts w:ascii="Arial" w:hAnsi="Arial" w:cs="Arial"/>
                <w:sz w:val="22"/>
                <w:szCs w:val="20"/>
                <w:lang w:val="ca-ES" w:eastAsia="zh-CN"/>
              </w:rPr>
              <w:t>Impostos</w:t>
            </w:r>
          </w:p>
        </w:tc>
        <w:tc>
          <w:tcPr>
            <w:tcW w:w="1417" w:type="dxa"/>
            <w:tcBorders>
              <w:bottom w:val="single" w:sz="4" w:space="0" w:color="8EAADB"/>
            </w:tcBorders>
          </w:tcPr>
          <w:p w14:paraId="2CB7CDEA" w14:textId="7DE19748" w:rsidR="00DE696B" w:rsidRPr="00C24D68" w:rsidRDefault="00DE696B" w:rsidP="00DE696B">
            <w:pPr>
              <w:spacing w:before="240" w:line="312" w:lineRule="auto"/>
              <w:ind w:right="322"/>
              <w:jc w:val="right"/>
              <w:rPr>
                <w:rFonts w:ascii="Arial" w:hAnsi="Arial" w:cs="Arial"/>
                <w:sz w:val="22"/>
                <w:szCs w:val="20"/>
                <w:lang w:val="ca-ES" w:eastAsia="zh-CN"/>
              </w:rPr>
            </w:pPr>
          </w:p>
        </w:tc>
        <w:tc>
          <w:tcPr>
            <w:tcW w:w="1843" w:type="dxa"/>
          </w:tcPr>
          <w:p w14:paraId="5781E9F4" w14:textId="09003111" w:rsidR="00DE696B" w:rsidRPr="00C24D68" w:rsidRDefault="00DE696B" w:rsidP="00DE696B">
            <w:pPr>
              <w:spacing w:before="240" w:line="312" w:lineRule="auto"/>
              <w:ind w:right="36"/>
              <w:jc w:val="center"/>
              <w:rPr>
                <w:rFonts w:ascii="Arial" w:hAnsi="Arial" w:cs="Arial"/>
                <w:sz w:val="22"/>
                <w:szCs w:val="20"/>
                <w:lang w:val="ca-ES" w:eastAsia="zh-CN"/>
              </w:rPr>
            </w:pPr>
            <w:r>
              <w:rPr>
                <w:rFonts w:ascii="Arial" w:hAnsi="Arial" w:cs="Arial"/>
                <w:sz w:val="22"/>
                <w:szCs w:val="20"/>
                <w:lang w:val="ca-ES" w:eastAsia="zh-CN"/>
              </w:rPr>
              <w:t>21 %</w:t>
            </w:r>
          </w:p>
        </w:tc>
      </w:tr>
      <w:tr w:rsidR="00DE696B" w:rsidRPr="00DE696B" w14:paraId="7665E10C" w14:textId="77777777" w:rsidTr="00DE696B">
        <w:tc>
          <w:tcPr>
            <w:tcW w:w="5495" w:type="dxa"/>
            <w:tcBorders>
              <w:top w:val="single" w:sz="18" w:space="0" w:color="8EAADB"/>
              <w:bottom w:val="single" w:sz="4" w:space="0" w:color="8EAADB"/>
              <w:right w:val="single" w:sz="4" w:space="0" w:color="8EAADB"/>
            </w:tcBorders>
          </w:tcPr>
          <w:p w14:paraId="5828EA1D" w14:textId="00D91E38" w:rsidR="00DE696B" w:rsidRPr="00DE696B" w:rsidRDefault="00DE696B" w:rsidP="00DE696B">
            <w:pPr>
              <w:spacing w:before="240" w:line="312" w:lineRule="auto"/>
              <w:jc w:val="both"/>
              <w:rPr>
                <w:rFonts w:ascii="Arial" w:hAnsi="Arial" w:cs="Arial"/>
                <w:b/>
                <w:bCs/>
                <w:sz w:val="22"/>
                <w:szCs w:val="20"/>
                <w:lang w:val="ca-ES" w:eastAsia="zh-CN"/>
              </w:rPr>
            </w:pPr>
            <w:r w:rsidRPr="00DE696B">
              <w:rPr>
                <w:rFonts w:ascii="Arial" w:hAnsi="Arial" w:cs="Arial"/>
                <w:b/>
                <w:bCs/>
                <w:sz w:val="22"/>
                <w:szCs w:val="20"/>
                <w:lang w:val="ca-ES" w:eastAsia="zh-CN"/>
              </w:rPr>
              <w:t>Total pressupost final</w:t>
            </w:r>
          </w:p>
        </w:tc>
        <w:tc>
          <w:tcPr>
            <w:tcW w:w="1417" w:type="dxa"/>
            <w:tcBorders>
              <w:top w:val="single" w:sz="18" w:space="0" w:color="8EAADB"/>
              <w:left w:val="single" w:sz="4" w:space="0" w:color="8EAADB"/>
              <w:bottom w:val="single" w:sz="4" w:space="0" w:color="8EAADB"/>
              <w:right w:val="single" w:sz="4" w:space="0" w:color="8EAADB"/>
            </w:tcBorders>
          </w:tcPr>
          <w:p w14:paraId="34AA2E4E" w14:textId="7E8B6089" w:rsidR="00DE696B" w:rsidRPr="00DE696B" w:rsidRDefault="00DE696B" w:rsidP="00DE696B">
            <w:pPr>
              <w:spacing w:before="240" w:line="312" w:lineRule="auto"/>
              <w:ind w:right="322"/>
              <w:jc w:val="right"/>
              <w:rPr>
                <w:rFonts w:ascii="Arial" w:hAnsi="Arial" w:cs="Arial"/>
                <w:b/>
                <w:bCs/>
                <w:sz w:val="22"/>
                <w:szCs w:val="20"/>
                <w:lang w:val="ca-ES" w:eastAsia="zh-CN"/>
              </w:rPr>
            </w:pPr>
            <w:r w:rsidRPr="00DE696B">
              <w:rPr>
                <w:rFonts w:ascii="Arial" w:hAnsi="Arial" w:cs="Arial"/>
                <w:b/>
                <w:bCs/>
                <w:sz w:val="22"/>
                <w:szCs w:val="20"/>
                <w:lang w:val="ca-ES" w:eastAsia="zh-CN"/>
              </w:rPr>
              <w:t> €</w:t>
            </w:r>
          </w:p>
        </w:tc>
        <w:tc>
          <w:tcPr>
            <w:tcW w:w="1843" w:type="dxa"/>
            <w:tcBorders>
              <w:top w:val="single" w:sz="18" w:space="0" w:color="8EAADB"/>
              <w:left w:val="single" w:sz="4" w:space="0" w:color="8EAADB"/>
              <w:bottom w:val="single" w:sz="4" w:space="0" w:color="8EAADB"/>
            </w:tcBorders>
          </w:tcPr>
          <w:p w14:paraId="677B0B1A" w14:textId="45158550" w:rsidR="00DE696B" w:rsidRPr="00DE696B" w:rsidRDefault="00DE696B" w:rsidP="00DE696B">
            <w:pPr>
              <w:spacing w:before="240" w:line="312" w:lineRule="auto"/>
              <w:ind w:right="36"/>
              <w:jc w:val="center"/>
              <w:rPr>
                <w:rFonts w:ascii="Arial" w:hAnsi="Arial" w:cs="Arial"/>
                <w:b/>
                <w:bCs/>
                <w:sz w:val="22"/>
                <w:szCs w:val="20"/>
                <w:lang w:val="ca-ES" w:eastAsia="zh-CN"/>
              </w:rPr>
            </w:pPr>
            <w:r w:rsidRPr="00DE696B">
              <w:rPr>
                <w:rFonts w:ascii="Arial" w:hAnsi="Arial" w:cs="Arial"/>
                <w:b/>
                <w:bCs/>
                <w:sz w:val="22"/>
                <w:szCs w:val="20"/>
                <w:lang w:val="ca-ES" w:eastAsia="zh-CN"/>
              </w:rPr>
              <w:t>100 %</w:t>
            </w:r>
          </w:p>
        </w:tc>
      </w:tr>
    </w:tbl>
    <w:p w14:paraId="2E49C69C" w14:textId="77777777" w:rsidR="00016651" w:rsidRPr="00C24D68" w:rsidRDefault="00016651" w:rsidP="00016651">
      <w:pPr>
        <w:spacing w:before="240" w:line="312" w:lineRule="auto"/>
        <w:jc w:val="both"/>
        <w:rPr>
          <w:rFonts w:ascii="Arial" w:hAnsi="Arial" w:cs="Arial"/>
          <w:sz w:val="22"/>
          <w:szCs w:val="20"/>
          <w:lang w:val="ca-ES" w:eastAsia="zh-CN"/>
        </w:rPr>
      </w:pPr>
    </w:p>
    <w:p w14:paraId="1C632EB7" w14:textId="77777777" w:rsidR="00DA1FEE" w:rsidRDefault="000E57A0" w:rsidP="001072C0">
      <w:pPr>
        <w:pStyle w:val="Ttulo1"/>
        <w:rPr>
          <w:lang w:val="ca-ES"/>
        </w:rPr>
      </w:pPr>
      <w:bookmarkStart w:id="142" w:name="_Toc222484371"/>
      <w:commentRangeStart w:id="143"/>
      <w:r>
        <w:rPr>
          <w:lang w:val="ca-ES"/>
        </w:rPr>
        <w:lastRenderedPageBreak/>
        <w:t>Estudi ambiental</w:t>
      </w:r>
      <w:bookmarkEnd w:id="142"/>
      <w:commentRangeEnd w:id="143"/>
      <w:r w:rsidR="00A82213">
        <w:rPr>
          <w:rStyle w:val="Refdecomentario"/>
          <w:sz w:val="36"/>
          <w:szCs w:val="20"/>
          <w:lang w:val="ca-ES"/>
        </w:rPr>
        <w:commentReference w:id="143"/>
      </w:r>
    </w:p>
    <w:p w14:paraId="565C1E79" w14:textId="45B989F4" w:rsidR="009124A3" w:rsidRDefault="009124A3" w:rsidP="009124A3">
      <w:pPr>
        <w:pStyle w:val="Ttulo2"/>
        <w:rPr>
          <w:lang w:val="ca-ES"/>
        </w:rPr>
      </w:pPr>
      <w:bookmarkStart w:id="144" w:name="_Toc222484372"/>
      <w:r>
        <w:rPr>
          <w:lang w:val="ca-ES"/>
        </w:rPr>
        <w:t>Directiva RoHS</w:t>
      </w:r>
      <w:bookmarkEnd w:id="144"/>
    </w:p>
    <w:p w14:paraId="2709E518" w14:textId="77777777" w:rsidR="009124A3" w:rsidRPr="00E56C5D" w:rsidRDefault="009124A3" w:rsidP="009124A3">
      <w:pPr>
        <w:spacing w:before="240" w:line="312" w:lineRule="auto"/>
        <w:jc w:val="both"/>
        <w:rPr>
          <w:rFonts w:ascii="Arial" w:hAnsi="Arial" w:cs="Arial"/>
          <w:sz w:val="22"/>
          <w:szCs w:val="20"/>
          <w:lang w:val="ca-ES" w:eastAsia="zh-CN"/>
        </w:rPr>
      </w:pPr>
    </w:p>
    <w:p w14:paraId="6A979A96" w14:textId="4EB93576" w:rsidR="00A82213" w:rsidRDefault="00A82213" w:rsidP="009124A3">
      <w:pPr>
        <w:pStyle w:val="Ttulo2"/>
        <w:rPr>
          <w:lang w:val="ca-ES"/>
        </w:rPr>
      </w:pPr>
      <w:bookmarkStart w:id="145" w:name="_Toc222484373"/>
      <w:bookmarkEnd w:id="145"/>
    </w:p>
    <w:p w14:paraId="1206CCEE" w14:textId="77777777" w:rsidR="009124A3" w:rsidRPr="009124A3" w:rsidRDefault="009124A3" w:rsidP="009124A3">
      <w:pPr>
        <w:spacing w:before="240" w:line="312" w:lineRule="auto"/>
        <w:jc w:val="both"/>
        <w:rPr>
          <w:rFonts w:ascii="Arial" w:hAnsi="Arial" w:cs="Arial"/>
          <w:sz w:val="22"/>
          <w:szCs w:val="20"/>
          <w:lang w:val="ca-ES" w:eastAsia="zh-CN"/>
        </w:rPr>
      </w:pPr>
    </w:p>
    <w:p w14:paraId="3EEB9191" w14:textId="77777777" w:rsidR="00236452" w:rsidRDefault="00236452" w:rsidP="001072C0">
      <w:pPr>
        <w:pStyle w:val="Ttulo1"/>
        <w:rPr>
          <w:lang w:val="ca-ES"/>
        </w:rPr>
      </w:pPr>
      <w:bookmarkStart w:id="146" w:name="_Toc222484374"/>
      <w:commentRangeStart w:id="147"/>
      <w:r>
        <w:rPr>
          <w:lang w:val="ca-ES"/>
        </w:rPr>
        <w:lastRenderedPageBreak/>
        <w:t>Estudi social i d’igualtat de gènere</w:t>
      </w:r>
      <w:bookmarkEnd w:id="146"/>
      <w:commentRangeEnd w:id="147"/>
      <w:r w:rsidR="00A82213">
        <w:rPr>
          <w:rStyle w:val="Refdecomentario"/>
          <w:sz w:val="36"/>
          <w:szCs w:val="20"/>
          <w:lang w:val="ca-ES"/>
        </w:rPr>
        <w:commentReference w:id="147"/>
      </w:r>
    </w:p>
    <w:p w14:paraId="0C9B579B" w14:textId="77777777" w:rsidR="00046247" w:rsidRPr="00A82213" w:rsidRDefault="00046247" w:rsidP="005B338A">
      <w:pPr>
        <w:spacing w:before="240" w:line="312" w:lineRule="auto"/>
        <w:jc w:val="both"/>
        <w:rPr>
          <w:rFonts w:ascii="Arial" w:hAnsi="Arial" w:cs="Arial"/>
          <w:sz w:val="22"/>
          <w:szCs w:val="20"/>
          <w:lang w:eastAsia="zh-CN"/>
        </w:rPr>
      </w:pPr>
    </w:p>
    <w:p w14:paraId="3E7C9500" w14:textId="77777777" w:rsidR="00FF46AF" w:rsidRPr="005B338A" w:rsidRDefault="00FF46AF" w:rsidP="005B338A">
      <w:pPr>
        <w:spacing w:before="240" w:line="312" w:lineRule="auto"/>
        <w:jc w:val="both"/>
        <w:rPr>
          <w:rFonts w:ascii="Arial" w:hAnsi="Arial" w:cs="Arial"/>
          <w:sz w:val="22"/>
          <w:szCs w:val="20"/>
          <w:highlight w:val="cyan"/>
          <w:lang w:eastAsia="zh-CN"/>
        </w:rPr>
      </w:pPr>
      <w:r w:rsidRPr="005B338A">
        <w:rPr>
          <w:rFonts w:ascii="Arial" w:hAnsi="Arial" w:cs="Arial"/>
          <w:sz w:val="22"/>
          <w:szCs w:val="20"/>
          <w:highlight w:val="cyan"/>
          <w:lang w:eastAsia="zh-CN"/>
        </w:rPr>
        <w:t xml:space="preserve">Indiqueu quins dels objectius de desenvolupament sostenible </w:t>
      </w:r>
      <w:r w:rsidR="006C12A4" w:rsidRPr="005B338A">
        <w:rPr>
          <w:rFonts w:ascii="Arial" w:hAnsi="Arial" w:cs="Arial"/>
          <w:sz w:val="22"/>
          <w:szCs w:val="20"/>
          <w:highlight w:val="cyan"/>
          <w:lang w:eastAsia="zh-CN"/>
        </w:rPr>
        <w:t xml:space="preserve">(ODS) </w:t>
      </w:r>
      <w:r w:rsidRPr="005B338A">
        <w:rPr>
          <w:rFonts w:ascii="Arial" w:hAnsi="Arial" w:cs="Arial"/>
          <w:sz w:val="22"/>
          <w:szCs w:val="20"/>
          <w:highlight w:val="cyan"/>
          <w:lang w:eastAsia="zh-CN"/>
        </w:rPr>
        <w:t>s’ajusta als resultats del vostre treball</w:t>
      </w:r>
      <w:r w:rsidR="000F2509" w:rsidRPr="005B338A">
        <w:rPr>
          <w:rFonts w:ascii="Arial" w:hAnsi="Arial" w:cs="Arial"/>
          <w:sz w:val="22"/>
          <w:szCs w:val="20"/>
          <w:highlight w:val="cyan"/>
          <w:lang w:eastAsia="zh-CN"/>
        </w:rPr>
        <w:t>.</w:t>
      </w:r>
    </w:p>
    <w:p w14:paraId="4C6CE39C" w14:textId="77777777" w:rsidR="00FF46AF" w:rsidRPr="005B338A" w:rsidRDefault="00595553" w:rsidP="005B338A">
      <w:pPr>
        <w:spacing w:before="240" w:line="312" w:lineRule="auto"/>
        <w:jc w:val="both"/>
        <w:rPr>
          <w:rFonts w:ascii="Arial" w:hAnsi="Arial" w:cs="Arial"/>
          <w:sz w:val="22"/>
          <w:szCs w:val="20"/>
          <w:highlight w:val="cyan"/>
          <w:lang w:eastAsia="zh-CN"/>
        </w:rPr>
      </w:pPr>
      <w:r w:rsidRPr="005B338A">
        <w:rPr>
          <w:rFonts w:ascii="Arial" w:hAnsi="Arial" w:cs="Arial"/>
          <w:noProof/>
          <w:sz w:val="22"/>
          <w:szCs w:val="20"/>
          <w:highlight w:val="cyan"/>
          <w:lang w:eastAsia="zh-CN"/>
        </w:rPr>
        <w:drawing>
          <wp:inline distT="0" distB="0" distL="0" distR="0" wp14:anchorId="3EB014E2" wp14:editId="041DFEB8">
            <wp:extent cx="5344313" cy="2686050"/>
            <wp:effectExtent l="0" t="0" r="8890" b="0"/>
            <wp:docPr id="1" name="Imagen 2" descr="17 objectius de desenvolupament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 objectius de desenvolupament sostenib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65652" cy="2696775"/>
                    </a:xfrm>
                    <a:prstGeom prst="rect">
                      <a:avLst/>
                    </a:prstGeom>
                    <a:noFill/>
                    <a:ln>
                      <a:noFill/>
                    </a:ln>
                  </pic:spPr>
                </pic:pic>
              </a:graphicData>
            </a:graphic>
          </wp:inline>
        </w:drawing>
      </w:r>
    </w:p>
    <w:p w14:paraId="45D4CCD6" w14:textId="77777777" w:rsidR="00CB46A6" w:rsidRPr="005B338A" w:rsidRDefault="00CB46A6" w:rsidP="005B338A">
      <w:pPr>
        <w:spacing w:before="240" w:line="312" w:lineRule="auto"/>
        <w:jc w:val="both"/>
        <w:rPr>
          <w:rFonts w:ascii="Arial" w:hAnsi="Arial" w:cs="Arial"/>
          <w:sz w:val="22"/>
          <w:szCs w:val="20"/>
          <w:highlight w:val="cyan"/>
          <w:lang w:eastAsia="zh-CN"/>
        </w:rPr>
      </w:pPr>
    </w:p>
    <w:p w14:paraId="0FC30D0E" w14:textId="3660F5BE" w:rsidR="006F15F8" w:rsidRDefault="006F15F8" w:rsidP="001072C0">
      <w:pPr>
        <w:pStyle w:val="Ttulo1"/>
        <w:rPr>
          <w:lang w:val="ca-ES"/>
        </w:rPr>
      </w:pPr>
      <w:bookmarkStart w:id="148" w:name="_Toc222484375"/>
      <w:commentRangeStart w:id="149"/>
      <w:r>
        <w:rPr>
          <w:lang w:val="ca-ES"/>
        </w:rPr>
        <w:lastRenderedPageBreak/>
        <w:t>C</w:t>
      </w:r>
      <w:r w:rsidR="00A8716F">
        <w:rPr>
          <w:lang w:val="ca-ES"/>
        </w:rPr>
        <w:t>onclusions</w:t>
      </w:r>
      <w:bookmarkEnd w:id="148"/>
      <w:commentRangeEnd w:id="149"/>
      <w:r w:rsidR="00A82213">
        <w:rPr>
          <w:rStyle w:val="Refdecomentario"/>
          <w:sz w:val="36"/>
          <w:szCs w:val="20"/>
          <w:lang w:val="ca-ES"/>
        </w:rPr>
        <w:commentReference w:id="149"/>
      </w:r>
    </w:p>
    <w:p w14:paraId="0662C874" w14:textId="77777777" w:rsidR="006C12A4" w:rsidRPr="00A82213" w:rsidRDefault="006C12A4" w:rsidP="005B338A">
      <w:pPr>
        <w:spacing w:before="240" w:line="312" w:lineRule="auto"/>
        <w:jc w:val="both"/>
        <w:rPr>
          <w:rFonts w:ascii="Arial" w:hAnsi="Arial" w:cs="Arial"/>
          <w:sz w:val="22"/>
          <w:szCs w:val="20"/>
          <w:lang w:eastAsia="zh-CN"/>
        </w:rPr>
      </w:pPr>
    </w:p>
    <w:p w14:paraId="26436071" w14:textId="30B1B1B5" w:rsidR="009124A3" w:rsidRDefault="009124A3" w:rsidP="009124A3">
      <w:pPr>
        <w:pStyle w:val="Ttulo2"/>
        <w:rPr>
          <w:lang w:val="ca-ES"/>
        </w:rPr>
      </w:pPr>
      <w:bookmarkStart w:id="150" w:name="_Toc222484376"/>
      <w:r>
        <w:rPr>
          <w:lang w:val="ca-ES"/>
        </w:rPr>
        <w:t>Resum dels objectius assolits</w:t>
      </w:r>
      <w:bookmarkEnd w:id="150"/>
    </w:p>
    <w:p w14:paraId="01D793C4" w14:textId="77777777" w:rsidR="009124A3" w:rsidRPr="00E56C5D" w:rsidRDefault="009124A3" w:rsidP="009124A3">
      <w:pPr>
        <w:spacing w:before="240" w:line="312" w:lineRule="auto"/>
        <w:jc w:val="both"/>
        <w:rPr>
          <w:rFonts w:ascii="Arial" w:hAnsi="Arial" w:cs="Arial"/>
          <w:sz w:val="22"/>
          <w:szCs w:val="20"/>
          <w:lang w:val="ca-ES" w:eastAsia="zh-CN"/>
        </w:rPr>
      </w:pPr>
    </w:p>
    <w:p w14:paraId="464C68F8" w14:textId="03B24428" w:rsidR="009124A3" w:rsidRDefault="009124A3" w:rsidP="009124A3">
      <w:pPr>
        <w:pStyle w:val="Ttulo2"/>
        <w:rPr>
          <w:lang w:val="ca-ES"/>
        </w:rPr>
      </w:pPr>
      <w:bookmarkStart w:id="151" w:name="_Toc222484377"/>
      <w:r>
        <w:rPr>
          <w:lang w:val="ca-ES"/>
        </w:rPr>
        <w:t>Aportacions tecnològiques i pràctiques</w:t>
      </w:r>
      <w:bookmarkEnd w:id="151"/>
    </w:p>
    <w:p w14:paraId="7C63D6B9" w14:textId="77777777" w:rsidR="009124A3" w:rsidRPr="00E56C5D" w:rsidRDefault="009124A3" w:rsidP="009124A3">
      <w:pPr>
        <w:spacing w:before="240" w:line="312" w:lineRule="auto"/>
        <w:jc w:val="both"/>
        <w:rPr>
          <w:rFonts w:ascii="Arial" w:hAnsi="Arial" w:cs="Arial"/>
          <w:sz w:val="22"/>
          <w:szCs w:val="20"/>
          <w:lang w:val="ca-ES" w:eastAsia="zh-CN"/>
        </w:rPr>
      </w:pPr>
    </w:p>
    <w:p w14:paraId="1D3165E1" w14:textId="23CAFEE5" w:rsidR="009124A3" w:rsidRDefault="009124A3" w:rsidP="009124A3">
      <w:pPr>
        <w:pStyle w:val="Ttulo2"/>
        <w:rPr>
          <w:lang w:val="ca-ES"/>
        </w:rPr>
      </w:pPr>
      <w:bookmarkStart w:id="152" w:name="_Toc222484378"/>
      <w:r>
        <w:rPr>
          <w:lang w:val="ca-ES"/>
        </w:rPr>
        <w:t>Aplicabilitat del sistema a altres entorns</w:t>
      </w:r>
      <w:bookmarkEnd w:id="152"/>
    </w:p>
    <w:p w14:paraId="0B1E2728" w14:textId="77777777" w:rsidR="009124A3" w:rsidRPr="00E56C5D" w:rsidRDefault="009124A3" w:rsidP="009124A3">
      <w:pPr>
        <w:spacing w:before="240" w:line="312" w:lineRule="auto"/>
        <w:jc w:val="both"/>
        <w:rPr>
          <w:rFonts w:ascii="Arial" w:hAnsi="Arial" w:cs="Arial"/>
          <w:sz w:val="22"/>
          <w:szCs w:val="20"/>
          <w:lang w:val="ca-ES" w:eastAsia="zh-CN"/>
        </w:rPr>
      </w:pPr>
    </w:p>
    <w:p w14:paraId="16B0AF02" w14:textId="1E4081AF" w:rsidR="006C12A4" w:rsidRPr="009124A3" w:rsidRDefault="009124A3" w:rsidP="009124A3">
      <w:pPr>
        <w:pStyle w:val="Ttulo2"/>
        <w:rPr>
          <w:lang w:val="ca-ES"/>
        </w:rPr>
      </w:pPr>
      <w:bookmarkStart w:id="153" w:name="_Toc222484379"/>
      <w:r>
        <w:rPr>
          <w:lang w:val="ca-ES"/>
        </w:rPr>
        <w:t>Línies futures de desenvolupament</w:t>
      </w:r>
      <w:bookmarkEnd w:id="153"/>
    </w:p>
    <w:p w14:paraId="1336A14B" w14:textId="77777777" w:rsidR="006C12A4" w:rsidRPr="00A82213" w:rsidRDefault="006C12A4" w:rsidP="00A82213">
      <w:pPr>
        <w:spacing w:before="240" w:line="312" w:lineRule="auto"/>
        <w:jc w:val="both"/>
        <w:rPr>
          <w:rFonts w:ascii="Arial" w:hAnsi="Arial" w:cs="Arial"/>
          <w:sz w:val="22"/>
          <w:szCs w:val="20"/>
          <w:lang w:eastAsia="zh-CN"/>
        </w:rPr>
      </w:pPr>
    </w:p>
    <w:p w14:paraId="31D66B40" w14:textId="77777777" w:rsidR="006F15F8" w:rsidRDefault="006F15F8" w:rsidP="001072C0">
      <w:pPr>
        <w:pStyle w:val="Ttulo1"/>
        <w:rPr>
          <w:lang w:val="ca-ES"/>
        </w:rPr>
      </w:pPr>
      <w:bookmarkStart w:id="154" w:name="_Toc222484380"/>
      <w:commentRangeStart w:id="155"/>
      <w:r>
        <w:rPr>
          <w:lang w:val="ca-ES"/>
        </w:rPr>
        <w:lastRenderedPageBreak/>
        <w:t>Agraïments</w:t>
      </w:r>
      <w:bookmarkEnd w:id="154"/>
      <w:commentRangeEnd w:id="155"/>
      <w:r w:rsidR="00A82213">
        <w:rPr>
          <w:rStyle w:val="Refdecomentario"/>
          <w:sz w:val="36"/>
          <w:szCs w:val="20"/>
          <w:lang w:val="ca-ES"/>
        </w:rPr>
        <w:commentReference w:id="155"/>
      </w:r>
    </w:p>
    <w:p w14:paraId="276D8E8F" w14:textId="77777777" w:rsidR="00B3150C" w:rsidRPr="00A82213" w:rsidRDefault="00B3150C" w:rsidP="005B338A">
      <w:pPr>
        <w:spacing w:before="240" w:line="312" w:lineRule="auto"/>
        <w:jc w:val="both"/>
        <w:rPr>
          <w:rFonts w:ascii="Arial" w:hAnsi="Arial" w:cs="Arial"/>
          <w:sz w:val="22"/>
          <w:szCs w:val="20"/>
          <w:lang w:eastAsia="zh-CN"/>
        </w:rPr>
      </w:pPr>
    </w:p>
    <w:p w14:paraId="3102C55D" w14:textId="77777777" w:rsidR="00B3150C" w:rsidRPr="00A82213" w:rsidRDefault="00B3150C" w:rsidP="00A82213">
      <w:pPr>
        <w:spacing w:before="240" w:line="312" w:lineRule="auto"/>
        <w:jc w:val="both"/>
        <w:rPr>
          <w:rFonts w:ascii="Arial" w:hAnsi="Arial" w:cs="Arial"/>
          <w:sz w:val="22"/>
          <w:szCs w:val="20"/>
          <w:lang w:eastAsia="zh-CN"/>
        </w:rPr>
      </w:pPr>
    </w:p>
    <w:p w14:paraId="525A4A37" w14:textId="77777777" w:rsidR="00897080" w:rsidRDefault="00897080">
      <w:pPr>
        <w:rPr>
          <w:lang w:val="ca-ES"/>
        </w:rPr>
      </w:pPr>
      <w:r>
        <w:rPr>
          <w:lang w:val="ca-ES"/>
        </w:rPr>
        <w:br w:type="page"/>
      </w:r>
    </w:p>
    <w:p w14:paraId="6CDDFA1E" w14:textId="77777777" w:rsidR="00B3150C" w:rsidRDefault="00B3150C" w:rsidP="001072C0">
      <w:pPr>
        <w:pStyle w:val="Ttulo1"/>
        <w:rPr>
          <w:lang w:val="ca-ES"/>
        </w:rPr>
      </w:pPr>
      <w:bookmarkStart w:id="156" w:name="_Toc222484381"/>
      <w:commentRangeStart w:id="157"/>
      <w:r>
        <w:rPr>
          <w:lang w:val="ca-ES"/>
        </w:rPr>
        <w:lastRenderedPageBreak/>
        <w:t>Bibliografia</w:t>
      </w:r>
      <w:bookmarkEnd w:id="156"/>
      <w:commentRangeEnd w:id="157"/>
      <w:r w:rsidR="00A82213">
        <w:rPr>
          <w:rStyle w:val="Refdecomentario"/>
          <w:sz w:val="36"/>
          <w:szCs w:val="20"/>
          <w:lang w:val="ca-ES"/>
        </w:rPr>
        <w:commentReference w:id="157"/>
      </w:r>
    </w:p>
    <w:p w14:paraId="4429BD1C" w14:textId="77777777" w:rsidR="00B3150C" w:rsidRDefault="00B3150C">
      <w:pPr>
        <w:pStyle w:val="Ttulo2"/>
        <w:numPr>
          <w:ilvl w:val="0"/>
          <w:numId w:val="0"/>
        </w:numPr>
        <w:rPr>
          <w:lang w:val="ca-ES"/>
        </w:rPr>
      </w:pPr>
      <w:bookmarkStart w:id="158" w:name="_Toc222484382"/>
      <w:commentRangeStart w:id="159"/>
      <w:r>
        <w:rPr>
          <w:lang w:val="ca-ES"/>
        </w:rPr>
        <w:t>Referències bibliogràfiques</w:t>
      </w:r>
      <w:bookmarkEnd w:id="158"/>
      <w:commentRangeEnd w:id="159"/>
      <w:r w:rsidR="00A82213">
        <w:rPr>
          <w:rStyle w:val="Refdecomentario"/>
          <w:sz w:val="30"/>
          <w:szCs w:val="20"/>
          <w:lang w:val="ca-ES"/>
        </w:rPr>
        <w:commentReference w:id="159"/>
      </w:r>
    </w:p>
    <w:p w14:paraId="4DA0B890" w14:textId="27395F3F" w:rsidR="00B553F0" w:rsidRPr="00995CB8" w:rsidRDefault="003369AA" w:rsidP="00DC342A">
      <w:pPr>
        <w:pStyle w:val="NormalWeb"/>
        <w:numPr>
          <w:ilvl w:val="0"/>
          <w:numId w:val="2"/>
        </w:numPr>
        <w:rPr>
          <w:rFonts w:ascii="Arial" w:hAnsi="Arial" w:cs="Arial"/>
          <w:spacing w:val="-3"/>
          <w:sz w:val="22"/>
          <w:szCs w:val="20"/>
          <w:lang w:val="ca-ES" w:eastAsia="zh-CN"/>
        </w:rPr>
      </w:pPr>
      <w:bookmarkStart w:id="160" w:name="_Ref222175633"/>
      <w:bookmarkStart w:id="161" w:name="_Ref221378485"/>
      <w:bookmarkStart w:id="162" w:name="_Ref37659388"/>
      <w:r w:rsidRPr="003369AA">
        <w:rPr>
          <w:rFonts w:ascii="Arial" w:hAnsi="Arial" w:cs="Arial"/>
          <w:spacing w:val="-3"/>
          <w:sz w:val="22"/>
          <w:szCs w:val="20"/>
          <w:lang w:val="ca-ES" w:eastAsia="zh-CN"/>
        </w:rPr>
        <w:t xml:space="preserve">Beckhoff Automation GmbH &amp; Co. KG, </w:t>
      </w:r>
      <w:r w:rsidRPr="003369AA">
        <w:rPr>
          <w:rFonts w:ascii="Arial" w:hAnsi="Arial" w:cs="Arial"/>
          <w:i/>
          <w:iCs/>
          <w:spacing w:val="-3"/>
          <w:sz w:val="22"/>
          <w:szCs w:val="20"/>
          <w:lang w:val="ca-ES" w:eastAsia="zh-CN"/>
        </w:rPr>
        <w:t>Manual Embedded PC CX9020</w:t>
      </w:r>
      <w:r w:rsidRPr="003369AA">
        <w:rPr>
          <w:rFonts w:ascii="Arial" w:hAnsi="Arial" w:cs="Arial"/>
          <w:spacing w:val="-3"/>
          <w:sz w:val="22"/>
          <w:szCs w:val="20"/>
          <w:lang w:val="ca-ES" w:eastAsia="zh-CN"/>
        </w:rPr>
        <w:t>, versió</w:t>
      </w:r>
      <w:r>
        <w:rPr>
          <w:rFonts w:ascii="Arial" w:hAnsi="Arial" w:cs="Arial"/>
          <w:spacing w:val="-3"/>
          <w:sz w:val="22"/>
          <w:szCs w:val="20"/>
          <w:lang w:val="ca-ES" w:eastAsia="zh-CN"/>
        </w:rPr>
        <w:t> </w:t>
      </w:r>
      <w:r w:rsidRPr="003369AA">
        <w:rPr>
          <w:rFonts w:ascii="Arial" w:hAnsi="Arial" w:cs="Arial"/>
          <w:spacing w:val="-3"/>
          <w:sz w:val="22"/>
          <w:szCs w:val="20"/>
          <w:lang w:val="ca-ES" w:eastAsia="zh-CN"/>
        </w:rPr>
        <w:t xml:space="preserve">2.6, Beckhoff, Verl, Alemanya, 2021. </w:t>
      </w:r>
      <w:r w:rsidRPr="003369AA">
        <w:rPr>
          <w:rFonts w:ascii="Arial" w:hAnsi="Arial" w:cs="Arial"/>
          <w:spacing w:val="-3"/>
          <w:sz w:val="22"/>
          <w:szCs w:val="20"/>
          <w:highlight w:val="yellow"/>
          <w:lang w:val="ca-ES" w:eastAsia="zh-CN"/>
        </w:rPr>
        <w:t>[https://download.beckhoff.com/download/document/ipc/embedded-pc/embedded</w:t>
      </w:r>
      <w:r w:rsidRPr="003369AA">
        <w:rPr>
          <w:rFonts w:ascii="Cambria Math" w:hAnsi="Cambria Math" w:cs="Cambria Math"/>
          <w:spacing w:val="-3"/>
          <w:sz w:val="22"/>
          <w:szCs w:val="20"/>
          <w:highlight w:val="yellow"/>
          <w:lang w:val="ca-ES" w:eastAsia="zh-CN"/>
        </w:rPr>
        <w:t>‑</w:t>
      </w:r>
      <w:r w:rsidRPr="003369AA">
        <w:rPr>
          <w:rFonts w:ascii="Arial" w:hAnsi="Arial" w:cs="Arial"/>
          <w:spacing w:val="-3"/>
          <w:sz w:val="22"/>
          <w:szCs w:val="20"/>
          <w:highlight w:val="yellow"/>
          <w:lang w:val="ca-ES" w:eastAsia="zh-CN"/>
        </w:rPr>
        <w:t>pc</w:t>
      </w:r>
      <w:r w:rsidRPr="003369AA">
        <w:rPr>
          <w:rFonts w:ascii="Cambria Math" w:hAnsi="Cambria Math" w:cs="Cambria Math"/>
          <w:spacing w:val="-3"/>
          <w:sz w:val="22"/>
          <w:szCs w:val="20"/>
          <w:highlight w:val="yellow"/>
          <w:lang w:val="ca-ES" w:eastAsia="zh-CN"/>
        </w:rPr>
        <w:t>‑</w:t>
      </w:r>
      <w:r w:rsidRPr="003369AA">
        <w:rPr>
          <w:rFonts w:ascii="Arial" w:hAnsi="Arial" w:cs="Arial"/>
          <w:spacing w:val="-3"/>
          <w:sz w:val="22"/>
          <w:szCs w:val="20"/>
          <w:highlight w:val="yellow"/>
          <w:lang w:val="ca-ES" w:eastAsia="zh-CN"/>
        </w:rPr>
        <w:t xml:space="preserve">cx/cx9020_en.pdf], </w:t>
      </w:r>
      <w:r w:rsidRPr="00995CB8">
        <w:rPr>
          <w:rFonts w:ascii="Arial" w:hAnsi="Arial" w:cs="Arial"/>
          <w:spacing w:val="-3"/>
          <w:sz w:val="22"/>
          <w:szCs w:val="20"/>
          <w:lang w:val="ca-ES" w:eastAsia="zh-CN"/>
        </w:rPr>
        <w:t xml:space="preserve">consultat el 16 de </w:t>
      </w:r>
      <w:r w:rsidR="00995CB8" w:rsidRPr="00995CB8">
        <w:rPr>
          <w:rFonts w:ascii="Arial" w:hAnsi="Arial" w:cs="Arial"/>
          <w:spacing w:val="-3"/>
          <w:sz w:val="22"/>
          <w:szCs w:val="20"/>
          <w:lang w:val="ca-ES" w:eastAsia="zh-CN"/>
        </w:rPr>
        <w:t>novembre</w:t>
      </w:r>
      <w:r w:rsidRPr="00995CB8">
        <w:rPr>
          <w:rFonts w:ascii="Arial" w:hAnsi="Arial" w:cs="Arial"/>
          <w:spacing w:val="-3"/>
          <w:sz w:val="22"/>
          <w:szCs w:val="20"/>
          <w:lang w:val="ca-ES" w:eastAsia="zh-CN"/>
        </w:rPr>
        <w:t xml:space="preserve"> del 202</w:t>
      </w:r>
      <w:r w:rsidR="00995CB8">
        <w:rPr>
          <w:rFonts w:ascii="Arial" w:hAnsi="Arial" w:cs="Arial"/>
          <w:spacing w:val="-3"/>
          <w:sz w:val="22"/>
          <w:szCs w:val="20"/>
          <w:lang w:val="ca-ES" w:eastAsia="zh-CN"/>
        </w:rPr>
        <w:t>5</w:t>
      </w:r>
      <w:r w:rsidRPr="00995CB8">
        <w:rPr>
          <w:rFonts w:ascii="Arial" w:hAnsi="Arial" w:cs="Arial"/>
          <w:spacing w:val="-3"/>
          <w:sz w:val="22"/>
          <w:szCs w:val="20"/>
          <w:lang w:val="ca-ES" w:eastAsia="zh-CN"/>
        </w:rPr>
        <w:t>.</w:t>
      </w:r>
      <w:bookmarkEnd w:id="160"/>
    </w:p>
    <w:p w14:paraId="0F5149F7" w14:textId="282CD5B8" w:rsidR="000C3F50" w:rsidRPr="000C3F50" w:rsidRDefault="000C3F50" w:rsidP="000C3F50">
      <w:pPr>
        <w:pStyle w:val="NormalWeb"/>
        <w:numPr>
          <w:ilvl w:val="0"/>
          <w:numId w:val="2"/>
        </w:numPr>
        <w:rPr>
          <w:rFonts w:ascii="Arial" w:hAnsi="Arial" w:cs="Arial"/>
          <w:spacing w:val="-3"/>
          <w:sz w:val="22"/>
          <w:szCs w:val="20"/>
          <w:lang w:val="ca-ES" w:eastAsia="zh-CN"/>
        </w:rPr>
      </w:pPr>
      <w:bookmarkStart w:id="163" w:name="_Ref222175878"/>
      <w:r w:rsidRPr="000C3F50">
        <w:rPr>
          <w:rFonts w:ascii="Arial" w:hAnsi="Arial" w:cs="Arial"/>
          <w:spacing w:val="-3"/>
          <w:sz w:val="22"/>
          <w:szCs w:val="20"/>
          <w:lang w:val="ca-ES" w:eastAsia="zh-CN"/>
        </w:rPr>
        <w:t xml:space="preserve">Beckhoff Automation GmbH &amp; Co. KG, </w:t>
      </w:r>
      <w:r w:rsidRPr="00995CB8">
        <w:rPr>
          <w:rFonts w:ascii="Arial" w:hAnsi="Arial" w:cs="Arial"/>
          <w:i/>
          <w:iCs/>
          <w:spacing w:val="-3"/>
          <w:sz w:val="22"/>
          <w:szCs w:val="20"/>
          <w:lang w:val="ca-ES" w:eastAsia="zh-CN"/>
        </w:rPr>
        <w:t>Documenta</w:t>
      </w:r>
      <w:r w:rsidR="00D50737" w:rsidRPr="00995CB8">
        <w:rPr>
          <w:rFonts w:ascii="Arial" w:hAnsi="Arial" w:cs="Arial"/>
          <w:i/>
          <w:iCs/>
          <w:spacing w:val="-3"/>
          <w:sz w:val="22"/>
          <w:szCs w:val="20"/>
          <w:lang w:val="ca-ES" w:eastAsia="zh-CN"/>
        </w:rPr>
        <w:t>tion</w:t>
      </w:r>
      <w:r w:rsidRPr="00995CB8">
        <w:rPr>
          <w:rFonts w:ascii="Arial" w:hAnsi="Arial" w:cs="Arial"/>
          <w:i/>
          <w:iCs/>
          <w:spacing w:val="-3"/>
          <w:sz w:val="22"/>
          <w:szCs w:val="20"/>
          <w:lang w:val="ca-ES" w:eastAsia="zh-CN"/>
        </w:rPr>
        <w:t xml:space="preserve"> EL18</w:t>
      </w:r>
      <w:r w:rsidR="00D50737" w:rsidRPr="00995CB8">
        <w:rPr>
          <w:rFonts w:ascii="Arial" w:hAnsi="Arial" w:cs="Arial"/>
          <w:i/>
          <w:iCs/>
          <w:spacing w:val="-3"/>
          <w:sz w:val="22"/>
          <w:szCs w:val="20"/>
          <w:lang w:val="ca-ES" w:eastAsia="zh-CN"/>
        </w:rPr>
        <w:t>XX</w:t>
      </w:r>
      <w:r w:rsidRPr="00995CB8">
        <w:rPr>
          <w:rFonts w:ascii="Arial" w:hAnsi="Arial" w:cs="Arial"/>
          <w:i/>
          <w:iCs/>
          <w:spacing w:val="-3"/>
          <w:sz w:val="22"/>
          <w:szCs w:val="20"/>
          <w:lang w:val="ca-ES" w:eastAsia="zh-CN"/>
        </w:rPr>
        <w:t xml:space="preserve"> – </w:t>
      </w:r>
      <w:r w:rsidR="00995CB8" w:rsidRPr="00995CB8">
        <w:rPr>
          <w:rFonts w:ascii="Arial" w:hAnsi="Arial" w:cs="Arial"/>
          <w:i/>
          <w:iCs/>
          <w:spacing w:val="-3"/>
          <w:sz w:val="22"/>
          <w:szCs w:val="20"/>
          <w:lang w:val="ca-ES" w:eastAsia="zh-CN"/>
        </w:rPr>
        <w:t>Digital HD Input/Output Terminals,</w:t>
      </w:r>
      <w:r w:rsidR="00995CB8">
        <w:rPr>
          <w:rFonts w:ascii="Arial" w:hAnsi="Arial" w:cs="Arial"/>
          <w:spacing w:val="-3"/>
          <w:sz w:val="22"/>
          <w:szCs w:val="20"/>
          <w:lang w:val="ca-ES" w:eastAsia="zh-CN"/>
        </w:rPr>
        <w:t xml:space="preserve"> </w:t>
      </w:r>
      <w:r w:rsidR="00F91749">
        <w:rPr>
          <w:rFonts w:ascii="Arial" w:hAnsi="Arial" w:cs="Arial"/>
          <w:spacing w:val="-3"/>
          <w:sz w:val="22"/>
          <w:szCs w:val="20"/>
          <w:lang w:val="ca-ES" w:eastAsia="zh-CN"/>
        </w:rPr>
        <w:t xml:space="preserve">versió 2.8, </w:t>
      </w:r>
      <w:r w:rsidR="00995CB8">
        <w:rPr>
          <w:rFonts w:ascii="Arial" w:hAnsi="Arial" w:cs="Arial"/>
          <w:spacing w:val="-3"/>
          <w:sz w:val="22"/>
          <w:szCs w:val="20"/>
          <w:lang w:val="ca-ES" w:eastAsia="zh-CN"/>
        </w:rPr>
        <w:t xml:space="preserve">p. 22-25, </w:t>
      </w:r>
      <w:r w:rsidRPr="000C3F50">
        <w:rPr>
          <w:rFonts w:ascii="Arial" w:hAnsi="Arial" w:cs="Arial"/>
          <w:spacing w:val="-3"/>
          <w:sz w:val="22"/>
          <w:szCs w:val="20"/>
          <w:lang w:val="ca-ES" w:eastAsia="zh-CN"/>
        </w:rPr>
        <w:t xml:space="preserve">Beckhoff Information System.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w:t>
      </w:r>
      <w:r w:rsidRPr="00995CB8">
        <w:rPr>
          <w:rFonts w:ascii="Arial" w:hAnsi="Arial" w:cs="Arial"/>
          <w:spacing w:val="-3"/>
          <w:sz w:val="22"/>
          <w:szCs w:val="20"/>
          <w:highlight w:val="yellow"/>
          <w:lang w:val="ca-ES" w:eastAsia="zh-CN"/>
        </w:rPr>
        <w:t>terminals/el18xxen.pdf],</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r w:rsidRPr="000C3F50">
        <w:rPr>
          <w:rFonts w:ascii="Arial" w:hAnsi="Arial" w:cs="Arial"/>
          <w:spacing w:val="-3"/>
          <w:sz w:val="22"/>
          <w:szCs w:val="20"/>
          <w:lang w:val="ca-ES" w:eastAsia="zh-CN"/>
        </w:rPr>
        <w:t>.</w:t>
      </w:r>
    </w:p>
    <w:p w14:paraId="5E9B0833" w14:textId="63428372" w:rsidR="000C3F50" w:rsidRPr="000C3F50" w:rsidRDefault="000C3F50" w:rsidP="000C3F50">
      <w:pPr>
        <w:pStyle w:val="NormalWeb"/>
        <w:numPr>
          <w:ilvl w:val="0"/>
          <w:numId w:val="2"/>
        </w:numPr>
        <w:rPr>
          <w:rFonts w:ascii="Arial" w:hAnsi="Arial" w:cs="Arial"/>
          <w:spacing w:val="-3"/>
          <w:sz w:val="22"/>
          <w:szCs w:val="20"/>
          <w:lang w:val="ca-ES" w:eastAsia="zh-CN"/>
        </w:rPr>
      </w:pPr>
      <w:bookmarkStart w:id="164" w:name="_Ref222177893"/>
      <w:r w:rsidRPr="000C3F50">
        <w:rPr>
          <w:rFonts w:ascii="Arial" w:hAnsi="Arial" w:cs="Arial"/>
          <w:spacing w:val="-3"/>
          <w:sz w:val="22"/>
          <w:szCs w:val="20"/>
          <w:lang w:val="ca-ES" w:eastAsia="zh-CN"/>
        </w:rPr>
        <w:t xml:space="preserve">Beckhoff Automation GmbH &amp; Co. KG, </w:t>
      </w:r>
      <w:r w:rsidRPr="00705FBB">
        <w:rPr>
          <w:rFonts w:ascii="Arial" w:hAnsi="Arial" w:cs="Arial"/>
          <w:i/>
          <w:iCs/>
          <w:spacing w:val="-3"/>
          <w:sz w:val="22"/>
          <w:szCs w:val="20"/>
          <w:lang w:val="ca-ES" w:eastAsia="zh-CN"/>
        </w:rPr>
        <w:t>Documenta</w:t>
      </w:r>
      <w:r w:rsidR="00995CB8" w:rsidRPr="00705FBB">
        <w:rPr>
          <w:rFonts w:ascii="Arial" w:hAnsi="Arial" w:cs="Arial"/>
          <w:i/>
          <w:iCs/>
          <w:spacing w:val="-3"/>
          <w:sz w:val="22"/>
          <w:szCs w:val="20"/>
          <w:lang w:val="ca-ES" w:eastAsia="zh-CN"/>
        </w:rPr>
        <w:t xml:space="preserve">tion </w:t>
      </w:r>
      <w:r w:rsidRPr="00705FBB">
        <w:rPr>
          <w:rFonts w:ascii="Arial" w:hAnsi="Arial" w:cs="Arial"/>
          <w:i/>
          <w:iCs/>
          <w:spacing w:val="-3"/>
          <w:sz w:val="22"/>
          <w:szCs w:val="20"/>
          <w:lang w:val="ca-ES" w:eastAsia="zh-CN"/>
        </w:rPr>
        <w:t>EL28</w:t>
      </w:r>
      <w:r w:rsidR="00995CB8" w:rsidRPr="00705FBB">
        <w:rPr>
          <w:rFonts w:ascii="Arial" w:hAnsi="Arial" w:cs="Arial"/>
          <w:i/>
          <w:iCs/>
          <w:spacing w:val="-3"/>
          <w:sz w:val="22"/>
          <w:szCs w:val="20"/>
          <w:lang w:val="ca-ES" w:eastAsia="zh-CN"/>
        </w:rPr>
        <w:t>XX</w:t>
      </w:r>
      <w:r w:rsidRPr="00705FBB">
        <w:rPr>
          <w:rFonts w:ascii="Arial" w:hAnsi="Arial" w:cs="Arial"/>
          <w:i/>
          <w:iCs/>
          <w:spacing w:val="-3"/>
          <w:sz w:val="22"/>
          <w:szCs w:val="20"/>
          <w:lang w:val="ca-ES" w:eastAsia="zh-CN"/>
        </w:rPr>
        <w:t xml:space="preserve"> – </w:t>
      </w:r>
      <w:r w:rsidR="00995CB8" w:rsidRPr="00705FBB">
        <w:rPr>
          <w:rFonts w:ascii="Arial" w:hAnsi="Arial" w:cs="Arial"/>
          <w:i/>
          <w:iCs/>
          <w:spacing w:val="-3"/>
          <w:sz w:val="22"/>
          <w:szCs w:val="20"/>
          <w:lang w:val="ca-ES" w:eastAsia="zh-CN"/>
        </w:rPr>
        <w:t>8- /16</w:t>
      </w:r>
      <w:r w:rsidR="00995CB8" w:rsidRPr="00705FBB">
        <w:rPr>
          <w:rFonts w:ascii="Arial" w:hAnsi="Arial" w:cs="Arial"/>
          <w:i/>
          <w:iCs/>
          <w:spacing w:val="-3"/>
          <w:sz w:val="22"/>
          <w:szCs w:val="20"/>
          <w:lang w:val="ca-ES" w:eastAsia="zh-CN"/>
        </w:rPr>
        <w:noBreakHyphen/>
        <w:t xml:space="preserve">Channel Digital HD Output </w:t>
      </w:r>
      <w:r w:rsidRPr="00705FBB">
        <w:rPr>
          <w:rFonts w:ascii="Arial" w:hAnsi="Arial" w:cs="Arial"/>
          <w:i/>
          <w:iCs/>
          <w:spacing w:val="-3"/>
          <w:sz w:val="22"/>
          <w:szCs w:val="20"/>
          <w:lang w:val="ca-ES" w:eastAsia="zh-CN"/>
        </w:rPr>
        <w:t>Terminal</w:t>
      </w:r>
      <w:r w:rsidR="00995CB8" w:rsidRPr="00705FBB">
        <w:rPr>
          <w:rFonts w:ascii="Arial" w:hAnsi="Arial" w:cs="Arial"/>
          <w:i/>
          <w:iCs/>
          <w:spacing w:val="-3"/>
          <w:sz w:val="22"/>
          <w:szCs w:val="20"/>
          <w:lang w:val="ca-ES" w:eastAsia="zh-CN"/>
        </w:rPr>
        <w:t>s</w:t>
      </w:r>
      <w:r w:rsidR="00995CB8">
        <w:rPr>
          <w:rFonts w:ascii="Arial" w:hAnsi="Arial" w:cs="Arial"/>
          <w:spacing w:val="-3"/>
          <w:sz w:val="22"/>
          <w:szCs w:val="20"/>
          <w:lang w:val="ca-ES" w:eastAsia="zh-CN"/>
        </w:rPr>
        <w:t xml:space="preserve">, </w:t>
      </w:r>
      <w:r w:rsidR="00F91749">
        <w:rPr>
          <w:rFonts w:ascii="Arial" w:hAnsi="Arial" w:cs="Arial"/>
          <w:spacing w:val="-3"/>
          <w:sz w:val="22"/>
          <w:szCs w:val="20"/>
          <w:lang w:val="ca-ES" w:eastAsia="zh-CN"/>
        </w:rPr>
        <w:t xml:space="preserve">versió 2.6, </w:t>
      </w:r>
      <w:r w:rsidR="00995CB8">
        <w:rPr>
          <w:rFonts w:ascii="Arial" w:hAnsi="Arial" w:cs="Arial"/>
          <w:spacing w:val="-3"/>
          <w:sz w:val="22"/>
          <w:szCs w:val="20"/>
          <w:lang w:val="ca-ES" w:eastAsia="zh-CN"/>
        </w:rPr>
        <w:t>p. 26-28</w:t>
      </w:r>
      <w:r w:rsidRPr="000C3F50">
        <w:rPr>
          <w:rFonts w:ascii="Arial" w:hAnsi="Arial" w:cs="Arial"/>
          <w:spacing w:val="-3"/>
          <w:sz w:val="22"/>
          <w:szCs w:val="20"/>
          <w:lang w:val="ca-ES" w:eastAsia="zh-CN"/>
        </w:rPr>
        <w:t xml:space="preserve">, Beckhoff Information System.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https://download.beckhoff.com/download/document/io/ethercat-terminals/el28xxen.pdf</w:t>
      </w:r>
      <w:r>
        <w:rPr>
          <w:rFonts w:ascii="Arial" w:hAnsi="Arial" w:cs="Arial"/>
          <w:spacing w:val="-3"/>
          <w:sz w:val="22"/>
          <w:szCs w:val="20"/>
          <w:lang w:val="ca-ES" w:eastAsia="zh-CN"/>
        </w:rPr>
        <w:t>],</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bookmarkEnd w:id="164"/>
    </w:p>
    <w:p w14:paraId="33321B2E" w14:textId="7AF1E074" w:rsidR="000C3F50" w:rsidRPr="000C3F50" w:rsidRDefault="000C3F50" w:rsidP="000C3F50">
      <w:pPr>
        <w:pStyle w:val="NormalWeb"/>
        <w:numPr>
          <w:ilvl w:val="0"/>
          <w:numId w:val="2"/>
        </w:numPr>
        <w:rPr>
          <w:rFonts w:ascii="Arial" w:hAnsi="Arial" w:cs="Arial"/>
          <w:spacing w:val="-3"/>
          <w:sz w:val="22"/>
          <w:szCs w:val="20"/>
          <w:lang w:val="ca-ES" w:eastAsia="zh-CN"/>
        </w:rPr>
      </w:pPr>
      <w:bookmarkStart w:id="165" w:name="_Ref222177919"/>
      <w:r w:rsidRPr="000C3F50">
        <w:rPr>
          <w:rFonts w:ascii="Arial" w:hAnsi="Arial" w:cs="Arial"/>
          <w:spacing w:val="-3"/>
          <w:sz w:val="22"/>
          <w:szCs w:val="20"/>
          <w:lang w:val="ca-ES" w:eastAsia="zh-CN"/>
        </w:rPr>
        <w:t xml:space="preserve">Beckhoff Automation GmbH &amp; Co. KG, </w:t>
      </w:r>
      <w:r w:rsidR="00705FBB" w:rsidRPr="00705FBB">
        <w:rPr>
          <w:rFonts w:ascii="Arial" w:hAnsi="Arial" w:cs="Arial"/>
          <w:i/>
          <w:iCs/>
          <w:spacing w:val="-3"/>
          <w:sz w:val="22"/>
          <w:szCs w:val="20"/>
          <w:lang w:val="ca-ES" w:eastAsia="zh-CN"/>
        </w:rPr>
        <w:t xml:space="preserve">Documentation EL1502, </w:t>
      </w:r>
      <w:r w:rsidRPr="00705FBB">
        <w:rPr>
          <w:rFonts w:ascii="Arial" w:hAnsi="Arial" w:cs="Arial"/>
          <w:i/>
          <w:iCs/>
          <w:spacing w:val="-3"/>
          <w:sz w:val="22"/>
          <w:szCs w:val="20"/>
          <w:lang w:val="ca-ES" w:eastAsia="zh-CN"/>
        </w:rPr>
        <w:t>EL1512 –</w:t>
      </w:r>
      <w:r w:rsidR="00705FBB" w:rsidRPr="00705FBB">
        <w:rPr>
          <w:rFonts w:ascii="Arial" w:hAnsi="Arial" w:cs="Arial"/>
          <w:i/>
          <w:iCs/>
          <w:spacing w:val="-3"/>
          <w:sz w:val="22"/>
          <w:szCs w:val="20"/>
          <w:lang w:val="ca-ES" w:eastAsia="zh-CN"/>
        </w:rPr>
        <w:t xml:space="preserve"> Up/Down Counter 24VDC</w:t>
      </w:r>
      <w:r w:rsidR="00705FBB">
        <w:rPr>
          <w:rFonts w:ascii="Arial" w:hAnsi="Arial" w:cs="Arial"/>
          <w:spacing w:val="-3"/>
          <w:sz w:val="22"/>
          <w:szCs w:val="20"/>
          <w:lang w:val="ca-ES" w:eastAsia="zh-CN"/>
        </w:rPr>
        <w:t>, versió 3.7</w:t>
      </w:r>
      <w:r w:rsidRPr="000C3F50">
        <w:rPr>
          <w:rFonts w:ascii="Arial" w:hAnsi="Arial" w:cs="Arial"/>
          <w:spacing w:val="-3"/>
          <w:sz w:val="22"/>
          <w:szCs w:val="20"/>
          <w:lang w:val="ca-ES" w:eastAsia="zh-CN"/>
        </w:rPr>
        <w:t xml:space="preserve">, Beckhoff Information System.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https://download.beckhoff.com/download/document/io/ethercat-terminals/el15xxen.pdf</w:t>
      </w:r>
      <w:r>
        <w:rPr>
          <w:rFonts w:ascii="Arial" w:hAnsi="Arial" w:cs="Arial"/>
          <w:spacing w:val="-3"/>
          <w:sz w:val="22"/>
          <w:szCs w:val="20"/>
          <w:lang w:val="ca-ES" w:eastAsia="zh-CN"/>
        </w:rPr>
        <w:t>],</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r w:rsidRPr="000C3F50">
        <w:rPr>
          <w:rFonts w:ascii="Arial" w:hAnsi="Arial" w:cs="Arial"/>
          <w:spacing w:val="-3"/>
          <w:sz w:val="22"/>
          <w:szCs w:val="20"/>
          <w:lang w:val="ca-ES" w:eastAsia="zh-CN"/>
        </w:rPr>
        <w:t>.</w:t>
      </w:r>
      <w:bookmarkEnd w:id="165"/>
    </w:p>
    <w:p w14:paraId="33F93535" w14:textId="52073E95" w:rsidR="000C3F50" w:rsidRPr="000C3F50" w:rsidRDefault="000C3F50" w:rsidP="000C3F50">
      <w:pPr>
        <w:pStyle w:val="NormalWeb"/>
        <w:numPr>
          <w:ilvl w:val="0"/>
          <w:numId w:val="2"/>
        </w:numPr>
        <w:rPr>
          <w:rFonts w:ascii="Arial" w:hAnsi="Arial" w:cs="Arial"/>
          <w:spacing w:val="-3"/>
          <w:sz w:val="22"/>
          <w:szCs w:val="20"/>
          <w:lang w:val="ca-ES" w:eastAsia="zh-CN"/>
        </w:rPr>
      </w:pPr>
      <w:bookmarkStart w:id="166" w:name="_Ref222178027"/>
      <w:r w:rsidRPr="000C3F50">
        <w:rPr>
          <w:rFonts w:ascii="Arial" w:hAnsi="Arial" w:cs="Arial"/>
          <w:spacing w:val="-3"/>
          <w:sz w:val="22"/>
          <w:szCs w:val="20"/>
          <w:lang w:val="ca-ES" w:eastAsia="zh-CN"/>
        </w:rPr>
        <w:t xml:space="preserve">Beckhoff Automation GmbH &amp; Co. KG, </w:t>
      </w:r>
      <w:r w:rsidR="00705FBB" w:rsidRPr="00705FBB">
        <w:rPr>
          <w:rFonts w:ascii="Arial" w:hAnsi="Arial" w:cs="Arial"/>
          <w:i/>
          <w:iCs/>
          <w:spacing w:val="-3"/>
          <w:sz w:val="22"/>
          <w:szCs w:val="20"/>
          <w:lang w:val="ca-ES" w:eastAsia="zh-CN"/>
        </w:rPr>
        <w:t xml:space="preserve">Documentation </w:t>
      </w:r>
      <w:r w:rsidRPr="00705FBB">
        <w:rPr>
          <w:rFonts w:ascii="Arial" w:hAnsi="Arial" w:cs="Arial"/>
          <w:i/>
          <w:iCs/>
          <w:spacing w:val="-3"/>
          <w:sz w:val="22"/>
          <w:szCs w:val="20"/>
          <w:lang w:val="ca-ES" w:eastAsia="zh-CN"/>
        </w:rPr>
        <w:t>EL30</w:t>
      </w:r>
      <w:r w:rsidR="00705FBB" w:rsidRPr="00705FBB">
        <w:rPr>
          <w:rFonts w:ascii="Arial" w:hAnsi="Arial" w:cs="Arial"/>
          <w:i/>
          <w:iCs/>
          <w:spacing w:val="-3"/>
          <w:sz w:val="22"/>
          <w:szCs w:val="20"/>
          <w:lang w:val="ca-ES" w:eastAsia="zh-CN"/>
        </w:rPr>
        <w:t>XX</w:t>
      </w:r>
      <w:r w:rsidRPr="00705FBB">
        <w:rPr>
          <w:rFonts w:ascii="Arial" w:hAnsi="Arial" w:cs="Arial"/>
          <w:i/>
          <w:iCs/>
          <w:spacing w:val="-3"/>
          <w:sz w:val="22"/>
          <w:szCs w:val="20"/>
          <w:lang w:val="ca-ES" w:eastAsia="zh-CN"/>
        </w:rPr>
        <w:t xml:space="preserve"> –</w:t>
      </w:r>
      <w:r w:rsidR="00705FBB" w:rsidRPr="00705FBB">
        <w:rPr>
          <w:rFonts w:ascii="Arial" w:hAnsi="Arial" w:cs="Arial"/>
          <w:i/>
          <w:iCs/>
          <w:spacing w:val="-3"/>
          <w:sz w:val="22"/>
          <w:szCs w:val="20"/>
          <w:lang w:val="ca-ES" w:eastAsia="zh-CN"/>
        </w:rPr>
        <w:t xml:space="preserve"> Analog Input Terminals (12 bit)</w:t>
      </w:r>
      <w:r w:rsidR="00705FBB">
        <w:rPr>
          <w:rFonts w:ascii="Arial" w:hAnsi="Arial" w:cs="Arial"/>
          <w:spacing w:val="-3"/>
          <w:sz w:val="22"/>
          <w:szCs w:val="20"/>
          <w:lang w:val="ca-ES" w:eastAsia="zh-CN"/>
        </w:rPr>
        <w:t>, versió 5.9, p. 106-110</w:t>
      </w:r>
      <w:r w:rsidRPr="000C3F50">
        <w:rPr>
          <w:rFonts w:ascii="Arial" w:hAnsi="Arial" w:cs="Arial"/>
          <w:spacing w:val="-3"/>
          <w:sz w:val="22"/>
          <w:szCs w:val="20"/>
          <w:lang w:val="ca-ES" w:eastAsia="zh-CN"/>
        </w:rPr>
        <w:t xml:space="preserve">, Beckhoff Information System.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https://download.beckhoff.com/download/document/io/ethercat-terminals/el30xxen.pdf</w:t>
      </w:r>
      <w:r>
        <w:rPr>
          <w:rFonts w:ascii="Arial" w:hAnsi="Arial" w:cs="Arial"/>
          <w:spacing w:val="-3"/>
          <w:sz w:val="22"/>
          <w:szCs w:val="20"/>
          <w:lang w:val="ca-ES" w:eastAsia="zh-CN"/>
        </w:rPr>
        <w:t>],</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r w:rsidRPr="000C3F50">
        <w:rPr>
          <w:rFonts w:ascii="Arial" w:hAnsi="Arial" w:cs="Arial"/>
          <w:spacing w:val="-3"/>
          <w:sz w:val="22"/>
          <w:szCs w:val="20"/>
          <w:lang w:val="ca-ES" w:eastAsia="zh-CN"/>
        </w:rPr>
        <w:t>.</w:t>
      </w:r>
      <w:bookmarkEnd w:id="166"/>
    </w:p>
    <w:p w14:paraId="5BF398C1" w14:textId="137D5625" w:rsidR="000C3F50" w:rsidRPr="000C3F50" w:rsidRDefault="000C3F50" w:rsidP="000C3F50">
      <w:pPr>
        <w:pStyle w:val="NormalWeb"/>
        <w:numPr>
          <w:ilvl w:val="0"/>
          <w:numId w:val="2"/>
        </w:numPr>
        <w:rPr>
          <w:rFonts w:ascii="Arial" w:hAnsi="Arial" w:cs="Arial"/>
          <w:spacing w:val="-3"/>
          <w:sz w:val="22"/>
          <w:szCs w:val="20"/>
          <w:lang w:val="ca-ES" w:eastAsia="zh-CN"/>
        </w:rPr>
      </w:pPr>
      <w:bookmarkStart w:id="167" w:name="_Ref222178051"/>
      <w:r w:rsidRPr="000C3F50">
        <w:rPr>
          <w:rFonts w:ascii="Arial" w:hAnsi="Arial" w:cs="Arial"/>
          <w:spacing w:val="-3"/>
          <w:sz w:val="22"/>
          <w:szCs w:val="20"/>
          <w:lang w:val="ca-ES" w:eastAsia="zh-CN"/>
        </w:rPr>
        <w:t xml:space="preserve">Beckhoff Automation GmbH &amp; Co. KG, </w:t>
      </w:r>
      <w:r w:rsidR="00705FBB" w:rsidRPr="00705FBB">
        <w:rPr>
          <w:rFonts w:ascii="Arial" w:hAnsi="Arial" w:cs="Arial"/>
          <w:i/>
          <w:iCs/>
          <w:spacing w:val="-3"/>
          <w:sz w:val="22"/>
          <w:szCs w:val="20"/>
          <w:lang w:val="ca-ES" w:eastAsia="zh-CN"/>
        </w:rPr>
        <w:t xml:space="preserve">Documentation </w:t>
      </w:r>
      <w:r w:rsidRPr="00705FBB">
        <w:rPr>
          <w:rFonts w:ascii="Arial" w:hAnsi="Arial" w:cs="Arial"/>
          <w:i/>
          <w:iCs/>
          <w:spacing w:val="-3"/>
          <w:sz w:val="22"/>
          <w:szCs w:val="20"/>
          <w:lang w:val="ca-ES" w:eastAsia="zh-CN"/>
        </w:rPr>
        <w:t>EL41</w:t>
      </w:r>
      <w:r w:rsidR="00705FBB" w:rsidRPr="00705FBB">
        <w:rPr>
          <w:rFonts w:ascii="Arial" w:hAnsi="Arial" w:cs="Arial"/>
          <w:i/>
          <w:iCs/>
          <w:spacing w:val="-3"/>
          <w:sz w:val="22"/>
          <w:szCs w:val="20"/>
          <w:lang w:val="ca-ES" w:eastAsia="zh-CN"/>
        </w:rPr>
        <w:t>XX</w:t>
      </w:r>
      <w:r w:rsidRPr="00705FBB">
        <w:rPr>
          <w:rFonts w:ascii="Arial" w:hAnsi="Arial" w:cs="Arial"/>
          <w:i/>
          <w:iCs/>
          <w:spacing w:val="-3"/>
          <w:sz w:val="22"/>
          <w:szCs w:val="20"/>
          <w:lang w:val="ca-ES" w:eastAsia="zh-CN"/>
        </w:rPr>
        <w:t xml:space="preserve"> –</w:t>
      </w:r>
      <w:r w:rsidR="00705FBB" w:rsidRPr="00705FBB">
        <w:rPr>
          <w:rFonts w:ascii="Arial" w:hAnsi="Arial" w:cs="Arial"/>
          <w:i/>
          <w:iCs/>
          <w:spacing w:val="-3"/>
          <w:sz w:val="22"/>
          <w:szCs w:val="20"/>
          <w:lang w:val="ca-ES" w:eastAsia="zh-CN"/>
        </w:rPr>
        <w:t xml:space="preserve"> Analog Output Terminals (16 bit)</w:t>
      </w:r>
      <w:r w:rsidRPr="000C3F50">
        <w:rPr>
          <w:rFonts w:ascii="Arial" w:hAnsi="Arial" w:cs="Arial"/>
          <w:spacing w:val="-3"/>
          <w:sz w:val="22"/>
          <w:szCs w:val="20"/>
          <w:lang w:val="ca-ES" w:eastAsia="zh-CN"/>
        </w:rPr>
        <w:t>,</w:t>
      </w:r>
      <w:r w:rsidR="00705FBB">
        <w:rPr>
          <w:rFonts w:ascii="Arial" w:hAnsi="Arial" w:cs="Arial"/>
          <w:spacing w:val="-3"/>
          <w:sz w:val="22"/>
          <w:szCs w:val="20"/>
          <w:lang w:val="ca-ES" w:eastAsia="zh-CN"/>
        </w:rPr>
        <w:t xml:space="preserve"> versió 4.9, p. 22-24</w:t>
      </w:r>
      <w:r w:rsidRPr="000C3F50">
        <w:rPr>
          <w:rFonts w:ascii="Arial" w:hAnsi="Arial" w:cs="Arial"/>
          <w:spacing w:val="-3"/>
          <w:sz w:val="22"/>
          <w:szCs w:val="20"/>
          <w:lang w:val="ca-ES" w:eastAsia="zh-CN"/>
        </w:rPr>
        <w:t xml:space="preserve"> Beckhoff Information System.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https://download.beckhoff.com/download/document/io/ethercat-terminals/el41xxen.pdf</w:t>
      </w:r>
      <w:r>
        <w:rPr>
          <w:rFonts w:ascii="Arial" w:hAnsi="Arial" w:cs="Arial"/>
          <w:spacing w:val="-3"/>
          <w:sz w:val="22"/>
          <w:szCs w:val="20"/>
          <w:lang w:val="ca-ES" w:eastAsia="zh-CN"/>
        </w:rPr>
        <w:t>],</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r w:rsidRPr="000C3F50">
        <w:rPr>
          <w:rFonts w:ascii="Arial" w:hAnsi="Arial" w:cs="Arial"/>
          <w:spacing w:val="-3"/>
          <w:sz w:val="22"/>
          <w:szCs w:val="20"/>
          <w:lang w:val="ca-ES" w:eastAsia="zh-CN"/>
        </w:rPr>
        <w:t>.</w:t>
      </w:r>
      <w:bookmarkEnd w:id="167"/>
    </w:p>
    <w:p w14:paraId="1F7ABB47" w14:textId="765286B3" w:rsidR="000C3F50" w:rsidRPr="000C3F50" w:rsidRDefault="000C3F50" w:rsidP="000C3F50">
      <w:pPr>
        <w:pStyle w:val="NormalWeb"/>
        <w:numPr>
          <w:ilvl w:val="0"/>
          <w:numId w:val="2"/>
        </w:numPr>
        <w:rPr>
          <w:rFonts w:ascii="Arial" w:hAnsi="Arial" w:cs="Arial"/>
          <w:spacing w:val="-3"/>
          <w:sz w:val="22"/>
          <w:szCs w:val="20"/>
          <w:lang w:val="ca-ES" w:eastAsia="zh-CN"/>
        </w:rPr>
      </w:pPr>
      <w:bookmarkStart w:id="168" w:name="_Ref222178065"/>
      <w:r w:rsidRPr="000C3F50">
        <w:rPr>
          <w:rFonts w:ascii="Arial" w:hAnsi="Arial" w:cs="Arial"/>
          <w:spacing w:val="-3"/>
          <w:sz w:val="22"/>
          <w:szCs w:val="20"/>
          <w:lang w:val="ca-ES" w:eastAsia="zh-CN"/>
        </w:rPr>
        <w:t xml:space="preserve">Beckhoff Automation GmbH &amp; Co. KG, </w:t>
      </w:r>
      <w:r w:rsidR="00705FBB" w:rsidRPr="00705FBB">
        <w:rPr>
          <w:rFonts w:ascii="Arial" w:hAnsi="Arial" w:cs="Arial"/>
          <w:i/>
          <w:iCs/>
          <w:spacing w:val="-3"/>
          <w:sz w:val="22"/>
          <w:szCs w:val="20"/>
          <w:lang w:val="ca-ES" w:eastAsia="zh-CN"/>
        </w:rPr>
        <w:t xml:space="preserve">Documentation </w:t>
      </w:r>
      <w:r w:rsidRPr="00705FBB">
        <w:rPr>
          <w:rFonts w:ascii="Arial" w:hAnsi="Arial" w:cs="Arial"/>
          <w:i/>
          <w:iCs/>
          <w:spacing w:val="-3"/>
          <w:sz w:val="22"/>
          <w:szCs w:val="20"/>
          <w:lang w:val="ca-ES" w:eastAsia="zh-CN"/>
        </w:rPr>
        <w:t>EL9</w:t>
      </w:r>
      <w:r w:rsidR="00705FBB" w:rsidRPr="00705FBB">
        <w:rPr>
          <w:rFonts w:ascii="Arial" w:hAnsi="Arial" w:cs="Arial"/>
          <w:i/>
          <w:iCs/>
          <w:spacing w:val="-3"/>
          <w:sz w:val="22"/>
          <w:szCs w:val="20"/>
          <w:lang w:val="ca-ES" w:eastAsia="zh-CN"/>
        </w:rPr>
        <w:t>XXX</w:t>
      </w:r>
      <w:r w:rsidRPr="00705FBB">
        <w:rPr>
          <w:rFonts w:ascii="Arial" w:hAnsi="Arial" w:cs="Arial"/>
          <w:i/>
          <w:iCs/>
          <w:spacing w:val="-3"/>
          <w:sz w:val="22"/>
          <w:szCs w:val="20"/>
          <w:lang w:val="ca-ES" w:eastAsia="zh-CN"/>
        </w:rPr>
        <w:t xml:space="preserve"> –</w:t>
      </w:r>
      <w:r w:rsidR="00705FBB" w:rsidRPr="00705FBB">
        <w:rPr>
          <w:rFonts w:ascii="Arial" w:hAnsi="Arial" w:cs="Arial"/>
          <w:i/>
          <w:iCs/>
          <w:spacing w:val="-3"/>
          <w:sz w:val="22"/>
          <w:szCs w:val="20"/>
          <w:lang w:val="ca-ES" w:eastAsia="zh-CN"/>
        </w:rPr>
        <w:t xml:space="preserve"> EtherCAT System Terminals</w:t>
      </w:r>
      <w:r w:rsidR="00705FBB">
        <w:rPr>
          <w:rFonts w:ascii="Arial" w:hAnsi="Arial" w:cs="Arial"/>
          <w:spacing w:val="-3"/>
          <w:sz w:val="22"/>
          <w:szCs w:val="20"/>
          <w:lang w:val="ca-ES" w:eastAsia="zh-CN"/>
        </w:rPr>
        <w:t>, versió 4.8.1, p. 40-49</w:t>
      </w:r>
      <w:r w:rsidRPr="000C3F50">
        <w:rPr>
          <w:rFonts w:ascii="Arial" w:hAnsi="Arial" w:cs="Arial"/>
          <w:spacing w:val="-3"/>
          <w:sz w:val="22"/>
          <w:szCs w:val="20"/>
          <w:lang w:val="ca-ES" w:eastAsia="zh-CN"/>
        </w:rPr>
        <w:t xml:space="preserve">, Beckhoff Information System.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https://download.beckhoff.com/download/document/io/ethercat-terminals/el9xxx_en.pdf</w:t>
      </w:r>
      <w:r>
        <w:rPr>
          <w:rFonts w:ascii="Arial" w:hAnsi="Arial" w:cs="Arial"/>
          <w:spacing w:val="-3"/>
          <w:sz w:val="22"/>
          <w:szCs w:val="20"/>
          <w:lang w:val="ca-ES" w:eastAsia="zh-CN"/>
        </w:rPr>
        <w:t>],</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r w:rsidRPr="000C3F50">
        <w:rPr>
          <w:rFonts w:ascii="Arial" w:hAnsi="Arial" w:cs="Arial"/>
          <w:spacing w:val="-3"/>
          <w:sz w:val="22"/>
          <w:szCs w:val="20"/>
          <w:lang w:val="ca-ES" w:eastAsia="zh-CN"/>
        </w:rPr>
        <w:t>.</w:t>
      </w:r>
      <w:bookmarkEnd w:id="168"/>
    </w:p>
    <w:p w14:paraId="4050BD6C" w14:textId="643D34AC" w:rsidR="000253EC" w:rsidRPr="000C3F50" w:rsidRDefault="000C3F50" w:rsidP="00DC342A">
      <w:pPr>
        <w:pStyle w:val="NormalWeb"/>
        <w:numPr>
          <w:ilvl w:val="0"/>
          <w:numId w:val="2"/>
        </w:numPr>
        <w:rPr>
          <w:rFonts w:ascii="Arial" w:hAnsi="Arial" w:cs="Arial"/>
          <w:spacing w:val="-3"/>
          <w:sz w:val="22"/>
          <w:szCs w:val="20"/>
          <w:lang w:val="ca-ES" w:eastAsia="zh-CN"/>
        </w:rPr>
      </w:pPr>
      <w:r w:rsidRPr="000C3F50">
        <w:rPr>
          <w:rFonts w:ascii="Arial" w:hAnsi="Arial" w:cs="Arial"/>
          <w:spacing w:val="-3"/>
          <w:sz w:val="22"/>
          <w:szCs w:val="20"/>
          <w:lang w:val="ca-ES" w:eastAsia="zh-CN"/>
        </w:rPr>
        <w:t xml:space="preserve">Beckhoff Automation GmbH &amp; Co. KG, </w:t>
      </w:r>
      <w:r w:rsidR="00705FBB" w:rsidRPr="00705FBB">
        <w:rPr>
          <w:rFonts w:ascii="Arial" w:hAnsi="Arial" w:cs="Arial"/>
          <w:i/>
          <w:iCs/>
          <w:spacing w:val="-3"/>
          <w:sz w:val="22"/>
          <w:szCs w:val="20"/>
          <w:lang w:val="ca-ES" w:eastAsia="zh-CN"/>
        </w:rPr>
        <w:t xml:space="preserve">Documentation </w:t>
      </w:r>
      <w:r w:rsidRPr="00705FBB">
        <w:rPr>
          <w:rFonts w:ascii="Arial" w:hAnsi="Arial" w:cs="Arial"/>
          <w:i/>
          <w:iCs/>
          <w:spacing w:val="-3"/>
          <w:sz w:val="22"/>
          <w:szCs w:val="20"/>
          <w:lang w:val="ca-ES" w:eastAsia="zh-CN"/>
        </w:rPr>
        <w:t>EL6751 –</w:t>
      </w:r>
      <w:r w:rsidR="00705FBB" w:rsidRPr="00705FBB">
        <w:rPr>
          <w:rFonts w:ascii="Arial" w:hAnsi="Arial" w:cs="Arial"/>
          <w:i/>
          <w:iCs/>
          <w:spacing w:val="-3"/>
          <w:sz w:val="22"/>
          <w:szCs w:val="20"/>
          <w:lang w:val="ca-ES" w:eastAsia="zh-CN"/>
        </w:rPr>
        <w:t xml:space="preserve"> Master/Slave Terminals for CANopen</w:t>
      </w:r>
      <w:r w:rsidRPr="000C3F50">
        <w:rPr>
          <w:rFonts w:ascii="Arial" w:hAnsi="Arial" w:cs="Arial"/>
          <w:spacing w:val="-3"/>
          <w:sz w:val="22"/>
          <w:szCs w:val="20"/>
          <w:lang w:val="ca-ES" w:eastAsia="zh-CN"/>
        </w:rPr>
        <w:t xml:space="preserve">, versió 4.0.0, Beckhoff, 2025. </w:t>
      </w:r>
      <w:r>
        <w:rPr>
          <w:rFonts w:ascii="Arial" w:hAnsi="Arial" w:cs="Arial"/>
          <w:spacing w:val="-3"/>
          <w:sz w:val="22"/>
          <w:szCs w:val="20"/>
          <w:lang w:val="ca-ES" w:eastAsia="zh-CN"/>
        </w:rPr>
        <w:t>[</w:t>
      </w:r>
      <w:r w:rsidRPr="000C3F50">
        <w:rPr>
          <w:rFonts w:ascii="Arial" w:hAnsi="Arial" w:cs="Arial"/>
          <w:spacing w:val="-3"/>
          <w:sz w:val="22"/>
          <w:szCs w:val="20"/>
          <w:highlight w:val="yellow"/>
          <w:lang w:val="ca-ES" w:eastAsia="zh-CN"/>
        </w:rPr>
        <w:t>https://download.beckhoff.com/download/document/io/ethercat-terminals/el6751_en.pdf</w:t>
      </w:r>
      <w:r>
        <w:rPr>
          <w:rFonts w:ascii="Arial" w:hAnsi="Arial" w:cs="Arial"/>
          <w:spacing w:val="-3"/>
          <w:sz w:val="22"/>
          <w:szCs w:val="20"/>
          <w:lang w:val="ca-ES" w:eastAsia="zh-CN"/>
        </w:rPr>
        <w:t>],</w:t>
      </w:r>
      <w:r w:rsidRPr="000C3F50">
        <w:rPr>
          <w:rFonts w:ascii="Arial" w:hAnsi="Arial" w:cs="Arial"/>
          <w:spacing w:val="-3"/>
          <w:sz w:val="22"/>
          <w:szCs w:val="20"/>
          <w:lang w:val="ca-ES" w:eastAsia="zh-CN"/>
        </w:rPr>
        <w:t xml:space="preserve"> </w:t>
      </w:r>
      <w:r w:rsidR="00995CB8" w:rsidRPr="00995CB8">
        <w:rPr>
          <w:rFonts w:ascii="Arial" w:hAnsi="Arial" w:cs="Arial"/>
          <w:spacing w:val="-3"/>
          <w:sz w:val="22"/>
          <w:szCs w:val="20"/>
          <w:lang w:val="ca-ES" w:eastAsia="zh-CN"/>
        </w:rPr>
        <w:t>consultat el 16 de novembre del 202</w:t>
      </w:r>
      <w:r w:rsidR="00995CB8">
        <w:rPr>
          <w:rFonts w:ascii="Arial" w:hAnsi="Arial" w:cs="Arial"/>
          <w:spacing w:val="-3"/>
          <w:sz w:val="22"/>
          <w:szCs w:val="20"/>
          <w:lang w:val="ca-ES" w:eastAsia="zh-CN"/>
        </w:rPr>
        <w:t>5</w:t>
      </w:r>
      <w:r w:rsidRPr="000C3F50">
        <w:rPr>
          <w:rFonts w:ascii="Arial" w:hAnsi="Arial" w:cs="Arial"/>
          <w:spacing w:val="-3"/>
          <w:sz w:val="22"/>
          <w:szCs w:val="20"/>
          <w:lang w:val="ca-ES" w:eastAsia="zh-CN"/>
        </w:rPr>
        <w:t>.</w:t>
      </w:r>
      <w:bookmarkStart w:id="169" w:name="_Ref222175928"/>
      <w:bookmarkStart w:id="170" w:name="_Ref222175983"/>
      <w:bookmarkEnd w:id="163"/>
    </w:p>
    <w:bookmarkEnd w:id="169"/>
    <w:bookmarkEnd w:id="170"/>
    <w:p w14:paraId="58C08D7A" w14:textId="11291175" w:rsidR="005B6134" w:rsidRPr="00892E0F" w:rsidRDefault="005B6134" w:rsidP="00DC342A">
      <w:pPr>
        <w:pStyle w:val="NormalWeb"/>
        <w:numPr>
          <w:ilvl w:val="0"/>
          <w:numId w:val="2"/>
        </w:numPr>
        <w:rPr>
          <w:rFonts w:ascii="Arial" w:hAnsi="Arial" w:cs="Arial"/>
          <w:spacing w:val="-3"/>
          <w:sz w:val="22"/>
          <w:szCs w:val="20"/>
          <w:lang w:val="ca-ES" w:eastAsia="zh-CN"/>
        </w:rPr>
      </w:pPr>
      <w:r w:rsidRPr="00892E0F">
        <w:rPr>
          <w:rFonts w:ascii="Arial" w:hAnsi="Arial" w:cs="Arial"/>
          <w:spacing w:val="-3"/>
          <w:sz w:val="22"/>
          <w:szCs w:val="20"/>
          <w:lang w:val="ca-ES" w:eastAsia="zh-CN"/>
        </w:rPr>
        <w:t xml:space="preserve">Cattron, </w:t>
      </w:r>
      <w:r w:rsidRPr="00892E0F">
        <w:rPr>
          <w:rFonts w:ascii="Arial" w:hAnsi="Arial" w:cs="Arial"/>
          <w:i/>
          <w:iCs/>
          <w:spacing w:val="-3"/>
          <w:sz w:val="22"/>
          <w:szCs w:val="20"/>
          <w:lang w:val="ca-ES" w:eastAsia="zh-CN"/>
        </w:rPr>
        <w:t>Industrial Wireless Crane Remote Control</w:t>
      </w:r>
      <w:r w:rsidRPr="00892E0F">
        <w:rPr>
          <w:rFonts w:ascii="Arial" w:hAnsi="Arial" w:cs="Arial"/>
          <w:spacing w:val="-3"/>
          <w:sz w:val="22"/>
          <w:szCs w:val="20"/>
          <w:lang w:val="ca-ES" w:eastAsia="zh-CN"/>
        </w:rPr>
        <w:t>,</w:t>
      </w:r>
      <w:r w:rsidR="00421EFB" w:rsidRPr="00892E0F">
        <w:rPr>
          <w:rFonts w:ascii="Arial" w:hAnsi="Arial" w:cs="Arial"/>
          <w:spacing w:val="-3"/>
          <w:sz w:val="22"/>
          <w:szCs w:val="20"/>
          <w:lang w:val="ca-ES" w:eastAsia="zh-CN"/>
        </w:rPr>
        <w:t xml:space="preserve"> </w:t>
      </w:r>
      <w:r w:rsidR="0035444A" w:rsidRPr="00892E0F">
        <w:rPr>
          <w:rFonts w:ascii="Arial" w:hAnsi="Arial" w:cs="Arial"/>
          <w:spacing w:val="-3"/>
          <w:sz w:val="22"/>
          <w:szCs w:val="20"/>
          <w:lang w:val="ca-ES" w:eastAsia="zh-CN"/>
        </w:rPr>
        <w:t>[</w:t>
      </w:r>
      <w:r w:rsidR="00915FF0" w:rsidRPr="00892E0F">
        <w:rPr>
          <w:rFonts w:ascii="Arial" w:hAnsi="Arial" w:cs="Arial"/>
          <w:spacing w:val="-3"/>
          <w:sz w:val="22"/>
          <w:szCs w:val="20"/>
          <w:lang w:val="ca-ES" w:eastAsia="zh-CN"/>
        </w:rPr>
        <w:t xml:space="preserve">https://www.cattron.com/support-resources/application-notes/crane-remote-control/, </w:t>
      </w:r>
      <w:r w:rsidRPr="00892E0F">
        <w:rPr>
          <w:rFonts w:ascii="Arial" w:hAnsi="Arial" w:cs="Arial"/>
          <w:spacing w:val="-3"/>
          <w:sz w:val="22"/>
          <w:szCs w:val="20"/>
          <w:lang w:val="ca-ES" w:eastAsia="zh-CN"/>
        </w:rPr>
        <w:t xml:space="preserve">consultat el </w:t>
      </w:r>
      <w:r w:rsidR="0035444A" w:rsidRPr="00892E0F">
        <w:rPr>
          <w:rFonts w:ascii="Arial" w:hAnsi="Arial" w:cs="Arial"/>
          <w:spacing w:val="-3"/>
          <w:sz w:val="22"/>
          <w:szCs w:val="20"/>
          <w:lang w:val="ca-ES" w:eastAsia="zh-CN"/>
        </w:rPr>
        <w:t>4 de febrer</w:t>
      </w:r>
      <w:r w:rsidRPr="00892E0F">
        <w:rPr>
          <w:rFonts w:ascii="Arial" w:hAnsi="Arial" w:cs="Arial"/>
          <w:spacing w:val="-3"/>
          <w:sz w:val="22"/>
          <w:szCs w:val="20"/>
          <w:lang w:val="ca-ES" w:eastAsia="zh-CN"/>
        </w:rPr>
        <w:t xml:space="preserve"> de 20</w:t>
      </w:r>
      <w:r w:rsidR="0035444A" w:rsidRPr="00892E0F">
        <w:rPr>
          <w:rFonts w:ascii="Arial" w:hAnsi="Arial" w:cs="Arial"/>
          <w:spacing w:val="-3"/>
          <w:sz w:val="22"/>
          <w:szCs w:val="20"/>
          <w:lang w:val="ca-ES" w:eastAsia="zh-CN"/>
        </w:rPr>
        <w:t>26</w:t>
      </w:r>
      <w:r w:rsidRPr="00892E0F">
        <w:rPr>
          <w:rFonts w:ascii="Arial" w:hAnsi="Arial" w:cs="Arial"/>
          <w:spacing w:val="-3"/>
          <w:sz w:val="22"/>
          <w:szCs w:val="20"/>
          <w:lang w:val="ca-ES" w:eastAsia="zh-CN"/>
        </w:rPr>
        <w:t>.</w:t>
      </w:r>
      <w:bookmarkEnd w:id="161"/>
    </w:p>
    <w:p w14:paraId="761C02D6" w14:textId="0A40821F" w:rsidR="00DC342A" w:rsidRPr="00EA2E7E" w:rsidRDefault="00DC342A" w:rsidP="00DC342A">
      <w:pPr>
        <w:pStyle w:val="NormalWeb"/>
        <w:numPr>
          <w:ilvl w:val="0"/>
          <w:numId w:val="2"/>
        </w:numPr>
      </w:pPr>
      <w:bookmarkStart w:id="171" w:name="_Ref221378489"/>
      <w:r w:rsidRPr="00EA2E7E">
        <w:rPr>
          <w:rFonts w:ascii="Arial" w:hAnsi="Arial" w:cs="Arial"/>
          <w:spacing w:val="-3"/>
          <w:sz w:val="22"/>
          <w:szCs w:val="20"/>
          <w:lang w:val="ca-ES" w:eastAsia="zh-CN"/>
        </w:rPr>
        <w:t>Xindali,</w:t>
      </w:r>
      <w:r w:rsidR="00421EFB" w:rsidRPr="00EA2E7E">
        <w:rPr>
          <w:rFonts w:ascii="Arial" w:hAnsi="Arial" w:cs="Arial"/>
          <w:spacing w:val="-3"/>
          <w:sz w:val="22"/>
          <w:szCs w:val="20"/>
          <w:lang w:val="ca-ES" w:eastAsia="zh-CN"/>
        </w:rPr>
        <w:t xml:space="preserve"> </w:t>
      </w:r>
      <w:r w:rsidRPr="00EA2E7E">
        <w:rPr>
          <w:rFonts w:ascii="Arial" w:hAnsi="Arial" w:cs="Arial"/>
          <w:i/>
          <w:iCs/>
          <w:spacing w:val="-3"/>
          <w:sz w:val="22"/>
          <w:szCs w:val="20"/>
          <w:lang w:val="ca-ES" w:eastAsia="zh-CN"/>
        </w:rPr>
        <w:t>XDL19 Series Industrial Wireless Remote Controller</w:t>
      </w:r>
      <w:r w:rsidRPr="00EA2E7E">
        <w:rPr>
          <w:rFonts w:ascii="Arial" w:hAnsi="Arial" w:cs="Arial"/>
          <w:spacing w:val="-3"/>
          <w:sz w:val="22"/>
          <w:szCs w:val="20"/>
          <w:lang w:val="ca-ES" w:eastAsia="zh-CN"/>
        </w:rPr>
        <w:t>,</w:t>
      </w:r>
      <w:r w:rsidR="00421EFB" w:rsidRPr="00EA2E7E">
        <w:rPr>
          <w:rFonts w:ascii="Arial" w:hAnsi="Arial" w:cs="Arial"/>
          <w:spacing w:val="-3"/>
          <w:sz w:val="22"/>
          <w:szCs w:val="20"/>
          <w:lang w:val="ca-ES" w:eastAsia="zh-CN"/>
        </w:rPr>
        <w:t xml:space="preserve"> </w:t>
      </w:r>
      <w:r w:rsidR="00421EFB" w:rsidRPr="00EA2E7E">
        <w:rPr>
          <w:rFonts w:ascii="Arial" w:hAnsi="Arial" w:cs="Arial"/>
          <w:spacing w:val="-3"/>
          <w:sz w:val="22"/>
          <w:szCs w:val="20"/>
          <w:highlight w:val="yellow"/>
          <w:lang w:val="ca-ES" w:eastAsia="zh-CN"/>
        </w:rPr>
        <w:t>[</w:t>
      </w:r>
      <w:r w:rsidR="00892E0F" w:rsidRPr="00EA2E7E">
        <w:rPr>
          <w:rFonts w:ascii="Arial" w:hAnsi="Arial" w:cs="Arial"/>
          <w:spacing w:val="-3"/>
          <w:sz w:val="22"/>
          <w:szCs w:val="20"/>
          <w:highlight w:val="yellow"/>
          <w:lang w:val="ca-ES" w:eastAsia="zh-CN"/>
        </w:rPr>
        <w:t>https://www.xindali.com/es/xdl19-series-industrial-wireless-remote-controller-for-crane-hoist-llift-tailgate-product/</w:t>
      </w:r>
      <w:r w:rsidR="006471DA" w:rsidRPr="00EA2E7E">
        <w:rPr>
          <w:rFonts w:ascii="Arial" w:hAnsi="Arial" w:cs="Arial"/>
          <w:spacing w:val="-3"/>
          <w:sz w:val="22"/>
          <w:szCs w:val="20"/>
          <w:highlight w:val="yellow"/>
          <w:lang w:val="ca-ES" w:eastAsia="zh-CN"/>
        </w:rPr>
        <w:t>]</w:t>
      </w:r>
      <w:r w:rsidR="00421EFB" w:rsidRPr="00EA2E7E">
        <w:rPr>
          <w:rFonts w:ascii="Arial" w:hAnsi="Arial" w:cs="Arial"/>
          <w:spacing w:val="-3"/>
          <w:sz w:val="22"/>
          <w:szCs w:val="20"/>
          <w:highlight w:val="yellow"/>
          <w:lang w:val="ca-ES" w:eastAsia="zh-CN"/>
        </w:rPr>
        <w:t>,</w:t>
      </w:r>
      <w:r w:rsidR="00421EFB" w:rsidRPr="00EA2E7E">
        <w:rPr>
          <w:rFonts w:ascii="Arial" w:hAnsi="Arial" w:cs="Arial"/>
          <w:spacing w:val="-3"/>
          <w:sz w:val="22"/>
          <w:szCs w:val="20"/>
          <w:lang w:val="ca-ES" w:eastAsia="zh-CN"/>
        </w:rPr>
        <w:t xml:space="preserve"> consultat el 4 de febrer de 2026.</w:t>
      </w:r>
      <w:bookmarkEnd w:id="171"/>
    </w:p>
    <w:p w14:paraId="2BA5D5B0" w14:textId="76F4AD22" w:rsidR="00DC342A" w:rsidRPr="003C62B1" w:rsidRDefault="00DC342A" w:rsidP="00DC342A">
      <w:pPr>
        <w:pStyle w:val="NormalWeb"/>
        <w:numPr>
          <w:ilvl w:val="0"/>
          <w:numId w:val="2"/>
        </w:numPr>
      </w:pPr>
      <w:bookmarkStart w:id="172" w:name="_Ref221378504"/>
      <w:r w:rsidRPr="003C62B1">
        <w:rPr>
          <w:rFonts w:ascii="Arial" w:hAnsi="Arial" w:cs="Arial"/>
          <w:spacing w:val="-3"/>
          <w:sz w:val="22"/>
          <w:szCs w:val="20"/>
          <w:lang w:val="ca-ES" w:eastAsia="zh-CN"/>
        </w:rPr>
        <w:lastRenderedPageBreak/>
        <w:t>SevenCrane,</w:t>
      </w:r>
      <w:r w:rsidR="00421EFB" w:rsidRPr="003C62B1">
        <w:rPr>
          <w:rFonts w:ascii="Arial" w:hAnsi="Arial" w:cs="Arial"/>
          <w:spacing w:val="-3"/>
          <w:sz w:val="22"/>
          <w:szCs w:val="20"/>
          <w:lang w:val="ca-ES" w:eastAsia="zh-CN"/>
        </w:rPr>
        <w:t xml:space="preserve"> </w:t>
      </w:r>
      <w:r w:rsidRPr="003C62B1">
        <w:rPr>
          <w:rFonts w:ascii="Arial" w:hAnsi="Arial" w:cs="Arial"/>
          <w:i/>
          <w:iCs/>
          <w:spacing w:val="-3"/>
          <w:sz w:val="22"/>
          <w:szCs w:val="20"/>
          <w:lang w:val="ca-ES" w:eastAsia="zh-CN"/>
        </w:rPr>
        <w:t>Wireless Control Systems</w:t>
      </w:r>
      <w:r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xml:space="preserve"> [</w:t>
      </w:r>
      <w:r w:rsidRPr="003C62B1">
        <w:rPr>
          <w:rFonts w:ascii="Arial" w:hAnsi="Arial" w:cs="Arial"/>
          <w:spacing w:val="-3"/>
          <w:sz w:val="22"/>
          <w:szCs w:val="20"/>
          <w:lang w:val="ca-ES" w:eastAsia="zh-CN"/>
        </w:rPr>
        <w:t>https://www.sevencrane.com/es/producto/wireless-control-systems/</w:t>
      </w:r>
      <w:r w:rsidR="00937D42"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consultat el 4 de febrer de 2026.</w:t>
      </w:r>
      <w:bookmarkEnd w:id="172"/>
    </w:p>
    <w:p w14:paraId="1C9ECF63" w14:textId="78653150" w:rsidR="00421EFB" w:rsidRPr="003C62B1" w:rsidRDefault="00421EFB" w:rsidP="00DC342A">
      <w:pPr>
        <w:pStyle w:val="NormalWeb"/>
        <w:numPr>
          <w:ilvl w:val="0"/>
          <w:numId w:val="2"/>
        </w:numPr>
      </w:pPr>
      <w:bookmarkStart w:id="173" w:name="_Ref221378507"/>
      <w:r w:rsidRPr="003C62B1">
        <w:rPr>
          <w:rFonts w:ascii="Arial" w:hAnsi="Arial" w:cs="Arial"/>
          <w:spacing w:val="-3"/>
          <w:sz w:val="22"/>
          <w:szCs w:val="20"/>
          <w:lang w:val="ca-ES" w:eastAsia="zh-CN"/>
        </w:rPr>
        <w:t xml:space="preserve">DG Crane, </w:t>
      </w:r>
      <w:r w:rsidRPr="003C62B1">
        <w:rPr>
          <w:rFonts w:ascii="Arial" w:hAnsi="Arial" w:cs="Arial"/>
          <w:i/>
          <w:iCs/>
          <w:spacing w:val="-3"/>
          <w:sz w:val="22"/>
          <w:szCs w:val="20"/>
          <w:lang w:val="ca-ES" w:eastAsia="zh-CN"/>
        </w:rPr>
        <w:t>F21-F24 Industrial Crane Wireless Remote Controls</w:t>
      </w:r>
      <w:r w:rsidRPr="003C62B1">
        <w:rPr>
          <w:rFonts w:ascii="Arial" w:hAnsi="Arial" w:cs="Arial"/>
          <w:spacing w:val="-3"/>
          <w:sz w:val="22"/>
          <w:szCs w:val="20"/>
          <w:lang w:val="ca-ES" w:eastAsia="zh-CN"/>
        </w:rPr>
        <w:t>, [</w:t>
      </w:r>
      <w:r w:rsidR="004D374C" w:rsidRPr="003C62B1">
        <w:rPr>
          <w:rFonts w:ascii="Arial" w:hAnsi="Arial" w:cs="Arial"/>
          <w:spacing w:val="-3"/>
          <w:sz w:val="22"/>
          <w:szCs w:val="20"/>
          <w:lang w:val="ca-ES" w:eastAsia="zh-CN"/>
        </w:rPr>
        <w:t>https://www.dgcrane.com/es/industrial-crane-radio-remote-controls-joystick-types/</w:t>
      </w:r>
      <w:r w:rsidRPr="003C62B1">
        <w:rPr>
          <w:rFonts w:ascii="Arial" w:hAnsi="Arial" w:cs="Arial"/>
          <w:spacing w:val="-3"/>
          <w:sz w:val="22"/>
          <w:szCs w:val="20"/>
          <w:lang w:val="ca-ES" w:eastAsia="zh-CN"/>
        </w:rPr>
        <w:t>], consultat el 4 de febrer de 2026.</w:t>
      </w:r>
      <w:bookmarkEnd w:id="173"/>
    </w:p>
    <w:p w14:paraId="65E5FD89" w14:textId="7D92FD56" w:rsidR="00DC342A" w:rsidRPr="00EA2E7E" w:rsidRDefault="00DC342A" w:rsidP="00DC342A">
      <w:pPr>
        <w:pStyle w:val="NormalWeb"/>
        <w:numPr>
          <w:ilvl w:val="0"/>
          <w:numId w:val="2"/>
        </w:numPr>
        <w:rPr>
          <w:rFonts w:ascii="Arial" w:hAnsi="Arial" w:cs="Arial"/>
          <w:spacing w:val="-3"/>
          <w:sz w:val="22"/>
          <w:szCs w:val="20"/>
          <w:lang w:val="ca-ES" w:eastAsia="zh-CN"/>
        </w:rPr>
      </w:pPr>
      <w:bookmarkStart w:id="174" w:name="_Ref221378509"/>
      <w:r w:rsidRPr="00EA2E7E">
        <w:rPr>
          <w:rFonts w:ascii="Arial" w:hAnsi="Arial" w:cs="Arial"/>
          <w:spacing w:val="-3"/>
          <w:sz w:val="22"/>
          <w:szCs w:val="20"/>
          <w:lang w:val="ca-ES" w:eastAsia="zh-CN"/>
        </w:rPr>
        <w:t>LCC,</w:t>
      </w:r>
      <w:r w:rsidR="00421EFB" w:rsidRPr="00EA2E7E">
        <w:rPr>
          <w:rFonts w:ascii="Arial" w:hAnsi="Arial" w:cs="Arial"/>
          <w:spacing w:val="-3"/>
          <w:sz w:val="22"/>
          <w:szCs w:val="20"/>
          <w:lang w:val="ca-ES" w:eastAsia="zh-CN"/>
        </w:rPr>
        <w:t xml:space="preserve"> </w:t>
      </w:r>
      <w:r w:rsidRPr="00EA2E7E">
        <w:rPr>
          <w:rFonts w:ascii="Arial" w:hAnsi="Arial" w:cs="Arial"/>
          <w:spacing w:val="-3"/>
          <w:sz w:val="22"/>
          <w:szCs w:val="20"/>
          <w:lang w:val="ca-ES" w:eastAsia="zh-CN"/>
        </w:rPr>
        <w:t>Q800 RF Wireless Remote Control for Cranes,</w:t>
      </w:r>
      <w:r w:rsidR="00421EFB" w:rsidRPr="00EA2E7E">
        <w:rPr>
          <w:rFonts w:ascii="Arial" w:hAnsi="Arial" w:cs="Arial"/>
          <w:spacing w:val="-3"/>
          <w:sz w:val="22"/>
          <w:szCs w:val="20"/>
          <w:lang w:val="ca-ES" w:eastAsia="zh-CN"/>
        </w:rPr>
        <w:t xml:space="preserve"> [</w:t>
      </w:r>
      <w:r w:rsidR="00892E0F" w:rsidRPr="00EA2E7E">
        <w:rPr>
          <w:rFonts w:ascii="Arial" w:hAnsi="Arial" w:cs="Arial"/>
          <w:spacing w:val="-3"/>
          <w:sz w:val="22"/>
          <w:szCs w:val="20"/>
          <w:lang w:val="ca-ES" w:eastAsia="zh-CN"/>
        </w:rPr>
        <w:t>https://es.lccremotecontrol.com/Q800-8-canales-RF-RF-INDERRITAL-Radio-Control-remoto-para-grúas-de-polipasto-pd47659213.html</w:t>
      </w:r>
      <w:r w:rsidR="006471DA" w:rsidRPr="00EA2E7E">
        <w:rPr>
          <w:rFonts w:ascii="Arial" w:hAnsi="Arial" w:cs="Arial"/>
          <w:spacing w:val="-3"/>
          <w:sz w:val="22"/>
          <w:szCs w:val="20"/>
          <w:lang w:val="ca-ES" w:eastAsia="zh-CN"/>
        </w:rPr>
        <w:t>]</w:t>
      </w:r>
      <w:r w:rsidR="00421EFB" w:rsidRPr="00EA2E7E">
        <w:rPr>
          <w:rFonts w:ascii="Arial" w:hAnsi="Arial" w:cs="Arial"/>
          <w:spacing w:val="-3"/>
          <w:sz w:val="22"/>
          <w:szCs w:val="20"/>
          <w:lang w:val="ca-ES" w:eastAsia="zh-CN"/>
        </w:rPr>
        <w:t>, consultat el 4 de febrer de 2026.</w:t>
      </w:r>
      <w:bookmarkEnd w:id="174"/>
    </w:p>
    <w:p w14:paraId="433C6B94" w14:textId="7D8A15A6" w:rsidR="00DC342A" w:rsidRPr="003C62B1" w:rsidRDefault="00DC342A" w:rsidP="00DC342A">
      <w:pPr>
        <w:pStyle w:val="NormalWeb"/>
        <w:numPr>
          <w:ilvl w:val="0"/>
          <w:numId w:val="2"/>
        </w:numPr>
      </w:pPr>
      <w:bookmarkStart w:id="175" w:name="_Ref221378512"/>
      <w:r w:rsidRPr="003C62B1">
        <w:rPr>
          <w:rFonts w:ascii="Arial" w:hAnsi="Arial" w:cs="Arial"/>
          <w:spacing w:val="-3"/>
          <w:sz w:val="22"/>
          <w:szCs w:val="20"/>
          <w:lang w:val="ca-ES" w:eastAsia="zh-CN"/>
        </w:rPr>
        <w:t>Voitto Crane,</w:t>
      </w:r>
      <w:r w:rsidR="00421EFB" w:rsidRPr="003C62B1">
        <w:rPr>
          <w:rFonts w:ascii="Arial" w:hAnsi="Arial" w:cs="Arial"/>
          <w:spacing w:val="-3"/>
          <w:sz w:val="22"/>
          <w:szCs w:val="20"/>
          <w:lang w:val="ca-ES" w:eastAsia="zh-CN"/>
        </w:rPr>
        <w:t xml:space="preserve"> </w:t>
      </w:r>
      <w:r w:rsidRPr="003C62B1">
        <w:rPr>
          <w:rFonts w:ascii="Arial" w:hAnsi="Arial" w:cs="Arial"/>
          <w:i/>
          <w:iCs/>
          <w:spacing w:val="-3"/>
          <w:sz w:val="22"/>
          <w:szCs w:val="20"/>
          <w:lang w:val="ca-ES" w:eastAsia="zh-CN"/>
        </w:rPr>
        <w:t>Crane Remote Control Systems</w:t>
      </w:r>
      <w:r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xml:space="preserve"> [</w:t>
      </w:r>
      <w:r w:rsidRPr="003C62B1">
        <w:rPr>
          <w:rFonts w:ascii="Arial" w:hAnsi="Arial" w:cs="Arial"/>
          <w:spacing w:val="-3"/>
          <w:sz w:val="22"/>
          <w:szCs w:val="20"/>
          <w:lang w:val="ca-ES" w:eastAsia="zh-CN"/>
        </w:rPr>
        <w:t>https://www.voittocrane.com/es/producto/sistemas-de-control-remoto-para-gruas</w:t>
      </w:r>
      <w:r w:rsidR="006471DA"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consultat el 4 de febrer de 2026.</w:t>
      </w:r>
      <w:bookmarkEnd w:id="175"/>
    </w:p>
    <w:p w14:paraId="7FF7DB70" w14:textId="356D7C30" w:rsidR="00DC342A" w:rsidRPr="003C62B1" w:rsidRDefault="00DC342A" w:rsidP="00DC342A">
      <w:pPr>
        <w:pStyle w:val="NormalWeb"/>
        <w:numPr>
          <w:ilvl w:val="0"/>
          <w:numId w:val="2"/>
        </w:numPr>
      </w:pPr>
      <w:bookmarkStart w:id="176" w:name="_Ref221378515"/>
      <w:r w:rsidRPr="003C62B1">
        <w:rPr>
          <w:rFonts w:ascii="Arial" w:hAnsi="Arial" w:cs="Arial"/>
          <w:spacing w:val="-3"/>
          <w:sz w:val="22"/>
          <w:szCs w:val="20"/>
          <w:lang w:val="ca-ES" w:eastAsia="zh-CN"/>
        </w:rPr>
        <w:t>Fruugo,</w:t>
      </w:r>
      <w:r w:rsidR="00421EFB" w:rsidRPr="003C62B1">
        <w:rPr>
          <w:rFonts w:ascii="Arial" w:hAnsi="Arial" w:cs="Arial"/>
          <w:spacing w:val="-3"/>
          <w:sz w:val="22"/>
          <w:szCs w:val="20"/>
          <w:lang w:val="ca-ES" w:eastAsia="zh-CN"/>
        </w:rPr>
        <w:t xml:space="preserve"> </w:t>
      </w:r>
      <w:r w:rsidRPr="003C62B1">
        <w:rPr>
          <w:rFonts w:ascii="Arial" w:hAnsi="Arial" w:cs="Arial"/>
          <w:i/>
          <w:iCs/>
          <w:spacing w:val="-3"/>
          <w:sz w:val="22"/>
          <w:szCs w:val="20"/>
          <w:lang w:val="ca-ES" w:eastAsia="zh-CN"/>
        </w:rPr>
        <w:t>Industrial WLAN Remote Control for Trucks/Crane</w:t>
      </w:r>
      <w:r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xml:space="preserve"> [</w:t>
      </w:r>
      <w:r w:rsidRPr="003C62B1">
        <w:rPr>
          <w:rFonts w:ascii="Arial" w:hAnsi="Arial" w:cs="Arial"/>
          <w:spacing w:val="-3"/>
          <w:sz w:val="22"/>
          <w:szCs w:val="20"/>
          <w:lang w:val="ca-ES" w:eastAsia="zh-CN"/>
        </w:rPr>
        <w:t>https://www.fruugo.es/control-remoto-de-grua-wlan-para-uso-industrial-control-remoto-por-radio-con-multiples-botones-para-gruas-montadas-en-vehiculos-y-camiones-volquete/p-401703244</w:t>
      </w:r>
      <w:r w:rsidR="006471DA"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consultat el 4 de febrer de 2026.</w:t>
      </w:r>
      <w:bookmarkEnd w:id="176"/>
    </w:p>
    <w:p w14:paraId="62AA4D40" w14:textId="2D9FA58A" w:rsidR="00DC342A" w:rsidRPr="00EA2E7E" w:rsidRDefault="00DC342A" w:rsidP="00DC342A">
      <w:pPr>
        <w:pStyle w:val="NormalWeb"/>
        <w:numPr>
          <w:ilvl w:val="0"/>
          <w:numId w:val="2"/>
        </w:numPr>
      </w:pPr>
      <w:bookmarkStart w:id="177" w:name="_Ref221378633"/>
      <w:r w:rsidRPr="00EA2E7E">
        <w:rPr>
          <w:rFonts w:ascii="Arial" w:hAnsi="Arial" w:cs="Arial"/>
          <w:spacing w:val="-3"/>
          <w:sz w:val="22"/>
          <w:szCs w:val="20"/>
          <w:lang w:val="ca-ES" w:eastAsia="zh-CN"/>
        </w:rPr>
        <w:t>Raymarine,</w:t>
      </w:r>
      <w:r w:rsidR="00421EFB" w:rsidRPr="00EA2E7E">
        <w:rPr>
          <w:rFonts w:ascii="Arial" w:hAnsi="Arial" w:cs="Arial"/>
          <w:spacing w:val="-3"/>
          <w:sz w:val="22"/>
          <w:szCs w:val="20"/>
          <w:lang w:val="ca-ES" w:eastAsia="zh-CN"/>
        </w:rPr>
        <w:t xml:space="preserve"> </w:t>
      </w:r>
      <w:r w:rsidRPr="00EA2E7E">
        <w:rPr>
          <w:rFonts w:ascii="Arial" w:hAnsi="Arial" w:cs="Arial"/>
          <w:i/>
          <w:iCs/>
          <w:spacing w:val="-3"/>
          <w:sz w:val="22"/>
          <w:szCs w:val="20"/>
          <w:lang w:val="ca-ES" w:eastAsia="zh-CN"/>
        </w:rPr>
        <w:t>SmartController Wireless Autopilot</w:t>
      </w:r>
      <w:r w:rsidRPr="00EA2E7E">
        <w:rPr>
          <w:rFonts w:ascii="Arial" w:hAnsi="Arial" w:cs="Arial"/>
          <w:spacing w:val="-3"/>
          <w:sz w:val="22"/>
          <w:szCs w:val="20"/>
          <w:lang w:val="ca-ES" w:eastAsia="zh-CN"/>
        </w:rPr>
        <w:t>,</w:t>
      </w:r>
      <w:r w:rsidR="00421EFB" w:rsidRPr="00EA2E7E">
        <w:rPr>
          <w:rFonts w:ascii="Arial" w:hAnsi="Arial" w:cs="Arial"/>
          <w:spacing w:val="-3"/>
          <w:sz w:val="22"/>
          <w:szCs w:val="20"/>
          <w:lang w:val="ca-ES" w:eastAsia="zh-CN"/>
        </w:rPr>
        <w:t xml:space="preserve"> </w:t>
      </w:r>
      <w:r w:rsidR="00421EFB" w:rsidRPr="00EA2E7E">
        <w:rPr>
          <w:rFonts w:ascii="Arial" w:hAnsi="Arial" w:cs="Arial"/>
          <w:spacing w:val="-3"/>
          <w:sz w:val="22"/>
          <w:szCs w:val="20"/>
          <w:highlight w:val="yellow"/>
          <w:lang w:val="ca-ES" w:eastAsia="zh-CN"/>
        </w:rPr>
        <w:t>[</w:t>
      </w:r>
      <w:r w:rsidR="00892E0F" w:rsidRPr="00EA2E7E">
        <w:rPr>
          <w:rFonts w:ascii="Arial" w:hAnsi="Arial" w:cs="Arial"/>
          <w:spacing w:val="-3"/>
          <w:sz w:val="22"/>
          <w:szCs w:val="20"/>
          <w:highlight w:val="yellow"/>
          <w:lang w:val="ca-ES" w:eastAsia="zh-CN"/>
        </w:rPr>
        <w:t>https://www.raymarine.com/en-gb/our-products/boat-autopilots/autopilot-control-heads/smartcontroller</w:t>
      </w:r>
      <w:r w:rsidR="006471DA" w:rsidRPr="00EA2E7E">
        <w:rPr>
          <w:rFonts w:ascii="Arial" w:hAnsi="Arial" w:cs="Arial"/>
          <w:spacing w:val="-3"/>
          <w:sz w:val="22"/>
          <w:szCs w:val="20"/>
          <w:highlight w:val="yellow"/>
          <w:lang w:val="ca-ES" w:eastAsia="zh-CN"/>
        </w:rPr>
        <w:t>]</w:t>
      </w:r>
      <w:r w:rsidR="00421EFB" w:rsidRPr="00EA2E7E">
        <w:rPr>
          <w:rFonts w:ascii="Arial" w:hAnsi="Arial" w:cs="Arial"/>
          <w:spacing w:val="-3"/>
          <w:sz w:val="22"/>
          <w:szCs w:val="20"/>
          <w:lang w:val="ca-ES" w:eastAsia="zh-CN"/>
        </w:rPr>
        <w:t>, consultat el 4 de febrer de 2026.</w:t>
      </w:r>
      <w:bookmarkEnd w:id="177"/>
    </w:p>
    <w:p w14:paraId="3A6269F1" w14:textId="1192CB97" w:rsidR="00DC342A" w:rsidRPr="00EA2E7E" w:rsidRDefault="00DC342A" w:rsidP="00DC342A">
      <w:pPr>
        <w:pStyle w:val="NormalWeb"/>
        <w:numPr>
          <w:ilvl w:val="0"/>
          <w:numId w:val="2"/>
        </w:numPr>
      </w:pPr>
      <w:bookmarkStart w:id="178" w:name="_Ref221378644"/>
      <w:r w:rsidRPr="00EA2E7E">
        <w:t>B</w:t>
      </w:r>
      <w:r w:rsidRPr="00EA2E7E">
        <w:rPr>
          <w:rFonts w:ascii="Arial" w:hAnsi="Arial" w:cs="Arial"/>
          <w:spacing w:val="-3"/>
          <w:sz w:val="22"/>
          <w:szCs w:val="20"/>
          <w:lang w:val="ca-ES" w:eastAsia="zh-CN"/>
        </w:rPr>
        <w:t>&amp;G,</w:t>
      </w:r>
      <w:r w:rsidR="00421EFB" w:rsidRPr="00EA2E7E">
        <w:rPr>
          <w:rFonts w:ascii="Arial" w:hAnsi="Arial" w:cs="Arial"/>
          <w:spacing w:val="-3"/>
          <w:sz w:val="22"/>
          <w:szCs w:val="20"/>
          <w:lang w:val="ca-ES" w:eastAsia="zh-CN"/>
        </w:rPr>
        <w:t xml:space="preserve"> </w:t>
      </w:r>
      <w:r w:rsidRPr="00EA2E7E">
        <w:rPr>
          <w:rFonts w:ascii="Arial" w:hAnsi="Arial" w:cs="Arial"/>
          <w:i/>
          <w:iCs/>
          <w:spacing w:val="-3"/>
          <w:sz w:val="22"/>
          <w:szCs w:val="20"/>
          <w:lang w:val="ca-ES" w:eastAsia="zh-CN"/>
        </w:rPr>
        <w:t>WR10 Wireless Autopilot Remote</w:t>
      </w:r>
      <w:r w:rsidR="00421EFB" w:rsidRPr="00EA2E7E">
        <w:rPr>
          <w:rFonts w:ascii="Arial" w:hAnsi="Arial" w:cs="Arial"/>
          <w:i/>
          <w:iCs/>
          <w:spacing w:val="-3"/>
          <w:sz w:val="22"/>
          <w:szCs w:val="20"/>
          <w:lang w:val="ca-ES" w:eastAsia="zh-CN"/>
        </w:rPr>
        <w:t> </w:t>
      </w:r>
      <w:r w:rsidRPr="00EA2E7E">
        <w:rPr>
          <w:rFonts w:ascii="Arial" w:hAnsi="Arial" w:cs="Arial"/>
          <w:i/>
          <w:iCs/>
          <w:spacing w:val="-3"/>
          <w:sz w:val="22"/>
          <w:szCs w:val="20"/>
          <w:lang w:val="ca-ES" w:eastAsia="zh-CN"/>
        </w:rPr>
        <w:t>+</w:t>
      </w:r>
      <w:r w:rsidR="00421EFB" w:rsidRPr="00EA2E7E">
        <w:rPr>
          <w:rFonts w:ascii="Arial" w:hAnsi="Arial" w:cs="Arial"/>
          <w:i/>
          <w:iCs/>
          <w:spacing w:val="-3"/>
          <w:sz w:val="22"/>
          <w:szCs w:val="20"/>
          <w:lang w:val="ca-ES" w:eastAsia="zh-CN"/>
        </w:rPr>
        <w:t> </w:t>
      </w:r>
      <w:r w:rsidRPr="00EA2E7E">
        <w:rPr>
          <w:rFonts w:ascii="Arial" w:hAnsi="Arial" w:cs="Arial"/>
          <w:i/>
          <w:iCs/>
          <w:spacing w:val="-3"/>
          <w:sz w:val="22"/>
          <w:szCs w:val="20"/>
          <w:lang w:val="ca-ES" w:eastAsia="zh-CN"/>
        </w:rPr>
        <w:t>BT1</w:t>
      </w:r>
      <w:r w:rsidRPr="00EA2E7E">
        <w:rPr>
          <w:rFonts w:ascii="Arial" w:hAnsi="Arial" w:cs="Arial"/>
          <w:spacing w:val="-3"/>
          <w:sz w:val="22"/>
          <w:szCs w:val="20"/>
          <w:lang w:val="ca-ES" w:eastAsia="zh-CN"/>
        </w:rPr>
        <w:t>,</w:t>
      </w:r>
      <w:r w:rsidR="00421EFB" w:rsidRPr="00EA2E7E">
        <w:rPr>
          <w:rFonts w:ascii="Arial" w:hAnsi="Arial" w:cs="Arial"/>
          <w:spacing w:val="-3"/>
          <w:sz w:val="22"/>
          <w:szCs w:val="20"/>
          <w:lang w:val="ca-ES" w:eastAsia="zh-CN"/>
        </w:rPr>
        <w:t xml:space="preserve"> </w:t>
      </w:r>
      <w:r w:rsidR="00421EFB" w:rsidRPr="00EA2E7E">
        <w:rPr>
          <w:rFonts w:ascii="Arial" w:hAnsi="Arial" w:cs="Arial"/>
          <w:spacing w:val="-3"/>
          <w:sz w:val="22"/>
          <w:szCs w:val="20"/>
          <w:highlight w:val="yellow"/>
          <w:lang w:val="ca-ES" w:eastAsia="zh-CN"/>
        </w:rPr>
        <w:t>[</w:t>
      </w:r>
      <w:r w:rsidR="000A7E07" w:rsidRPr="00EA2E7E">
        <w:rPr>
          <w:rFonts w:ascii="Arial" w:hAnsi="Arial" w:cs="Arial"/>
          <w:spacing w:val="-3"/>
          <w:sz w:val="22"/>
          <w:szCs w:val="20"/>
          <w:highlight w:val="yellow"/>
          <w:lang w:val="ca-ES" w:eastAsia="zh-CN"/>
        </w:rPr>
        <w:t>https://www.bandg.com/es-es/bg/type/pilotos-automaticos/controladores-de-piloto-automatico/wr10-remote--bt1-base-station-pack/</w:t>
      </w:r>
      <w:r w:rsidR="006471DA" w:rsidRPr="00EA2E7E">
        <w:rPr>
          <w:rFonts w:ascii="Arial" w:hAnsi="Arial" w:cs="Arial"/>
          <w:spacing w:val="-3"/>
          <w:sz w:val="22"/>
          <w:szCs w:val="20"/>
          <w:highlight w:val="yellow"/>
          <w:lang w:val="ca-ES" w:eastAsia="zh-CN"/>
        </w:rPr>
        <w:t>]</w:t>
      </w:r>
      <w:r w:rsidR="00421EFB" w:rsidRPr="00EA2E7E">
        <w:rPr>
          <w:rFonts w:ascii="Arial" w:hAnsi="Arial" w:cs="Arial"/>
          <w:spacing w:val="-3"/>
          <w:sz w:val="22"/>
          <w:szCs w:val="20"/>
          <w:highlight w:val="yellow"/>
          <w:lang w:val="ca-ES" w:eastAsia="zh-CN"/>
        </w:rPr>
        <w:t>,</w:t>
      </w:r>
      <w:r w:rsidR="00421EFB" w:rsidRPr="00EA2E7E">
        <w:rPr>
          <w:rFonts w:ascii="Arial" w:hAnsi="Arial" w:cs="Arial"/>
          <w:spacing w:val="-3"/>
          <w:sz w:val="22"/>
          <w:szCs w:val="20"/>
          <w:lang w:val="ca-ES" w:eastAsia="zh-CN"/>
        </w:rPr>
        <w:t xml:space="preserve"> consultat el 4 de febrer de 2026.</w:t>
      </w:r>
      <w:bookmarkEnd w:id="178"/>
    </w:p>
    <w:p w14:paraId="6C870649" w14:textId="5A7A14BE" w:rsidR="00DC342A" w:rsidRPr="003C62B1" w:rsidRDefault="00DC342A" w:rsidP="00DC342A">
      <w:pPr>
        <w:pStyle w:val="NormalWeb"/>
        <w:numPr>
          <w:ilvl w:val="0"/>
          <w:numId w:val="2"/>
        </w:numPr>
      </w:pPr>
      <w:bookmarkStart w:id="179" w:name="_Ref221378656"/>
      <w:r w:rsidRPr="003C62B1">
        <w:rPr>
          <w:rFonts w:ascii="Arial" w:hAnsi="Arial" w:cs="Arial"/>
          <w:spacing w:val="-3"/>
          <w:sz w:val="22"/>
          <w:szCs w:val="20"/>
          <w:lang w:val="ca-ES" w:eastAsia="zh-CN"/>
        </w:rPr>
        <w:t>Shipcontroller,</w:t>
      </w:r>
      <w:r w:rsidR="00421EFB" w:rsidRPr="003C62B1">
        <w:rPr>
          <w:rFonts w:ascii="Arial" w:hAnsi="Arial" w:cs="Arial"/>
          <w:spacing w:val="-3"/>
          <w:sz w:val="22"/>
          <w:szCs w:val="20"/>
          <w:lang w:val="ca-ES" w:eastAsia="zh-CN"/>
        </w:rPr>
        <w:t xml:space="preserve"> </w:t>
      </w:r>
      <w:r w:rsidRPr="003C62B1">
        <w:rPr>
          <w:rFonts w:ascii="Arial" w:hAnsi="Arial" w:cs="Arial"/>
          <w:i/>
          <w:iCs/>
          <w:spacing w:val="-3"/>
          <w:sz w:val="22"/>
          <w:szCs w:val="20"/>
          <w:lang w:val="ca-ES" w:eastAsia="zh-CN"/>
        </w:rPr>
        <w:t>Shipcontroller Remote Systems</w:t>
      </w:r>
      <w:r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xml:space="preserve"> [</w:t>
      </w:r>
      <w:r w:rsidRPr="003C62B1">
        <w:rPr>
          <w:rFonts w:ascii="Arial" w:hAnsi="Arial" w:cs="Arial"/>
          <w:spacing w:val="-3"/>
          <w:sz w:val="22"/>
          <w:szCs w:val="20"/>
          <w:lang w:val="ca-ES" w:eastAsia="zh-CN"/>
        </w:rPr>
        <w:t>https://shipcontroller.com/</w:t>
      </w:r>
      <w:r w:rsidR="00421EFB" w:rsidRPr="003C62B1">
        <w:rPr>
          <w:rFonts w:ascii="Arial" w:hAnsi="Arial" w:cs="Arial"/>
          <w:spacing w:val="-3"/>
          <w:sz w:val="22"/>
          <w:szCs w:val="20"/>
          <w:lang w:val="ca-ES" w:eastAsia="zh-CN"/>
        </w:rPr>
        <w:t>, consultat el 4 de febrer de 2026.</w:t>
      </w:r>
      <w:bookmarkEnd w:id="179"/>
    </w:p>
    <w:p w14:paraId="13090027" w14:textId="187A9CA2" w:rsidR="00DC342A" w:rsidRPr="00993D84" w:rsidRDefault="00DC342A" w:rsidP="00DC342A">
      <w:pPr>
        <w:pStyle w:val="NormalWeb"/>
        <w:numPr>
          <w:ilvl w:val="0"/>
          <w:numId w:val="2"/>
        </w:numPr>
      </w:pPr>
      <w:bookmarkStart w:id="180" w:name="_Ref221378669"/>
      <w:r w:rsidRPr="003C62B1">
        <w:rPr>
          <w:rFonts w:ascii="Arial" w:hAnsi="Arial" w:cs="Arial"/>
          <w:spacing w:val="-3"/>
          <w:sz w:val="22"/>
          <w:szCs w:val="20"/>
          <w:lang w:val="ca-ES" w:eastAsia="zh-CN"/>
        </w:rPr>
        <w:t>WirelessHART, IEC 62591,</w:t>
      </w:r>
      <w:r w:rsidR="00421EFB" w:rsidRPr="003C62B1">
        <w:rPr>
          <w:rFonts w:ascii="Arial" w:hAnsi="Arial" w:cs="Arial"/>
          <w:spacing w:val="-3"/>
          <w:sz w:val="22"/>
          <w:szCs w:val="20"/>
          <w:lang w:val="ca-ES" w:eastAsia="zh-CN"/>
        </w:rPr>
        <w:t xml:space="preserve"> </w:t>
      </w:r>
      <w:r w:rsidRPr="003C62B1">
        <w:rPr>
          <w:rFonts w:ascii="Arial" w:hAnsi="Arial" w:cs="Arial"/>
          <w:i/>
          <w:iCs/>
          <w:spacing w:val="-3"/>
          <w:sz w:val="22"/>
          <w:szCs w:val="20"/>
          <w:lang w:val="ca-ES" w:eastAsia="zh-CN"/>
        </w:rPr>
        <w:t>Industrial Wireless Sensor Network Standard</w:t>
      </w:r>
      <w:r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xml:space="preserve"> [</w:t>
      </w:r>
      <w:r w:rsidRPr="003C62B1">
        <w:rPr>
          <w:rFonts w:ascii="Arial" w:hAnsi="Arial" w:cs="Arial"/>
          <w:spacing w:val="-3"/>
          <w:sz w:val="22"/>
          <w:szCs w:val="20"/>
          <w:lang w:val="ca-ES" w:eastAsia="zh-CN"/>
        </w:rPr>
        <w:t>https://en.wikipedia.org/wiki/WirelessHART</w:t>
      </w:r>
      <w:r w:rsidR="006471DA" w:rsidRPr="003C62B1">
        <w:rPr>
          <w:rFonts w:ascii="Arial" w:hAnsi="Arial" w:cs="Arial"/>
          <w:spacing w:val="-3"/>
          <w:sz w:val="22"/>
          <w:szCs w:val="20"/>
          <w:lang w:val="ca-ES" w:eastAsia="zh-CN"/>
        </w:rPr>
        <w:t>]</w:t>
      </w:r>
      <w:r w:rsidR="00421EFB" w:rsidRPr="003C62B1">
        <w:rPr>
          <w:rFonts w:ascii="Arial" w:hAnsi="Arial" w:cs="Arial"/>
          <w:spacing w:val="-3"/>
          <w:sz w:val="22"/>
          <w:szCs w:val="20"/>
          <w:lang w:val="ca-ES" w:eastAsia="zh-CN"/>
        </w:rPr>
        <w:t>, consultat el 4 de febrer de 2026.</w:t>
      </w:r>
      <w:bookmarkEnd w:id="180"/>
    </w:p>
    <w:p w14:paraId="685D524A" w14:textId="3CB01A49" w:rsidR="00993D84" w:rsidRPr="00993D84" w:rsidRDefault="00993D84" w:rsidP="00993D84">
      <w:pPr>
        <w:pStyle w:val="NormalWeb"/>
        <w:numPr>
          <w:ilvl w:val="0"/>
          <w:numId w:val="2"/>
        </w:numPr>
        <w:rPr>
          <w:rFonts w:ascii="Arial" w:hAnsi="Arial" w:cs="Arial"/>
          <w:spacing w:val="-3"/>
          <w:sz w:val="22"/>
          <w:szCs w:val="20"/>
          <w:lang w:val="ca-ES" w:eastAsia="zh-CN"/>
        </w:rPr>
      </w:pPr>
      <w:bookmarkStart w:id="181" w:name="_Ref221378338"/>
      <w:r w:rsidRPr="00993D84">
        <w:rPr>
          <w:rFonts w:ascii="Arial" w:hAnsi="Arial" w:cs="Arial"/>
          <w:spacing w:val="-3"/>
          <w:sz w:val="22"/>
          <w:szCs w:val="20"/>
          <w:lang w:val="ca-ES" w:eastAsia="zh-CN"/>
        </w:rPr>
        <w:t>Waveshare, ESP32-S3-Touch-LCD-3.5B Product Page,</w:t>
      </w:r>
      <w:r>
        <w:rPr>
          <w:rFonts w:ascii="Arial" w:hAnsi="Arial" w:cs="Arial"/>
          <w:spacing w:val="-3"/>
          <w:sz w:val="22"/>
          <w:szCs w:val="20"/>
          <w:lang w:val="ca-ES" w:eastAsia="zh-CN"/>
        </w:rPr>
        <w:t xml:space="preserve"> </w:t>
      </w:r>
      <w:r w:rsidRPr="00993D84">
        <w:rPr>
          <w:rFonts w:ascii="Arial" w:hAnsi="Arial" w:cs="Arial"/>
          <w:spacing w:val="-3"/>
          <w:sz w:val="22"/>
          <w:szCs w:val="20"/>
          <w:highlight w:val="yellow"/>
          <w:lang w:val="ca-ES" w:eastAsia="zh-CN"/>
        </w:rPr>
        <w:t>[https://www.waveshare.com/product/arduino/displays/lcd-spi-qspi/esp32-s3-touch</w:t>
      </w:r>
      <w:r w:rsidR="00EB6ED8">
        <w:rPr>
          <w:rFonts w:ascii="Arial" w:hAnsi="Arial" w:cs="Arial"/>
          <w:spacing w:val="-3"/>
          <w:sz w:val="22"/>
          <w:szCs w:val="20"/>
          <w:highlight w:val="yellow"/>
          <w:lang w:val="ca-ES" w:eastAsia="zh-CN"/>
        </w:rPr>
        <w:t>-</w:t>
      </w:r>
      <w:r w:rsidRPr="00993D84">
        <w:rPr>
          <w:rFonts w:ascii="Arial" w:hAnsi="Arial" w:cs="Arial"/>
          <w:spacing w:val="-3"/>
          <w:sz w:val="22"/>
          <w:szCs w:val="20"/>
          <w:highlight w:val="yellow"/>
          <w:lang w:val="ca-ES" w:eastAsia="zh-CN"/>
        </w:rPr>
        <w:t>lcd-3.5b.htm],</w:t>
      </w:r>
      <w:r>
        <w:rPr>
          <w:rFonts w:ascii="Arial" w:hAnsi="Arial" w:cs="Arial"/>
          <w:spacing w:val="-3"/>
          <w:sz w:val="22"/>
          <w:szCs w:val="20"/>
          <w:lang w:val="ca-ES" w:eastAsia="zh-CN"/>
        </w:rPr>
        <w:t xml:space="preserve"> consultat el</w:t>
      </w:r>
      <w:r w:rsidRPr="00993D84">
        <w:rPr>
          <w:rFonts w:ascii="Arial" w:hAnsi="Arial" w:cs="Arial"/>
          <w:spacing w:val="-3"/>
          <w:sz w:val="22"/>
          <w:szCs w:val="20"/>
          <w:lang w:val="ca-ES" w:eastAsia="zh-CN"/>
        </w:rPr>
        <w:t xml:space="preserve"> 7</w:t>
      </w:r>
      <w:r>
        <w:rPr>
          <w:rFonts w:ascii="Arial" w:hAnsi="Arial" w:cs="Arial"/>
          <w:spacing w:val="-3"/>
          <w:sz w:val="22"/>
          <w:szCs w:val="20"/>
          <w:lang w:val="ca-ES" w:eastAsia="zh-CN"/>
        </w:rPr>
        <w:t xml:space="preserve"> de febrer de</w:t>
      </w:r>
      <w:r w:rsidRPr="00993D84">
        <w:rPr>
          <w:rFonts w:ascii="Arial" w:hAnsi="Arial" w:cs="Arial"/>
          <w:spacing w:val="-3"/>
          <w:sz w:val="22"/>
          <w:szCs w:val="20"/>
          <w:lang w:val="ca-ES" w:eastAsia="zh-CN"/>
        </w:rPr>
        <w:t xml:space="preserve"> 2026</w:t>
      </w:r>
      <w:r>
        <w:rPr>
          <w:rFonts w:ascii="Arial" w:hAnsi="Arial" w:cs="Arial"/>
          <w:spacing w:val="-3"/>
          <w:sz w:val="22"/>
          <w:szCs w:val="20"/>
          <w:lang w:val="ca-ES" w:eastAsia="zh-CN"/>
        </w:rPr>
        <w:t>.</w:t>
      </w:r>
      <w:bookmarkEnd w:id="181"/>
    </w:p>
    <w:p w14:paraId="5F2AC523" w14:textId="6FAA880E" w:rsidR="00993D84" w:rsidRPr="00EB6ED8" w:rsidRDefault="00993D84" w:rsidP="00993D84">
      <w:pPr>
        <w:pStyle w:val="NormalWeb"/>
        <w:numPr>
          <w:ilvl w:val="0"/>
          <w:numId w:val="2"/>
        </w:numPr>
        <w:rPr>
          <w:rFonts w:ascii="Arial" w:hAnsi="Arial" w:cs="Arial"/>
          <w:spacing w:val="-3"/>
          <w:sz w:val="22"/>
          <w:szCs w:val="20"/>
          <w:lang w:val="ca-ES" w:eastAsia="zh-CN"/>
        </w:rPr>
      </w:pPr>
      <w:bookmarkStart w:id="182" w:name="_Ref221378397"/>
      <w:r w:rsidRPr="00993D84">
        <w:rPr>
          <w:rFonts w:ascii="Arial" w:hAnsi="Arial" w:cs="Arial"/>
          <w:spacing w:val="-3"/>
          <w:sz w:val="22"/>
          <w:szCs w:val="20"/>
          <w:lang w:val="ca-ES" w:eastAsia="zh-CN"/>
        </w:rPr>
        <w:t>Waveshare, ESP32-S3-Touch-LCD-3.5 Documentation Wiki,</w:t>
      </w:r>
      <w:r>
        <w:rPr>
          <w:rFonts w:ascii="Arial" w:hAnsi="Arial" w:cs="Arial"/>
          <w:spacing w:val="-3"/>
          <w:sz w:val="22"/>
          <w:szCs w:val="20"/>
          <w:lang w:val="ca-ES" w:eastAsia="zh-CN"/>
        </w:rPr>
        <w:t xml:space="preserve"> </w:t>
      </w:r>
      <w:r w:rsidRPr="00EB6ED8">
        <w:rPr>
          <w:rFonts w:ascii="Arial" w:hAnsi="Arial" w:cs="Arial"/>
          <w:spacing w:val="-3"/>
          <w:sz w:val="22"/>
          <w:szCs w:val="20"/>
          <w:lang w:val="ca-ES" w:eastAsia="zh-CN"/>
        </w:rPr>
        <w:t>[https://www.waveshare.com/wiki/ESP32-S3-Touch-LCD-3.5], consultat el 7de febrer de 2026.</w:t>
      </w:r>
      <w:bookmarkEnd w:id="182"/>
    </w:p>
    <w:p w14:paraId="2214CEEC" w14:textId="2840E889" w:rsidR="00F01702" w:rsidRPr="00356F05" w:rsidRDefault="00F01702" w:rsidP="00F01702">
      <w:pPr>
        <w:pStyle w:val="NormalWeb"/>
        <w:numPr>
          <w:ilvl w:val="0"/>
          <w:numId w:val="2"/>
        </w:numPr>
        <w:rPr>
          <w:rFonts w:ascii="Arial" w:hAnsi="Arial" w:cs="Arial"/>
          <w:spacing w:val="-3"/>
          <w:sz w:val="22"/>
          <w:szCs w:val="20"/>
          <w:highlight w:val="green"/>
          <w:lang w:val="ca-ES" w:eastAsia="zh-CN"/>
        </w:rPr>
      </w:pPr>
      <w:bookmarkStart w:id="183" w:name="_Ref221734586"/>
      <w:r w:rsidRPr="00356F05">
        <w:rPr>
          <w:rFonts w:ascii="Arial" w:hAnsi="Arial" w:cs="Arial"/>
          <w:spacing w:val="-3"/>
          <w:sz w:val="22"/>
          <w:szCs w:val="20"/>
          <w:highlight w:val="green"/>
          <w:lang w:val="ca-ES" w:eastAsia="zh-CN"/>
        </w:rPr>
        <w:t xml:space="preserve">Nanjing Top Power ASIC Corp., “TP4056 Lithium-Ion Battery Charger </w:t>
      </w:r>
      <w:commentRangeStart w:id="184"/>
      <w:r w:rsidRPr="00356F05">
        <w:rPr>
          <w:rFonts w:ascii="Arial" w:hAnsi="Arial" w:cs="Arial"/>
          <w:spacing w:val="-3"/>
          <w:sz w:val="22"/>
          <w:szCs w:val="20"/>
          <w:highlight w:val="green"/>
          <w:lang w:val="ca-ES" w:eastAsia="zh-CN"/>
        </w:rPr>
        <w:t>IC</w:t>
      </w:r>
      <w:commentRangeEnd w:id="184"/>
      <w:r w:rsidR="00356F05" w:rsidRPr="00356F05">
        <w:rPr>
          <w:rStyle w:val="Refdecomentario"/>
          <w:rFonts w:ascii="Arial" w:hAnsi="Arial" w:cs="Arial"/>
          <w:spacing w:val="-3"/>
          <w:sz w:val="22"/>
          <w:szCs w:val="20"/>
          <w:highlight w:val="green"/>
          <w:lang w:val="ca-ES" w:eastAsia="zh-CN"/>
        </w:rPr>
        <w:commentReference w:id="184"/>
      </w:r>
      <w:r w:rsidRPr="00356F05">
        <w:rPr>
          <w:rFonts w:ascii="Arial" w:hAnsi="Arial" w:cs="Arial"/>
          <w:spacing w:val="-3"/>
          <w:sz w:val="22"/>
          <w:szCs w:val="20"/>
          <w:highlight w:val="green"/>
          <w:lang w:val="ca-ES" w:eastAsia="zh-CN"/>
        </w:rPr>
        <w:t xml:space="preserve"> Datasheet,” [Online]. Available:</w:t>
      </w:r>
      <w:r w:rsidR="00740EEE">
        <w:rPr>
          <w:rFonts w:ascii="Arial" w:hAnsi="Arial" w:cs="Arial"/>
          <w:spacing w:val="-3"/>
          <w:sz w:val="22"/>
          <w:szCs w:val="20"/>
          <w:lang w:val="ca-ES" w:eastAsia="zh-CN"/>
        </w:rPr>
        <w:t xml:space="preserve"> </w:t>
      </w:r>
      <w:hyperlink r:id="rId36" w:tgtFrame="_new" w:history="1">
        <w:r w:rsidRPr="00356F05">
          <w:rPr>
            <w:rFonts w:ascii="Arial" w:hAnsi="Arial" w:cs="Arial"/>
            <w:spacing w:val="-3"/>
            <w:sz w:val="22"/>
            <w:szCs w:val="20"/>
            <w:highlight w:val="green"/>
            <w:lang w:val="ca-ES" w:eastAsia="zh-CN"/>
          </w:rPr>
          <w:t>https://www.tp4056.com/</w:t>
        </w:r>
      </w:hyperlink>
      <w:r w:rsidR="00740EEE">
        <w:rPr>
          <w:rFonts w:ascii="Arial" w:hAnsi="Arial" w:cs="Arial"/>
          <w:spacing w:val="-3"/>
          <w:sz w:val="22"/>
          <w:szCs w:val="20"/>
          <w:highlight w:val="green"/>
          <w:lang w:val="ca-ES" w:eastAsia="zh-CN"/>
        </w:rPr>
        <w:t xml:space="preserve"> </w:t>
      </w:r>
      <w:r w:rsidRPr="00356F05">
        <w:rPr>
          <w:rFonts w:ascii="Arial" w:hAnsi="Arial" w:cs="Arial"/>
          <w:spacing w:val="-3"/>
          <w:sz w:val="22"/>
          <w:szCs w:val="20"/>
          <w:highlight w:val="green"/>
          <w:lang w:val="ca-ES" w:eastAsia="zh-CN"/>
        </w:rPr>
        <w:t>[Accessed: Feb. 11, 2026].</w:t>
      </w:r>
      <w:bookmarkEnd w:id="183"/>
    </w:p>
    <w:p w14:paraId="70F537D6" w14:textId="3301F545" w:rsidR="00F01702" w:rsidRPr="00F01702" w:rsidRDefault="00F01702" w:rsidP="00F01702">
      <w:pPr>
        <w:pStyle w:val="NormalWeb"/>
        <w:numPr>
          <w:ilvl w:val="0"/>
          <w:numId w:val="2"/>
        </w:numPr>
        <w:rPr>
          <w:rFonts w:ascii="Arial" w:hAnsi="Arial" w:cs="Arial"/>
          <w:spacing w:val="-3"/>
          <w:sz w:val="22"/>
          <w:szCs w:val="20"/>
          <w:highlight w:val="yellow"/>
          <w:lang w:val="ca-ES" w:eastAsia="zh-CN"/>
        </w:rPr>
      </w:pPr>
      <w:bookmarkStart w:id="185" w:name="_Ref221734608"/>
      <w:r w:rsidRPr="00F01702">
        <w:rPr>
          <w:rFonts w:ascii="Arial" w:hAnsi="Arial" w:cs="Arial"/>
          <w:spacing w:val="-3"/>
          <w:sz w:val="22"/>
          <w:szCs w:val="20"/>
          <w:highlight w:val="yellow"/>
          <w:lang w:val="ca-ES" w:eastAsia="zh-CN"/>
        </w:rPr>
        <w:t>XLSEMI, “XL6009 Step-Up DC/DC Converter Datasheet,” [Online]. Available:</w:t>
      </w:r>
      <w:r w:rsidR="00740EEE">
        <w:rPr>
          <w:rFonts w:ascii="Arial" w:hAnsi="Arial" w:cs="Arial"/>
          <w:spacing w:val="-3"/>
          <w:sz w:val="22"/>
          <w:szCs w:val="20"/>
          <w:lang w:val="ca-ES" w:eastAsia="zh-CN"/>
        </w:rPr>
        <w:t xml:space="preserve"> </w:t>
      </w:r>
      <w:hyperlink r:id="rId37" w:tgtFrame="_new" w:history="1">
        <w:r w:rsidRPr="00F01702">
          <w:rPr>
            <w:rFonts w:ascii="Arial" w:hAnsi="Arial" w:cs="Arial"/>
            <w:spacing w:val="-3"/>
            <w:sz w:val="22"/>
            <w:szCs w:val="20"/>
            <w:highlight w:val="yellow"/>
            <w:lang w:val="ca-ES" w:eastAsia="zh-CN"/>
          </w:rPr>
          <w:t>https://www.xlsemi.com/</w:t>
        </w:r>
      </w:hyperlink>
      <w:r w:rsidR="00740EEE">
        <w:rPr>
          <w:rFonts w:ascii="Arial" w:hAnsi="Arial" w:cs="Arial"/>
          <w:spacing w:val="-3"/>
          <w:sz w:val="22"/>
          <w:szCs w:val="20"/>
          <w:highlight w:val="yellow"/>
          <w:lang w:val="ca-ES" w:eastAsia="zh-CN"/>
        </w:rPr>
        <w:t xml:space="preserve"> </w:t>
      </w:r>
      <w:r w:rsidRPr="00F01702">
        <w:rPr>
          <w:rFonts w:ascii="Arial" w:hAnsi="Arial" w:cs="Arial"/>
          <w:spacing w:val="-3"/>
          <w:sz w:val="22"/>
          <w:szCs w:val="20"/>
          <w:highlight w:val="yellow"/>
          <w:lang w:val="ca-ES" w:eastAsia="zh-CN"/>
        </w:rPr>
        <w:t>[Accessed: Feb. 11, 2026].</w:t>
      </w:r>
      <w:bookmarkEnd w:id="185"/>
    </w:p>
    <w:p w14:paraId="25C3934E" w14:textId="304336C7" w:rsidR="00F01702" w:rsidRDefault="00F01702" w:rsidP="00F01702">
      <w:pPr>
        <w:pStyle w:val="NormalWeb"/>
        <w:numPr>
          <w:ilvl w:val="0"/>
          <w:numId w:val="2"/>
        </w:numPr>
        <w:rPr>
          <w:rFonts w:ascii="Arial" w:hAnsi="Arial" w:cs="Arial"/>
          <w:spacing w:val="-3"/>
          <w:sz w:val="22"/>
          <w:szCs w:val="20"/>
          <w:highlight w:val="yellow"/>
          <w:lang w:val="ca-ES" w:eastAsia="zh-CN"/>
        </w:rPr>
      </w:pPr>
      <w:bookmarkStart w:id="186" w:name="_Ref221734638"/>
      <w:r w:rsidRPr="00F01702">
        <w:rPr>
          <w:rFonts w:ascii="Arial" w:hAnsi="Arial" w:cs="Arial"/>
          <w:spacing w:val="-3"/>
          <w:sz w:val="22"/>
          <w:szCs w:val="20"/>
          <w:highlight w:val="yellow"/>
          <w:lang w:val="ca-ES" w:eastAsia="zh-CN"/>
        </w:rPr>
        <w:t xml:space="preserve">[Manufacturer], </w:t>
      </w:r>
      <w:r w:rsidRPr="000B663A">
        <w:rPr>
          <w:rFonts w:ascii="Arial" w:hAnsi="Arial" w:cs="Arial"/>
          <w:i/>
          <w:iCs/>
          <w:spacing w:val="-3"/>
          <w:sz w:val="22"/>
          <w:szCs w:val="20"/>
          <w:highlight w:val="yellow"/>
          <w:lang w:val="ca-ES" w:eastAsia="zh-CN"/>
        </w:rPr>
        <w:t>Rocker Switches Series KH Datasheet</w:t>
      </w:r>
      <w:r w:rsidR="000B663A">
        <w:rPr>
          <w:rFonts w:ascii="Arial" w:hAnsi="Arial" w:cs="Arial"/>
          <w:spacing w:val="-3"/>
          <w:sz w:val="22"/>
          <w:szCs w:val="20"/>
          <w:highlight w:val="yellow"/>
          <w:lang w:val="ca-ES" w:eastAsia="zh-CN"/>
        </w:rPr>
        <w:t>,</w:t>
      </w:r>
      <w:r w:rsidR="00942FBE">
        <w:rPr>
          <w:rFonts w:ascii="Arial" w:hAnsi="Arial" w:cs="Arial"/>
          <w:spacing w:val="-3"/>
          <w:sz w:val="22"/>
          <w:szCs w:val="20"/>
          <w:highlight w:val="yellow"/>
          <w:lang w:val="ca-ES" w:eastAsia="zh-CN"/>
        </w:rPr>
        <w:t xml:space="preserve"> SW-KH-2302.</w:t>
      </w:r>
      <w:r w:rsidRPr="00F01702">
        <w:rPr>
          <w:rFonts w:ascii="Arial" w:hAnsi="Arial" w:cs="Arial"/>
          <w:spacing w:val="-3"/>
          <w:sz w:val="22"/>
          <w:szCs w:val="20"/>
          <w:highlight w:val="yellow"/>
          <w:lang w:val="ca-ES" w:eastAsia="zh-CN"/>
        </w:rPr>
        <w:t xml:space="preserve"> [Online]. Available:</w:t>
      </w:r>
      <w:r w:rsidR="00740EEE">
        <w:rPr>
          <w:rFonts w:ascii="Arial" w:hAnsi="Arial" w:cs="Arial"/>
          <w:spacing w:val="-3"/>
          <w:sz w:val="22"/>
          <w:szCs w:val="20"/>
          <w:highlight w:val="yellow"/>
          <w:lang w:val="ca-ES" w:eastAsia="zh-CN"/>
        </w:rPr>
        <w:t xml:space="preserve"> </w:t>
      </w:r>
      <w:r w:rsidRPr="00F01702">
        <w:rPr>
          <w:rFonts w:ascii="Arial" w:hAnsi="Arial" w:cs="Arial"/>
          <w:spacing w:val="-3"/>
          <w:sz w:val="22"/>
          <w:szCs w:val="20"/>
          <w:highlight w:val="yellow"/>
          <w:lang w:val="ca-ES" w:eastAsia="zh-CN"/>
        </w:rPr>
        <w:t>&lt;URL del fabricant o repositori del PDF&gt;</w:t>
      </w:r>
      <w:r w:rsidR="00740EEE">
        <w:rPr>
          <w:rFonts w:ascii="Arial" w:hAnsi="Arial" w:cs="Arial"/>
          <w:spacing w:val="-3"/>
          <w:sz w:val="22"/>
          <w:szCs w:val="20"/>
          <w:highlight w:val="yellow"/>
          <w:lang w:val="ca-ES" w:eastAsia="zh-CN"/>
        </w:rPr>
        <w:t xml:space="preserve"> </w:t>
      </w:r>
      <w:r w:rsidRPr="00F01702">
        <w:rPr>
          <w:rFonts w:ascii="Arial" w:hAnsi="Arial" w:cs="Arial"/>
          <w:spacing w:val="-3"/>
          <w:sz w:val="22"/>
          <w:szCs w:val="20"/>
          <w:highlight w:val="yellow"/>
          <w:lang w:val="ca-ES" w:eastAsia="zh-CN"/>
        </w:rPr>
        <w:t>[Accessed: Feb. 11, 2026].</w:t>
      </w:r>
      <w:bookmarkEnd w:id="186"/>
    </w:p>
    <w:p w14:paraId="405F08E7" w14:textId="263FA370" w:rsidR="009A6AE4" w:rsidRPr="009A6AE4" w:rsidRDefault="009A6AE4" w:rsidP="00F01702">
      <w:pPr>
        <w:pStyle w:val="NormalWeb"/>
        <w:numPr>
          <w:ilvl w:val="0"/>
          <w:numId w:val="2"/>
        </w:numPr>
        <w:rPr>
          <w:rFonts w:ascii="Arial" w:hAnsi="Arial" w:cs="Arial"/>
          <w:spacing w:val="-3"/>
          <w:sz w:val="22"/>
          <w:szCs w:val="20"/>
          <w:highlight w:val="yellow"/>
          <w:lang w:val="ca-ES" w:eastAsia="zh-CN"/>
        </w:rPr>
      </w:pPr>
      <w:bookmarkStart w:id="187" w:name="_Ref222340235"/>
      <w:r w:rsidRPr="00F01702">
        <w:rPr>
          <w:rFonts w:ascii="Arial" w:hAnsi="Arial" w:cs="Arial"/>
          <w:spacing w:val="-3"/>
          <w:sz w:val="22"/>
          <w:szCs w:val="20"/>
          <w:highlight w:val="yellow"/>
          <w:lang w:val="ca-ES" w:eastAsia="zh-CN"/>
        </w:rPr>
        <w:lastRenderedPageBreak/>
        <w:t xml:space="preserve">[Manufacturer], </w:t>
      </w:r>
      <w:r w:rsidRPr="000B663A">
        <w:rPr>
          <w:rFonts w:ascii="Arial" w:hAnsi="Arial" w:cs="Arial"/>
          <w:i/>
          <w:iCs/>
          <w:spacing w:val="-3"/>
          <w:sz w:val="22"/>
          <w:szCs w:val="20"/>
          <w:highlight w:val="yellow"/>
          <w:lang w:val="ca-ES" w:eastAsia="zh-CN"/>
        </w:rPr>
        <w:t>Rocker Switches Series KH Distin</w:t>
      </w:r>
      <w:r w:rsidR="00942FBE" w:rsidRPr="000B663A">
        <w:rPr>
          <w:rFonts w:ascii="Arial" w:hAnsi="Arial" w:cs="Arial"/>
          <w:i/>
          <w:iCs/>
          <w:spacing w:val="-3"/>
          <w:sz w:val="22"/>
          <w:szCs w:val="20"/>
          <w:highlight w:val="yellow"/>
          <w:lang w:val="ca-ES" w:eastAsia="zh-CN"/>
        </w:rPr>
        <w:t>ctive features and specification</w:t>
      </w:r>
      <w:r w:rsidR="000B663A" w:rsidRPr="000B663A">
        <w:rPr>
          <w:rFonts w:ascii="Arial" w:hAnsi="Arial" w:cs="Arial"/>
          <w:i/>
          <w:iCs/>
          <w:spacing w:val="-3"/>
          <w:sz w:val="22"/>
          <w:szCs w:val="20"/>
          <w:highlight w:val="yellow"/>
          <w:lang w:val="ca-ES" w:eastAsia="zh-CN"/>
        </w:rPr>
        <w:t>s</w:t>
      </w:r>
      <w:r w:rsidR="00942FBE">
        <w:rPr>
          <w:rFonts w:ascii="Arial" w:hAnsi="Arial" w:cs="Arial"/>
          <w:spacing w:val="-3"/>
          <w:sz w:val="22"/>
          <w:szCs w:val="20"/>
          <w:highlight w:val="yellow"/>
          <w:lang w:val="ca-ES" w:eastAsia="zh-CN"/>
        </w:rPr>
        <w:t>, SW-KH-1709.</w:t>
      </w:r>
      <w:r w:rsidRPr="00F01702">
        <w:rPr>
          <w:rFonts w:ascii="Arial" w:hAnsi="Arial" w:cs="Arial"/>
          <w:spacing w:val="-3"/>
          <w:sz w:val="22"/>
          <w:szCs w:val="20"/>
          <w:highlight w:val="yellow"/>
          <w:lang w:val="ca-ES" w:eastAsia="zh-CN"/>
        </w:rPr>
        <w:t xml:space="preserve"> [Online]. Available:</w:t>
      </w:r>
      <w:r>
        <w:rPr>
          <w:rFonts w:ascii="Arial" w:hAnsi="Arial" w:cs="Arial"/>
          <w:spacing w:val="-3"/>
          <w:sz w:val="22"/>
          <w:szCs w:val="20"/>
          <w:highlight w:val="yellow"/>
          <w:lang w:val="ca-ES" w:eastAsia="zh-CN"/>
        </w:rPr>
        <w:t xml:space="preserve"> </w:t>
      </w:r>
      <w:r w:rsidRPr="00F01702">
        <w:rPr>
          <w:rFonts w:ascii="Arial" w:hAnsi="Arial" w:cs="Arial"/>
          <w:spacing w:val="-3"/>
          <w:sz w:val="22"/>
          <w:szCs w:val="20"/>
          <w:highlight w:val="yellow"/>
          <w:lang w:val="ca-ES" w:eastAsia="zh-CN"/>
        </w:rPr>
        <w:t>&lt;URL del fabricant o repositori del PDF&gt;</w:t>
      </w:r>
      <w:r>
        <w:rPr>
          <w:rFonts w:ascii="Arial" w:hAnsi="Arial" w:cs="Arial"/>
          <w:spacing w:val="-3"/>
          <w:sz w:val="22"/>
          <w:szCs w:val="20"/>
          <w:highlight w:val="yellow"/>
          <w:lang w:val="ca-ES" w:eastAsia="zh-CN"/>
        </w:rPr>
        <w:t xml:space="preserve"> </w:t>
      </w:r>
      <w:r w:rsidRPr="00F01702">
        <w:rPr>
          <w:rFonts w:ascii="Arial" w:hAnsi="Arial" w:cs="Arial"/>
          <w:spacing w:val="-3"/>
          <w:sz w:val="22"/>
          <w:szCs w:val="20"/>
          <w:highlight w:val="yellow"/>
          <w:lang w:val="ca-ES" w:eastAsia="zh-CN"/>
        </w:rPr>
        <w:t>[Accessed: Feb. 11, 2026].</w:t>
      </w:r>
      <w:bookmarkEnd w:id="187"/>
    </w:p>
    <w:p w14:paraId="1DE0952B" w14:textId="537EC06C" w:rsidR="000B663A" w:rsidRPr="00B405DA" w:rsidRDefault="000B663A" w:rsidP="00F01702">
      <w:pPr>
        <w:pStyle w:val="NormalWeb"/>
        <w:numPr>
          <w:ilvl w:val="0"/>
          <w:numId w:val="2"/>
        </w:numPr>
        <w:rPr>
          <w:rFonts w:ascii="Arial" w:hAnsi="Arial" w:cs="Arial"/>
          <w:spacing w:val="-3"/>
          <w:sz w:val="22"/>
          <w:szCs w:val="20"/>
          <w:lang w:val="en-GB" w:eastAsia="zh-CN"/>
        </w:rPr>
      </w:pPr>
      <w:bookmarkStart w:id="188" w:name="_Ref222477759"/>
      <w:r w:rsidRPr="00B405DA">
        <w:rPr>
          <w:rFonts w:ascii="Arial" w:hAnsi="Arial" w:cs="Arial"/>
          <w:spacing w:val="-3"/>
          <w:sz w:val="22"/>
          <w:szCs w:val="20"/>
          <w:lang w:val="en-GB" w:eastAsia="zh-CN"/>
        </w:rPr>
        <w:t xml:space="preserve">International Electrotechnical Commission, </w:t>
      </w:r>
      <w:r w:rsidRPr="00B405DA">
        <w:rPr>
          <w:rFonts w:ascii="Arial" w:hAnsi="Arial" w:cs="Arial"/>
          <w:i/>
          <w:iCs/>
          <w:spacing w:val="-3"/>
          <w:sz w:val="22"/>
          <w:szCs w:val="20"/>
          <w:lang w:val="en-GB" w:eastAsia="zh-CN"/>
        </w:rPr>
        <w:t>IEC 60947</w:t>
      </w:r>
      <w:r w:rsidRPr="00B405DA">
        <w:rPr>
          <w:rFonts w:ascii="Arial" w:hAnsi="Arial" w:cs="Arial"/>
          <w:i/>
          <w:iCs/>
          <w:spacing w:val="-3"/>
          <w:sz w:val="22"/>
          <w:szCs w:val="20"/>
          <w:lang w:val="en-GB" w:eastAsia="zh-CN"/>
        </w:rPr>
        <w:noBreakHyphen/>
        <w:t>5</w:t>
      </w:r>
      <w:r w:rsidRPr="00B405DA">
        <w:rPr>
          <w:rFonts w:ascii="Arial" w:hAnsi="Arial" w:cs="Arial"/>
          <w:i/>
          <w:iCs/>
          <w:spacing w:val="-3"/>
          <w:sz w:val="22"/>
          <w:szCs w:val="20"/>
          <w:lang w:val="en-GB" w:eastAsia="zh-CN"/>
        </w:rPr>
        <w:noBreakHyphen/>
        <w:t>1: Low-voltage switchgear and controlgear – Part 5-1: Control circuit devices and switching elements – Electromechanical control circuit devices</w:t>
      </w:r>
      <w:r w:rsidRPr="00B405DA">
        <w:rPr>
          <w:rFonts w:ascii="Arial" w:hAnsi="Arial" w:cs="Arial"/>
          <w:spacing w:val="-3"/>
          <w:sz w:val="22"/>
          <w:szCs w:val="20"/>
          <w:lang w:val="en-GB" w:eastAsia="zh-CN"/>
        </w:rPr>
        <w:t>, Geneva, Switzerland: IEC, 2017.</w:t>
      </w:r>
      <w:bookmarkEnd w:id="188"/>
    </w:p>
    <w:p w14:paraId="2AC54AAD" w14:textId="7E5E2434" w:rsidR="000B663A" w:rsidRPr="00B405DA" w:rsidRDefault="000B663A" w:rsidP="000B663A">
      <w:pPr>
        <w:pStyle w:val="NormalWeb"/>
        <w:numPr>
          <w:ilvl w:val="0"/>
          <w:numId w:val="2"/>
        </w:numPr>
        <w:rPr>
          <w:rFonts w:ascii="Arial" w:hAnsi="Arial" w:cs="Arial"/>
          <w:spacing w:val="-3"/>
          <w:sz w:val="22"/>
          <w:szCs w:val="20"/>
          <w:lang w:val="en-GB" w:eastAsia="zh-CN"/>
        </w:rPr>
      </w:pPr>
      <w:bookmarkStart w:id="189" w:name="_Ref222478247"/>
      <w:r w:rsidRPr="00B405DA">
        <w:rPr>
          <w:rFonts w:ascii="Arial" w:hAnsi="Arial" w:cs="Arial"/>
          <w:spacing w:val="-3"/>
          <w:sz w:val="22"/>
          <w:szCs w:val="20"/>
          <w:lang w:val="en-GB" w:eastAsia="zh-CN"/>
        </w:rPr>
        <w:t xml:space="preserve">Schlegel Elektrokontakt GmbH, </w:t>
      </w:r>
      <w:r w:rsidRPr="00B405DA">
        <w:rPr>
          <w:rFonts w:ascii="Arial" w:hAnsi="Arial" w:cs="Arial"/>
          <w:i/>
          <w:iCs/>
          <w:spacing w:val="-3"/>
          <w:sz w:val="22"/>
          <w:szCs w:val="20"/>
          <w:lang w:val="en-GB" w:eastAsia="zh-CN"/>
        </w:rPr>
        <w:t>BTL5 Contact Element Datasheet</w:t>
      </w:r>
      <w:r w:rsidRPr="00B405DA">
        <w:rPr>
          <w:rFonts w:ascii="Arial" w:hAnsi="Arial" w:cs="Arial"/>
          <w:spacing w:val="-3"/>
          <w:sz w:val="22"/>
          <w:szCs w:val="20"/>
          <w:lang w:val="en-GB" w:eastAsia="zh-CN"/>
        </w:rPr>
        <w:t>, Radevormwald, Germany: Schlegel Elektrokontakt, 2020.</w:t>
      </w:r>
      <w:bookmarkEnd w:id="189"/>
    </w:p>
    <w:p w14:paraId="2E9F1BA1" w14:textId="1FF0F603" w:rsidR="000B663A" w:rsidRPr="00B405DA" w:rsidRDefault="000B663A" w:rsidP="00F01702">
      <w:pPr>
        <w:pStyle w:val="NormalWeb"/>
        <w:numPr>
          <w:ilvl w:val="0"/>
          <w:numId w:val="2"/>
        </w:numPr>
        <w:rPr>
          <w:rFonts w:ascii="Arial" w:hAnsi="Arial" w:cs="Arial"/>
          <w:spacing w:val="-3"/>
          <w:sz w:val="22"/>
          <w:szCs w:val="20"/>
          <w:lang w:val="en-GB" w:eastAsia="zh-CN"/>
        </w:rPr>
      </w:pPr>
      <w:bookmarkStart w:id="190" w:name="_Ref222478250"/>
      <w:r w:rsidRPr="00B405DA">
        <w:rPr>
          <w:rFonts w:ascii="Arial" w:hAnsi="Arial" w:cs="Arial"/>
          <w:spacing w:val="-3"/>
          <w:sz w:val="22"/>
          <w:szCs w:val="20"/>
          <w:lang w:val="en-GB" w:eastAsia="zh-CN"/>
        </w:rPr>
        <w:t xml:space="preserve">Schlegel Elektrokontakt GmbH, </w:t>
      </w:r>
      <w:r w:rsidRPr="00B405DA">
        <w:rPr>
          <w:rFonts w:ascii="Arial" w:hAnsi="Arial" w:cs="Arial"/>
          <w:i/>
          <w:iCs/>
          <w:spacing w:val="-3"/>
          <w:sz w:val="22"/>
          <w:szCs w:val="20"/>
          <w:lang w:val="en-GB" w:eastAsia="zh-CN"/>
        </w:rPr>
        <w:t>Modular Control Devices and Signalling Units – Product Catalogue</w:t>
      </w:r>
      <w:r w:rsidRPr="00B405DA">
        <w:rPr>
          <w:rFonts w:ascii="Arial" w:hAnsi="Arial" w:cs="Arial"/>
          <w:spacing w:val="-3"/>
          <w:sz w:val="22"/>
          <w:szCs w:val="20"/>
          <w:lang w:val="en-GB" w:eastAsia="zh-CN"/>
        </w:rPr>
        <w:t>, Radevormwald, Germany: Schlegel Elektrokontakt, 2022.</w:t>
      </w:r>
      <w:bookmarkEnd w:id="190"/>
    </w:p>
    <w:p w14:paraId="5D1D4709" w14:textId="48ED6089" w:rsidR="008D1A67" w:rsidRPr="008D1A67" w:rsidRDefault="008D1A67" w:rsidP="00F01702">
      <w:pPr>
        <w:pStyle w:val="NormalWeb"/>
        <w:numPr>
          <w:ilvl w:val="0"/>
          <w:numId w:val="2"/>
        </w:numPr>
        <w:rPr>
          <w:rFonts w:ascii="Arial" w:hAnsi="Arial" w:cs="Arial"/>
          <w:spacing w:val="-3"/>
          <w:sz w:val="22"/>
          <w:szCs w:val="20"/>
          <w:lang w:val="en-GB" w:eastAsia="zh-CN"/>
        </w:rPr>
      </w:pPr>
      <w:bookmarkStart w:id="191" w:name="_Ref222437388"/>
      <w:r w:rsidRPr="008D1A67">
        <w:rPr>
          <w:rFonts w:ascii="Arial" w:hAnsi="Arial" w:cs="Arial"/>
          <w:spacing w:val="-3"/>
          <w:sz w:val="22"/>
          <w:szCs w:val="20"/>
          <w:lang w:val="en-GB" w:eastAsia="zh-CN"/>
        </w:rPr>
        <w:t>International Electrotechnical Commission,</w:t>
      </w:r>
      <w:r>
        <w:rPr>
          <w:rFonts w:ascii="Arial" w:hAnsi="Arial" w:cs="Arial"/>
          <w:spacing w:val="-3"/>
          <w:sz w:val="22"/>
          <w:szCs w:val="20"/>
          <w:lang w:val="en-GB" w:eastAsia="zh-CN"/>
        </w:rPr>
        <w:t xml:space="preserve"> </w:t>
      </w:r>
      <w:r w:rsidRPr="008D1A67">
        <w:rPr>
          <w:rFonts w:ascii="Arial" w:hAnsi="Arial" w:cs="Arial"/>
          <w:i/>
          <w:iCs/>
          <w:spacing w:val="-3"/>
          <w:sz w:val="22"/>
          <w:szCs w:val="20"/>
          <w:lang w:val="en-GB" w:eastAsia="zh-CN"/>
        </w:rPr>
        <w:t>EN</w:t>
      </w:r>
      <w:r>
        <w:rPr>
          <w:rFonts w:ascii="Arial" w:hAnsi="Arial" w:cs="Arial"/>
          <w:i/>
          <w:iCs/>
          <w:spacing w:val="-3"/>
          <w:sz w:val="22"/>
          <w:szCs w:val="20"/>
          <w:lang w:val="en-GB" w:eastAsia="zh-CN"/>
        </w:rPr>
        <w:t> </w:t>
      </w:r>
      <w:r w:rsidRPr="008D1A67">
        <w:rPr>
          <w:rFonts w:ascii="Arial" w:hAnsi="Arial" w:cs="Arial"/>
          <w:i/>
          <w:iCs/>
          <w:spacing w:val="-3"/>
          <w:sz w:val="22"/>
          <w:szCs w:val="20"/>
          <w:lang w:val="en-GB" w:eastAsia="zh-CN"/>
        </w:rPr>
        <w:t>IEC</w:t>
      </w:r>
      <w:r>
        <w:rPr>
          <w:rFonts w:ascii="Arial" w:hAnsi="Arial" w:cs="Arial"/>
          <w:i/>
          <w:iCs/>
          <w:spacing w:val="-3"/>
          <w:sz w:val="22"/>
          <w:szCs w:val="20"/>
          <w:lang w:val="en-GB" w:eastAsia="zh-CN"/>
        </w:rPr>
        <w:t> </w:t>
      </w:r>
      <w:r w:rsidRPr="008D1A67">
        <w:rPr>
          <w:rFonts w:ascii="Arial" w:hAnsi="Arial" w:cs="Arial"/>
          <w:i/>
          <w:iCs/>
          <w:spacing w:val="-3"/>
          <w:sz w:val="22"/>
          <w:szCs w:val="20"/>
          <w:lang w:val="en-GB" w:eastAsia="zh-CN"/>
        </w:rPr>
        <w:t>60947</w:t>
      </w:r>
      <w:r>
        <w:rPr>
          <w:rFonts w:ascii="Arial" w:hAnsi="Arial" w:cs="Arial"/>
          <w:i/>
          <w:iCs/>
          <w:spacing w:val="-3"/>
          <w:sz w:val="22"/>
          <w:szCs w:val="20"/>
          <w:lang w:val="en-GB" w:eastAsia="zh-CN"/>
        </w:rPr>
        <w:noBreakHyphen/>
      </w:r>
      <w:r w:rsidRPr="008D1A67">
        <w:rPr>
          <w:rFonts w:ascii="Arial" w:hAnsi="Arial" w:cs="Arial"/>
          <w:i/>
          <w:iCs/>
          <w:spacing w:val="-3"/>
          <w:sz w:val="22"/>
          <w:szCs w:val="20"/>
          <w:lang w:val="en-GB" w:eastAsia="zh-CN"/>
        </w:rPr>
        <w:t>1: Low</w:t>
      </w:r>
      <w:r>
        <w:rPr>
          <w:rFonts w:ascii="Arial" w:hAnsi="Arial" w:cs="Arial"/>
          <w:i/>
          <w:iCs/>
          <w:spacing w:val="-3"/>
          <w:sz w:val="22"/>
          <w:szCs w:val="20"/>
          <w:lang w:val="en-GB" w:eastAsia="zh-CN"/>
        </w:rPr>
        <w:t>-</w:t>
      </w:r>
      <w:r w:rsidRPr="008D1A67">
        <w:rPr>
          <w:rFonts w:ascii="Arial" w:hAnsi="Arial" w:cs="Arial"/>
          <w:i/>
          <w:iCs/>
          <w:spacing w:val="-3"/>
          <w:sz w:val="22"/>
          <w:szCs w:val="20"/>
          <w:lang w:val="en-GB" w:eastAsia="zh-CN"/>
        </w:rPr>
        <w:t>voltage switchgear and controlgear – Part 1: General rules</w:t>
      </w:r>
      <w:r w:rsidRPr="008D1A67">
        <w:rPr>
          <w:rFonts w:ascii="Arial" w:hAnsi="Arial" w:cs="Arial"/>
          <w:spacing w:val="-3"/>
          <w:sz w:val="22"/>
          <w:szCs w:val="20"/>
          <w:lang w:val="en-GB" w:eastAsia="zh-CN"/>
        </w:rPr>
        <w:t>, Geneva, Switzerland: IEC, 2017.</w:t>
      </w:r>
      <w:bookmarkEnd w:id="191"/>
    </w:p>
    <w:p w14:paraId="7A3A4277" w14:textId="06918094" w:rsidR="00194DCD" w:rsidRPr="008D1A67" w:rsidRDefault="00194DCD" w:rsidP="00194DCD">
      <w:pPr>
        <w:pStyle w:val="NormalWeb"/>
        <w:numPr>
          <w:ilvl w:val="0"/>
          <w:numId w:val="2"/>
        </w:numPr>
        <w:rPr>
          <w:rFonts w:ascii="Arial" w:hAnsi="Arial" w:cs="Arial"/>
          <w:spacing w:val="-3"/>
          <w:sz w:val="22"/>
          <w:szCs w:val="20"/>
          <w:lang w:val="en-GB" w:eastAsia="zh-CN"/>
        </w:rPr>
      </w:pPr>
      <w:bookmarkStart w:id="192" w:name="_Ref222437111"/>
      <w:r w:rsidRPr="008D1A67">
        <w:rPr>
          <w:rFonts w:ascii="Arial" w:hAnsi="Arial" w:cs="Arial"/>
          <w:spacing w:val="-3"/>
          <w:sz w:val="22"/>
          <w:szCs w:val="20"/>
          <w:lang w:val="en-GB" w:eastAsia="zh-CN"/>
        </w:rPr>
        <w:t xml:space="preserve">International Organization for Standardization, </w:t>
      </w:r>
      <w:r w:rsidRPr="008D1A67">
        <w:rPr>
          <w:rFonts w:ascii="Arial" w:hAnsi="Arial" w:cs="Arial"/>
          <w:i/>
          <w:iCs/>
          <w:spacing w:val="-3"/>
          <w:sz w:val="22"/>
          <w:szCs w:val="20"/>
          <w:lang w:val="en-GB" w:eastAsia="zh-CN"/>
        </w:rPr>
        <w:t>ISO 13850: Safety of machinery – Emergency stop function – Principles for design</w:t>
      </w:r>
      <w:r w:rsidRPr="008D1A67">
        <w:rPr>
          <w:rFonts w:ascii="Arial" w:hAnsi="Arial" w:cs="Arial"/>
          <w:spacing w:val="-3"/>
          <w:sz w:val="22"/>
          <w:szCs w:val="20"/>
          <w:lang w:val="en-GB" w:eastAsia="zh-CN"/>
        </w:rPr>
        <w:t>, Geneva, Switzerland: ISO, 2015.</w:t>
      </w:r>
      <w:bookmarkEnd w:id="192"/>
    </w:p>
    <w:p w14:paraId="2814DB0C" w14:textId="0872BBAF" w:rsidR="00194DCD" w:rsidRPr="008D1A67" w:rsidRDefault="00194DCD" w:rsidP="00194DCD">
      <w:pPr>
        <w:pStyle w:val="NormalWeb"/>
        <w:numPr>
          <w:ilvl w:val="0"/>
          <w:numId w:val="2"/>
        </w:numPr>
        <w:rPr>
          <w:rFonts w:ascii="Arial" w:hAnsi="Arial" w:cs="Arial"/>
          <w:spacing w:val="-3"/>
          <w:sz w:val="22"/>
          <w:szCs w:val="20"/>
          <w:lang w:val="en-GB" w:eastAsia="zh-CN"/>
        </w:rPr>
      </w:pPr>
      <w:bookmarkStart w:id="193" w:name="_Ref222437268"/>
      <w:r w:rsidRPr="008D1A67">
        <w:rPr>
          <w:rFonts w:ascii="Arial" w:hAnsi="Arial" w:cs="Arial"/>
          <w:spacing w:val="-3"/>
          <w:sz w:val="22"/>
          <w:szCs w:val="20"/>
          <w:lang w:val="en-GB" w:eastAsia="zh-CN"/>
        </w:rPr>
        <w:t>International Electrotechnical Commission,</w:t>
      </w:r>
      <w:r w:rsidR="008D1A67" w:rsidRPr="008D1A67">
        <w:rPr>
          <w:rFonts w:ascii="Arial" w:hAnsi="Arial" w:cs="Arial"/>
          <w:spacing w:val="-3"/>
          <w:sz w:val="22"/>
          <w:szCs w:val="20"/>
          <w:lang w:val="en-GB" w:eastAsia="zh-CN"/>
        </w:rPr>
        <w:t xml:space="preserve"> </w:t>
      </w:r>
      <w:r w:rsidRPr="008D1A67">
        <w:rPr>
          <w:rFonts w:ascii="Arial" w:hAnsi="Arial" w:cs="Arial"/>
          <w:i/>
          <w:iCs/>
          <w:spacing w:val="-3"/>
          <w:sz w:val="22"/>
          <w:szCs w:val="20"/>
          <w:lang w:val="en-GB" w:eastAsia="zh-CN"/>
        </w:rPr>
        <w:t>IEC</w:t>
      </w:r>
      <w:r w:rsidR="008D1A67" w:rsidRPr="008D1A67">
        <w:rPr>
          <w:rFonts w:ascii="Arial" w:hAnsi="Arial" w:cs="Arial"/>
          <w:i/>
          <w:iCs/>
          <w:spacing w:val="-3"/>
          <w:sz w:val="22"/>
          <w:szCs w:val="20"/>
          <w:lang w:val="en-GB" w:eastAsia="zh-CN"/>
        </w:rPr>
        <w:t> </w:t>
      </w:r>
      <w:r w:rsidRPr="008D1A67">
        <w:rPr>
          <w:rFonts w:ascii="Arial" w:hAnsi="Arial" w:cs="Arial"/>
          <w:i/>
          <w:iCs/>
          <w:spacing w:val="-3"/>
          <w:sz w:val="22"/>
          <w:szCs w:val="20"/>
          <w:lang w:val="en-GB" w:eastAsia="zh-CN"/>
        </w:rPr>
        <w:t>60204</w:t>
      </w:r>
      <w:r w:rsidR="008D1A67" w:rsidRPr="008D1A67">
        <w:rPr>
          <w:rFonts w:ascii="Arial" w:hAnsi="Arial" w:cs="Arial"/>
          <w:i/>
          <w:iCs/>
          <w:spacing w:val="-3"/>
          <w:sz w:val="22"/>
          <w:szCs w:val="20"/>
          <w:lang w:val="en-GB" w:eastAsia="zh-CN"/>
        </w:rPr>
        <w:noBreakHyphen/>
      </w:r>
      <w:r w:rsidRPr="008D1A67">
        <w:rPr>
          <w:rFonts w:ascii="Arial" w:hAnsi="Arial" w:cs="Arial"/>
          <w:i/>
          <w:iCs/>
          <w:spacing w:val="-3"/>
          <w:sz w:val="22"/>
          <w:szCs w:val="20"/>
          <w:lang w:val="en-GB" w:eastAsia="zh-CN"/>
        </w:rPr>
        <w:t>1: Safety of machinery – Electrical equipment of machines – Part 1: General requirements</w:t>
      </w:r>
      <w:r w:rsidRPr="008D1A67">
        <w:rPr>
          <w:rFonts w:ascii="Arial" w:hAnsi="Arial" w:cs="Arial"/>
          <w:spacing w:val="-3"/>
          <w:sz w:val="22"/>
          <w:szCs w:val="20"/>
          <w:lang w:val="en-GB" w:eastAsia="zh-CN"/>
        </w:rPr>
        <w:t>, Geneva, Switzerland: IEC, 2018.</w:t>
      </w:r>
      <w:bookmarkEnd w:id="193"/>
    </w:p>
    <w:p w14:paraId="649A78DA" w14:textId="66A47C79" w:rsidR="00194DCD" w:rsidRPr="00B405DA" w:rsidRDefault="00194DCD" w:rsidP="00194DCD">
      <w:pPr>
        <w:pStyle w:val="NormalWeb"/>
        <w:numPr>
          <w:ilvl w:val="0"/>
          <w:numId w:val="2"/>
        </w:numPr>
        <w:rPr>
          <w:rFonts w:ascii="Arial" w:hAnsi="Arial" w:cs="Arial"/>
          <w:spacing w:val="-3"/>
          <w:sz w:val="22"/>
          <w:szCs w:val="20"/>
          <w:lang w:val="en-GB" w:eastAsia="zh-CN"/>
        </w:rPr>
      </w:pPr>
      <w:bookmarkStart w:id="194" w:name="_Ref222437489"/>
      <w:r w:rsidRPr="00B405DA">
        <w:rPr>
          <w:rFonts w:ascii="Arial" w:hAnsi="Arial" w:cs="Arial"/>
          <w:spacing w:val="-3"/>
          <w:sz w:val="22"/>
          <w:szCs w:val="20"/>
          <w:lang w:val="en-GB" w:eastAsia="zh-CN"/>
        </w:rPr>
        <w:t>EAO AG,</w:t>
      </w:r>
      <w:r w:rsidR="008D1A67" w:rsidRPr="00B405DA">
        <w:rPr>
          <w:rFonts w:ascii="Arial" w:hAnsi="Arial" w:cs="Arial"/>
          <w:spacing w:val="-3"/>
          <w:sz w:val="22"/>
          <w:szCs w:val="20"/>
          <w:lang w:val="en-GB" w:eastAsia="zh-CN"/>
        </w:rPr>
        <w:t xml:space="preserve"> </w:t>
      </w:r>
      <w:r w:rsidRPr="00B405DA">
        <w:rPr>
          <w:rFonts w:ascii="Arial" w:hAnsi="Arial" w:cs="Arial"/>
          <w:i/>
          <w:iCs/>
          <w:spacing w:val="-3"/>
          <w:sz w:val="22"/>
          <w:szCs w:val="20"/>
          <w:lang w:val="en-GB" w:eastAsia="zh-CN"/>
        </w:rPr>
        <w:t>Series 61 Emergency Stop Actuator 61</w:t>
      </w:r>
      <w:r w:rsidR="008D1A67" w:rsidRPr="00B405DA">
        <w:rPr>
          <w:rFonts w:ascii="Arial" w:hAnsi="Arial" w:cs="Arial"/>
          <w:i/>
          <w:iCs/>
          <w:spacing w:val="-3"/>
          <w:sz w:val="22"/>
          <w:szCs w:val="20"/>
          <w:lang w:val="en-GB" w:eastAsia="zh-CN"/>
        </w:rPr>
        <w:noBreakHyphen/>
      </w:r>
      <w:r w:rsidRPr="00B405DA">
        <w:rPr>
          <w:rFonts w:ascii="Arial" w:hAnsi="Arial" w:cs="Arial"/>
          <w:i/>
          <w:iCs/>
          <w:spacing w:val="-3"/>
          <w:sz w:val="22"/>
          <w:szCs w:val="20"/>
          <w:lang w:val="en-GB" w:eastAsia="zh-CN"/>
        </w:rPr>
        <w:t>6441.4047 Datasheet</w:t>
      </w:r>
      <w:r w:rsidRPr="00B405DA">
        <w:rPr>
          <w:rFonts w:ascii="Arial" w:hAnsi="Arial" w:cs="Arial"/>
          <w:spacing w:val="-3"/>
          <w:sz w:val="22"/>
          <w:szCs w:val="20"/>
          <w:lang w:val="en-GB" w:eastAsia="zh-CN"/>
        </w:rPr>
        <w:t>, Olten, Switzerland: EAO AG, 2023.</w:t>
      </w:r>
      <w:bookmarkEnd w:id="194"/>
    </w:p>
    <w:p w14:paraId="6AB3B0BC" w14:textId="698C6409" w:rsidR="00993D84" w:rsidRDefault="006D3547" w:rsidP="00DC342A">
      <w:pPr>
        <w:pStyle w:val="NormalWeb"/>
        <w:numPr>
          <w:ilvl w:val="0"/>
          <w:numId w:val="2"/>
        </w:numPr>
        <w:rPr>
          <w:rFonts w:ascii="Arial" w:hAnsi="Arial" w:cs="Arial"/>
          <w:spacing w:val="-3"/>
          <w:sz w:val="22"/>
          <w:szCs w:val="20"/>
          <w:highlight w:val="yellow"/>
          <w:lang w:val="ca-ES" w:eastAsia="zh-CN"/>
        </w:rPr>
      </w:pPr>
      <w:bookmarkStart w:id="195" w:name="_Ref221788738"/>
      <w:r w:rsidRPr="006D3547">
        <w:rPr>
          <w:rFonts w:ascii="Arial" w:hAnsi="Arial" w:cs="Arial"/>
          <w:spacing w:val="-3"/>
          <w:sz w:val="22"/>
          <w:szCs w:val="20"/>
          <w:highlight w:val="yellow"/>
          <w:lang w:val="ca-ES" w:eastAsia="zh-CN"/>
        </w:rPr>
        <w:t>Grayhill, “68B Series Hall Effect Joystick Datasheet,” [Online]. Available:</w:t>
      </w:r>
      <w:r w:rsidR="00740EEE">
        <w:rPr>
          <w:rFonts w:ascii="Arial" w:hAnsi="Arial" w:cs="Arial"/>
          <w:spacing w:val="-3"/>
          <w:sz w:val="22"/>
          <w:szCs w:val="20"/>
          <w:lang w:val="ca-ES" w:eastAsia="zh-CN"/>
        </w:rPr>
        <w:t xml:space="preserve"> </w:t>
      </w:r>
      <w:hyperlink r:id="rId38" w:tgtFrame="_new" w:history="1">
        <w:r w:rsidRPr="006D3547">
          <w:rPr>
            <w:rFonts w:ascii="Arial" w:hAnsi="Arial" w:cs="Arial"/>
            <w:spacing w:val="-3"/>
            <w:sz w:val="22"/>
            <w:szCs w:val="20"/>
            <w:highlight w:val="yellow"/>
            <w:lang w:val="ca-ES" w:eastAsia="zh-CN"/>
          </w:rPr>
          <w:t>https://www.grayhill.com/</w:t>
        </w:r>
      </w:hyperlink>
      <w:r w:rsidR="00740EEE">
        <w:rPr>
          <w:rFonts w:ascii="Arial" w:hAnsi="Arial" w:cs="Arial"/>
          <w:spacing w:val="-3"/>
          <w:sz w:val="22"/>
          <w:szCs w:val="20"/>
          <w:highlight w:val="yellow"/>
          <w:lang w:val="ca-ES" w:eastAsia="zh-CN"/>
        </w:rPr>
        <w:t xml:space="preserve"> </w:t>
      </w:r>
      <w:r w:rsidRPr="006D3547">
        <w:rPr>
          <w:rFonts w:ascii="Arial" w:hAnsi="Arial" w:cs="Arial"/>
          <w:spacing w:val="-3"/>
          <w:sz w:val="22"/>
          <w:szCs w:val="20"/>
          <w:highlight w:val="yellow"/>
          <w:lang w:val="ca-ES" w:eastAsia="zh-CN"/>
        </w:rPr>
        <w:t>[Accessed: Feb. 11, 2026].</w:t>
      </w:r>
      <w:bookmarkEnd w:id="195"/>
    </w:p>
    <w:p w14:paraId="1F980D4E" w14:textId="77777777" w:rsidR="004A4200" w:rsidRPr="00987208" w:rsidRDefault="004A4200" w:rsidP="00987208">
      <w:pPr>
        <w:pStyle w:val="NormalWeb"/>
        <w:numPr>
          <w:ilvl w:val="0"/>
          <w:numId w:val="2"/>
        </w:numPr>
        <w:rPr>
          <w:rFonts w:ascii="Arial" w:hAnsi="Arial" w:cs="Arial"/>
          <w:spacing w:val="-3"/>
          <w:sz w:val="22"/>
          <w:szCs w:val="20"/>
          <w:highlight w:val="yellow"/>
          <w:lang w:val="ca-ES" w:eastAsia="zh-CN"/>
        </w:rPr>
      </w:pPr>
      <w:bookmarkStart w:id="196" w:name="_Ref222185747"/>
      <w:r w:rsidRPr="00987208">
        <w:rPr>
          <w:rFonts w:ascii="Arial" w:hAnsi="Arial" w:cs="Arial"/>
          <w:spacing w:val="-3"/>
          <w:sz w:val="22"/>
          <w:szCs w:val="20"/>
          <w:highlight w:val="yellow"/>
          <w:lang w:val="ca-ES" w:eastAsia="zh-CN"/>
        </w:rPr>
        <w:t>M. Linden and T. Reddy, Handbook of Batteries, 4th ed. New York, NY, USA: McGraw-Hill, 2011.</w:t>
      </w:r>
      <w:bookmarkEnd w:id="196"/>
    </w:p>
    <w:p w14:paraId="00D9FCAD" w14:textId="77777777" w:rsidR="004A4200" w:rsidRPr="00987208" w:rsidRDefault="004A4200" w:rsidP="00987208">
      <w:pPr>
        <w:pStyle w:val="NormalWeb"/>
        <w:numPr>
          <w:ilvl w:val="0"/>
          <w:numId w:val="2"/>
        </w:numPr>
        <w:rPr>
          <w:rFonts w:ascii="Arial" w:hAnsi="Arial" w:cs="Arial"/>
          <w:spacing w:val="-3"/>
          <w:sz w:val="22"/>
          <w:szCs w:val="20"/>
          <w:highlight w:val="yellow"/>
          <w:lang w:val="ca-ES" w:eastAsia="zh-CN"/>
        </w:rPr>
      </w:pPr>
      <w:bookmarkStart w:id="197" w:name="_Ref222185755"/>
      <w:r w:rsidRPr="00987208">
        <w:rPr>
          <w:rFonts w:ascii="Arial" w:hAnsi="Arial" w:cs="Arial"/>
          <w:spacing w:val="-3"/>
          <w:sz w:val="22"/>
          <w:szCs w:val="20"/>
          <w:highlight w:val="yellow"/>
          <w:lang w:val="ca-ES" w:eastAsia="zh-CN"/>
        </w:rPr>
        <w:t>IEC 62133-2:2017, Secondary cells and batteries containing alkaline or other non-acid electrolytes—Safety requirements for portable sealed secondary cells.</w:t>
      </w:r>
      <w:bookmarkEnd w:id="197"/>
    </w:p>
    <w:p w14:paraId="47923DAB" w14:textId="611D0DCC" w:rsidR="004A4200" w:rsidRDefault="004A4200" w:rsidP="00987208">
      <w:pPr>
        <w:pStyle w:val="NormalWeb"/>
        <w:numPr>
          <w:ilvl w:val="0"/>
          <w:numId w:val="2"/>
        </w:numPr>
        <w:rPr>
          <w:rFonts w:ascii="Arial" w:hAnsi="Arial" w:cs="Arial"/>
          <w:spacing w:val="-3"/>
          <w:sz w:val="22"/>
          <w:szCs w:val="20"/>
          <w:highlight w:val="yellow"/>
          <w:lang w:val="ca-ES" w:eastAsia="zh-CN"/>
        </w:rPr>
      </w:pPr>
      <w:bookmarkStart w:id="198" w:name="_Ref222185774"/>
      <w:r w:rsidRPr="00987208">
        <w:rPr>
          <w:rFonts w:ascii="Arial" w:hAnsi="Arial" w:cs="Arial"/>
          <w:spacing w:val="-3"/>
          <w:sz w:val="22"/>
          <w:szCs w:val="20"/>
          <w:highlight w:val="yellow"/>
          <w:lang w:val="ca-ES" w:eastAsia="zh-CN"/>
        </w:rPr>
        <w:t>J. M. Tarascon and M. Armand, “Issues and challenges facing rechargeable lithium batteries,” Nature, vol. 414, pp. 359–367, 2001.</w:t>
      </w:r>
      <w:bookmarkEnd w:id="198"/>
    </w:p>
    <w:p w14:paraId="59848EA0" w14:textId="77777777" w:rsidR="00510C9B" w:rsidRPr="00510C9B" w:rsidRDefault="00510C9B" w:rsidP="00510C9B">
      <w:pPr>
        <w:pStyle w:val="NormalWeb"/>
        <w:numPr>
          <w:ilvl w:val="0"/>
          <w:numId w:val="2"/>
        </w:numPr>
        <w:rPr>
          <w:rFonts w:ascii="Arial" w:hAnsi="Arial" w:cs="Arial"/>
          <w:spacing w:val="-3"/>
          <w:sz w:val="22"/>
          <w:szCs w:val="20"/>
          <w:highlight w:val="yellow"/>
          <w:lang w:val="ca-ES" w:eastAsia="zh-CN"/>
        </w:rPr>
      </w:pPr>
      <w:bookmarkStart w:id="199" w:name="_Ref222258061"/>
      <w:r w:rsidRPr="00510C9B">
        <w:rPr>
          <w:rFonts w:ascii="Arial" w:hAnsi="Arial" w:cs="Arial"/>
          <w:spacing w:val="-3"/>
          <w:sz w:val="22"/>
          <w:szCs w:val="20"/>
          <w:highlight w:val="yellow"/>
          <w:lang w:val="ca-ES" w:eastAsia="zh-CN"/>
        </w:rPr>
        <w:t>ISO 9241, Ergonomics of human-system interaction, International Organization for Standardization, 2011.</w:t>
      </w:r>
      <w:bookmarkEnd w:id="199"/>
    </w:p>
    <w:p w14:paraId="0616ACDD" w14:textId="77777777" w:rsidR="00510C9B" w:rsidRPr="00510C9B" w:rsidRDefault="00510C9B" w:rsidP="00510C9B">
      <w:pPr>
        <w:pStyle w:val="NormalWeb"/>
        <w:numPr>
          <w:ilvl w:val="0"/>
          <w:numId w:val="2"/>
        </w:numPr>
        <w:rPr>
          <w:rFonts w:ascii="Arial" w:hAnsi="Arial" w:cs="Arial"/>
          <w:spacing w:val="-3"/>
          <w:sz w:val="22"/>
          <w:szCs w:val="20"/>
          <w:highlight w:val="yellow"/>
          <w:lang w:val="ca-ES" w:eastAsia="zh-CN"/>
        </w:rPr>
      </w:pPr>
      <w:bookmarkStart w:id="200" w:name="_Ref222258077"/>
      <w:r w:rsidRPr="00510C9B">
        <w:rPr>
          <w:rFonts w:ascii="Arial" w:hAnsi="Arial" w:cs="Arial"/>
          <w:spacing w:val="-3"/>
          <w:sz w:val="22"/>
          <w:szCs w:val="20"/>
          <w:highlight w:val="yellow"/>
          <w:lang w:val="ca-ES" w:eastAsia="zh-CN"/>
        </w:rPr>
        <w:t>IEC 60945, Maritime navigation and radiocommunication equipment and systems, International Electrotechnical Commission, 2002.</w:t>
      </w:r>
      <w:bookmarkEnd w:id="200"/>
    </w:p>
    <w:p w14:paraId="52B45D2F" w14:textId="77777777" w:rsidR="00510C9B" w:rsidRPr="00510C9B" w:rsidRDefault="00510C9B" w:rsidP="00510C9B">
      <w:pPr>
        <w:pStyle w:val="NormalWeb"/>
        <w:numPr>
          <w:ilvl w:val="0"/>
          <w:numId w:val="2"/>
        </w:numPr>
        <w:rPr>
          <w:rFonts w:ascii="Arial" w:hAnsi="Arial" w:cs="Arial"/>
          <w:spacing w:val="-3"/>
          <w:sz w:val="22"/>
          <w:szCs w:val="20"/>
          <w:highlight w:val="yellow"/>
          <w:lang w:val="ca-ES" w:eastAsia="zh-CN"/>
        </w:rPr>
      </w:pPr>
      <w:bookmarkStart w:id="201" w:name="_Ref222258087"/>
      <w:r w:rsidRPr="00510C9B">
        <w:rPr>
          <w:rFonts w:ascii="Arial" w:hAnsi="Arial" w:cs="Arial"/>
          <w:spacing w:val="-3"/>
          <w:sz w:val="22"/>
          <w:szCs w:val="20"/>
          <w:highlight w:val="yellow"/>
          <w:lang w:val="ca-ES" w:eastAsia="zh-CN"/>
        </w:rPr>
        <w:t>IEC 62366, Medical devices—Application of usability engineering, International Electrotechnical Commission, 2015.</w:t>
      </w:r>
      <w:bookmarkEnd w:id="201"/>
    </w:p>
    <w:p w14:paraId="1AD9DD99" w14:textId="62947D60" w:rsidR="00510C9B" w:rsidRPr="00510C9B" w:rsidRDefault="00510C9B" w:rsidP="00510C9B">
      <w:pPr>
        <w:pStyle w:val="NormalWeb"/>
        <w:numPr>
          <w:ilvl w:val="0"/>
          <w:numId w:val="2"/>
        </w:numPr>
        <w:rPr>
          <w:rFonts w:ascii="Arial" w:hAnsi="Arial" w:cs="Arial"/>
          <w:spacing w:val="-3"/>
          <w:sz w:val="22"/>
          <w:szCs w:val="20"/>
          <w:highlight w:val="yellow"/>
          <w:lang w:val="ca-ES" w:eastAsia="zh-CN"/>
        </w:rPr>
      </w:pPr>
      <w:bookmarkStart w:id="202" w:name="_Ref222258119"/>
      <w:r w:rsidRPr="00510C9B">
        <w:rPr>
          <w:rFonts w:ascii="Arial" w:hAnsi="Arial" w:cs="Arial"/>
          <w:spacing w:val="-3"/>
          <w:sz w:val="22"/>
          <w:szCs w:val="20"/>
          <w:highlight w:val="yellow"/>
          <w:lang w:val="ca-ES" w:eastAsia="zh-CN"/>
        </w:rPr>
        <w:t>LVGL, “Light and Versatile Graphics Library Documentation,” 2023.</w:t>
      </w:r>
      <w:bookmarkEnd w:id="202"/>
    </w:p>
    <w:p w14:paraId="39249D82" w14:textId="77777777" w:rsidR="00B3150C" w:rsidRDefault="00B3150C">
      <w:pPr>
        <w:pStyle w:val="Ttulo2"/>
        <w:numPr>
          <w:ilvl w:val="0"/>
          <w:numId w:val="0"/>
        </w:numPr>
        <w:rPr>
          <w:lang w:val="ca-ES"/>
        </w:rPr>
      </w:pPr>
      <w:bookmarkStart w:id="203" w:name="_Toc222484383"/>
      <w:bookmarkEnd w:id="162"/>
      <w:commentRangeStart w:id="204"/>
      <w:r>
        <w:rPr>
          <w:lang w:val="ca-ES"/>
        </w:rPr>
        <w:t>Bibliografia complementària</w:t>
      </w:r>
      <w:bookmarkEnd w:id="203"/>
      <w:commentRangeEnd w:id="204"/>
      <w:r w:rsidR="00A82213">
        <w:rPr>
          <w:rStyle w:val="Refdecomentario"/>
          <w:sz w:val="30"/>
          <w:szCs w:val="20"/>
          <w:lang w:val="ca-ES"/>
        </w:rPr>
        <w:commentReference w:id="204"/>
      </w:r>
    </w:p>
    <w:p w14:paraId="6D701060" w14:textId="77777777" w:rsidR="00194DCD" w:rsidRPr="00194DCD" w:rsidRDefault="00194DCD" w:rsidP="00194DCD">
      <w:pPr>
        <w:pStyle w:val="NormalWeb"/>
        <w:numPr>
          <w:ilvl w:val="0"/>
          <w:numId w:val="2"/>
        </w:numPr>
        <w:rPr>
          <w:rFonts w:ascii="Arial" w:hAnsi="Arial" w:cs="Arial"/>
          <w:spacing w:val="-3"/>
          <w:sz w:val="22"/>
          <w:szCs w:val="20"/>
          <w:highlight w:val="yellow"/>
          <w:lang w:val="ca-ES" w:eastAsia="zh-CN"/>
        </w:rPr>
      </w:pPr>
      <w:r w:rsidRPr="00194DCD">
        <w:rPr>
          <w:rFonts w:ascii="Arial" w:hAnsi="Arial" w:cs="Arial"/>
          <w:spacing w:val="-3"/>
          <w:sz w:val="22"/>
          <w:szCs w:val="20"/>
          <w:highlight w:val="yellow"/>
          <w:lang w:val="ca-ES" w:eastAsia="zh-CN"/>
        </w:rPr>
        <w:t>[6] W. Bolton, </w:t>
      </w:r>
      <w:r w:rsidRPr="00194DCD">
        <w:rPr>
          <w:rFonts w:ascii="Arial" w:hAnsi="Arial" w:cs="Arial"/>
          <w:i/>
          <w:iCs/>
          <w:spacing w:val="-3"/>
          <w:sz w:val="22"/>
          <w:szCs w:val="20"/>
          <w:highlight w:val="yellow"/>
          <w:lang w:val="ca-ES" w:eastAsia="zh-CN"/>
        </w:rPr>
        <w:t>Programmable Logic Controllers</w:t>
      </w:r>
      <w:r w:rsidRPr="00194DCD">
        <w:rPr>
          <w:rFonts w:ascii="Arial" w:hAnsi="Arial" w:cs="Arial"/>
          <w:spacing w:val="-3"/>
          <w:sz w:val="22"/>
          <w:szCs w:val="20"/>
          <w:highlight w:val="yellow"/>
          <w:lang w:val="ca-ES" w:eastAsia="zh-CN"/>
        </w:rPr>
        <w:t>, 6th ed. Oxford, U.K.: Elsevier, 2015.</w:t>
      </w:r>
    </w:p>
    <w:p w14:paraId="7F3132ED" w14:textId="77777777" w:rsidR="00194DCD" w:rsidRPr="00194DCD" w:rsidRDefault="00194DCD" w:rsidP="00194DCD">
      <w:pPr>
        <w:pStyle w:val="NormalWeb"/>
        <w:numPr>
          <w:ilvl w:val="0"/>
          <w:numId w:val="2"/>
        </w:numPr>
        <w:rPr>
          <w:rFonts w:ascii="Arial" w:hAnsi="Arial" w:cs="Arial"/>
          <w:spacing w:val="-3"/>
          <w:sz w:val="22"/>
          <w:szCs w:val="20"/>
          <w:highlight w:val="yellow"/>
          <w:lang w:val="ca-ES" w:eastAsia="zh-CN"/>
        </w:rPr>
      </w:pPr>
      <w:r w:rsidRPr="00194DCD">
        <w:rPr>
          <w:rFonts w:ascii="Arial" w:hAnsi="Arial" w:cs="Arial"/>
          <w:spacing w:val="-3"/>
          <w:sz w:val="22"/>
          <w:szCs w:val="20"/>
          <w:highlight w:val="yellow"/>
          <w:lang w:val="ca-ES" w:eastAsia="zh-CN"/>
        </w:rPr>
        <w:t>[7] C. A. Ericson, </w:t>
      </w:r>
      <w:r w:rsidRPr="00194DCD">
        <w:rPr>
          <w:rFonts w:ascii="Arial" w:hAnsi="Arial" w:cs="Arial"/>
          <w:i/>
          <w:iCs/>
          <w:spacing w:val="-3"/>
          <w:sz w:val="22"/>
          <w:szCs w:val="20"/>
          <w:highlight w:val="yellow"/>
          <w:lang w:val="ca-ES" w:eastAsia="zh-CN"/>
        </w:rPr>
        <w:t>Hazard Analysis Techniques for System Safety</w:t>
      </w:r>
      <w:r w:rsidRPr="00194DCD">
        <w:rPr>
          <w:rFonts w:ascii="Arial" w:hAnsi="Arial" w:cs="Arial"/>
          <w:spacing w:val="-3"/>
          <w:sz w:val="22"/>
          <w:szCs w:val="20"/>
          <w:highlight w:val="yellow"/>
          <w:lang w:val="ca-ES" w:eastAsia="zh-CN"/>
        </w:rPr>
        <w:t>. Hoboken, NJ, USA: Wiley, 2016.</w:t>
      </w:r>
    </w:p>
    <w:p w14:paraId="1D7B9846" w14:textId="77777777" w:rsidR="00194DCD" w:rsidRPr="00194DCD" w:rsidRDefault="00194DCD" w:rsidP="00194DCD">
      <w:pPr>
        <w:pStyle w:val="NormalWeb"/>
        <w:numPr>
          <w:ilvl w:val="0"/>
          <w:numId w:val="2"/>
        </w:numPr>
        <w:rPr>
          <w:rFonts w:ascii="Arial" w:hAnsi="Arial" w:cs="Arial"/>
          <w:spacing w:val="-3"/>
          <w:sz w:val="22"/>
          <w:szCs w:val="20"/>
          <w:highlight w:val="yellow"/>
          <w:lang w:val="ca-ES" w:eastAsia="zh-CN"/>
        </w:rPr>
      </w:pPr>
      <w:r w:rsidRPr="00194DCD">
        <w:rPr>
          <w:rFonts w:ascii="Arial" w:hAnsi="Arial" w:cs="Arial"/>
          <w:spacing w:val="-3"/>
          <w:sz w:val="22"/>
          <w:szCs w:val="20"/>
          <w:highlight w:val="yellow"/>
          <w:lang w:val="ca-ES" w:eastAsia="zh-CN"/>
        </w:rPr>
        <w:lastRenderedPageBreak/>
        <w:t>[8] G. Popov, B. Lyon, and B. Hollcroft, </w:t>
      </w:r>
      <w:r w:rsidRPr="00194DCD">
        <w:rPr>
          <w:rFonts w:ascii="Arial" w:hAnsi="Arial" w:cs="Arial"/>
          <w:i/>
          <w:iCs/>
          <w:spacing w:val="-3"/>
          <w:sz w:val="22"/>
          <w:szCs w:val="20"/>
          <w:highlight w:val="yellow"/>
          <w:lang w:val="ca-ES" w:eastAsia="zh-CN"/>
        </w:rPr>
        <w:t>Risk Assessment: A Practical Guide</w:t>
      </w:r>
      <w:r w:rsidRPr="00194DCD">
        <w:rPr>
          <w:rFonts w:ascii="Arial" w:hAnsi="Arial" w:cs="Arial"/>
          <w:spacing w:val="-3"/>
          <w:sz w:val="22"/>
          <w:szCs w:val="20"/>
          <w:highlight w:val="yellow"/>
          <w:lang w:val="ca-ES" w:eastAsia="zh-CN"/>
        </w:rPr>
        <w:t>. Hoboken, NJ, USA: Wiley, 2016.</w:t>
      </w:r>
    </w:p>
    <w:p w14:paraId="1851FABF" w14:textId="77777777" w:rsidR="00194DCD" w:rsidRPr="00194DCD" w:rsidRDefault="00194DCD" w:rsidP="00194DCD">
      <w:pPr>
        <w:pStyle w:val="NormalWeb"/>
        <w:numPr>
          <w:ilvl w:val="0"/>
          <w:numId w:val="2"/>
        </w:numPr>
        <w:rPr>
          <w:rFonts w:ascii="Arial" w:hAnsi="Arial" w:cs="Arial"/>
          <w:spacing w:val="-3"/>
          <w:sz w:val="22"/>
          <w:szCs w:val="20"/>
          <w:highlight w:val="yellow"/>
          <w:lang w:val="ca-ES" w:eastAsia="zh-CN"/>
        </w:rPr>
      </w:pPr>
      <w:r w:rsidRPr="00194DCD">
        <w:rPr>
          <w:rFonts w:ascii="Arial" w:hAnsi="Arial" w:cs="Arial"/>
          <w:spacing w:val="-3"/>
          <w:sz w:val="22"/>
          <w:szCs w:val="20"/>
          <w:highlight w:val="yellow"/>
          <w:lang w:val="ca-ES" w:eastAsia="zh-CN"/>
        </w:rPr>
        <w:t>[9] J. Postel, “User Datagram Protocol (UDP),” RFC 768, Internet Engineering Task Force (IETF), Aug. 1980.</w:t>
      </w:r>
    </w:p>
    <w:p w14:paraId="1C0D2012" w14:textId="77777777" w:rsidR="00194DCD" w:rsidRPr="00194DCD" w:rsidRDefault="00194DCD" w:rsidP="00194DCD">
      <w:pPr>
        <w:pStyle w:val="NormalWeb"/>
        <w:numPr>
          <w:ilvl w:val="0"/>
          <w:numId w:val="2"/>
        </w:numPr>
        <w:rPr>
          <w:rFonts w:ascii="Arial" w:hAnsi="Arial" w:cs="Arial"/>
          <w:spacing w:val="-3"/>
          <w:sz w:val="22"/>
          <w:szCs w:val="20"/>
          <w:highlight w:val="yellow"/>
          <w:lang w:val="ca-ES" w:eastAsia="zh-CN"/>
        </w:rPr>
      </w:pPr>
      <w:r w:rsidRPr="00194DCD">
        <w:rPr>
          <w:rFonts w:ascii="Arial" w:hAnsi="Arial" w:cs="Arial"/>
          <w:spacing w:val="-3"/>
          <w:sz w:val="22"/>
          <w:szCs w:val="20"/>
          <w:highlight w:val="yellow"/>
          <w:lang w:val="ca-ES" w:eastAsia="zh-CN"/>
        </w:rPr>
        <w:t>[10] W. R. Stevens, </w:t>
      </w:r>
      <w:r w:rsidRPr="00194DCD">
        <w:rPr>
          <w:rFonts w:ascii="Arial" w:hAnsi="Arial" w:cs="Arial"/>
          <w:i/>
          <w:iCs/>
          <w:spacing w:val="-3"/>
          <w:sz w:val="22"/>
          <w:szCs w:val="20"/>
          <w:highlight w:val="yellow"/>
          <w:lang w:val="ca-ES" w:eastAsia="zh-CN"/>
        </w:rPr>
        <w:t>TCP/IP Illustrated, Volume 1: The Protocols</w:t>
      </w:r>
      <w:r w:rsidRPr="00194DCD">
        <w:rPr>
          <w:rFonts w:ascii="Arial" w:hAnsi="Arial" w:cs="Arial"/>
          <w:spacing w:val="-3"/>
          <w:sz w:val="22"/>
          <w:szCs w:val="20"/>
          <w:highlight w:val="yellow"/>
          <w:lang w:val="ca-ES" w:eastAsia="zh-CN"/>
        </w:rPr>
        <w:t>. Reading, MA, USA: Addison-Wesley, 1994.</w:t>
      </w:r>
    </w:p>
    <w:p w14:paraId="6C218C1F" w14:textId="77777777" w:rsidR="00046247" w:rsidRPr="00194DCD" w:rsidRDefault="00046247" w:rsidP="00194DCD">
      <w:pPr>
        <w:pStyle w:val="NormalWeb"/>
        <w:numPr>
          <w:ilvl w:val="0"/>
          <w:numId w:val="2"/>
        </w:numPr>
        <w:rPr>
          <w:rFonts w:ascii="Arial" w:hAnsi="Arial" w:cs="Arial"/>
          <w:spacing w:val="-3"/>
          <w:sz w:val="22"/>
          <w:szCs w:val="20"/>
          <w:highlight w:val="yellow"/>
          <w:lang w:val="ca-ES" w:eastAsia="zh-CN"/>
        </w:rPr>
      </w:pPr>
    </w:p>
    <w:p w14:paraId="5E0969A3" w14:textId="77777777" w:rsidR="00046247" w:rsidRPr="005B338A" w:rsidRDefault="00046247" w:rsidP="005B338A">
      <w:pPr>
        <w:spacing w:before="240" w:line="312" w:lineRule="auto"/>
        <w:jc w:val="both"/>
        <w:rPr>
          <w:rFonts w:ascii="Arial" w:hAnsi="Arial" w:cs="Arial"/>
          <w:sz w:val="22"/>
          <w:szCs w:val="20"/>
          <w:highlight w:val="cyan"/>
          <w:lang w:eastAsia="zh-CN"/>
        </w:rPr>
      </w:pPr>
    </w:p>
    <w:p w14:paraId="48C57B72" w14:textId="77777777" w:rsidR="000A781F" w:rsidRPr="00E56C5D" w:rsidRDefault="00740EEE" w:rsidP="000A781F">
      <w:pPr>
        <w:pStyle w:val="Ttulo1"/>
        <w:rPr>
          <w:lang w:val="ca-ES"/>
        </w:rPr>
      </w:pPr>
      <w:bookmarkStart w:id="205" w:name="_Toc222484384"/>
      <w:r w:rsidRPr="00E56C5D">
        <w:rPr>
          <w:lang w:val="ca-ES"/>
        </w:rPr>
        <w:lastRenderedPageBreak/>
        <w:t>Annexos</w:t>
      </w:r>
      <w:bookmarkEnd w:id="205"/>
    </w:p>
    <w:p w14:paraId="4AD11C1B" w14:textId="79B70F52" w:rsidR="000A781F" w:rsidRDefault="000A781F" w:rsidP="000A781F">
      <w:pPr>
        <w:pStyle w:val="Ttulo2"/>
        <w:numPr>
          <w:ilvl w:val="0"/>
          <w:numId w:val="0"/>
        </w:numPr>
        <w:rPr>
          <w:lang w:val="ca-ES"/>
        </w:rPr>
      </w:pPr>
      <w:bookmarkStart w:id="206" w:name="_Ref222172948"/>
      <w:bookmarkStart w:id="207" w:name="_Toc222484385"/>
      <w:r w:rsidRPr="000A781F">
        <w:rPr>
          <w:lang w:val="ca-ES"/>
        </w:rPr>
        <w:t>Annex I – Taula de graus de protecció IP</w:t>
      </w:r>
      <w:bookmarkEnd w:id="206"/>
      <w:bookmarkEnd w:id="207"/>
    </w:p>
    <w:p w14:paraId="78D93498" w14:textId="0533F502" w:rsidR="00E667BA" w:rsidRPr="00E667BA" w:rsidRDefault="00E667BA" w:rsidP="00E667BA">
      <w:pPr>
        <w:spacing w:before="240" w:line="312" w:lineRule="auto"/>
        <w:jc w:val="both"/>
        <w:rPr>
          <w:rFonts w:ascii="Arial" w:hAnsi="Arial" w:cs="Arial"/>
          <w:sz w:val="22"/>
          <w:szCs w:val="20"/>
          <w:lang w:val="ca-ES" w:eastAsia="zh-CN"/>
        </w:rPr>
      </w:pPr>
      <w:r w:rsidRPr="000A781F">
        <w:rPr>
          <w:noProof/>
        </w:rPr>
        <w:drawing>
          <wp:inline distT="0" distB="0" distL="0" distR="0" wp14:anchorId="354AF5F7" wp14:editId="17CACCF7">
            <wp:extent cx="5111115" cy="7233285"/>
            <wp:effectExtent l="0" t="0" r="0" b="0"/>
            <wp:docPr id="125539874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1115" cy="7233285"/>
                    </a:xfrm>
                    <a:prstGeom prst="rect">
                      <a:avLst/>
                    </a:prstGeom>
                    <a:noFill/>
                    <a:ln>
                      <a:noFill/>
                    </a:ln>
                  </pic:spPr>
                </pic:pic>
              </a:graphicData>
            </a:graphic>
          </wp:inline>
        </w:drawing>
      </w:r>
    </w:p>
    <w:p w14:paraId="447B73EC" w14:textId="77777777" w:rsidR="00E667BA" w:rsidRDefault="006E51D2" w:rsidP="00281470">
      <w:pPr>
        <w:pStyle w:val="Ttulo2"/>
        <w:numPr>
          <w:ilvl w:val="0"/>
          <w:numId w:val="0"/>
        </w:numPr>
        <w:rPr>
          <w:lang w:val="ca-ES"/>
        </w:rPr>
      </w:pPr>
      <w:bookmarkStart w:id="208" w:name="_Ref222172827"/>
      <w:bookmarkStart w:id="209" w:name="_Toc222484386"/>
      <w:r w:rsidRPr="0056517F">
        <w:rPr>
          <w:lang w:val="ca-ES"/>
        </w:rPr>
        <w:lastRenderedPageBreak/>
        <w:t>Annex II –</w:t>
      </w:r>
      <w:bookmarkEnd w:id="208"/>
      <w:r w:rsidRPr="0056517F">
        <w:rPr>
          <w:lang w:val="ca-ES"/>
        </w:rPr>
        <w:t xml:space="preserve"> </w:t>
      </w:r>
      <w:r w:rsidR="002B70FE" w:rsidRPr="0056517F">
        <w:rPr>
          <w:lang w:val="ca-ES"/>
        </w:rPr>
        <w:t xml:space="preserve">Xarxa </w:t>
      </w:r>
      <w:commentRangeStart w:id="210"/>
      <w:r w:rsidR="002B70FE" w:rsidRPr="0056517F">
        <w:rPr>
          <w:lang w:val="ca-ES"/>
        </w:rPr>
        <w:t>CANopen</w:t>
      </w:r>
      <w:bookmarkEnd w:id="209"/>
      <w:commentRangeEnd w:id="210"/>
      <w:r w:rsidR="00E667BA">
        <w:rPr>
          <w:rStyle w:val="Refdecomentario"/>
          <w:sz w:val="30"/>
          <w:szCs w:val="20"/>
          <w:lang w:val="ca-ES"/>
        </w:rPr>
        <w:commentReference w:id="210"/>
      </w:r>
    </w:p>
    <w:p w14:paraId="27298225" w14:textId="77777777" w:rsidR="00E667BA" w:rsidRDefault="00E667BA" w:rsidP="00281470">
      <w:pPr>
        <w:pStyle w:val="Ttulo2"/>
        <w:numPr>
          <w:ilvl w:val="0"/>
          <w:numId w:val="0"/>
        </w:numPr>
        <w:rPr>
          <w:lang w:val="ca-ES"/>
        </w:rPr>
      </w:pPr>
      <w:r w:rsidRPr="0056517F">
        <w:rPr>
          <w:noProof/>
          <w:lang w:val="ca-ES"/>
        </w:rPr>
        <w:drawing>
          <wp:inline distT="0" distB="0" distL="0" distR="0" wp14:anchorId="6605907B" wp14:editId="501A6DBB">
            <wp:extent cx="5400040" cy="7633911"/>
            <wp:effectExtent l="0" t="0" r="0" b="0"/>
            <wp:docPr id="17637985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0800000">
                      <a:off x="0" y="0"/>
                      <a:ext cx="5400040" cy="7633911"/>
                    </a:xfrm>
                    <a:prstGeom prst="rect">
                      <a:avLst/>
                    </a:prstGeom>
                    <a:noFill/>
                    <a:ln>
                      <a:noFill/>
                    </a:ln>
                  </pic:spPr>
                </pic:pic>
              </a:graphicData>
            </a:graphic>
          </wp:inline>
        </w:drawing>
      </w:r>
      <w:bookmarkStart w:id="211" w:name="_Toc222484387"/>
    </w:p>
    <w:p w14:paraId="5F6674A2" w14:textId="6931D8CA" w:rsidR="002B70FE" w:rsidRDefault="002B70FE" w:rsidP="008D5AFD">
      <w:pPr>
        <w:pStyle w:val="Ttulo2"/>
        <w:numPr>
          <w:ilvl w:val="0"/>
          <w:numId w:val="0"/>
        </w:numPr>
        <w:tabs>
          <w:tab w:val="left" w:pos="2324"/>
        </w:tabs>
        <w:rPr>
          <w:lang w:val="en-GB"/>
        </w:rPr>
      </w:pPr>
      <w:r w:rsidRPr="0056517F">
        <w:rPr>
          <w:lang w:val="ca-ES"/>
        </w:rPr>
        <w:lastRenderedPageBreak/>
        <w:t>Annex III –</w:t>
      </w:r>
      <w:bookmarkEnd w:id="211"/>
      <w:r w:rsidRPr="0056517F">
        <w:rPr>
          <w:lang w:val="ca-ES"/>
        </w:rPr>
        <w:t xml:space="preserve"> </w:t>
      </w:r>
      <w:r w:rsidR="008D5AFD">
        <w:rPr>
          <w:lang w:val="ca-ES"/>
        </w:rPr>
        <w:t xml:space="preserve">Característiques </w:t>
      </w:r>
      <w:r w:rsidR="008D5AFD" w:rsidRPr="008D5AFD">
        <w:rPr>
          <w:i/>
          <w:iCs/>
          <w:lang w:val="en-GB"/>
        </w:rPr>
        <w:t>Trim Tab</w:t>
      </w:r>
    </w:p>
    <w:p w14:paraId="6F137EEF" w14:textId="7E1B98D1" w:rsidR="008D5AFD" w:rsidRDefault="000D0081" w:rsidP="008D5AFD">
      <w:pPr>
        <w:spacing w:before="240" w:line="312" w:lineRule="auto"/>
        <w:jc w:val="both"/>
        <w:rPr>
          <w:rFonts w:ascii="Arial" w:hAnsi="Arial" w:cs="Arial"/>
          <w:sz w:val="22"/>
          <w:szCs w:val="20"/>
          <w:lang w:eastAsia="zh-CN"/>
        </w:rPr>
      </w:pPr>
      <w:r>
        <w:rPr>
          <w:rFonts w:ascii="Arial" w:hAnsi="Arial" w:cs="Arial"/>
          <w:noProof/>
          <w:sz w:val="22"/>
          <w:szCs w:val="20"/>
          <w:lang w:eastAsia="zh-CN"/>
        </w:rPr>
        <w:drawing>
          <wp:inline distT="0" distB="0" distL="0" distR="0" wp14:anchorId="03C27E54" wp14:editId="274D9ABC">
            <wp:extent cx="5588593" cy="7903062"/>
            <wp:effectExtent l="0" t="0" r="0" b="0"/>
            <wp:docPr id="133538342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3429" name="Imagen 1335383429"/>
                    <pic:cNvPicPr/>
                  </pic:nvPicPr>
                  <pic:blipFill>
                    <a:blip r:embed="rId41">
                      <a:extLst>
                        <a:ext uri="{28A0092B-C50C-407E-A947-70E740481C1C}">
                          <a14:useLocalDpi xmlns:a14="http://schemas.microsoft.com/office/drawing/2010/main" val="0"/>
                        </a:ext>
                      </a:extLst>
                    </a:blip>
                    <a:stretch>
                      <a:fillRect/>
                    </a:stretch>
                  </pic:blipFill>
                  <pic:spPr>
                    <a:xfrm>
                      <a:off x="0" y="0"/>
                      <a:ext cx="5636404" cy="7970674"/>
                    </a:xfrm>
                    <a:prstGeom prst="rect">
                      <a:avLst/>
                    </a:prstGeom>
                  </pic:spPr>
                </pic:pic>
              </a:graphicData>
            </a:graphic>
          </wp:inline>
        </w:drawing>
      </w:r>
    </w:p>
    <w:p w14:paraId="29FC8B15" w14:textId="71041782" w:rsidR="000D0081" w:rsidRDefault="000D0081" w:rsidP="000D0081">
      <w:pPr>
        <w:spacing w:before="240" w:line="312" w:lineRule="auto"/>
        <w:jc w:val="center"/>
        <w:rPr>
          <w:rFonts w:ascii="Arial" w:hAnsi="Arial" w:cs="Arial"/>
          <w:sz w:val="22"/>
          <w:szCs w:val="20"/>
          <w:lang w:eastAsia="zh-CN"/>
        </w:rPr>
      </w:pPr>
      <w:r>
        <w:rPr>
          <w:rFonts w:ascii="Arial" w:hAnsi="Arial" w:cs="Arial"/>
          <w:noProof/>
          <w:sz w:val="22"/>
          <w:szCs w:val="20"/>
          <w:lang w:eastAsia="zh-CN"/>
        </w:rPr>
        <w:lastRenderedPageBreak/>
        <w:drawing>
          <wp:inline distT="0" distB="0" distL="0" distR="0" wp14:anchorId="6E9A76CB" wp14:editId="2E12FD1D">
            <wp:extent cx="5729592" cy="8102455"/>
            <wp:effectExtent l="0" t="0" r="0" b="0"/>
            <wp:docPr id="12872807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0743" name="Imagen 1287280743"/>
                    <pic:cNvPicPr/>
                  </pic:nvPicPr>
                  <pic:blipFill>
                    <a:blip r:embed="rId42">
                      <a:extLst>
                        <a:ext uri="{28A0092B-C50C-407E-A947-70E740481C1C}">
                          <a14:useLocalDpi xmlns:a14="http://schemas.microsoft.com/office/drawing/2010/main" val="0"/>
                        </a:ext>
                      </a:extLst>
                    </a:blip>
                    <a:stretch>
                      <a:fillRect/>
                    </a:stretch>
                  </pic:blipFill>
                  <pic:spPr>
                    <a:xfrm>
                      <a:off x="0" y="0"/>
                      <a:ext cx="5781190" cy="8175421"/>
                    </a:xfrm>
                    <a:prstGeom prst="rect">
                      <a:avLst/>
                    </a:prstGeom>
                  </pic:spPr>
                </pic:pic>
              </a:graphicData>
            </a:graphic>
          </wp:inline>
        </w:drawing>
      </w:r>
    </w:p>
    <w:p w14:paraId="6ED5F195" w14:textId="134AD5D9" w:rsidR="000D0081" w:rsidRDefault="000D0081" w:rsidP="000D0081">
      <w:pPr>
        <w:spacing w:before="240" w:line="312" w:lineRule="auto"/>
        <w:jc w:val="center"/>
        <w:rPr>
          <w:rFonts w:ascii="Arial" w:hAnsi="Arial" w:cs="Arial"/>
          <w:sz w:val="22"/>
          <w:szCs w:val="20"/>
          <w:lang w:eastAsia="zh-CN"/>
        </w:rPr>
      </w:pPr>
    </w:p>
    <w:p w14:paraId="05F25D4B" w14:textId="77777777" w:rsidR="000D0081" w:rsidRDefault="000D0081" w:rsidP="000D0081">
      <w:pPr>
        <w:spacing w:before="240" w:line="312" w:lineRule="auto"/>
        <w:jc w:val="center"/>
        <w:rPr>
          <w:rFonts w:ascii="Arial" w:hAnsi="Arial" w:cs="Arial"/>
          <w:sz w:val="22"/>
          <w:szCs w:val="20"/>
          <w:lang w:eastAsia="zh-CN"/>
        </w:rPr>
      </w:pPr>
    </w:p>
    <w:p w14:paraId="75D3E872" w14:textId="13C86558" w:rsidR="000D0081" w:rsidRDefault="000D0081" w:rsidP="000D0081">
      <w:pPr>
        <w:spacing w:before="240" w:line="312" w:lineRule="auto"/>
        <w:jc w:val="center"/>
        <w:rPr>
          <w:rFonts w:ascii="Arial" w:hAnsi="Arial" w:cs="Arial"/>
          <w:sz w:val="22"/>
          <w:szCs w:val="20"/>
          <w:lang w:eastAsia="zh-CN"/>
        </w:rPr>
      </w:pPr>
      <w:r>
        <w:rPr>
          <w:rFonts w:ascii="Arial" w:hAnsi="Arial" w:cs="Arial"/>
          <w:noProof/>
          <w:sz w:val="22"/>
          <w:szCs w:val="20"/>
          <w:lang w:eastAsia="zh-CN"/>
        </w:rPr>
        <w:drawing>
          <wp:inline distT="0" distB="0" distL="0" distR="0" wp14:anchorId="09E4A7A1" wp14:editId="3DF1C38A">
            <wp:extent cx="5400040" cy="7633335"/>
            <wp:effectExtent l="0" t="0" r="0" b="0"/>
            <wp:docPr id="202790116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1162" name="Imagen 202790116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7633335"/>
                    </a:xfrm>
                    <a:prstGeom prst="rect">
                      <a:avLst/>
                    </a:prstGeom>
                  </pic:spPr>
                </pic:pic>
              </a:graphicData>
            </a:graphic>
          </wp:inline>
        </w:drawing>
      </w:r>
    </w:p>
    <w:p w14:paraId="0A2D9F74" w14:textId="77777777" w:rsidR="000D0081" w:rsidRPr="008D5AFD" w:rsidRDefault="000D0081" w:rsidP="000D0081">
      <w:pPr>
        <w:spacing w:before="240" w:line="312" w:lineRule="auto"/>
        <w:jc w:val="center"/>
        <w:rPr>
          <w:rFonts w:ascii="Arial" w:hAnsi="Arial" w:cs="Arial"/>
          <w:sz w:val="22"/>
          <w:szCs w:val="20"/>
          <w:lang w:eastAsia="zh-CN"/>
        </w:rPr>
      </w:pPr>
    </w:p>
    <w:p w14:paraId="3138FF12" w14:textId="524C8629" w:rsidR="008D5AFD" w:rsidRDefault="008D5AFD" w:rsidP="008D5AFD">
      <w:pPr>
        <w:pStyle w:val="Ttulo2"/>
        <w:numPr>
          <w:ilvl w:val="0"/>
          <w:numId w:val="0"/>
        </w:numPr>
        <w:tabs>
          <w:tab w:val="left" w:pos="2324"/>
        </w:tabs>
        <w:rPr>
          <w:lang w:val="en-GB"/>
        </w:rPr>
      </w:pPr>
      <w:r w:rsidRPr="0056517F">
        <w:rPr>
          <w:lang w:val="ca-ES"/>
        </w:rPr>
        <w:lastRenderedPageBreak/>
        <w:t>Annex I</w:t>
      </w:r>
      <w:r>
        <w:rPr>
          <w:lang w:val="ca-ES"/>
        </w:rPr>
        <w:t>V</w:t>
      </w:r>
      <w:r w:rsidRPr="0056517F">
        <w:rPr>
          <w:lang w:val="ca-ES"/>
        </w:rPr>
        <w:t xml:space="preserve"> – </w:t>
      </w:r>
      <w:r>
        <w:rPr>
          <w:lang w:val="ca-ES"/>
        </w:rPr>
        <w:t>Descripció PLC existent</w:t>
      </w:r>
    </w:p>
    <w:p w14:paraId="78955E2A" w14:textId="5B96D249" w:rsidR="002B70FE" w:rsidRDefault="00BE5517" w:rsidP="002B70FE">
      <w:pPr>
        <w:spacing w:before="240" w:line="312" w:lineRule="auto"/>
        <w:jc w:val="both"/>
        <w:rPr>
          <w:rFonts w:ascii="Arial" w:hAnsi="Arial" w:cs="Arial"/>
          <w:sz w:val="22"/>
          <w:szCs w:val="20"/>
          <w:lang w:eastAsia="zh-CN"/>
        </w:rPr>
      </w:pPr>
      <w:r>
        <w:rPr>
          <w:rFonts w:ascii="Arial" w:hAnsi="Arial" w:cs="Arial"/>
          <w:noProof/>
          <w:sz w:val="22"/>
          <w:szCs w:val="20"/>
          <w:lang w:eastAsia="zh-CN"/>
        </w:rPr>
        <w:drawing>
          <wp:inline distT="0" distB="0" distL="0" distR="0" wp14:anchorId="440E2EA9" wp14:editId="746824E9">
            <wp:extent cx="5549775" cy="7848167"/>
            <wp:effectExtent l="0" t="0" r="0" b="0"/>
            <wp:docPr id="237881025" name="Imagen 2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1025" name="Imagen 28" descr="Texto&#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5567187" cy="7872789"/>
                    </a:xfrm>
                    <a:prstGeom prst="rect">
                      <a:avLst/>
                    </a:prstGeom>
                  </pic:spPr>
                </pic:pic>
              </a:graphicData>
            </a:graphic>
          </wp:inline>
        </w:drawing>
      </w:r>
    </w:p>
    <w:p w14:paraId="129FD067" w14:textId="2BE43DF8" w:rsidR="00BE5517" w:rsidRDefault="00BE5517" w:rsidP="002B70FE">
      <w:pPr>
        <w:spacing w:before="240" w:line="312" w:lineRule="auto"/>
        <w:jc w:val="both"/>
        <w:rPr>
          <w:rFonts w:ascii="Arial" w:hAnsi="Arial" w:cs="Arial"/>
          <w:sz w:val="22"/>
          <w:szCs w:val="20"/>
          <w:lang w:eastAsia="zh-CN"/>
        </w:rPr>
      </w:pPr>
      <w:r>
        <w:rPr>
          <w:rFonts w:ascii="Arial" w:hAnsi="Arial" w:cs="Arial"/>
          <w:noProof/>
          <w:sz w:val="22"/>
          <w:szCs w:val="20"/>
          <w:lang w:eastAsia="zh-CN"/>
        </w:rPr>
        <w:lastRenderedPageBreak/>
        <w:drawing>
          <wp:inline distT="0" distB="0" distL="0" distR="0" wp14:anchorId="6E2A28E2" wp14:editId="0484FC2C">
            <wp:extent cx="5703684" cy="8065816"/>
            <wp:effectExtent l="0" t="0" r="0" b="0"/>
            <wp:docPr id="29095699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6996" name="Imagen 290956996"/>
                    <pic:cNvPicPr/>
                  </pic:nvPicPr>
                  <pic:blipFill>
                    <a:blip r:embed="rId45">
                      <a:extLst>
                        <a:ext uri="{28A0092B-C50C-407E-A947-70E740481C1C}">
                          <a14:useLocalDpi xmlns:a14="http://schemas.microsoft.com/office/drawing/2010/main" val="0"/>
                        </a:ext>
                      </a:extLst>
                    </a:blip>
                    <a:stretch>
                      <a:fillRect/>
                    </a:stretch>
                  </pic:blipFill>
                  <pic:spPr>
                    <a:xfrm>
                      <a:off x="0" y="0"/>
                      <a:ext cx="5706009" cy="8069104"/>
                    </a:xfrm>
                    <a:prstGeom prst="rect">
                      <a:avLst/>
                    </a:prstGeom>
                  </pic:spPr>
                </pic:pic>
              </a:graphicData>
            </a:graphic>
          </wp:inline>
        </w:drawing>
      </w:r>
    </w:p>
    <w:p w14:paraId="70100F3F" w14:textId="7D6F9146" w:rsidR="00BE5517" w:rsidRDefault="00BE5517" w:rsidP="002B70FE">
      <w:pPr>
        <w:spacing w:before="240" w:line="312" w:lineRule="auto"/>
        <w:jc w:val="both"/>
        <w:rPr>
          <w:rFonts w:ascii="Arial" w:hAnsi="Arial" w:cs="Arial"/>
          <w:sz w:val="22"/>
          <w:szCs w:val="20"/>
          <w:lang w:eastAsia="zh-CN"/>
        </w:rPr>
      </w:pPr>
      <w:r>
        <w:rPr>
          <w:rFonts w:ascii="Arial" w:hAnsi="Arial" w:cs="Arial"/>
          <w:noProof/>
          <w:sz w:val="22"/>
          <w:szCs w:val="20"/>
          <w:lang w:eastAsia="zh-CN"/>
        </w:rPr>
        <w:lastRenderedPageBreak/>
        <w:drawing>
          <wp:inline distT="0" distB="0" distL="0" distR="0" wp14:anchorId="3C2520E4" wp14:editId="65ABEA89">
            <wp:extent cx="5915534" cy="8365402"/>
            <wp:effectExtent l="0" t="0" r="0" b="0"/>
            <wp:docPr id="90848619"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619" name="Imagen 30" descr="Tabla&#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5953264" cy="8418758"/>
                    </a:xfrm>
                    <a:prstGeom prst="rect">
                      <a:avLst/>
                    </a:prstGeom>
                  </pic:spPr>
                </pic:pic>
              </a:graphicData>
            </a:graphic>
          </wp:inline>
        </w:drawing>
      </w:r>
    </w:p>
    <w:p w14:paraId="57506C5D" w14:textId="753B5E5E" w:rsidR="00BE5517" w:rsidRDefault="00BE5517" w:rsidP="002B70FE">
      <w:pPr>
        <w:spacing w:before="240" w:line="312" w:lineRule="auto"/>
        <w:jc w:val="both"/>
        <w:rPr>
          <w:rFonts w:ascii="Arial" w:hAnsi="Arial" w:cs="Arial"/>
          <w:sz w:val="22"/>
          <w:szCs w:val="20"/>
          <w:lang w:eastAsia="zh-CN"/>
        </w:rPr>
      </w:pPr>
      <w:r>
        <w:rPr>
          <w:rFonts w:ascii="Arial" w:hAnsi="Arial" w:cs="Arial"/>
          <w:noProof/>
          <w:sz w:val="22"/>
          <w:szCs w:val="20"/>
          <w:lang w:eastAsia="zh-CN"/>
        </w:rPr>
        <w:lastRenderedPageBreak/>
        <w:drawing>
          <wp:inline distT="0" distB="0" distL="0" distR="0" wp14:anchorId="01A0334A" wp14:editId="0E5B4605">
            <wp:extent cx="5730844" cy="8104224"/>
            <wp:effectExtent l="0" t="0" r="0" b="0"/>
            <wp:docPr id="173547816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8168" name="Imagen 1735478168"/>
                    <pic:cNvPicPr/>
                  </pic:nvPicPr>
                  <pic:blipFill>
                    <a:blip r:embed="rId47">
                      <a:extLst>
                        <a:ext uri="{28A0092B-C50C-407E-A947-70E740481C1C}">
                          <a14:useLocalDpi xmlns:a14="http://schemas.microsoft.com/office/drawing/2010/main" val="0"/>
                        </a:ext>
                      </a:extLst>
                    </a:blip>
                    <a:stretch>
                      <a:fillRect/>
                    </a:stretch>
                  </pic:blipFill>
                  <pic:spPr>
                    <a:xfrm>
                      <a:off x="0" y="0"/>
                      <a:ext cx="5740219" cy="8117482"/>
                    </a:xfrm>
                    <a:prstGeom prst="rect">
                      <a:avLst/>
                    </a:prstGeom>
                  </pic:spPr>
                </pic:pic>
              </a:graphicData>
            </a:graphic>
          </wp:inline>
        </w:drawing>
      </w:r>
    </w:p>
    <w:p w14:paraId="71CCE351" w14:textId="7EFC18D9" w:rsidR="00BE5517" w:rsidRDefault="00BE5517" w:rsidP="002B70FE">
      <w:pPr>
        <w:spacing w:before="240" w:line="312" w:lineRule="auto"/>
        <w:jc w:val="both"/>
        <w:rPr>
          <w:rFonts w:ascii="Arial" w:hAnsi="Arial" w:cs="Arial"/>
          <w:sz w:val="22"/>
          <w:szCs w:val="20"/>
          <w:lang w:eastAsia="zh-CN"/>
        </w:rPr>
      </w:pPr>
      <w:r>
        <w:rPr>
          <w:rFonts w:ascii="Arial" w:hAnsi="Arial" w:cs="Arial"/>
          <w:noProof/>
          <w:sz w:val="22"/>
          <w:szCs w:val="20"/>
          <w:lang w:eastAsia="zh-CN"/>
        </w:rPr>
        <w:lastRenderedPageBreak/>
        <w:drawing>
          <wp:inline distT="0" distB="0" distL="0" distR="0" wp14:anchorId="28523129" wp14:editId="534FDEAC">
            <wp:extent cx="5998761" cy="8483097"/>
            <wp:effectExtent l="0" t="0" r="0" b="0"/>
            <wp:docPr id="68756699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6991" name="Imagen 687566991"/>
                    <pic:cNvPicPr/>
                  </pic:nvPicPr>
                  <pic:blipFill>
                    <a:blip r:embed="rId48">
                      <a:extLst>
                        <a:ext uri="{28A0092B-C50C-407E-A947-70E740481C1C}">
                          <a14:useLocalDpi xmlns:a14="http://schemas.microsoft.com/office/drawing/2010/main" val="0"/>
                        </a:ext>
                      </a:extLst>
                    </a:blip>
                    <a:stretch>
                      <a:fillRect/>
                    </a:stretch>
                  </pic:blipFill>
                  <pic:spPr>
                    <a:xfrm>
                      <a:off x="0" y="0"/>
                      <a:ext cx="6024167" cy="8519025"/>
                    </a:xfrm>
                    <a:prstGeom prst="rect">
                      <a:avLst/>
                    </a:prstGeom>
                  </pic:spPr>
                </pic:pic>
              </a:graphicData>
            </a:graphic>
          </wp:inline>
        </w:drawing>
      </w:r>
    </w:p>
    <w:p w14:paraId="433B88C1" w14:textId="0372217A" w:rsidR="00BE5517" w:rsidRDefault="00BE5517" w:rsidP="002B70FE">
      <w:pPr>
        <w:spacing w:before="240" w:line="312" w:lineRule="auto"/>
        <w:jc w:val="both"/>
        <w:rPr>
          <w:rFonts w:ascii="Arial" w:hAnsi="Arial" w:cs="Arial"/>
          <w:sz w:val="22"/>
          <w:szCs w:val="20"/>
          <w:lang w:eastAsia="zh-CN"/>
        </w:rPr>
      </w:pPr>
      <w:r>
        <w:rPr>
          <w:rFonts w:ascii="Arial" w:hAnsi="Arial" w:cs="Arial"/>
          <w:noProof/>
          <w:sz w:val="22"/>
          <w:szCs w:val="20"/>
          <w:lang w:eastAsia="zh-CN"/>
        </w:rPr>
        <w:lastRenderedPageBreak/>
        <w:drawing>
          <wp:inline distT="0" distB="0" distL="0" distR="0" wp14:anchorId="62B2D9E9" wp14:editId="4C7AFF8A">
            <wp:extent cx="5918418" cy="8365402"/>
            <wp:effectExtent l="0" t="0" r="0" b="0"/>
            <wp:docPr id="160829204" name="Imagen 3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204" name="Imagen 33" descr="Diagram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5932933" cy="8385918"/>
                    </a:xfrm>
                    <a:prstGeom prst="rect">
                      <a:avLst/>
                    </a:prstGeom>
                  </pic:spPr>
                </pic:pic>
              </a:graphicData>
            </a:graphic>
          </wp:inline>
        </w:drawing>
      </w:r>
    </w:p>
    <w:p w14:paraId="714612BD" w14:textId="769C29EB" w:rsidR="008D5AFD" w:rsidRDefault="008D5AFD" w:rsidP="008D5AFD">
      <w:pPr>
        <w:pStyle w:val="Ttulo2"/>
        <w:numPr>
          <w:ilvl w:val="0"/>
          <w:numId w:val="0"/>
        </w:numPr>
        <w:tabs>
          <w:tab w:val="left" w:pos="2324"/>
        </w:tabs>
        <w:rPr>
          <w:lang w:val="en-GB"/>
        </w:rPr>
      </w:pPr>
      <w:r w:rsidRPr="0056517F">
        <w:rPr>
          <w:lang w:val="ca-ES"/>
        </w:rPr>
        <w:lastRenderedPageBreak/>
        <w:t xml:space="preserve">Annex </w:t>
      </w:r>
      <w:r>
        <w:rPr>
          <w:lang w:val="ca-ES"/>
        </w:rPr>
        <w:t>V</w:t>
      </w:r>
      <w:r w:rsidRPr="0056517F">
        <w:rPr>
          <w:lang w:val="ca-ES"/>
        </w:rPr>
        <w:t xml:space="preserve"> – </w:t>
      </w:r>
      <w:r w:rsidR="00CA0EDC">
        <w:rPr>
          <w:lang w:val="ca-ES"/>
        </w:rPr>
        <w:t>Codi font del sistema emissor de Wi</w:t>
      </w:r>
      <w:r w:rsidR="00CA0EDC">
        <w:rPr>
          <w:lang w:val="ca-ES"/>
        </w:rPr>
        <w:noBreakHyphen/>
        <w:t>Fi</w:t>
      </w:r>
    </w:p>
    <w:p w14:paraId="3827FDF3" w14:textId="77777777" w:rsidR="008D5AFD" w:rsidRDefault="008D5AFD" w:rsidP="002B70FE">
      <w:pPr>
        <w:spacing w:before="240" w:line="312" w:lineRule="auto"/>
        <w:jc w:val="both"/>
        <w:rPr>
          <w:rFonts w:ascii="Arial" w:hAnsi="Arial" w:cs="Arial"/>
          <w:sz w:val="22"/>
          <w:szCs w:val="20"/>
          <w:lang w:eastAsia="zh-CN"/>
        </w:rPr>
      </w:pPr>
    </w:p>
    <w:p w14:paraId="588BA7B5" w14:textId="6B955089" w:rsidR="00CA0EDC" w:rsidRDefault="00CA0EDC" w:rsidP="00CA0EDC">
      <w:pPr>
        <w:pStyle w:val="Ttulo2"/>
        <w:numPr>
          <w:ilvl w:val="0"/>
          <w:numId w:val="0"/>
        </w:numPr>
        <w:tabs>
          <w:tab w:val="left" w:pos="2324"/>
        </w:tabs>
        <w:rPr>
          <w:lang w:val="en-GB"/>
        </w:rPr>
      </w:pPr>
      <w:r w:rsidRPr="0056517F">
        <w:rPr>
          <w:lang w:val="ca-ES"/>
        </w:rPr>
        <w:t xml:space="preserve">Annex </w:t>
      </w:r>
      <w:r>
        <w:rPr>
          <w:lang w:val="ca-ES"/>
        </w:rPr>
        <w:t>VI</w:t>
      </w:r>
      <w:r w:rsidRPr="0056517F">
        <w:rPr>
          <w:lang w:val="ca-ES"/>
        </w:rPr>
        <w:t xml:space="preserve"> – </w:t>
      </w:r>
      <w:r>
        <w:rPr>
          <w:lang w:val="ca-ES"/>
        </w:rPr>
        <w:t>Codi font del sistema receptor de Wi</w:t>
      </w:r>
      <w:r>
        <w:rPr>
          <w:lang w:val="ca-ES"/>
        </w:rPr>
        <w:noBreakHyphen/>
        <w:t>Fi</w:t>
      </w:r>
    </w:p>
    <w:p w14:paraId="74958851" w14:textId="77777777" w:rsidR="00CA0EDC" w:rsidRDefault="00CA0EDC" w:rsidP="002B70FE">
      <w:pPr>
        <w:spacing w:before="240" w:line="312" w:lineRule="auto"/>
        <w:jc w:val="both"/>
        <w:rPr>
          <w:rFonts w:ascii="Arial" w:hAnsi="Arial" w:cs="Arial"/>
          <w:sz w:val="22"/>
          <w:szCs w:val="20"/>
          <w:lang w:eastAsia="zh-CN"/>
        </w:rPr>
      </w:pPr>
    </w:p>
    <w:p w14:paraId="13FF2289" w14:textId="2BA07895" w:rsidR="00CA0EDC" w:rsidRDefault="00CA0EDC" w:rsidP="00CA0EDC">
      <w:pPr>
        <w:pStyle w:val="Ttulo2"/>
        <w:numPr>
          <w:ilvl w:val="0"/>
          <w:numId w:val="0"/>
        </w:numPr>
        <w:tabs>
          <w:tab w:val="left" w:pos="2324"/>
        </w:tabs>
        <w:rPr>
          <w:lang w:val="en-GB"/>
        </w:rPr>
      </w:pPr>
      <w:r w:rsidRPr="0056517F">
        <w:rPr>
          <w:lang w:val="ca-ES"/>
        </w:rPr>
        <w:t xml:space="preserve">Annex </w:t>
      </w:r>
      <w:r>
        <w:rPr>
          <w:lang w:val="ca-ES"/>
        </w:rPr>
        <w:t>VII</w:t>
      </w:r>
      <w:r w:rsidRPr="0056517F">
        <w:rPr>
          <w:lang w:val="ca-ES"/>
        </w:rPr>
        <w:t xml:space="preserve"> – </w:t>
      </w:r>
      <w:r>
        <w:rPr>
          <w:lang w:val="ca-ES"/>
        </w:rPr>
        <w:t>Codi font de les proves unitàries</w:t>
      </w:r>
    </w:p>
    <w:p w14:paraId="3DDC9505" w14:textId="77777777" w:rsidR="00CA0EDC" w:rsidRPr="006E51D2" w:rsidRDefault="00CA0EDC" w:rsidP="00CA0EDC">
      <w:pPr>
        <w:spacing w:before="240" w:line="312" w:lineRule="auto"/>
        <w:jc w:val="both"/>
        <w:rPr>
          <w:rFonts w:ascii="Arial" w:hAnsi="Arial" w:cs="Arial"/>
          <w:sz w:val="22"/>
          <w:szCs w:val="20"/>
          <w:lang w:eastAsia="zh-CN"/>
        </w:rPr>
      </w:pPr>
    </w:p>
    <w:p w14:paraId="502419D0" w14:textId="77777777" w:rsidR="00CA0EDC" w:rsidRPr="006E51D2" w:rsidRDefault="00CA0EDC" w:rsidP="002B70FE">
      <w:pPr>
        <w:spacing w:before="240" w:line="312" w:lineRule="auto"/>
        <w:jc w:val="both"/>
        <w:rPr>
          <w:rFonts w:ascii="Arial" w:hAnsi="Arial" w:cs="Arial"/>
          <w:sz w:val="22"/>
          <w:szCs w:val="20"/>
          <w:lang w:eastAsia="zh-CN"/>
        </w:rPr>
      </w:pPr>
    </w:p>
    <w:p w14:paraId="154A6001" w14:textId="77777777" w:rsidR="002B70FE" w:rsidRPr="006E51D2" w:rsidRDefault="002B70FE" w:rsidP="002B70FE">
      <w:pPr>
        <w:spacing w:before="240" w:line="312" w:lineRule="auto"/>
        <w:jc w:val="both"/>
        <w:rPr>
          <w:rFonts w:ascii="Arial" w:hAnsi="Arial" w:cs="Arial"/>
          <w:sz w:val="22"/>
          <w:szCs w:val="20"/>
          <w:lang w:eastAsia="zh-CN"/>
        </w:rPr>
      </w:pPr>
      <w:r>
        <w:rPr>
          <w:rFonts w:ascii="Arial" w:hAnsi="Arial" w:cs="Arial"/>
          <w:sz w:val="22"/>
          <w:szCs w:val="20"/>
          <w:lang w:eastAsia="zh-CN"/>
        </w:rPr>
        <w:br w:type="page"/>
      </w:r>
    </w:p>
    <w:p w14:paraId="4E5CF66C" w14:textId="77777777" w:rsidR="002B70FE" w:rsidRPr="006E51D2" w:rsidRDefault="002B70FE" w:rsidP="006E51D2">
      <w:pPr>
        <w:spacing w:before="240" w:line="312" w:lineRule="auto"/>
        <w:jc w:val="both"/>
        <w:rPr>
          <w:rFonts w:ascii="Arial" w:hAnsi="Arial" w:cs="Arial"/>
          <w:sz w:val="22"/>
          <w:szCs w:val="20"/>
          <w:lang w:eastAsia="zh-CN"/>
        </w:rPr>
      </w:pPr>
    </w:p>
    <w:p w14:paraId="648ABB1F" w14:textId="77777777" w:rsidR="00740EEE" w:rsidRDefault="00740EEE" w:rsidP="00740EEE">
      <w:pPr>
        <w:pStyle w:val="Ttulo1"/>
        <w:rPr>
          <w:lang w:val="ca-ES"/>
        </w:rPr>
      </w:pPr>
      <w:bookmarkStart w:id="212" w:name="_Toc222484388"/>
      <w:r>
        <w:rPr>
          <w:lang w:val="ca-ES"/>
        </w:rPr>
        <w:lastRenderedPageBreak/>
        <w:t>Índex alfabètic</w:t>
      </w:r>
      <w:bookmarkEnd w:id="212"/>
    </w:p>
    <w:p w14:paraId="6CAA83AF" w14:textId="77777777" w:rsidR="00740EEE" w:rsidRPr="00740EEE" w:rsidRDefault="00740EEE" w:rsidP="00740EEE">
      <w:pPr>
        <w:rPr>
          <w:lang w:val="ca-ES" w:eastAsia="zh-CN"/>
        </w:rPr>
      </w:pPr>
    </w:p>
    <w:p w14:paraId="130EAAB7" w14:textId="4E6E28BA" w:rsidR="00046247" w:rsidRPr="00145B84" w:rsidRDefault="00046247" w:rsidP="00046247">
      <w:pPr>
        <w:rPr>
          <w:lang w:val="ca-ES"/>
        </w:rPr>
      </w:pPr>
    </w:p>
    <w:sectPr w:rsidR="00046247" w:rsidRPr="00145B84" w:rsidSect="00D60A17">
      <w:headerReference w:type="even" r:id="rId50"/>
      <w:headerReference w:type="default" r:id="rId51"/>
      <w:footerReference w:type="even" r:id="rId52"/>
      <w:footerReference w:type="default" r:id="rId53"/>
      <w:headerReference w:type="first" r:id="rId54"/>
      <w:footerReference w:type="first" r:id="rId55"/>
      <w:type w:val="continuous"/>
      <w:pgSz w:w="11906" w:h="16838"/>
      <w:pgMar w:top="1417" w:right="1701" w:bottom="1417" w:left="1701" w:header="851" w:footer="113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ATALIA VIA-DUFRESNE" w:date="2026-02-18T23:20:00Z" w:initials="NV">
    <w:p w14:paraId="12E4DA87" w14:textId="77777777" w:rsidR="00374DC0" w:rsidRDefault="00374DC0" w:rsidP="00374DC0">
      <w:r>
        <w:rPr>
          <w:rStyle w:val="Refdecomentario"/>
        </w:rPr>
        <w:annotationRef/>
      </w:r>
      <w:r>
        <w:rPr>
          <w:rFonts w:ascii="Arial" w:hAnsi="Arial" w:cs="Arial"/>
          <w:spacing w:val="-3"/>
          <w:sz w:val="20"/>
          <w:szCs w:val="20"/>
          <w:highlight w:val="cyan"/>
          <w:lang w:eastAsia="zh-CN"/>
        </w:rPr>
        <w:t>Escriure aquí el resum del TFG/TFM, l’extensió del qual no ha de ser superior a una  pàgina (la pàgina 6 es deixarà, per tant, en blanc).</w:t>
      </w:r>
    </w:p>
    <w:p w14:paraId="70A02A8E" w14:textId="77777777" w:rsidR="00374DC0" w:rsidRDefault="00374DC0" w:rsidP="00374DC0">
      <w:r>
        <w:rPr>
          <w:rFonts w:ascii="Arial" w:hAnsi="Arial" w:cs="Arial"/>
          <w:spacing w:val="-3"/>
          <w:sz w:val="20"/>
          <w:szCs w:val="20"/>
          <w:highlight w:val="cyan"/>
          <w:lang w:eastAsia="zh-CN"/>
        </w:rPr>
        <w:t>Ha de ser tan informatiu com ho permeti la naturalesa del document, perquè els possibles lectors puguin decidir si els pot ser d’utilitat llegir el document complet; ha de definir l’objectiu, els mètodes, els resultats i les conclusions presentats en el cos del document, en aquest ordre o destacant inicialment els resultats i les conclusions; ha de ser un text complet perquè sigui intel·ligible sense necessitat de referir-se a la memòria; ha de contenir la informació bàsica i el caràcter del document original. Com en tots els documents cal vetllar per la correcció d’estil, cal també emprar una nomenclatura normalitzada, o definir els termes no familiars, les abreviacions i els símbols, quan apareguin per primera vegada.</w:t>
      </w:r>
    </w:p>
    <w:p w14:paraId="436C6AF5" w14:textId="77777777" w:rsidR="00374DC0" w:rsidRDefault="00374DC0" w:rsidP="00374DC0"/>
  </w:comment>
  <w:comment w:id="10" w:author="NATALIA VIA-DUFRESNE" w:date="2026-02-18T21:57:00Z" w:initials="NV">
    <w:p w14:paraId="27DF0AD5" w14:textId="77777777" w:rsidR="00E0770A" w:rsidRDefault="00E0770A" w:rsidP="00E0770A">
      <w:r>
        <w:rPr>
          <w:rStyle w:val="Refdecomentario"/>
        </w:rPr>
        <w:annotationRef/>
      </w:r>
      <w:r>
        <w:rPr>
          <w:rFonts w:ascii="Arial" w:hAnsi="Arial" w:cs="Arial"/>
          <w:spacing w:val="-3"/>
          <w:sz w:val="20"/>
          <w:szCs w:val="20"/>
          <w:highlight w:val="cyan"/>
          <w:lang w:eastAsia="zh-CN"/>
        </w:rPr>
        <w:t>Altament Recomanat. Quan un document conté signes, símbols, abreviatures, acrònims o termes que poden no ser compresos fàcilment i ràpidament pels possibles lectors haurien de definir-se en una o vàries llistes.</w:t>
      </w:r>
    </w:p>
    <w:p w14:paraId="32AF529D" w14:textId="77777777" w:rsidR="00E0770A" w:rsidRDefault="00E0770A" w:rsidP="00E0770A">
      <w:r>
        <w:rPr>
          <w:rFonts w:ascii="Arial" w:hAnsi="Arial" w:cs="Arial"/>
          <w:spacing w:val="-3"/>
          <w:sz w:val="20"/>
          <w:szCs w:val="20"/>
          <w:highlight w:val="cyan"/>
          <w:lang w:eastAsia="zh-CN"/>
        </w:rPr>
        <w:t>El glossari i la nomenclatura són parts molt habituals i característiques dels documents tècnics, científics o d’enginyeria. Per tant, us encoratgem a incloure’ls.</w:t>
      </w:r>
    </w:p>
    <w:p w14:paraId="0B012495" w14:textId="77777777" w:rsidR="00E0770A" w:rsidRDefault="00E0770A" w:rsidP="00E0770A">
      <w:r>
        <w:rPr>
          <w:rFonts w:ascii="Arial" w:hAnsi="Arial" w:cs="Arial"/>
          <w:spacing w:val="-3"/>
          <w:sz w:val="20"/>
          <w:szCs w:val="20"/>
          <w:highlight w:val="cyan"/>
          <w:lang w:eastAsia="zh-CN"/>
        </w:rPr>
        <w:t>L’existència d’aquestes llistes no justifica l’omissió d’una explicació sobre aquests elements quan apareixen per primera vegada en el text.</w:t>
      </w:r>
    </w:p>
    <w:p w14:paraId="45E52FE9" w14:textId="77777777" w:rsidR="00E0770A" w:rsidRDefault="00E0770A" w:rsidP="00E0770A">
      <w:r>
        <w:rPr>
          <w:rFonts w:ascii="Arial" w:hAnsi="Arial" w:cs="Arial"/>
          <w:spacing w:val="-3"/>
          <w:sz w:val="20"/>
          <w:szCs w:val="20"/>
          <w:highlight w:val="cyan"/>
          <w:lang w:eastAsia="zh-CN"/>
        </w:rPr>
        <w:t>Exemples:</w:t>
      </w:r>
    </w:p>
    <w:p w14:paraId="046BD7F0" w14:textId="77777777" w:rsidR="00E0770A" w:rsidRDefault="00E0770A" w:rsidP="00E0770A">
      <w:r>
        <w:rPr>
          <w:rFonts w:ascii="Arial" w:hAnsi="Arial" w:cs="Arial"/>
          <w:spacing w:val="-3"/>
          <w:sz w:val="20"/>
          <w:szCs w:val="20"/>
          <w:highlight w:val="cyan"/>
          <w:lang w:eastAsia="zh-CN"/>
        </w:rPr>
        <w:t>TFG: Treball fi de grau</w:t>
      </w:r>
    </w:p>
    <w:p w14:paraId="3847C0F2" w14:textId="77777777" w:rsidR="00E0770A" w:rsidRDefault="00E0770A" w:rsidP="00E0770A">
      <w:r>
        <w:rPr>
          <w:rFonts w:ascii="Arial" w:hAnsi="Arial" w:cs="Arial"/>
          <w:spacing w:val="-3"/>
          <w:sz w:val="20"/>
          <w:szCs w:val="20"/>
          <w:highlight w:val="cyan"/>
          <w:lang w:eastAsia="zh-CN"/>
        </w:rPr>
        <w:t>ODS: Objectius de desenvolupament sostenible</w:t>
      </w:r>
    </w:p>
    <w:p w14:paraId="33C1C494" w14:textId="77777777" w:rsidR="00E0770A" w:rsidRDefault="00E0770A" w:rsidP="00E0770A">
      <w:r>
        <w:rPr>
          <w:rFonts w:ascii="Arial" w:hAnsi="Arial" w:cs="Arial"/>
          <w:spacing w:val="-3"/>
          <w:sz w:val="20"/>
          <w:szCs w:val="20"/>
          <w:highlight w:val="cyan"/>
          <w:lang w:eastAsia="zh-CN"/>
        </w:rPr>
        <w:t>WE: Wind Energy (Energia Eòlica)</w:t>
      </w:r>
    </w:p>
    <w:p w14:paraId="2B9F323D" w14:textId="77777777" w:rsidR="00E0770A" w:rsidRDefault="00E0770A" w:rsidP="00E0770A">
      <w:r>
        <w:rPr>
          <w:rFonts w:ascii="Arial" w:hAnsi="Arial" w:cs="Arial"/>
          <w:spacing w:val="-3"/>
          <w:sz w:val="20"/>
          <w:szCs w:val="20"/>
          <w:highlight w:val="cyan"/>
          <w:lang w:eastAsia="zh-CN"/>
        </w:rPr>
        <w:t>T: Temperatura absoluta (K)</w:t>
      </w:r>
    </w:p>
    <w:p w14:paraId="15572B26" w14:textId="77777777" w:rsidR="00E0770A" w:rsidRDefault="00E0770A" w:rsidP="00E0770A">
      <w:r>
        <w:rPr>
          <w:rFonts w:ascii="Arial" w:hAnsi="Arial" w:cs="Arial"/>
          <w:spacing w:val="-3"/>
          <w:sz w:val="20"/>
          <w:szCs w:val="20"/>
          <w:highlight w:val="cyan"/>
          <w:lang w:eastAsia="zh-CN"/>
        </w:rPr>
        <w:t>ṁ: Flux màssic (kg·s-1)</w:t>
      </w:r>
    </w:p>
    <w:p w14:paraId="4C1F143D" w14:textId="77777777" w:rsidR="00E0770A" w:rsidRDefault="00E0770A" w:rsidP="00E0770A">
      <w:r>
        <w:rPr>
          <w:rFonts w:ascii="Arial" w:hAnsi="Arial" w:cs="Arial"/>
          <w:spacing w:val="-3"/>
          <w:sz w:val="20"/>
          <w:szCs w:val="20"/>
          <w:highlight w:val="cyan"/>
          <w:lang w:eastAsia="zh-CN"/>
        </w:rPr>
        <w:t>Ad: Coeficient de permeabilitat del dissolvent (m3·s-1·m-2·Pa-1)</w:t>
      </w:r>
    </w:p>
    <w:p w14:paraId="5F585448" w14:textId="77777777" w:rsidR="00E0770A" w:rsidRDefault="00E0770A" w:rsidP="00E0770A">
      <w:r>
        <w:rPr>
          <w:rFonts w:ascii="Arial" w:hAnsi="Arial" w:cs="Arial"/>
          <w:spacing w:val="-3"/>
          <w:sz w:val="20"/>
          <w:szCs w:val="20"/>
          <w:highlight w:val="cyan"/>
          <w:lang w:eastAsia="zh-CN"/>
        </w:rPr>
        <w:t>Re: Mòdul de Reynolds (adimensional)</w:t>
      </w:r>
    </w:p>
    <w:p w14:paraId="6DA3B4A6" w14:textId="77777777" w:rsidR="00E0770A" w:rsidRDefault="00E0770A" w:rsidP="00E0770A"/>
  </w:comment>
  <w:comment w:id="14" w:author="NATALIA VIA-DUFRESNE" w:date="2026-02-18T21:58:00Z" w:initials="NV">
    <w:p w14:paraId="4588B0BE" w14:textId="77777777" w:rsidR="00E0770A" w:rsidRDefault="00E0770A" w:rsidP="00E0770A">
      <w:r>
        <w:rPr>
          <w:rStyle w:val="Refdecomentario"/>
        </w:rPr>
        <w:annotationRef/>
      </w:r>
      <w:r>
        <w:rPr>
          <w:rFonts w:ascii="Arial" w:hAnsi="Arial" w:cs="Arial"/>
          <w:spacing w:val="-3"/>
          <w:sz w:val="20"/>
          <w:szCs w:val="20"/>
          <w:highlight w:val="cyan"/>
          <w:lang w:eastAsia="zh-CN"/>
        </w:rPr>
        <w:t>Capítol recomanat Un prefaci pot considerar-se com una nota de presentació per definir l’estudi objecte de projecte, destacar-ne algun aspecte en particular, mostrar la seva relació amb treballs relacionats o traçar les circumstàncies històriques que han motivat el projecte, com pot ser un projecte de recerca, l’assistència a una conferència, un problema de classe, un llibre, la proposta d’una institució...</w:t>
      </w:r>
    </w:p>
    <w:p w14:paraId="27F15260" w14:textId="77777777" w:rsidR="00E0770A" w:rsidRDefault="00E0770A" w:rsidP="00E0770A">
      <w:r>
        <w:rPr>
          <w:rFonts w:ascii="Arial" w:hAnsi="Arial" w:cs="Arial"/>
          <w:spacing w:val="-3"/>
          <w:sz w:val="20"/>
          <w:szCs w:val="20"/>
          <w:highlight w:val="cyan"/>
          <w:lang w:eastAsia="zh-CN"/>
        </w:rPr>
        <w:t>Es recomana que la primera pàgina del cos de la memòria comenci per un número imparell.</w:t>
      </w:r>
    </w:p>
    <w:p w14:paraId="5853C9A4" w14:textId="77777777" w:rsidR="00E0770A" w:rsidRDefault="00E0770A" w:rsidP="00E0770A"/>
  </w:comment>
  <w:comment w:id="16" w:author="NATALIA VIA-DUFRESNE" w:date="2026-02-18T21:58:00Z" w:initials="NV">
    <w:p w14:paraId="4D717890" w14:textId="77777777" w:rsidR="00E0770A" w:rsidRDefault="00E0770A" w:rsidP="00E0770A">
      <w:r>
        <w:rPr>
          <w:rStyle w:val="Refdecomentario"/>
        </w:rPr>
        <w:annotationRef/>
      </w:r>
      <w:r>
        <w:rPr>
          <w:rFonts w:ascii="Arial" w:hAnsi="Arial" w:cs="Arial"/>
          <w:spacing w:val="-3"/>
          <w:sz w:val="20"/>
          <w:szCs w:val="20"/>
          <w:highlight w:val="cyan"/>
          <w:lang w:eastAsia="zh-CN"/>
        </w:rPr>
        <w:t>Obligatori en tots els TFE. La introducció ha d’establir breument l’abast i els objectius del treball que es descriuen en el document, la seva relació amb altres treballs i la metodologia emprada. No ha de repetir o parafrasejar el resum, ni donar detalls de la teoria, l’experimentació, el mètode o els resultats, ni anticipar les conclusions o les recomanacions. Pot incloure la informació del prefaci, si aquest no es presenta per separat.  Alguns apartats poden ser:</w:t>
      </w:r>
    </w:p>
    <w:p w14:paraId="3639A01A" w14:textId="77777777" w:rsidR="00E0770A" w:rsidRDefault="00E0770A" w:rsidP="00E0770A"/>
  </w:comment>
  <w:comment w:id="19" w:author="NATALIA VIA-DUFRESNE" w:date="2026-02-18T21:59:00Z" w:initials="NV">
    <w:p w14:paraId="4FC9DE4C" w14:textId="77777777" w:rsidR="00E0770A" w:rsidRDefault="00E0770A" w:rsidP="00E0770A">
      <w:r>
        <w:rPr>
          <w:rStyle w:val="Refdecomentario"/>
        </w:rPr>
        <w:annotationRef/>
      </w:r>
      <w:r>
        <w:rPr>
          <w:rFonts w:ascii="Arial" w:hAnsi="Arial" w:cs="Arial"/>
          <w:spacing w:val="-3"/>
          <w:sz w:val="20"/>
          <w:szCs w:val="20"/>
          <w:highlight w:val="cyan"/>
          <w:lang w:eastAsia="zh-CN"/>
        </w:rPr>
        <w:t>Obligatori en tots els TFE. Consisteix en indicar quin és el problema que es vol resoldre en aquest treball. Típicament, alguns motius serien: el medi ambient, l’eficiència energètica, l’economia (macro o local), falta d’equilibris socials, aspectes mèdics o hospitalaris, algun dels objectius de desenvolupament sostenible, aspectes tècnics d’un equip o sistema que es pot millorar...</w:t>
      </w:r>
    </w:p>
    <w:p w14:paraId="40F8FE0B" w14:textId="77777777" w:rsidR="00E0770A" w:rsidRDefault="00E0770A" w:rsidP="00E0770A"/>
  </w:comment>
  <w:comment w:id="20" w:author="NATALIA VIA-DUFRESNE" w:date="2026-01-17T19:01:00Z" w:initials="NV">
    <w:p w14:paraId="599EFC07" w14:textId="56E83880" w:rsidR="000A373A" w:rsidRDefault="000A373A" w:rsidP="000A373A">
      <w:r>
        <w:rPr>
          <w:rStyle w:val="Refdecomentario"/>
        </w:rPr>
        <w:annotationRef/>
      </w:r>
      <w:r>
        <w:rPr>
          <w:sz w:val="20"/>
        </w:rPr>
        <w:t>Insertar foto de coberta navegant amb el barco escorat on es vegin les botoneres??</w:t>
      </w:r>
    </w:p>
  </w:comment>
  <w:comment w:id="22" w:author="NATALIA VIA-DUFRESNE" w:date="2026-02-18T21:59:00Z" w:initials="NV">
    <w:p w14:paraId="2B20610C" w14:textId="77777777" w:rsidR="00E0770A" w:rsidRDefault="00E0770A" w:rsidP="00E0770A">
      <w:r>
        <w:rPr>
          <w:rStyle w:val="Refdecomentario"/>
        </w:rPr>
        <w:annotationRef/>
      </w:r>
      <w:r>
        <w:rPr>
          <w:rFonts w:ascii="Arial" w:hAnsi="Arial" w:cs="Arial"/>
          <w:spacing w:val="-3"/>
          <w:sz w:val="20"/>
          <w:szCs w:val="20"/>
          <w:highlight w:val="cyan"/>
          <w:lang w:eastAsia="zh-CN"/>
        </w:rPr>
        <w:t>Recomanat. Aquest apartat ha d’explicar els límits d’aplicació del treball a escala temporal, espacial, de l’entorn (físic, biològic i social), econòmic (si és el cas), tecnològic o de qualsevol altre àmbit. En altres paraules, ha d’indicar a què se circumscriu la solució del problema assenyalat a la motivació. Per exemple, si la motivació és millorar el medi atmosfèric “ja que està molt contaminat per NOx”, el treball es limitarà a dissenyar un catalitzador d’òxids de zirconi en base a la bibliografia existent. No es farà cap prototip ni s’analitzarà cap model d’abocament de contaminants.</w:t>
      </w:r>
    </w:p>
    <w:p w14:paraId="37201647" w14:textId="77777777" w:rsidR="00E0770A" w:rsidRDefault="00E0770A" w:rsidP="00E0770A"/>
  </w:comment>
  <w:comment w:id="24" w:author="NATALIA VIA-DUFRESNE" w:date="2026-02-18T21:55:00Z" w:initials="NV">
    <w:p w14:paraId="44E1DC9D" w14:textId="77777777" w:rsidR="00E0770A" w:rsidRDefault="00E0770A" w:rsidP="00E0770A">
      <w:r>
        <w:rPr>
          <w:rStyle w:val="Refdecomentario"/>
        </w:rPr>
        <w:annotationRef/>
      </w:r>
      <w:r>
        <w:rPr>
          <w:rFonts w:ascii="Arial" w:hAnsi="Arial" w:cs="Arial"/>
          <w:spacing w:val="-3"/>
          <w:sz w:val="20"/>
          <w:szCs w:val="20"/>
          <w:highlight w:val="cyan"/>
          <w:lang w:eastAsia="zh-CN"/>
        </w:rPr>
        <w:t>Recomanat. Té com a missió establir les condicions tècniques, econòmiques, administratives, facultatives i legals perquè l’objecte del treball pugui materialitzar-se.</w:t>
      </w:r>
    </w:p>
    <w:p w14:paraId="6B2A00FF" w14:textId="77777777" w:rsidR="00E0770A" w:rsidRDefault="00E0770A" w:rsidP="00E0770A"/>
  </w:comment>
  <w:comment w:id="26" w:author="NATALIA VIA-DUFRESNE" w:date="2026-02-18T22:00:00Z" w:initials="NV">
    <w:p w14:paraId="5AB5D3C1" w14:textId="77777777" w:rsidR="00E0770A" w:rsidRDefault="00E0770A" w:rsidP="00E0770A">
      <w:r>
        <w:rPr>
          <w:rStyle w:val="Refdecomentario"/>
        </w:rPr>
        <w:annotationRef/>
      </w:r>
      <w:r>
        <w:rPr>
          <w:rFonts w:ascii="Arial" w:hAnsi="Arial" w:cs="Arial"/>
          <w:spacing w:val="-3"/>
          <w:sz w:val="20"/>
          <w:szCs w:val="20"/>
          <w:highlight w:val="cyan"/>
          <w:lang w:eastAsia="zh-CN"/>
        </w:rPr>
        <w:t>Obligatori en tots els TFE. Aquí cal indicar quins són els resultats que es volen assolir. A més cal justificar el perquè d’aquests objectius.</w:t>
      </w:r>
    </w:p>
    <w:p w14:paraId="0C896DEE" w14:textId="77777777" w:rsidR="00E0770A" w:rsidRDefault="00E0770A" w:rsidP="00E0770A">
      <w:r>
        <w:rPr>
          <w:rFonts w:ascii="Arial" w:hAnsi="Arial" w:cs="Arial"/>
          <w:spacing w:val="-3"/>
          <w:sz w:val="20"/>
          <w:szCs w:val="20"/>
          <w:highlight w:val="cyan"/>
          <w:lang w:eastAsia="zh-CN"/>
        </w:rPr>
        <w:t>Han de figurar en un capítol o subcapítol clarament diferenciats i titulats.</w:t>
      </w:r>
    </w:p>
    <w:p w14:paraId="0F4AFCA2" w14:textId="77777777" w:rsidR="00E0770A" w:rsidRDefault="00E0770A" w:rsidP="00E0770A">
      <w:r>
        <w:rPr>
          <w:rFonts w:ascii="Arial" w:hAnsi="Arial" w:cs="Arial"/>
          <w:spacing w:val="-3"/>
          <w:sz w:val="20"/>
          <w:szCs w:val="20"/>
          <w:highlight w:val="cyan"/>
          <w:lang w:eastAsia="zh-CN"/>
        </w:rPr>
        <w:t>Típicament, es pot definir un objectiu general, força relacionat amb el títol del treball i uns objectius particulars més relacionats amb les tasques que es duran a terme.</w:t>
      </w:r>
    </w:p>
    <w:p w14:paraId="4ACA9D08" w14:textId="77777777" w:rsidR="00E0770A" w:rsidRDefault="00E0770A" w:rsidP="00E0770A">
      <w:r>
        <w:rPr>
          <w:rFonts w:ascii="Arial" w:hAnsi="Arial" w:cs="Arial"/>
          <w:spacing w:val="-3"/>
          <w:sz w:val="20"/>
          <w:szCs w:val="20"/>
          <w:highlight w:val="cyan"/>
          <w:lang w:eastAsia="zh-CN"/>
        </w:rPr>
        <w:t>Per exemple:</w:t>
      </w:r>
    </w:p>
    <w:p w14:paraId="59F70F00" w14:textId="77777777" w:rsidR="00E0770A" w:rsidRDefault="00E0770A" w:rsidP="00E0770A">
      <w:r>
        <w:rPr>
          <w:rFonts w:ascii="Arial" w:hAnsi="Arial" w:cs="Arial"/>
          <w:spacing w:val="-3"/>
          <w:sz w:val="20"/>
          <w:szCs w:val="20"/>
          <w:highlight w:val="cyan"/>
          <w:lang w:eastAsia="zh-CN"/>
        </w:rPr>
        <w:t>L’objectiu general del treball serà el disseny d’un nou catalitzador basat en òxids de Zirconi, per disminuir la concentració de NOx a la sortida d’equips de combustió alimentats amb gasoil o combustible biodièsel. L’agent reductor podria ser amoníac o urea.</w:t>
      </w:r>
    </w:p>
    <w:p w14:paraId="76075DB2" w14:textId="77777777" w:rsidR="00E0770A" w:rsidRDefault="00E0770A" w:rsidP="00E0770A">
      <w:r>
        <w:rPr>
          <w:rFonts w:ascii="Arial" w:hAnsi="Arial" w:cs="Arial"/>
          <w:spacing w:val="-3"/>
          <w:sz w:val="20"/>
          <w:szCs w:val="20"/>
          <w:highlight w:val="cyan"/>
          <w:lang w:eastAsia="zh-CN"/>
        </w:rPr>
        <w:t>Els objectius particulars serien:</w:t>
      </w:r>
    </w:p>
    <w:p w14:paraId="13A268AF" w14:textId="77777777" w:rsidR="00E0770A" w:rsidRDefault="00E0770A" w:rsidP="00E0770A">
      <w:r>
        <w:rPr>
          <w:rFonts w:ascii="Arial" w:hAnsi="Arial" w:cs="Arial"/>
          <w:spacing w:val="-3"/>
          <w:sz w:val="20"/>
          <w:szCs w:val="20"/>
          <w:highlight w:val="cyan"/>
          <w:lang w:eastAsia="zh-CN"/>
        </w:rPr>
        <w:t>Estudi bibliogràfic de quina de les diferents estructures cristal·lines dels òxids de Zirconi seria la mes adient, d’acord amb l’agent reductor.</w:t>
      </w:r>
    </w:p>
    <w:p w14:paraId="5896AE28" w14:textId="77777777" w:rsidR="00E0770A" w:rsidRDefault="00E0770A" w:rsidP="00E0770A">
      <w:r>
        <w:rPr>
          <w:rFonts w:ascii="Arial" w:hAnsi="Arial" w:cs="Arial"/>
          <w:spacing w:val="-3"/>
          <w:sz w:val="20"/>
          <w:szCs w:val="20"/>
          <w:highlight w:val="cyan"/>
          <w:lang w:eastAsia="zh-CN"/>
        </w:rPr>
        <w:t>Selecció de la fase més adient, de l’agent reductor que l’acompanya i de les condicions de treball. Es procurarà que la temperatura no superi els 350 ºC i que les reaccions químiques es facin a pressions properes a les ambientals.</w:t>
      </w:r>
    </w:p>
    <w:p w14:paraId="27A4114B" w14:textId="77777777" w:rsidR="00E0770A" w:rsidRDefault="00E0770A" w:rsidP="00E0770A">
      <w:r>
        <w:rPr>
          <w:rFonts w:ascii="Arial" w:hAnsi="Arial" w:cs="Arial"/>
          <w:spacing w:val="-3"/>
          <w:sz w:val="20"/>
          <w:szCs w:val="20"/>
          <w:highlight w:val="cyan"/>
          <w:lang w:eastAsia="zh-CN"/>
        </w:rPr>
        <w:t>Modelització de la reacció química de descontaminació en base a diferents models de reactors catalítics. Es farà èmfasi en els catalitzadors monolítics.</w:t>
      </w:r>
    </w:p>
    <w:p w14:paraId="5C383F23" w14:textId="77777777" w:rsidR="00E0770A" w:rsidRDefault="00E0770A" w:rsidP="00E0770A">
      <w:r>
        <w:rPr>
          <w:rFonts w:ascii="Arial" w:hAnsi="Arial" w:cs="Arial"/>
          <w:spacing w:val="-3"/>
          <w:sz w:val="20"/>
          <w:szCs w:val="20"/>
          <w:highlight w:val="cyan"/>
          <w:lang w:eastAsia="zh-CN"/>
        </w:rPr>
        <w:t>Disseny del reactor amb catalitzadors monolítics. Balanç de masses, energies i fluxos. La concentració final d’òxids de nitrogen no hauria de superar els 0,01 ppmv.</w:t>
      </w:r>
    </w:p>
    <w:p w14:paraId="74DB1A32" w14:textId="77777777" w:rsidR="00E0770A" w:rsidRDefault="00E0770A" w:rsidP="00E0770A">
      <w:r>
        <w:rPr>
          <w:rFonts w:ascii="Arial" w:hAnsi="Arial" w:cs="Arial"/>
          <w:spacing w:val="-3"/>
          <w:sz w:val="20"/>
          <w:szCs w:val="20"/>
          <w:highlight w:val="cyan"/>
          <w:lang w:eastAsia="zh-CN"/>
        </w:rPr>
        <w:t>Avaluació de la refrigeració per aire per limitar les condicions d’operació a 350 ºC.</w:t>
      </w:r>
    </w:p>
    <w:p w14:paraId="1488F35E" w14:textId="77777777" w:rsidR="00E0770A" w:rsidRDefault="00E0770A" w:rsidP="00E0770A">
      <w:r>
        <w:rPr>
          <w:rFonts w:ascii="Arial" w:hAnsi="Arial" w:cs="Arial"/>
          <w:spacing w:val="-3"/>
          <w:sz w:val="20"/>
          <w:szCs w:val="20"/>
          <w:highlight w:val="cyan"/>
          <w:lang w:eastAsia="zh-CN"/>
        </w:rPr>
        <w:t>Estimació del cost de catalitzador per incorporar-ho a una caldera i avaluació dels costos d’operació.</w:t>
      </w:r>
    </w:p>
    <w:p w14:paraId="71F5F1B7" w14:textId="77777777" w:rsidR="00E0770A" w:rsidRDefault="00E0770A" w:rsidP="00E0770A"/>
  </w:comment>
  <w:comment w:id="28" w:author="NATALIA VIA-DUFRESNE" w:date="2026-02-18T22:01:00Z" w:initials="NV">
    <w:p w14:paraId="3FC7109E" w14:textId="77777777" w:rsidR="00E0770A" w:rsidRDefault="00E0770A" w:rsidP="00E0770A">
      <w:r>
        <w:rPr>
          <w:rStyle w:val="Refdecomentario"/>
        </w:rPr>
        <w:annotationRef/>
      </w:r>
      <w:r>
        <w:rPr>
          <w:rFonts w:ascii="Arial" w:hAnsi="Arial" w:cs="Arial"/>
          <w:spacing w:val="-3"/>
          <w:sz w:val="20"/>
          <w:szCs w:val="20"/>
          <w:highlight w:val="cyan"/>
          <w:lang w:eastAsia="zh-CN"/>
        </w:rPr>
        <w:t>Un capítol o varis de caràcter teòric i descriptiu on s’expliquin tots o alguns dels ítems següents:</w:t>
      </w:r>
    </w:p>
    <w:p w14:paraId="52D55D9B" w14:textId="77777777" w:rsidR="00E0770A" w:rsidRDefault="00E0770A" w:rsidP="00E0770A">
      <w:r>
        <w:rPr>
          <w:rFonts w:ascii="Arial" w:hAnsi="Arial" w:cs="Arial"/>
          <w:spacing w:val="-3"/>
          <w:sz w:val="20"/>
          <w:szCs w:val="20"/>
          <w:highlight w:val="cyan"/>
          <w:lang w:eastAsia="zh-CN"/>
        </w:rPr>
        <w:t>Els fonaments teòrics de l’àmbit del treball.</w:t>
      </w:r>
    </w:p>
    <w:p w14:paraId="5E74E5D6" w14:textId="77777777" w:rsidR="00E0770A" w:rsidRDefault="00E0770A" w:rsidP="00E0770A">
      <w:r>
        <w:rPr>
          <w:rFonts w:ascii="Arial" w:hAnsi="Arial" w:cs="Arial"/>
          <w:spacing w:val="-3"/>
          <w:sz w:val="20"/>
          <w:szCs w:val="20"/>
          <w:highlight w:val="cyan"/>
          <w:lang w:eastAsia="zh-CN"/>
        </w:rPr>
        <w:t>Antecedents de caràcter intern on s’indiquin decisions preses anteriorment, que s’hagin de modificar.</w:t>
      </w:r>
    </w:p>
    <w:p w14:paraId="45A23D7A" w14:textId="77777777" w:rsidR="00E0770A" w:rsidRDefault="00E0770A" w:rsidP="00E0770A">
      <w:r>
        <w:rPr>
          <w:rFonts w:ascii="Arial" w:hAnsi="Arial" w:cs="Arial"/>
          <w:spacing w:val="-3"/>
          <w:sz w:val="20"/>
          <w:szCs w:val="20"/>
          <w:highlight w:val="cyan"/>
          <w:lang w:eastAsia="zh-CN"/>
        </w:rPr>
        <w:t>L’estat actual del problema o de la qüestió. Per exemple, que s’indiqui què són, què fan, com són, etc., els catalitzadors per eliminar NOx.</w:t>
      </w:r>
    </w:p>
    <w:p w14:paraId="7C1D3906" w14:textId="77777777" w:rsidR="00E0770A" w:rsidRDefault="00E0770A" w:rsidP="00E0770A">
      <w:r>
        <w:rPr>
          <w:rFonts w:ascii="Arial" w:hAnsi="Arial" w:cs="Arial"/>
          <w:spacing w:val="-3"/>
          <w:sz w:val="20"/>
          <w:szCs w:val="20"/>
          <w:highlight w:val="cyan"/>
          <w:lang w:eastAsia="zh-CN"/>
        </w:rPr>
        <w:t>O si és una solució particular a una institució, explicar què hi ha en aquests moments, per exemple: es volen instal·lar panells solars a la nau tal de l’empresa qual, explicar les condicions de la nau.</w:t>
      </w:r>
    </w:p>
    <w:p w14:paraId="082194DE" w14:textId="77777777" w:rsidR="00E0770A" w:rsidRDefault="00E0770A" w:rsidP="00E0770A">
      <w:r>
        <w:rPr>
          <w:rFonts w:ascii="Arial" w:hAnsi="Arial" w:cs="Arial"/>
          <w:spacing w:val="-3"/>
          <w:sz w:val="20"/>
          <w:szCs w:val="20"/>
          <w:highlight w:val="cyan"/>
          <w:lang w:eastAsia="zh-CN"/>
        </w:rPr>
        <w:t>L’estat de la ciència i la tecnologia (estat de l’art), centrat en la recerca bibliogràfica de fonts fiables.</w:t>
      </w:r>
    </w:p>
    <w:p w14:paraId="0B58BB87" w14:textId="77777777" w:rsidR="00E0770A" w:rsidRDefault="00E0770A" w:rsidP="00E0770A">
      <w:r>
        <w:rPr>
          <w:rFonts w:ascii="Arial" w:hAnsi="Arial" w:cs="Arial"/>
          <w:spacing w:val="-3"/>
          <w:sz w:val="20"/>
          <w:szCs w:val="20"/>
          <w:highlight w:val="cyan"/>
          <w:lang w:eastAsia="zh-CN"/>
        </w:rPr>
        <w:t>Podeu organitzar-lo per capítols independents (Capítol 3, Capítol 4...) o com subcapítols d’un capítol teòric general:</w:t>
      </w:r>
    </w:p>
    <w:p w14:paraId="08ED5741" w14:textId="77777777" w:rsidR="00E0770A" w:rsidRDefault="00E0770A" w:rsidP="00E0770A"/>
  </w:comment>
  <w:comment w:id="31" w:author="NATALIA VIA-DUFRESNE" w:date="2026-02-18T22:01:00Z" w:initials="NV">
    <w:p w14:paraId="1326ABE3" w14:textId="77777777" w:rsidR="00E0770A" w:rsidRDefault="00E0770A" w:rsidP="00E0770A">
      <w:r>
        <w:rPr>
          <w:rStyle w:val="Refdecomentario"/>
        </w:rPr>
        <w:annotationRef/>
      </w:r>
      <w:r>
        <w:rPr>
          <w:rFonts w:ascii="Arial" w:hAnsi="Arial" w:cs="Arial"/>
          <w:spacing w:val="-3"/>
          <w:sz w:val="20"/>
          <w:szCs w:val="20"/>
          <w:highlight w:val="cyan"/>
          <w:lang w:eastAsia="zh-CN"/>
        </w:rPr>
        <w:t>Aquí expliques els </w:t>
      </w:r>
      <w:r>
        <w:rPr>
          <w:rFonts w:ascii="Arial" w:hAnsi="Arial" w:cs="Arial"/>
          <w:b/>
          <w:bCs/>
          <w:spacing w:val="-3"/>
          <w:sz w:val="20"/>
          <w:szCs w:val="20"/>
          <w:highlight w:val="cyan"/>
          <w:lang w:eastAsia="zh-CN"/>
        </w:rPr>
        <w:t>conceptes clau</w:t>
      </w:r>
      <w:r>
        <w:rPr>
          <w:rFonts w:ascii="Arial" w:hAnsi="Arial" w:cs="Arial"/>
          <w:spacing w:val="-3"/>
          <w:sz w:val="20"/>
          <w:szCs w:val="20"/>
          <w:highlight w:val="cyan"/>
          <w:lang w:eastAsia="zh-CN"/>
        </w:rPr>
        <w:t> necessaris per entendre el projecte:</w:t>
      </w:r>
    </w:p>
    <w:p w14:paraId="4D9CE4CD" w14:textId="77777777" w:rsidR="00E0770A" w:rsidRDefault="00E0770A" w:rsidP="00E0770A">
      <w:r>
        <w:rPr>
          <w:rFonts w:ascii="Arial" w:hAnsi="Arial" w:cs="Arial"/>
          <w:spacing w:val="-3"/>
          <w:sz w:val="20"/>
          <w:szCs w:val="20"/>
          <w:highlight w:val="cyan"/>
          <w:lang w:eastAsia="zh-CN"/>
        </w:rPr>
        <w:t>Sistemes de </w:t>
      </w:r>
      <w:r>
        <w:rPr>
          <w:rFonts w:ascii="Arial" w:hAnsi="Arial" w:cs="Arial"/>
          <w:b/>
          <w:bCs/>
          <w:spacing w:val="-3"/>
          <w:sz w:val="20"/>
          <w:szCs w:val="20"/>
          <w:highlight w:val="cyan"/>
          <w:lang w:eastAsia="zh-CN"/>
        </w:rPr>
        <w:t>control remot sense fils</w:t>
      </w:r>
      <w:r>
        <w:rPr>
          <w:rFonts w:ascii="Arial" w:hAnsi="Arial" w:cs="Arial"/>
          <w:spacing w:val="-3"/>
          <w:sz w:val="20"/>
          <w:szCs w:val="20"/>
          <w:highlight w:val="cyan"/>
          <w:lang w:eastAsia="zh-CN"/>
        </w:rPr>
        <w:t> en entorns industrials i nàutics, què és un sistema de comandament sense fils</w:t>
      </w:r>
    </w:p>
    <w:p w14:paraId="1702754D" w14:textId="77777777" w:rsidR="00E0770A" w:rsidRDefault="00E0770A" w:rsidP="00E0770A">
      <w:r>
        <w:rPr>
          <w:rFonts w:ascii="Arial" w:hAnsi="Arial" w:cs="Arial"/>
          <w:spacing w:val="-3"/>
          <w:sz w:val="20"/>
          <w:szCs w:val="20"/>
          <w:highlight w:val="cyan"/>
          <w:lang w:eastAsia="zh-CN"/>
        </w:rPr>
        <w:t>Principis bàsics de:</w:t>
      </w:r>
    </w:p>
    <w:p w14:paraId="545AC2DE" w14:textId="77777777" w:rsidR="00E0770A" w:rsidRDefault="00E0770A" w:rsidP="00E0770A">
      <w:r>
        <w:rPr>
          <w:rFonts w:ascii="Arial" w:hAnsi="Arial" w:cs="Arial"/>
          <w:spacing w:val="-3"/>
          <w:sz w:val="20"/>
          <w:szCs w:val="20"/>
          <w:highlight w:val="cyan"/>
          <w:lang w:eastAsia="zh-CN"/>
        </w:rPr>
        <w:t>comunicació sense fils</w:t>
      </w:r>
    </w:p>
    <w:p w14:paraId="38F2ABD2" w14:textId="77777777" w:rsidR="00E0770A" w:rsidRDefault="00E0770A" w:rsidP="00E0770A">
      <w:r>
        <w:rPr>
          <w:rFonts w:ascii="Arial" w:hAnsi="Arial" w:cs="Arial"/>
          <w:spacing w:val="-3"/>
          <w:sz w:val="20"/>
          <w:szCs w:val="20"/>
          <w:highlight w:val="cyan"/>
          <w:lang w:eastAsia="zh-CN"/>
        </w:rPr>
        <w:t>Principis bàsics dels </w:t>
      </w:r>
      <w:r>
        <w:rPr>
          <w:rFonts w:ascii="Arial" w:hAnsi="Arial" w:cs="Arial"/>
          <w:b/>
          <w:bCs/>
          <w:spacing w:val="-3"/>
          <w:sz w:val="20"/>
          <w:szCs w:val="20"/>
          <w:highlight w:val="cyan"/>
          <w:lang w:eastAsia="zh-CN"/>
        </w:rPr>
        <w:t>sistemes hidràulics</w:t>
      </w:r>
      <w:r>
        <w:rPr>
          <w:rFonts w:ascii="Arial" w:hAnsi="Arial" w:cs="Arial"/>
          <w:spacing w:val="-3"/>
          <w:sz w:val="20"/>
          <w:szCs w:val="20"/>
          <w:highlight w:val="cyan"/>
          <w:lang w:eastAsia="zh-CN"/>
        </w:rPr>
        <w:t> (actuadors, pistons, recorregut)</w:t>
      </w:r>
    </w:p>
    <w:p w14:paraId="50B663B7" w14:textId="77777777" w:rsidR="00E0770A" w:rsidRDefault="00E0770A" w:rsidP="00E0770A">
      <w:r>
        <w:rPr>
          <w:rFonts w:ascii="Arial" w:hAnsi="Arial" w:cs="Arial"/>
          <w:spacing w:val="-3"/>
          <w:sz w:val="20"/>
          <w:szCs w:val="20"/>
          <w:highlight w:val="cyan"/>
          <w:lang w:eastAsia="zh-CN"/>
        </w:rPr>
        <w:t>Mesura i representació de la </w:t>
      </w:r>
      <w:r>
        <w:rPr>
          <w:rFonts w:ascii="Arial" w:hAnsi="Arial" w:cs="Arial"/>
          <w:b/>
          <w:bCs/>
          <w:spacing w:val="-3"/>
          <w:sz w:val="20"/>
          <w:szCs w:val="20"/>
          <w:highlight w:val="cyan"/>
          <w:lang w:eastAsia="zh-CN"/>
        </w:rPr>
        <w:t>posició d’un actuador</w:t>
      </w:r>
      <w:r>
        <w:rPr>
          <w:rFonts w:ascii="Arial" w:hAnsi="Arial" w:cs="Arial"/>
          <w:spacing w:val="-3"/>
          <w:sz w:val="20"/>
          <w:szCs w:val="20"/>
          <w:highlight w:val="cyan"/>
          <w:lang w:eastAsia="zh-CN"/>
        </w:rPr>
        <w:t> (tant per cent de recorregut)</w:t>
      </w:r>
    </w:p>
    <w:p w14:paraId="001C47D0" w14:textId="77777777" w:rsidR="00E0770A" w:rsidRDefault="00E0770A" w:rsidP="00E0770A">
      <w:r>
        <w:rPr>
          <w:rFonts w:ascii="Arial" w:hAnsi="Arial" w:cs="Arial"/>
          <w:spacing w:val="-3"/>
          <w:sz w:val="20"/>
          <w:szCs w:val="20"/>
          <w:highlight w:val="cyan"/>
          <w:lang w:eastAsia="zh-CN"/>
        </w:rPr>
        <w:t>Requisits de </w:t>
      </w:r>
      <w:r>
        <w:rPr>
          <w:rFonts w:ascii="Arial" w:hAnsi="Arial" w:cs="Arial"/>
          <w:b/>
          <w:bCs/>
          <w:spacing w:val="-3"/>
          <w:sz w:val="20"/>
          <w:szCs w:val="20"/>
          <w:highlight w:val="cyan"/>
          <w:lang w:eastAsia="zh-CN"/>
        </w:rPr>
        <w:t>fiabilitat, latència i seguretat</w:t>
      </w:r>
      <w:r>
        <w:rPr>
          <w:rFonts w:ascii="Arial" w:hAnsi="Arial" w:cs="Arial"/>
          <w:spacing w:val="-3"/>
          <w:sz w:val="20"/>
          <w:szCs w:val="20"/>
          <w:highlight w:val="cyan"/>
          <w:lang w:eastAsia="zh-CN"/>
        </w:rPr>
        <w:t> en sistemes de control crítics</w:t>
      </w:r>
    </w:p>
    <w:p w14:paraId="57FBB25B" w14:textId="77777777" w:rsidR="00E0770A" w:rsidRDefault="00E0770A" w:rsidP="00E0770A">
      <w:r>
        <w:rPr>
          <w:rFonts w:ascii="Arial" w:hAnsi="Arial" w:cs="Arial"/>
          <w:spacing w:val="-3"/>
          <w:sz w:val="20"/>
          <w:szCs w:val="20"/>
          <w:highlight w:val="cyan"/>
          <w:lang w:eastAsia="zh-CN"/>
        </w:rPr>
        <w:t>👉 És teoria general, no encara la teva solució concreta no parlar de l'Skorpios encara.</w:t>
      </w:r>
    </w:p>
    <w:p w14:paraId="1EBC2ED6" w14:textId="77777777" w:rsidR="00E0770A" w:rsidRDefault="00E0770A" w:rsidP="00E0770A"/>
  </w:comment>
  <w:comment w:id="33" w:author="NATALIA VIA-DUFRESNE" w:date="2026-02-18T22:02:00Z" w:initials="NV">
    <w:p w14:paraId="0756E22E" w14:textId="77777777" w:rsidR="00E0770A" w:rsidRDefault="00E0770A" w:rsidP="00E0770A">
      <w:r>
        <w:rPr>
          <w:rStyle w:val="Refdecomentario"/>
        </w:rPr>
        <w:annotationRef/>
      </w:r>
      <w:r>
        <w:rPr>
          <w:rFonts w:ascii="Arial" w:hAnsi="Arial" w:cs="Arial"/>
          <w:spacing w:val="-3"/>
          <w:sz w:val="20"/>
          <w:szCs w:val="20"/>
          <w:highlight w:val="cyan"/>
          <w:lang w:eastAsia="zh-CN"/>
        </w:rPr>
        <w:t>En aquest apartat expliques </w:t>
      </w:r>
      <w:r>
        <w:rPr>
          <w:rFonts w:ascii="Arial" w:hAnsi="Arial" w:cs="Arial"/>
          <w:b/>
          <w:bCs/>
          <w:spacing w:val="-3"/>
          <w:sz w:val="20"/>
          <w:szCs w:val="20"/>
          <w:highlight w:val="cyan"/>
          <w:lang w:eastAsia="zh-CN"/>
        </w:rPr>
        <w:t>què existeix actualment a la Skorpios</w:t>
      </w:r>
      <w:r>
        <w:rPr>
          <w:rFonts w:ascii="Arial" w:hAnsi="Arial" w:cs="Arial"/>
          <w:spacing w:val="-3"/>
          <w:sz w:val="20"/>
          <w:szCs w:val="20"/>
          <w:highlight w:val="cyan"/>
          <w:lang w:eastAsia="zh-CN"/>
        </w:rPr>
        <w:t> i per què </w:t>
      </w:r>
      <w:r>
        <w:rPr>
          <w:rFonts w:ascii="Arial" w:hAnsi="Arial" w:cs="Arial"/>
          <w:b/>
          <w:bCs/>
          <w:spacing w:val="-3"/>
          <w:sz w:val="20"/>
          <w:szCs w:val="20"/>
          <w:highlight w:val="cyan"/>
          <w:lang w:eastAsia="zh-CN"/>
        </w:rPr>
        <w:t>no és suficient</w:t>
      </w:r>
      <w:r>
        <w:rPr>
          <w:rFonts w:ascii="Arial" w:hAnsi="Arial" w:cs="Arial"/>
          <w:spacing w:val="-3"/>
          <w:sz w:val="20"/>
          <w:szCs w:val="20"/>
          <w:highlight w:val="cyan"/>
          <w:lang w:eastAsia="zh-CN"/>
        </w:rPr>
        <w:t>:</w:t>
      </w:r>
    </w:p>
    <w:p w14:paraId="2B2FC465" w14:textId="77777777" w:rsidR="00E0770A" w:rsidRDefault="00E0770A" w:rsidP="00E0770A">
      <w:r>
        <w:rPr>
          <w:rFonts w:ascii="Arial" w:hAnsi="Arial" w:cs="Arial"/>
          <w:spacing w:val="-3"/>
          <w:sz w:val="20"/>
          <w:szCs w:val="20"/>
          <w:highlight w:val="cyan"/>
          <w:lang w:eastAsia="zh-CN"/>
        </w:rPr>
        <w:t>Sistema actual de comandament (cablejat, posició fixa, limitacions)</w:t>
      </w:r>
    </w:p>
    <w:p w14:paraId="628E2DAE" w14:textId="77777777" w:rsidR="00E0770A" w:rsidRDefault="00E0770A" w:rsidP="00E0770A">
      <w:r>
        <w:rPr>
          <w:rFonts w:ascii="Arial" w:hAnsi="Arial" w:cs="Arial"/>
          <w:spacing w:val="-3"/>
          <w:sz w:val="20"/>
          <w:szCs w:val="20"/>
          <w:highlight w:val="cyan"/>
          <w:lang w:eastAsia="zh-CN"/>
        </w:rPr>
        <w:t>Problemes detectats en regata:</w:t>
      </w:r>
    </w:p>
    <w:p w14:paraId="037B67FF" w14:textId="77777777" w:rsidR="00E0770A" w:rsidRDefault="00E0770A" w:rsidP="00E0770A">
      <w:r>
        <w:rPr>
          <w:rFonts w:ascii="Arial" w:hAnsi="Arial" w:cs="Arial"/>
          <w:spacing w:val="-3"/>
          <w:sz w:val="20"/>
          <w:szCs w:val="20"/>
          <w:highlight w:val="cyan"/>
          <w:lang w:eastAsia="zh-CN"/>
        </w:rPr>
        <w:t>manca de mobilitat del patró o tripulació</w:t>
      </w:r>
    </w:p>
    <w:p w14:paraId="305157D0" w14:textId="77777777" w:rsidR="00E0770A" w:rsidRDefault="00E0770A" w:rsidP="00E0770A">
      <w:r>
        <w:rPr>
          <w:rFonts w:ascii="Arial" w:hAnsi="Arial" w:cs="Arial"/>
          <w:spacing w:val="-3"/>
          <w:sz w:val="20"/>
          <w:szCs w:val="20"/>
          <w:highlight w:val="cyan"/>
          <w:lang w:eastAsia="zh-CN"/>
        </w:rPr>
        <w:t>dificultat de visualitzar la posició dels actuadors</w:t>
      </w:r>
    </w:p>
    <w:p w14:paraId="3BA2868D" w14:textId="77777777" w:rsidR="00E0770A" w:rsidRDefault="00E0770A" w:rsidP="00E0770A">
      <w:r>
        <w:rPr>
          <w:rFonts w:ascii="Arial" w:hAnsi="Arial" w:cs="Arial"/>
          <w:spacing w:val="-3"/>
          <w:sz w:val="20"/>
          <w:szCs w:val="20"/>
          <w:highlight w:val="cyan"/>
          <w:lang w:eastAsia="zh-CN"/>
        </w:rPr>
        <w:t>rigidesa del sistema actual</w:t>
      </w:r>
    </w:p>
    <w:p w14:paraId="6510ADB5" w14:textId="77777777" w:rsidR="00E0770A" w:rsidRDefault="00E0770A" w:rsidP="00E0770A">
      <w:r>
        <w:rPr>
          <w:rFonts w:ascii="Arial" w:hAnsi="Arial" w:cs="Arial"/>
          <w:spacing w:val="-3"/>
          <w:sz w:val="20"/>
          <w:szCs w:val="20"/>
          <w:highlight w:val="cyan"/>
          <w:lang w:eastAsia="zh-CN"/>
        </w:rPr>
        <w:t>I deixes clar:</w:t>
      </w:r>
    </w:p>
    <w:p w14:paraId="4BE4D477" w14:textId="77777777" w:rsidR="00E0770A" w:rsidRDefault="00E0770A" w:rsidP="00E0770A">
      <w:r>
        <w:rPr>
          <w:rFonts w:ascii="Arial" w:hAnsi="Arial" w:cs="Arial"/>
          <w:b/>
          <w:bCs/>
          <w:spacing w:val="-3"/>
          <w:sz w:val="20"/>
          <w:szCs w:val="20"/>
          <w:highlight w:val="cyan"/>
          <w:lang w:eastAsia="zh-CN"/>
        </w:rPr>
        <w:t>quines decisions anteriors</w:t>
      </w:r>
      <w:r>
        <w:rPr>
          <w:rFonts w:ascii="Arial" w:hAnsi="Arial" w:cs="Arial"/>
          <w:spacing w:val="-3"/>
          <w:sz w:val="20"/>
          <w:szCs w:val="20"/>
          <w:highlight w:val="cyan"/>
          <w:lang w:eastAsia="zh-CN"/>
        </w:rPr>
        <w:t> es volen replantejar</w:t>
      </w:r>
    </w:p>
    <w:p w14:paraId="24B7BFA9" w14:textId="77777777" w:rsidR="00E0770A" w:rsidRDefault="00E0770A" w:rsidP="00E0770A">
      <w:r>
        <w:rPr>
          <w:rFonts w:ascii="Arial" w:hAnsi="Arial" w:cs="Arial"/>
          <w:b/>
          <w:bCs/>
          <w:spacing w:val="-3"/>
          <w:sz w:val="20"/>
          <w:szCs w:val="20"/>
          <w:highlight w:val="cyan"/>
          <w:lang w:eastAsia="zh-CN"/>
        </w:rPr>
        <w:t>per què cal una nova solució</w:t>
      </w:r>
    </w:p>
    <w:p w14:paraId="481D2C22" w14:textId="77777777" w:rsidR="00E0770A" w:rsidRDefault="00E0770A" w:rsidP="00E0770A"/>
  </w:comment>
  <w:comment w:id="36" w:author="NATALIA VIA-DUFRESNE" w:date="2026-02-19T12:19:00Z" w:initials="NV">
    <w:p w14:paraId="6B3D582E" w14:textId="77777777" w:rsidR="005F0D54" w:rsidRDefault="005F0D54" w:rsidP="005F0D54">
      <w:r>
        <w:rPr>
          <w:rStyle w:val="Refdecomentario"/>
        </w:rPr>
        <w:annotationRef/>
      </w:r>
      <w:r>
        <w:rPr>
          <w:rFonts w:ascii="Arial" w:hAnsi="Arial" w:cs="Arial"/>
          <w:spacing w:val="-3"/>
          <w:sz w:val="20"/>
          <w:szCs w:val="20"/>
          <w:lang w:eastAsia="zh-CN"/>
        </w:rPr>
        <w:t>Com es fa això?</w:t>
      </w:r>
    </w:p>
  </w:comment>
  <w:comment w:id="38" w:author="NATALIA VIA-DUFRESNE" w:date="2026-02-02T17:46:00Z" w:initials="NV">
    <w:p w14:paraId="123450BF" w14:textId="77777777" w:rsidR="00CD1BFA" w:rsidRDefault="00CD1BFA" w:rsidP="00CD1BFA">
      <w:r>
        <w:rPr>
          <w:rStyle w:val="Refdecomentario"/>
        </w:rPr>
        <w:annotationRef/>
      </w:r>
      <w:r>
        <w:rPr>
          <w:sz w:val="20"/>
        </w:rPr>
        <w:t>Comprovar encriptació WiFi barco, gestió d'errors del sistema</w:t>
      </w:r>
    </w:p>
    <w:p w14:paraId="19F1859D" w14:textId="77777777" w:rsidR="00CD1BFA" w:rsidRDefault="00CD1BFA" w:rsidP="00CD1BFA">
      <w:r>
        <w:rPr>
          <w:sz w:val="20"/>
        </w:rPr>
        <w:t>Falta instal·lar botó d'emergència (e-stop)</w:t>
      </w:r>
    </w:p>
  </w:comment>
  <w:comment w:id="40" w:author="NATALIA VIA-DUFRESNE" w:date="2026-02-18T22:02:00Z" w:initials="NV">
    <w:p w14:paraId="28C0312C" w14:textId="77777777" w:rsidR="00E0770A" w:rsidRDefault="00E0770A" w:rsidP="00E0770A">
      <w:r>
        <w:rPr>
          <w:rStyle w:val="Refdecomentario"/>
        </w:rPr>
        <w:annotationRef/>
      </w:r>
      <w:r>
        <w:rPr>
          <w:rFonts w:ascii="Arial" w:hAnsi="Arial" w:cs="Arial"/>
          <w:spacing w:val="-3"/>
          <w:sz w:val="20"/>
          <w:szCs w:val="20"/>
          <w:highlight w:val="cyan"/>
          <w:lang w:eastAsia="zh-CN"/>
        </w:rPr>
        <w:t>Aquest punt encaixa </w:t>
      </w:r>
      <w:r>
        <w:rPr>
          <w:rFonts w:ascii="Arial" w:hAnsi="Arial" w:cs="Arial"/>
          <w:b/>
          <w:bCs/>
          <w:spacing w:val="-3"/>
          <w:sz w:val="20"/>
          <w:szCs w:val="20"/>
          <w:highlight w:val="cyan"/>
          <w:lang w:eastAsia="zh-CN"/>
        </w:rPr>
        <w:t>perfectament amb el teu cas</w:t>
      </w:r>
      <w:r>
        <w:rPr>
          <w:rFonts w:ascii="Arial" w:hAnsi="Arial" w:cs="Arial"/>
          <w:spacing w:val="-3"/>
          <w:sz w:val="20"/>
          <w:szCs w:val="20"/>
          <w:highlight w:val="cyan"/>
          <w:lang w:eastAsia="zh-CN"/>
        </w:rPr>
        <w:t>:</w:t>
      </w:r>
    </w:p>
    <w:p w14:paraId="702B329C" w14:textId="77777777" w:rsidR="00E0770A" w:rsidRDefault="00E0770A" w:rsidP="00E0770A">
      <w:r>
        <w:rPr>
          <w:rFonts w:ascii="Arial" w:hAnsi="Arial" w:cs="Arial"/>
          <w:spacing w:val="-3"/>
          <w:sz w:val="20"/>
          <w:szCs w:val="20"/>
          <w:highlight w:val="cyan"/>
          <w:lang w:eastAsia="zh-CN"/>
        </w:rPr>
        <w:t>Descripció de l’embarcació </w:t>
      </w:r>
      <w:r>
        <w:rPr>
          <w:rFonts w:ascii="Arial" w:hAnsi="Arial" w:cs="Arial"/>
          <w:i/>
          <w:iCs/>
          <w:spacing w:val="-3"/>
          <w:sz w:val="20"/>
          <w:szCs w:val="20"/>
          <w:highlight w:val="cyan"/>
          <w:lang w:eastAsia="zh-CN"/>
        </w:rPr>
        <w:t>Skorpios</w:t>
      </w:r>
      <w:r>
        <w:rPr>
          <w:rFonts w:ascii="Arial" w:hAnsi="Arial" w:cs="Arial"/>
          <w:spacing w:val="-3"/>
          <w:sz w:val="20"/>
          <w:szCs w:val="20"/>
          <w:highlight w:val="cyan"/>
          <w:lang w:eastAsia="zh-CN"/>
        </w:rPr>
        <w:t>:</w:t>
      </w:r>
    </w:p>
    <w:p w14:paraId="44416B68" w14:textId="77777777" w:rsidR="00E0770A" w:rsidRDefault="00E0770A" w:rsidP="00E0770A">
      <w:r>
        <w:rPr>
          <w:rFonts w:ascii="Arial" w:hAnsi="Arial" w:cs="Arial"/>
          <w:spacing w:val="-3"/>
          <w:sz w:val="20"/>
          <w:szCs w:val="20"/>
          <w:highlight w:val="cyan"/>
          <w:lang w:eastAsia="zh-CN"/>
        </w:rPr>
        <w:t>tipus d’embarcació (regates d’alta prestació)</w:t>
      </w:r>
    </w:p>
    <w:p w14:paraId="1CC23B71" w14:textId="77777777" w:rsidR="00E0770A" w:rsidRDefault="00E0770A" w:rsidP="00E0770A">
      <w:r>
        <w:rPr>
          <w:rFonts w:ascii="Arial" w:hAnsi="Arial" w:cs="Arial"/>
          <w:spacing w:val="-3"/>
          <w:sz w:val="20"/>
          <w:szCs w:val="20"/>
          <w:highlight w:val="cyan"/>
          <w:lang w:eastAsia="zh-CN"/>
        </w:rPr>
        <w:t>entorn d’ús (regata offshore, maniobres ràpides)</w:t>
      </w:r>
    </w:p>
    <w:p w14:paraId="626F1C8A" w14:textId="77777777" w:rsidR="00E0770A" w:rsidRDefault="00E0770A" w:rsidP="00E0770A">
      <w:r>
        <w:rPr>
          <w:rFonts w:ascii="Arial" w:hAnsi="Arial" w:cs="Arial"/>
          <w:spacing w:val="-3"/>
          <w:sz w:val="20"/>
          <w:szCs w:val="20"/>
          <w:highlight w:val="cyan"/>
          <w:lang w:eastAsia="zh-CN"/>
        </w:rPr>
        <w:t>Condicions físiques de la coberta:</w:t>
      </w:r>
    </w:p>
    <w:p w14:paraId="5BA6C6B4" w14:textId="77777777" w:rsidR="00E0770A" w:rsidRDefault="00E0770A" w:rsidP="00E0770A">
      <w:r>
        <w:rPr>
          <w:rFonts w:ascii="Arial" w:hAnsi="Arial" w:cs="Arial"/>
          <w:spacing w:val="-3"/>
          <w:sz w:val="20"/>
          <w:szCs w:val="20"/>
          <w:highlight w:val="cyan"/>
          <w:lang w:eastAsia="zh-CN"/>
        </w:rPr>
        <w:t>espais disponibles</w:t>
      </w:r>
    </w:p>
    <w:p w14:paraId="2821C8CD" w14:textId="77777777" w:rsidR="00E0770A" w:rsidRDefault="00E0770A" w:rsidP="00E0770A">
      <w:r>
        <w:rPr>
          <w:rFonts w:ascii="Arial" w:hAnsi="Arial" w:cs="Arial"/>
          <w:spacing w:val="-3"/>
          <w:sz w:val="20"/>
          <w:szCs w:val="20"/>
          <w:highlight w:val="cyan"/>
          <w:lang w:eastAsia="zh-CN"/>
        </w:rPr>
        <w:t>moviments de la tripulació</w:t>
      </w:r>
    </w:p>
    <w:p w14:paraId="3321190B" w14:textId="77777777" w:rsidR="00E0770A" w:rsidRDefault="00E0770A" w:rsidP="00E0770A">
      <w:r>
        <w:rPr>
          <w:rFonts w:ascii="Arial" w:hAnsi="Arial" w:cs="Arial"/>
          <w:spacing w:val="-3"/>
          <w:sz w:val="20"/>
          <w:szCs w:val="20"/>
          <w:highlight w:val="cyan"/>
          <w:lang w:eastAsia="zh-CN"/>
        </w:rPr>
        <w:t>necessitat de control des de diversos punts</w:t>
      </w:r>
    </w:p>
    <w:p w14:paraId="17CA9A28" w14:textId="77777777" w:rsidR="00E0770A" w:rsidRDefault="00E0770A" w:rsidP="00E0770A">
      <w:r>
        <w:rPr>
          <w:rFonts w:ascii="Arial" w:hAnsi="Arial" w:cs="Arial"/>
          <w:spacing w:val="-3"/>
          <w:sz w:val="20"/>
          <w:szCs w:val="20"/>
          <w:highlight w:val="cyan"/>
          <w:lang w:eastAsia="zh-CN"/>
        </w:rPr>
        <w:t>És l’equivalent al </w:t>
      </w:r>
      <w:r>
        <w:rPr>
          <w:rFonts w:ascii="Arial" w:hAnsi="Arial" w:cs="Arial"/>
          <w:b/>
          <w:bCs/>
          <w:spacing w:val="-3"/>
          <w:sz w:val="20"/>
          <w:szCs w:val="20"/>
          <w:highlight w:val="cyan"/>
          <w:lang w:eastAsia="zh-CN"/>
        </w:rPr>
        <w:t>“panells solars a la nau”</w:t>
      </w:r>
      <w:r>
        <w:rPr>
          <w:rFonts w:ascii="Arial" w:hAnsi="Arial" w:cs="Arial"/>
          <w:spacing w:val="-3"/>
          <w:sz w:val="20"/>
          <w:szCs w:val="20"/>
          <w:highlight w:val="cyan"/>
          <w:lang w:eastAsia="zh-CN"/>
        </w:rPr>
        <w:t> de l’exemple, però aplicat al teu vaixell.</w:t>
      </w:r>
    </w:p>
    <w:p w14:paraId="5288BE3B" w14:textId="77777777" w:rsidR="00E0770A" w:rsidRDefault="00E0770A" w:rsidP="00E0770A">
      <w:r>
        <w:rPr>
          <w:rFonts w:ascii="Arial" w:hAnsi="Arial" w:cs="Arial"/>
          <w:b/>
          <w:bCs/>
          <w:spacing w:val="-3"/>
          <w:sz w:val="20"/>
          <w:szCs w:val="20"/>
          <w:highlight w:val="cyan"/>
          <w:lang w:eastAsia="zh-CN"/>
        </w:rPr>
        <w:t>Aquí expliques:</w:t>
      </w:r>
    </w:p>
    <w:p w14:paraId="62F6C522" w14:textId="77777777" w:rsidR="00E0770A" w:rsidRDefault="00E0770A" w:rsidP="00E0770A">
      <w:r>
        <w:rPr>
          <w:rFonts w:ascii="Arial" w:hAnsi="Arial" w:cs="Arial"/>
          <w:spacing w:val="-3"/>
          <w:sz w:val="20"/>
          <w:szCs w:val="20"/>
          <w:highlight w:val="cyan"/>
          <w:lang w:eastAsia="zh-CN"/>
        </w:rPr>
        <w:t>Com es controlen actualment els actuadors en vaixells de regata</w:t>
      </w:r>
    </w:p>
    <w:p w14:paraId="2FF5922D" w14:textId="77777777" w:rsidR="00E0770A" w:rsidRDefault="00E0770A" w:rsidP="00E0770A">
      <w:r>
        <w:rPr>
          <w:rFonts w:ascii="Arial" w:hAnsi="Arial" w:cs="Arial"/>
          <w:spacing w:val="-3"/>
          <w:sz w:val="20"/>
          <w:szCs w:val="20"/>
          <w:highlight w:val="cyan"/>
          <w:lang w:eastAsia="zh-CN"/>
        </w:rPr>
        <w:t>Limitacions generals:</w:t>
      </w:r>
    </w:p>
    <w:p w14:paraId="7AF5A69B" w14:textId="77777777" w:rsidR="00E0770A" w:rsidRDefault="00E0770A" w:rsidP="00E0770A">
      <w:r>
        <w:rPr>
          <w:rFonts w:ascii="Arial" w:hAnsi="Arial" w:cs="Arial"/>
          <w:spacing w:val="-3"/>
          <w:sz w:val="20"/>
          <w:szCs w:val="20"/>
          <w:highlight w:val="cyan"/>
          <w:lang w:eastAsia="zh-CN"/>
        </w:rPr>
        <w:t>control des d’un punt fix</w:t>
      </w:r>
    </w:p>
    <w:p w14:paraId="3D05757B" w14:textId="77777777" w:rsidR="00E0770A" w:rsidRDefault="00E0770A" w:rsidP="00E0770A">
      <w:r>
        <w:rPr>
          <w:rFonts w:ascii="Arial" w:hAnsi="Arial" w:cs="Arial"/>
          <w:spacing w:val="-3"/>
          <w:sz w:val="20"/>
          <w:szCs w:val="20"/>
          <w:highlight w:val="cyan"/>
          <w:lang w:eastAsia="zh-CN"/>
        </w:rPr>
        <w:t>dificultats de visibilitat</w:t>
      </w:r>
    </w:p>
    <w:p w14:paraId="1578BC30" w14:textId="77777777" w:rsidR="00E0770A" w:rsidRDefault="00E0770A" w:rsidP="00E0770A">
      <w:r>
        <w:rPr>
          <w:rFonts w:ascii="Arial" w:hAnsi="Arial" w:cs="Arial"/>
          <w:spacing w:val="-3"/>
          <w:sz w:val="20"/>
          <w:szCs w:val="20"/>
          <w:highlight w:val="cyan"/>
          <w:lang w:eastAsia="zh-CN"/>
        </w:rPr>
        <w:t>rigidesa del cablejat</w:t>
      </w:r>
    </w:p>
    <w:p w14:paraId="53D8425F" w14:textId="77777777" w:rsidR="00E0770A" w:rsidRDefault="00E0770A" w:rsidP="00E0770A">
      <w:r>
        <w:rPr>
          <w:rFonts w:ascii="Arial" w:hAnsi="Arial" w:cs="Arial"/>
          <w:spacing w:val="-3"/>
          <w:sz w:val="20"/>
          <w:szCs w:val="20"/>
          <w:highlight w:val="cyan"/>
          <w:lang w:eastAsia="zh-CN"/>
        </w:rPr>
        <w:t>Requisits específics en regata:</w:t>
      </w:r>
    </w:p>
    <w:p w14:paraId="2A77148C" w14:textId="77777777" w:rsidR="00E0770A" w:rsidRDefault="00E0770A" w:rsidP="00E0770A">
      <w:r>
        <w:rPr>
          <w:rFonts w:ascii="Arial" w:hAnsi="Arial" w:cs="Arial"/>
          <w:spacing w:val="-3"/>
          <w:sz w:val="20"/>
          <w:szCs w:val="20"/>
          <w:highlight w:val="cyan"/>
          <w:lang w:eastAsia="zh-CN"/>
        </w:rPr>
        <w:t>rapidesa</w:t>
      </w:r>
    </w:p>
    <w:p w14:paraId="355C1720" w14:textId="77777777" w:rsidR="00E0770A" w:rsidRDefault="00E0770A" w:rsidP="00E0770A">
      <w:r>
        <w:rPr>
          <w:rFonts w:ascii="Arial" w:hAnsi="Arial" w:cs="Arial"/>
          <w:spacing w:val="-3"/>
          <w:sz w:val="20"/>
          <w:szCs w:val="20"/>
          <w:highlight w:val="cyan"/>
          <w:lang w:eastAsia="zh-CN"/>
        </w:rPr>
        <w:t>seguretat</w:t>
      </w:r>
    </w:p>
    <w:p w14:paraId="28EFFF6B" w14:textId="77777777" w:rsidR="00E0770A" w:rsidRDefault="00E0770A" w:rsidP="00E0770A">
      <w:r>
        <w:rPr>
          <w:rFonts w:ascii="Arial" w:hAnsi="Arial" w:cs="Arial"/>
          <w:spacing w:val="-3"/>
          <w:sz w:val="20"/>
          <w:szCs w:val="20"/>
          <w:highlight w:val="cyan"/>
          <w:lang w:eastAsia="zh-CN"/>
        </w:rPr>
        <w:t>flexibilitat operativa</w:t>
      </w:r>
    </w:p>
    <w:p w14:paraId="1A2668B7" w14:textId="77777777" w:rsidR="00E0770A" w:rsidRDefault="00E0770A" w:rsidP="00E0770A">
      <w:r>
        <w:rPr>
          <w:rFonts w:ascii="Arial" w:hAnsi="Arial" w:cs="Arial"/>
          <w:spacing w:val="-3"/>
          <w:sz w:val="20"/>
          <w:szCs w:val="20"/>
          <w:highlight w:val="cyan"/>
          <w:lang w:eastAsia="zh-CN"/>
        </w:rPr>
        <w:t>👉 És un capítol </w:t>
      </w:r>
      <w:r>
        <w:rPr>
          <w:rFonts w:ascii="Arial" w:hAnsi="Arial" w:cs="Arial"/>
          <w:b/>
          <w:bCs/>
          <w:spacing w:val="-3"/>
          <w:sz w:val="20"/>
          <w:szCs w:val="20"/>
          <w:highlight w:val="cyan"/>
          <w:lang w:eastAsia="zh-CN"/>
        </w:rPr>
        <w:t>descriptiu, no crític</w:t>
      </w:r>
      <w:r>
        <w:rPr>
          <w:rFonts w:ascii="Arial" w:hAnsi="Arial" w:cs="Arial"/>
          <w:spacing w:val="-3"/>
          <w:sz w:val="20"/>
          <w:szCs w:val="20"/>
          <w:highlight w:val="cyan"/>
          <w:lang w:eastAsia="zh-CN"/>
        </w:rPr>
        <w:t>.</w:t>
      </w:r>
    </w:p>
    <w:p w14:paraId="4DCC9435" w14:textId="77777777" w:rsidR="00E0770A" w:rsidRDefault="00E0770A" w:rsidP="00E0770A"/>
  </w:comment>
  <w:comment w:id="42" w:author="NATALIA VIA-DUFRESNE" w:date="2026-02-18T22:03:00Z" w:initials="NV">
    <w:p w14:paraId="07B24786" w14:textId="77777777" w:rsidR="00F67299" w:rsidRDefault="00F67299" w:rsidP="00F67299">
      <w:r>
        <w:rPr>
          <w:rStyle w:val="Refdecomentario"/>
        </w:rPr>
        <w:annotationRef/>
      </w:r>
      <w:r>
        <w:rPr>
          <w:rFonts w:ascii="Arial" w:hAnsi="Arial" w:cs="Arial"/>
          <w:spacing w:val="-3"/>
          <w:sz w:val="20"/>
          <w:szCs w:val="20"/>
          <w:highlight w:val="cyan"/>
          <w:lang w:eastAsia="zh-CN"/>
        </w:rPr>
        <w:t>Aquí fas la </w:t>
      </w:r>
      <w:r>
        <w:rPr>
          <w:rFonts w:ascii="Arial" w:hAnsi="Arial" w:cs="Arial"/>
          <w:b/>
          <w:bCs/>
          <w:spacing w:val="-3"/>
          <w:sz w:val="20"/>
          <w:szCs w:val="20"/>
          <w:highlight w:val="cyan"/>
          <w:lang w:eastAsia="zh-CN"/>
        </w:rPr>
        <w:t>recerca bibliogràfica</w:t>
      </w:r>
      <w:r>
        <w:rPr>
          <w:rFonts w:ascii="Arial" w:hAnsi="Arial" w:cs="Arial"/>
          <w:spacing w:val="-3"/>
          <w:sz w:val="20"/>
          <w:szCs w:val="20"/>
          <w:highlight w:val="cyan"/>
          <w:lang w:eastAsia="zh-CN"/>
        </w:rPr>
        <w:t>:</w:t>
      </w:r>
    </w:p>
    <w:p w14:paraId="5D6E825F" w14:textId="77777777" w:rsidR="00F67299" w:rsidRDefault="00F67299" w:rsidP="00F67299">
      <w:r>
        <w:rPr>
          <w:rFonts w:ascii="Arial" w:hAnsi="Arial" w:cs="Arial"/>
          <w:spacing w:val="-3"/>
          <w:sz w:val="20"/>
          <w:szCs w:val="20"/>
          <w:highlight w:val="cyan"/>
          <w:lang w:eastAsia="zh-CN"/>
        </w:rPr>
        <w:t>Sistemes de comandament sense fils existents</w:t>
      </w:r>
    </w:p>
    <w:p w14:paraId="738C542B" w14:textId="77777777" w:rsidR="00F67299" w:rsidRDefault="00F67299" w:rsidP="00F67299">
      <w:r>
        <w:rPr>
          <w:rFonts w:ascii="Arial" w:hAnsi="Arial" w:cs="Arial"/>
          <w:spacing w:val="-3"/>
          <w:sz w:val="20"/>
          <w:szCs w:val="20"/>
          <w:highlight w:val="cyan"/>
          <w:lang w:eastAsia="zh-CN"/>
        </w:rPr>
        <w:t>Solucions comercials similars</w:t>
      </w:r>
    </w:p>
    <w:p w14:paraId="6985F7C5" w14:textId="77777777" w:rsidR="00F67299" w:rsidRDefault="00F67299" w:rsidP="00F67299">
      <w:r>
        <w:rPr>
          <w:rFonts w:ascii="Arial" w:hAnsi="Arial" w:cs="Arial"/>
          <w:spacing w:val="-3"/>
          <w:sz w:val="20"/>
          <w:szCs w:val="20"/>
          <w:highlight w:val="cyan"/>
          <w:lang w:eastAsia="zh-CN"/>
        </w:rPr>
        <w:t>Tecnologies de comunicació emprades</w:t>
      </w:r>
    </w:p>
    <w:p w14:paraId="537F2E09" w14:textId="77777777" w:rsidR="00F67299" w:rsidRDefault="00F67299" w:rsidP="00F67299">
      <w:r>
        <w:rPr>
          <w:rFonts w:ascii="Arial" w:hAnsi="Arial" w:cs="Arial"/>
          <w:spacing w:val="-3"/>
          <w:sz w:val="20"/>
          <w:szCs w:val="20"/>
          <w:highlight w:val="cyan"/>
          <w:lang w:eastAsia="zh-CN"/>
        </w:rPr>
        <w:t>Normatives i recomanacions aplicables (si n’hi ha)</w:t>
      </w:r>
    </w:p>
    <w:p w14:paraId="5115F792" w14:textId="77777777" w:rsidR="00F67299" w:rsidRDefault="00F67299" w:rsidP="00F67299">
      <w:r>
        <w:rPr>
          <w:rFonts w:ascii="Arial" w:hAnsi="Arial" w:cs="Arial"/>
          <w:spacing w:val="-3"/>
          <w:sz w:val="20"/>
          <w:szCs w:val="20"/>
          <w:highlight w:val="cyan"/>
          <w:lang w:eastAsia="zh-CN"/>
        </w:rPr>
        <w:t>👉 Sempre basat en </w:t>
      </w:r>
      <w:r>
        <w:rPr>
          <w:rFonts w:ascii="Arial" w:hAnsi="Arial" w:cs="Arial"/>
          <w:b/>
          <w:bCs/>
          <w:spacing w:val="-3"/>
          <w:sz w:val="20"/>
          <w:szCs w:val="20"/>
          <w:highlight w:val="cyan"/>
          <w:lang w:eastAsia="zh-CN"/>
        </w:rPr>
        <w:t>fonts fiables</w:t>
      </w:r>
      <w:r>
        <w:rPr>
          <w:rFonts w:ascii="Arial" w:hAnsi="Arial" w:cs="Arial"/>
          <w:spacing w:val="-3"/>
          <w:sz w:val="20"/>
          <w:szCs w:val="20"/>
          <w:highlight w:val="cyan"/>
          <w:lang w:eastAsia="zh-CN"/>
        </w:rPr>
        <w:t> (articles, fabricants, normes).</w:t>
      </w:r>
    </w:p>
    <w:p w14:paraId="52C76FE2" w14:textId="77777777" w:rsidR="00F67299" w:rsidRDefault="00F67299" w:rsidP="00F67299">
      <w:r>
        <w:rPr>
          <w:rFonts w:ascii="Arial" w:hAnsi="Arial" w:cs="Arial"/>
          <w:b/>
          <w:bCs/>
          <w:spacing w:val="-3"/>
          <w:sz w:val="20"/>
          <w:szCs w:val="20"/>
          <w:highlight w:val="cyan"/>
          <w:lang w:eastAsia="zh-CN"/>
        </w:rPr>
        <w:t>Aquí has de demostrar recerca</w:t>
      </w:r>
      <w:r>
        <w:rPr>
          <w:rFonts w:ascii="Arial" w:hAnsi="Arial" w:cs="Arial"/>
          <w:spacing w:val="-3"/>
          <w:sz w:val="20"/>
          <w:szCs w:val="20"/>
          <w:highlight w:val="cyan"/>
          <w:lang w:eastAsia="zh-CN"/>
        </w:rPr>
        <w:t>:</w:t>
      </w:r>
    </w:p>
    <w:p w14:paraId="481C14C2" w14:textId="77777777" w:rsidR="00F67299" w:rsidRDefault="00F67299" w:rsidP="00F67299">
      <w:r>
        <w:rPr>
          <w:rFonts w:ascii="Arial" w:hAnsi="Arial" w:cs="Arial"/>
          <w:spacing w:val="-3"/>
          <w:sz w:val="20"/>
          <w:szCs w:val="20"/>
          <w:highlight w:val="cyan"/>
          <w:lang w:eastAsia="zh-CN"/>
        </w:rPr>
        <w:t>Sistemes comercials de comandament sense fils</w:t>
      </w:r>
    </w:p>
    <w:p w14:paraId="78552047" w14:textId="77777777" w:rsidR="00F67299" w:rsidRDefault="00F67299" w:rsidP="00F67299">
      <w:r>
        <w:rPr>
          <w:rFonts w:ascii="Arial" w:hAnsi="Arial" w:cs="Arial"/>
          <w:spacing w:val="-3"/>
          <w:sz w:val="20"/>
          <w:szCs w:val="20"/>
          <w:highlight w:val="cyan"/>
          <w:lang w:eastAsia="zh-CN"/>
        </w:rPr>
        <w:t>Solucions similars en altres sectors (industrial, offshore)</w:t>
      </w:r>
    </w:p>
    <w:p w14:paraId="74C440C5" w14:textId="77777777" w:rsidR="00F67299" w:rsidRDefault="00F67299" w:rsidP="00F67299">
      <w:r>
        <w:rPr>
          <w:rFonts w:ascii="Arial" w:hAnsi="Arial" w:cs="Arial"/>
          <w:spacing w:val="-3"/>
          <w:sz w:val="20"/>
          <w:szCs w:val="20"/>
          <w:highlight w:val="cyan"/>
          <w:lang w:eastAsia="zh-CN"/>
        </w:rPr>
        <w:t>Tecnologies existents</w:t>
      </w:r>
    </w:p>
    <w:p w14:paraId="27F5C4DF" w14:textId="77777777" w:rsidR="00F67299" w:rsidRDefault="00F67299" w:rsidP="00F67299">
      <w:r>
        <w:rPr>
          <w:rFonts w:ascii="Arial" w:hAnsi="Arial" w:cs="Arial"/>
          <w:spacing w:val="-3"/>
          <w:sz w:val="20"/>
          <w:szCs w:val="20"/>
          <w:highlight w:val="cyan"/>
          <w:lang w:eastAsia="zh-CN"/>
        </w:rPr>
        <w:t>Avantatges i limitacions</w:t>
      </w:r>
    </w:p>
    <w:p w14:paraId="1A8E69DE" w14:textId="77777777" w:rsidR="00F67299" w:rsidRDefault="00F67299" w:rsidP="00F67299">
      <w:r>
        <w:rPr>
          <w:rFonts w:ascii="Arial" w:hAnsi="Arial" w:cs="Arial"/>
          <w:spacing w:val="-3"/>
          <w:sz w:val="20"/>
          <w:szCs w:val="20"/>
          <w:highlight w:val="cyan"/>
          <w:lang w:eastAsia="zh-CN"/>
        </w:rPr>
        <w:t>❗ No comparis encara amb la teva solució (això vindrà després).</w:t>
      </w:r>
    </w:p>
    <w:p w14:paraId="0437953E" w14:textId="77777777" w:rsidR="00F67299" w:rsidRDefault="00F67299" w:rsidP="00F67299"/>
  </w:comment>
  <w:comment w:id="50" w:author="NATALIA VIA-DUFRESNE" w:date="2026-02-16T19:21:00Z" w:initials="NV">
    <w:p w14:paraId="26700514" w14:textId="77777777" w:rsidR="008E1872" w:rsidRDefault="008E1872" w:rsidP="008E1872">
      <w:r>
        <w:rPr>
          <w:rStyle w:val="Refdecomentario"/>
        </w:rPr>
        <w:annotationRef/>
      </w:r>
      <w:r>
        <w:rPr>
          <w:rFonts w:ascii="Arial" w:hAnsi="Arial" w:cs="Arial"/>
          <w:spacing w:val="-3"/>
          <w:sz w:val="20"/>
          <w:szCs w:val="20"/>
          <w:lang w:eastAsia="zh-CN"/>
        </w:rPr>
        <w:t>Esbrinar on es connecta el cable W3990</w:t>
      </w:r>
    </w:p>
  </w:comment>
  <w:comment w:id="51" w:author="NATALIA VIA-DUFRESNE" w:date="2026-02-16T21:31:00Z" w:initials="NV">
    <w:p w14:paraId="5BEFEB01" w14:textId="77777777" w:rsidR="0056207F" w:rsidRDefault="0056207F" w:rsidP="0056207F">
      <w:r>
        <w:rPr>
          <w:rStyle w:val="Refdecomentario"/>
        </w:rPr>
        <w:annotationRef/>
      </w:r>
      <w:r>
        <w:rPr>
          <w:rFonts w:ascii="Arial" w:hAnsi="Arial" w:cs="Arial"/>
          <w:spacing w:val="-3"/>
          <w:sz w:val="20"/>
          <w:szCs w:val="20"/>
          <w:lang w:eastAsia="zh-CN"/>
        </w:rPr>
        <w:t>Insertar o referenciar el plànol CAN I-O de nautor</w:t>
      </w:r>
    </w:p>
  </w:comment>
  <w:comment w:id="53" w:author="NATALIA VIA-DUFRESNE" w:date="2026-02-16T19:45:00Z" w:initials="NV">
    <w:p w14:paraId="61BE15F4" w14:textId="77777777" w:rsidR="000E640C" w:rsidRDefault="000E640C" w:rsidP="000E640C">
      <w:r>
        <w:rPr>
          <w:rStyle w:val="Refdecomentario"/>
        </w:rPr>
        <w:annotationRef/>
      </w:r>
      <w:r>
        <w:rPr>
          <w:rFonts w:ascii="Arial" w:hAnsi="Arial" w:cs="Arial"/>
          <w:spacing w:val="-3"/>
          <w:sz w:val="20"/>
          <w:szCs w:val="20"/>
          <w:lang w:eastAsia="zh-CN"/>
        </w:rPr>
        <w:t>Podria incloure un esquema de l'instal·lació??</w:t>
      </w:r>
    </w:p>
  </w:comment>
  <w:comment w:id="55" w:author="NATALIA VIA-DUFRESNE" w:date="2026-02-20T18:05:00Z" w:initials="NV">
    <w:p w14:paraId="1184E6D6" w14:textId="77777777" w:rsidR="00FE47CF" w:rsidRDefault="00FE47CF" w:rsidP="00FE47CF">
      <w:r>
        <w:rPr>
          <w:rStyle w:val="Refdecomentario"/>
        </w:rPr>
        <w:annotationRef/>
      </w:r>
      <w:r>
        <w:rPr>
          <w:rFonts w:ascii="Arial" w:hAnsi="Arial" w:cs="Arial"/>
          <w:spacing w:val="-3"/>
          <w:sz w:val="20"/>
          <w:szCs w:val="20"/>
          <w:lang w:eastAsia="zh-CN"/>
        </w:rPr>
        <w:t>Assegurar el nivell de seguretat de la contrassenya</w:t>
      </w:r>
    </w:p>
  </w:comment>
  <w:comment w:id="56" w:author="NATALIA VIA-DUFRESNE" w:date="2026-02-18T15:21:00Z" w:initials="NV">
    <w:p w14:paraId="5C701D77" w14:textId="77777777" w:rsidR="003F201E" w:rsidRDefault="003F201E" w:rsidP="003F201E">
      <w:r>
        <w:rPr>
          <w:rStyle w:val="Refdecomentario"/>
        </w:rPr>
        <w:annotationRef/>
      </w:r>
      <w:r>
        <w:rPr>
          <w:rFonts w:ascii="Arial" w:hAnsi="Arial" w:cs="Arial"/>
          <w:spacing w:val="-3"/>
          <w:sz w:val="20"/>
          <w:szCs w:val="20"/>
          <w:lang w:eastAsia="zh-CN"/>
        </w:rPr>
        <w:t>Quina connexió haig de posar? Aquqesta és la que connecta la PLC amb FARO, serveix la mateixa? n'Haig de fer una de nova? IP CARIBONI: 192.168.10.11</w:t>
      </w:r>
    </w:p>
  </w:comment>
  <w:comment w:id="57" w:author="NATALIA VIA-DUFRESNE" w:date="2026-02-18T15:11:00Z" w:initials="NV">
    <w:p w14:paraId="07CE964B" w14:textId="77777777" w:rsidR="004F1585" w:rsidRDefault="004F1585" w:rsidP="004F1585">
      <w:r>
        <w:rPr>
          <w:rStyle w:val="Refdecomentario"/>
        </w:rPr>
        <w:annotationRef/>
      </w:r>
      <w:r>
        <w:rPr>
          <w:rFonts w:ascii="Arial" w:hAnsi="Arial" w:cs="Arial"/>
          <w:spacing w:val="-3"/>
          <w:sz w:val="20"/>
          <w:szCs w:val="20"/>
          <w:lang w:eastAsia="zh-CN"/>
        </w:rPr>
        <w:t>Introduir format de les trames de paquets</w:t>
      </w:r>
    </w:p>
  </w:comment>
  <w:comment w:id="58" w:author="NATALIA VIA-DUFRESNE" w:date="2026-02-18T15:14:00Z" w:initials="NV">
    <w:p w14:paraId="27B3B1DC" w14:textId="77777777" w:rsidR="004F1585" w:rsidRDefault="004F1585" w:rsidP="004F1585">
      <w:r>
        <w:rPr>
          <w:rStyle w:val="Refdecomentario"/>
        </w:rPr>
        <w:annotationRef/>
      </w:r>
      <w:r>
        <w:rPr>
          <w:rFonts w:ascii="Arial" w:hAnsi="Arial" w:cs="Arial"/>
          <w:spacing w:val="-3"/>
          <w:sz w:val="20"/>
          <w:szCs w:val="20"/>
          <w:lang w:eastAsia="zh-CN"/>
        </w:rPr>
        <w:t>Assegurar-me que això és així (Cable W3990)</w:t>
      </w:r>
    </w:p>
  </w:comment>
  <w:comment w:id="60" w:author="NATALIA VIA-DUFRESNE" w:date="2026-02-16T19:31:00Z" w:initials="NV">
    <w:p w14:paraId="6EE3EA19" w14:textId="77777777" w:rsidR="000D1780" w:rsidRDefault="000D1780" w:rsidP="000D1780">
      <w:r>
        <w:rPr>
          <w:rStyle w:val="Refdecomentario"/>
        </w:rPr>
        <w:annotationRef/>
      </w:r>
      <w:r>
        <w:rPr>
          <w:rFonts w:ascii="Arial" w:hAnsi="Arial" w:cs="Arial"/>
          <w:spacing w:val="-3"/>
          <w:sz w:val="20"/>
          <w:szCs w:val="20"/>
          <w:lang w:eastAsia="zh-CN"/>
        </w:rPr>
        <w:t>Utilitzat en el TFM¿?</w:t>
      </w:r>
    </w:p>
  </w:comment>
  <w:comment w:id="61" w:author="NATALIA VIA-DUFRESNE" w:date="2026-02-16T19:32:00Z" w:initials="NV">
    <w:p w14:paraId="4C7C2331" w14:textId="77777777" w:rsidR="000D1780" w:rsidRDefault="000D1780" w:rsidP="000D1780">
      <w:r>
        <w:rPr>
          <w:rStyle w:val="Refdecomentario"/>
        </w:rPr>
        <w:annotationRef/>
      </w:r>
      <w:r>
        <w:rPr>
          <w:rFonts w:ascii="Arial" w:hAnsi="Arial" w:cs="Arial"/>
          <w:spacing w:val="-3"/>
          <w:sz w:val="20"/>
          <w:szCs w:val="20"/>
          <w:lang w:eastAsia="zh-CN"/>
        </w:rPr>
        <w:t>Falta fer la connexió per la bateria CR2032</w:t>
      </w:r>
    </w:p>
  </w:comment>
  <w:comment w:id="64" w:author="NATALIA VIA-DUFRESNE" w:date="2026-02-13T10:36:00Z" w:initials="NV">
    <w:p w14:paraId="5F4B8D99" w14:textId="77777777" w:rsidR="00356F05" w:rsidRDefault="00356F05" w:rsidP="00356F05">
      <w:r>
        <w:rPr>
          <w:rStyle w:val="Refdecomentario"/>
        </w:rPr>
        <w:annotationRef/>
      </w:r>
      <w:r>
        <w:rPr>
          <w:rFonts w:ascii="Arial" w:hAnsi="Arial" w:cs="Arial"/>
          <w:spacing w:val="-3"/>
          <w:sz w:val="20"/>
          <w:szCs w:val="20"/>
          <w:lang w:eastAsia="zh-CN"/>
        </w:rPr>
        <w:t>Sembla que la placa pot gestionar la càrrega de la bateria i no fa falta aquest component, comprovar que la càrrega/descàrrega de la placa funciona i eliminar el text en cas afirmatiu.</w:t>
      </w:r>
    </w:p>
  </w:comment>
  <w:comment w:id="65" w:author="NATALIA VIA-DUFRESNE" w:date="2026-02-16T19:33:00Z" w:initials="NV">
    <w:p w14:paraId="163CC535" w14:textId="77777777" w:rsidR="000D1780" w:rsidRDefault="000D1780" w:rsidP="000D1780">
      <w:r>
        <w:rPr>
          <w:rStyle w:val="Refdecomentario"/>
        </w:rPr>
        <w:annotationRef/>
      </w:r>
      <w:r>
        <w:rPr>
          <w:rFonts w:ascii="Arial" w:hAnsi="Arial" w:cs="Arial"/>
          <w:spacing w:val="-3"/>
          <w:sz w:val="20"/>
          <w:szCs w:val="20"/>
          <w:lang w:eastAsia="zh-CN"/>
        </w:rPr>
        <w:t>SI es fa servir el component s'ha de revisar el contingut del text</w:t>
      </w:r>
    </w:p>
  </w:comment>
  <w:comment w:id="68" w:author="NATALIA VIA-DUFRESNE" w:date="2026-02-16T22:52:00Z" w:initials="NV">
    <w:p w14:paraId="766102B3" w14:textId="77777777" w:rsidR="00B553F0" w:rsidRDefault="00B553F0" w:rsidP="00B553F0">
      <w:r>
        <w:rPr>
          <w:rStyle w:val="Refdecomentario"/>
        </w:rPr>
        <w:annotationRef/>
      </w:r>
      <w:r>
        <w:rPr>
          <w:rFonts w:ascii="Arial" w:hAnsi="Arial" w:cs="Arial"/>
          <w:spacing w:val="-3"/>
          <w:sz w:val="20"/>
          <w:szCs w:val="20"/>
          <w:lang w:eastAsia="zh-CN"/>
        </w:rPr>
        <w:t>Insertar foto</w:t>
      </w:r>
    </w:p>
  </w:comment>
  <w:comment w:id="69" w:author="NATALIA VIA-DUFRESNE" w:date="2026-03-01T10:00:00Z" w:initials="NV">
    <w:p w14:paraId="4A012D77" w14:textId="77777777" w:rsidR="0020040F" w:rsidRDefault="0020040F" w:rsidP="0020040F">
      <w:r>
        <w:rPr>
          <w:rStyle w:val="Refdecomentario"/>
        </w:rPr>
        <w:annotationRef/>
      </w:r>
      <w:r>
        <w:rPr>
          <w:rFonts w:ascii="Arial" w:hAnsi="Arial" w:cs="Arial"/>
          <w:spacing w:val="-3"/>
          <w:sz w:val="20"/>
          <w:szCs w:val="20"/>
          <w:lang w:eastAsia="zh-CN"/>
        </w:rPr>
        <w:t>Inserir forografia</w:t>
      </w:r>
    </w:p>
  </w:comment>
  <w:comment w:id="77" w:author="NATALIA VIA-DUFRESNE" w:date="2026-02-17T01:42:00Z" w:initials="NV">
    <w:p w14:paraId="44893798" w14:textId="77777777" w:rsidR="00B92610" w:rsidRDefault="00B92610" w:rsidP="00B92610">
      <w:r>
        <w:rPr>
          <w:rStyle w:val="Refdecomentario"/>
        </w:rPr>
        <w:annotationRef/>
      </w:r>
      <w:r>
        <w:rPr>
          <w:rFonts w:ascii="Arial" w:hAnsi="Arial" w:cs="Arial"/>
          <w:spacing w:val="-3"/>
          <w:sz w:val="20"/>
          <w:szCs w:val="20"/>
          <w:lang w:eastAsia="zh-CN"/>
        </w:rPr>
        <w:t>No hi ha la carcassa feta, es dona per fet que si....</w:t>
      </w:r>
    </w:p>
  </w:comment>
  <w:comment w:id="78" w:author="NATALIA VIA-DUFRESNE" w:date="2026-02-19T18:40:00Z" w:initials="NV">
    <w:p w14:paraId="6CAF40EA" w14:textId="77777777" w:rsidR="00FC29A0" w:rsidRDefault="00FC29A0" w:rsidP="00FC29A0">
      <w:r>
        <w:rPr>
          <w:rStyle w:val="Refdecomentario"/>
        </w:rPr>
        <w:annotationRef/>
      </w:r>
      <w:r>
        <w:rPr>
          <w:rFonts w:ascii="Arial" w:hAnsi="Arial" w:cs="Arial"/>
          <w:spacing w:val="-3"/>
          <w:sz w:val="20"/>
          <w:szCs w:val="20"/>
          <w:lang w:eastAsia="zh-CN"/>
        </w:rPr>
        <w:t>Afegir el consum del botó confirm i del rocket switch on/OFF. També a la taula de consums i per tant als càlculs de les equacions</w:t>
      </w:r>
    </w:p>
  </w:comment>
  <w:comment w:id="80" w:author="NATALIA VIA-DUFRESNE" w:date="2026-02-19T18:41:00Z" w:initials="NV">
    <w:p w14:paraId="6F295EFA" w14:textId="77777777" w:rsidR="00FC29A0" w:rsidRDefault="00FC29A0" w:rsidP="00FC29A0">
      <w:r>
        <w:rPr>
          <w:rStyle w:val="Refdecomentario"/>
        </w:rPr>
        <w:annotationRef/>
      </w:r>
      <w:r>
        <w:rPr>
          <w:rFonts w:ascii="Arial" w:hAnsi="Arial" w:cs="Arial"/>
          <w:spacing w:val="-3"/>
          <w:sz w:val="20"/>
          <w:szCs w:val="20"/>
          <w:lang w:eastAsia="zh-CN"/>
        </w:rPr>
        <w:t>Tot ell que està en vermell s'ha de repassar les sigles, nomenclatures i glossari</w:t>
      </w:r>
    </w:p>
  </w:comment>
  <w:comment w:id="83" w:author="NATALIA VIA-DUFRESNE" w:date="2026-02-19T22:14:00Z" w:initials="NV">
    <w:p w14:paraId="34A89CB4" w14:textId="77777777" w:rsidR="00F00F32" w:rsidRDefault="00F00F32" w:rsidP="00F00F32">
      <w:r>
        <w:rPr>
          <w:rStyle w:val="Refdecomentario"/>
        </w:rPr>
        <w:annotationRef/>
      </w:r>
      <w:r>
        <w:rPr>
          <w:rFonts w:ascii="Arial" w:hAnsi="Arial" w:cs="Arial"/>
          <w:spacing w:val="-3"/>
          <w:sz w:val="20"/>
          <w:szCs w:val="20"/>
          <w:lang w:eastAsia="zh-CN"/>
        </w:rPr>
        <w:t>Com s'aconsegueix això</w:t>
      </w:r>
    </w:p>
  </w:comment>
  <w:comment w:id="85" w:author="NATALIA VIA-DUFRESNE" w:date="2026-02-18T22:13:00Z" w:initials="NV">
    <w:p w14:paraId="2748AADD" w14:textId="77777777" w:rsidR="00B14B3F" w:rsidRDefault="00B14B3F" w:rsidP="00B14B3F">
      <w:r>
        <w:rPr>
          <w:rStyle w:val="Refdecomentario"/>
        </w:rPr>
        <w:annotationRef/>
      </w:r>
      <w:r>
        <w:rPr>
          <w:rFonts w:ascii="Arial" w:hAnsi="Arial" w:cs="Arial"/>
          <w:spacing w:val="-3"/>
          <w:sz w:val="20"/>
          <w:szCs w:val="20"/>
          <w:highlight w:val="cyan"/>
          <w:lang w:eastAsia="zh-CN"/>
        </w:rPr>
        <w:t>Un capítol altament recomanat explicant els procediments experimentals, els equips i la metodologia.</w:t>
      </w:r>
    </w:p>
    <w:p w14:paraId="2A19B756" w14:textId="77777777" w:rsidR="00B14B3F" w:rsidRDefault="00B14B3F" w:rsidP="00B14B3F"/>
  </w:comment>
  <w:comment w:id="88" w:author="NATALIA VIA-DUFRESNE" w:date="2026-02-18T19:04:00Z" w:initials="NV">
    <w:p w14:paraId="29C52395" w14:textId="77777777" w:rsidR="00E714D2" w:rsidRDefault="00E714D2" w:rsidP="00E714D2">
      <w:r>
        <w:rPr>
          <w:rStyle w:val="Refdecomentario"/>
        </w:rPr>
        <w:annotationRef/>
      </w:r>
      <w:r>
        <w:rPr>
          <w:rFonts w:ascii="Arial" w:hAnsi="Arial" w:cs="Arial"/>
          <w:spacing w:val="-3"/>
          <w:sz w:val="20"/>
          <w:szCs w:val="20"/>
          <w:lang w:eastAsia="zh-CN"/>
        </w:rPr>
        <w:t>Això és teòric, no s'ha fet encara</w:t>
      </w:r>
    </w:p>
  </w:comment>
  <w:comment w:id="89" w:author="NATALIA VIA-DUFRESNE" w:date="2026-02-18T19:04:00Z" w:initials="NV">
    <w:p w14:paraId="7EEDBFF9" w14:textId="77777777" w:rsidR="00E714D2" w:rsidRDefault="00E714D2" w:rsidP="00E714D2">
      <w:r>
        <w:rPr>
          <w:rStyle w:val="Refdecomentario"/>
        </w:rPr>
        <w:annotationRef/>
      </w:r>
      <w:r>
        <w:rPr>
          <w:rFonts w:ascii="Arial" w:hAnsi="Arial" w:cs="Arial"/>
          <w:spacing w:val="-3"/>
          <w:sz w:val="20"/>
          <w:szCs w:val="20"/>
          <w:lang w:eastAsia="zh-CN"/>
        </w:rPr>
        <w:t>Com es mesura la latència i la fiabilitat de comunicació??</w:t>
      </w:r>
    </w:p>
  </w:comment>
  <w:comment w:id="91" w:author="NATALIA VIA-DUFRESNE" w:date="2026-02-18T19:47:00Z" w:initials="NV">
    <w:p w14:paraId="0E18AB03" w14:textId="77777777" w:rsidR="00F66436" w:rsidRDefault="00F66436" w:rsidP="00F66436">
      <w:r>
        <w:rPr>
          <w:rStyle w:val="Refdecomentario"/>
        </w:rPr>
        <w:annotationRef/>
      </w:r>
      <w:r>
        <w:rPr>
          <w:rFonts w:ascii="Arial" w:hAnsi="Arial" w:cs="Arial"/>
          <w:spacing w:val="-3"/>
          <w:sz w:val="20"/>
          <w:szCs w:val="20"/>
          <w:lang w:eastAsia="zh-CN"/>
        </w:rPr>
        <w:t>Fer el càlcul correcte d'hores del crèdit del màster</w:t>
      </w:r>
    </w:p>
  </w:comment>
  <w:comment w:id="94" w:author="NATALIA VIA-DUFRESNE" w:date="2026-02-18T19:58:00Z" w:initials="NV">
    <w:p w14:paraId="0BF3A8CD" w14:textId="77777777" w:rsidR="00CE185D" w:rsidRDefault="00CE185D" w:rsidP="00CE185D">
      <w:r>
        <w:rPr>
          <w:rStyle w:val="Refdecomentario"/>
        </w:rPr>
        <w:annotationRef/>
      </w:r>
      <w:r>
        <w:rPr>
          <w:rFonts w:ascii="Arial" w:hAnsi="Arial" w:cs="Arial"/>
          <w:spacing w:val="-3"/>
          <w:sz w:val="20"/>
          <w:szCs w:val="20"/>
          <w:lang w:eastAsia="zh-CN"/>
        </w:rPr>
        <w:t>Comprovar si aquest nivell de protecciño ja és existent a bord o no</w:t>
      </w:r>
    </w:p>
  </w:comment>
  <w:comment w:id="95" w:author="NATALIA VIA-DUFRESNE" w:date="2026-02-18T19:58:00Z" w:initials="NV">
    <w:p w14:paraId="31DEF3F3" w14:textId="77777777" w:rsidR="00CE185D" w:rsidRDefault="00CE185D" w:rsidP="00CE185D">
      <w:r>
        <w:rPr>
          <w:rStyle w:val="Refdecomentario"/>
        </w:rPr>
        <w:annotationRef/>
      </w:r>
      <w:r>
        <w:rPr>
          <w:rFonts w:ascii="Arial" w:hAnsi="Arial" w:cs="Arial"/>
          <w:spacing w:val="-3"/>
          <w:sz w:val="20"/>
          <w:szCs w:val="20"/>
          <w:lang w:eastAsia="zh-CN"/>
        </w:rPr>
        <w:t>Com es fa això??</w:t>
      </w:r>
    </w:p>
  </w:comment>
  <w:comment w:id="99" w:author="NATALIA VIA-DUFRESNE" w:date="2026-03-04T20:35:00Z" w:initials="NV">
    <w:p w14:paraId="39183230" w14:textId="77777777" w:rsidR="009856DC" w:rsidRDefault="009856DC" w:rsidP="009856DC">
      <w:r>
        <w:rPr>
          <w:rStyle w:val="Refdecomentario"/>
        </w:rPr>
        <w:annotationRef/>
      </w:r>
      <w:r>
        <w:rPr>
          <w:rFonts w:ascii="Arial" w:hAnsi="Arial" w:cs="Arial"/>
          <w:spacing w:val="-3"/>
          <w:sz w:val="20"/>
          <w:szCs w:val="20"/>
          <w:highlight w:val="cyan"/>
          <w:lang w:eastAsia="zh-CN"/>
        </w:rPr>
        <w:t>Diagrama de flux GENERAL del sistema</w:t>
      </w:r>
    </w:p>
    <w:p w14:paraId="704A2BFC" w14:textId="77777777" w:rsidR="009856DC" w:rsidRDefault="009856DC" w:rsidP="009856DC">
      <w:r>
        <w:rPr>
          <w:rFonts w:ascii="Arial" w:hAnsi="Arial" w:cs="Arial"/>
          <w:spacing w:val="-3"/>
          <w:sz w:val="20"/>
          <w:szCs w:val="20"/>
          <w:highlight w:val="cyan"/>
          <w:lang w:eastAsia="zh-CN"/>
        </w:rPr>
        <w:t>📍 Apartat 6.1 – Arquitectura general</w:t>
      </w:r>
    </w:p>
    <w:p w14:paraId="68864680" w14:textId="77777777" w:rsidR="009856DC" w:rsidRDefault="009856DC" w:rsidP="009856DC">
      <w:r>
        <w:rPr>
          <w:rFonts w:ascii="Arial" w:hAnsi="Arial" w:cs="Arial"/>
          <w:spacing w:val="-3"/>
          <w:sz w:val="20"/>
          <w:szCs w:val="20"/>
          <w:highlight w:val="cyan"/>
          <w:lang w:eastAsia="zh-CN"/>
        </w:rPr>
        <w:t>👉 Per què?</w:t>
      </w:r>
    </w:p>
    <w:p w14:paraId="024B8255" w14:textId="77777777" w:rsidR="009856DC" w:rsidRDefault="009856DC" w:rsidP="009856DC">
      <w:r>
        <w:rPr>
          <w:rFonts w:ascii="Arial" w:hAnsi="Arial" w:cs="Arial"/>
          <w:spacing w:val="-3"/>
          <w:sz w:val="20"/>
          <w:szCs w:val="20"/>
          <w:highlight w:val="cyan"/>
          <w:lang w:eastAsia="zh-CN"/>
        </w:rPr>
        <w:t>Perquè descriu el funcionament global del sistema i la interacció entre blocs (emissor, receptor, PLC, sensors, actuadors).</w:t>
      </w:r>
    </w:p>
    <w:p w14:paraId="25D3A496" w14:textId="77777777" w:rsidR="009856DC" w:rsidRDefault="009856DC" w:rsidP="009856DC">
      <w:r>
        <w:rPr>
          <w:rFonts w:ascii="Arial" w:hAnsi="Arial" w:cs="Arial"/>
          <w:spacing w:val="-3"/>
          <w:sz w:val="20"/>
          <w:szCs w:val="20"/>
          <w:highlight w:val="cyan"/>
          <w:lang w:eastAsia="zh-CN"/>
        </w:rPr>
        <w:t>Ha d’anar després d’explicar:</w:t>
      </w:r>
    </w:p>
    <w:p w14:paraId="435DE0B1" w14:textId="77777777" w:rsidR="009856DC" w:rsidRDefault="009856DC" w:rsidP="009856DC">
      <w:r>
        <w:rPr>
          <w:rFonts w:ascii="Arial" w:hAnsi="Arial" w:cs="Arial"/>
          <w:spacing w:val="-3"/>
          <w:sz w:val="20"/>
          <w:szCs w:val="20"/>
          <w:highlight w:val="cyan"/>
          <w:lang w:eastAsia="zh-CN"/>
        </w:rPr>
        <w:t>Arquitectura en blocs</w:t>
      </w:r>
    </w:p>
    <w:p w14:paraId="0381BAC0" w14:textId="77777777" w:rsidR="009856DC" w:rsidRDefault="009856DC" w:rsidP="009856DC">
      <w:r>
        <w:rPr>
          <w:rFonts w:ascii="Arial" w:hAnsi="Arial" w:cs="Arial"/>
          <w:spacing w:val="-3"/>
          <w:sz w:val="20"/>
          <w:szCs w:val="20"/>
          <w:highlight w:val="cyan"/>
          <w:lang w:eastAsia="zh-CN"/>
        </w:rPr>
        <w:t>Comunicacions</w:t>
      </w:r>
    </w:p>
    <w:p w14:paraId="22E60010" w14:textId="77777777" w:rsidR="009856DC" w:rsidRDefault="009856DC" w:rsidP="009856DC">
      <w:r>
        <w:rPr>
          <w:rFonts w:ascii="Arial" w:hAnsi="Arial" w:cs="Arial"/>
          <w:spacing w:val="-3"/>
          <w:sz w:val="20"/>
          <w:szCs w:val="20"/>
          <w:highlight w:val="cyan"/>
          <w:lang w:eastAsia="zh-CN"/>
        </w:rPr>
        <w:t>Esquema general</w:t>
      </w:r>
    </w:p>
    <w:p w14:paraId="6C9D3502" w14:textId="77777777" w:rsidR="009856DC" w:rsidRDefault="009856DC" w:rsidP="009856DC">
      <w:r>
        <w:rPr>
          <w:rFonts w:ascii="Arial" w:hAnsi="Arial" w:cs="Arial"/>
          <w:spacing w:val="-3"/>
          <w:sz w:val="20"/>
          <w:szCs w:val="20"/>
          <w:highlight w:val="cyan"/>
          <w:lang w:eastAsia="zh-CN"/>
        </w:rPr>
        <w:t>💡 Ordre ideal dins 6.1:</w:t>
      </w:r>
    </w:p>
    <w:p w14:paraId="66078DB4" w14:textId="77777777" w:rsidR="009856DC" w:rsidRDefault="009856DC" w:rsidP="009856DC">
      <w:r>
        <w:rPr>
          <w:rFonts w:ascii="Arial" w:hAnsi="Arial" w:cs="Arial"/>
          <w:spacing w:val="-3"/>
          <w:sz w:val="20"/>
          <w:szCs w:val="20"/>
          <w:highlight w:val="cyan"/>
          <w:lang w:eastAsia="zh-CN"/>
        </w:rPr>
        <w:t>Explicació textual</w:t>
      </w:r>
    </w:p>
    <w:p w14:paraId="4AD41585" w14:textId="77777777" w:rsidR="009856DC" w:rsidRDefault="009856DC" w:rsidP="009856DC">
      <w:r>
        <w:rPr>
          <w:rFonts w:ascii="Arial" w:hAnsi="Arial" w:cs="Arial"/>
          <w:spacing w:val="-3"/>
          <w:sz w:val="20"/>
          <w:szCs w:val="20"/>
          <w:highlight w:val="cyan"/>
          <w:lang w:eastAsia="zh-CN"/>
        </w:rPr>
        <w:t>Diagrama de blocs</w:t>
      </w:r>
    </w:p>
    <w:p w14:paraId="3C07845C" w14:textId="77777777" w:rsidR="009856DC" w:rsidRDefault="009856DC" w:rsidP="009856DC">
      <w:r>
        <w:rPr>
          <w:rFonts w:ascii="Arial" w:hAnsi="Arial" w:cs="Arial"/>
          <w:spacing w:val="-3"/>
          <w:sz w:val="20"/>
          <w:szCs w:val="20"/>
          <w:highlight w:val="cyan"/>
          <w:lang w:eastAsia="zh-CN"/>
        </w:rPr>
        <w:t>Diagrama de flux general</w:t>
      </w:r>
    </w:p>
  </w:comment>
  <w:comment w:id="101" w:author="NATALIA VIA-DUFRESNE" w:date="2026-03-04T20:22:00Z" w:initials="NV">
    <w:p w14:paraId="3ADF8706" w14:textId="77777777" w:rsidR="00D7199D" w:rsidRDefault="00D7199D" w:rsidP="00D7199D">
      <w:r>
        <w:rPr>
          <w:rStyle w:val="Refdecomentario"/>
        </w:rPr>
        <w:annotationRef/>
      </w:r>
      <w:r>
        <w:rPr>
          <w:rFonts w:ascii="Arial" w:hAnsi="Arial" w:cs="Arial"/>
          <w:spacing w:val="-3"/>
          <w:sz w:val="20"/>
          <w:szCs w:val="20"/>
          <w:highlight w:val="cyan"/>
          <w:lang w:eastAsia="zh-CN"/>
        </w:rPr>
        <w:t>6.2 Disseny hardware (allà van esquemes elèctrics)</w:t>
      </w:r>
    </w:p>
  </w:comment>
  <w:comment w:id="103" w:author="NATALIA VIA-DUFRESNE" w:date="2026-03-04T20:21:00Z" w:initials="NV">
    <w:p w14:paraId="72E79DA4" w14:textId="77777777" w:rsidR="00D7199D" w:rsidRDefault="00D7199D" w:rsidP="00D7199D">
      <w:r>
        <w:rPr>
          <w:rStyle w:val="Refdecomentario"/>
        </w:rPr>
        <w:annotationRef/>
      </w:r>
      <w:r>
        <w:rPr>
          <w:rFonts w:ascii="Arial" w:hAnsi="Arial" w:cs="Arial"/>
          <w:spacing w:val="-3"/>
          <w:sz w:val="20"/>
          <w:szCs w:val="20"/>
          <w:highlight w:val="cyan"/>
          <w:lang w:eastAsia="zh-CN"/>
        </w:rPr>
        <w:t>Diagrama de flux de l’ESP32 emissor</w:t>
      </w:r>
    </w:p>
    <w:p w14:paraId="3A977F1C" w14:textId="77777777" w:rsidR="00D7199D" w:rsidRDefault="00D7199D" w:rsidP="00D7199D">
      <w:r>
        <w:rPr>
          <w:rFonts w:ascii="Arial" w:hAnsi="Arial" w:cs="Arial"/>
          <w:spacing w:val="-3"/>
          <w:sz w:val="20"/>
          <w:szCs w:val="20"/>
          <w:highlight w:val="cyan"/>
          <w:lang w:eastAsia="zh-CN"/>
        </w:rPr>
        <w:t>Ha d’anar:</w:t>
      </w:r>
    </w:p>
    <w:p w14:paraId="60F4299D" w14:textId="77777777" w:rsidR="00D7199D" w:rsidRDefault="00D7199D" w:rsidP="00D7199D">
      <w:r>
        <w:rPr>
          <w:rFonts w:ascii="Arial" w:hAnsi="Arial" w:cs="Arial"/>
          <w:spacing w:val="-3"/>
          <w:sz w:val="20"/>
          <w:szCs w:val="20"/>
          <w:highlight w:val="cyan"/>
          <w:lang w:eastAsia="zh-CN"/>
        </w:rPr>
        <w:t>Després d’explicar l’estructura del codi</w:t>
      </w:r>
    </w:p>
    <w:p w14:paraId="11ED6114" w14:textId="77777777" w:rsidR="00D7199D" w:rsidRDefault="00D7199D" w:rsidP="00D7199D">
      <w:r>
        <w:rPr>
          <w:rFonts w:ascii="Arial" w:hAnsi="Arial" w:cs="Arial"/>
          <w:spacing w:val="-3"/>
          <w:sz w:val="20"/>
          <w:szCs w:val="20"/>
          <w:highlight w:val="cyan"/>
          <w:lang w:eastAsia="zh-CN"/>
        </w:rPr>
        <w:t>Abans o després del pseudocodi</w:t>
      </w:r>
    </w:p>
    <w:p w14:paraId="5AB1E51A" w14:textId="77777777" w:rsidR="00D7199D" w:rsidRDefault="00D7199D" w:rsidP="00D7199D">
      <w:r>
        <w:rPr>
          <w:rFonts w:ascii="Arial" w:hAnsi="Arial" w:cs="Arial"/>
          <w:spacing w:val="-3"/>
          <w:sz w:val="20"/>
          <w:szCs w:val="20"/>
          <w:highlight w:val="cyan"/>
          <w:lang w:eastAsia="zh-CN"/>
        </w:rPr>
        <w:t>Abans del codi real</w:t>
      </w:r>
    </w:p>
    <w:p w14:paraId="75AEF00E" w14:textId="77777777" w:rsidR="00D7199D" w:rsidRDefault="00D7199D" w:rsidP="00D7199D">
      <w:r>
        <w:rPr>
          <w:rFonts w:ascii="Arial" w:hAnsi="Arial" w:cs="Arial"/>
          <w:spacing w:val="-3"/>
          <w:sz w:val="20"/>
          <w:szCs w:val="20"/>
          <w:highlight w:val="cyan"/>
          <w:lang w:eastAsia="zh-CN"/>
        </w:rPr>
        <w:t> </w:t>
      </w:r>
    </w:p>
    <w:p w14:paraId="533C5294" w14:textId="77777777" w:rsidR="00D7199D" w:rsidRDefault="00D7199D" w:rsidP="00D7199D">
      <w:r>
        <w:rPr>
          <w:rFonts w:ascii="Arial" w:hAnsi="Arial" w:cs="Arial"/>
          <w:spacing w:val="-3"/>
          <w:sz w:val="20"/>
          <w:szCs w:val="20"/>
          <w:highlight w:val="cyan"/>
          <w:lang w:eastAsia="zh-CN"/>
        </w:rPr>
        <w:t>Diagrama de flux de l’ESP32 receptor</w:t>
      </w:r>
    </w:p>
    <w:p w14:paraId="4C38DD98" w14:textId="77777777" w:rsidR="00D7199D" w:rsidRDefault="00D7199D" w:rsidP="00D7199D">
      <w:r>
        <w:rPr>
          <w:rFonts w:ascii="Arial" w:hAnsi="Arial" w:cs="Arial"/>
          <w:spacing w:val="-3"/>
          <w:sz w:val="20"/>
          <w:szCs w:val="20"/>
          <w:highlight w:val="cyan"/>
          <w:lang w:eastAsia="zh-CN"/>
        </w:rPr>
        <w:t>Igual que l’emissor. Són diagrames de comportament del programa.</w:t>
      </w:r>
    </w:p>
    <w:p w14:paraId="3C99E44A" w14:textId="77777777" w:rsidR="00D7199D" w:rsidRDefault="00D7199D" w:rsidP="00D7199D">
      <w:r>
        <w:rPr>
          <w:rFonts w:ascii="Arial" w:hAnsi="Arial" w:cs="Arial"/>
          <w:spacing w:val="-3"/>
          <w:sz w:val="20"/>
          <w:szCs w:val="20"/>
          <w:highlight w:val="cyan"/>
          <w:lang w:eastAsia="zh-CN"/>
        </w:rPr>
        <w:t>Pots posar:</w:t>
      </w:r>
    </w:p>
    <w:p w14:paraId="76D7BD13" w14:textId="77777777" w:rsidR="00D7199D" w:rsidRDefault="00D7199D" w:rsidP="00D7199D">
      <w:r>
        <w:rPr>
          <w:rFonts w:ascii="Arial" w:hAnsi="Arial" w:cs="Arial"/>
          <w:spacing w:val="-3"/>
          <w:sz w:val="20"/>
          <w:szCs w:val="20"/>
          <w:highlight w:val="cyan"/>
          <w:lang w:eastAsia="zh-CN"/>
        </w:rPr>
        <w:t>6.3.1 Firmware emissor</w:t>
      </w:r>
    </w:p>
    <w:p w14:paraId="4D7D8C12" w14:textId="77777777" w:rsidR="00D7199D" w:rsidRDefault="00D7199D" w:rsidP="00D7199D">
      <w:r>
        <w:rPr>
          <w:rFonts w:ascii="Arial" w:hAnsi="Arial" w:cs="Arial"/>
          <w:spacing w:val="-3"/>
          <w:sz w:val="20"/>
          <w:szCs w:val="20"/>
          <w:highlight w:val="cyan"/>
          <w:lang w:eastAsia="zh-CN"/>
        </w:rPr>
        <w:t>6.3.2 Firmware receptor</w:t>
      </w:r>
    </w:p>
    <w:p w14:paraId="64736647" w14:textId="77777777" w:rsidR="00D7199D" w:rsidRDefault="00D7199D" w:rsidP="00D7199D">
      <w:r>
        <w:rPr>
          <w:rFonts w:ascii="Arial" w:hAnsi="Arial" w:cs="Arial"/>
          <w:spacing w:val="-3"/>
          <w:sz w:val="20"/>
          <w:szCs w:val="20"/>
          <w:highlight w:val="cyan"/>
          <w:lang w:eastAsia="zh-CN"/>
        </w:rPr>
        <w:t>Queda molt professional dividir-ho així.</w:t>
      </w:r>
    </w:p>
    <w:p w14:paraId="09016095" w14:textId="77777777" w:rsidR="00D7199D" w:rsidRDefault="00D7199D" w:rsidP="00D7199D"/>
  </w:comment>
  <w:comment w:id="104" w:author="NATALIA VIA-DUFRESNE" w:date="2026-03-10T17:05:00Z" w:initials="NV">
    <w:p w14:paraId="5F556B1D" w14:textId="77777777" w:rsidR="00CA582C" w:rsidRDefault="00CA582C" w:rsidP="00CA582C">
      <w:r>
        <w:rPr>
          <w:rStyle w:val="Refdecomentario"/>
        </w:rPr>
        <w:annotationRef/>
      </w:r>
      <w:r>
        <w:rPr>
          <w:rFonts w:ascii="Arial" w:hAnsi="Arial" w:cs="Arial"/>
          <w:spacing w:val="-3"/>
          <w:sz w:val="20"/>
          <w:szCs w:val="20"/>
          <w:highlight w:val="cyan"/>
          <w:lang w:eastAsia="zh-CN"/>
        </w:rPr>
        <w:t>6.3 Disseny del firmware</w:t>
      </w:r>
    </w:p>
    <w:p w14:paraId="6AFB1C76" w14:textId="77777777" w:rsidR="00CA582C" w:rsidRDefault="00CA582C" w:rsidP="00CA582C">
      <w:r>
        <w:rPr>
          <w:rFonts w:ascii="Arial" w:hAnsi="Arial" w:cs="Arial"/>
          <w:spacing w:val="-3"/>
          <w:sz w:val="20"/>
          <w:szCs w:val="20"/>
          <w:highlight w:val="cyan"/>
          <w:lang w:eastAsia="zh-CN"/>
        </w:rPr>
        <w:t> 6.3.1 Arquitectura del programa</w:t>
      </w:r>
    </w:p>
    <w:p w14:paraId="3E7FCE68" w14:textId="77777777" w:rsidR="00CA582C" w:rsidRDefault="00CA582C" w:rsidP="00CA582C">
      <w:r>
        <w:rPr>
          <w:rFonts w:ascii="Arial" w:hAnsi="Arial" w:cs="Arial"/>
          <w:spacing w:val="-3"/>
          <w:sz w:val="20"/>
          <w:szCs w:val="20"/>
          <w:highlight w:val="cyan"/>
          <w:lang w:eastAsia="zh-CN"/>
        </w:rPr>
        <w:t> 6.3.2 Diagrama de flux del sistema emissor</w:t>
      </w:r>
    </w:p>
    <w:p w14:paraId="481E4911" w14:textId="77777777" w:rsidR="00CA582C" w:rsidRDefault="00CA582C" w:rsidP="00CA582C">
      <w:r>
        <w:rPr>
          <w:rFonts w:ascii="Arial" w:hAnsi="Arial" w:cs="Arial"/>
          <w:spacing w:val="-3"/>
          <w:sz w:val="20"/>
          <w:szCs w:val="20"/>
          <w:highlight w:val="cyan"/>
          <w:lang w:eastAsia="zh-CN"/>
        </w:rPr>
        <w:t> 6.3.3 Diagrama de flux del sistema receptor</w:t>
      </w:r>
    </w:p>
    <w:p w14:paraId="56A5DB45" w14:textId="77777777" w:rsidR="00CA582C" w:rsidRDefault="00CA582C" w:rsidP="00CA582C">
      <w:r>
        <w:rPr>
          <w:rFonts w:ascii="Arial" w:hAnsi="Arial" w:cs="Arial"/>
          <w:spacing w:val="-3"/>
          <w:sz w:val="20"/>
          <w:szCs w:val="20"/>
          <w:highlight w:val="cyan"/>
          <w:lang w:eastAsia="zh-CN"/>
        </w:rPr>
        <w:t> 6.3.4 Gestió de comunicació UDP</w:t>
      </w:r>
    </w:p>
  </w:comment>
  <w:comment w:id="106" w:author="NATALIA VIA-DUFRESNE" w:date="2026-03-04T20:29:00Z" w:initials="NV">
    <w:p w14:paraId="22F0867B" w14:textId="77777777" w:rsidR="000F409E" w:rsidRDefault="000F409E" w:rsidP="000F409E">
      <w:r>
        <w:rPr>
          <w:rStyle w:val="Refdecomentario"/>
        </w:rPr>
        <w:annotationRef/>
      </w:r>
      <w:r>
        <w:rPr>
          <w:rFonts w:ascii="Arial" w:hAnsi="Arial" w:cs="Arial"/>
          <w:spacing w:val="-3"/>
          <w:sz w:val="20"/>
          <w:szCs w:val="20"/>
          <w:highlight w:val="cyan"/>
          <w:lang w:eastAsia="zh-CN"/>
        </w:rPr>
        <w:t>Aquest apartat només té sentit si:</w:t>
      </w:r>
    </w:p>
    <w:p w14:paraId="0063D3C3" w14:textId="77777777" w:rsidR="000F409E" w:rsidRDefault="000F409E" w:rsidP="000F409E">
      <w:r>
        <w:rPr>
          <w:rFonts w:ascii="Arial" w:hAnsi="Arial" w:cs="Arial"/>
          <w:spacing w:val="-3"/>
          <w:sz w:val="20"/>
          <w:szCs w:val="20"/>
          <w:highlight w:val="cyan"/>
          <w:lang w:eastAsia="zh-CN"/>
        </w:rPr>
        <w:t>Tens HMI</w:t>
      </w:r>
    </w:p>
    <w:p w14:paraId="10BF805D" w14:textId="77777777" w:rsidR="000F409E" w:rsidRDefault="000F409E" w:rsidP="000F409E">
      <w:r>
        <w:rPr>
          <w:rFonts w:ascii="Arial" w:hAnsi="Arial" w:cs="Arial"/>
          <w:spacing w:val="-3"/>
          <w:sz w:val="20"/>
          <w:szCs w:val="20"/>
          <w:highlight w:val="cyan"/>
          <w:lang w:eastAsia="zh-CN"/>
        </w:rPr>
        <w:t>Tens pantalla OLED/LCD</w:t>
      </w:r>
    </w:p>
    <w:p w14:paraId="1DAC1CD2" w14:textId="77777777" w:rsidR="000F409E" w:rsidRDefault="000F409E" w:rsidP="000F409E">
      <w:r>
        <w:rPr>
          <w:rFonts w:ascii="Arial" w:hAnsi="Arial" w:cs="Arial"/>
          <w:spacing w:val="-3"/>
          <w:sz w:val="20"/>
          <w:szCs w:val="20"/>
          <w:highlight w:val="cyan"/>
          <w:lang w:eastAsia="zh-CN"/>
        </w:rPr>
        <w:t>Tens interfície PLC</w:t>
      </w:r>
    </w:p>
    <w:p w14:paraId="6EDA6C80" w14:textId="77777777" w:rsidR="000F409E" w:rsidRDefault="000F409E" w:rsidP="000F409E">
      <w:r>
        <w:rPr>
          <w:rFonts w:ascii="Arial" w:hAnsi="Arial" w:cs="Arial"/>
          <w:spacing w:val="-3"/>
          <w:sz w:val="20"/>
          <w:szCs w:val="20"/>
          <w:highlight w:val="cyan"/>
          <w:lang w:eastAsia="zh-CN"/>
        </w:rPr>
        <w:t>Tens visualització en TwinCAT / CoDeSys</w:t>
      </w:r>
    </w:p>
    <w:p w14:paraId="4C81501A" w14:textId="77777777" w:rsidR="000F409E" w:rsidRDefault="000F409E" w:rsidP="000F409E">
      <w:r>
        <w:rPr>
          <w:rFonts w:ascii="Arial" w:hAnsi="Arial" w:cs="Arial"/>
          <w:spacing w:val="-3"/>
          <w:sz w:val="20"/>
          <w:szCs w:val="20"/>
          <w:highlight w:val="cyan"/>
          <w:lang w:eastAsia="zh-CN"/>
        </w:rPr>
        <w:t>Tens aplicació PC o web</w:t>
      </w:r>
    </w:p>
    <w:p w14:paraId="17EADAFA" w14:textId="77777777" w:rsidR="000F409E" w:rsidRDefault="000F409E" w:rsidP="000F409E">
      <w:r>
        <w:rPr>
          <w:rFonts w:ascii="Arial" w:hAnsi="Arial" w:cs="Arial"/>
          <w:spacing w:val="-3"/>
          <w:sz w:val="20"/>
          <w:szCs w:val="20"/>
          <w:highlight w:val="cyan"/>
          <w:lang w:eastAsia="zh-CN"/>
        </w:rPr>
        <w:t>📌 Què posar al 6.4</w:t>
      </w:r>
    </w:p>
    <w:p w14:paraId="27DF6105" w14:textId="77777777" w:rsidR="000F409E" w:rsidRDefault="000F409E" w:rsidP="000F409E">
      <w:r>
        <w:rPr>
          <w:rFonts w:ascii="Arial" w:hAnsi="Arial" w:cs="Arial"/>
          <w:spacing w:val="-3"/>
          <w:sz w:val="20"/>
          <w:szCs w:val="20"/>
          <w:highlight w:val="cyan"/>
          <w:lang w:eastAsia="zh-CN"/>
        </w:rPr>
        <w:t>6.4.1 Objectiu de la interfície</w:t>
      </w:r>
    </w:p>
    <w:p w14:paraId="3F99B922" w14:textId="77777777" w:rsidR="000F409E" w:rsidRDefault="000F409E" w:rsidP="000F409E">
      <w:r>
        <w:rPr>
          <w:rFonts w:ascii="Arial" w:hAnsi="Arial" w:cs="Arial"/>
          <w:spacing w:val="-3"/>
          <w:sz w:val="20"/>
          <w:szCs w:val="20"/>
          <w:highlight w:val="cyan"/>
          <w:lang w:eastAsia="zh-CN"/>
        </w:rPr>
        <w:t>6.4.2 Entorn de desenvolupament (TwinCAT HMI, CoDeSys Visualization, Webserver ESP32, etc.)</w:t>
      </w:r>
    </w:p>
    <w:p w14:paraId="07602FA9" w14:textId="77777777" w:rsidR="000F409E" w:rsidRDefault="000F409E" w:rsidP="000F409E">
      <w:r>
        <w:rPr>
          <w:rFonts w:ascii="Arial" w:hAnsi="Arial" w:cs="Arial"/>
          <w:spacing w:val="-3"/>
          <w:sz w:val="20"/>
          <w:szCs w:val="20"/>
          <w:highlight w:val="cyan"/>
          <w:lang w:eastAsia="zh-CN"/>
        </w:rPr>
        <w:t>6.4.3 Disseny de pantalles</w:t>
      </w:r>
    </w:p>
    <w:p w14:paraId="101125DD" w14:textId="77777777" w:rsidR="000F409E" w:rsidRDefault="000F409E" w:rsidP="000F409E">
      <w:r>
        <w:rPr>
          <w:rFonts w:ascii="Arial" w:hAnsi="Arial" w:cs="Arial"/>
          <w:spacing w:val="-3"/>
          <w:sz w:val="20"/>
          <w:szCs w:val="20"/>
          <w:highlight w:val="cyan"/>
          <w:lang w:eastAsia="zh-CN"/>
        </w:rPr>
        <w:t>6.4.4 Variables vinculades</w:t>
      </w:r>
    </w:p>
    <w:p w14:paraId="05AB6327" w14:textId="77777777" w:rsidR="000F409E" w:rsidRDefault="000F409E" w:rsidP="000F409E">
      <w:r>
        <w:rPr>
          <w:rFonts w:ascii="Arial" w:hAnsi="Arial" w:cs="Arial"/>
          <w:spacing w:val="-3"/>
          <w:sz w:val="20"/>
          <w:szCs w:val="20"/>
          <w:highlight w:val="cyan"/>
          <w:lang w:eastAsia="zh-CN"/>
        </w:rPr>
        <w:t>6.4.5 Proves de funcionament</w:t>
      </w:r>
    </w:p>
  </w:comment>
  <w:comment w:id="108" w:author="NATALIA VIA-DUFRESNE" w:date="2026-03-04T20:21:00Z" w:initials="NV">
    <w:p w14:paraId="625DC7D7" w14:textId="77777777" w:rsidR="00D7199D" w:rsidRDefault="00D7199D" w:rsidP="00D7199D">
      <w:r>
        <w:rPr>
          <w:rStyle w:val="Refdecomentario"/>
        </w:rPr>
        <w:annotationRef/>
      </w:r>
      <w:r>
        <w:rPr>
          <w:rFonts w:ascii="Arial" w:hAnsi="Arial" w:cs="Arial"/>
          <w:spacing w:val="-3"/>
          <w:sz w:val="20"/>
          <w:szCs w:val="20"/>
          <w:highlight w:val="cyan"/>
          <w:lang w:eastAsia="zh-CN"/>
        </w:rPr>
        <w:t>Diagrama de flux de comunicació amb PLC</w:t>
      </w:r>
    </w:p>
    <w:p w14:paraId="42C87F1D" w14:textId="77777777" w:rsidR="00D7199D" w:rsidRDefault="00D7199D" w:rsidP="00D7199D">
      <w:r>
        <w:rPr>
          <w:rFonts w:ascii="Arial" w:hAnsi="Arial" w:cs="Arial"/>
          <w:spacing w:val="-3"/>
          <w:sz w:val="20"/>
          <w:szCs w:val="20"/>
          <w:highlight w:val="cyan"/>
          <w:lang w:eastAsia="zh-CN"/>
        </w:rPr>
        <w:t>Per què? Perquè forma part de la lògica d’integració amb sistema extern.</w:t>
      </w:r>
    </w:p>
    <w:p w14:paraId="20C1469E" w14:textId="77777777" w:rsidR="00D7199D" w:rsidRDefault="00D7199D" w:rsidP="00D7199D">
      <w:r>
        <w:rPr>
          <w:rFonts w:ascii="Arial" w:hAnsi="Arial" w:cs="Arial"/>
          <w:spacing w:val="-3"/>
          <w:sz w:val="20"/>
          <w:szCs w:val="20"/>
          <w:highlight w:val="cyan"/>
          <w:lang w:eastAsia="zh-CN"/>
        </w:rPr>
        <w:t>Ha d’anar:</w:t>
      </w:r>
    </w:p>
    <w:p w14:paraId="31BECF06" w14:textId="77777777" w:rsidR="00D7199D" w:rsidRDefault="00D7199D" w:rsidP="00D7199D">
      <w:r>
        <w:rPr>
          <w:rFonts w:ascii="Arial" w:hAnsi="Arial" w:cs="Arial"/>
          <w:spacing w:val="-3"/>
          <w:sz w:val="20"/>
          <w:szCs w:val="20"/>
          <w:highlight w:val="cyan"/>
          <w:lang w:eastAsia="zh-CN"/>
        </w:rPr>
        <w:t>Després d’explicar protocol UDP</w:t>
      </w:r>
    </w:p>
    <w:p w14:paraId="0018F8CB" w14:textId="77777777" w:rsidR="00D7199D" w:rsidRDefault="00D7199D" w:rsidP="00D7199D">
      <w:r>
        <w:rPr>
          <w:rFonts w:ascii="Arial" w:hAnsi="Arial" w:cs="Arial"/>
          <w:spacing w:val="-3"/>
          <w:sz w:val="20"/>
          <w:szCs w:val="20"/>
          <w:highlight w:val="cyan"/>
          <w:lang w:eastAsia="zh-CN"/>
        </w:rPr>
        <w:t>Després d’explicar configuració TwinCAT/CoDeSys</w:t>
      </w:r>
    </w:p>
    <w:p w14:paraId="222F7ED7" w14:textId="77777777" w:rsidR="00D7199D" w:rsidRDefault="00D7199D" w:rsidP="00D7199D"/>
  </w:comment>
  <w:comment w:id="109" w:author="NATALIA VIA-DUFRESNE" w:date="2026-03-04T20:23:00Z" w:initials="NV">
    <w:p w14:paraId="2C5B5085" w14:textId="77777777" w:rsidR="00D7199D" w:rsidRDefault="00D7199D" w:rsidP="00D7199D">
      <w:r>
        <w:rPr>
          <w:rStyle w:val="Refdecomentario"/>
        </w:rPr>
        <w:annotationRef/>
      </w:r>
      <w:r>
        <w:rPr>
          <w:rFonts w:ascii="Arial" w:hAnsi="Arial" w:cs="Arial"/>
          <w:spacing w:val="-3"/>
          <w:sz w:val="20"/>
          <w:szCs w:val="20"/>
          <w:highlight w:val="cyan"/>
          <w:lang w:eastAsia="zh-CN"/>
        </w:rPr>
        <w:t>6.5 Integració amb la PLC</w:t>
      </w:r>
    </w:p>
    <w:p w14:paraId="462CBBAF" w14:textId="77777777" w:rsidR="00D7199D" w:rsidRDefault="00D7199D" w:rsidP="00D7199D">
      <w:r>
        <w:rPr>
          <w:rFonts w:ascii="Arial" w:hAnsi="Arial" w:cs="Arial"/>
          <w:spacing w:val="-3"/>
          <w:sz w:val="20"/>
          <w:szCs w:val="20"/>
          <w:highlight w:val="cyan"/>
          <w:lang w:eastAsia="zh-CN"/>
        </w:rPr>
        <w:t> 6.5.1 Configuració de comunicació</w:t>
      </w:r>
    </w:p>
    <w:p w14:paraId="0993B0DE" w14:textId="77777777" w:rsidR="00D7199D" w:rsidRDefault="00D7199D" w:rsidP="00D7199D">
      <w:r>
        <w:rPr>
          <w:rFonts w:ascii="Arial" w:hAnsi="Arial" w:cs="Arial"/>
          <w:spacing w:val="-3"/>
          <w:sz w:val="20"/>
          <w:szCs w:val="20"/>
          <w:highlight w:val="cyan"/>
          <w:lang w:eastAsia="zh-CN"/>
        </w:rPr>
        <w:t> 6.5.2 Diagrama de flux de recepció PLC</w:t>
      </w:r>
    </w:p>
  </w:comment>
  <w:comment w:id="110" w:author="NATALIA VIA-DUFRESNE" w:date="2026-03-04T20:33:00Z" w:initials="NV">
    <w:p w14:paraId="75DAD765" w14:textId="77777777" w:rsidR="009856DC" w:rsidRDefault="009856DC" w:rsidP="009856DC">
      <w:r>
        <w:rPr>
          <w:rStyle w:val="Refdecomentario"/>
        </w:rPr>
        <w:annotationRef/>
      </w:r>
      <w:r>
        <w:rPr>
          <w:rFonts w:ascii="Arial" w:hAnsi="Arial" w:cs="Arial"/>
          <w:spacing w:val="-3"/>
          <w:sz w:val="20"/>
          <w:szCs w:val="20"/>
          <w:highlight w:val="cyan"/>
          <w:lang w:eastAsia="zh-CN"/>
        </w:rPr>
        <w:t>Aquí va:</w:t>
      </w:r>
    </w:p>
    <w:p w14:paraId="678622B1" w14:textId="77777777" w:rsidR="009856DC" w:rsidRDefault="009856DC" w:rsidP="009856DC">
      <w:r>
        <w:rPr>
          <w:rFonts w:ascii="Arial" w:hAnsi="Arial" w:cs="Arial"/>
          <w:spacing w:val="-3"/>
          <w:sz w:val="20"/>
          <w:szCs w:val="20"/>
          <w:highlight w:val="cyan"/>
          <w:lang w:eastAsia="zh-CN"/>
        </w:rPr>
        <w:t>Configuració UDP</w:t>
      </w:r>
    </w:p>
    <w:p w14:paraId="1FEDDAD0" w14:textId="77777777" w:rsidR="009856DC" w:rsidRDefault="009856DC" w:rsidP="009856DC">
      <w:r>
        <w:rPr>
          <w:rFonts w:ascii="Arial" w:hAnsi="Arial" w:cs="Arial"/>
          <w:spacing w:val="-3"/>
          <w:sz w:val="20"/>
          <w:szCs w:val="20"/>
          <w:highlight w:val="cyan"/>
          <w:lang w:eastAsia="zh-CN"/>
        </w:rPr>
        <w:t>Configuració TwinCAT/CoDeSys</w:t>
      </w:r>
    </w:p>
    <w:p w14:paraId="02F0105E" w14:textId="77777777" w:rsidR="009856DC" w:rsidRDefault="009856DC" w:rsidP="009856DC">
      <w:r>
        <w:rPr>
          <w:rFonts w:ascii="Arial" w:hAnsi="Arial" w:cs="Arial"/>
          <w:spacing w:val="-3"/>
          <w:sz w:val="20"/>
          <w:szCs w:val="20"/>
          <w:highlight w:val="cyan"/>
          <w:lang w:eastAsia="zh-CN"/>
        </w:rPr>
        <w:t>Assignació de variables</w:t>
      </w:r>
    </w:p>
    <w:p w14:paraId="4EB09F78" w14:textId="77777777" w:rsidR="009856DC" w:rsidRDefault="009856DC" w:rsidP="009856DC">
      <w:r>
        <w:rPr>
          <w:rFonts w:ascii="Arial" w:hAnsi="Arial" w:cs="Arial"/>
          <w:spacing w:val="-3"/>
          <w:sz w:val="20"/>
          <w:szCs w:val="20"/>
          <w:highlight w:val="cyan"/>
          <w:lang w:eastAsia="zh-CN"/>
        </w:rPr>
        <w:t>Diagrama de flux de recepció PLC</w:t>
      </w:r>
    </w:p>
    <w:p w14:paraId="00B14C32" w14:textId="77777777" w:rsidR="009856DC" w:rsidRDefault="009856DC" w:rsidP="009856DC">
      <w:r>
        <w:rPr>
          <w:rFonts w:ascii="Arial" w:hAnsi="Arial" w:cs="Arial"/>
          <w:spacing w:val="-3"/>
          <w:sz w:val="20"/>
          <w:szCs w:val="20"/>
          <w:highlight w:val="cyan"/>
          <w:lang w:eastAsia="zh-CN"/>
        </w:rPr>
        <w:t>Proves de comunicació</w:t>
      </w:r>
    </w:p>
  </w:comment>
  <w:comment w:id="113" w:author="NATALIA VIA-DUFRESNE" w:date="2026-02-22T23:36:00Z" w:initials="NV">
    <w:p w14:paraId="2AA8B1A8" w14:textId="77777777" w:rsidR="00277756" w:rsidRDefault="00277756" w:rsidP="00277756">
      <w:r>
        <w:rPr>
          <w:rStyle w:val="Refdecomentario"/>
        </w:rPr>
        <w:annotationRef/>
      </w:r>
      <w:r>
        <w:rPr>
          <w:rFonts w:ascii="Arial" w:hAnsi="Arial" w:cs="Arial"/>
          <w:spacing w:val="-3"/>
          <w:sz w:val="20"/>
          <w:szCs w:val="20"/>
          <w:lang w:eastAsia="zh-CN"/>
        </w:rPr>
        <w:t>Revisar que les proves descrites siguin les que exactament s'han fet i corresponen amb els codis de programació</w:t>
      </w:r>
    </w:p>
  </w:comment>
  <w:comment w:id="114" w:author="NATALIA VIA-DUFRESNE" w:date="2026-02-22T23:50:00Z" w:initials="NV">
    <w:p w14:paraId="67634E40" w14:textId="77777777" w:rsidR="007C26E9" w:rsidRDefault="007C26E9" w:rsidP="007C26E9">
      <w:r>
        <w:rPr>
          <w:rStyle w:val="Refdecomentario"/>
        </w:rPr>
        <w:annotationRef/>
      </w:r>
      <w:r>
        <w:rPr>
          <w:rFonts w:ascii="Arial" w:hAnsi="Arial" w:cs="Arial"/>
          <w:spacing w:val="-3"/>
          <w:sz w:val="20"/>
          <w:szCs w:val="20"/>
          <w:lang w:eastAsia="zh-CN"/>
        </w:rPr>
        <w:t>Afegir esquemes de conexionat</w:t>
      </w:r>
    </w:p>
  </w:comment>
  <w:comment w:id="115" w:author="NATALIA VIA-DUFRESNE" w:date="2026-02-22T23:34:00Z" w:initials="NV">
    <w:p w14:paraId="39CFD1B0" w14:textId="77777777" w:rsidR="00277756" w:rsidRDefault="00277756" w:rsidP="00277756">
      <w:r>
        <w:rPr>
          <w:rStyle w:val="Refdecomentario"/>
        </w:rPr>
        <w:annotationRef/>
      </w:r>
      <w:r>
        <w:rPr>
          <w:rFonts w:ascii="Arial" w:hAnsi="Arial" w:cs="Arial"/>
          <w:spacing w:val="-3"/>
          <w:sz w:val="20"/>
          <w:szCs w:val="20"/>
          <w:lang w:eastAsia="zh-CN"/>
        </w:rPr>
        <w:t>Model del sensor de ditància</w:t>
      </w:r>
    </w:p>
  </w:comment>
  <w:comment w:id="116" w:author="NATALIA VIA-DUFRESNE" w:date="2026-02-22T23:38:00Z" w:initials="NV">
    <w:p w14:paraId="37482A97" w14:textId="77777777" w:rsidR="00277756" w:rsidRDefault="00277756" w:rsidP="00277756">
      <w:r>
        <w:rPr>
          <w:rStyle w:val="Refdecomentario"/>
        </w:rPr>
        <w:annotationRef/>
      </w:r>
      <w:r>
        <w:rPr>
          <w:rFonts w:ascii="Arial" w:hAnsi="Arial" w:cs="Arial"/>
          <w:spacing w:val="-3"/>
          <w:sz w:val="20"/>
          <w:szCs w:val="20"/>
          <w:lang w:eastAsia="zh-CN"/>
        </w:rPr>
        <w:t>Referència a la descripció corresponent del punt 4 del treball</w:t>
      </w:r>
    </w:p>
  </w:comment>
  <w:comment w:id="117" w:author="NATALIA VIA-DUFRESNE" w:date="2026-02-22T23:40:00Z" w:initials="NV">
    <w:p w14:paraId="5CFB0E33" w14:textId="77777777" w:rsidR="00277756" w:rsidRDefault="00277756" w:rsidP="00277756">
      <w:r>
        <w:rPr>
          <w:rStyle w:val="Refdecomentario"/>
        </w:rPr>
        <w:annotationRef/>
      </w:r>
      <w:r>
        <w:rPr>
          <w:rFonts w:ascii="Arial" w:hAnsi="Arial" w:cs="Arial"/>
          <w:spacing w:val="-3"/>
          <w:sz w:val="20"/>
          <w:szCs w:val="20"/>
          <w:lang w:eastAsia="zh-CN"/>
        </w:rPr>
        <w:t>Aquest no hauria de ser l'encarregat de rebre ordres?</w:t>
      </w:r>
    </w:p>
  </w:comment>
  <w:comment w:id="118" w:author="NATALIA VIA-DUFRESNE" w:date="2026-02-22T23:38:00Z" w:initials="NV">
    <w:p w14:paraId="33DE56F6" w14:textId="77777777" w:rsidR="00277756" w:rsidRDefault="00277756" w:rsidP="00277756">
      <w:r>
        <w:rPr>
          <w:rStyle w:val="Refdecomentario"/>
        </w:rPr>
        <w:annotationRef/>
      </w:r>
      <w:r>
        <w:rPr>
          <w:rFonts w:ascii="Arial" w:hAnsi="Arial" w:cs="Arial"/>
          <w:spacing w:val="-3"/>
          <w:sz w:val="20"/>
          <w:szCs w:val="20"/>
          <w:lang w:eastAsia="zh-CN"/>
        </w:rPr>
        <w:t>Model de Servo i Stepper</w:t>
      </w:r>
    </w:p>
  </w:comment>
  <w:comment w:id="119" w:author="NATALIA VIA-DUFRESNE" w:date="2026-02-22T23:40:00Z" w:initials="NV">
    <w:p w14:paraId="24E86BCE" w14:textId="77777777" w:rsidR="00CA0EDC" w:rsidRDefault="00CA0EDC" w:rsidP="00CA0EDC">
      <w:r>
        <w:rPr>
          <w:rStyle w:val="Refdecomentario"/>
        </w:rPr>
        <w:annotationRef/>
      </w:r>
      <w:r>
        <w:rPr>
          <w:rFonts w:ascii="Arial" w:hAnsi="Arial" w:cs="Arial"/>
          <w:spacing w:val="-3"/>
          <w:sz w:val="20"/>
          <w:szCs w:val="20"/>
          <w:lang w:eastAsia="zh-CN"/>
        </w:rPr>
        <w:t>Aquest aha de ser l'emissor de wifi i el receptor d'ordres</w:t>
      </w:r>
    </w:p>
  </w:comment>
  <w:comment w:id="125" w:author="NATALIA VIA-DUFRESNE" w:date="2026-02-22T23:46:00Z" w:initials="NV">
    <w:p w14:paraId="5BCAFC91" w14:textId="77777777" w:rsidR="00394796" w:rsidRDefault="00394796" w:rsidP="00394796">
      <w:r>
        <w:rPr>
          <w:rStyle w:val="Refdecomentario"/>
        </w:rPr>
        <w:annotationRef/>
      </w:r>
      <w:r>
        <w:rPr>
          <w:rFonts w:ascii="Arial" w:hAnsi="Arial" w:cs="Arial"/>
          <w:spacing w:val="-3"/>
          <w:sz w:val="20"/>
          <w:szCs w:val="20"/>
          <w:lang w:eastAsia="zh-CN"/>
        </w:rPr>
        <w:t>Si el teu tutor és d’enginyeria, valora molt:</w:t>
      </w:r>
    </w:p>
    <w:p w14:paraId="15482BD5" w14:textId="77777777" w:rsidR="00394796" w:rsidRDefault="00394796" w:rsidP="00394796">
      <w:r>
        <w:rPr>
          <w:rFonts w:ascii="Arial" w:hAnsi="Arial" w:cs="Arial"/>
          <w:spacing w:val="-3"/>
          <w:sz w:val="20"/>
          <w:szCs w:val="20"/>
          <w:lang w:eastAsia="zh-CN"/>
        </w:rPr>
        <w:t>Repositori GitHub amb el codi (i l’enllaç al TFM)</w:t>
      </w:r>
    </w:p>
    <w:p w14:paraId="0CC6461A" w14:textId="77777777" w:rsidR="00394796" w:rsidRDefault="00394796" w:rsidP="00394796">
      <w:r>
        <w:rPr>
          <w:rFonts w:ascii="Arial" w:hAnsi="Arial" w:cs="Arial"/>
          <w:spacing w:val="-3"/>
          <w:sz w:val="20"/>
          <w:szCs w:val="20"/>
          <w:lang w:eastAsia="zh-CN"/>
        </w:rPr>
        <w:t>Annex amb extractes</w:t>
      </w:r>
    </w:p>
    <w:p w14:paraId="04EF05D7" w14:textId="77777777" w:rsidR="00394796" w:rsidRDefault="00394796" w:rsidP="00394796">
      <w:r>
        <w:rPr>
          <w:rFonts w:ascii="Arial" w:hAnsi="Arial" w:cs="Arial"/>
          <w:spacing w:val="-3"/>
          <w:sz w:val="20"/>
          <w:szCs w:val="20"/>
          <w:lang w:eastAsia="zh-CN"/>
        </w:rPr>
        <w:t>QR code al PDF (molt top)</w:t>
      </w:r>
    </w:p>
  </w:comment>
  <w:comment w:id="127" w:author="NATALIA VIA-DUFRESNE" w:date="2026-02-18T22:17:00Z" w:initials="NV">
    <w:p w14:paraId="1130CD3A" w14:textId="77777777" w:rsidR="00B4650F" w:rsidRDefault="00B4650F" w:rsidP="00B4650F">
      <w:r>
        <w:rPr>
          <w:rStyle w:val="Refdecomentario"/>
        </w:rPr>
        <w:annotationRef/>
      </w:r>
      <w:r>
        <w:rPr>
          <w:rFonts w:ascii="Arial" w:hAnsi="Arial" w:cs="Arial"/>
          <w:spacing w:val="-3"/>
          <w:sz w:val="20"/>
          <w:szCs w:val="20"/>
          <w:highlight w:val="cyan"/>
          <w:lang w:eastAsia="zh-CN"/>
        </w:rPr>
        <w:t>És la part principal de la memòria amb la descripció i l’explicació dels resultats obtinguts.</w:t>
      </w:r>
    </w:p>
    <w:p w14:paraId="183DE916" w14:textId="77777777" w:rsidR="00B4650F" w:rsidRDefault="00B4650F" w:rsidP="00B4650F">
      <w:r>
        <w:rPr>
          <w:rFonts w:ascii="Arial" w:hAnsi="Arial" w:cs="Arial"/>
          <w:spacing w:val="-3"/>
          <w:sz w:val="20"/>
          <w:szCs w:val="20"/>
          <w:highlight w:val="cyan"/>
          <w:lang w:eastAsia="zh-CN"/>
        </w:rPr>
        <w:t>Han de quedar recolzats per dades organitzades en forma de taules, figures, equacions o d’altres objectes d’edició.</w:t>
      </w:r>
    </w:p>
    <w:p w14:paraId="1A23C19E" w14:textId="77777777" w:rsidR="00B4650F" w:rsidRDefault="00B4650F" w:rsidP="00B4650F">
      <w:r>
        <w:rPr>
          <w:rFonts w:ascii="Arial" w:hAnsi="Arial" w:cs="Arial"/>
          <w:spacing w:val="-3"/>
          <w:sz w:val="20"/>
          <w:szCs w:val="20"/>
          <w:highlight w:val="cyan"/>
          <w:lang w:eastAsia="zh-CN"/>
        </w:rPr>
        <w:t>Incloeu una discussió crítica dels resultats: Per què aquests són els millors? Per què aquests no funcionen?</w:t>
      </w:r>
    </w:p>
    <w:p w14:paraId="68C78EF5" w14:textId="77777777" w:rsidR="00B4650F" w:rsidRDefault="00B4650F" w:rsidP="00B4650F">
      <w:r>
        <w:rPr>
          <w:rFonts w:ascii="Arial" w:hAnsi="Arial" w:cs="Arial"/>
          <w:spacing w:val="-3"/>
          <w:sz w:val="20"/>
          <w:szCs w:val="20"/>
          <w:highlight w:val="cyan"/>
          <w:lang w:eastAsia="zh-CN"/>
        </w:rPr>
        <w:t>Un bon treball d’enginyeria ha de contenir alternatives per comparar-les amb els resultats obtinguts.</w:t>
      </w:r>
    </w:p>
    <w:p w14:paraId="4AC42E8F" w14:textId="77777777" w:rsidR="00B4650F" w:rsidRDefault="00B4650F" w:rsidP="00B4650F">
      <w:r>
        <w:rPr>
          <w:rFonts w:ascii="Arial" w:hAnsi="Arial" w:cs="Arial"/>
          <w:spacing w:val="-3"/>
          <w:sz w:val="20"/>
          <w:szCs w:val="20"/>
          <w:highlight w:val="cyan"/>
          <w:lang w:eastAsia="zh-CN"/>
        </w:rPr>
        <w:t>Useu colors i a les figures una mida de lletra prou gran per ser llegida amb claredat sense necessitat d’ampliar la pàgina.</w:t>
      </w:r>
    </w:p>
    <w:p w14:paraId="633B10D1" w14:textId="77777777" w:rsidR="00B4650F" w:rsidRDefault="00B4650F" w:rsidP="00B4650F">
      <w:r>
        <w:rPr>
          <w:rFonts w:ascii="Arial" w:hAnsi="Arial" w:cs="Arial"/>
          <w:spacing w:val="-3"/>
          <w:sz w:val="20"/>
          <w:szCs w:val="20"/>
          <w:highlight w:val="cyan"/>
          <w:lang w:eastAsia="zh-CN"/>
        </w:rPr>
        <w:t>Si el treball és un projecte d’enginyeria, ha d’incloure un pressupost del projecte. Els resultats econòmics poden reconduir el resultat final.</w:t>
      </w:r>
    </w:p>
    <w:p w14:paraId="6C011F34" w14:textId="77777777" w:rsidR="00B4650F" w:rsidRDefault="00B4650F" w:rsidP="00B4650F">
      <w:r>
        <w:rPr>
          <w:rFonts w:ascii="Arial" w:hAnsi="Arial" w:cs="Arial"/>
          <w:spacing w:val="-3"/>
          <w:sz w:val="20"/>
          <w:szCs w:val="20"/>
          <w:highlight w:val="cyan"/>
          <w:lang w:eastAsia="zh-CN"/>
        </w:rPr>
        <w:t>Si el treball és un projecte d’enginyeria, ha d’incloure un estudi d’impacte ambiental (UNE 157921). Els resultats ambientals poden fer repensar el resultat final.</w:t>
      </w:r>
    </w:p>
    <w:p w14:paraId="021702B5" w14:textId="77777777" w:rsidR="00B4650F" w:rsidRDefault="00B4650F" w:rsidP="00B4650F">
      <w:r>
        <w:rPr>
          <w:rFonts w:ascii="Arial" w:hAnsi="Arial" w:cs="Arial"/>
          <w:spacing w:val="-3"/>
          <w:sz w:val="20"/>
          <w:szCs w:val="20"/>
          <w:highlight w:val="cyan"/>
          <w:lang w:eastAsia="zh-CN"/>
        </w:rPr>
        <w:t>Afegiu, si és el cas, plànols segons el caixetí de l’ETSEIB.</w:t>
      </w:r>
    </w:p>
    <w:p w14:paraId="47CF941F" w14:textId="77777777" w:rsidR="00B4650F" w:rsidRDefault="00B4650F" w:rsidP="00B4650F">
      <w:r>
        <w:rPr>
          <w:rFonts w:ascii="Arial" w:hAnsi="Arial" w:cs="Arial"/>
          <w:spacing w:val="-3"/>
          <w:sz w:val="20"/>
          <w:szCs w:val="20"/>
          <w:highlight w:val="cyan"/>
          <w:lang w:eastAsia="zh-CN"/>
        </w:rPr>
        <w:t>Si el nivell de dades, figures, taules, etc., és molt gran, reinstal·leu-los als annexos i seleccioneu les més significatives.</w:t>
      </w:r>
    </w:p>
    <w:p w14:paraId="01725637" w14:textId="77777777" w:rsidR="00B4650F" w:rsidRDefault="00B4650F" w:rsidP="00B4650F">
      <w:r>
        <w:rPr>
          <w:rFonts w:ascii="Arial" w:hAnsi="Arial" w:cs="Arial"/>
          <w:spacing w:val="-3"/>
          <w:sz w:val="20"/>
          <w:szCs w:val="20"/>
          <w:highlight w:val="cyan"/>
          <w:lang w:eastAsia="zh-CN"/>
        </w:rPr>
        <w:t> </w:t>
      </w:r>
    </w:p>
    <w:p w14:paraId="1A622425" w14:textId="77777777" w:rsidR="00B4650F" w:rsidRDefault="00B4650F" w:rsidP="00B4650F">
      <w:r>
        <w:rPr>
          <w:rFonts w:ascii="Arial" w:hAnsi="Arial" w:cs="Arial"/>
          <w:spacing w:val="-3"/>
          <w:sz w:val="20"/>
          <w:szCs w:val="20"/>
          <w:highlight w:val="cyan"/>
          <w:lang w:eastAsia="zh-CN"/>
        </w:rPr>
        <w:t> </w:t>
      </w:r>
    </w:p>
    <w:p w14:paraId="421160B5" w14:textId="77777777" w:rsidR="00B4650F" w:rsidRDefault="00B4650F" w:rsidP="00B4650F">
      <w:r>
        <w:rPr>
          <w:rFonts w:ascii="Arial" w:hAnsi="Arial" w:cs="Arial"/>
          <w:spacing w:val="-3"/>
          <w:sz w:val="20"/>
          <w:szCs w:val="20"/>
          <w:highlight w:val="cyan"/>
          <w:lang w:eastAsia="zh-CN"/>
        </w:rPr>
        <w:t>ALGUNS ASPECTES SOBRE LA FORMA</w:t>
      </w:r>
    </w:p>
    <w:p w14:paraId="2FB7C6C0" w14:textId="77777777" w:rsidR="00B4650F" w:rsidRDefault="00B4650F" w:rsidP="00B4650F">
      <w:r>
        <w:rPr>
          <w:rFonts w:ascii="Arial" w:hAnsi="Arial" w:cs="Arial"/>
          <w:spacing w:val="-3"/>
          <w:sz w:val="20"/>
          <w:szCs w:val="20"/>
          <w:highlight w:val="cyan"/>
          <w:lang w:eastAsia="zh-CN"/>
        </w:rPr>
        <w:t>Numeració de figures i equacions.</w:t>
      </w:r>
    </w:p>
    <w:p w14:paraId="38507E61" w14:textId="77777777" w:rsidR="00B4650F" w:rsidRDefault="00B4650F" w:rsidP="00B4650F">
      <w:r>
        <w:rPr>
          <w:rFonts w:ascii="Arial" w:hAnsi="Arial" w:cs="Arial"/>
          <w:spacing w:val="-3"/>
          <w:sz w:val="20"/>
          <w:szCs w:val="20"/>
          <w:highlight w:val="cyan"/>
          <w:lang w:eastAsia="zh-CN"/>
        </w:rPr>
        <w:t>En les figures hi va un peu de figura, numerades correlativament o per capítols.</w:t>
      </w:r>
    </w:p>
    <w:p w14:paraId="030D25C9" w14:textId="77777777" w:rsidR="00B4650F" w:rsidRDefault="00B4650F" w:rsidP="00B4650F">
      <w:r>
        <w:rPr>
          <w:rFonts w:ascii="Arial" w:hAnsi="Arial" w:cs="Arial"/>
          <w:spacing w:val="-3"/>
          <w:sz w:val="20"/>
          <w:szCs w:val="20"/>
          <w:highlight w:val="cyan"/>
          <w:lang w:eastAsia="zh-CN"/>
        </w:rPr>
        <w:t>En les taules hi va un títol de la taula, numerades correlativament o per capítols.</w:t>
      </w:r>
    </w:p>
    <w:p w14:paraId="2A6F3BA1" w14:textId="77777777" w:rsidR="00B4650F" w:rsidRDefault="00B4650F" w:rsidP="00B4650F">
      <w:r>
        <w:rPr>
          <w:rFonts w:ascii="Arial" w:hAnsi="Arial" w:cs="Arial"/>
          <w:spacing w:val="-3"/>
          <w:sz w:val="20"/>
          <w:szCs w:val="20"/>
          <w:highlight w:val="cyan"/>
          <w:lang w:eastAsia="zh-CN"/>
        </w:rPr>
        <w:t>En les equacions no hi va cap títol ni peu (si de cas s’explica al text), la numeració es posa a la dreta i pot ser correlativa o per capítols.</w:t>
      </w:r>
    </w:p>
    <w:p w14:paraId="084F5E65" w14:textId="77777777" w:rsidR="00B4650F" w:rsidRDefault="00B4650F" w:rsidP="00B4650F">
      <w:r>
        <w:rPr>
          <w:rFonts w:ascii="Arial" w:hAnsi="Arial" w:cs="Arial"/>
          <w:spacing w:val="-3"/>
          <w:sz w:val="20"/>
          <w:szCs w:val="20"/>
          <w:highlight w:val="cyan"/>
          <w:lang w:eastAsia="zh-CN"/>
        </w:rPr>
        <w:t>Una opció quan s’han d’incloure noves figures o equacions, és copiar l’exemple anterior i substituir el contingut, la numeració s’actualitzarà automàticament amb posterioritat.</w:t>
      </w:r>
    </w:p>
    <w:p w14:paraId="67E4F712" w14:textId="77777777" w:rsidR="00B4650F" w:rsidRDefault="00B4650F" w:rsidP="00B4650F">
      <w:r>
        <w:rPr>
          <w:rFonts w:ascii="Arial" w:hAnsi="Arial" w:cs="Arial"/>
          <w:spacing w:val="-3"/>
          <w:sz w:val="20"/>
          <w:szCs w:val="20"/>
          <w:highlight w:val="cyan"/>
          <w:lang w:eastAsia="zh-CN"/>
        </w:rPr>
        <w:t>Les figures i les taules s’han de citar al text principal.</w:t>
      </w:r>
    </w:p>
    <w:p w14:paraId="55E75816" w14:textId="77777777" w:rsidR="00B4650F" w:rsidRDefault="00B4650F" w:rsidP="00B4650F">
      <w:r>
        <w:rPr>
          <w:rFonts w:ascii="Arial" w:hAnsi="Arial" w:cs="Arial"/>
          <w:spacing w:val="-3"/>
          <w:sz w:val="20"/>
          <w:szCs w:val="20"/>
          <w:highlight w:val="cyan"/>
          <w:lang w:eastAsia="zh-CN"/>
        </w:rPr>
        <w:t>Exemple de figura i del peu de figura.</w:t>
      </w:r>
    </w:p>
    <w:p w14:paraId="272B2913" w14:textId="77777777" w:rsidR="00B4650F" w:rsidRDefault="00B4650F" w:rsidP="00B4650F"/>
    <w:p w14:paraId="3DD372A7" w14:textId="77777777" w:rsidR="00B4650F" w:rsidRDefault="00B4650F" w:rsidP="00B4650F">
      <w:r>
        <w:rPr>
          <w:rFonts w:ascii="Arial" w:hAnsi="Arial" w:cs="Arial"/>
          <w:spacing w:val="-3"/>
          <w:sz w:val="20"/>
          <w:szCs w:val="20"/>
          <w:highlight w:val="cyan"/>
          <w:lang w:eastAsia="zh-CN"/>
        </w:rPr>
        <w:t> </w:t>
      </w:r>
    </w:p>
    <w:p w14:paraId="73E245B5" w14:textId="77777777" w:rsidR="00B4650F" w:rsidRDefault="00B4650F" w:rsidP="00B4650F">
      <w:r>
        <w:rPr>
          <w:rFonts w:ascii="Arial" w:hAnsi="Arial" w:cs="Arial"/>
          <w:spacing w:val="-3"/>
          <w:sz w:val="20"/>
          <w:szCs w:val="20"/>
          <w:highlight w:val="cyan"/>
          <w:lang w:eastAsia="zh-CN"/>
        </w:rPr>
        <w:t> </w:t>
      </w:r>
    </w:p>
    <w:p w14:paraId="4A99372D" w14:textId="77777777" w:rsidR="00B4650F" w:rsidRDefault="00B4650F" w:rsidP="00B4650F">
      <w:r>
        <w:rPr>
          <w:rFonts w:ascii="Arial" w:hAnsi="Arial" w:cs="Arial"/>
          <w:spacing w:val="-3"/>
          <w:sz w:val="20"/>
          <w:szCs w:val="20"/>
          <w:highlight w:val="cyan"/>
          <w:lang w:eastAsia="zh-CN"/>
        </w:rPr>
        <w:t> </w:t>
      </w:r>
    </w:p>
    <w:p w14:paraId="72E68E17" w14:textId="77777777" w:rsidR="00B4650F" w:rsidRDefault="00B4650F" w:rsidP="00B4650F">
      <w:r>
        <w:rPr>
          <w:rFonts w:ascii="Arial" w:hAnsi="Arial" w:cs="Arial"/>
          <w:spacing w:val="-3"/>
          <w:sz w:val="20"/>
          <w:szCs w:val="20"/>
          <w:highlight w:val="cyan"/>
          <w:lang w:eastAsia="zh-CN"/>
        </w:rPr>
        <w:t> </w:t>
      </w:r>
    </w:p>
    <w:p w14:paraId="11E5F2E8" w14:textId="77777777" w:rsidR="00B4650F" w:rsidRDefault="00B4650F" w:rsidP="00B4650F">
      <w:r>
        <w:rPr>
          <w:rFonts w:ascii="Arial" w:hAnsi="Arial" w:cs="Arial"/>
          <w:spacing w:val="-3"/>
          <w:sz w:val="20"/>
          <w:szCs w:val="20"/>
          <w:highlight w:val="cyan"/>
          <w:lang w:eastAsia="zh-CN"/>
        </w:rPr>
        <w:t> </w:t>
      </w:r>
    </w:p>
    <w:p w14:paraId="3DA46D26" w14:textId="77777777" w:rsidR="00B4650F" w:rsidRDefault="00B4650F" w:rsidP="00B4650F">
      <w:r>
        <w:rPr>
          <w:rFonts w:ascii="Arial" w:hAnsi="Arial" w:cs="Arial"/>
          <w:spacing w:val="-3"/>
          <w:sz w:val="20"/>
          <w:szCs w:val="20"/>
          <w:highlight w:val="cyan"/>
          <w:lang w:eastAsia="zh-CN"/>
        </w:rPr>
        <w:t> </w:t>
      </w:r>
    </w:p>
    <w:p w14:paraId="67FC0D7D" w14:textId="77777777" w:rsidR="00B4650F" w:rsidRDefault="00B4650F" w:rsidP="00B4650F">
      <w:r>
        <w:rPr>
          <w:rFonts w:ascii="Arial" w:hAnsi="Arial" w:cs="Arial"/>
          <w:spacing w:val="-3"/>
          <w:sz w:val="20"/>
          <w:szCs w:val="20"/>
          <w:highlight w:val="cyan"/>
          <w:lang w:eastAsia="zh-CN"/>
        </w:rPr>
        <w:t> </w:t>
      </w:r>
    </w:p>
    <w:p w14:paraId="4B9E6793" w14:textId="77777777" w:rsidR="00B4650F" w:rsidRDefault="00B4650F" w:rsidP="00B4650F">
      <w:r>
        <w:rPr>
          <w:rFonts w:ascii="Arial" w:hAnsi="Arial" w:cs="Arial"/>
          <w:spacing w:val="-3"/>
          <w:sz w:val="20"/>
          <w:szCs w:val="20"/>
          <w:lang w:eastAsia="zh-CN"/>
        </w:rPr>
        <w:t>Fig.  7.1.   Estimació de la corba real de temperatures del conjunt</w:t>
      </w:r>
    </w:p>
    <w:p w14:paraId="16F85336" w14:textId="77777777" w:rsidR="00B4650F" w:rsidRDefault="00B4650F" w:rsidP="00B4650F">
      <w:r>
        <w:rPr>
          <w:rFonts w:ascii="Arial" w:hAnsi="Arial" w:cs="Arial"/>
          <w:spacing w:val="-3"/>
          <w:sz w:val="20"/>
          <w:szCs w:val="20"/>
          <w:lang w:eastAsia="zh-CN"/>
        </w:rPr>
        <w:t> </w:t>
      </w:r>
    </w:p>
    <w:p w14:paraId="4F9D0C2B" w14:textId="77777777" w:rsidR="00B4650F" w:rsidRDefault="00B4650F" w:rsidP="00B4650F">
      <w:r>
        <w:rPr>
          <w:rFonts w:ascii="Arial" w:hAnsi="Arial" w:cs="Arial"/>
          <w:spacing w:val="-3"/>
          <w:sz w:val="20"/>
          <w:szCs w:val="20"/>
          <w:lang w:eastAsia="zh-CN"/>
        </w:rPr>
        <w:t> </w:t>
      </w:r>
    </w:p>
    <w:p w14:paraId="56E8A762" w14:textId="77777777" w:rsidR="00B4650F" w:rsidRDefault="00B4650F" w:rsidP="00B4650F">
      <w:r>
        <w:rPr>
          <w:rFonts w:ascii="Arial" w:hAnsi="Arial" w:cs="Arial"/>
          <w:spacing w:val="-3"/>
          <w:sz w:val="20"/>
          <w:szCs w:val="20"/>
          <w:lang w:eastAsia="zh-CN"/>
        </w:rPr>
        <w:t> </w:t>
      </w:r>
    </w:p>
    <w:p w14:paraId="366A4BAB" w14:textId="77777777" w:rsidR="00B4650F" w:rsidRDefault="00B4650F" w:rsidP="00B4650F">
      <w:r>
        <w:rPr>
          <w:rFonts w:ascii="Arial" w:hAnsi="Arial" w:cs="Arial"/>
          <w:spacing w:val="-3"/>
          <w:sz w:val="20"/>
          <w:szCs w:val="20"/>
          <w:lang w:eastAsia="zh-CN"/>
        </w:rPr>
        <w:t> </w:t>
      </w:r>
    </w:p>
    <w:p w14:paraId="26E5BCA2" w14:textId="77777777" w:rsidR="00B4650F" w:rsidRDefault="00B4650F" w:rsidP="00B4650F">
      <w:r>
        <w:rPr>
          <w:rFonts w:ascii="Arial" w:hAnsi="Arial" w:cs="Arial"/>
          <w:spacing w:val="-3"/>
          <w:sz w:val="20"/>
          <w:szCs w:val="20"/>
          <w:lang w:eastAsia="zh-CN"/>
        </w:rPr>
        <w:t> </w:t>
      </w:r>
    </w:p>
    <w:p w14:paraId="568260B3" w14:textId="77777777" w:rsidR="00B4650F" w:rsidRDefault="00B4650F" w:rsidP="00B4650F">
      <w:r>
        <w:rPr>
          <w:rFonts w:ascii="Arial" w:hAnsi="Arial" w:cs="Arial"/>
          <w:spacing w:val="-3"/>
          <w:sz w:val="20"/>
          <w:szCs w:val="20"/>
          <w:lang w:eastAsia="zh-CN"/>
        </w:rPr>
        <w:t> </w:t>
      </w:r>
    </w:p>
    <w:p w14:paraId="62C4A8AA" w14:textId="77777777" w:rsidR="00B4650F" w:rsidRDefault="00B4650F" w:rsidP="00B4650F">
      <w:r>
        <w:rPr>
          <w:rFonts w:ascii="Arial" w:hAnsi="Arial" w:cs="Arial"/>
          <w:spacing w:val="-3"/>
          <w:sz w:val="20"/>
          <w:szCs w:val="20"/>
          <w:lang w:eastAsia="zh-CN"/>
        </w:rPr>
        <w:t> </w:t>
      </w:r>
    </w:p>
    <w:p w14:paraId="2D876258" w14:textId="77777777" w:rsidR="00B4650F" w:rsidRDefault="00B4650F" w:rsidP="00B4650F">
      <w:r>
        <w:rPr>
          <w:rFonts w:ascii="Arial" w:hAnsi="Arial" w:cs="Arial"/>
          <w:spacing w:val="-3"/>
          <w:sz w:val="20"/>
          <w:szCs w:val="20"/>
          <w:lang w:eastAsia="zh-CN"/>
        </w:rPr>
        <w:br/>
      </w:r>
      <w:r>
        <w:rPr>
          <w:rFonts w:ascii="Arial" w:hAnsi="Arial" w:cs="Arial"/>
          <w:spacing w:val="-3"/>
          <w:sz w:val="20"/>
          <w:szCs w:val="20"/>
          <w:highlight w:val="cyan"/>
          <w:lang w:eastAsia="zh-CN"/>
        </w:rPr>
        <w:t> </w:t>
      </w:r>
    </w:p>
    <w:p w14:paraId="3DD4829D" w14:textId="77777777" w:rsidR="00B4650F" w:rsidRDefault="00B4650F" w:rsidP="00B4650F"/>
    <w:p w14:paraId="1CA3A72A" w14:textId="77777777" w:rsidR="00B4650F" w:rsidRDefault="00B4650F" w:rsidP="00B4650F">
      <w:r>
        <w:rPr>
          <w:rFonts w:ascii="Arial" w:hAnsi="Arial" w:cs="Arial"/>
          <w:spacing w:val="-3"/>
          <w:sz w:val="20"/>
          <w:szCs w:val="20"/>
          <w:highlight w:val="cyan"/>
          <w:lang w:eastAsia="zh-CN"/>
        </w:rPr>
        <w:t>Exemple d’equació</w:t>
      </w:r>
    </w:p>
    <w:p w14:paraId="4D50BFD6" w14:textId="77777777" w:rsidR="00B4650F" w:rsidRDefault="00B4650F" w:rsidP="00B4650F">
      <w:r>
        <w:rPr>
          <w:rFonts w:ascii="Arial" w:hAnsi="Arial" w:cs="Arial"/>
          <w:spacing w:val="-3"/>
          <w:sz w:val="20"/>
          <w:szCs w:val="20"/>
          <w:highlight w:val="cyan"/>
          <w:lang w:eastAsia="zh-CN"/>
        </w:rPr>
        <w:t>                                                                                   (Eq. 7.1)</w:t>
      </w:r>
    </w:p>
    <w:p w14:paraId="2DDC5CD2" w14:textId="77777777" w:rsidR="00B4650F" w:rsidRDefault="00B4650F" w:rsidP="00B4650F">
      <w:r>
        <w:rPr>
          <w:rFonts w:ascii="Arial" w:hAnsi="Arial" w:cs="Arial"/>
          <w:spacing w:val="-3"/>
          <w:sz w:val="20"/>
          <w:szCs w:val="20"/>
          <w:highlight w:val="cyan"/>
          <w:lang w:eastAsia="zh-CN"/>
        </w:rPr>
        <w:t> </w:t>
      </w:r>
    </w:p>
    <w:p w14:paraId="79E1A33A" w14:textId="77777777" w:rsidR="00B4650F" w:rsidRDefault="00B4650F" w:rsidP="00B4650F">
      <w:r>
        <w:rPr>
          <w:rFonts w:ascii="Arial" w:hAnsi="Arial" w:cs="Arial"/>
          <w:spacing w:val="-3"/>
          <w:sz w:val="20"/>
          <w:szCs w:val="20"/>
          <w:highlight w:val="cyan"/>
          <w:lang w:eastAsia="zh-CN"/>
        </w:rPr>
        <w:t> </w:t>
      </w:r>
    </w:p>
    <w:p w14:paraId="603FD816" w14:textId="77777777" w:rsidR="00B4650F" w:rsidRDefault="00B4650F" w:rsidP="00B4650F">
      <w:r>
        <w:rPr>
          <w:rFonts w:ascii="Arial" w:hAnsi="Arial" w:cs="Arial"/>
          <w:spacing w:val="-3"/>
          <w:sz w:val="20"/>
          <w:szCs w:val="20"/>
          <w:highlight w:val="cyan"/>
          <w:lang w:eastAsia="zh-CN"/>
        </w:rPr>
        <w:t> </w:t>
      </w:r>
    </w:p>
    <w:p w14:paraId="0C51B31D" w14:textId="77777777" w:rsidR="00B4650F" w:rsidRDefault="00B4650F" w:rsidP="00B4650F">
      <w:r>
        <w:rPr>
          <w:rFonts w:ascii="Arial" w:hAnsi="Arial" w:cs="Arial"/>
          <w:spacing w:val="-3"/>
          <w:sz w:val="20"/>
          <w:szCs w:val="20"/>
          <w:highlight w:val="cyan"/>
          <w:lang w:eastAsia="zh-CN"/>
        </w:rPr>
        <w:t>Exemple de taula i del títol de taula:</w:t>
      </w:r>
    </w:p>
    <w:p w14:paraId="35512153" w14:textId="77777777" w:rsidR="00B4650F" w:rsidRDefault="00B4650F" w:rsidP="00B4650F">
      <w:r>
        <w:rPr>
          <w:rFonts w:ascii="Arial" w:hAnsi="Arial" w:cs="Arial"/>
          <w:spacing w:val="-3"/>
          <w:sz w:val="20"/>
          <w:szCs w:val="20"/>
          <w:highlight w:val="cyan"/>
          <w:lang w:eastAsia="zh-CN"/>
        </w:rPr>
        <w:t> </w:t>
      </w:r>
    </w:p>
    <w:p w14:paraId="04783310" w14:textId="77777777" w:rsidR="00B4650F" w:rsidRDefault="00B4650F" w:rsidP="00B4650F">
      <w:r>
        <w:rPr>
          <w:rFonts w:ascii="Arial" w:hAnsi="Arial" w:cs="Arial"/>
          <w:spacing w:val="-3"/>
          <w:sz w:val="20"/>
          <w:szCs w:val="20"/>
          <w:highlight w:val="cyan"/>
          <w:lang w:eastAsia="zh-CN"/>
        </w:rPr>
        <w:t>Taula 3.8. Principals models de catalitzadors en fase sòlida. Fonts: referències [37] i [42].</w:t>
      </w:r>
    </w:p>
    <w:p w14:paraId="124BB259" w14:textId="77777777" w:rsidR="00B4650F" w:rsidRDefault="00B4650F" w:rsidP="00B4650F">
      <w:r>
        <w:rPr>
          <w:rFonts w:ascii="Arial" w:hAnsi="Arial" w:cs="Arial"/>
          <w:spacing w:val="-3"/>
          <w:sz w:val="20"/>
          <w:szCs w:val="20"/>
          <w:highlight w:val="cyan"/>
          <w:lang w:eastAsia="zh-CN"/>
        </w:rPr>
        <w:t>Catalitzador</w:t>
      </w:r>
    </w:p>
    <w:p w14:paraId="7D05C962" w14:textId="77777777" w:rsidR="00B4650F" w:rsidRDefault="00B4650F" w:rsidP="00B4650F">
      <w:r>
        <w:rPr>
          <w:rFonts w:ascii="Arial" w:hAnsi="Arial" w:cs="Arial"/>
          <w:spacing w:val="-3"/>
          <w:sz w:val="20"/>
          <w:szCs w:val="20"/>
          <w:highlight w:val="cyan"/>
          <w:lang w:eastAsia="zh-CN"/>
        </w:rPr>
        <w:t>Règim de contacte</w:t>
      </w:r>
    </w:p>
    <w:p w14:paraId="620BB8A0" w14:textId="77777777" w:rsidR="00B4650F" w:rsidRDefault="00B4650F" w:rsidP="00B4650F">
      <w:r>
        <w:rPr>
          <w:rFonts w:ascii="Arial" w:hAnsi="Arial" w:cs="Arial"/>
          <w:spacing w:val="-3"/>
          <w:sz w:val="20"/>
          <w:szCs w:val="20"/>
          <w:highlight w:val="cyan"/>
          <w:lang w:eastAsia="zh-CN"/>
        </w:rPr>
        <w:t>velocitat gas</w:t>
      </w:r>
    </w:p>
    <w:p w14:paraId="76B6AE0F" w14:textId="77777777" w:rsidR="00B4650F" w:rsidRDefault="00B4650F" w:rsidP="00B4650F">
      <w:r>
        <w:rPr>
          <w:rFonts w:ascii="Arial" w:hAnsi="Arial" w:cs="Arial"/>
          <w:spacing w:val="-3"/>
          <w:sz w:val="20"/>
          <w:szCs w:val="20"/>
          <w:highlight w:val="cyan"/>
          <w:lang w:eastAsia="zh-CN"/>
        </w:rPr>
        <w:t>sortida de sòlids</w:t>
      </w:r>
    </w:p>
    <w:p w14:paraId="594070C8" w14:textId="77777777" w:rsidR="00B4650F" w:rsidRDefault="00B4650F" w:rsidP="00B4650F">
      <w:r>
        <w:rPr>
          <w:rFonts w:ascii="Arial" w:hAnsi="Arial" w:cs="Arial"/>
          <w:spacing w:val="-3"/>
          <w:sz w:val="20"/>
          <w:szCs w:val="20"/>
          <w:highlight w:val="cyan"/>
          <w:lang w:eastAsia="zh-CN"/>
        </w:rPr>
        <w:t>Monolític</w:t>
      </w:r>
    </w:p>
    <w:p w14:paraId="183381E6" w14:textId="77777777" w:rsidR="00B4650F" w:rsidRDefault="00B4650F" w:rsidP="00B4650F">
      <w:r>
        <w:rPr>
          <w:rFonts w:ascii="Arial" w:hAnsi="Arial" w:cs="Arial"/>
          <w:spacing w:val="-3"/>
          <w:sz w:val="20"/>
          <w:szCs w:val="20"/>
          <w:highlight w:val="cyan"/>
          <w:lang w:eastAsia="zh-CN"/>
        </w:rPr>
        <w:t>Catalitzador fix</w:t>
      </w:r>
    </w:p>
    <w:p w14:paraId="0B0B14D9" w14:textId="77777777" w:rsidR="00B4650F" w:rsidRDefault="00B4650F" w:rsidP="00B4650F">
      <w:r>
        <w:rPr>
          <w:rFonts w:ascii="Arial" w:hAnsi="Arial" w:cs="Arial"/>
          <w:spacing w:val="-3"/>
          <w:sz w:val="20"/>
          <w:szCs w:val="20"/>
          <w:highlight w:val="cyan"/>
          <w:lang w:eastAsia="zh-CN"/>
        </w:rPr>
        <w:t>Baixes a altes</w:t>
      </w:r>
    </w:p>
    <w:p w14:paraId="432B7677" w14:textId="77777777" w:rsidR="00B4650F" w:rsidRDefault="00B4650F" w:rsidP="00B4650F">
      <w:r>
        <w:rPr>
          <w:rFonts w:ascii="Arial" w:hAnsi="Arial" w:cs="Arial"/>
          <w:spacing w:val="-3"/>
          <w:sz w:val="20"/>
          <w:szCs w:val="20"/>
          <w:highlight w:val="cyan"/>
          <w:lang w:eastAsia="zh-CN"/>
        </w:rPr>
        <w:t>No</w:t>
      </w:r>
    </w:p>
    <w:p w14:paraId="756C7E75" w14:textId="77777777" w:rsidR="00B4650F" w:rsidRDefault="00B4650F" w:rsidP="00B4650F">
      <w:r>
        <w:rPr>
          <w:rFonts w:ascii="Arial" w:hAnsi="Arial" w:cs="Arial"/>
          <w:spacing w:val="-3"/>
          <w:sz w:val="20"/>
          <w:szCs w:val="20"/>
          <w:highlight w:val="cyan"/>
          <w:lang w:eastAsia="zh-CN"/>
        </w:rPr>
        <w:t>Llit fix</w:t>
      </w:r>
    </w:p>
    <w:p w14:paraId="5E3C366E" w14:textId="77777777" w:rsidR="00B4650F" w:rsidRDefault="00B4650F" w:rsidP="00B4650F">
      <w:r>
        <w:rPr>
          <w:rFonts w:ascii="Arial" w:hAnsi="Arial" w:cs="Arial"/>
          <w:spacing w:val="-3"/>
          <w:sz w:val="20"/>
          <w:szCs w:val="20"/>
          <w:highlight w:val="cyan"/>
          <w:lang w:eastAsia="zh-CN"/>
        </w:rPr>
        <w:t>Catalitzador fix</w:t>
      </w:r>
    </w:p>
    <w:p w14:paraId="4700F167" w14:textId="77777777" w:rsidR="00B4650F" w:rsidRDefault="00B4650F" w:rsidP="00B4650F">
      <w:r>
        <w:rPr>
          <w:rFonts w:ascii="Arial" w:hAnsi="Arial" w:cs="Arial"/>
          <w:spacing w:val="-3"/>
          <w:sz w:val="20"/>
          <w:szCs w:val="20"/>
          <w:highlight w:val="cyan"/>
          <w:lang w:eastAsia="zh-CN"/>
        </w:rPr>
        <w:t>Baixes</w:t>
      </w:r>
    </w:p>
    <w:p w14:paraId="0A39D549" w14:textId="77777777" w:rsidR="00B4650F" w:rsidRDefault="00B4650F" w:rsidP="00B4650F">
      <w:r>
        <w:rPr>
          <w:rFonts w:ascii="Arial" w:hAnsi="Arial" w:cs="Arial"/>
          <w:spacing w:val="-3"/>
          <w:sz w:val="20"/>
          <w:szCs w:val="20"/>
          <w:highlight w:val="cyan"/>
          <w:lang w:eastAsia="zh-CN"/>
        </w:rPr>
        <w:t>No</w:t>
      </w:r>
    </w:p>
    <w:p w14:paraId="67B81554" w14:textId="77777777" w:rsidR="00B4650F" w:rsidRDefault="00B4650F" w:rsidP="00B4650F">
      <w:r>
        <w:rPr>
          <w:rFonts w:ascii="Arial" w:hAnsi="Arial" w:cs="Arial"/>
          <w:spacing w:val="-3"/>
          <w:sz w:val="20"/>
          <w:szCs w:val="20"/>
          <w:highlight w:val="cyan"/>
          <w:lang w:eastAsia="zh-CN"/>
        </w:rPr>
        <w:t>Llit fluïditzat turbulent</w:t>
      </w:r>
    </w:p>
    <w:p w14:paraId="1C17201E" w14:textId="77777777" w:rsidR="00B4650F" w:rsidRDefault="00B4650F" w:rsidP="00B4650F">
      <w:r>
        <w:rPr>
          <w:rFonts w:ascii="Arial" w:hAnsi="Arial" w:cs="Arial"/>
          <w:spacing w:val="-3"/>
          <w:sz w:val="20"/>
          <w:szCs w:val="20"/>
          <w:highlight w:val="cyan"/>
          <w:lang w:eastAsia="zh-CN"/>
        </w:rPr>
        <w:t>Catalitzador en suspensió i parcialment arrossegat</w:t>
      </w:r>
    </w:p>
    <w:p w14:paraId="3E37E841" w14:textId="77777777" w:rsidR="00B4650F" w:rsidRDefault="00B4650F" w:rsidP="00B4650F">
      <w:r>
        <w:rPr>
          <w:rFonts w:ascii="Arial" w:hAnsi="Arial" w:cs="Arial"/>
          <w:spacing w:val="-3"/>
          <w:sz w:val="20"/>
          <w:szCs w:val="20"/>
          <w:highlight w:val="cyan"/>
          <w:lang w:eastAsia="zh-CN"/>
        </w:rPr>
        <w:t>Mitjanes</w:t>
      </w:r>
    </w:p>
    <w:p w14:paraId="01D5D8CA" w14:textId="77777777" w:rsidR="00B4650F" w:rsidRDefault="00B4650F" w:rsidP="00B4650F">
      <w:r>
        <w:rPr>
          <w:rFonts w:ascii="Arial" w:hAnsi="Arial" w:cs="Arial"/>
          <w:spacing w:val="-3"/>
          <w:sz w:val="20"/>
          <w:szCs w:val="20"/>
          <w:highlight w:val="cyan"/>
          <w:lang w:eastAsia="zh-CN"/>
        </w:rPr>
        <w:t>Si (poc)</w:t>
      </w:r>
    </w:p>
    <w:p w14:paraId="03EA6254" w14:textId="77777777" w:rsidR="00B4650F" w:rsidRDefault="00B4650F" w:rsidP="00B4650F">
      <w:r>
        <w:rPr>
          <w:rFonts w:ascii="Arial" w:hAnsi="Arial" w:cs="Arial"/>
          <w:spacing w:val="-3"/>
          <w:sz w:val="20"/>
          <w:szCs w:val="20"/>
          <w:highlight w:val="cyan"/>
          <w:lang w:eastAsia="zh-CN"/>
        </w:rPr>
        <w:t>Llit fluïditzat ràpid</w:t>
      </w:r>
    </w:p>
    <w:p w14:paraId="51CAD2AF" w14:textId="77777777" w:rsidR="00B4650F" w:rsidRDefault="00B4650F" w:rsidP="00B4650F">
      <w:r>
        <w:rPr>
          <w:rFonts w:ascii="Arial" w:hAnsi="Arial" w:cs="Arial"/>
          <w:spacing w:val="-3"/>
          <w:sz w:val="20"/>
          <w:szCs w:val="20"/>
          <w:highlight w:val="cyan"/>
          <w:lang w:eastAsia="zh-CN"/>
        </w:rPr>
        <w:t>Catalitzador en suspensió</w:t>
      </w:r>
    </w:p>
    <w:p w14:paraId="6D016DD0" w14:textId="77777777" w:rsidR="00B4650F" w:rsidRDefault="00B4650F" w:rsidP="00B4650F">
      <w:r>
        <w:rPr>
          <w:rFonts w:ascii="Arial" w:hAnsi="Arial" w:cs="Arial"/>
          <w:spacing w:val="-3"/>
          <w:sz w:val="20"/>
          <w:szCs w:val="20"/>
          <w:highlight w:val="cyan"/>
          <w:lang w:eastAsia="zh-CN"/>
        </w:rPr>
        <w:t>Mitjanes</w:t>
      </w:r>
    </w:p>
    <w:p w14:paraId="6ADEA4D8" w14:textId="77777777" w:rsidR="00B4650F" w:rsidRDefault="00B4650F" w:rsidP="00B4650F">
      <w:r>
        <w:rPr>
          <w:rFonts w:ascii="Arial" w:hAnsi="Arial" w:cs="Arial"/>
          <w:spacing w:val="-3"/>
          <w:sz w:val="20"/>
          <w:szCs w:val="20"/>
          <w:highlight w:val="cyan"/>
          <w:lang w:eastAsia="zh-CN"/>
        </w:rPr>
        <w:t>Si</w:t>
      </w:r>
    </w:p>
    <w:p w14:paraId="7A66DC0A" w14:textId="77777777" w:rsidR="00B4650F" w:rsidRDefault="00B4650F" w:rsidP="00B4650F">
      <w:r>
        <w:rPr>
          <w:rFonts w:ascii="Arial" w:hAnsi="Arial" w:cs="Arial"/>
          <w:spacing w:val="-3"/>
          <w:sz w:val="20"/>
          <w:szCs w:val="20"/>
          <w:highlight w:val="cyan"/>
          <w:lang w:eastAsia="zh-CN"/>
        </w:rPr>
        <w:t>Transport pneumàtic</w:t>
      </w:r>
    </w:p>
    <w:p w14:paraId="57146949" w14:textId="77777777" w:rsidR="00B4650F" w:rsidRDefault="00B4650F" w:rsidP="00B4650F">
      <w:r>
        <w:rPr>
          <w:rFonts w:ascii="Arial" w:hAnsi="Arial" w:cs="Arial"/>
          <w:spacing w:val="-3"/>
          <w:sz w:val="20"/>
          <w:szCs w:val="20"/>
          <w:highlight w:val="cyan"/>
          <w:lang w:eastAsia="zh-CN"/>
        </w:rPr>
        <w:t>Catalitzador arrossegat</w:t>
      </w:r>
    </w:p>
    <w:p w14:paraId="451806E3" w14:textId="77777777" w:rsidR="00B4650F" w:rsidRDefault="00B4650F" w:rsidP="00B4650F">
      <w:r>
        <w:rPr>
          <w:rFonts w:ascii="Arial" w:hAnsi="Arial" w:cs="Arial"/>
          <w:spacing w:val="-3"/>
          <w:sz w:val="20"/>
          <w:szCs w:val="20"/>
          <w:highlight w:val="cyan"/>
          <w:lang w:eastAsia="zh-CN"/>
        </w:rPr>
        <w:t>Altes</w:t>
      </w:r>
    </w:p>
    <w:p w14:paraId="45CD057C" w14:textId="77777777" w:rsidR="00B4650F" w:rsidRDefault="00B4650F" w:rsidP="00B4650F">
      <w:r>
        <w:rPr>
          <w:rFonts w:ascii="Arial" w:hAnsi="Arial" w:cs="Arial"/>
          <w:spacing w:val="-3"/>
          <w:sz w:val="20"/>
          <w:szCs w:val="20"/>
          <w:highlight w:val="cyan"/>
          <w:lang w:eastAsia="zh-CN"/>
        </w:rPr>
        <w:t>Si (total)</w:t>
      </w:r>
    </w:p>
    <w:p w14:paraId="655849C6" w14:textId="77777777" w:rsidR="00B4650F" w:rsidRDefault="00B4650F" w:rsidP="00B4650F">
      <w:r>
        <w:rPr>
          <w:rFonts w:ascii="Arial" w:hAnsi="Arial" w:cs="Arial"/>
          <w:spacing w:val="-3"/>
          <w:sz w:val="20"/>
          <w:szCs w:val="20"/>
          <w:highlight w:val="cyan"/>
          <w:lang w:eastAsia="zh-CN"/>
        </w:rPr>
        <w:t> </w:t>
      </w:r>
    </w:p>
    <w:p w14:paraId="07132812" w14:textId="77777777" w:rsidR="00B4650F" w:rsidRDefault="00B4650F" w:rsidP="00B4650F">
      <w:r>
        <w:rPr>
          <w:rFonts w:ascii="Arial" w:hAnsi="Arial" w:cs="Arial"/>
          <w:spacing w:val="-3"/>
          <w:sz w:val="20"/>
          <w:szCs w:val="20"/>
          <w:highlight w:val="cyan"/>
          <w:lang w:eastAsia="zh-CN"/>
        </w:rPr>
        <w:t>Cal respectar i esmentar l’origen i autor de totes les figures utilitzades mitjançant les referències bibliogràfiques (</w:t>
      </w:r>
      <w:r>
        <w:rPr>
          <w:rFonts w:ascii="Arial" w:hAnsi="Arial" w:cs="Arial"/>
          <w:spacing w:val="-3"/>
          <w:sz w:val="20"/>
          <w:szCs w:val="20"/>
          <w:highlight w:val="cyan"/>
          <w:lang w:eastAsia="zh-CN"/>
        </w:rPr>
        <w:t> IMPORTANT!).</w:t>
      </w:r>
    </w:p>
    <w:p w14:paraId="04F4E6AD" w14:textId="77777777" w:rsidR="00B4650F" w:rsidRDefault="00B4650F" w:rsidP="00B4650F">
      <w:r>
        <w:rPr>
          <w:rFonts w:ascii="Arial" w:hAnsi="Arial" w:cs="Arial"/>
          <w:spacing w:val="-3"/>
          <w:sz w:val="20"/>
          <w:szCs w:val="20"/>
          <w:highlight w:val="cyan"/>
          <w:lang w:eastAsia="zh-CN"/>
        </w:rPr>
        <w:t> </w:t>
      </w:r>
    </w:p>
    <w:p w14:paraId="42422DCD" w14:textId="77777777" w:rsidR="00B4650F" w:rsidRDefault="00B4650F" w:rsidP="00B4650F">
      <w:r>
        <w:rPr>
          <w:rFonts w:ascii="Arial" w:hAnsi="Arial" w:cs="Arial"/>
          <w:spacing w:val="-3"/>
          <w:sz w:val="20"/>
          <w:szCs w:val="20"/>
          <w:highlight w:val="cyan"/>
          <w:lang w:eastAsia="zh-CN"/>
        </w:rPr>
        <w:t xml:space="preserve">Per convertir un text normal en capítol principal de nivell 1, cal prémer la combinació [Ctrl+Shift+1] o anar a Inicio </w:t>
      </w:r>
      <w:r>
        <w:rPr>
          <w:rFonts w:ascii="Arial" w:hAnsi="Arial" w:cs="Arial"/>
          <w:spacing w:val="-3"/>
          <w:sz w:val="20"/>
          <w:szCs w:val="20"/>
          <w:highlight w:val="cyan"/>
          <w:lang w:eastAsia="zh-CN"/>
        </w:rPr>
        <w:t> titulo 1.</w:t>
      </w:r>
    </w:p>
    <w:p w14:paraId="7FE3D8BA" w14:textId="77777777" w:rsidR="00B4650F" w:rsidRDefault="00B4650F" w:rsidP="00B4650F">
      <w:r>
        <w:rPr>
          <w:rFonts w:ascii="Arial" w:hAnsi="Arial" w:cs="Arial"/>
          <w:spacing w:val="-3"/>
          <w:sz w:val="20"/>
          <w:szCs w:val="20"/>
          <w:highlight w:val="cyan"/>
          <w:lang w:eastAsia="zh-CN"/>
        </w:rPr>
        <w:t xml:space="preserve">Per convertir un text normal en capítol principal de nivell 2, cal prémer la combinació [Ctrl+Shift+2] o anar a Inicio </w:t>
      </w:r>
      <w:r>
        <w:rPr>
          <w:rFonts w:ascii="Arial" w:hAnsi="Arial" w:cs="Arial"/>
          <w:spacing w:val="-3"/>
          <w:sz w:val="20"/>
          <w:szCs w:val="20"/>
          <w:highlight w:val="cyan"/>
          <w:lang w:eastAsia="zh-CN"/>
        </w:rPr>
        <w:t> titulo 2.</w:t>
      </w:r>
    </w:p>
    <w:p w14:paraId="62FE4DCE" w14:textId="77777777" w:rsidR="00B4650F" w:rsidRDefault="00B4650F" w:rsidP="00B4650F">
      <w:r>
        <w:rPr>
          <w:rFonts w:ascii="Arial" w:hAnsi="Arial" w:cs="Arial"/>
          <w:spacing w:val="-3"/>
          <w:sz w:val="20"/>
          <w:szCs w:val="20"/>
          <w:highlight w:val="cyan"/>
          <w:lang w:eastAsia="zh-CN"/>
        </w:rPr>
        <w:t xml:space="preserve">Per convertir un text normal en capítol principal de nivell 3, cal prémer la combinació [Ctrl+Shift+3] o anar a Inicio </w:t>
      </w:r>
      <w:r>
        <w:rPr>
          <w:rFonts w:ascii="Arial" w:hAnsi="Arial" w:cs="Arial"/>
          <w:spacing w:val="-3"/>
          <w:sz w:val="20"/>
          <w:szCs w:val="20"/>
          <w:highlight w:val="cyan"/>
          <w:lang w:eastAsia="zh-CN"/>
        </w:rPr>
        <w:t> titulo 3.</w:t>
      </w:r>
    </w:p>
    <w:p w14:paraId="50FBC9F3" w14:textId="77777777" w:rsidR="00B4650F" w:rsidRDefault="00B4650F" w:rsidP="00B4650F">
      <w:r>
        <w:rPr>
          <w:rFonts w:ascii="Arial" w:hAnsi="Arial" w:cs="Arial"/>
          <w:spacing w:val="-3"/>
          <w:sz w:val="20"/>
          <w:szCs w:val="20"/>
          <w:highlight w:val="cyan"/>
          <w:lang w:eastAsia="zh-CN"/>
        </w:rPr>
        <w:t> </w:t>
      </w:r>
    </w:p>
    <w:p w14:paraId="667F619E" w14:textId="77777777" w:rsidR="00B4650F" w:rsidRDefault="00B4650F" w:rsidP="00B4650F">
      <w:r>
        <w:rPr>
          <w:rFonts w:ascii="Arial" w:hAnsi="Arial" w:cs="Arial"/>
          <w:spacing w:val="-3"/>
          <w:sz w:val="20"/>
          <w:szCs w:val="20"/>
          <w:highlight w:val="cyan"/>
          <w:lang w:eastAsia="zh-CN"/>
        </w:rPr>
        <w:t>Si es vol fer una referència a una equació o figura existent dins el document i que s’actualitzi automàticament si aquesta canvia de posició o numeració, cal fer servir una “referencia cruzada ” que trobareu al menú “Insertar” submenú “referencia”, i seleccionar el tipus desitjat (Ec., Fig., Taula, marcador, nota al peu, etc.) amb referència a “sólo rótulo y número”.  Si es creu convenient, també es pot referenciar el “número de pàgina”.</w:t>
      </w:r>
    </w:p>
    <w:p w14:paraId="3FD0CB48" w14:textId="77777777" w:rsidR="00B4650F" w:rsidRDefault="00B4650F" w:rsidP="00B4650F">
      <w:r>
        <w:rPr>
          <w:rFonts w:ascii="Arial" w:hAnsi="Arial" w:cs="Arial"/>
          <w:spacing w:val="-3"/>
          <w:sz w:val="20"/>
          <w:szCs w:val="20"/>
          <w:highlight w:val="cyan"/>
          <w:lang w:eastAsia="zh-CN"/>
        </w:rPr>
        <w:t>Per exemple:  ... segons es dedueix de l’</w:t>
      </w:r>
      <w:r>
        <w:rPr>
          <w:rFonts w:ascii="Arial" w:hAnsi="Arial" w:cs="Arial"/>
          <w:b/>
          <w:bCs/>
          <w:spacing w:val="-3"/>
          <w:sz w:val="20"/>
          <w:szCs w:val="20"/>
          <w:highlight w:val="cyan"/>
          <w:lang w:eastAsia="zh-CN"/>
        </w:rPr>
        <w:t>¡Error! No se encuentra el origen de la referencia.</w:t>
      </w:r>
      <w:r>
        <w:rPr>
          <w:rFonts w:ascii="Arial" w:hAnsi="Arial" w:cs="Arial"/>
          <w:spacing w:val="-3"/>
          <w:sz w:val="20"/>
          <w:szCs w:val="20"/>
          <w:highlight w:val="cyan"/>
          <w:lang w:eastAsia="zh-CN"/>
        </w:rPr>
        <w:t xml:space="preserve"> de la pàgina 59...</w:t>
      </w:r>
    </w:p>
    <w:p w14:paraId="48135DAD" w14:textId="77777777" w:rsidR="00B4650F" w:rsidRDefault="00B4650F" w:rsidP="00B4650F">
      <w:r>
        <w:rPr>
          <w:rFonts w:ascii="Arial" w:hAnsi="Arial" w:cs="Arial"/>
          <w:spacing w:val="-3"/>
          <w:sz w:val="20"/>
          <w:szCs w:val="20"/>
          <w:highlight w:val="cyan"/>
          <w:lang w:eastAsia="zh-CN"/>
        </w:rPr>
        <w:t xml:space="preserve">            ... com s’observa a la </w:t>
      </w:r>
      <w:r>
        <w:rPr>
          <w:rFonts w:ascii="Arial" w:hAnsi="Arial" w:cs="Arial"/>
          <w:b/>
          <w:bCs/>
          <w:spacing w:val="-3"/>
          <w:sz w:val="20"/>
          <w:szCs w:val="20"/>
          <w:highlight w:val="cyan"/>
          <w:lang w:eastAsia="zh-CN"/>
        </w:rPr>
        <w:t>¡Error! No se encuentra el origen de la referencia.</w:t>
      </w:r>
      <w:r>
        <w:rPr>
          <w:rFonts w:ascii="Arial" w:hAnsi="Arial" w:cs="Arial"/>
          <w:spacing w:val="-3"/>
          <w:sz w:val="20"/>
          <w:szCs w:val="20"/>
          <w:highlight w:val="cyan"/>
          <w:lang w:eastAsia="zh-CN"/>
        </w:rPr>
        <w:t>...</w:t>
      </w:r>
    </w:p>
    <w:p w14:paraId="29FD8B7E" w14:textId="77777777" w:rsidR="00B4650F" w:rsidRDefault="00B4650F" w:rsidP="00B4650F">
      <w:r>
        <w:rPr>
          <w:rFonts w:ascii="Arial" w:hAnsi="Arial" w:cs="Arial"/>
          <w:spacing w:val="-3"/>
          <w:sz w:val="20"/>
          <w:szCs w:val="20"/>
          <w:highlight w:val="cyan"/>
          <w:lang w:eastAsia="zh-CN"/>
        </w:rPr>
        <w:t>Si es vol fer una cita a alguna referència bibliogràfica del capítol bibliografia, i que aquesta es modifiqui automàticament si posteriorment afegim més referències, també cal fer servir una “referencia cruzada ” i el tipus ha de ser “elemento de numeración” amb referència al “número de párrafo” (cal tenir numerats els paràgrafs de les referències bibliogràfiques).</w:t>
      </w:r>
    </w:p>
    <w:p w14:paraId="7EDD2BD9" w14:textId="77777777" w:rsidR="00B4650F" w:rsidRDefault="00B4650F" w:rsidP="00B4650F">
      <w:r>
        <w:rPr>
          <w:rFonts w:ascii="Arial" w:hAnsi="Arial" w:cs="Arial"/>
          <w:spacing w:val="-3"/>
          <w:sz w:val="20"/>
          <w:szCs w:val="20"/>
          <w:highlight w:val="cyan"/>
          <w:lang w:eastAsia="zh-CN"/>
        </w:rPr>
        <w:t>Per exemple: ... característic dels sistemes de climatització [1], ...           </w:t>
      </w:r>
    </w:p>
    <w:p w14:paraId="05E82430" w14:textId="77777777" w:rsidR="00B4650F" w:rsidRDefault="00B4650F" w:rsidP="00B4650F">
      <w:r>
        <w:rPr>
          <w:rFonts w:ascii="Arial" w:hAnsi="Arial" w:cs="Arial"/>
          <w:spacing w:val="-3"/>
          <w:sz w:val="20"/>
          <w:szCs w:val="20"/>
          <w:highlight w:val="cyan"/>
          <w:lang w:eastAsia="zh-CN"/>
        </w:rPr>
        <w:t>D’aquesta forma faríem referència a la següent obra que surt al començament del capítol de bibliografia:</w:t>
      </w:r>
    </w:p>
    <w:p w14:paraId="35C0FEC2" w14:textId="77777777" w:rsidR="00B4650F" w:rsidRDefault="00B4650F" w:rsidP="00B4650F">
      <w:r>
        <w:rPr>
          <w:rFonts w:ascii="Arial" w:hAnsi="Arial" w:cs="Arial"/>
          <w:spacing w:val="-3"/>
          <w:sz w:val="20"/>
          <w:szCs w:val="20"/>
          <w:highlight w:val="cyan"/>
          <w:lang w:eastAsia="zh-CN"/>
        </w:rPr>
        <w:t>[1]        ASHRAE, American Society of Heating, Refrigerating and Air‑Conditioning Engineers,  Fundamentals Volume (S.I. edition.). Atlanta: 2001, p. 104-121</w:t>
      </w:r>
    </w:p>
    <w:p w14:paraId="47FA3098" w14:textId="77777777" w:rsidR="00B4650F" w:rsidRDefault="00B4650F" w:rsidP="00B4650F">
      <w:r>
        <w:rPr>
          <w:rFonts w:ascii="Arial" w:hAnsi="Arial" w:cs="Arial"/>
          <w:spacing w:val="-3"/>
          <w:sz w:val="20"/>
          <w:szCs w:val="20"/>
          <w:highlight w:val="cyan"/>
          <w:lang w:eastAsia="zh-CN"/>
        </w:rPr>
        <w:t> </w:t>
      </w:r>
    </w:p>
    <w:p w14:paraId="147ED362" w14:textId="77777777" w:rsidR="00B4650F" w:rsidRDefault="00B4650F" w:rsidP="00B4650F"/>
  </w:comment>
  <w:comment w:id="133" w:author="NATALIA VIA-DUFRESNE" w:date="2026-02-18T22:18:00Z" w:initials="NV">
    <w:p w14:paraId="041FC460" w14:textId="77777777" w:rsidR="00B4650F" w:rsidRDefault="00B4650F" w:rsidP="00B4650F">
      <w:r>
        <w:rPr>
          <w:rStyle w:val="Refdecomentario"/>
        </w:rPr>
        <w:annotationRef/>
      </w:r>
      <w:r>
        <w:rPr>
          <w:rFonts w:ascii="Arial" w:hAnsi="Arial" w:cs="Arial"/>
          <w:spacing w:val="-3"/>
          <w:sz w:val="20"/>
          <w:szCs w:val="20"/>
          <w:highlight w:val="cyan"/>
          <w:lang w:eastAsia="zh-CN"/>
        </w:rPr>
        <w:t>Obligatori pels TFG i TFM MUEI. Altrament recomanat pels altres màsters. És un diagrama de Gantt. El/La director/a o ponent ha de tenir aquesta planificació més o menys a mitjan del quadrimestre (per tenir-la en compte en l’avaluació parcial dels TFG).</w:t>
      </w:r>
    </w:p>
    <w:p w14:paraId="51BD55E4" w14:textId="77777777" w:rsidR="00B4650F" w:rsidRDefault="00B4650F" w:rsidP="00B4650F">
      <w:r>
        <w:rPr>
          <w:rFonts w:ascii="Arial" w:hAnsi="Arial" w:cs="Arial"/>
          <w:spacing w:val="-3"/>
          <w:sz w:val="20"/>
          <w:szCs w:val="20"/>
          <w:highlight w:val="cyan"/>
          <w:lang w:eastAsia="zh-CN"/>
        </w:rPr>
        <w:t>Podeu usar models Excel com els que estan a:</w:t>
      </w:r>
    </w:p>
    <w:p w14:paraId="6794DC73" w14:textId="77777777" w:rsidR="00B4650F" w:rsidRDefault="00B4650F" w:rsidP="00B4650F">
      <w:hyperlink r:id="rId1" w:history="1">
        <w:r w:rsidRPr="002B1DF1">
          <w:rPr>
            <w:rStyle w:val="Hipervnculo"/>
            <w:rFonts w:ascii="Arial" w:hAnsi="Arial" w:cs="Arial"/>
            <w:spacing w:val="-3"/>
            <w:sz w:val="20"/>
            <w:szCs w:val="20"/>
            <w:highlight w:val="cyan"/>
            <w:lang w:eastAsia="zh-CN"/>
          </w:rPr>
          <w:t>https://templates.office.com/es-es/diagrama-de-gantt-simple-tm16400962</w:t>
        </w:r>
      </w:hyperlink>
    </w:p>
    <w:p w14:paraId="54DA12B3" w14:textId="77777777" w:rsidR="00B4650F" w:rsidRDefault="00B4650F" w:rsidP="00B4650F">
      <w:r>
        <w:rPr>
          <w:rFonts w:ascii="Arial" w:hAnsi="Arial" w:cs="Arial"/>
          <w:spacing w:val="-3"/>
          <w:sz w:val="20"/>
          <w:szCs w:val="20"/>
          <w:highlight w:val="cyan"/>
          <w:lang w:eastAsia="zh-CN"/>
        </w:rPr>
        <w:t>Podeu trobar models de LIbreoffice en aquesta pàgina web:</w:t>
      </w:r>
    </w:p>
    <w:p w14:paraId="4D0C3E95" w14:textId="77777777" w:rsidR="00B4650F" w:rsidRDefault="00B4650F" w:rsidP="00B4650F">
      <w:hyperlink r:id="rId2" w:history="1">
        <w:r w:rsidRPr="002B1DF1">
          <w:rPr>
            <w:rStyle w:val="Hipervnculo"/>
            <w:rFonts w:ascii="Arial" w:hAnsi="Arial" w:cs="Arial"/>
            <w:spacing w:val="-3"/>
            <w:sz w:val="20"/>
            <w:szCs w:val="20"/>
            <w:highlight w:val="cyan"/>
            <w:lang w:eastAsia="zh-CN"/>
          </w:rPr>
          <w:t>https://extensions.libreoffice.org/?q=gantt</w:t>
        </w:r>
      </w:hyperlink>
    </w:p>
    <w:p w14:paraId="4B88A1D8" w14:textId="77777777" w:rsidR="00B4650F" w:rsidRDefault="00B4650F" w:rsidP="00B4650F"/>
  </w:comment>
  <w:comment w:id="135" w:author="NATALIA VIA-DUFRESNE" w:date="2026-02-18T22:18:00Z" w:initials="NV">
    <w:p w14:paraId="38045474" w14:textId="77777777" w:rsidR="00B4650F" w:rsidRDefault="00B4650F" w:rsidP="00B4650F">
      <w:r>
        <w:rPr>
          <w:rStyle w:val="Refdecomentario"/>
        </w:rPr>
        <w:annotationRef/>
      </w:r>
      <w:r>
        <w:rPr>
          <w:rFonts w:ascii="Arial" w:hAnsi="Arial" w:cs="Arial"/>
          <w:spacing w:val="-3"/>
          <w:sz w:val="20"/>
          <w:szCs w:val="20"/>
          <w:highlight w:val="cyan"/>
          <w:lang w:eastAsia="zh-CN"/>
        </w:rPr>
        <w:t>Obligatori pels TFG i TFM MUEI. Altament recomanat pels altres màsters . És una avaluació del cost del treball fet per l’estudiant. Les unitats monetàries han de ser, com a mínim, l’euro. Ha de contenir:</w:t>
      </w:r>
    </w:p>
    <w:p w14:paraId="1928ADED" w14:textId="77777777" w:rsidR="00B4650F" w:rsidRDefault="00B4650F" w:rsidP="00B4650F">
      <w:r>
        <w:rPr>
          <w:rFonts w:ascii="Arial" w:hAnsi="Arial" w:cs="Arial"/>
          <w:spacing w:val="-3"/>
          <w:sz w:val="20"/>
          <w:szCs w:val="20"/>
          <w:highlight w:val="cyan"/>
          <w:lang w:eastAsia="zh-CN"/>
        </w:rPr>
        <w:t>Les hores emprades per la realització del treball (les corresponents als crèdits del TFE). Millor si estan separades per les tasques executades segons la planificació. En una primera aproximació podeu considerar que una de les vostres hores es paga a 15 €/h.</w:t>
      </w:r>
    </w:p>
    <w:p w14:paraId="48A51106" w14:textId="77777777" w:rsidR="00B4650F" w:rsidRDefault="00B4650F" w:rsidP="00B4650F">
      <w:r>
        <w:rPr>
          <w:rFonts w:ascii="Arial" w:hAnsi="Arial" w:cs="Arial"/>
          <w:spacing w:val="-3"/>
          <w:sz w:val="20"/>
          <w:szCs w:val="20"/>
          <w:highlight w:val="cyan"/>
          <w:lang w:eastAsia="zh-CN"/>
        </w:rPr>
        <w:t>Les despeses operatives: electricitat, calefacció, aigua o telefonia. Sumeu la part proporcional dels termes fixos. També tingueu en compte els viatges, les despeses d’oficina i d’altres.</w:t>
      </w:r>
    </w:p>
    <w:p w14:paraId="7F8AE84B" w14:textId="77777777" w:rsidR="00B4650F" w:rsidRDefault="00B4650F" w:rsidP="00B4650F">
      <w:r>
        <w:rPr>
          <w:rFonts w:ascii="Arial" w:hAnsi="Arial" w:cs="Arial"/>
          <w:spacing w:val="-3"/>
          <w:sz w:val="20"/>
          <w:szCs w:val="20"/>
          <w:highlight w:val="cyan"/>
          <w:lang w:eastAsia="zh-CN"/>
        </w:rPr>
        <w:t>Les despeses experimentals: materials, aigua, electricitat, combustibles, llicències, llibres.</w:t>
      </w:r>
    </w:p>
    <w:p w14:paraId="0EFE92A4" w14:textId="77777777" w:rsidR="00B4650F" w:rsidRDefault="00B4650F" w:rsidP="00B4650F">
      <w:r>
        <w:rPr>
          <w:rFonts w:ascii="Arial" w:hAnsi="Arial" w:cs="Arial"/>
          <w:spacing w:val="-3"/>
          <w:sz w:val="20"/>
          <w:szCs w:val="20"/>
          <w:highlight w:val="cyan"/>
          <w:lang w:eastAsia="zh-CN"/>
        </w:rPr>
        <w:t>Si és el cas, amortització dels equips. Considereu que un PC s’amortitza linealment en 5 anys i un telèfon mòbil en 3 anys.</w:t>
      </w:r>
    </w:p>
    <w:p w14:paraId="574C47C3" w14:textId="77777777" w:rsidR="00B4650F" w:rsidRDefault="00B4650F" w:rsidP="00B4650F">
      <w:r>
        <w:rPr>
          <w:rFonts w:ascii="Arial" w:hAnsi="Arial" w:cs="Arial"/>
          <w:spacing w:val="-3"/>
          <w:sz w:val="20"/>
          <w:szCs w:val="20"/>
          <w:highlight w:val="cyan"/>
          <w:lang w:eastAsia="zh-CN"/>
        </w:rPr>
        <w:t>Serveis abonats per obtenir algunes dades (per exemple d’un servei de microscòpia electrònica, encara que no ho hagi pagat l’estudiant).</w:t>
      </w:r>
    </w:p>
    <w:p w14:paraId="2469E7CC" w14:textId="77777777" w:rsidR="00B4650F" w:rsidRDefault="00B4650F" w:rsidP="00B4650F">
      <w:r>
        <w:rPr>
          <w:rFonts w:ascii="Arial" w:hAnsi="Arial" w:cs="Arial"/>
          <w:spacing w:val="-3"/>
          <w:sz w:val="20"/>
          <w:szCs w:val="20"/>
          <w:highlight w:val="cyan"/>
          <w:lang w:eastAsia="zh-CN"/>
        </w:rPr>
        <w:t>I totes aquelles que haurien de constar si el treball fos realista i s’hagués de facturar.</w:t>
      </w:r>
    </w:p>
    <w:p w14:paraId="0DEE3C6D" w14:textId="77777777" w:rsidR="00B4650F" w:rsidRDefault="00B4650F" w:rsidP="00B4650F">
      <w:r>
        <w:rPr>
          <w:rFonts w:ascii="Arial" w:hAnsi="Arial" w:cs="Arial"/>
          <w:spacing w:val="-3"/>
          <w:sz w:val="20"/>
          <w:szCs w:val="20"/>
          <w:highlight w:val="cyan"/>
          <w:lang w:eastAsia="zh-CN"/>
        </w:rPr>
        <w:t>I totes aquelles que haurien de constar si el treball fos realista i s’hagués de facturar.</w:t>
      </w:r>
    </w:p>
    <w:p w14:paraId="0790E7BC" w14:textId="77777777" w:rsidR="00B4650F" w:rsidRDefault="00B4650F" w:rsidP="00B4650F">
      <w:r>
        <w:rPr>
          <w:rFonts w:ascii="Arial" w:hAnsi="Arial" w:cs="Arial"/>
          <w:spacing w:val="-3"/>
          <w:sz w:val="20"/>
          <w:szCs w:val="20"/>
          <w:highlight w:val="cyan"/>
          <w:lang w:eastAsia="zh-CN"/>
        </w:rPr>
        <w:t>Incloeu els impostos i taxes en un text a part. Per exemple: “El total del cost del treball puja a 13456,9 euro, que si li sumem l’IVA corresponent (21 %) seria de 16292,85 euro”.</w:t>
      </w:r>
    </w:p>
    <w:p w14:paraId="5D16CB5F" w14:textId="77777777" w:rsidR="00B4650F" w:rsidRDefault="00B4650F" w:rsidP="00B4650F">
      <w:r>
        <w:rPr>
          <w:rFonts w:ascii="Arial" w:hAnsi="Arial" w:cs="Arial"/>
          <w:spacing w:val="-3"/>
          <w:sz w:val="20"/>
          <w:szCs w:val="20"/>
          <w:highlight w:val="cyan"/>
          <w:lang w:eastAsia="zh-CN"/>
        </w:rPr>
        <w:t>Critiqueu el resultat (és molt, és poc,...) d’acord amb els resultats obtinguts en el treball.</w:t>
      </w:r>
    </w:p>
    <w:p w14:paraId="4E84DE91" w14:textId="77777777" w:rsidR="00B4650F" w:rsidRDefault="00B4650F" w:rsidP="00B4650F">
      <w:r>
        <w:rPr>
          <w:rFonts w:ascii="Arial" w:hAnsi="Arial" w:cs="Arial"/>
          <w:spacing w:val="-3"/>
          <w:sz w:val="20"/>
          <w:szCs w:val="20"/>
          <w:highlight w:val="cyan"/>
          <w:lang w:eastAsia="zh-CN"/>
        </w:rPr>
        <w:t>Podeu trobar dades, per exemple, aquí:</w:t>
      </w:r>
    </w:p>
    <w:p w14:paraId="5A5B3F75" w14:textId="77777777" w:rsidR="00B4650F" w:rsidRDefault="00B4650F" w:rsidP="00B4650F">
      <w:hyperlink r:id="rId3" w:history="1">
        <w:r w:rsidRPr="00DB5AC7">
          <w:rPr>
            <w:rStyle w:val="Hipervnculo"/>
            <w:rFonts w:ascii="Arial" w:hAnsi="Arial" w:cs="Arial"/>
            <w:spacing w:val="-3"/>
            <w:sz w:val="20"/>
            <w:szCs w:val="20"/>
            <w:highlight w:val="cyan"/>
            <w:lang w:eastAsia="zh-CN"/>
          </w:rPr>
          <w:t>https://sede.agenciatributaria.gob.es/Sede/ayuda/manuales-videos-folletos/manuales-practicos/folleto-actividades-economicas/3-impuesto-sobre-renta-personas-fisicas/3_5-estimacion-directa-simplificada/3_5_4-tabla-amortizacion-simplificada.html</w:t>
        </w:r>
      </w:hyperlink>
    </w:p>
    <w:p w14:paraId="799E6316" w14:textId="77777777" w:rsidR="00B4650F" w:rsidRDefault="00B4650F" w:rsidP="00B4650F">
      <w:r>
        <w:rPr>
          <w:rFonts w:ascii="Arial" w:hAnsi="Arial" w:cs="Arial"/>
          <w:spacing w:val="-3"/>
          <w:sz w:val="20"/>
          <w:szCs w:val="20"/>
          <w:highlight w:val="cyan"/>
          <w:lang w:eastAsia="zh-CN"/>
        </w:rPr>
        <w:t>Nota. Aquest apartat no eximeix d’incloure en els capítols de resultats un pressupost o un escandall, si el treball consisteix en un projecte d’enginyeria.</w:t>
      </w:r>
    </w:p>
    <w:p w14:paraId="35977355" w14:textId="77777777" w:rsidR="00B4650F" w:rsidRDefault="00B4650F" w:rsidP="00B4650F"/>
  </w:comment>
  <w:comment w:id="143" w:author="NATALIA VIA-DUFRESNE" w:date="2026-02-18T22:19:00Z" w:initials="NV">
    <w:p w14:paraId="4A356FA9" w14:textId="77777777" w:rsidR="00A82213" w:rsidRDefault="00A82213" w:rsidP="00A82213">
      <w:r>
        <w:rPr>
          <w:rStyle w:val="Refdecomentario"/>
        </w:rPr>
        <w:annotationRef/>
      </w:r>
      <w:r>
        <w:rPr>
          <w:rFonts w:ascii="Arial" w:hAnsi="Arial" w:cs="Arial"/>
          <w:spacing w:val="-3"/>
          <w:sz w:val="20"/>
          <w:szCs w:val="20"/>
          <w:highlight w:val="cyan"/>
          <w:lang w:eastAsia="zh-CN"/>
        </w:rPr>
        <w:t>Obligatori en TFG i TFM MUEI. Altament recomanat en altres màsters. Avaluació de l’impacte de realitzar el treball. Seleccioneu un o diversos indicadors:</w:t>
      </w:r>
    </w:p>
    <w:p w14:paraId="7F098420" w14:textId="77777777" w:rsidR="00A82213" w:rsidRDefault="00A82213" w:rsidP="00A82213">
      <w:r>
        <w:rPr>
          <w:rFonts w:ascii="Arial" w:hAnsi="Arial" w:cs="Arial"/>
          <w:spacing w:val="-3"/>
          <w:sz w:val="20"/>
          <w:szCs w:val="20"/>
          <w:highlight w:val="cyan"/>
          <w:lang w:eastAsia="zh-CN"/>
        </w:rPr>
        <w:t>kg de gasos d’efecte hivernacle (kg CO2e), a causa de la despesa energètica elèctrica, combustibles fòssils o no fòssils, canvis en l’ús de sòls...</w:t>
      </w:r>
    </w:p>
    <w:p w14:paraId="2B1EC8BF" w14:textId="77777777" w:rsidR="00A82213" w:rsidRDefault="00A82213" w:rsidP="00A82213">
      <w:r>
        <w:rPr>
          <w:rFonts w:ascii="Arial" w:hAnsi="Arial" w:cs="Arial"/>
          <w:spacing w:val="-3"/>
          <w:sz w:val="20"/>
          <w:szCs w:val="20"/>
          <w:highlight w:val="cyan"/>
          <w:lang w:eastAsia="zh-CN"/>
        </w:rPr>
        <w:t>kg de residus assimilables a RSU generats</w:t>
      </w:r>
    </w:p>
    <w:p w14:paraId="57080A72" w14:textId="77777777" w:rsidR="00A82213" w:rsidRDefault="00A82213" w:rsidP="00A82213">
      <w:r>
        <w:rPr>
          <w:rFonts w:ascii="Arial" w:hAnsi="Arial" w:cs="Arial"/>
          <w:spacing w:val="-3"/>
          <w:sz w:val="20"/>
          <w:szCs w:val="20"/>
          <w:highlight w:val="cyan"/>
          <w:lang w:eastAsia="zh-CN"/>
        </w:rPr>
        <w:t>kg de residus tòxics i perillosos abocats</w:t>
      </w:r>
    </w:p>
    <w:p w14:paraId="6A85A70E" w14:textId="77777777" w:rsidR="00A82213" w:rsidRDefault="00A82213" w:rsidP="00A82213">
      <w:r>
        <w:rPr>
          <w:rFonts w:ascii="Arial" w:hAnsi="Arial" w:cs="Arial"/>
          <w:spacing w:val="-3"/>
          <w:sz w:val="20"/>
          <w:szCs w:val="20"/>
          <w:highlight w:val="cyan"/>
          <w:lang w:eastAsia="zh-CN"/>
        </w:rPr>
        <w:t>Energia total (kW·h o MJ)</w:t>
      </w:r>
    </w:p>
    <w:p w14:paraId="2466B6A7" w14:textId="77777777" w:rsidR="00A82213" w:rsidRDefault="00A82213" w:rsidP="00A82213">
      <w:r>
        <w:rPr>
          <w:rFonts w:ascii="Arial" w:hAnsi="Arial" w:cs="Arial"/>
          <w:spacing w:val="-3"/>
          <w:sz w:val="20"/>
          <w:szCs w:val="20"/>
          <w:highlight w:val="cyan"/>
          <w:lang w:eastAsia="zh-CN"/>
        </w:rPr>
        <w:t>Despesa d’aigua</w:t>
      </w:r>
    </w:p>
    <w:p w14:paraId="1379F418" w14:textId="77777777" w:rsidR="00A82213" w:rsidRDefault="00A82213" w:rsidP="00A82213">
      <w:r>
        <w:rPr>
          <w:rFonts w:ascii="Arial" w:hAnsi="Arial" w:cs="Arial"/>
          <w:spacing w:val="-3"/>
          <w:sz w:val="20"/>
          <w:szCs w:val="20"/>
          <w:highlight w:val="cyan"/>
          <w:lang w:eastAsia="zh-CN"/>
        </w:rPr>
        <w:t>kg de contaminants atmosfèrics abocats</w:t>
      </w:r>
    </w:p>
    <w:p w14:paraId="489604E0" w14:textId="77777777" w:rsidR="00A82213" w:rsidRDefault="00A82213" w:rsidP="00A82213">
      <w:r>
        <w:rPr>
          <w:rFonts w:ascii="Arial" w:hAnsi="Arial" w:cs="Arial"/>
          <w:spacing w:val="-3"/>
          <w:sz w:val="20"/>
          <w:szCs w:val="20"/>
          <w:highlight w:val="cyan"/>
          <w:lang w:eastAsia="zh-CN"/>
        </w:rPr>
        <w:t>Qualsevol altre que sigui significatiu</w:t>
      </w:r>
    </w:p>
    <w:p w14:paraId="3E45DC24" w14:textId="77777777" w:rsidR="00A82213" w:rsidRDefault="00A82213" w:rsidP="00A82213">
      <w:r>
        <w:rPr>
          <w:rFonts w:ascii="Arial" w:hAnsi="Arial" w:cs="Arial"/>
          <w:spacing w:val="-3"/>
          <w:sz w:val="20"/>
          <w:szCs w:val="20"/>
          <w:highlight w:val="cyan"/>
          <w:lang w:eastAsia="zh-CN"/>
        </w:rPr>
        <w:t>Critiqueu els resultats. Per tenir un idea, un arbre absorbeix entre 20 i 30 kg de CO2 mentre creix (quants arbres hauríem de plantar?). Es podria reduir l’impacte del treball?</w:t>
      </w:r>
    </w:p>
    <w:p w14:paraId="191B37F5" w14:textId="77777777" w:rsidR="00A82213" w:rsidRDefault="00A82213" w:rsidP="00A82213">
      <w:r>
        <w:rPr>
          <w:rFonts w:ascii="Arial" w:hAnsi="Arial" w:cs="Arial"/>
          <w:spacing w:val="-3"/>
          <w:sz w:val="20"/>
          <w:szCs w:val="20"/>
          <w:highlight w:val="cyan"/>
          <w:lang w:eastAsia="zh-CN"/>
        </w:rPr>
        <w:t>Podeu trobar dades en aquestes pàgines web:</w:t>
      </w:r>
    </w:p>
    <w:p w14:paraId="443E748A" w14:textId="77777777" w:rsidR="00A82213" w:rsidRDefault="00A82213" w:rsidP="00A82213">
      <w:hyperlink r:id="rId4" w:history="1">
        <w:r w:rsidRPr="009303BA">
          <w:rPr>
            <w:rStyle w:val="Hipervnculo"/>
            <w:rFonts w:ascii="Arial" w:hAnsi="Arial" w:cs="Arial"/>
            <w:spacing w:val="-3"/>
            <w:sz w:val="20"/>
            <w:szCs w:val="20"/>
            <w:highlight w:val="cyan"/>
            <w:lang w:eastAsia="zh-CN"/>
          </w:rPr>
          <w:t>https://canviclimatic.gencat.cat/ca/actua/factors_demissio_associats_a_lenergia/index.html</w:t>
        </w:r>
      </w:hyperlink>
    </w:p>
    <w:p w14:paraId="2B09B75D" w14:textId="77777777" w:rsidR="00A82213" w:rsidRDefault="00A82213" w:rsidP="00A82213">
      <w:hyperlink r:id="rId5" w:history="1">
        <w:r w:rsidRPr="009303BA">
          <w:rPr>
            <w:rStyle w:val="Hipervnculo"/>
            <w:rFonts w:ascii="Arial" w:hAnsi="Arial" w:cs="Arial"/>
            <w:spacing w:val="-3"/>
            <w:sz w:val="20"/>
            <w:szCs w:val="20"/>
            <w:highlight w:val="cyan"/>
            <w:lang w:eastAsia="zh-CN"/>
          </w:rPr>
          <w:t>https://www.miteco.gob.es/es/cambio-climatico/temas/mitigacion-politicas-y-medidas/inscripcion-registro.aspx</w:t>
        </w:r>
      </w:hyperlink>
      <w:r>
        <w:rPr>
          <w:rFonts w:ascii="Arial" w:hAnsi="Arial" w:cs="Arial"/>
          <w:spacing w:val="-3"/>
          <w:sz w:val="20"/>
          <w:szCs w:val="20"/>
          <w:highlight w:val="cyan"/>
          <w:lang w:eastAsia="zh-CN"/>
        </w:rPr>
        <w:t xml:space="preserve">   </w:t>
      </w:r>
      <w:r>
        <w:rPr>
          <w:rFonts w:ascii="Arial" w:hAnsi="Arial" w:cs="Arial"/>
          <w:spacing w:val="-3"/>
          <w:sz w:val="20"/>
          <w:szCs w:val="20"/>
          <w:highlight w:val="cyan"/>
          <w:lang w:eastAsia="zh-CN"/>
        </w:rPr>
        <w:t> Factores de emisión</w:t>
      </w:r>
    </w:p>
    <w:p w14:paraId="2ECC2D79" w14:textId="77777777" w:rsidR="00A82213" w:rsidRDefault="00A82213" w:rsidP="00A82213">
      <w:hyperlink r:id="rId6" w:history="1">
        <w:r w:rsidRPr="009303BA">
          <w:rPr>
            <w:rStyle w:val="Hipervnculo"/>
            <w:rFonts w:ascii="Arial" w:hAnsi="Arial" w:cs="Arial"/>
            <w:spacing w:val="-3"/>
            <w:sz w:val="20"/>
            <w:szCs w:val="20"/>
            <w:highlight w:val="cyan"/>
            <w:lang w:eastAsia="zh-CN"/>
          </w:rPr>
          <w:t>https://www.ree.es/es/datos/generacion/no-renovables-detalle-emisiones-CO2</w:t>
        </w:r>
      </w:hyperlink>
    </w:p>
    <w:p w14:paraId="69F947C2" w14:textId="77777777" w:rsidR="00A82213" w:rsidRDefault="00A82213" w:rsidP="00A82213">
      <w:hyperlink r:id="rId7" w:history="1">
        <w:r w:rsidRPr="009303BA">
          <w:rPr>
            <w:rStyle w:val="Hipervnculo"/>
            <w:rFonts w:ascii="Arial" w:hAnsi="Arial" w:cs="Arial"/>
            <w:spacing w:val="-3"/>
            <w:sz w:val="20"/>
            <w:szCs w:val="20"/>
            <w:highlight w:val="cyan"/>
            <w:lang w:eastAsia="zh-CN"/>
          </w:rPr>
          <w:t>https://www.comunidadism.es/la-huella-hidrica-de-la-vida-diaria-de-una-persona/</w:t>
        </w:r>
      </w:hyperlink>
      <w:r>
        <w:rPr>
          <w:rFonts w:ascii="Arial" w:hAnsi="Arial" w:cs="Arial"/>
          <w:spacing w:val="-3"/>
          <w:sz w:val="20"/>
          <w:szCs w:val="20"/>
          <w:highlight w:val="cyan"/>
          <w:lang w:eastAsia="zh-CN"/>
        </w:rPr>
        <w:t xml:space="preserve"> (font de fiabilitat limitada, no te referències)</w:t>
      </w:r>
    </w:p>
    <w:p w14:paraId="1B42BE49" w14:textId="77777777" w:rsidR="00A82213" w:rsidRDefault="00A82213" w:rsidP="00A82213">
      <w:hyperlink r:id="rId8" w:history="1">
        <w:r w:rsidRPr="009303BA">
          <w:rPr>
            <w:rStyle w:val="Hipervnculo"/>
            <w:rFonts w:ascii="Arial" w:hAnsi="Arial" w:cs="Arial"/>
            <w:spacing w:val="-3"/>
            <w:sz w:val="20"/>
            <w:szCs w:val="20"/>
            <w:highlight w:val="cyan"/>
            <w:lang w:eastAsia="zh-CN"/>
          </w:rPr>
          <w:t>https://www.waterfootprint.org/en/</w:t>
        </w:r>
      </w:hyperlink>
      <w:r>
        <w:rPr>
          <w:rFonts w:ascii="Arial" w:hAnsi="Arial" w:cs="Arial"/>
          <w:spacing w:val="-3"/>
          <w:sz w:val="20"/>
          <w:szCs w:val="20"/>
          <w:highlight w:val="cyan"/>
          <w:lang w:eastAsia="zh-CN"/>
        </w:rPr>
        <w:t>              Entre altres</w:t>
      </w:r>
    </w:p>
    <w:p w14:paraId="6A8AC411" w14:textId="77777777" w:rsidR="00A82213" w:rsidRDefault="00A82213" w:rsidP="00A82213">
      <w:r>
        <w:rPr>
          <w:rFonts w:ascii="Arial" w:hAnsi="Arial" w:cs="Arial"/>
          <w:spacing w:val="-3"/>
          <w:sz w:val="20"/>
          <w:szCs w:val="20"/>
          <w:highlight w:val="cyan"/>
          <w:lang w:eastAsia="zh-CN"/>
        </w:rPr>
        <w:t>Nota. Aquest apartat no eximeix d’incloure en els capítols de resultats un estudi d’impacte ambiental, si el treball consisteix en un projecte d’enginyeria.</w:t>
      </w:r>
    </w:p>
    <w:p w14:paraId="1E0E64EE" w14:textId="77777777" w:rsidR="00A82213" w:rsidRDefault="00A82213" w:rsidP="00A82213"/>
  </w:comment>
  <w:comment w:id="147" w:author="NATALIA VIA-DUFRESNE" w:date="2026-02-18T22:21:00Z" w:initials="NV">
    <w:p w14:paraId="114AE74D" w14:textId="77777777" w:rsidR="00A82213" w:rsidRDefault="00A82213" w:rsidP="00A82213">
      <w:r>
        <w:rPr>
          <w:rStyle w:val="Refdecomentario"/>
        </w:rPr>
        <w:annotationRef/>
      </w:r>
      <w:r>
        <w:rPr>
          <w:rFonts w:ascii="Arial" w:hAnsi="Arial" w:cs="Arial"/>
          <w:spacing w:val="-3"/>
          <w:sz w:val="20"/>
          <w:szCs w:val="20"/>
          <w:highlight w:val="cyan"/>
          <w:lang w:eastAsia="zh-CN"/>
        </w:rPr>
        <w:t>Obligatori en TFG i TFM MUEI, altament recomanat en altres màsters.</w:t>
      </w:r>
    </w:p>
    <w:p w14:paraId="01982288" w14:textId="77777777" w:rsidR="00A82213" w:rsidRDefault="00A82213" w:rsidP="00A82213">
      <w:r>
        <w:rPr>
          <w:rFonts w:ascii="Arial" w:hAnsi="Arial" w:cs="Arial"/>
          <w:spacing w:val="-3"/>
          <w:sz w:val="20"/>
          <w:szCs w:val="20"/>
          <w:highlight w:val="cyan"/>
          <w:lang w:eastAsia="zh-CN"/>
        </w:rPr>
        <w:t>Ha de ser un breu capítol crític sobre si el treball està condicionat o pot condicionar diferenciacions discriminatòries de gènere o d’estatus social.</w:t>
      </w:r>
    </w:p>
    <w:p w14:paraId="44717FAA" w14:textId="77777777" w:rsidR="00A82213" w:rsidRDefault="00A82213" w:rsidP="00A82213">
      <w:r>
        <w:rPr>
          <w:rFonts w:ascii="Arial" w:hAnsi="Arial" w:cs="Arial"/>
          <w:spacing w:val="-3"/>
          <w:sz w:val="20"/>
          <w:szCs w:val="20"/>
          <w:highlight w:val="cyan"/>
          <w:lang w:eastAsia="zh-CN"/>
        </w:rPr>
        <w:t>Us proposem algunes idees que us poden servir per redactar-ho. Entre d’altres, podeu contestar algunes les següents qüestions:</w:t>
      </w:r>
    </w:p>
    <w:p w14:paraId="513B88CE" w14:textId="77777777" w:rsidR="00A82213" w:rsidRDefault="00A82213" w:rsidP="00A82213">
      <w:r>
        <w:rPr>
          <w:rFonts w:ascii="Arial" w:hAnsi="Arial" w:cs="Arial"/>
          <w:spacing w:val="-3"/>
          <w:sz w:val="20"/>
          <w:szCs w:val="20"/>
          <w:highlight w:val="cyan"/>
          <w:lang w:eastAsia="zh-CN"/>
        </w:rPr>
        <w:t>Expliqueu si l’accés a la tecnologia treballada discrimina a:</w:t>
      </w:r>
    </w:p>
    <w:p w14:paraId="73FC294A" w14:textId="77777777" w:rsidR="00A82213" w:rsidRDefault="00A82213" w:rsidP="00A82213">
      <w:r>
        <w:rPr>
          <w:rFonts w:ascii="Arial" w:hAnsi="Arial" w:cs="Arial"/>
          <w:spacing w:val="-3"/>
          <w:sz w:val="20"/>
          <w:szCs w:val="20"/>
          <w:highlight w:val="cyan"/>
          <w:lang w:eastAsia="zh-CN"/>
        </w:rPr>
        <w:t>Homes o dones formades en l’àmbit</w:t>
      </w:r>
    </w:p>
    <w:p w14:paraId="2BC8EFA6" w14:textId="77777777" w:rsidR="00A82213" w:rsidRDefault="00A82213" w:rsidP="00A82213">
      <w:r>
        <w:rPr>
          <w:rFonts w:ascii="Arial" w:hAnsi="Arial" w:cs="Arial"/>
          <w:spacing w:val="-3"/>
          <w:sz w:val="20"/>
          <w:szCs w:val="20"/>
          <w:highlight w:val="cyan"/>
          <w:lang w:eastAsia="zh-CN"/>
        </w:rPr>
        <w:t>Homes o dones no formades en l’àmbit</w:t>
      </w:r>
    </w:p>
    <w:p w14:paraId="569E7F35" w14:textId="77777777" w:rsidR="00A82213" w:rsidRDefault="00A82213" w:rsidP="00A82213">
      <w:r>
        <w:rPr>
          <w:rFonts w:ascii="Arial" w:hAnsi="Arial" w:cs="Arial"/>
          <w:spacing w:val="-3"/>
          <w:sz w:val="20"/>
          <w:szCs w:val="20"/>
          <w:highlight w:val="cyan"/>
          <w:lang w:eastAsia="zh-CN"/>
        </w:rPr>
        <w:t>Persones amb identitats de gènere diferents de les clàssiques</w:t>
      </w:r>
    </w:p>
    <w:p w14:paraId="1982EE2C" w14:textId="77777777" w:rsidR="00A82213" w:rsidRDefault="00A82213" w:rsidP="00A82213">
      <w:r>
        <w:rPr>
          <w:rFonts w:ascii="Arial" w:hAnsi="Arial" w:cs="Arial"/>
          <w:spacing w:val="-3"/>
          <w:sz w:val="20"/>
          <w:szCs w:val="20"/>
          <w:highlight w:val="cyan"/>
          <w:lang w:eastAsia="zh-CN"/>
        </w:rPr>
        <w:t> Col·lectius vulnerables (immigrants, persones sense recursos, gent amb disminució sensorial o física, societats necessitades...)</w:t>
      </w:r>
    </w:p>
    <w:p w14:paraId="4EF7C043" w14:textId="77777777" w:rsidR="00A82213" w:rsidRDefault="00A82213" w:rsidP="00A82213">
      <w:r>
        <w:rPr>
          <w:rFonts w:ascii="Arial" w:hAnsi="Arial" w:cs="Arial"/>
          <w:spacing w:val="-3"/>
          <w:sz w:val="20"/>
          <w:szCs w:val="20"/>
          <w:highlight w:val="cyan"/>
          <w:lang w:eastAsia="zh-CN"/>
        </w:rPr>
        <w:t>Expliqueu si l’equip sobre el qual s’ha realitzat el treball (director/a, ponent, estudiant/a, externs...) està equilibrat per gènere. Critiqueu el resultat.</w:t>
      </w:r>
    </w:p>
    <w:p w14:paraId="11979F9D" w14:textId="77777777" w:rsidR="00A82213" w:rsidRDefault="00A82213" w:rsidP="00A82213">
      <w:r>
        <w:rPr>
          <w:rFonts w:ascii="Arial" w:hAnsi="Arial" w:cs="Arial"/>
          <w:spacing w:val="-3"/>
          <w:sz w:val="20"/>
          <w:szCs w:val="20"/>
          <w:highlight w:val="cyan"/>
          <w:lang w:eastAsia="zh-CN"/>
        </w:rPr>
        <w:t> </w:t>
      </w:r>
    </w:p>
    <w:p w14:paraId="00D2F247" w14:textId="77777777" w:rsidR="00A82213" w:rsidRDefault="00A82213" w:rsidP="00A82213">
      <w:r>
        <w:rPr>
          <w:rFonts w:ascii="Arial" w:hAnsi="Arial" w:cs="Arial"/>
          <w:spacing w:val="-3"/>
          <w:sz w:val="20"/>
          <w:szCs w:val="20"/>
          <w:highlight w:val="cyan"/>
          <w:lang w:eastAsia="zh-CN"/>
        </w:rPr>
        <w:t>S’han tingut en compte els resultats i els impactes de la recerca que puguin ser diferents en homes i dones (impactes directes i indirectes)? S’ha analitzat la idoneïtat de reajustar la proposta per equilibrar aquests impactes?</w:t>
      </w:r>
    </w:p>
    <w:p w14:paraId="37A52FA9" w14:textId="77777777" w:rsidR="00A82213" w:rsidRDefault="00A82213" w:rsidP="00A82213">
      <w:r>
        <w:rPr>
          <w:rFonts w:ascii="Arial" w:hAnsi="Arial" w:cs="Arial"/>
          <w:spacing w:val="-3"/>
          <w:sz w:val="20"/>
          <w:szCs w:val="20"/>
          <w:highlight w:val="cyan"/>
          <w:lang w:eastAsia="zh-CN"/>
        </w:rPr>
        <w:t> </w:t>
      </w:r>
    </w:p>
    <w:p w14:paraId="57224421" w14:textId="77777777" w:rsidR="00A82213" w:rsidRDefault="00A82213" w:rsidP="00A82213">
      <w:r>
        <w:rPr>
          <w:rFonts w:ascii="Arial" w:hAnsi="Arial" w:cs="Arial"/>
          <w:spacing w:val="-3"/>
          <w:sz w:val="20"/>
          <w:szCs w:val="20"/>
          <w:highlight w:val="cyan"/>
          <w:lang w:eastAsia="zh-CN"/>
        </w:rPr>
        <w:t>S’han usat unes imatges i un ús del llenguatge inclusiu, no sexista ni androcèntric?</w:t>
      </w:r>
    </w:p>
    <w:p w14:paraId="589C9435" w14:textId="77777777" w:rsidR="00A82213" w:rsidRDefault="00A82213" w:rsidP="00A82213">
      <w:r>
        <w:rPr>
          <w:rFonts w:ascii="Arial" w:hAnsi="Arial" w:cs="Arial"/>
          <w:spacing w:val="-3"/>
          <w:sz w:val="20"/>
          <w:szCs w:val="20"/>
          <w:highlight w:val="cyan"/>
          <w:lang w:eastAsia="zh-CN"/>
        </w:rPr>
        <w:t> </w:t>
      </w:r>
    </w:p>
    <w:p w14:paraId="09EE9684" w14:textId="77777777" w:rsidR="00A82213" w:rsidRDefault="00A82213" w:rsidP="00A82213">
      <w:r>
        <w:rPr>
          <w:rFonts w:ascii="Arial" w:hAnsi="Arial" w:cs="Arial"/>
          <w:spacing w:val="-3"/>
          <w:sz w:val="20"/>
          <w:szCs w:val="20"/>
          <w:highlight w:val="cyan"/>
          <w:lang w:eastAsia="zh-CN"/>
        </w:rPr>
        <w:t>S’han afavorit o s’han enaltit les polítiques o les idees diferenciadores entre determinats col·lectius per raons de raça, cultura, nivell econòmic…? (per exemple, si es considera normal i convenient que el president del consell d’administració de l’empresa cobri 100 vegades més que un o una treballadora?).</w:t>
      </w:r>
    </w:p>
    <w:p w14:paraId="2110F097" w14:textId="77777777" w:rsidR="00A82213" w:rsidRDefault="00A82213" w:rsidP="00A82213">
      <w:r>
        <w:rPr>
          <w:rFonts w:ascii="Arial" w:hAnsi="Arial" w:cs="Arial"/>
          <w:spacing w:val="-3"/>
          <w:sz w:val="20"/>
          <w:szCs w:val="20"/>
          <w:highlight w:val="cyan"/>
          <w:lang w:eastAsia="zh-CN"/>
        </w:rPr>
        <w:t> </w:t>
      </w:r>
    </w:p>
    <w:p w14:paraId="21EA91E5" w14:textId="77777777" w:rsidR="00A82213" w:rsidRDefault="00A82213" w:rsidP="00A82213">
      <w:r>
        <w:rPr>
          <w:rFonts w:ascii="Arial" w:hAnsi="Arial" w:cs="Arial"/>
          <w:spacing w:val="-3"/>
          <w:sz w:val="20"/>
          <w:szCs w:val="20"/>
          <w:highlight w:val="cyan"/>
          <w:lang w:eastAsia="zh-CN"/>
        </w:rPr>
        <w:t>El treball té en compte si organitzacions socials poden participar en el desenvolupament del projecte?</w:t>
      </w:r>
    </w:p>
    <w:p w14:paraId="3EEBCB25" w14:textId="77777777" w:rsidR="00A82213" w:rsidRDefault="00A82213" w:rsidP="00A82213">
      <w:r>
        <w:rPr>
          <w:rFonts w:ascii="Arial" w:hAnsi="Arial" w:cs="Arial"/>
          <w:spacing w:val="-3"/>
          <w:sz w:val="20"/>
          <w:szCs w:val="20"/>
          <w:highlight w:val="cyan"/>
          <w:lang w:eastAsia="zh-CN"/>
        </w:rPr>
        <w:t> </w:t>
      </w:r>
    </w:p>
    <w:p w14:paraId="76DD12D2" w14:textId="77777777" w:rsidR="00A82213" w:rsidRDefault="00A82213" w:rsidP="00A82213">
      <w:r>
        <w:rPr>
          <w:rFonts w:ascii="Arial" w:hAnsi="Arial" w:cs="Arial"/>
          <w:spacing w:val="-3"/>
          <w:sz w:val="20"/>
          <w:szCs w:val="20"/>
          <w:highlight w:val="cyan"/>
          <w:lang w:eastAsia="zh-CN"/>
        </w:rPr>
        <w:t>Existeixen mecanismes per monitoritzar mitjançant indicadors els aspectes relatius al gènere i avaluar-los?</w:t>
      </w:r>
    </w:p>
    <w:p w14:paraId="1A27EDF7" w14:textId="77777777" w:rsidR="00A82213" w:rsidRDefault="00A82213" w:rsidP="00A82213">
      <w:r>
        <w:rPr>
          <w:rFonts w:ascii="Arial" w:hAnsi="Arial" w:cs="Arial"/>
          <w:spacing w:val="-3"/>
          <w:sz w:val="20"/>
          <w:szCs w:val="20"/>
          <w:highlight w:val="cyan"/>
          <w:lang w:eastAsia="zh-CN"/>
        </w:rPr>
        <w:t> </w:t>
      </w:r>
    </w:p>
    <w:p w14:paraId="08E0D0F6" w14:textId="77777777" w:rsidR="00A82213" w:rsidRDefault="00A82213" w:rsidP="00A82213">
      <w:r>
        <w:rPr>
          <w:rFonts w:ascii="Arial" w:hAnsi="Arial" w:cs="Arial"/>
          <w:spacing w:val="-3"/>
          <w:sz w:val="20"/>
          <w:szCs w:val="20"/>
          <w:highlight w:val="cyan"/>
          <w:lang w:eastAsia="zh-CN"/>
        </w:rPr>
        <w:t>S’ha tingut en compte l’aspecte de gènere en l’autoria de les publicacions del projecte? (Indicant, per exemple, el nom de pila complet de cada persona).</w:t>
      </w:r>
    </w:p>
    <w:p w14:paraId="33BD11A2" w14:textId="77777777" w:rsidR="00A82213" w:rsidRDefault="00A82213" w:rsidP="00A82213">
      <w:r>
        <w:rPr>
          <w:rFonts w:ascii="Arial" w:hAnsi="Arial" w:cs="Arial"/>
          <w:spacing w:val="-3"/>
          <w:sz w:val="20"/>
          <w:szCs w:val="20"/>
          <w:highlight w:val="cyan"/>
          <w:lang w:eastAsia="zh-CN"/>
        </w:rPr>
        <w:t> </w:t>
      </w:r>
    </w:p>
    <w:p w14:paraId="775A4A64" w14:textId="77777777" w:rsidR="00A82213" w:rsidRDefault="00A82213" w:rsidP="00A82213">
      <w:r>
        <w:rPr>
          <w:rFonts w:ascii="Arial" w:hAnsi="Arial" w:cs="Arial"/>
          <w:spacing w:val="-3"/>
          <w:sz w:val="20"/>
          <w:szCs w:val="20"/>
          <w:highlight w:val="cyan"/>
          <w:lang w:eastAsia="zh-CN"/>
        </w:rPr>
        <w:t>Expliqueu si els resultats del treball afavoreixen a col·lectius vulnerables.</w:t>
      </w:r>
    </w:p>
    <w:p w14:paraId="5DE4D6A9" w14:textId="77777777" w:rsidR="00A82213" w:rsidRDefault="00A82213" w:rsidP="00A82213">
      <w:r>
        <w:rPr>
          <w:rFonts w:ascii="Arial" w:hAnsi="Arial" w:cs="Arial"/>
          <w:spacing w:val="-3"/>
          <w:sz w:val="20"/>
          <w:szCs w:val="20"/>
          <w:highlight w:val="cyan"/>
          <w:lang w:eastAsia="zh-CN"/>
        </w:rPr>
        <w:t>Per tal d’entendre millor com la perspectiva de gènere afecta a totes les fases d’un projecte, es recomana llegir la documentació que hi ha en aquest document UPC:</w:t>
      </w:r>
    </w:p>
    <w:p w14:paraId="2F0C06CF" w14:textId="77777777" w:rsidR="00A82213" w:rsidRDefault="00A82213" w:rsidP="00A82213">
      <w:hyperlink r:id="rId9" w:history="1">
        <w:r w:rsidRPr="00A8040E">
          <w:rPr>
            <w:rStyle w:val="Hipervnculo"/>
            <w:rFonts w:ascii="Arial" w:hAnsi="Arial" w:cs="Arial"/>
            <w:spacing w:val="-3"/>
            <w:sz w:val="20"/>
            <w:szCs w:val="20"/>
            <w:highlight w:val="cyan"/>
            <w:lang w:eastAsia="zh-CN"/>
          </w:rPr>
          <w:t>https://igualtat.upc.edu/ca/recursos/recerca/igualtat-de-genere-i-genere-en-el-contingut-de-la-recerca-llista-de-comprovacio.pdf</w:t>
        </w:r>
      </w:hyperlink>
    </w:p>
    <w:p w14:paraId="7B6DFEE0" w14:textId="77777777" w:rsidR="00A82213" w:rsidRDefault="00A82213" w:rsidP="00A82213">
      <w:r>
        <w:rPr>
          <w:rFonts w:ascii="Arial" w:hAnsi="Arial" w:cs="Arial"/>
          <w:spacing w:val="-3"/>
          <w:sz w:val="20"/>
          <w:szCs w:val="20"/>
          <w:highlight w:val="cyan"/>
          <w:lang w:eastAsia="zh-CN"/>
        </w:rPr>
        <w:t> </w:t>
      </w:r>
    </w:p>
    <w:p w14:paraId="4628552A" w14:textId="77777777" w:rsidR="00A82213" w:rsidRDefault="00A82213" w:rsidP="00A82213"/>
  </w:comment>
  <w:comment w:id="149" w:author="NATALIA VIA-DUFRESNE" w:date="2026-02-18T22:21:00Z" w:initials="NV">
    <w:p w14:paraId="271B5810" w14:textId="77777777" w:rsidR="00A82213" w:rsidRDefault="00A82213" w:rsidP="00A82213">
      <w:r>
        <w:rPr>
          <w:rStyle w:val="Refdecomentario"/>
        </w:rPr>
        <w:annotationRef/>
      </w:r>
      <w:r>
        <w:rPr>
          <w:rFonts w:ascii="Arial" w:hAnsi="Arial" w:cs="Arial"/>
          <w:spacing w:val="-3"/>
          <w:sz w:val="20"/>
          <w:szCs w:val="20"/>
          <w:highlight w:val="cyan"/>
          <w:lang w:eastAsia="zh-CN"/>
        </w:rPr>
        <w:t>Obligatori en tots els treballs.</w:t>
      </w:r>
    </w:p>
    <w:p w14:paraId="5F0E1F13" w14:textId="77777777" w:rsidR="00A82213" w:rsidRDefault="00A82213" w:rsidP="00A82213">
      <w:r>
        <w:rPr>
          <w:rFonts w:ascii="Arial" w:hAnsi="Arial" w:cs="Arial"/>
          <w:spacing w:val="-3"/>
          <w:sz w:val="20"/>
          <w:szCs w:val="20"/>
          <w:highlight w:val="cyan"/>
          <w:lang w:eastAsia="zh-CN"/>
        </w:rPr>
        <w:t>Han de respondre als objectius plantejats al començament del treball i a d’altres que es puguin deduir de l’estudi crític dels resultats.</w:t>
      </w:r>
    </w:p>
    <w:p w14:paraId="3BCAFDC2" w14:textId="77777777" w:rsidR="00A82213" w:rsidRDefault="00A82213" w:rsidP="00A82213">
      <w:r>
        <w:rPr>
          <w:rFonts w:ascii="Arial" w:hAnsi="Arial" w:cs="Arial"/>
          <w:spacing w:val="-3"/>
          <w:sz w:val="20"/>
          <w:szCs w:val="20"/>
          <w:highlight w:val="cyan"/>
          <w:lang w:eastAsia="zh-CN"/>
        </w:rPr>
        <w:t>Poden contenir una conclusió general i unes conclusions particulars. Ocasionalment, l’estudi econòmic, ambiental i social no s’inclouen en les conclusions, a no ser que s’hagi trobat un resultat important.</w:t>
      </w:r>
    </w:p>
    <w:p w14:paraId="7575DDDB" w14:textId="77777777" w:rsidR="00A82213" w:rsidRDefault="00A82213" w:rsidP="00A82213">
      <w:r>
        <w:rPr>
          <w:rFonts w:ascii="Arial" w:hAnsi="Arial" w:cs="Arial"/>
          <w:spacing w:val="-3"/>
          <w:sz w:val="20"/>
          <w:szCs w:val="20"/>
          <w:highlight w:val="cyan"/>
          <w:lang w:eastAsia="zh-CN"/>
        </w:rPr>
        <w:t>En el capítol de les conclusions es poden incloure recomanacions d’activitats a dur a terme o tasques de continuïtat del tema estudiat (propostes de futur).</w:t>
      </w:r>
    </w:p>
    <w:p w14:paraId="45CD075B" w14:textId="77777777" w:rsidR="00A82213" w:rsidRDefault="00A82213" w:rsidP="00A82213">
      <w:r>
        <w:rPr>
          <w:rFonts w:ascii="Arial" w:hAnsi="Arial" w:cs="Arial"/>
          <w:spacing w:val="-3"/>
          <w:sz w:val="20"/>
          <w:szCs w:val="20"/>
          <w:highlight w:val="cyan"/>
          <w:lang w:eastAsia="zh-CN"/>
        </w:rPr>
        <w:t>Les conclusions han de ser un reflex clar i ordenat de les deduccions fetes a conseqüència del treball descrit al llarg del nucli del document. S’hi poden incloure dades quantitatives, però no s’haurien de donar detalls de cap argument o resultat.</w:t>
      </w:r>
    </w:p>
    <w:p w14:paraId="659FFE01" w14:textId="77777777" w:rsidR="00A82213" w:rsidRDefault="00A82213" w:rsidP="00A82213">
      <w:r>
        <w:rPr>
          <w:rFonts w:ascii="Arial" w:hAnsi="Arial" w:cs="Arial"/>
          <w:spacing w:val="-3"/>
          <w:sz w:val="20"/>
          <w:szCs w:val="20"/>
          <w:highlight w:val="cyan"/>
          <w:lang w:eastAsia="zh-CN"/>
        </w:rPr>
        <w:t>Les recomanacions són manifestacions concises d’alguna acció futura que sembli necessària, com a resultat directe de les conclusions o d’alguna experiència feta en el curs del treball objecte del projecte. No són necessàries, tret que estiguin completament justificades pel treball descrit.</w:t>
      </w:r>
    </w:p>
    <w:p w14:paraId="66DC6E87" w14:textId="77777777" w:rsidR="00A82213" w:rsidRDefault="00A82213" w:rsidP="00A82213"/>
  </w:comment>
  <w:comment w:id="155" w:author="NATALIA VIA-DUFRESNE" w:date="2026-02-18T22:21:00Z" w:initials="NV">
    <w:p w14:paraId="5E3B1318" w14:textId="77777777" w:rsidR="00A82213" w:rsidRDefault="00A82213" w:rsidP="00A82213">
      <w:r>
        <w:rPr>
          <w:rStyle w:val="Refdecomentario"/>
        </w:rPr>
        <w:annotationRef/>
      </w:r>
      <w:r>
        <w:rPr>
          <w:rFonts w:ascii="Arial" w:hAnsi="Arial" w:cs="Arial"/>
          <w:spacing w:val="-3"/>
          <w:sz w:val="20"/>
          <w:szCs w:val="20"/>
          <w:highlight w:val="cyan"/>
          <w:lang w:eastAsia="zh-CN"/>
        </w:rPr>
        <w:t>Capítol opcional, que reflecteix agraïments relatius a ajuts en la realització del treball i en la preparació del document. No és habitual agrair les contribucions com ara un control de rutina, un petit ajut o unes recomanacions de tipus general.</w:t>
      </w:r>
    </w:p>
    <w:p w14:paraId="1B586579" w14:textId="77777777" w:rsidR="00A82213" w:rsidRDefault="00A82213" w:rsidP="00A82213">
      <w:r>
        <w:rPr>
          <w:rFonts w:ascii="Arial" w:hAnsi="Arial" w:cs="Arial"/>
          <w:spacing w:val="-3"/>
          <w:sz w:val="20"/>
          <w:szCs w:val="20"/>
          <w:highlight w:val="cyan"/>
          <w:lang w:eastAsia="zh-CN"/>
        </w:rPr>
        <w:t>Si és el cas, si el treball ha estat subvencionat per institucions públiques o privades, és convenient incloure-les en els agraïments. En el cas de subvencions públiques és obligatori indicar el codi de l’ajut.</w:t>
      </w:r>
    </w:p>
    <w:p w14:paraId="091265AE" w14:textId="77777777" w:rsidR="00A82213" w:rsidRDefault="00A82213" w:rsidP="00A82213"/>
  </w:comment>
  <w:comment w:id="157" w:author="NATALIA VIA-DUFRESNE" w:date="2026-02-18T22:22:00Z" w:initials="NV">
    <w:p w14:paraId="2468915E" w14:textId="77777777" w:rsidR="00A82213" w:rsidRDefault="00A82213" w:rsidP="00A82213">
      <w:r>
        <w:rPr>
          <w:rStyle w:val="Refdecomentario"/>
        </w:rPr>
        <w:annotationRef/>
      </w:r>
      <w:r>
        <w:rPr>
          <w:rFonts w:ascii="Arial" w:hAnsi="Arial" w:cs="Arial"/>
          <w:spacing w:val="-3"/>
          <w:sz w:val="20"/>
          <w:szCs w:val="20"/>
          <w:highlight w:val="cyan"/>
          <w:lang w:eastAsia="zh-CN"/>
        </w:rPr>
        <w:t>Obligatori en tots els treballs.</w:t>
      </w:r>
    </w:p>
    <w:p w14:paraId="5A9D87A2" w14:textId="77777777" w:rsidR="00A82213" w:rsidRDefault="00A82213" w:rsidP="00A82213">
      <w:r>
        <w:rPr>
          <w:rFonts w:ascii="Arial" w:hAnsi="Arial" w:cs="Arial"/>
          <w:spacing w:val="-3"/>
          <w:sz w:val="20"/>
          <w:szCs w:val="20"/>
          <w:highlight w:val="cyan"/>
          <w:lang w:eastAsia="zh-CN"/>
        </w:rPr>
        <w:t>Al final del cos del document, s’hi ha d’incloure una llista de totes les fonts en què es basa el document i ha de fer-se referència a aquesta llista en els llocs adequats dins del text.</w:t>
      </w:r>
    </w:p>
    <w:p w14:paraId="68692C70" w14:textId="77777777" w:rsidR="00A82213" w:rsidRDefault="00A82213" w:rsidP="00A82213">
      <w:r>
        <w:rPr>
          <w:rFonts w:ascii="Arial" w:hAnsi="Arial" w:cs="Arial"/>
          <w:spacing w:val="-3"/>
          <w:sz w:val="20"/>
          <w:szCs w:val="20"/>
          <w:highlight w:val="cyan"/>
          <w:lang w:eastAsia="zh-CN"/>
        </w:rPr>
        <w:t>Recordeu que típicament les referències es marquen amb un número dins de claudàtors [x] (estil IEEE), encara que podeu usar altres formes admeses per la norma (per exemple estil APA o Harvard).</w:t>
      </w:r>
    </w:p>
    <w:p w14:paraId="25DAB5AE" w14:textId="77777777" w:rsidR="00A82213" w:rsidRDefault="00A82213" w:rsidP="00A82213">
      <w:r>
        <w:rPr>
          <w:rFonts w:ascii="Arial" w:hAnsi="Arial" w:cs="Arial"/>
          <w:spacing w:val="-3"/>
          <w:sz w:val="20"/>
          <w:szCs w:val="20"/>
          <w:highlight w:val="cyan"/>
          <w:lang w:eastAsia="zh-CN"/>
        </w:rPr>
        <w:t>Opcionalment, la documentació suplementària que no se cita en el text, però que es considera d’interès per al lector del projecte, s’ha d’incloure com a llista bibliogràfica independent en un apartat (bibliografia complementària) d’aquest mateix capítol.</w:t>
      </w:r>
    </w:p>
    <w:p w14:paraId="24D69B0B" w14:textId="77777777" w:rsidR="00A82213" w:rsidRDefault="00A82213" w:rsidP="00A82213"/>
  </w:comment>
  <w:comment w:id="159" w:author="NATALIA VIA-DUFRESNE" w:date="2026-02-18T22:23:00Z" w:initials="NV">
    <w:p w14:paraId="27F6C1F9" w14:textId="77777777" w:rsidR="00A82213" w:rsidRDefault="00A82213" w:rsidP="00A82213">
      <w:r>
        <w:rPr>
          <w:rStyle w:val="Refdecomentario"/>
        </w:rPr>
        <w:annotationRef/>
      </w:r>
      <w:r>
        <w:rPr>
          <w:rFonts w:ascii="Arial" w:hAnsi="Arial" w:cs="Arial"/>
          <w:spacing w:val="-3"/>
          <w:sz w:val="20"/>
          <w:szCs w:val="20"/>
          <w:highlight w:val="cyan"/>
          <w:lang w:eastAsia="zh-CN"/>
        </w:rPr>
        <w:t xml:space="preserve">És molt important citar tots aquells paràgrafs que s’han obtingut de fonts externes. Les entrades han de donar-se segons la norma ISO 690: 2010. A l'assignatura "Ús solvent dels recursos d'informació" </w:t>
      </w:r>
      <w:hyperlink r:id="rId10" w:history="1">
        <w:r w:rsidRPr="005B75B4">
          <w:rPr>
            <w:rStyle w:val="Hipervnculo"/>
            <w:rFonts w:ascii="Arial" w:hAnsi="Arial" w:cs="Arial"/>
            <w:spacing w:val="-3"/>
            <w:sz w:val="20"/>
            <w:szCs w:val="20"/>
            <w:highlight w:val="cyan"/>
            <w:lang w:eastAsia="zh-CN"/>
          </w:rPr>
          <w:t>http://atenea.upc.edu/moodle/course/view.php?id=26228</w:t>
        </w:r>
      </w:hyperlink>
      <w:r>
        <w:rPr>
          <w:rFonts w:ascii="Arial" w:hAnsi="Arial" w:cs="Arial"/>
          <w:spacing w:val="-3"/>
          <w:sz w:val="20"/>
          <w:szCs w:val="20"/>
          <w:highlight w:val="cyan"/>
          <w:lang w:eastAsia="zh-CN"/>
        </w:rPr>
        <w:t xml:space="preserve"> hi ha la informació necessària per elaborar una bibliografia correctament.</w:t>
      </w:r>
    </w:p>
    <w:p w14:paraId="407C3158" w14:textId="77777777" w:rsidR="00A82213" w:rsidRDefault="00A82213" w:rsidP="00A82213">
      <w:r>
        <w:rPr>
          <w:rFonts w:ascii="Arial" w:hAnsi="Arial" w:cs="Arial"/>
          <w:spacing w:val="-3"/>
          <w:sz w:val="20"/>
          <w:szCs w:val="20"/>
          <w:highlight w:val="cyan"/>
          <w:lang w:eastAsia="zh-CN"/>
        </w:rPr>
        <w:t>També s’han de citar les figures i les taules si s’han aconseguit de recursos externs, amb la mateixa norma indicada.</w:t>
      </w:r>
    </w:p>
    <w:p w14:paraId="777DC62C" w14:textId="77777777" w:rsidR="00A82213" w:rsidRDefault="00A82213" w:rsidP="00A82213">
      <w:r>
        <w:rPr>
          <w:rFonts w:ascii="Arial" w:hAnsi="Arial" w:cs="Arial"/>
          <w:spacing w:val="-3"/>
          <w:sz w:val="20"/>
          <w:szCs w:val="20"/>
          <w:highlight w:val="cyan"/>
          <w:lang w:eastAsia="zh-CN"/>
        </w:rPr>
        <w:t xml:space="preserve">Imatges, figures, taules o textos que no siguin propis del treball, i que no s’hagin citat, poden ser considerats plagi i poden tenir conseqüències legals. </w:t>
      </w:r>
      <w:r>
        <w:rPr>
          <w:rFonts w:ascii="Arial" w:hAnsi="Arial" w:cs="Arial"/>
          <w:spacing w:val="-3"/>
          <w:sz w:val="20"/>
          <w:szCs w:val="20"/>
          <w:highlight w:val="cyan"/>
          <w:lang w:eastAsia="zh-CN"/>
        </w:rPr>
        <w:t> IMPORTANT</w:t>
      </w:r>
    </w:p>
    <w:p w14:paraId="2F287195" w14:textId="77777777" w:rsidR="00A82213" w:rsidRDefault="00A82213" w:rsidP="00A82213">
      <w:r>
        <w:rPr>
          <w:rFonts w:ascii="Arial" w:hAnsi="Arial" w:cs="Arial"/>
          <w:spacing w:val="-3"/>
          <w:sz w:val="20"/>
          <w:szCs w:val="20"/>
          <w:highlight w:val="cyan"/>
          <w:lang w:eastAsia="zh-CN"/>
        </w:rPr>
        <w:t>Únicament han de figurar en aquest apartat aquelles referències bibliogràfiques que hagin estat citades al llarg del TFG/TFM, la resta es posarà a l’apartat d’altres referències bibliogràfiques. És una pràctica recomanable anar confeccionant la bibliografia alhora que es va elaborant la documentació del TFG/TFM, i es van realitzant cites a aquestes referències.</w:t>
      </w:r>
    </w:p>
    <w:p w14:paraId="3D9A34AD" w14:textId="77777777" w:rsidR="00A82213" w:rsidRDefault="00A82213" w:rsidP="00A82213">
      <w:r>
        <w:rPr>
          <w:rFonts w:ascii="Arial" w:hAnsi="Arial" w:cs="Arial"/>
          <w:spacing w:val="-3"/>
          <w:sz w:val="20"/>
          <w:szCs w:val="20"/>
          <w:highlight w:val="cyan"/>
          <w:lang w:eastAsia="zh-CN"/>
        </w:rPr>
        <w:t>Les entrades o els elements de la llista de referències han de donar-se segons l’esquema general: Autor/Títol/Dades de la publicació (respectar la cursiva al títol).  Per facilitar les cites al llarg del text una possibilitat és numerar els paràgrafs, tal com es fa als exemples que s’indiquen més endavant..</w:t>
      </w:r>
    </w:p>
    <w:p w14:paraId="5FE398A1" w14:textId="77777777" w:rsidR="00A82213" w:rsidRDefault="00A82213" w:rsidP="00A82213">
      <w:r>
        <w:rPr>
          <w:rFonts w:ascii="Arial" w:hAnsi="Arial" w:cs="Arial"/>
          <w:spacing w:val="-3"/>
          <w:sz w:val="20"/>
          <w:szCs w:val="20"/>
          <w:highlight w:val="cyan"/>
          <w:lang w:eastAsia="zh-CN"/>
        </w:rPr>
        <w:t>Sobre les cites d’internet</w:t>
      </w:r>
    </w:p>
    <w:p w14:paraId="396332C7" w14:textId="77777777" w:rsidR="00A82213" w:rsidRDefault="00A82213" w:rsidP="00A82213">
      <w:r>
        <w:rPr>
          <w:rFonts w:ascii="Arial" w:hAnsi="Arial" w:cs="Arial"/>
          <w:spacing w:val="-3"/>
          <w:sz w:val="20"/>
          <w:szCs w:val="20"/>
          <w:highlight w:val="cyan"/>
          <w:lang w:eastAsia="zh-CN"/>
        </w:rPr>
        <w:t>És molt poc convenient citar pàgines web, a causa de la seva volatilitat informativa ja que desapareixen sovint i són fonts poc fiables, excepte les oficials. Per poc que sigui possible citeu documents que no es perdin (com els que contenen ISBN, DOI’s...). Els membres dels tribunals saben d’aquesta situació i valoren negativament les cites volàtils d’internet.</w:t>
      </w:r>
    </w:p>
    <w:p w14:paraId="2D9FD16A" w14:textId="77777777" w:rsidR="00A82213" w:rsidRDefault="00A82213" w:rsidP="00A82213">
      <w:r>
        <w:rPr>
          <w:rFonts w:ascii="Arial" w:hAnsi="Arial" w:cs="Arial"/>
          <w:spacing w:val="-3"/>
          <w:sz w:val="20"/>
          <w:szCs w:val="20"/>
          <w:highlight w:val="cyan"/>
          <w:lang w:eastAsia="zh-CN"/>
        </w:rPr>
        <w:t>Observeu els exemples que hi ha més avall [12] i [13] de com es referencia un document d’internet.</w:t>
      </w:r>
    </w:p>
    <w:p w14:paraId="6731902B" w14:textId="77777777" w:rsidR="00A82213" w:rsidRDefault="00A82213" w:rsidP="00A82213">
      <w:r>
        <w:rPr>
          <w:rFonts w:ascii="Arial" w:hAnsi="Arial" w:cs="Arial"/>
          <w:spacing w:val="-3"/>
          <w:sz w:val="20"/>
          <w:szCs w:val="20"/>
          <w:highlight w:val="cyan"/>
          <w:lang w:eastAsia="zh-CN"/>
        </w:rPr>
        <w:t> </w:t>
      </w:r>
    </w:p>
    <w:p w14:paraId="7374B874" w14:textId="77777777" w:rsidR="00A82213" w:rsidRDefault="00A82213" w:rsidP="00A82213">
      <w:r>
        <w:rPr>
          <w:rFonts w:ascii="Arial" w:hAnsi="Arial" w:cs="Arial"/>
          <w:spacing w:val="-3"/>
          <w:sz w:val="20"/>
          <w:szCs w:val="20"/>
          <w:highlight w:val="cyan"/>
          <w:lang w:eastAsia="zh-CN"/>
        </w:rPr>
        <w:t>Exemples de llibres, articles, catàlegs, material informàtic i material obtingut a la xarxa:</w:t>
      </w:r>
    </w:p>
    <w:p w14:paraId="5FD53D7D" w14:textId="77777777" w:rsidR="00A82213" w:rsidRDefault="00A82213" w:rsidP="00A82213">
      <w:r>
        <w:rPr>
          <w:rFonts w:ascii="Arial" w:hAnsi="Arial" w:cs="Arial"/>
          <w:b/>
          <w:bCs/>
          <w:spacing w:val="-3"/>
          <w:sz w:val="20"/>
          <w:szCs w:val="20"/>
          <w:highlight w:val="cyan"/>
          <w:lang w:eastAsia="zh-CN"/>
        </w:rPr>
        <w:t>[1]</w:t>
      </w:r>
      <w:r>
        <w:rPr>
          <w:rFonts w:ascii="Arial" w:hAnsi="Arial" w:cs="Arial"/>
          <w:spacing w:val="-3"/>
          <w:sz w:val="20"/>
          <w:szCs w:val="20"/>
          <w:highlight w:val="cyan"/>
          <w:lang w:eastAsia="zh-CN"/>
        </w:rPr>
        <w:t xml:space="preserve">      ASHRAE, American Society of Heating, Refrigerating and Air‑Conditioning Engineers,  </w:t>
      </w:r>
      <w:r>
        <w:rPr>
          <w:rFonts w:ascii="Arial" w:hAnsi="Arial" w:cs="Arial"/>
          <w:i/>
          <w:iCs/>
          <w:spacing w:val="-3"/>
          <w:sz w:val="20"/>
          <w:szCs w:val="20"/>
          <w:highlight w:val="cyan"/>
          <w:lang w:eastAsia="zh-CN"/>
        </w:rPr>
        <w:t>Fundamentals Volume (S.I. edition.)</w:t>
      </w:r>
      <w:r>
        <w:rPr>
          <w:rFonts w:ascii="Arial" w:hAnsi="Arial" w:cs="Arial"/>
          <w:spacing w:val="-3"/>
          <w:sz w:val="20"/>
          <w:szCs w:val="20"/>
          <w:highlight w:val="cyan"/>
          <w:lang w:eastAsia="zh-CN"/>
        </w:rPr>
        <w:t>. Atlanta: 2001, p. 104-121</w:t>
      </w:r>
    </w:p>
    <w:p w14:paraId="12A4CE49" w14:textId="77777777" w:rsidR="00A82213" w:rsidRDefault="00A82213" w:rsidP="00A82213">
      <w:r>
        <w:rPr>
          <w:rFonts w:ascii="Arial" w:hAnsi="Arial" w:cs="Arial"/>
          <w:b/>
          <w:bCs/>
          <w:spacing w:val="-3"/>
          <w:sz w:val="20"/>
          <w:szCs w:val="20"/>
          <w:highlight w:val="cyan"/>
          <w:lang w:eastAsia="zh-CN"/>
        </w:rPr>
        <w:t>[2]</w:t>
      </w:r>
      <w:r>
        <w:rPr>
          <w:rFonts w:ascii="Arial" w:hAnsi="Arial" w:cs="Arial"/>
          <w:spacing w:val="-3"/>
          <w:sz w:val="20"/>
          <w:szCs w:val="20"/>
          <w:highlight w:val="cyan"/>
          <w:lang w:eastAsia="zh-CN"/>
        </w:rPr>
        <w:t xml:space="preserve">      BOSSER, J. </w:t>
      </w:r>
      <w:r>
        <w:rPr>
          <w:rFonts w:ascii="Arial" w:hAnsi="Arial" w:cs="Arial"/>
          <w:i/>
          <w:iCs/>
          <w:spacing w:val="-3"/>
          <w:sz w:val="20"/>
          <w:szCs w:val="20"/>
          <w:highlight w:val="cyan"/>
          <w:lang w:eastAsia="zh-CN"/>
        </w:rPr>
        <w:t>Vademécum de mecánica de fluidos y maquinas hidráulicas</w:t>
      </w:r>
      <w:r>
        <w:rPr>
          <w:rFonts w:ascii="Arial" w:hAnsi="Arial" w:cs="Arial"/>
          <w:spacing w:val="-3"/>
          <w:sz w:val="20"/>
          <w:szCs w:val="20"/>
          <w:highlight w:val="cyan"/>
          <w:lang w:eastAsia="zh-CN"/>
        </w:rPr>
        <w:t>, Barcelona: ETSEIB - CPDA . 1985.</w:t>
      </w:r>
    </w:p>
    <w:p w14:paraId="578A933F" w14:textId="77777777" w:rsidR="00A82213" w:rsidRDefault="00A82213" w:rsidP="00A82213">
      <w:r>
        <w:rPr>
          <w:rFonts w:ascii="Arial" w:hAnsi="Arial" w:cs="Arial"/>
          <w:b/>
          <w:bCs/>
          <w:spacing w:val="-3"/>
          <w:sz w:val="20"/>
          <w:szCs w:val="20"/>
          <w:highlight w:val="cyan"/>
          <w:lang w:eastAsia="zh-CN"/>
        </w:rPr>
        <w:t>[3]</w:t>
      </w:r>
      <w:r>
        <w:rPr>
          <w:rFonts w:ascii="Arial" w:hAnsi="Arial" w:cs="Arial"/>
          <w:spacing w:val="-3"/>
          <w:sz w:val="20"/>
          <w:szCs w:val="20"/>
          <w:highlight w:val="cyan"/>
          <w:lang w:eastAsia="zh-CN"/>
        </w:rPr>
        <w:t xml:space="preserve">      CARRIER AIR CONDITIONING CO.: </w:t>
      </w:r>
      <w:r>
        <w:rPr>
          <w:rFonts w:ascii="Arial" w:hAnsi="Arial" w:cs="Arial"/>
          <w:i/>
          <w:iCs/>
          <w:spacing w:val="-3"/>
          <w:sz w:val="20"/>
          <w:szCs w:val="20"/>
          <w:highlight w:val="cyan"/>
          <w:lang w:eastAsia="zh-CN"/>
        </w:rPr>
        <w:t xml:space="preserve">Manual de Aire Acondicionado. </w:t>
      </w:r>
      <w:r>
        <w:rPr>
          <w:rFonts w:ascii="Arial" w:hAnsi="Arial" w:cs="Arial"/>
          <w:spacing w:val="-3"/>
          <w:sz w:val="20"/>
          <w:szCs w:val="20"/>
          <w:highlight w:val="cyan"/>
          <w:lang w:eastAsia="zh-CN"/>
        </w:rPr>
        <w:t>Barcelona: Marcombo, 1974, p. 57-64</w:t>
      </w:r>
    </w:p>
    <w:p w14:paraId="7A3FB1B9" w14:textId="77777777" w:rsidR="00A82213" w:rsidRDefault="00A82213" w:rsidP="00A82213">
      <w:r>
        <w:rPr>
          <w:rFonts w:ascii="Arial" w:hAnsi="Arial" w:cs="Arial"/>
          <w:b/>
          <w:bCs/>
          <w:spacing w:val="-3"/>
          <w:sz w:val="20"/>
          <w:szCs w:val="20"/>
          <w:highlight w:val="cyan"/>
          <w:lang w:eastAsia="zh-CN"/>
        </w:rPr>
        <w:t>[4]</w:t>
      </w:r>
      <w:r>
        <w:rPr>
          <w:rFonts w:ascii="Arial" w:hAnsi="Arial" w:cs="Arial"/>
          <w:spacing w:val="-3"/>
          <w:sz w:val="20"/>
          <w:szCs w:val="20"/>
          <w:highlight w:val="cyan"/>
          <w:lang w:eastAsia="zh-CN"/>
        </w:rPr>
        <w:t xml:space="preserve">      GUTOWSKI, T.G., DYM, C.L. </w:t>
      </w:r>
      <w:r>
        <w:rPr>
          <w:rFonts w:ascii="Arial" w:hAnsi="Arial" w:cs="Arial"/>
          <w:i/>
          <w:iCs/>
          <w:spacing w:val="-3"/>
          <w:sz w:val="20"/>
          <w:szCs w:val="20"/>
          <w:highlight w:val="cyan"/>
          <w:lang w:eastAsia="zh-CN"/>
        </w:rPr>
        <w:t>Propagation of ground vibration: a review. Journal of Sound and Vibration</w:t>
      </w:r>
      <w:r>
        <w:rPr>
          <w:rFonts w:ascii="Arial" w:hAnsi="Arial" w:cs="Arial"/>
          <w:spacing w:val="-3"/>
          <w:sz w:val="20"/>
          <w:szCs w:val="20"/>
          <w:highlight w:val="cyan"/>
          <w:lang w:eastAsia="zh-CN"/>
        </w:rPr>
        <w:t>.  Vol. 49(2)*, 1976, p. 179-193. *Revista Volum (Número).</w:t>
      </w:r>
    </w:p>
    <w:p w14:paraId="7891FE3D" w14:textId="77777777" w:rsidR="00A82213" w:rsidRDefault="00A82213" w:rsidP="00A82213">
      <w:r>
        <w:rPr>
          <w:rFonts w:ascii="Arial" w:hAnsi="Arial" w:cs="Arial"/>
          <w:b/>
          <w:bCs/>
          <w:spacing w:val="-3"/>
          <w:sz w:val="20"/>
          <w:szCs w:val="20"/>
          <w:highlight w:val="cyan"/>
          <w:lang w:eastAsia="zh-CN"/>
        </w:rPr>
        <w:t>[5]</w:t>
      </w:r>
      <w:r>
        <w:rPr>
          <w:rFonts w:ascii="Arial" w:hAnsi="Arial" w:cs="Arial"/>
          <w:spacing w:val="-3"/>
          <w:sz w:val="20"/>
          <w:szCs w:val="20"/>
          <w:highlight w:val="cyan"/>
          <w:lang w:eastAsia="zh-CN"/>
        </w:rPr>
        <w:t xml:space="preserve">      UNIVERSITAT POLITÈCNICA DE CATALUNYA. SERVEI DE LLENGÜES I TERMINOLOGIA *. </w:t>
      </w:r>
      <w:r>
        <w:rPr>
          <w:rFonts w:ascii="Arial" w:hAnsi="Arial" w:cs="Arial"/>
          <w:i/>
          <w:iCs/>
          <w:spacing w:val="-3"/>
          <w:sz w:val="20"/>
          <w:szCs w:val="20"/>
          <w:highlight w:val="cyan"/>
          <w:lang w:eastAsia="zh-CN"/>
        </w:rPr>
        <w:t>Guia lingüística pràctica 2</w:t>
      </w:r>
      <w:r>
        <w:rPr>
          <w:rFonts w:ascii="Arial" w:hAnsi="Arial" w:cs="Arial"/>
          <w:spacing w:val="-3"/>
          <w:sz w:val="20"/>
          <w:szCs w:val="20"/>
          <w:highlight w:val="cyan"/>
          <w:lang w:eastAsia="zh-CN"/>
        </w:rPr>
        <w:t>.  Barcelona, Servei de Publicacions de la UPC , 1996.  *Institució. Departament(s).</w:t>
      </w:r>
    </w:p>
    <w:p w14:paraId="13D36A11" w14:textId="77777777" w:rsidR="00A82213" w:rsidRDefault="00A82213" w:rsidP="00A82213">
      <w:r>
        <w:rPr>
          <w:rFonts w:ascii="Arial" w:hAnsi="Arial" w:cs="Arial"/>
          <w:b/>
          <w:bCs/>
          <w:spacing w:val="-3"/>
          <w:sz w:val="20"/>
          <w:szCs w:val="20"/>
          <w:highlight w:val="cyan"/>
          <w:lang w:eastAsia="zh-CN"/>
        </w:rPr>
        <w:t>[6]</w:t>
      </w:r>
      <w:r>
        <w:rPr>
          <w:rFonts w:ascii="Arial" w:hAnsi="Arial" w:cs="Arial"/>
          <w:spacing w:val="-3"/>
          <w:sz w:val="20"/>
          <w:szCs w:val="20"/>
          <w:highlight w:val="cyan"/>
          <w:lang w:eastAsia="zh-CN"/>
        </w:rPr>
        <w:t xml:space="preserve">      UNIVERSITAT POLITÈCNICA DE CATALUNYA. SERVEI DE LLENGÜES I TERMINOLOGIA. </w:t>
      </w:r>
      <w:r>
        <w:rPr>
          <w:rFonts w:ascii="Arial" w:hAnsi="Arial" w:cs="Arial"/>
          <w:i/>
          <w:iCs/>
          <w:spacing w:val="-3"/>
          <w:sz w:val="20"/>
          <w:szCs w:val="20"/>
          <w:highlight w:val="cyan"/>
          <w:lang w:eastAsia="zh-CN"/>
        </w:rPr>
        <w:t>Guia lingüística pràctica 2</w:t>
      </w:r>
      <w:r>
        <w:rPr>
          <w:rFonts w:ascii="Arial" w:hAnsi="Arial" w:cs="Arial"/>
          <w:spacing w:val="-3"/>
          <w:sz w:val="20"/>
          <w:szCs w:val="20"/>
          <w:highlight w:val="cyan"/>
          <w:lang w:eastAsia="zh-CN"/>
        </w:rPr>
        <w:t>. Barcelona, 1998.[http://www.upc.es/slt/cat/publicacions/gl2/gl2.htm, 21 de setembre de 2000]*.  *[URL, data de consulta].</w:t>
      </w:r>
    </w:p>
    <w:p w14:paraId="3098C40D" w14:textId="77777777" w:rsidR="00A82213" w:rsidRDefault="00A82213" w:rsidP="00A82213">
      <w:r>
        <w:rPr>
          <w:rFonts w:ascii="Arial" w:hAnsi="Arial" w:cs="Arial"/>
          <w:b/>
          <w:bCs/>
          <w:spacing w:val="-3"/>
          <w:sz w:val="20"/>
          <w:szCs w:val="20"/>
          <w:highlight w:val="cyan"/>
          <w:lang w:eastAsia="zh-CN"/>
        </w:rPr>
        <w:t>[7]</w:t>
      </w:r>
      <w:r>
        <w:rPr>
          <w:rFonts w:ascii="Arial" w:hAnsi="Arial" w:cs="Arial"/>
          <w:spacing w:val="-3"/>
          <w:sz w:val="20"/>
          <w:szCs w:val="20"/>
          <w:highlight w:val="cyan"/>
          <w:lang w:eastAsia="zh-CN"/>
        </w:rPr>
        <w:t xml:space="preserve">      BILURBINA ALTER, L., IRIBARREN LACO, J.I. </w:t>
      </w:r>
      <w:r>
        <w:rPr>
          <w:rFonts w:ascii="Arial" w:hAnsi="Arial" w:cs="Arial"/>
          <w:i/>
          <w:iCs/>
          <w:spacing w:val="-3"/>
          <w:sz w:val="20"/>
          <w:szCs w:val="20"/>
          <w:highlight w:val="cyan"/>
          <w:lang w:eastAsia="zh-CN"/>
        </w:rPr>
        <w:t xml:space="preserve">Diseño de equipos e instalaciones. </w:t>
      </w:r>
      <w:r>
        <w:rPr>
          <w:rFonts w:ascii="Arial" w:hAnsi="Arial" w:cs="Arial"/>
          <w:spacing w:val="-3"/>
          <w:sz w:val="20"/>
          <w:szCs w:val="20"/>
          <w:highlight w:val="cyan"/>
          <w:lang w:eastAsia="zh-CN"/>
        </w:rPr>
        <w:t>Barcelona: Edicions UPC, 2002, p. 133-134. ISBN: 9788483015841 [</w:t>
      </w:r>
      <w:hyperlink r:id="rId11" w:history="1">
        <w:r w:rsidRPr="005B75B4">
          <w:rPr>
            <w:rStyle w:val="Hipervnculo"/>
            <w:rFonts w:ascii="Arial" w:hAnsi="Arial" w:cs="Arial"/>
            <w:spacing w:val="-3"/>
            <w:sz w:val="20"/>
            <w:szCs w:val="20"/>
            <w:highlight w:val="cyan"/>
            <w:lang w:eastAsia="zh-CN"/>
          </w:rPr>
          <w:t>http://hdl.handle.net/2099.3/36782</w:t>
        </w:r>
      </w:hyperlink>
      <w:r>
        <w:rPr>
          <w:rFonts w:ascii="Arial" w:hAnsi="Arial" w:cs="Arial"/>
          <w:spacing w:val="-3"/>
          <w:sz w:val="20"/>
          <w:szCs w:val="20"/>
          <w:highlight w:val="cyan"/>
          <w:lang w:eastAsia="zh-CN"/>
        </w:rPr>
        <w:t xml:space="preserve"> , consultat el 9 de desembre de 2017].</w:t>
      </w:r>
    </w:p>
    <w:p w14:paraId="6FA5F133" w14:textId="77777777" w:rsidR="00A82213" w:rsidRDefault="00A82213" w:rsidP="00A82213">
      <w:r>
        <w:rPr>
          <w:rFonts w:ascii="Arial" w:hAnsi="Arial" w:cs="Arial"/>
          <w:b/>
          <w:bCs/>
          <w:spacing w:val="-3"/>
          <w:sz w:val="20"/>
          <w:szCs w:val="20"/>
          <w:highlight w:val="cyan"/>
          <w:lang w:eastAsia="zh-CN"/>
        </w:rPr>
        <w:t>[8]</w:t>
      </w:r>
      <w:r>
        <w:rPr>
          <w:rFonts w:ascii="Arial" w:hAnsi="Arial" w:cs="Arial"/>
          <w:spacing w:val="-3"/>
          <w:sz w:val="20"/>
          <w:szCs w:val="20"/>
          <w:highlight w:val="cyan"/>
          <w:lang w:eastAsia="zh-CN"/>
        </w:rPr>
        <w:t xml:space="preserve">      FUNDACIÓ SERVEIS DE CULTURA POPULAR.  </w:t>
      </w:r>
      <w:r>
        <w:rPr>
          <w:rFonts w:ascii="Arial" w:hAnsi="Arial" w:cs="Arial"/>
          <w:i/>
          <w:iCs/>
          <w:spacing w:val="-3"/>
          <w:sz w:val="20"/>
          <w:szCs w:val="20"/>
          <w:highlight w:val="cyan"/>
          <w:lang w:eastAsia="zh-CN"/>
        </w:rPr>
        <w:t>Introducció a la geometria descriptiva, II: la perspectiva cònica</w:t>
      </w:r>
      <w:r>
        <w:rPr>
          <w:rFonts w:ascii="Arial" w:hAnsi="Arial" w:cs="Arial"/>
          <w:spacing w:val="-3"/>
          <w:sz w:val="20"/>
          <w:szCs w:val="20"/>
          <w:highlight w:val="cyan"/>
          <w:lang w:eastAsia="zh-CN"/>
        </w:rPr>
        <w:t>.  Barcelona, 1993. [Vídeo]*.  *[Suport, tipus de material].</w:t>
      </w:r>
    </w:p>
    <w:p w14:paraId="31323B8E" w14:textId="77777777" w:rsidR="00A82213" w:rsidRDefault="00A82213" w:rsidP="00A82213"/>
  </w:comment>
  <w:comment w:id="184" w:author="NATALIA VIA-DUFRESNE" w:date="2026-02-13T10:39:00Z" w:initials="NV">
    <w:p w14:paraId="21A1A552" w14:textId="77777777" w:rsidR="00356F05" w:rsidRDefault="00356F05" w:rsidP="00356F05">
      <w:r>
        <w:rPr>
          <w:rStyle w:val="Refdecomentario"/>
        </w:rPr>
        <w:annotationRef/>
      </w:r>
      <w:r>
        <w:rPr>
          <w:rFonts w:ascii="Arial" w:hAnsi="Arial" w:cs="Arial"/>
          <w:spacing w:val="-3"/>
          <w:sz w:val="20"/>
          <w:szCs w:val="20"/>
          <w:lang w:eastAsia="zh-CN"/>
        </w:rPr>
        <w:t>Pot ser que s'hagi d'eliminar i per tant corregir els números de la bibliografia... Depèn de si la càrrega de la bateria es pot fer directament des de la placa</w:t>
      </w:r>
    </w:p>
  </w:comment>
  <w:comment w:id="204" w:author="NATALIA VIA-DUFRESNE" w:date="2026-02-18T22:24:00Z" w:initials="NV">
    <w:p w14:paraId="0043D1FC" w14:textId="77777777" w:rsidR="00A82213" w:rsidRDefault="00A82213" w:rsidP="00A82213">
      <w:r>
        <w:rPr>
          <w:rStyle w:val="Refdecomentario"/>
        </w:rPr>
        <w:annotationRef/>
      </w:r>
      <w:r>
        <w:rPr>
          <w:rFonts w:ascii="Arial" w:hAnsi="Arial" w:cs="Arial"/>
          <w:spacing w:val="-3"/>
          <w:sz w:val="20"/>
          <w:szCs w:val="20"/>
          <w:highlight w:val="cyan"/>
          <w:lang w:eastAsia="zh-CN"/>
        </w:rPr>
        <w:t>Aquest apartat, si escau, s’ha de presentar de la mateixa forma que la llista de referències anterior, però amb la diferència que en ell poden figurar referències bibliogràfiques consultades o relatives a la temàtica objecte del TFG/TFM, i que no hagin estat citats al llarg del mateix. Exemples habituals de bibliografia complementària són els apunts d’una assignatura o un llibre de text d’una temàtica general.</w:t>
      </w:r>
    </w:p>
    <w:p w14:paraId="758DAB38" w14:textId="77777777" w:rsidR="00A82213" w:rsidRDefault="00A82213" w:rsidP="00A82213"/>
  </w:comment>
  <w:comment w:id="210" w:author="NATALIA VIA-DUFRESNE" w:date="2026-02-18T16:42:00Z" w:initials="NV">
    <w:p w14:paraId="0E7C3479" w14:textId="77777777" w:rsidR="0075699E" w:rsidRDefault="0075699E" w:rsidP="0075699E">
      <w:r>
        <w:rPr>
          <w:rStyle w:val="Refdecomentario"/>
        </w:rPr>
        <w:annotationRef/>
      </w:r>
      <w:r>
        <w:rPr>
          <w:rFonts w:ascii="Arial" w:hAnsi="Arial" w:cs="Arial"/>
          <w:spacing w:val="-3"/>
          <w:sz w:val="20"/>
          <w:szCs w:val="20"/>
          <w:lang w:eastAsia="zh-CN"/>
        </w:rPr>
        <w:t>Senyalar amb recuadre i text quin és el canbus de les botoneres actuals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C6AF5" w15:done="0"/>
  <w15:commentEx w15:paraId="6DA3B4A6" w15:done="0"/>
  <w15:commentEx w15:paraId="5853C9A4" w15:done="0"/>
  <w15:commentEx w15:paraId="3639A01A" w15:done="0"/>
  <w15:commentEx w15:paraId="40F8FE0B" w15:done="0"/>
  <w15:commentEx w15:paraId="599EFC07" w15:done="0"/>
  <w15:commentEx w15:paraId="37201647" w15:done="0"/>
  <w15:commentEx w15:paraId="6B2A00FF" w15:done="0"/>
  <w15:commentEx w15:paraId="71F5F1B7" w15:done="0"/>
  <w15:commentEx w15:paraId="08ED5741" w15:done="0"/>
  <w15:commentEx w15:paraId="1EBC2ED6" w15:done="0"/>
  <w15:commentEx w15:paraId="481D2C22" w15:done="0"/>
  <w15:commentEx w15:paraId="6B3D582E" w15:done="0"/>
  <w15:commentEx w15:paraId="19F1859D" w15:done="0"/>
  <w15:commentEx w15:paraId="4DCC9435" w15:done="0"/>
  <w15:commentEx w15:paraId="0437953E" w15:done="0"/>
  <w15:commentEx w15:paraId="26700514" w15:done="0"/>
  <w15:commentEx w15:paraId="5BEFEB01" w15:done="0"/>
  <w15:commentEx w15:paraId="61BE15F4" w15:done="0"/>
  <w15:commentEx w15:paraId="1184E6D6" w15:done="0"/>
  <w15:commentEx w15:paraId="5C701D77" w15:done="0"/>
  <w15:commentEx w15:paraId="07CE964B" w15:done="0"/>
  <w15:commentEx w15:paraId="27B3B1DC" w15:done="0"/>
  <w15:commentEx w15:paraId="6EE3EA19" w15:done="0"/>
  <w15:commentEx w15:paraId="4C7C2331" w15:done="0"/>
  <w15:commentEx w15:paraId="5F4B8D99" w15:done="0"/>
  <w15:commentEx w15:paraId="163CC535" w15:paraIdParent="5F4B8D99" w15:done="0"/>
  <w15:commentEx w15:paraId="766102B3" w15:done="0"/>
  <w15:commentEx w15:paraId="4A012D77" w15:done="0"/>
  <w15:commentEx w15:paraId="44893798" w15:done="0"/>
  <w15:commentEx w15:paraId="6CAF40EA" w15:done="0"/>
  <w15:commentEx w15:paraId="6F295EFA" w15:done="0"/>
  <w15:commentEx w15:paraId="34A89CB4" w15:done="0"/>
  <w15:commentEx w15:paraId="2A19B756" w15:done="0"/>
  <w15:commentEx w15:paraId="29C52395" w15:done="0"/>
  <w15:commentEx w15:paraId="7EEDBFF9" w15:done="0"/>
  <w15:commentEx w15:paraId="0E18AB03" w15:done="0"/>
  <w15:commentEx w15:paraId="0BF3A8CD" w15:done="0"/>
  <w15:commentEx w15:paraId="31DEF3F3" w15:done="0"/>
  <w15:commentEx w15:paraId="3C07845C" w15:done="0"/>
  <w15:commentEx w15:paraId="3ADF8706" w15:done="0"/>
  <w15:commentEx w15:paraId="09016095" w15:done="0"/>
  <w15:commentEx w15:paraId="56A5DB45" w15:paraIdParent="09016095" w15:done="0"/>
  <w15:commentEx w15:paraId="05AB6327" w15:done="0"/>
  <w15:commentEx w15:paraId="222F7ED7" w15:done="0"/>
  <w15:commentEx w15:paraId="0993B0DE" w15:paraIdParent="222F7ED7" w15:done="0"/>
  <w15:commentEx w15:paraId="00B14C32" w15:paraIdParent="222F7ED7" w15:done="0"/>
  <w15:commentEx w15:paraId="2AA8B1A8" w15:done="0"/>
  <w15:commentEx w15:paraId="67634E40" w15:done="0"/>
  <w15:commentEx w15:paraId="39CFD1B0" w15:done="0"/>
  <w15:commentEx w15:paraId="37482A97" w15:done="0"/>
  <w15:commentEx w15:paraId="5CFB0E33" w15:done="0"/>
  <w15:commentEx w15:paraId="33DE56F6" w15:done="0"/>
  <w15:commentEx w15:paraId="24E86BCE" w15:done="0"/>
  <w15:commentEx w15:paraId="04EF05D7" w15:done="0"/>
  <w15:commentEx w15:paraId="147ED362" w15:done="0"/>
  <w15:commentEx w15:paraId="4B88A1D8" w15:done="0"/>
  <w15:commentEx w15:paraId="35977355" w15:done="0"/>
  <w15:commentEx w15:paraId="1E0E64EE" w15:done="0"/>
  <w15:commentEx w15:paraId="4628552A" w15:done="0"/>
  <w15:commentEx w15:paraId="66DC6E87" w15:done="0"/>
  <w15:commentEx w15:paraId="091265AE" w15:done="0"/>
  <w15:commentEx w15:paraId="24D69B0B" w15:done="0"/>
  <w15:commentEx w15:paraId="31323B8E" w15:done="0"/>
  <w15:commentEx w15:paraId="21A1A552" w15:done="0"/>
  <w15:commentEx w15:paraId="758DAB38" w15:done="0"/>
  <w15:commentEx w15:paraId="0E7C34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22DB15" w16cex:dateUtc="2026-02-18T19:20:00Z"/>
  <w16cex:commentExtensible w16cex:durableId="3A794BBE" w16cex:dateUtc="2026-02-18T17:57:00Z"/>
  <w16cex:commentExtensible w16cex:durableId="58C80A1B" w16cex:dateUtc="2026-02-18T17:58:00Z"/>
  <w16cex:commentExtensible w16cex:durableId="55C479E0" w16cex:dateUtc="2026-02-18T17:58:00Z"/>
  <w16cex:commentExtensible w16cex:durableId="2BD8BBE3" w16cex:dateUtc="2026-02-18T17:59:00Z"/>
  <w16cex:commentExtensible w16cex:durableId="518E11A4" w16cex:dateUtc="2026-01-17T18:01:00Z"/>
  <w16cex:commentExtensible w16cex:durableId="40C4C6B1" w16cex:dateUtc="2026-02-18T17:59:00Z"/>
  <w16cex:commentExtensible w16cex:durableId="2CC831C3" w16cex:dateUtc="2026-02-18T17:55:00Z"/>
  <w16cex:commentExtensible w16cex:durableId="2CDCF69F" w16cex:dateUtc="2026-02-18T18:00:00Z"/>
  <w16cex:commentExtensible w16cex:durableId="49740C47" w16cex:dateUtc="2026-02-18T18:01:00Z"/>
  <w16cex:commentExtensible w16cex:durableId="413D4638" w16cex:dateUtc="2026-02-18T18:01:00Z"/>
  <w16cex:commentExtensible w16cex:durableId="3BD4EB10" w16cex:dateUtc="2026-02-18T18:02:00Z"/>
  <w16cex:commentExtensible w16cex:durableId="1899D1E1" w16cex:dateUtc="2026-02-19T08:19:00Z"/>
  <w16cex:commentExtensible w16cex:durableId="43A49630" w16cex:dateUtc="2026-02-02T16:46:00Z"/>
  <w16cex:commentExtensible w16cex:durableId="1DE76844" w16cex:dateUtc="2026-02-18T18:02:00Z"/>
  <w16cex:commentExtensible w16cex:durableId="443DDE59" w16cex:dateUtc="2026-02-18T18:03:00Z"/>
  <w16cex:commentExtensible w16cex:durableId="116758A6" w16cex:dateUtc="2026-02-16T15:21:00Z"/>
  <w16cex:commentExtensible w16cex:durableId="31C40A05" w16cex:dateUtc="2026-02-16T17:31:00Z"/>
  <w16cex:commentExtensible w16cex:durableId="31EDB522" w16cex:dateUtc="2026-02-16T15:45:00Z"/>
  <w16cex:commentExtensible w16cex:durableId="52C4E160" w16cex:dateUtc="2026-02-20T14:05:00Z"/>
  <w16cex:commentExtensible w16cex:durableId="41204AD9" w16cex:dateUtc="2026-02-18T11:21:00Z"/>
  <w16cex:commentExtensible w16cex:durableId="2687627A" w16cex:dateUtc="2026-02-18T11:11:00Z"/>
  <w16cex:commentExtensible w16cex:durableId="54D58504" w16cex:dateUtc="2026-02-18T11:14:00Z"/>
  <w16cex:commentExtensible w16cex:durableId="21E2A696" w16cex:dateUtc="2026-02-16T15:31:00Z"/>
  <w16cex:commentExtensible w16cex:durableId="4044F541" w16cex:dateUtc="2026-02-16T15:32:00Z"/>
  <w16cex:commentExtensible w16cex:durableId="21D6CD52" w16cex:dateUtc="2026-02-13T09:36:00Z"/>
  <w16cex:commentExtensible w16cex:durableId="788968C7" w16cex:dateUtc="2026-02-16T15:33:00Z"/>
  <w16cex:commentExtensible w16cex:durableId="5651990E" w16cex:dateUtc="2026-02-16T18:52:00Z"/>
  <w16cex:commentExtensible w16cex:durableId="7780283C" w16cex:dateUtc="2026-03-01T09:00:00Z"/>
  <w16cex:commentExtensible w16cex:durableId="2FE860DC" w16cex:dateUtc="2026-02-16T21:42:00Z"/>
  <w16cex:commentExtensible w16cex:durableId="1DD9CF80" w16cex:dateUtc="2026-02-19T14:40:00Z"/>
  <w16cex:commentExtensible w16cex:durableId="6F6C3004" w16cex:dateUtc="2026-02-19T14:41:00Z"/>
  <w16cex:commentExtensible w16cex:durableId="5C56A0A9" w16cex:dateUtc="2026-02-19T18:14:00Z"/>
  <w16cex:commentExtensible w16cex:durableId="1ADECCF2" w16cex:dateUtc="2026-02-18T18:13:00Z"/>
  <w16cex:commentExtensible w16cex:durableId="27BD6A39" w16cex:dateUtc="2026-02-18T15:04:00Z"/>
  <w16cex:commentExtensible w16cex:durableId="08F30280" w16cex:dateUtc="2026-02-18T15:04:00Z"/>
  <w16cex:commentExtensible w16cex:durableId="605BFB52" w16cex:dateUtc="2026-02-18T15:47:00Z"/>
  <w16cex:commentExtensible w16cex:durableId="0B356B84" w16cex:dateUtc="2026-02-18T15:58:00Z"/>
  <w16cex:commentExtensible w16cex:durableId="4D79BCB8" w16cex:dateUtc="2026-02-18T15:58:00Z"/>
  <w16cex:commentExtensible w16cex:durableId="315495B7" w16cex:dateUtc="2026-03-04T19:35:00Z"/>
  <w16cex:commentExtensible w16cex:durableId="4401F4AE" w16cex:dateUtc="2026-03-04T19:22:00Z"/>
  <w16cex:commentExtensible w16cex:durableId="2987D52A" w16cex:dateUtc="2026-03-04T19:21:00Z"/>
  <w16cex:commentExtensible w16cex:durableId="14883DDA" w16cex:dateUtc="2026-03-10T16:05:00Z"/>
  <w16cex:commentExtensible w16cex:durableId="374E82E4" w16cex:dateUtc="2026-03-04T19:29:00Z"/>
  <w16cex:commentExtensible w16cex:durableId="199CDA09" w16cex:dateUtc="2026-03-04T19:21:00Z"/>
  <w16cex:commentExtensible w16cex:durableId="59826FA3" w16cex:dateUtc="2026-03-04T19:23:00Z"/>
  <w16cex:commentExtensible w16cex:durableId="077CF630" w16cex:dateUtc="2026-03-04T19:33:00Z"/>
  <w16cex:commentExtensible w16cex:durableId="4EE24122" w16cex:dateUtc="2026-02-22T19:36:00Z"/>
  <w16cex:commentExtensible w16cex:durableId="148998EC" w16cex:dateUtc="2026-02-22T19:50:00Z"/>
  <w16cex:commentExtensible w16cex:durableId="2180D353" w16cex:dateUtc="2026-02-22T19:34:00Z"/>
  <w16cex:commentExtensible w16cex:durableId="750C46BF" w16cex:dateUtc="2026-02-22T19:38:00Z"/>
  <w16cex:commentExtensible w16cex:durableId="1DACF521" w16cex:dateUtc="2026-02-22T19:40:00Z"/>
  <w16cex:commentExtensible w16cex:durableId="6312DB79" w16cex:dateUtc="2026-02-22T19:38:00Z"/>
  <w16cex:commentExtensible w16cex:durableId="0C6D851E" w16cex:dateUtc="2026-02-22T19:40:00Z"/>
  <w16cex:commentExtensible w16cex:durableId="10C2A758" w16cex:dateUtc="2026-02-22T19:46:00Z"/>
  <w16cex:commentExtensible w16cex:durableId="514E056A" w16cex:dateUtc="2026-02-18T18:17:00Z"/>
  <w16cex:commentExtensible w16cex:durableId="61D06166" w16cex:dateUtc="2026-02-18T18:18:00Z"/>
  <w16cex:commentExtensible w16cex:durableId="131A1F25" w16cex:dateUtc="2026-02-18T18:18:00Z"/>
  <w16cex:commentExtensible w16cex:durableId="4F96FD80" w16cex:dateUtc="2026-02-18T18:19:00Z"/>
  <w16cex:commentExtensible w16cex:durableId="46C6D29D" w16cex:dateUtc="2026-02-18T18:21:00Z"/>
  <w16cex:commentExtensible w16cex:durableId="7C0213D3" w16cex:dateUtc="2026-02-18T18:21:00Z"/>
  <w16cex:commentExtensible w16cex:durableId="37F5393E" w16cex:dateUtc="2026-02-18T18:21:00Z"/>
  <w16cex:commentExtensible w16cex:durableId="18F1B416" w16cex:dateUtc="2026-02-18T18:22:00Z"/>
  <w16cex:commentExtensible w16cex:durableId="2FBE909B" w16cex:dateUtc="2026-02-18T18:23:00Z"/>
  <w16cex:commentExtensible w16cex:durableId="5CE40DA4" w16cex:dateUtc="2026-02-13T09:39:00Z"/>
  <w16cex:commentExtensible w16cex:durableId="6FA7CA1D" w16cex:dateUtc="2026-02-18T18:24:00Z"/>
  <w16cex:commentExtensible w16cex:durableId="0BB42A3B" w16cex:dateUtc="2026-02-18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6C6AF5" w16cid:durableId="7222DB15"/>
  <w16cid:commentId w16cid:paraId="6DA3B4A6" w16cid:durableId="3A794BBE"/>
  <w16cid:commentId w16cid:paraId="5853C9A4" w16cid:durableId="58C80A1B"/>
  <w16cid:commentId w16cid:paraId="3639A01A" w16cid:durableId="55C479E0"/>
  <w16cid:commentId w16cid:paraId="40F8FE0B" w16cid:durableId="2BD8BBE3"/>
  <w16cid:commentId w16cid:paraId="599EFC07" w16cid:durableId="518E11A4"/>
  <w16cid:commentId w16cid:paraId="37201647" w16cid:durableId="40C4C6B1"/>
  <w16cid:commentId w16cid:paraId="6B2A00FF" w16cid:durableId="2CC831C3"/>
  <w16cid:commentId w16cid:paraId="71F5F1B7" w16cid:durableId="2CDCF69F"/>
  <w16cid:commentId w16cid:paraId="08ED5741" w16cid:durableId="49740C47"/>
  <w16cid:commentId w16cid:paraId="1EBC2ED6" w16cid:durableId="413D4638"/>
  <w16cid:commentId w16cid:paraId="481D2C22" w16cid:durableId="3BD4EB10"/>
  <w16cid:commentId w16cid:paraId="6B3D582E" w16cid:durableId="1899D1E1"/>
  <w16cid:commentId w16cid:paraId="19F1859D" w16cid:durableId="43A49630"/>
  <w16cid:commentId w16cid:paraId="4DCC9435" w16cid:durableId="1DE76844"/>
  <w16cid:commentId w16cid:paraId="0437953E" w16cid:durableId="443DDE59"/>
  <w16cid:commentId w16cid:paraId="26700514" w16cid:durableId="116758A6"/>
  <w16cid:commentId w16cid:paraId="5BEFEB01" w16cid:durableId="31C40A05"/>
  <w16cid:commentId w16cid:paraId="61BE15F4" w16cid:durableId="31EDB522"/>
  <w16cid:commentId w16cid:paraId="1184E6D6" w16cid:durableId="52C4E160"/>
  <w16cid:commentId w16cid:paraId="5C701D77" w16cid:durableId="41204AD9"/>
  <w16cid:commentId w16cid:paraId="07CE964B" w16cid:durableId="2687627A"/>
  <w16cid:commentId w16cid:paraId="27B3B1DC" w16cid:durableId="54D58504"/>
  <w16cid:commentId w16cid:paraId="6EE3EA19" w16cid:durableId="21E2A696"/>
  <w16cid:commentId w16cid:paraId="4C7C2331" w16cid:durableId="4044F541"/>
  <w16cid:commentId w16cid:paraId="5F4B8D99" w16cid:durableId="21D6CD52"/>
  <w16cid:commentId w16cid:paraId="163CC535" w16cid:durableId="788968C7"/>
  <w16cid:commentId w16cid:paraId="766102B3" w16cid:durableId="5651990E"/>
  <w16cid:commentId w16cid:paraId="4A012D77" w16cid:durableId="7780283C"/>
  <w16cid:commentId w16cid:paraId="44893798" w16cid:durableId="2FE860DC"/>
  <w16cid:commentId w16cid:paraId="6CAF40EA" w16cid:durableId="1DD9CF80"/>
  <w16cid:commentId w16cid:paraId="6F295EFA" w16cid:durableId="6F6C3004"/>
  <w16cid:commentId w16cid:paraId="34A89CB4" w16cid:durableId="5C56A0A9"/>
  <w16cid:commentId w16cid:paraId="2A19B756" w16cid:durableId="1ADECCF2"/>
  <w16cid:commentId w16cid:paraId="29C52395" w16cid:durableId="27BD6A39"/>
  <w16cid:commentId w16cid:paraId="7EEDBFF9" w16cid:durableId="08F30280"/>
  <w16cid:commentId w16cid:paraId="0E18AB03" w16cid:durableId="605BFB52"/>
  <w16cid:commentId w16cid:paraId="0BF3A8CD" w16cid:durableId="0B356B84"/>
  <w16cid:commentId w16cid:paraId="31DEF3F3" w16cid:durableId="4D79BCB8"/>
  <w16cid:commentId w16cid:paraId="3C07845C" w16cid:durableId="315495B7"/>
  <w16cid:commentId w16cid:paraId="3ADF8706" w16cid:durableId="4401F4AE"/>
  <w16cid:commentId w16cid:paraId="09016095" w16cid:durableId="2987D52A"/>
  <w16cid:commentId w16cid:paraId="56A5DB45" w16cid:durableId="14883DDA"/>
  <w16cid:commentId w16cid:paraId="05AB6327" w16cid:durableId="374E82E4"/>
  <w16cid:commentId w16cid:paraId="222F7ED7" w16cid:durableId="199CDA09"/>
  <w16cid:commentId w16cid:paraId="0993B0DE" w16cid:durableId="59826FA3"/>
  <w16cid:commentId w16cid:paraId="00B14C32" w16cid:durableId="077CF630"/>
  <w16cid:commentId w16cid:paraId="2AA8B1A8" w16cid:durableId="4EE24122"/>
  <w16cid:commentId w16cid:paraId="67634E40" w16cid:durableId="148998EC"/>
  <w16cid:commentId w16cid:paraId="39CFD1B0" w16cid:durableId="2180D353"/>
  <w16cid:commentId w16cid:paraId="37482A97" w16cid:durableId="750C46BF"/>
  <w16cid:commentId w16cid:paraId="5CFB0E33" w16cid:durableId="1DACF521"/>
  <w16cid:commentId w16cid:paraId="33DE56F6" w16cid:durableId="6312DB79"/>
  <w16cid:commentId w16cid:paraId="24E86BCE" w16cid:durableId="0C6D851E"/>
  <w16cid:commentId w16cid:paraId="04EF05D7" w16cid:durableId="10C2A758"/>
  <w16cid:commentId w16cid:paraId="147ED362" w16cid:durableId="514E056A"/>
  <w16cid:commentId w16cid:paraId="4B88A1D8" w16cid:durableId="61D06166"/>
  <w16cid:commentId w16cid:paraId="35977355" w16cid:durableId="131A1F25"/>
  <w16cid:commentId w16cid:paraId="1E0E64EE" w16cid:durableId="4F96FD80"/>
  <w16cid:commentId w16cid:paraId="4628552A" w16cid:durableId="46C6D29D"/>
  <w16cid:commentId w16cid:paraId="66DC6E87" w16cid:durableId="7C0213D3"/>
  <w16cid:commentId w16cid:paraId="091265AE" w16cid:durableId="37F5393E"/>
  <w16cid:commentId w16cid:paraId="24D69B0B" w16cid:durableId="18F1B416"/>
  <w16cid:commentId w16cid:paraId="31323B8E" w16cid:durableId="2FBE909B"/>
  <w16cid:commentId w16cid:paraId="21A1A552" w16cid:durableId="5CE40DA4"/>
  <w16cid:commentId w16cid:paraId="758DAB38" w16cid:durableId="6FA7CA1D"/>
  <w16cid:commentId w16cid:paraId="0E7C3479" w16cid:durableId="0BB42A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0E8F5" w14:textId="77777777" w:rsidR="000F3C82" w:rsidRDefault="000F3C82" w:rsidP="00B3150C">
      <w:r>
        <w:separator/>
      </w:r>
    </w:p>
  </w:endnote>
  <w:endnote w:type="continuationSeparator" w:id="0">
    <w:p w14:paraId="588C61AC" w14:textId="77777777" w:rsidR="000F3C82" w:rsidRDefault="000F3C82" w:rsidP="00B31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Lohit Hindi">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33AF" w14:textId="77777777" w:rsidR="00321A2C" w:rsidRDefault="00321A2C">
    <w:pPr>
      <w:pStyle w:val="Piedepgina"/>
      <w:rPr>
        <w:szCs w:val="22"/>
        <w:lang w:val="ca-ES" w:eastAsia="ca-ES"/>
      </w:rPr>
    </w:pPr>
    <w:r>
      <w:rPr>
        <w:noProof/>
        <w:lang w:val="ca-ES" w:eastAsia="ca-ES"/>
      </w:rPr>
      <w:drawing>
        <wp:anchor distT="0" distB="0" distL="114935" distR="114935" simplePos="0" relativeHeight="251657728" behindDoc="1" locked="0" layoutInCell="1" allowOverlap="1" wp14:anchorId="6AA1B339" wp14:editId="58657270">
          <wp:simplePos x="0" y="0"/>
          <wp:positionH relativeFrom="column">
            <wp:posOffset>-9525</wp:posOffset>
          </wp:positionH>
          <wp:positionV relativeFrom="paragraph">
            <wp:posOffset>-8255</wp:posOffset>
          </wp:positionV>
          <wp:extent cx="474980" cy="53911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8E44" w14:textId="77777777" w:rsidR="00321A2C" w:rsidRDefault="00321A2C">
    <w:pPr>
      <w:pStyle w:val="Piedepgina"/>
      <w:rPr>
        <w:szCs w:val="22"/>
        <w:lang w:val="ca-ES" w:eastAsia="ca-ES"/>
      </w:rPr>
    </w:pPr>
    <w:r>
      <w:rPr>
        <w:noProof/>
        <w:lang w:val="ca-ES" w:eastAsia="ca-ES"/>
      </w:rPr>
      <w:drawing>
        <wp:anchor distT="0" distB="0" distL="114935" distR="114935" simplePos="0" relativeHeight="251662848" behindDoc="0" locked="0" layoutInCell="1" allowOverlap="1" wp14:anchorId="46E41FA2" wp14:editId="389E67BD">
          <wp:simplePos x="0" y="0"/>
          <wp:positionH relativeFrom="column">
            <wp:posOffset>5102225</wp:posOffset>
          </wp:positionH>
          <wp:positionV relativeFrom="paragraph">
            <wp:posOffset>1270</wp:posOffset>
          </wp:positionV>
          <wp:extent cx="474980" cy="539115"/>
          <wp:effectExtent l="0" t="0" r="0" b="0"/>
          <wp:wrapTight wrapText="bothSides">
            <wp:wrapPolygon edited="0">
              <wp:start x="0" y="0"/>
              <wp:lineTo x="0" y="20608"/>
              <wp:lineTo x="20791" y="20608"/>
              <wp:lineTo x="2079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8C49" w14:textId="77777777" w:rsidR="005B338A" w:rsidRDefault="005B33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56E67" w14:textId="77777777" w:rsidR="000F3C82" w:rsidRDefault="000F3C82" w:rsidP="00B3150C">
      <w:r>
        <w:separator/>
      </w:r>
    </w:p>
  </w:footnote>
  <w:footnote w:type="continuationSeparator" w:id="0">
    <w:p w14:paraId="0A25299C" w14:textId="77777777" w:rsidR="000F3C82" w:rsidRDefault="000F3C82" w:rsidP="00B3150C">
      <w:r>
        <w:continuationSeparator/>
      </w:r>
    </w:p>
  </w:footnote>
  <w:footnote w:id="1">
    <w:p w14:paraId="37721A64" w14:textId="775D96F5" w:rsidR="00A916FA" w:rsidRPr="002B2206" w:rsidRDefault="00A916FA">
      <w:pPr>
        <w:pStyle w:val="Textonotapie"/>
        <w:rPr>
          <w:lang w:val="ca-ES"/>
        </w:rPr>
      </w:pPr>
      <w:r w:rsidRPr="002B2206">
        <w:rPr>
          <w:rStyle w:val="Refdenotaalpie"/>
          <w:lang w:val="ca-ES"/>
        </w:rPr>
        <w:footnoteRef/>
      </w:r>
      <w:r w:rsidRPr="002B2206">
        <w:rPr>
          <w:lang w:val="ca-ES"/>
        </w:rPr>
        <w:t xml:space="preserve"> </w:t>
      </w:r>
      <w:r w:rsidR="002B2206" w:rsidRPr="002B2206">
        <w:rPr>
          <w:lang w:val="ca-ES"/>
        </w:rPr>
        <w:t xml:space="preserve">La milla nàutica (mn) no és una unitat del </w:t>
      </w:r>
      <w:r w:rsidR="00716714" w:rsidRPr="00716714">
        <w:rPr>
          <w:highlight w:val="red"/>
          <w:lang w:val="ca-ES"/>
        </w:rPr>
        <w:t>SI</w:t>
      </w:r>
      <w:r w:rsidR="00716714">
        <w:rPr>
          <w:lang w:val="ca-ES"/>
        </w:rPr>
        <w:t xml:space="preserve"> (</w:t>
      </w:r>
      <w:r w:rsidR="002B2206" w:rsidRPr="002B2206">
        <w:rPr>
          <w:lang w:val="ca-ES"/>
        </w:rPr>
        <w:t>Sistema Internacional</w:t>
      </w:r>
      <w:r w:rsidR="00716714">
        <w:rPr>
          <w:lang w:val="ca-ES"/>
        </w:rPr>
        <w:t>)</w:t>
      </w:r>
      <w:r w:rsidR="002B2206" w:rsidRPr="002B2206">
        <w:rPr>
          <w:lang w:val="ca-ES"/>
        </w:rPr>
        <w:t xml:space="preserve">, però està acceptada per al seu ús amb el SI; </w:t>
      </w:r>
      <m:oMath>
        <m:r>
          <w:rPr>
            <w:rFonts w:ascii="Cambria Math" w:hAnsi="Cambria Math"/>
            <w:lang w:val="ca-ES"/>
          </w:rPr>
          <m:t>1 </m:t>
        </m:r>
        <m:r>
          <m:rPr>
            <m:sty m:val="p"/>
          </m:rPr>
          <w:rPr>
            <w:rFonts w:ascii="Cambria Math" w:hAnsi="Cambria Math"/>
            <w:lang w:val="ca-ES"/>
          </w:rPr>
          <m:t>mn</m:t>
        </m:r>
        <m:r>
          <w:rPr>
            <w:rFonts w:ascii="Cambria Math" w:hAnsi="Cambria Math"/>
            <w:lang w:val="ca-ES"/>
          </w:rPr>
          <m:t>=1852</m:t>
        </m:r>
        <m:r>
          <m:rPr>
            <m:sty m:val="p"/>
          </m:rPr>
          <w:rPr>
            <w:rFonts w:ascii="Cambria Math" w:hAnsi="Cambria Math"/>
            <w:lang w:val="ca-ES"/>
          </w:rPr>
          <m:t> m</m:t>
        </m:r>
      </m:oMath>
      <w:r w:rsidR="00716714">
        <w:rPr>
          <w:lang w:val="ca-ES"/>
        </w:rPr>
        <w:t>.</w:t>
      </w:r>
    </w:p>
  </w:footnote>
  <w:footnote w:id="2">
    <w:p w14:paraId="6FED5289" w14:textId="16A426EE" w:rsidR="00F120B9" w:rsidRPr="002B2206" w:rsidRDefault="00F120B9">
      <w:pPr>
        <w:pStyle w:val="Textonotapie"/>
        <w:rPr>
          <w:lang w:val="ca-ES"/>
        </w:rPr>
      </w:pPr>
      <w:r w:rsidRPr="002B2206">
        <w:rPr>
          <w:rStyle w:val="Refdenotaalpie"/>
          <w:lang w:val="ca-ES"/>
        </w:rPr>
        <w:footnoteRef/>
      </w:r>
      <w:r w:rsidRPr="002B2206">
        <w:rPr>
          <w:lang w:val="ca-ES"/>
        </w:rPr>
        <w:t xml:space="preserve"> El bar no és una unitat del S</w:t>
      </w:r>
      <w:r w:rsidR="00716714">
        <w:rPr>
          <w:lang w:val="ca-ES"/>
        </w:rPr>
        <w:t>I</w:t>
      </w:r>
      <w:r w:rsidRPr="002B2206">
        <w:rPr>
          <w:lang w:val="ca-ES"/>
        </w:rPr>
        <w:t xml:space="preserve">, però està acceptada per al seu ús amb el SI; </w:t>
      </w:r>
      <m:oMath>
        <m:r>
          <w:rPr>
            <w:rFonts w:ascii="Cambria Math" w:hAnsi="Cambria Math"/>
            <w:lang w:val="ca-ES"/>
          </w:rPr>
          <m:t>1 </m:t>
        </m:r>
        <m:r>
          <m:rPr>
            <m:sty m:val="p"/>
          </m:rPr>
          <w:rPr>
            <w:rFonts w:ascii="Cambria Math" w:hAnsi="Cambria Math"/>
            <w:lang w:val="ca-ES"/>
          </w:rPr>
          <m:t>bar</m:t>
        </m:r>
        <m:r>
          <w:rPr>
            <w:rFonts w:ascii="Cambria Math" w:hAnsi="Cambria Math"/>
            <w:lang w:val="ca-ES"/>
          </w:rPr>
          <m:t>=</m:t>
        </m:r>
        <m:sSup>
          <m:sSupPr>
            <m:ctrlPr>
              <w:rPr>
                <w:rFonts w:ascii="Cambria Math" w:hAnsi="Cambria Math"/>
                <w:i/>
                <w:lang w:val="ca-ES"/>
              </w:rPr>
            </m:ctrlPr>
          </m:sSupPr>
          <m:e>
            <m:r>
              <w:rPr>
                <w:rFonts w:ascii="Cambria Math" w:hAnsi="Cambria Math"/>
                <w:lang w:val="ca-ES"/>
              </w:rPr>
              <m:t>10</m:t>
            </m:r>
          </m:e>
          <m:sup>
            <m:r>
              <w:rPr>
                <w:rFonts w:ascii="Cambria Math" w:hAnsi="Cambria Math"/>
                <w:lang w:val="ca-ES"/>
              </w:rPr>
              <m:t>5</m:t>
            </m:r>
          </m:sup>
        </m:sSup>
        <m:r>
          <w:rPr>
            <w:rFonts w:ascii="Cambria Math" w:hAnsi="Cambria Math"/>
            <w:lang w:val="ca-ES"/>
          </w:rPr>
          <m:t> </m:t>
        </m:r>
        <m:r>
          <m:rPr>
            <m:sty m:val="p"/>
          </m:rPr>
          <w:rPr>
            <w:rFonts w:ascii="Cambria Math" w:hAnsi="Cambria Math"/>
            <w:lang w:val="ca-ES"/>
          </w:rPr>
          <m:t>Pa</m:t>
        </m:r>
      </m:oMath>
      <w:r w:rsidR="00716714">
        <w:rPr>
          <w:lang w:val="ca-ES"/>
        </w:rPr>
        <w:t>.</w:t>
      </w:r>
    </w:p>
  </w:footnote>
  <w:footnote w:id="3">
    <w:p w14:paraId="7F17542B" w14:textId="191C5BBF" w:rsidR="00945C60" w:rsidRPr="00945C60" w:rsidRDefault="00945C60">
      <w:pPr>
        <w:pStyle w:val="Textonotapie"/>
        <w:rPr>
          <w:lang w:val="ca-ES"/>
        </w:rPr>
      </w:pPr>
      <w:r w:rsidRPr="00945C60">
        <w:rPr>
          <w:rStyle w:val="Refdenotaalpie"/>
          <w:lang w:val="ca-ES"/>
        </w:rPr>
        <w:footnoteRef/>
      </w:r>
      <w:r w:rsidRPr="00945C60">
        <w:rPr>
          <w:lang w:val="ca-ES"/>
        </w:rPr>
        <w:t xml:space="preserve"> El bit (b) és la unitat mínima d’informació digital i representa un dígit binari amb dos estats possibles. Tot i que no és una unitat base del S</w:t>
      </w:r>
      <w:r w:rsidR="00F32815">
        <w:rPr>
          <w:lang w:val="ca-ES"/>
        </w:rPr>
        <w:t>I</w:t>
      </w:r>
      <w:r w:rsidRPr="00945C60">
        <w:rPr>
          <w:lang w:val="ca-ES"/>
        </w:rPr>
        <w:t>, està acceptada per a l’ús conjunt amb unitats SI en sistemes d’informació i telecomunicacions.</w:t>
      </w:r>
    </w:p>
  </w:footnote>
  <w:footnote w:id="4">
    <w:p w14:paraId="2AC28E1F" w14:textId="40F80A99" w:rsidR="002E17EA" w:rsidRPr="002E17EA" w:rsidRDefault="00924AEC">
      <w:pPr>
        <w:pStyle w:val="Textonotapie"/>
        <w:rPr>
          <w:lang w:val="ca-ES"/>
        </w:rPr>
      </w:pPr>
      <w:r w:rsidRPr="002E17EA">
        <w:rPr>
          <w:rStyle w:val="Refdenotaalpie"/>
        </w:rPr>
        <w:footnoteRef/>
      </w:r>
      <w:r w:rsidRPr="002E17EA">
        <w:t xml:space="preserve"> </w:t>
      </w:r>
      <w:r w:rsidR="002E17EA" w:rsidRPr="002E17EA">
        <w:rPr>
          <w:lang w:val="ca-ES"/>
        </w:rPr>
        <w:t>La unitat de temperatura del SI és el kelvin (K).</w:t>
      </w:r>
      <w:r w:rsidR="002E17EA">
        <w:rPr>
          <w:lang w:val="ca-ES"/>
        </w:rPr>
        <w:t xml:space="preserve"> </w:t>
      </w:r>
      <w:r w:rsidRPr="002E17EA">
        <w:rPr>
          <w:lang w:val="ca-ES"/>
        </w:rPr>
        <w:t xml:space="preserve">El grau Celsius (°C) és una unitat derivada </w:t>
      </w:r>
      <w:r w:rsidR="002E17EA" w:rsidRPr="002E17EA">
        <w:rPr>
          <w:lang w:val="ca-ES"/>
        </w:rPr>
        <w:t>i admesa per conveni internacional, però tècnicament no és una unitat del SI</w:t>
      </w:r>
      <w:r w:rsidRPr="002E17EA">
        <w:rPr>
          <w:lang w:val="ca-ES"/>
        </w:rPr>
        <w:t>.</w:t>
      </w:r>
      <w:r w:rsidR="002E17EA" w:rsidRPr="002E17EA">
        <w:rPr>
          <w:lang w:val="ca-ES"/>
        </w:rPr>
        <w:t xml:space="preserve"> </w:t>
      </w:r>
      <w:r w:rsidR="002E17EA">
        <w:rPr>
          <w:lang w:val="ca-ES"/>
        </w:rPr>
        <w:t xml:space="preserve">La relació és: </w:t>
      </w:r>
      <m:oMath>
        <m:r>
          <w:rPr>
            <w:rFonts w:ascii="Cambria Math" w:hAnsi="Cambria Math"/>
            <w:lang w:val="ca-ES"/>
          </w:rPr>
          <m:t>T</m:t>
        </m:r>
        <m:d>
          <m:dPr>
            <m:ctrlPr>
              <w:rPr>
                <w:rFonts w:ascii="Cambria Math" w:hAnsi="Cambria Math"/>
                <w:i/>
                <w:lang w:val="ca-ES"/>
              </w:rPr>
            </m:ctrlPr>
          </m:dPr>
          <m:e>
            <m:r>
              <w:rPr>
                <w:rFonts w:ascii="Cambria Math" w:hAnsi="Cambria Math"/>
                <w:lang w:val="ca-ES"/>
              </w:rPr>
              <m:t>K</m:t>
            </m:r>
          </m:e>
        </m:d>
        <m:r>
          <w:rPr>
            <w:rFonts w:ascii="Cambria Math" w:hAnsi="Cambria Math"/>
            <w:lang w:val="ca-ES"/>
          </w:rPr>
          <m:t>=T</m:t>
        </m:r>
        <m:d>
          <m:dPr>
            <m:ctrlPr>
              <w:rPr>
                <w:rFonts w:ascii="Cambria Math" w:hAnsi="Cambria Math"/>
                <w:i/>
                <w:lang w:val="ca-ES"/>
              </w:rPr>
            </m:ctrlPr>
          </m:dPr>
          <m:e>
            <m:r>
              <w:rPr>
                <w:rFonts w:ascii="Cambria Math" w:hAnsi="Cambria Math"/>
                <w:lang w:val="ca-ES"/>
              </w:rPr>
              <m:t>℃</m:t>
            </m:r>
          </m:e>
        </m:d>
        <m:r>
          <w:rPr>
            <w:rFonts w:ascii="Cambria Math" w:hAnsi="Cambria Math"/>
            <w:lang w:val="ca-ES"/>
          </w:rPr>
          <m:t>+273,15</m:t>
        </m:r>
      </m:oMath>
      <w:r w:rsidR="0037630C">
        <w:rPr>
          <w:lang w:val="ca-ES"/>
        </w:rPr>
        <w:t>.</w:t>
      </w:r>
    </w:p>
  </w:footnote>
  <w:footnote w:id="5">
    <w:p w14:paraId="037DB311" w14:textId="4FA62A11" w:rsidR="008F5F91" w:rsidRPr="008F5F91" w:rsidRDefault="001741C3">
      <w:pPr>
        <w:pStyle w:val="Textonotapie"/>
        <w:rPr>
          <w:color w:val="000000"/>
        </w:rPr>
      </w:pPr>
      <w:r>
        <w:rPr>
          <w:rStyle w:val="Refdenotaalpie"/>
        </w:rPr>
        <w:footnoteRef/>
      </w:r>
      <w:r>
        <w:t xml:space="preserve"> </w:t>
      </w:r>
      <w:r w:rsidRPr="002B2206">
        <w:rPr>
          <w:lang w:val="ca-ES"/>
        </w:rPr>
        <w:t xml:space="preserve">El </w:t>
      </w:r>
      <w:r w:rsidR="00844960">
        <w:rPr>
          <w:lang w:val="ca-ES"/>
        </w:rPr>
        <w:t>decibel-miliwatt</w:t>
      </w:r>
      <w:r>
        <w:rPr>
          <w:lang w:val="ca-ES"/>
        </w:rPr>
        <w:t xml:space="preserve"> (</w:t>
      </w:r>
      <w:r w:rsidR="00844960">
        <w:rPr>
          <w:lang w:val="ca-ES"/>
        </w:rPr>
        <w:t>dBm</w:t>
      </w:r>
      <w:r>
        <w:rPr>
          <w:lang w:val="ca-ES"/>
        </w:rPr>
        <w:t>)</w:t>
      </w:r>
      <w:r w:rsidRPr="002B2206">
        <w:rPr>
          <w:lang w:val="ca-ES"/>
        </w:rPr>
        <w:t xml:space="preserve"> no és una unitat del S</w:t>
      </w:r>
      <w:r w:rsidR="0037630C">
        <w:rPr>
          <w:lang w:val="ca-ES"/>
        </w:rPr>
        <w:t>I</w:t>
      </w:r>
      <w:r w:rsidRPr="002B2206">
        <w:rPr>
          <w:lang w:val="ca-ES"/>
        </w:rPr>
        <w:t xml:space="preserve">, </w:t>
      </w:r>
      <w:r w:rsidR="00844960">
        <w:rPr>
          <w:lang w:val="ca-ES"/>
        </w:rPr>
        <w:t>és una unitat logarítmica derivada molt utilitzada en telecomunicacions el seu equivalent en el SI és el watt (W).</w:t>
      </w:r>
      <w:r w:rsidR="008E16F5">
        <w:rPr>
          <w:lang w:val="ca-ES"/>
        </w:rPr>
        <w:t xml:space="preserve"> </w:t>
      </w:r>
      <w:r w:rsidR="00844960">
        <w:rPr>
          <w:lang w:val="ca-ES"/>
        </w:rPr>
        <w:t>La seva relació és</w:t>
      </w:r>
      <w:r w:rsidR="008E16F5">
        <w:rPr>
          <w:lang w:val="ca-ES"/>
        </w:rPr>
        <w:br/>
      </w:r>
      <m:oMath>
        <m:sSub>
          <m:sSubPr>
            <m:ctrlPr>
              <w:rPr>
                <w:rFonts w:ascii="Cambria Math" w:hAnsi="Cambria Math"/>
                <w:i/>
                <w:lang w:val="ca-ES"/>
              </w:rPr>
            </m:ctrlPr>
          </m:sSubPr>
          <m:e>
            <m:r>
              <w:rPr>
                <w:rFonts w:ascii="Cambria Math" w:hAnsi="Cambria Math"/>
                <w:lang w:val="ca-ES"/>
              </w:rPr>
              <m:t>P</m:t>
            </m:r>
          </m:e>
          <m:sub>
            <m:r>
              <m:rPr>
                <m:sty m:val="p"/>
              </m:rPr>
              <w:rPr>
                <w:rFonts w:ascii="Cambria Math" w:hAnsi="Cambria Math"/>
                <w:lang w:val="ca-ES"/>
              </w:rPr>
              <m:t>dBm</m:t>
            </m:r>
          </m:sub>
        </m:sSub>
        <m:r>
          <w:rPr>
            <w:rFonts w:ascii="Cambria Math" w:hAnsi="Cambria Math"/>
            <w:lang w:val="ca-ES"/>
          </w:rPr>
          <m:t>=10</m:t>
        </m:r>
        <m:func>
          <m:funcPr>
            <m:ctrlPr>
              <w:rPr>
                <w:rFonts w:ascii="Cambria Math" w:hAnsi="Cambria Math"/>
                <w:i/>
                <w:lang w:val="ca-ES"/>
              </w:rPr>
            </m:ctrlPr>
          </m:funcPr>
          <m:fName>
            <m:sSub>
              <m:sSubPr>
                <m:ctrlPr>
                  <w:rPr>
                    <w:rFonts w:ascii="Cambria Math" w:hAnsi="Cambria Math"/>
                    <w:i/>
                    <w:lang w:val="ca-ES"/>
                  </w:rPr>
                </m:ctrlPr>
              </m:sSubPr>
              <m:e>
                <m:r>
                  <m:rPr>
                    <m:sty m:val="p"/>
                  </m:rPr>
                  <w:rPr>
                    <w:rFonts w:ascii="Cambria Math" w:hAnsi="Cambria Math"/>
                    <w:lang w:val="ca-ES"/>
                  </w:rPr>
                  <m:t>log</m:t>
                </m:r>
              </m:e>
              <m:sub>
                <m:r>
                  <w:rPr>
                    <w:rFonts w:ascii="Cambria Math" w:hAnsi="Cambria Math"/>
                    <w:lang w:val="ca-ES"/>
                  </w:rPr>
                  <m:t>10</m:t>
                </m:r>
              </m:sub>
            </m:sSub>
          </m:fName>
          <m:e>
            <m:r>
              <w:rPr>
                <w:rFonts w:ascii="Cambria Math" w:hAnsi="Cambria Math"/>
                <w:lang w:val="ca-ES"/>
              </w:rPr>
              <m:t>(P(</m:t>
            </m:r>
            <m:r>
              <m:rPr>
                <m:sty m:val="p"/>
              </m:rPr>
              <w:rPr>
                <w:rFonts w:ascii="Cambria Math" w:hAnsi="Cambria Math"/>
                <w:lang w:val="ca-ES"/>
              </w:rPr>
              <m:t>W</m:t>
            </m:r>
            <m:r>
              <w:rPr>
                <w:rFonts w:ascii="Cambria Math" w:hAnsi="Cambria Math"/>
                <w:lang w:val="ca-ES"/>
              </w:rPr>
              <m:t>))+30</m:t>
            </m:r>
          </m:e>
        </m:func>
      </m:oMath>
      <w:r w:rsidR="008F5F91">
        <w:rPr>
          <w:rStyle w:val="mord"/>
          <w:color w:val="000000"/>
        </w:rPr>
        <w:t>.</w:t>
      </w:r>
    </w:p>
  </w:footnote>
  <w:footnote w:id="6">
    <w:p w14:paraId="1A95227E" w14:textId="0BB36BA6" w:rsidR="008C501C" w:rsidRPr="003134E2" w:rsidRDefault="008C501C">
      <w:pPr>
        <w:pStyle w:val="Textonotapie"/>
        <w:rPr>
          <w:lang w:val="ca-ES"/>
        </w:rPr>
      </w:pPr>
      <w:r w:rsidRPr="003134E2">
        <w:rPr>
          <w:rStyle w:val="Refdenotaalpie"/>
          <w:lang w:val="ca-ES"/>
        </w:rPr>
        <w:footnoteRef/>
      </w:r>
      <w:r w:rsidR="003134E2" w:rsidRPr="003134E2">
        <w:rPr>
          <w:lang w:val="ca-ES"/>
        </w:rPr>
        <w:t xml:space="preserve"> En el SI, la força s’expressa en newtons (N). No obstant això, en enginyeria hidràulica és habitual expressar la força en una unitat tècnica equivalent a la força exercida per una massa d’1 kg sota l’acceleració de la gravetat terrestre, el quilogram-força (kgf).</w:t>
      </w:r>
      <w:r w:rsidR="008E16F5">
        <w:rPr>
          <w:lang w:val="ca-ES"/>
        </w:rPr>
        <w:t xml:space="preserve"> </w:t>
      </w:r>
      <w:r w:rsidR="008E16F5" w:rsidRPr="003134E2">
        <w:rPr>
          <w:lang w:val="ca-ES"/>
        </w:rPr>
        <w:t>Aquesta unitat facilita la interpretació pràctica dels valors de força, especialment en aplicacions industrials i marítimes.</w:t>
      </w:r>
      <w:r w:rsidR="008E16F5">
        <w:rPr>
          <w:lang w:val="ca-ES"/>
        </w:rPr>
        <w:t xml:space="preserve"> </w:t>
      </w:r>
      <m:oMath>
        <m:r>
          <w:rPr>
            <w:rFonts w:ascii="Cambria Math" w:hAnsi="Cambria Math"/>
            <w:lang w:val="ca-ES"/>
          </w:rPr>
          <m:t>1 </m:t>
        </m:r>
        <m:r>
          <m:rPr>
            <m:sty m:val="p"/>
          </m:rPr>
          <w:rPr>
            <w:rFonts w:ascii="Cambria Math" w:hAnsi="Cambria Math"/>
            <w:lang w:val="ca-ES"/>
          </w:rPr>
          <m:t>kgf</m:t>
        </m:r>
        <m:r>
          <w:rPr>
            <w:rFonts w:ascii="Cambria Math" w:hAnsi="Cambria Math"/>
            <w:lang w:val="ca-ES"/>
          </w:rPr>
          <m:t>=9,80665 </m:t>
        </m:r>
        <m:r>
          <m:rPr>
            <m:sty m:val="p"/>
          </m:rPr>
          <w:rPr>
            <w:rFonts w:ascii="Cambria Math" w:hAnsi="Cambria Math"/>
            <w:lang w:val="ca-ES"/>
          </w:rPr>
          <m:t>N</m:t>
        </m:r>
      </m:oMath>
      <w:r w:rsidR="003134E2" w:rsidRPr="003134E2">
        <w:rPr>
          <w:lang w:val="ca-ES"/>
        </w:rPr>
        <w:t xml:space="preserve"> i 1 kgf = força del pes d'1 kg a la Terra.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40EA" w14:textId="77777777" w:rsidR="00321A2C" w:rsidRPr="00AD0A6E" w:rsidRDefault="00321A2C" w:rsidP="00B37D71">
    <w:pPr>
      <w:pStyle w:val="Encabezado"/>
      <w:pBdr>
        <w:bottom w:val="single" w:sz="4" w:space="1" w:color="000000"/>
      </w:pBdr>
      <w:tabs>
        <w:tab w:val="clear" w:pos="4252"/>
        <w:tab w:val="clear" w:pos="8504"/>
        <w:tab w:val="center" w:pos="4678"/>
        <w:tab w:val="right" w:pos="8505"/>
      </w:tabs>
      <w:spacing w:before="0" w:line="240" w:lineRule="auto"/>
      <w:rPr>
        <w:lang w:val="ca-ES"/>
      </w:rPr>
    </w:pPr>
    <w:r w:rsidRPr="00AD0A6E">
      <w:rPr>
        <w:rFonts w:ascii="Arial Narrow" w:hAnsi="Arial Narrow" w:cs="Arial Narrow"/>
        <w:sz w:val="20"/>
        <w:lang w:val="ca-ES"/>
      </w:rPr>
      <w:t xml:space="preserve">Pàg. </w:t>
    </w:r>
    <w:r w:rsidRPr="00AD0A6E">
      <w:rPr>
        <w:lang w:val="ca-ES"/>
      </w:rPr>
      <w:fldChar w:fldCharType="begin"/>
    </w:r>
    <w:r w:rsidRPr="00AD0A6E">
      <w:rPr>
        <w:lang w:val="ca-ES"/>
      </w:rPr>
      <w:instrText xml:space="preserve"> PAGE </w:instrText>
    </w:r>
    <w:r w:rsidRPr="00AD0A6E">
      <w:rPr>
        <w:lang w:val="ca-ES"/>
      </w:rPr>
      <w:fldChar w:fldCharType="separate"/>
    </w:r>
    <w:r w:rsidR="0076106D">
      <w:rPr>
        <w:noProof/>
        <w:lang w:val="ca-ES"/>
      </w:rPr>
      <w:t>32</w:t>
    </w:r>
    <w:r w:rsidRPr="00AD0A6E">
      <w:rPr>
        <w:lang w:val="ca-ES"/>
      </w:rPr>
      <w:fldChar w:fldCharType="end"/>
    </w:r>
    <w:r w:rsidRPr="00AD0A6E">
      <w:rPr>
        <w:rFonts w:ascii="Arial Narrow" w:hAnsi="Arial Narrow" w:cs="Arial Narrow"/>
        <w:sz w:val="20"/>
        <w:lang w:val="ca-ES"/>
      </w:rPr>
      <w:tab/>
    </w:r>
    <w:r w:rsidRPr="00AD0A6E">
      <w:rPr>
        <w:rFonts w:ascii="Arial Narrow" w:hAnsi="Arial Narrow" w:cs="Arial Narrow"/>
        <w:sz w:val="20"/>
        <w:lang w:val="ca-ES"/>
      </w:rPr>
      <w:tab/>
      <w:t>Memòria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0541" w14:textId="776EE8BC" w:rsidR="00321A2C" w:rsidRDefault="00492337" w:rsidP="00B37D71">
    <w:pPr>
      <w:pStyle w:val="Encabezado"/>
      <w:pBdr>
        <w:bottom w:val="single" w:sz="4" w:space="1" w:color="000000"/>
      </w:pBdr>
      <w:tabs>
        <w:tab w:val="clear" w:pos="4252"/>
        <w:tab w:val="clear" w:pos="8504"/>
        <w:tab w:val="center" w:pos="4678"/>
        <w:tab w:val="right" w:pos="8505"/>
      </w:tabs>
      <w:spacing w:before="0" w:line="240" w:lineRule="auto"/>
      <w:ind w:right="-1"/>
    </w:pPr>
    <w:r>
      <w:rPr>
        <w:rFonts w:ascii="Arial Narrow" w:hAnsi="Arial Narrow" w:cs="Arial Narrow"/>
        <w:sz w:val="20"/>
        <w:lang w:val="ca-ES"/>
      </w:rPr>
      <w:t>Comandament sense fils per al control de sistemes connectats a un autòmat d'una embarcació de regates</w:t>
    </w:r>
    <w:r w:rsidR="00321A2C">
      <w:rPr>
        <w:rFonts w:ascii="Arial Narrow" w:hAnsi="Arial Narrow" w:cs="Arial Narrow"/>
        <w:sz w:val="20"/>
      </w:rPr>
      <w:tab/>
      <w:t xml:space="preserve">Pág. </w:t>
    </w:r>
    <w:r w:rsidR="009530A4">
      <w:fldChar w:fldCharType="begin"/>
    </w:r>
    <w:r w:rsidR="009530A4">
      <w:instrText xml:space="preserve"> PAGE </w:instrText>
    </w:r>
    <w:r w:rsidR="009530A4">
      <w:fldChar w:fldCharType="separate"/>
    </w:r>
    <w:r w:rsidR="0076106D">
      <w:rPr>
        <w:noProof/>
      </w:rPr>
      <w:t>31</w:t>
    </w:r>
    <w:r w:rsidR="009530A4">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F0E3" w14:textId="77777777" w:rsidR="00647231" w:rsidRDefault="0064723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0000001"/>
    <w:multiLevelType w:val="multilevel"/>
    <w:tmpl w:val="00000001"/>
    <w:lvl w:ilvl="0">
      <w:start w:val="1"/>
      <w:numFmt w:val="decimal"/>
      <w:lvlText w:val="%1."/>
      <w:lvlJc w:val="left"/>
      <w:pPr>
        <w:tabs>
          <w:tab w:val="num" w:pos="3403"/>
        </w:tabs>
        <w:ind w:left="3403" w:hanging="567"/>
      </w:pPr>
    </w:lvl>
    <w:lvl w:ilvl="1">
      <w:start w:val="1"/>
      <w:numFmt w:val="decimal"/>
      <w:lvlText w:val="%1.%2."/>
      <w:lvlJc w:val="left"/>
      <w:pPr>
        <w:tabs>
          <w:tab w:val="num" w:pos="3516"/>
        </w:tabs>
        <w:ind w:left="3516" w:hanging="680"/>
      </w:pPr>
    </w:lvl>
    <w:lvl w:ilvl="2">
      <w:start w:val="1"/>
      <w:numFmt w:val="decimal"/>
      <w:lvlText w:val="%1.%2.%3."/>
      <w:lvlJc w:val="left"/>
      <w:pPr>
        <w:tabs>
          <w:tab w:val="num" w:pos="3916"/>
        </w:tabs>
        <w:ind w:left="3233" w:hanging="397"/>
      </w:pPr>
    </w:lvl>
    <w:lvl w:ilvl="3">
      <w:start w:val="1"/>
      <w:numFmt w:val="decimal"/>
      <w:lvlText w:val="%1.%2.%3.%4."/>
      <w:lvlJc w:val="left"/>
      <w:pPr>
        <w:tabs>
          <w:tab w:val="num" w:pos="4276"/>
        </w:tabs>
        <w:ind w:left="3687" w:hanging="851"/>
      </w:pPr>
    </w:lvl>
    <w:lvl w:ilvl="4">
      <w:start w:val="1"/>
      <w:numFmt w:val="decimal"/>
      <w:lvlText w:val="%1.%2.%3.%4.%5"/>
      <w:lvlJc w:val="left"/>
      <w:pPr>
        <w:tabs>
          <w:tab w:val="num" w:pos="2836"/>
        </w:tabs>
        <w:ind w:left="2836" w:firstLine="0"/>
      </w:pPr>
    </w:lvl>
    <w:lvl w:ilvl="5">
      <w:start w:val="1"/>
      <w:numFmt w:val="decimal"/>
      <w:lvlText w:val="%1.%2.%3.%4.%5.%6"/>
      <w:lvlJc w:val="left"/>
      <w:pPr>
        <w:tabs>
          <w:tab w:val="num" w:pos="2836"/>
        </w:tabs>
        <w:ind w:left="2836" w:firstLine="0"/>
      </w:pPr>
    </w:lvl>
    <w:lvl w:ilvl="6">
      <w:start w:val="1"/>
      <w:numFmt w:val="decimal"/>
      <w:lvlText w:val="%1.%2.%3.%4.%5.%6.%7"/>
      <w:lvlJc w:val="left"/>
      <w:pPr>
        <w:tabs>
          <w:tab w:val="num" w:pos="2836"/>
        </w:tabs>
        <w:ind w:left="2836" w:firstLine="0"/>
      </w:pPr>
    </w:lvl>
    <w:lvl w:ilvl="7">
      <w:start w:val="1"/>
      <w:numFmt w:val="decimal"/>
      <w:lvlText w:val="%1.%2.%3.%4.%5.%6.%7.%8"/>
      <w:lvlJc w:val="left"/>
      <w:pPr>
        <w:tabs>
          <w:tab w:val="num" w:pos="2836"/>
        </w:tabs>
        <w:ind w:left="2836" w:firstLine="0"/>
      </w:pPr>
    </w:lvl>
    <w:lvl w:ilvl="8">
      <w:start w:val="1"/>
      <w:numFmt w:val="decimal"/>
      <w:lvlText w:val="%1.%2.%3.%4.%5.%6.%7.%8.%9"/>
      <w:lvlJc w:val="left"/>
      <w:pPr>
        <w:tabs>
          <w:tab w:val="num" w:pos="2836"/>
        </w:tabs>
        <w:ind w:left="2836" w:firstLine="0"/>
      </w:pPr>
    </w:lvl>
  </w:abstractNum>
  <w:abstractNum w:abstractNumId="2" w15:restartNumberingAfterBreak="0">
    <w:nsid w:val="00000002"/>
    <w:multiLevelType w:val="singleLevel"/>
    <w:tmpl w:val="00000002"/>
    <w:name w:val="WW8Num2"/>
    <w:lvl w:ilvl="0">
      <w:start w:val="1"/>
      <w:numFmt w:val="decimal"/>
      <w:lvlText w:val="[%1]"/>
      <w:lvlJc w:val="left"/>
      <w:pPr>
        <w:tabs>
          <w:tab w:val="num" w:pos="510"/>
        </w:tabs>
        <w:ind w:left="510" w:hanging="510"/>
      </w:pPr>
      <w:rPr>
        <w:b/>
        <w:i w:val="0"/>
      </w:rPr>
    </w:lvl>
  </w:abstractNum>
  <w:abstractNum w:abstractNumId="3" w15:restartNumberingAfterBreak="0">
    <w:nsid w:val="00000003"/>
    <w:multiLevelType w:val="multilevel"/>
    <w:tmpl w:val="00000003"/>
    <w:name w:val="WW8StyleNum"/>
    <w:lvl w:ilvl="0">
      <w:start w:val="1"/>
      <w:numFmt w:val="none"/>
      <w:pStyle w:val="Listaconvietas21"/>
      <w:suff w:val="nothing"/>
      <w:lvlText w:val=""/>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4"/>
    <w:multiLevelType w:val="multilevel"/>
    <w:tmpl w:val="435C7A32"/>
    <w:lvl w:ilvl="0">
      <w:start w:val="1"/>
      <w:numFmt w:val="decimal"/>
      <w:pStyle w:val="Ttulo1"/>
      <w:lvlText w:val="%1."/>
      <w:lvlJc w:val="left"/>
      <w:pPr>
        <w:tabs>
          <w:tab w:val="num" w:pos="567"/>
        </w:tabs>
        <w:ind w:left="567" w:hanging="567"/>
      </w:pPr>
      <w:rPr>
        <w:i w:val="0"/>
      </w:rPr>
    </w:lvl>
    <w:lvl w:ilvl="1">
      <w:start w:val="1"/>
      <w:numFmt w:val="decimal"/>
      <w:pStyle w:val="Ttulo2"/>
      <w:lvlText w:val="%1.%2."/>
      <w:lvlJc w:val="left"/>
      <w:pPr>
        <w:tabs>
          <w:tab w:val="num" w:pos="680"/>
        </w:tabs>
        <w:ind w:left="680" w:hanging="680"/>
      </w:pPr>
    </w:lvl>
    <w:lvl w:ilvl="2">
      <w:start w:val="1"/>
      <w:numFmt w:val="decimal"/>
      <w:pStyle w:val="Ttulo3"/>
      <w:lvlText w:val="%1.%2.%3."/>
      <w:lvlJc w:val="left"/>
      <w:pPr>
        <w:tabs>
          <w:tab w:val="num" w:pos="1080"/>
        </w:tabs>
        <w:ind w:left="397" w:hanging="397"/>
      </w:pPr>
    </w:lvl>
    <w:lvl w:ilvl="3">
      <w:start w:val="1"/>
      <w:numFmt w:val="decimal"/>
      <w:pStyle w:val="Ttulo4"/>
      <w:lvlText w:val="%1.%2.%3.%4."/>
      <w:lvlJc w:val="left"/>
      <w:pPr>
        <w:tabs>
          <w:tab w:val="num" w:pos="1440"/>
        </w:tabs>
        <w:ind w:left="851" w:hanging="851"/>
      </w:pPr>
    </w:lvl>
    <w:lvl w:ilvl="4">
      <w:start w:val="1"/>
      <w:numFmt w:val="decimal"/>
      <w:pStyle w:val="Ttulo5"/>
      <w:lvlText w:val="%1.%2.%3.%4.%5"/>
      <w:lvlJc w:val="left"/>
      <w:pPr>
        <w:tabs>
          <w:tab w:val="num" w:pos="0"/>
        </w:tabs>
        <w:ind w:left="0" w:firstLine="0"/>
      </w:pPr>
    </w:lvl>
    <w:lvl w:ilvl="5">
      <w:start w:val="1"/>
      <w:numFmt w:val="decimal"/>
      <w:pStyle w:val="Ttulo6"/>
      <w:lvlText w:val="%1.%2.%3.%4.%5.%6"/>
      <w:lvlJc w:val="left"/>
      <w:pPr>
        <w:tabs>
          <w:tab w:val="num" w:pos="0"/>
        </w:tabs>
        <w:ind w:left="0" w:firstLine="0"/>
      </w:pPr>
    </w:lvl>
    <w:lvl w:ilvl="6">
      <w:start w:val="1"/>
      <w:numFmt w:val="decimal"/>
      <w:pStyle w:val="Ttulo7"/>
      <w:lvlText w:val="%1.%2.%3.%4.%5.%6.%7"/>
      <w:lvlJc w:val="left"/>
      <w:pPr>
        <w:tabs>
          <w:tab w:val="num" w:pos="0"/>
        </w:tabs>
        <w:ind w:left="0" w:firstLine="0"/>
      </w:pPr>
    </w:lvl>
    <w:lvl w:ilvl="7">
      <w:start w:val="1"/>
      <w:numFmt w:val="decimal"/>
      <w:pStyle w:val="Ttulo8"/>
      <w:lvlText w:val="%1.%2.%3.%4.%5.%6.%7.%8"/>
      <w:lvlJc w:val="left"/>
      <w:pPr>
        <w:tabs>
          <w:tab w:val="num" w:pos="0"/>
        </w:tabs>
        <w:ind w:left="0" w:firstLine="0"/>
      </w:pPr>
    </w:lvl>
    <w:lvl w:ilvl="8">
      <w:start w:val="1"/>
      <w:numFmt w:val="decimal"/>
      <w:pStyle w:val="Ttulo9"/>
      <w:lvlText w:val="%1.%2.%3.%4.%5.%6.%7.%8.%9"/>
      <w:lvlJc w:val="left"/>
      <w:pPr>
        <w:tabs>
          <w:tab w:val="num" w:pos="0"/>
        </w:tabs>
        <w:ind w:left="0" w:firstLine="0"/>
      </w:pPr>
    </w:lvl>
  </w:abstractNum>
  <w:abstractNum w:abstractNumId="5" w15:restartNumberingAfterBreak="0">
    <w:nsid w:val="011C33C8"/>
    <w:multiLevelType w:val="multilevel"/>
    <w:tmpl w:val="7DA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40DE7"/>
    <w:multiLevelType w:val="multilevel"/>
    <w:tmpl w:val="1B0E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26865"/>
    <w:multiLevelType w:val="multilevel"/>
    <w:tmpl w:val="4A7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63879"/>
    <w:multiLevelType w:val="multilevel"/>
    <w:tmpl w:val="95D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A5814"/>
    <w:multiLevelType w:val="hybridMultilevel"/>
    <w:tmpl w:val="6EE02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061E6B5A"/>
    <w:multiLevelType w:val="multilevel"/>
    <w:tmpl w:val="5FF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F4661"/>
    <w:multiLevelType w:val="hybridMultilevel"/>
    <w:tmpl w:val="392248B0"/>
    <w:lvl w:ilvl="0" w:tplc="84BED2F4">
      <w:start w:val="1"/>
      <w:numFmt w:val="bullet"/>
      <w:lvlText w:val=""/>
      <w:lvlJc w:val="left"/>
      <w:pPr>
        <w:ind w:left="720" w:hanging="360"/>
      </w:pPr>
      <w:rPr>
        <w:rFonts w:ascii="Symbol" w:hAnsi="Symbol" w:hint="default"/>
      </w:rPr>
    </w:lvl>
    <w:lvl w:ilvl="1" w:tplc="18247E8E">
      <w:numFmt w:val="bullet"/>
      <w:lvlText w:val=""/>
      <w:lvlJc w:val="left"/>
      <w:pPr>
        <w:ind w:left="1440" w:hanging="360"/>
      </w:pPr>
      <w:rPr>
        <w:rFonts w:ascii="Symbol" w:eastAsia="Times New Roman" w:hAnsi="Symbol" w:cs="Arial"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06714E90"/>
    <w:multiLevelType w:val="multilevel"/>
    <w:tmpl w:val="7BE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F263E"/>
    <w:multiLevelType w:val="hybridMultilevel"/>
    <w:tmpl w:val="8696CF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07045633"/>
    <w:multiLevelType w:val="multilevel"/>
    <w:tmpl w:val="321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42F7C"/>
    <w:multiLevelType w:val="multilevel"/>
    <w:tmpl w:val="E784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6422A"/>
    <w:multiLevelType w:val="multilevel"/>
    <w:tmpl w:val="2D1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C7819"/>
    <w:multiLevelType w:val="hybridMultilevel"/>
    <w:tmpl w:val="4FF01D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0A0C101E"/>
    <w:multiLevelType w:val="hybridMultilevel"/>
    <w:tmpl w:val="13D4F6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0ADE239F"/>
    <w:multiLevelType w:val="hybridMultilevel"/>
    <w:tmpl w:val="6156BC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0B0F6C70"/>
    <w:multiLevelType w:val="hybridMultilevel"/>
    <w:tmpl w:val="4F947276"/>
    <w:lvl w:ilvl="0" w:tplc="D26CFE5A">
      <w:start w:val="1"/>
      <w:numFmt w:val="bullet"/>
      <w:lvlText w:val="-"/>
      <w:lvlJc w:val="left"/>
      <w:pPr>
        <w:ind w:left="1440" w:hanging="360"/>
      </w:pPr>
      <w:rPr>
        <w:rFonts w:ascii="Arial" w:eastAsia="Times New Roman" w:hAnsi="Arial" w:cs="Aria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1" w15:restartNumberingAfterBreak="0">
    <w:nsid w:val="0B8F28E2"/>
    <w:multiLevelType w:val="multilevel"/>
    <w:tmpl w:val="4CE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363A3"/>
    <w:multiLevelType w:val="multilevel"/>
    <w:tmpl w:val="498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9530F"/>
    <w:multiLevelType w:val="multilevel"/>
    <w:tmpl w:val="3CB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A1ED0"/>
    <w:multiLevelType w:val="multilevel"/>
    <w:tmpl w:val="78C6C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9412F"/>
    <w:multiLevelType w:val="hybridMultilevel"/>
    <w:tmpl w:val="BB622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12255BB1"/>
    <w:multiLevelType w:val="multilevel"/>
    <w:tmpl w:val="D5B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EE7851"/>
    <w:multiLevelType w:val="hybridMultilevel"/>
    <w:tmpl w:val="FA50950A"/>
    <w:lvl w:ilvl="0" w:tplc="D26CFE5A">
      <w:start w:val="1"/>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13FE3082"/>
    <w:multiLevelType w:val="hybridMultilevel"/>
    <w:tmpl w:val="5D6A008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16207DDB"/>
    <w:multiLevelType w:val="hybridMultilevel"/>
    <w:tmpl w:val="F9AABB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17054A09"/>
    <w:multiLevelType w:val="hybridMultilevel"/>
    <w:tmpl w:val="FB58F7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17247633"/>
    <w:multiLevelType w:val="hybridMultilevel"/>
    <w:tmpl w:val="85EADD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178329D8"/>
    <w:multiLevelType w:val="hybridMultilevel"/>
    <w:tmpl w:val="19D437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1A795326"/>
    <w:multiLevelType w:val="hybridMultilevel"/>
    <w:tmpl w:val="4A46D7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1B5A0BD3"/>
    <w:multiLevelType w:val="multilevel"/>
    <w:tmpl w:val="A09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42371D"/>
    <w:multiLevelType w:val="multilevel"/>
    <w:tmpl w:val="065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60930"/>
    <w:multiLevelType w:val="multilevel"/>
    <w:tmpl w:val="43E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E5500E"/>
    <w:multiLevelType w:val="hybridMultilevel"/>
    <w:tmpl w:val="FA96E6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206F6831"/>
    <w:multiLevelType w:val="multilevel"/>
    <w:tmpl w:val="D708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152CC"/>
    <w:multiLevelType w:val="multilevel"/>
    <w:tmpl w:val="2AE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A1AA3"/>
    <w:multiLevelType w:val="hybridMultilevel"/>
    <w:tmpl w:val="1528FA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23397AE0"/>
    <w:multiLevelType w:val="hybridMultilevel"/>
    <w:tmpl w:val="80D872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25D800AE"/>
    <w:multiLevelType w:val="hybridMultilevel"/>
    <w:tmpl w:val="6E1E0C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271B6726"/>
    <w:multiLevelType w:val="hybridMultilevel"/>
    <w:tmpl w:val="F31C3D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287B3486"/>
    <w:multiLevelType w:val="multilevel"/>
    <w:tmpl w:val="686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A57430"/>
    <w:multiLevelType w:val="hybridMultilevel"/>
    <w:tmpl w:val="C51A06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29670E8F"/>
    <w:multiLevelType w:val="hybridMultilevel"/>
    <w:tmpl w:val="4B5EC4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2A3C7F13"/>
    <w:multiLevelType w:val="multilevel"/>
    <w:tmpl w:val="BB6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8956A6"/>
    <w:multiLevelType w:val="multilevel"/>
    <w:tmpl w:val="BD52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813BF1"/>
    <w:multiLevelType w:val="multilevel"/>
    <w:tmpl w:val="B60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A73A4"/>
    <w:multiLevelType w:val="multilevel"/>
    <w:tmpl w:val="6E0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E7081"/>
    <w:multiLevelType w:val="multilevel"/>
    <w:tmpl w:val="86D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D35D6D"/>
    <w:multiLevelType w:val="multilevel"/>
    <w:tmpl w:val="E4A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90399"/>
    <w:multiLevelType w:val="hybridMultilevel"/>
    <w:tmpl w:val="58261C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319D0B17"/>
    <w:multiLevelType w:val="multilevel"/>
    <w:tmpl w:val="3B2E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6D3182"/>
    <w:multiLevelType w:val="multilevel"/>
    <w:tmpl w:val="049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FC3CFA"/>
    <w:multiLevelType w:val="multilevel"/>
    <w:tmpl w:val="1242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62162"/>
    <w:multiLevelType w:val="hybridMultilevel"/>
    <w:tmpl w:val="C5A6FE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8" w15:restartNumberingAfterBreak="0">
    <w:nsid w:val="334A51F7"/>
    <w:multiLevelType w:val="hybridMultilevel"/>
    <w:tmpl w:val="698A4752"/>
    <w:lvl w:ilvl="0" w:tplc="86A4A11E">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9" w15:restartNumberingAfterBreak="0">
    <w:nsid w:val="33882D6D"/>
    <w:multiLevelType w:val="hybridMultilevel"/>
    <w:tmpl w:val="E3ACDA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0" w15:restartNumberingAfterBreak="0">
    <w:nsid w:val="34735531"/>
    <w:multiLevelType w:val="multilevel"/>
    <w:tmpl w:val="EEC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31828"/>
    <w:multiLevelType w:val="hybridMultilevel"/>
    <w:tmpl w:val="B204F1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2" w15:restartNumberingAfterBreak="0">
    <w:nsid w:val="35762FB2"/>
    <w:multiLevelType w:val="hybridMultilevel"/>
    <w:tmpl w:val="D6DE97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35C34946"/>
    <w:multiLevelType w:val="multilevel"/>
    <w:tmpl w:val="76B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CE49EA"/>
    <w:multiLevelType w:val="hybridMultilevel"/>
    <w:tmpl w:val="A66C13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5" w15:restartNumberingAfterBreak="0">
    <w:nsid w:val="37CE292D"/>
    <w:multiLevelType w:val="hybridMultilevel"/>
    <w:tmpl w:val="DE46A1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6" w15:restartNumberingAfterBreak="0">
    <w:nsid w:val="37CF4701"/>
    <w:multiLevelType w:val="hybridMultilevel"/>
    <w:tmpl w:val="62C6D8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7" w15:restartNumberingAfterBreak="0">
    <w:nsid w:val="382B08C7"/>
    <w:multiLevelType w:val="multilevel"/>
    <w:tmpl w:val="B26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76493E"/>
    <w:multiLevelType w:val="hybridMultilevel"/>
    <w:tmpl w:val="DEDAEA68"/>
    <w:lvl w:ilvl="0" w:tplc="8E1AF2B6">
      <w:start w:val="3"/>
      <w:numFmt w:val="bullet"/>
      <w:lvlText w:val=""/>
      <w:lvlJc w:val="left"/>
      <w:pPr>
        <w:ind w:left="720" w:hanging="360"/>
      </w:pPr>
      <w:rPr>
        <w:rFonts w:ascii="Symbol" w:eastAsia="Times New Roman" w:hAnsi="Symbo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9" w15:restartNumberingAfterBreak="0">
    <w:nsid w:val="388913F0"/>
    <w:multiLevelType w:val="multilevel"/>
    <w:tmpl w:val="0D8A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3562F6"/>
    <w:multiLevelType w:val="hybridMultilevel"/>
    <w:tmpl w:val="936E6B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1" w15:restartNumberingAfterBreak="0">
    <w:nsid w:val="3A3A11CD"/>
    <w:multiLevelType w:val="hybridMultilevel"/>
    <w:tmpl w:val="63E81DB8"/>
    <w:lvl w:ilvl="0" w:tplc="1286FCD0">
      <w:start w:val="4"/>
      <w:numFmt w:val="bullet"/>
      <w:lvlText w:val=""/>
      <w:lvlJc w:val="left"/>
      <w:pPr>
        <w:ind w:left="2520" w:hanging="360"/>
      </w:pPr>
      <w:rPr>
        <w:rFonts w:ascii="Symbol" w:eastAsia="Times New Roman" w:hAnsi="Symbol" w:cs="Arial" w:hint="default"/>
      </w:rPr>
    </w:lvl>
    <w:lvl w:ilvl="1" w:tplc="04030003" w:tentative="1">
      <w:start w:val="1"/>
      <w:numFmt w:val="bullet"/>
      <w:lvlText w:val="o"/>
      <w:lvlJc w:val="left"/>
      <w:pPr>
        <w:ind w:left="3240" w:hanging="360"/>
      </w:pPr>
      <w:rPr>
        <w:rFonts w:ascii="Courier New" w:hAnsi="Courier New" w:cs="Courier New" w:hint="default"/>
      </w:rPr>
    </w:lvl>
    <w:lvl w:ilvl="2" w:tplc="04030005" w:tentative="1">
      <w:start w:val="1"/>
      <w:numFmt w:val="bullet"/>
      <w:lvlText w:val=""/>
      <w:lvlJc w:val="left"/>
      <w:pPr>
        <w:ind w:left="3960" w:hanging="360"/>
      </w:pPr>
      <w:rPr>
        <w:rFonts w:ascii="Wingdings" w:hAnsi="Wingdings" w:hint="default"/>
      </w:rPr>
    </w:lvl>
    <w:lvl w:ilvl="3" w:tplc="04030001" w:tentative="1">
      <w:start w:val="1"/>
      <w:numFmt w:val="bullet"/>
      <w:lvlText w:val=""/>
      <w:lvlJc w:val="left"/>
      <w:pPr>
        <w:ind w:left="4680" w:hanging="360"/>
      </w:pPr>
      <w:rPr>
        <w:rFonts w:ascii="Symbol" w:hAnsi="Symbol" w:hint="default"/>
      </w:rPr>
    </w:lvl>
    <w:lvl w:ilvl="4" w:tplc="04030003" w:tentative="1">
      <w:start w:val="1"/>
      <w:numFmt w:val="bullet"/>
      <w:lvlText w:val="o"/>
      <w:lvlJc w:val="left"/>
      <w:pPr>
        <w:ind w:left="5400" w:hanging="360"/>
      </w:pPr>
      <w:rPr>
        <w:rFonts w:ascii="Courier New" w:hAnsi="Courier New" w:cs="Courier New" w:hint="default"/>
      </w:rPr>
    </w:lvl>
    <w:lvl w:ilvl="5" w:tplc="04030005" w:tentative="1">
      <w:start w:val="1"/>
      <w:numFmt w:val="bullet"/>
      <w:lvlText w:val=""/>
      <w:lvlJc w:val="left"/>
      <w:pPr>
        <w:ind w:left="6120" w:hanging="360"/>
      </w:pPr>
      <w:rPr>
        <w:rFonts w:ascii="Wingdings" w:hAnsi="Wingdings" w:hint="default"/>
      </w:rPr>
    </w:lvl>
    <w:lvl w:ilvl="6" w:tplc="04030001" w:tentative="1">
      <w:start w:val="1"/>
      <w:numFmt w:val="bullet"/>
      <w:lvlText w:val=""/>
      <w:lvlJc w:val="left"/>
      <w:pPr>
        <w:ind w:left="6840" w:hanging="360"/>
      </w:pPr>
      <w:rPr>
        <w:rFonts w:ascii="Symbol" w:hAnsi="Symbol" w:hint="default"/>
      </w:rPr>
    </w:lvl>
    <w:lvl w:ilvl="7" w:tplc="04030003" w:tentative="1">
      <w:start w:val="1"/>
      <w:numFmt w:val="bullet"/>
      <w:lvlText w:val="o"/>
      <w:lvlJc w:val="left"/>
      <w:pPr>
        <w:ind w:left="7560" w:hanging="360"/>
      </w:pPr>
      <w:rPr>
        <w:rFonts w:ascii="Courier New" w:hAnsi="Courier New" w:cs="Courier New" w:hint="default"/>
      </w:rPr>
    </w:lvl>
    <w:lvl w:ilvl="8" w:tplc="04030005" w:tentative="1">
      <w:start w:val="1"/>
      <w:numFmt w:val="bullet"/>
      <w:lvlText w:val=""/>
      <w:lvlJc w:val="left"/>
      <w:pPr>
        <w:ind w:left="8280" w:hanging="360"/>
      </w:pPr>
      <w:rPr>
        <w:rFonts w:ascii="Wingdings" w:hAnsi="Wingdings" w:hint="default"/>
      </w:rPr>
    </w:lvl>
  </w:abstractNum>
  <w:abstractNum w:abstractNumId="72" w15:restartNumberingAfterBreak="0">
    <w:nsid w:val="3C4F6B95"/>
    <w:multiLevelType w:val="multilevel"/>
    <w:tmpl w:val="082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4A0EE4"/>
    <w:multiLevelType w:val="hybridMultilevel"/>
    <w:tmpl w:val="D6029E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4" w15:restartNumberingAfterBreak="0">
    <w:nsid w:val="3EBC7D81"/>
    <w:multiLevelType w:val="hybridMultilevel"/>
    <w:tmpl w:val="1B2477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5" w15:restartNumberingAfterBreak="0">
    <w:nsid w:val="3F253B09"/>
    <w:multiLevelType w:val="multilevel"/>
    <w:tmpl w:val="306AE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D71E67"/>
    <w:multiLevelType w:val="hybridMultilevel"/>
    <w:tmpl w:val="CD9683A0"/>
    <w:lvl w:ilvl="0" w:tplc="343AF656">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7" w15:restartNumberingAfterBreak="0">
    <w:nsid w:val="424F2120"/>
    <w:multiLevelType w:val="hybridMultilevel"/>
    <w:tmpl w:val="245425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8" w15:restartNumberingAfterBreak="0">
    <w:nsid w:val="42B42E95"/>
    <w:multiLevelType w:val="hybridMultilevel"/>
    <w:tmpl w:val="7916B6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9" w15:restartNumberingAfterBreak="0">
    <w:nsid w:val="458371F5"/>
    <w:multiLevelType w:val="multilevel"/>
    <w:tmpl w:val="1EB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B3EC8"/>
    <w:multiLevelType w:val="hybridMultilevel"/>
    <w:tmpl w:val="659A5D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1" w15:restartNumberingAfterBreak="0">
    <w:nsid w:val="46D4645C"/>
    <w:multiLevelType w:val="hybridMultilevel"/>
    <w:tmpl w:val="27B6B7E4"/>
    <w:lvl w:ilvl="0" w:tplc="D2ACB11C">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2" w15:restartNumberingAfterBreak="0">
    <w:nsid w:val="46FE4B2F"/>
    <w:multiLevelType w:val="hybridMultilevel"/>
    <w:tmpl w:val="FC7844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3" w15:restartNumberingAfterBreak="0">
    <w:nsid w:val="4926042E"/>
    <w:multiLevelType w:val="hybridMultilevel"/>
    <w:tmpl w:val="FC5631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4" w15:restartNumberingAfterBreak="0">
    <w:nsid w:val="497E184C"/>
    <w:multiLevelType w:val="hybridMultilevel"/>
    <w:tmpl w:val="8C2AB5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5" w15:restartNumberingAfterBreak="0">
    <w:nsid w:val="49947691"/>
    <w:multiLevelType w:val="hybridMultilevel"/>
    <w:tmpl w:val="1B6C6BEA"/>
    <w:lvl w:ilvl="0" w:tplc="22628080">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6" w15:restartNumberingAfterBreak="0">
    <w:nsid w:val="4B634947"/>
    <w:multiLevelType w:val="multilevel"/>
    <w:tmpl w:val="E4AC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C42C5"/>
    <w:multiLevelType w:val="hybridMultilevel"/>
    <w:tmpl w:val="A3C8B2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8" w15:restartNumberingAfterBreak="0">
    <w:nsid w:val="4C1468D1"/>
    <w:multiLevelType w:val="multilevel"/>
    <w:tmpl w:val="C33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7610E3"/>
    <w:multiLevelType w:val="multilevel"/>
    <w:tmpl w:val="091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603187"/>
    <w:multiLevelType w:val="hybridMultilevel"/>
    <w:tmpl w:val="77928B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1" w15:restartNumberingAfterBreak="0">
    <w:nsid w:val="4E816FEE"/>
    <w:multiLevelType w:val="hybridMultilevel"/>
    <w:tmpl w:val="84C4D0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2" w15:restartNumberingAfterBreak="0">
    <w:nsid w:val="51A72C2C"/>
    <w:multiLevelType w:val="multilevel"/>
    <w:tmpl w:val="908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CE0F9C"/>
    <w:multiLevelType w:val="hybridMultilevel"/>
    <w:tmpl w:val="F514CC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4" w15:restartNumberingAfterBreak="0">
    <w:nsid w:val="52375972"/>
    <w:multiLevelType w:val="multilevel"/>
    <w:tmpl w:val="D6DE97DA"/>
    <w:styleLink w:val="Listaactua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52694980"/>
    <w:multiLevelType w:val="hybridMultilevel"/>
    <w:tmpl w:val="0A28F0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6" w15:restartNumberingAfterBreak="0">
    <w:nsid w:val="52D928AD"/>
    <w:multiLevelType w:val="hybridMultilevel"/>
    <w:tmpl w:val="823E09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7" w15:restartNumberingAfterBreak="0">
    <w:nsid w:val="534D7C31"/>
    <w:multiLevelType w:val="multilevel"/>
    <w:tmpl w:val="550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52420E"/>
    <w:multiLevelType w:val="multilevel"/>
    <w:tmpl w:val="CE7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996EEC"/>
    <w:multiLevelType w:val="multilevel"/>
    <w:tmpl w:val="337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D06F53"/>
    <w:multiLevelType w:val="hybridMultilevel"/>
    <w:tmpl w:val="2CDC41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1" w15:restartNumberingAfterBreak="0">
    <w:nsid w:val="5609650D"/>
    <w:multiLevelType w:val="multilevel"/>
    <w:tmpl w:val="CF7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2E7679"/>
    <w:multiLevelType w:val="hybridMultilevel"/>
    <w:tmpl w:val="A86003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3" w15:restartNumberingAfterBreak="0">
    <w:nsid w:val="56EF5437"/>
    <w:multiLevelType w:val="multilevel"/>
    <w:tmpl w:val="32D2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755C30"/>
    <w:multiLevelType w:val="hybridMultilevel"/>
    <w:tmpl w:val="52C018EC"/>
    <w:lvl w:ilvl="0" w:tplc="9814A8A6">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5" w15:restartNumberingAfterBreak="0">
    <w:nsid w:val="57965960"/>
    <w:multiLevelType w:val="multilevel"/>
    <w:tmpl w:val="068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DD103C"/>
    <w:multiLevelType w:val="multilevel"/>
    <w:tmpl w:val="0A6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5274D"/>
    <w:multiLevelType w:val="hybridMultilevel"/>
    <w:tmpl w:val="77CAE7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8" w15:restartNumberingAfterBreak="0">
    <w:nsid w:val="59863D57"/>
    <w:multiLevelType w:val="hybridMultilevel"/>
    <w:tmpl w:val="E77C2B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9" w15:restartNumberingAfterBreak="0">
    <w:nsid w:val="5A67777E"/>
    <w:multiLevelType w:val="hybridMultilevel"/>
    <w:tmpl w:val="FB9EA6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0" w15:restartNumberingAfterBreak="0">
    <w:nsid w:val="5D96037B"/>
    <w:multiLevelType w:val="multilevel"/>
    <w:tmpl w:val="59A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6F1A2E"/>
    <w:multiLevelType w:val="multilevel"/>
    <w:tmpl w:val="2E6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967391"/>
    <w:multiLevelType w:val="hybridMultilevel"/>
    <w:tmpl w:val="9D52EA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3" w15:restartNumberingAfterBreak="0">
    <w:nsid w:val="5EAC2616"/>
    <w:multiLevelType w:val="hybridMultilevel"/>
    <w:tmpl w:val="84C4CC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4" w15:restartNumberingAfterBreak="0">
    <w:nsid w:val="5FEA6804"/>
    <w:multiLevelType w:val="multilevel"/>
    <w:tmpl w:val="450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0B5312"/>
    <w:multiLevelType w:val="hybridMultilevel"/>
    <w:tmpl w:val="2B304C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6" w15:restartNumberingAfterBreak="0">
    <w:nsid w:val="61222E60"/>
    <w:multiLevelType w:val="multilevel"/>
    <w:tmpl w:val="B23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5F3649"/>
    <w:multiLevelType w:val="hybridMultilevel"/>
    <w:tmpl w:val="A6B05E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8" w15:restartNumberingAfterBreak="0">
    <w:nsid w:val="619436C2"/>
    <w:multiLevelType w:val="hybridMultilevel"/>
    <w:tmpl w:val="0CA476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9" w15:restartNumberingAfterBreak="0">
    <w:nsid w:val="623F4E0B"/>
    <w:multiLevelType w:val="multilevel"/>
    <w:tmpl w:val="7B3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981C40"/>
    <w:multiLevelType w:val="hybridMultilevel"/>
    <w:tmpl w:val="93ACAC2E"/>
    <w:lvl w:ilvl="0" w:tplc="E7C4F2D6">
      <w:start w:val="1"/>
      <w:numFmt w:val="bullet"/>
      <w:lvlText w:val="-"/>
      <w:lvlJc w:val="left"/>
      <w:pPr>
        <w:ind w:left="1440" w:hanging="360"/>
      </w:pPr>
      <w:rPr>
        <w:rFonts w:ascii="Arial" w:eastAsia="Times New Roman" w:hAnsi="Arial" w:cs="Aria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21" w15:restartNumberingAfterBreak="0">
    <w:nsid w:val="63C12E6F"/>
    <w:multiLevelType w:val="hybridMultilevel"/>
    <w:tmpl w:val="409AA4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2" w15:restartNumberingAfterBreak="0">
    <w:nsid w:val="665803A5"/>
    <w:multiLevelType w:val="multilevel"/>
    <w:tmpl w:val="14F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A22E5D"/>
    <w:multiLevelType w:val="multilevel"/>
    <w:tmpl w:val="B70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AE7209"/>
    <w:multiLevelType w:val="hybridMultilevel"/>
    <w:tmpl w:val="223223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5" w15:restartNumberingAfterBreak="0">
    <w:nsid w:val="66C1411E"/>
    <w:multiLevelType w:val="hybridMultilevel"/>
    <w:tmpl w:val="9814B1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6" w15:restartNumberingAfterBreak="0">
    <w:nsid w:val="67D80D38"/>
    <w:multiLevelType w:val="hybridMultilevel"/>
    <w:tmpl w:val="8C0E9C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7" w15:restartNumberingAfterBreak="0">
    <w:nsid w:val="684F7E83"/>
    <w:multiLevelType w:val="multilevel"/>
    <w:tmpl w:val="5376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33078F"/>
    <w:multiLevelType w:val="multilevel"/>
    <w:tmpl w:val="40580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700C6D"/>
    <w:multiLevelType w:val="hybridMultilevel"/>
    <w:tmpl w:val="5F3040B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0" w15:restartNumberingAfterBreak="0">
    <w:nsid w:val="6B0C0307"/>
    <w:multiLevelType w:val="multilevel"/>
    <w:tmpl w:val="D6DE97DA"/>
    <w:styleLink w:val="Listaactual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1" w15:restartNumberingAfterBreak="0">
    <w:nsid w:val="6C4442A8"/>
    <w:multiLevelType w:val="hybridMultilevel"/>
    <w:tmpl w:val="C40C84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2" w15:restartNumberingAfterBreak="0">
    <w:nsid w:val="6E9F1D02"/>
    <w:multiLevelType w:val="multilevel"/>
    <w:tmpl w:val="F430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BF69CE"/>
    <w:multiLevelType w:val="multilevel"/>
    <w:tmpl w:val="B73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B66CF2"/>
    <w:multiLevelType w:val="hybridMultilevel"/>
    <w:tmpl w:val="A210E6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5" w15:restartNumberingAfterBreak="0">
    <w:nsid w:val="70801BEA"/>
    <w:multiLevelType w:val="multilevel"/>
    <w:tmpl w:val="3AD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CC368E"/>
    <w:multiLevelType w:val="hybridMultilevel"/>
    <w:tmpl w:val="6A76CD50"/>
    <w:lvl w:ilvl="0" w:tplc="BD52AD0E">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37" w15:restartNumberingAfterBreak="0">
    <w:nsid w:val="75342F42"/>
    <w:multiLevelType w:val="hybridMultilevel"/>
    <w:tmpl w:val="7D8037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8" w15:restartNumberingAfterBreak="0">
    <w:nsid w:val="75F86EAD"/>
    <w:multiLevelType w:val="multilevel"/>
    <w:tmpl w:val="61BC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571840"/>
    <w:multiLevelType w:val="hybridMultilevel"/>
    <w:tmpl w:val="C6C06F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0" w15:restartNumberingAfterBreak="0">
    <w:nsid w:val="778D225B"/>
    <w:multiLevelType w:val="hybridMultilevel"/>
    <w:tmpl w:val="8D2C42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1" w15:restartNumberingAfterBreak="0">
    <w:nsid w:val="77973335"/>
    <w:multiLevelType w:val="multilevel"/>
    <w:tmpl w:val="611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681A6A"/>
    <w:multiLevelType w:val="multilevel"/>
    <w:tmpl w:val="283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98583D"/>
    <w:multiLevelType w:val="multilevel"/>
    <w:tmpl w:val="D87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306355"/>
    <w:multiLevelType w:val="multilevel"/>
    <w:tmpl w:val="1256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727B61"/>
    <w:multiLevelType w:val="hybridMultilevel"/>
    <w:tmpl w:val="194AA0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6" w15:restartNumberingAfterBreak="0">
    <w:nsid w:val="7FEA18D1"/>
    <w:multiLevelType w:val="hybridMultilevel"/>
    <w:tmpl w:val="7A50F1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886603660">
    <w:abstractNumId w:val="1"/>
  </w:num>
  <w:num w:numId="2" w16cid:durableId="1668971224">
    <w:abstractNumId w:val="2"/>
  </w:num>
  <w:num w:numId="3" w16cid:durableId="2096632074">
    <w:abstractNumId w:val="3"/>
  </w:num>
  <w:num w:numId="4" w16cid:durableId="247661946">
    <w:abstractNumId w:val="4"/>
  </w:num>
  <w:num w:numId="5" w16cid:durableId="529032537">
    <w:abstractNumId w:val="85"/>
  </w:num>
  <w:num w:numId="6" w16cid:durableId="1456407349">
    <w:abstractNumId w:val="120"/>
  </w:num>
  <w:num w:numId="7" w16cid:durableId="220213152">
    <w:abstractNumId w:val="20"/>
  </w:num>
  <w:num w:numId="8" w16cid:durableId="1399667722">
    <w:abstractNumId w:val="76"/>
  </w:num>
  <w:num w:numId="9" w16cid:durableId="1572691383">
    <w:abstractNumId w:val="71"/>
  </w:num>
  <w:num w:numId="10" w16cid:durableId="1594164529">
    <w:abstractNumId w:val="58"/>
  </w:num>
  <w:num w:numId="11" w16cid:durableId="595090928">
    <w:abstractNumId w:val="104"/>
  </w:num>
  <w:num w:numId="12" w16cid:durableId="1120763516">
    <w:abstractNumId w:val="11"/>
  </w:num>
  <w:num w:numId="13" w16cid:durableId="1628582781">
    <w:abstractNumId w:val="68"/>
  </w:num>
  <w:num w:numId="14" w16cid:durableId="1270433408">
    <w:abstractNumId w:val="81"/>
  </w:num>
  <w:num w:numId="15" w16cid:durableId="154802151">
    <w:abstractNumId w:val="136"/>
  </w:num>
  <w:num w:numId="16" w16cid:durableId="1984306811">
    <w:abstractNumId w:val="129"/>
  </w:num>
  <w:num w:numId="17" w16cid:durableId="386683969">
    <w:abstractNumId w:val="27"/>
  </w:num>
  <w:num w:numId="18" w16cid:durableId="107168969">
    <w:abstractNumId w:val="32"/>
  </w:num>
  <w:num w:numId="19" w16cid:durableId="1726296366">
    <w:abstractNumId w:val="50"/>
  </w:num>
  <w:num w:numId="20" w16cid:durableId="1942643864">
    <w:abstractNumId w:val="103"/>
  </w:num>
  <w:num w:numId="21" w16cid:durableId="300353271">
    <w:abstractNumId w:val="127"/>
  </w:num>
  <w:num w:numId="22" w16cid:durableId="140391319">
    <w:abstractNumId w:val="75"/>
  </w:num>
  <w:num w:numId="23" w16cid:durableId="1073309982">
    <w:abstractNumId w:val="89"/>
  </w:num>
  <w:num w:numId="24" w16cid:durableId="202444356">
    <w:abstractNumId w:val="143"/>
  </w:num>
  <w:num w:numId="25" w16cid:durableId="1728331643">
    <w:abstractNumId w:val="24"/>
  </w:num>
  <w:num w:numId="26" w16cid:durableId="1401364972">
    <w:abstractNumId w:val="132"/>
  </w:num>
  <w:num w:numId="27" w16cid:durableId="351152273">
    <w:abstractNumId w:val="86"/>
  </w:num>
  <w:num w:numId="28" w16cid:durableId="992875337">
    <w:abstractNumId w:val="0"/>
  </w:num>
  <w:num w:numId="29" w16cid:durableId="1065877758">
    <w:abstractNumId w:val="4"/>
  </w:num>
  <w:num w:numId="30" w16cid:durableId="600529228">
    <w:abstractNumId w:val="47"/>
  </w:num>
  <w:num w:numId="31" w16cid:durableId="109935321">
    <w:abstractNumId w:val="142"/>
  </w:num>
  <w:num w:numId="32" w16cid:durableId="316767670">
    <w:abstractNumId w:val="22"/>
  </w:num>
  <w:num w:numId="33" w16cid:durableId="1149206152">
    <w:abstractNumId w:val="21"/>
  </w:num>
  <w:num w:numId="34" w16cid:durableId="604339076">
    <w:abstractNumId w:val="4"/>
  </w:num>
  <w:num w:numId="35" w16cid:durableId="2017149467">
    <w:abstractNumId w:val="4"/>
  </w:num>
  <w:num w:numId="36" w16cid:durableId="1948148841">
    <w:abstractNumId w:val="131"/>
  </w:num>
  <w:num w:numId="37" w16cid:durableId="1407806305">
    <w:abstractNumId w:val="78"/>
  </w:num>
  <w:num w:numId="38" w16cid:durableId="1698195579">
    <w:abstractNumId w:val="17"/>
  </w:num>
  <w:num w:numId="39" w16cid:durableId="289289631">
    <w:abstractNumId w:val="90"/>
  </w:num>
  <w:num w:numId="40" w16cid:durableId="994063342">
    <w:abstractNumId w:val="137"/>
  </w:num>
  <w:num w:numId="41" w16cid:durableId="1580171221">
    <w:abstractNumId w:val="49"/>
  </w:num>
  <w:num w:numId="42" w16cid:durableId="1332563434">
    <w:abstractNumId w:val="4"/>
  </w:num>
  <w:num w:numId="43" w16cid:durableId="346104681">
    <w:abstractNumId w:val="65"/>
  </w:num>
  <w:num w:numId="44" w16cid:durableId="1060787866">
    <w:abstractNumId w:val="133"/>
  </w:num>
  <w:num w:numId="45" w16cid:durableId="1196701651">
    <w:abstractNumId w:val="117"/>
  </w:num>
  <w:num w:numId="46" w16cid:durableId="496848007">
    <w:abstractNumId w:val="92"/>
  </w:num>
  <w:num w:numId="47" w16cid:durableId="1824928193">
    <w:abstractNumId w:val="38"/>
  </w:num>
  <w:num w:numId="48" w16cid:durableId="152450018">
    <w:abstractNumId w:val="10"/>
  </w:num>
  <w:num w:numId="49" w16cid:durableId="1871911692">
    <w:abstractNumId w:val="60"/>
  </w:num>
  <w:num w:numId="50" w16cid:durableId="319383630">
    <w:abstractNumId w:val="66"/>
  </w:num>
  <w:num w:numId="51" w16cid:durableId="457653070">
    <w:abstractNumId w:val="109"/>
  </w:num>
  <w:num w:numId="52" w16cid:durableId="166605720">
    <w:abstractNumId w:val="25"/>
  </w:num>
  <w:num w:numId="53" w16cid:durableId="1445809420">
    <w:abstractNumId w:val="31"/>
  </w:num>
  <w:num w:numId="54" w16cid:durableId="633288386">
    <w:abstractNumId w:val="4"/>
  </w:num>
  <w:num w:numId="55" w16cid:durableId="797722300">
    <w:abstractNumId w:val="128"/>
  </w:num>
  <w:num w:numId="56" w16cid:durableId="500855990">
    <w:abstractNumId w:val="97"/>
  </w:num>
  <w:num w:numId="57" w16cid:durableId="415789567">
    <w:abstractNumId w:val="79"/>
  </w:num>
  <w:num w:numId="58" w16cid:durableId="243145098">
    <w:abstractNumId w:val="8"/>
  </w:num>
  <w:num w:numId="59" w16cid:durableId="1263415742">
    <w:abstractNumId w:val="138"/>
  </w:num>
  <w:num w:numId="60" w16cid:durableId="41560623">
    <w:abstractNumId w:val="6"/>
  </w:num>
  <w:num w:numId="61" w16cid:durableId="1739397576">
    <w:abstractNumId w:val="57"/>
  </w:num>
  <w:num w:numId="62" w16cid:durableId="1045719399">
    <w:abstractNumId w:val="115"/>
  </w:num>
  <w:num w:numId="63" w16cid:durableId="1506241174">
    <w:abstractNumId w:val="72"/>
  </w:num>
  <w:num w:numId="64" w16cid:durableId="1744909291">
    <w:abstractNumId w:val="67"/>
  </w:num>
  <w:num w:numId="65" w16cid:durableId="895749745">
    <w:abstractNumId w:val="122"/>
  </w:num>
  <w:num w:numId="66" w16cid:durableId="115106195">
    <w:abstractNumId w:val="51"/>
  </w:num>
  <w:num w:numId="67" w16cid:durableId="1881623014">
    <w:abstractNumId w:val="7"/>
  </w:num>
  <w:num w:numId="68" w16cid:durableId="1700351844">
    <w:abstractNumId w:val="88"/>
  </w:num>
  <w:num w:numId="69" w16cid:durableId="960258641">
    <w:abstractNumId w:val="14"/>
  </w:num>
  <w:num w:numId="70" w16cid:durableId="2010982521">
    <w:abstractNumId w:val="126"/>
  </w:num>
  <w:num w:numId="71" w16cid:durableId="1511262674">
    <w:abstractNumId w:val="118"/>
  </w:num>
  <w:num w:numId="72" w16cid:durableId="135412479">
    <w:abstractNumId w:val="30"/>
  </w:num>
  <w:num w:numId="73" w16cid:durableId="521475661">
    <w:abstractNumId w:val="82"/>
  </w:num>
  <w:num w:numId="74" w16cid:durableId="243415706">
    <w:abstractNumId w:val="107"/>
  </w:num>
  <w:num w:numId="75" w16cid:durableId="1387921502">
    <w:abstractNumId w:val="83"/>
  </w:num>
  <w:num w:numId="76" w16cid:durableId="2062362249">
    <w:abstractNumId w:val="18"/>
  </w:num>
  <w:num w:numId="77" w16cid:durableId="1773083571">
    <w:abstractNumId w:val="108"/>
  </w:num>
  <w:num w:numId="78" w16cid:durableId="1037121506">
    <w:abstractNumId w:val="42"/>
  </w:num>
  <w:num w:numId="79" w16cid:durableId="1575240796">
    <w:abstractNumId w:val="73"/>
  </w:num>
  <w:num w:numId="80" w16cid:durableId="856697459">
    <w:abstractNumId w:val="84"/>
  </w:num>
  <w:num w:numId="81" w16cid:durableId="2060130141">
    <w:abstractNumId w:val="13"/>
  </w:num>
  <w:num w:numId="82" w16cid:durableId="1674140545">
    <w:abstractNumId w:val="61"/>
  </w:num>
  <w:num w:numId="83" w16cid:durableId="1504935257">
    <w:abstractNumId w:val="19"/>
  </w:num>
  <w:num w:numId="84" w16cid:durableId="451824787">
    <w:abstractNumId w:val="102"/>
  </w:num>
  <w:num w:numId="85" w16cid:durableId="1780484334">
    <w:abstractNumId w:val="93"/>
  </w:num>
  <w:num w:numId="86" w16cid:durableId="415136148">
    <w:abstractNumId w:val="145"/>
  </w:num>
  <w:num w:numId="87" w16cid:durableId="1708800876">
    <w:abstractNumId w:val="125"/>
  </w:num>
  <w:num w:numId="88" w16cid:durableId="1962300671">
    <w:abstractNumId w:val="9"/>
  </w:num>
  <w:num w:numId="89" w16cid:durableId="1984651300">
    <w:abstractNumId w:val="98"/>
  </w:num>
  <w:num w:numId="90" w16cid:durableId="212279116">
    <w:abstractNumId w:val="26"/>
  </w:num>
  <w:num w:numId="91" w16cid:durableId="1781024628">
    <w:abstractNumId w:val="99"/>
  </w:num>
  <w:num w:numId="92" w16cid:durableId="314914933">
    <w:abstractNumId w:val="135"/>
  </w:num>
  <w:num w:numId="93" w16cid:durableId="496766988">
    <w:abstractNumId w:val="35"/>
  </w:num>
  <w:num w:numId="94" w16cid:durableId="337779232">
    <w:abstractNumId w:val="4"/>
  </w:num>
  <w:num w:numId="95" w16cid:durableId="2021079754">
    <w:abstractNumId w:val="33"/>
  </w:num>
  <w:num w:numId="96" w16cid:durableId="156845448">
    <w:abstractNumId w:val="45"/>
  </w:num>
  <w:num w:numId="97" w16cid:durableId="265313669">
    <w:abstractNumId w:val="139"/>
  </w:num>
  <w:num w:numId="98" w16cid:durableId="2097239152">
    <w:abstractNumId w:val="44"/>
  </w:num>
  <w:num w:numId="99" w16cid:durableId="643586541">
    <w:abstractNumId w:val="29"/>
  </w:num>
  <w:num w:numId="100" w16cid:durableId="1402798926">
    <w:abstractNumId w:val="116"/>
  </w:num>
  <w:num w:numId="101" w16cid:durableId="2048025071">
    <w:abstractNumId w:val="100"/>
  </w:num>
  <w:num w:numId="102" w16cid:durableId="1107848060">
    <w:abstractNumId w:val="36"/>
  </w:num>
  <w:num w:numId="103" w16cid:durableId="668480256">
    <w:abstractNumId w:val="55"/>
  </w:num>
  <w:num w:numId="104" w16cid:durableId="1664163351">
    <w:abstractNumId w:val="105"/>
  </w:num>
  <w:num w:numId="105" w16cid:durableId="2134012288">
    <w:abstractNumId w:val="54"/>
  </w:num>
  <w:num w:numId="106" w16cid:durableId="1954434718">
    <w:abstractNumId w:val="15"/>
  </w:num>
  <w:num w:numId="107" w16cid:durableId="1947347702">
    <w:abstractNumId w:val="106"/>
  </w:num>
  <w:num w:numId="108" w16cid:durableId="68698380">
    <w:abstractNumId w:val="110"/>
  </w:num>
  <w:num w:numId="109" w16cid:durableId="821895189">
    <w:abstractNumId w:val="39"/>
  </w:num>
  <w:num w:numId="110" w16cid:durableId="490146675">
    <w:abstractNumId w:val="34"/>
  </w:num>
  <w:num w:numId="111" w16cid:durableId="1559239863">
    <w:abstractNumId w:val="123"/>
  </w:num>
  <w:num w:numId="112" w16cid:durableId="1172911150">
    <w:abstractNumId w:val="119"/>
  </w:num>
  <w:num w:numId="113" w16cid:durableId="1955016948">
    <w:abstractNumId w:val="4"/>
  </w:num>
  <w:num w:numId="114" w16cid:durableId="1912230471">
    <w:abstractNumId w:val="59"/>
  </w:num>
  <w:num w:numId="115" w16cid:durableId="1782186988">
    <w:abstractNumId w:val="43"/>
  </w:num>
  <w:num w:numId="116" w16cid:durableId="113407623">
    <w:abstractNumId w:val="140"/>
  </w:num>
  <w:num w:numId="117" w16cid:durableId="1558861096">
    <w:abstractNumId w:val="70"/>
  </w:num>
  <w:num w:numId="118" w16cid:durableId="1033650989">
    <w:abstractNumId w:val="113"/>
  </w:num>
  <w:num w:numId="119" w16cid:durableId="728457407">
    <w:abstractNumId w:val="74"/>
  </w:num>
  <w:num w:numId="120" w16cid:durableId="1971857814">
    <w:abstractNumId w:val="46"/>
  </w:num>
  <w:num w:numId="121" w16cid:durableId="1933313578">
    <w:abstractNumId w:val="62"/>
  </w:num>
  <w:num w:numId="122" w16cid:durableId="546919637">
    <w:abstractNumId w:val="94"/>
  </w:num>
  <w:num w:numId="123" w16cid:durableId="1679383401">
    <w:abstractNumId w:val="130"/>
  </w:num>
  <w:num w:numId="124" w16cid:durableId="684553439">
    <w:abstractNumId w:val="124"/>
  </w:num>
  <w:num w:numId="125" w16cid:durableId="1360623648">
    <w:abstractNumId w:val="41"/>
  </w:num>
  <w:num w:numId="126" w16cid:durableId="1777827276">
    <w:abstractNumId w:val="91"/>
  </w:num>
  <w:num w:numId="127" w16cid:durableId="1985349792">
    <w:abstractNumId w:val="37"/>
  </w:num>
  <w:num w:numId="128" w16cid:durableId="1508786352">
    <w:abstractNumId w:val="96"/>
  </w:num>
  <w:num w:numId="129" w16cid:durableId="1822694141">
    <w:abstractNumId w:val="16"/>
  </w:num>
  <w:num w:numId="130" w16cid:durableId="1880631571">
    <w:abstractNumId w:val="134"/>
  </w:num>
  <w:num w:numId="131" w16cid:durableId="248391476">
    <w:abstractNumId w:val="52"/>
  </w:num>
  <w:num w:numId="132" w16cid:durableId="1924678820">
    <w:abstractNumId w:val="141"/>
  </w:num>
  <w:num w:numId="133" w16cid:durableId="52581683">
    <w:abstractNumId w:val="12"/>
  </w:num>
  <w:num w:numId="134" w16cid:durableId="759257893">
    <w:abstractNumId w:val="111"/>
  </w:num>
  <w:num w:numId="135" w16cid:durableId="1105153150">
    <w:abstractNumId w:val="114"/>
  </w:num>
  <w:num w:numId="136" w16cid:durableId="165676005">
    <w:abstractNumId w:val="69"/>
  </w:num>
  <w:num w:numId="137" w16cid:durableId="362168963">
    <w:abstractNumId w:val="121"/>
  </w:num>
  <w:num w:numId="138" w16cid:durableId="1737047948">
    <w:abstractNumId w:val="53"/>
  </w:num>
  <w:num w:numId="139" w16cid:durableId="2107651401">
    <w:abstractNumId w:val="112"/>
  </w:num>
  <w:num w:numId="140" w16cid:durableId="1945264943">
    <w:abstractNumId w:val="77"/>
  </w:num>
  <w:num w:numId="141" w16cid:durableId="196242916">
    <w:abstractNumId w:val="4"/>
  </w:num>
  <w:num w:numId="142" w16cid:durableId="948856980">
    <w:abstractNumId w:val="4"/>
  </w:num>
  <w:num w:numId="143" w16cid:durableId="794065176">
    <w:abstractNumId w:val="4"/>
  </w:num>
  <w:num w:numId="144" w16cid:durableId="648675406">
    <w:abstractNumId w:val="4"/>
  </w:num>
  <w:num w:numId="145" w16cid:durableId="558856378">
    <w:abstractNumId w:val="95"/>
  </w:num>
  <w:num w:numId="146" w16cid:durableId="750204374">
    <w:abstractNumId w:val="40"/>
  </w:num>
  <w:num w:numId="147" w16cid:durableId="1376931558">
    <w:abstractNumId w:val="48"/>
  </w:num>
  <w:num w:numId="148" w16cid:durableId="1733651025">
    <w:abstractNumId w:val="146"/>
  </w:num>
  <w:num w:numId="149" w16cid:durableId="36398435">
    <w:abstractNumId w:val="87"/>
  </w:num>
  <w:num w:numId="150" w16cid:durableId="1156916877">
    <w:abstractNumId w:val="64"/>
  </w:num>
  <w:num w:numId="151" w16cid:durableId="527332806">
    <w:abstractNumId w:val="23"/>
  </w:num>
  <w:num w:numId="152" w16cid:durableId="1407536472">
    <w:abstractNumId w:val="144"/>
  </w:num>
  <w:num w:numId="153" w16cid:durableId="931283799">
    <w:abstractNumId w:val="28"/>
  </w:num>
  <w:num w:numId="154" w16cid:durableId="1946229679">
    <w:abstractNumId w:val="80"/>
  </w:num>
  <w:num w:numId="155" w16cid:durableId="802964822">
    <w:abstractNumId w:val="5"/>
  </w:num>
  <w:num w:numId="156" w16cid:durableId="954872139">
    <w:abstractNumId w:val="63"/>
  </w:num>
  <w:num w:numId="157" w16cid:durableId="1582905108">
    <w:abstractNumId w:val="101"/>
  </w:num>
  <w:num w:numId="158" w16cid:durableId="904026239">
    <w:abstractNumId w:val="5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A VIA-DUFRESNE">
    <w15:presenceInfo w15:providerId="Windows Live" w15:userId="1cbc9a11880618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217"/>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5423A5"/>
    <w:rsid w:val="000053B0"/>
    <w:rsid w:val="0000676F"/>
    <w:rsid w:val="00015CFC"/>
    <w:rsid w:val="00016651"/>
    <w:rsid w:val="000253EC"/>
    <w:rsid w:val="000259CF"/>
    <w:rsid w:val="00031F04"/>
    <w:rsid w:val="00033467"/>
    <w:rsid w:val="000420DB"/>
    <w:rsid w:val="00044A97"/>
    <w:rsid w:val="00045C2A"/>
    <w:rsid w:val="00046247"/>
    <w:rsid w:val="00047BB0"/>
    <w:rsid w:val="00054CCC"/>
    <w:rsid w:val="000571F2"/>
    <w:rsid w:val="0006233C"/>
    <w:rsid w:val="0006799A"/>
    <w:rsid w:val="00070A9E"/>
    <w:rsid w:val="000769B1"/>
    <w:rsid w:val="0008063C"/>
    <w:rsid w:val="00082375"/>
    <w:rsid w:val="00093887"/>
    <w:rsid w:val="00094A94"/>
    <w:rsid w:val="0009510A"/>
    <w:rsid w:val="000A373A"/>
    <w:rsid w:val="000A781F"/>
    <w:rsid w:val="000A7E07"/>
    <w:rsid w:val="000B663A"/>
    <w:rsid w:val="000C0A12"/>
    <w:rsid w:val="000C3F50"/>
    <w:rsid w:val="000C540F"/>
    <w:rsid w:val="000D0081"/>
    <w:rsid w:val="000D020E"/>
    <w:rsid w:val="000D1780"/>
    <w:rsid w:val="000D519F"/>
    <w:rsid w:val="000D717C"/>
    <w:rsid w:val="000D71D8"/>
    <w:rsid w:val="000D7C22"/>
    <w:rsid w:val="000E0834"/>
    <w:rsid w:val="000E4149"/>
    <w:rsid w:val="000E4BB6"/>
    <w:rsid w:val="000E57A0"/>
    <w:rsid w:val="000E5945"/>
    <w:rsid w:val="000E640C"/>
    <w:rsid w:val="000F2509"/>
    <w:rsid w:val="000F3C82"/>
    <w:rsid w:val="000F409E"/>
    <w:rsid w:val="000F46E5"/>
    <w:rsid w:val="00106B38"/>
    <w:rsid w:val="001072C0"/>
    <w:rsid w:val="00116AA9"/>
    <w:rsid w:val="00122457"/>
    <w:rsid w:val="001256CB"/>
    <w:rsid w:val="001257C4"/>
    <w:rsid w:val="001263A7"/>
    <w:rsid w:val="00126D8C"/>
    <w:rsid w:val="00130BBD"/>
    <w:rsid w:val="00132731"/>
    <w:rsid w:val="00135C8B"/>
    <w:rsid w:val="00136096"/>
    <w:rsid w:val="001379E1"/>
    <w:rsid w:val="00141643"/>
    <w:rsid w:val="00141D38"/>
    <w:rsid w:val="00145B84"/>
    <w:rsid w:val="001467C0"/>
    <w:rsid w:val="00157214"/>
    <w:rsid w:val="00160B81"/>
    <w:rsid w:val="001617A1"/>
    <w:rsid w:val="0016714E"/>
    <w:rsid w:val="001741C3"/>
    <w:rsid w:val="001760F0"/>
    <w:rsid w:val="00182E75"/>
    <w:rsid w:val="0018346E"/>
    <w:rsid w:val="0018439F"/>
    <w:rsid w:val="00194DCD"/>
    <w:rsid w:val="00194F3C"/>
    <w:rsid w:val="001A19DD"/>
    <w:rsid w:val="001B2C2F"/>
    <w:rsid w:val="001B58A0"/>
    <w:rsid w:val="001C4EA2"/>
    <w:rsid w:val="001C5174"/>
    <w:rsid w:val="001D076B"/>
    <w:rsid w:val="001E2D61"/>
    <w:rsid w:val="001F364E"/>
    <w:rsid w:val="001F36C9"/>
    <w:rsid w:val="001F4778"/>
    <w:rsid w:val="0020040F"/>
    <w:rsid w:val="00201F12"/>
    <w:rsid w:val="0021043F"/>
    <w:rsid w:val="00212999"/>
    <w:rsid w:val="0021374E"/>
    <w:rsid w:val="002142A2"/>
    <w:rsid w:val="00220816"/>
    <w:rsid w:val="002220E0"/>
    <w:rsid w:val="0022543B"/>
    <w:rsid w:val="00226505"/>
    <w:rsid w:val="00226594"/>
    <w:rsid w:val="00231AAF"/>
    <w:rsid w:val="00235604"/>
    <w:rsid w:val="00235A36"/>
    <w:rsid w:val="00236452"/>
    <w:rsid w:val="00243147"/>
    <w:rsid w:val="00244A26"/>
    <w:rsid w:val="00262E46"/>
    <w:rsid w:val="002641B7"/>
    <w:rsid w:val="00266F15"/>
    <w:rsid w:val="00277756"/>
    <w:rsid w:val="00281470"/>
    <w:rsid w:val="00281C6C"/>
    <w:rsid w:val="002843CC"/>
    <w:rsid w:val="00284B55"/>
    <w:rsid w:val="00295B99"/>
    <w:rsid w:val="00297CCD"/>
    <w:rsid w:val="00297F60"/>
    <w:rsid w:val="002A25CE"/>
    <w:rsid w:val="002A7A70"/>
    <w:rsid w:val="002B0B5E"/>
    <w:rsid w:val="002B2206"/>
    <w:rsid w:val="002B70FE"/>
    <w:rsid w:val="002C594A"/>
    <w:rsid w:val="002C5D15"/>
    <w:rsid w:val="002C5F6E"/>
    <w:rsid w:val="002C706E"/>
    <w:rsid w:val="002E17EA"/>
    <w:rsid w:val="002E5A9B"/>
    <w:rsid w:val="002E7719"/>
    <w:rsid w:val="002F2464"/>
    <w:rsid w:val="002F65EC"/>
    <w:rsid w:val="00302D8A"/>
    <w:rsid w:val="00304366"/>
    <w:rsid w:val="00304C99"/>
    <w:rsid w:val="00305A7F"/>
    <w:rsid w:val="00305CC8"/>
    <w:rsid w:val="003134E2"/>
    <w:rsid w:val="00316686"/>
    <w:rsid w:val="00321A2C"/>
    <w:rsid w:val="003233E3"/>
    <w:rsid w:val="003258E1"/>
    <w:rsid w:val="0032769D"/>
    <w:rsid w:val="003369AA"/>
    <w:rsid w:val="003444C1"/>
    <w:rsid w:val="003446AC"/>
    <w:rsid w:val="003523DB"/>
    <w:rsid w:val="0035444A"/>
    <w:rsid w:val="00356F05"/>
    <w:rsid w:val="00357350"/>
    <w:rsid w:val="00362744"/>
    <w:rsid w:val="00364723"/>
    <w:rsid w:val="00364E18"/>
    <w:rsid w:val="00373488"/>
    <w:rsid w:val="0037474C"/>
    <w:rsid w:val="00374DC0"/>
    <w:rsid w:val="00374EAC"/>
    <w:rsid w:val="0037630C"/>
    <w:rsid w:val="003819D9"/>
    <w:rsid w:val="003916FC"/>
    <w:rsid w:val="00394796"/>
    <w:rsid w:val="003974A7"/>
    <w:rsid w:val="003A3066"/>
    <w:rsid w:val="003B2F00"/>
    <w:rsid w:val="003B6936"/>
    <w:rsid w:val="003B6C0B"/>
    <w:rsid w:val="003B717D"/>
    <w:rsid w:val="003B7FAC"/>
    <w:rsid w:val="003C0C9B"/>
    <w:rsid w:val="003C39CF"/>
    <w:rsid w:val="003C5034"/>
    <w:rsid w:val="003C62B1"/>
    <w:rsid w:val="003D17C8"/>
    <w:rsid w:val="003D76C5"/>
    <w:rsid w:val="003F201E"/>
    <w:rsid w:val="003F35D0"/>
    <w:rsid w:val="003F6B3B"/>
    <w:rsid w:val="00403CB3"/>
    <w:rsid w:val="004118E2"/>
    <w:rsid w:val="0041589B"/>
    <w:rsid w:val="0042130B"/>
    <w:rsid w:val="00421B20"/>
    <w:rsid w:val="00421EFB"/>
    <w:rsid w:val="004233BF"/>
    <w:rsid w:val="0043045E"/>
    <w:rsid w:val="00432212"/>
    <w:rsid w:val="00435DBA"/>
    <w:rsid w:val="0043634D"/>
    <w:rsid w:val="004372DC"/>
    <w:rsid w:val="00451225"/>
    <w:rsid w:val="00453FD7"/>
    <w:rsid w:val="00454AFE"/>
    <w:rsid w:val="00455E28"/>
    <w:rsid w:val="00460154"/>
    <w:rsid w:val="00470FE5"/>
    <w:rsid w:val="00475A26"/>
    <w:rsid w:val="004906D8"/>
    <w:rsid w:val="0049152C"/>
    <w:rsid w:val="00492337"/>
    <w:rsid w:val="0049705F"/>
    <w:rsid w:val="004A0CEF"/>
    <w:rsid w:val="004A2771"/>
    <w:rsid w:val="004A4200"/>
    <w:rsid w:val="004A50A6"/>
    <w:rsid w:val="004B54B5"/>
    <w:rsid w:val="004B58EF"/>
    <w:rsid w:val="004C6C5B"/>
    <w:rsid w:val="004C6F37"/>
    <w:rsid w:val="004D374C"/>
    <w:rsid w:val="004E20C2"/>
    <w:rsid w:val="004F1585"/>
    <w:rsid w:val="00501CBD"/>
    <w:rsid w:val="00510C9B"/>
    <w:rsid w:val="005136F0"/>
    <w:rsid w:val="00515CDF"/>
    <w:rsid w:val="00523FB7"/>
    <w:rsid w:val="00525E92"/>
    <w:rsid w:val="005266A4"/>
    <w:rsid w:val="00526D0D"/>
    <w:rsid w:val="005278B3"/>
    <w:rsid w:val="00531F38"/>
    <w:rsid w:val="0054070D"/>
    <w:rsid w:val="005423A5"/>
    <w:rsid w:val="00544617"/>
    <w:rsid w:val="00544D5F"/>
    <w:rsid w:val="00547580"/>
    <w:rsid w:val="0056207F"/>
    <w:rsid w:val="005626D8"/>
    <w:rsid w:val="0056517F"/>
    <w:rsid w:val="005667C7"/>
    <w:rsid w:val="00566C78"/>
    <w:rsid w:val="0057508A"/>
    <w:rsid w:val="00577A6A"/>
    <w:rsid w:val="00581E1D"/>
    <w:rsid w:val="005820E5"/>
    <w:rsid w:val="005832F4"/>
    <w:rsid w:val="00585536"/>
    <w:rsid w:val="00594F6F"/>
    <w:rsid w:val="00595553"/>
    <w:rsid w:val="00597D3C"/>
    <w:rsid w:val="005A505E"/>
    <w:rsid w:val="005B338A"/>
    <w:rsid w:val="005B6134"/>
    <w:rsid w:val="005B7187"/>
    <w:rsid w:val="005C0BB5"/>
    <w:rsid w:val="005C11C4"/>
    <w:rsid w:val="005C4108"/>
    <w:rsid w:val="005C5988"/>
    <w:rsid w:val="005D3725"/>
    <w:rsid w:val="005E4238"/>
    <w:rsid w:val="005E794F"/>
    <w:rsid w:val="005F0D54"/>
    <w:rsid w:val="00605816"/>
    <w:rsid w:val="0061014F"/>
    <w:rsid w:val="00611B45"/>
    <w:rsid w:val="00612FA4"/>
    <w:rsid w:val="00614A58"/>
    <w:rsid w:val="00621975"/>
    <w:rsid w:val="006252B2"/>
    <w:rsid w:val="006303EA"/>
    <w:rsid w:val="00642F6E"/>
    <w:rsid w:val="006471D0"/>
    <w:rsid w:val="006471DA"/>
    <w:rsid w:val="00647231"/>
    <w:rsid w:val="00660BD6"/>
    <w:rsid w:val="006610D7"/>
    <w:rsid w:val="006654F2"/>
    <w:rsid w:val="00670B2F"/>
    <w:rsid w:val="00673ABF"/>
    <w:rsid w:val="00673DEE"/>
    <w:rsid w:val="006845AB"/>
    <w:rsid w:val="006920CE"/>
    <w:rsid w:val="0069239B"/>
    <w:rsid w:val="0069450D"/>
    <w:rsid w:val="006A5FC6"/>
    <w:rsid w:val="006A62AE"/>
    <w:rsid w:val="006B1514"/>
    <w:rsid w:val="006B1A39"/>
    <w:rsid w:val="006B1DFF"/>
    <w:rsid w:val="006C03B0"/>
    <w:rsid w:val="006C12A4"/>
    <w:rsid w:val="006C22C8"/>
    <w:rsid w:val="006D3547"/>
    <w:rsid w:val="006E51D2"/>
    <w:rsid w:val="006F15F8"/>
    <w:rsid w:val="006F3D06"/>
    <w:rsid w:val="00705FBB"/>
    <w:rsid w:val="00706FAD"/>
    <w:rsid w:val="00716714"/>
    <w:rsid w:val="00731873"/>
    <w:rsid w:val="00732C4F"/>
    <w:rsid w:val="00733293"/>
    <w:rsid w:val="00736AAE"/>
    <w:rsid w:val="00740EEE"/>
    <w:rsid w:val="00741347"/>
    <w:rsid w:val="00741947"/>
    <w:rsid w:val="00744C37"/>
    <w:rsid w:val="007457AE"/>
    <w:rsid w:val="00751597"/>
    <w:rsid w:val="007521D2"/>
    <w:rsid w:val="0075699E"/>
    <w:rsid w:val="0076106D"/>
    <w:rsid w:val="00764E71"/>
    <w:rsid w:val="0076599D"/>
    <w:rsid w:val="00767C23"/>
    <w:rsid w:val="007763E3"/>
    <w:rsid w:val="00786E45"/>
    <w:rsid w:val="00786FD2"/>
    <w:rsid w:val="007871B0"/>
    <w:rsid w:val="0079165F"/>
    <w:rsid w:val="007970A2"/>
    <w:rsid w:val="0079752B"/>
    <w:rsid w:val="007A0317"/>
    <w:rsid w:val="007A49AF"/>
    <w:rsid w:val="007B1A56"/>
    <w:rsid w:val="007B2217"/>
    <w:rsid w:val="007C26E9"/>
    <w:rsid w:val="007C3456"/>
    <w:rsid w:val="007C7B9A"/>
    <w:rsid w:val="007D2A91"/>
    <w:rsid w:val="007D3391"/>
    <w:rsid w:val="007E2658"/>
    <w:rsid w:val="007E5519"/>
    <w:rsid w:val="007F6A97"/>
    <w:rsid w:val="007F7E28"/>
    <w:rsid w:val="008009B7"/>
    <w:rsid w:val="008044D5"/>
    <w:rsid w:val="0081013F"/>
    <w:rsid w:val="008231BD"/>
    <w:rsid w:val="00831AED"/>
    <w:rsid w:val="00843C45"/>
    <w:rsid w:val="00844960"/>
    <w:rsid w:val="00845443"/>
    <w:rsid w:val="008471CC"/>
    <w:rsid w:val="00870589"/>
    <w:rsid w:val="00877C05"/>
    <w:rsid w:val="00885422"/>
    <w:rsid w:val="00890574"/>
    <w:rsid w:val="00890FE6"/>
    <w:rsid w:val="00892213"/>
    <w:rsid w:val="00892E0F"/>
    <w:rsid w:val="00897080"/>
    <w:rsid w:val="008A14AE"/>
    <w:rsid w:val="008A51DE"/>
    <w:rsid w:val="008B14A8"/>
    <w:rsid w:val="008B23BF"/>
    <w:rsid w:val="008B2894"/>
    <w:rsid w:val="008C2936"/>
    <w:rsid w:val="008C3852"/>
    <w:rsid w:val="008C501C"/>
    <w:rsid w:val="008C7B1B"/>
    <w:rsid w:val="008D0500"/>
    <w:rsid w:val="008D1A67"/>
    <w:rsid w:val="008D3254"/>
    <w:rsid w:val="008D54DE"/>
    <w:rsid w:val="008D5AFD"/>
    <w:rsid w:val="008E16F5"/>
    <w:rsid w:val="008E1872"/>
    <w:rsid w:val="008E22E4"/>
    <w:rsid w:val="008F126B"/>
    <w:rsid w:val="008F5F91"/>
    <w:rsid w:val="00904866"/>
    <w:rsid w:val="00911FCA"/>
    <w:rsid w:val="009124A3"/>
    <w:rsid w:val="00915055"/>
    <w:rsid w:val="00915FF0"/>
    <w:rsid w:val="0091656D"/>
    <w:rsid w:val="00924AEC"/>
    <w:rsid w:val="00926832"/>
    <w:rsid w:val="00927A7A"/>
    <w:rsid w:val="00932C3F"/>
    <w:rsid w:val="009369C2"/>
    <w:rsid w:val="0093768D"/>
    <w:rsid w:val="00937D42"/>
    <w:rsid w:val="009406BD"/>
    <w:rsid w:val="00942FBE"/>
    <w:rsid w:val="00945C60"/>
    <w:rsid w:val="00946A8A"/>
    <w:rsid w:val="00952798"/>
    <w:rsid w:val="009530A4"/>
    <w:rsid w:val="009550FC"/>
    <w:rsid w:val="00957F43"/>
    <w:rsid w:val="009600BE"/>
    <w:rsid w:val="00961C95"/>
    <w:rsid w:val="0096242A"/>
    <w:rsid w:val="0096250B"/>
    <w:rsid w:val="009638FB"/>
    <w:rsid w:val="00976F3B"/>
    <w:rsid w:val="00977179"/>
    <w:rsid w:val="00983631"/>
    <w:rsid w:val="009856DC"/>
    <w:rsid w:val="00987208"/>
    <w:rsid w:val="009919A6"/>
    <w:rsid w:val="00993D84"/>
    <w:rsid w:val="0099556F"/>
    <w:rsid w:val="00995CB8"/>
    <w:rsid w:val="00997589"/>
    <w:rsid w:val="009A26A3"/>
    <w:rsid w:val="009A6AE4"/>
    <w:rsid w:val="009B0C1B"/>
    <w:rsid w:val="009B1CA8"/>
    <w:rsid w:val="009B3968"/>
    <w:rsid w:val="009B4166"/>
    <w:rsid w:val="009B6D63"/>
    <w:rsid w:val="009C1616"/>
    <w:rsid w:val="009C1660"/>
    <w:rsid w:val="009C3963"/>
    <w:rsid w:val="009C3A69"/>
    <w:rsid w:val="009C7FCC"/>
    <w:rsid w:val="009D2B6B"/>
    <w:rsid w:val="009D2BDB"/>
    <w:rsid w:val="009D2DA8"/>
    <w:rsid w:val="009D3EC7"/>
    <w:rsid w:val="009E04BB"/>
    <w:rsid w:val="009E3FA5"/>
    <w:rsid w:val="009E5E7F"/>
    <w:rsid w:val="009E5F95"/>
    <w:rsid w:val="009E77B0"/>
    <w:rsid w:val="009F2C38"/>
    <w:rsid w:val="009F35F7"/>
    <w:rsid w:val="009F4CBC"/>
    <w:rsid w:val="009F5B1E"/>
    <w:rsid w:val="00A039FE"/>
    <w:rsid w:val="00A12AFE"/>
    <w:rsid w:val="00A16EA1"/>
    <w:rsid w:val="00A226D7"/>
    <w:rsid w:val="00A24136"/>
    <w:rsid w:val="00A272B6"/>
    <w:rsid w:val="00A32FF3"/>
    <w:rsid w:val="00A41BF2"/>
    <w:rsid w:val="00A450CE"/>
    <w:rsid w:val="00A4581D"/>
    <w:rsid w:val="00A46803"/>
    <w:rsid w:val="00A46D1A"/>
    <w:rsid w:val="00A4721C"/>
    <w:rsid w:val="00A518FE"/>
    <w:rsid w:val="00A5270E"/>
    <w:rsid w:val="00A57CAA"/>
    <w:rsid w:val="00A60BB8"/>
    <w:rsid w:val="00A642C7"/>
    <w:rsid w:val="00A7042F"/>
    <w:rsid w:val="00A717B9"/>
    <w:rsid w:val="00A736E7"/>
    <w:rsid w:val="00A75B5B"/>
    <w:rsid w:val="00A77907"/>
    <w:rsid w:val="00A8067D"/>
    <w:rsid w:val="00A81FE1"/>
    <w:rsid w:val="00A82213"/>
    <w:rsid w:val="00A86B48"/>
    <w:rsid w:val="00A8716F"/>
    <w:rsid w:val="00A916FA"/>
    <w:rsid w:val="00A91809"/>
    <w:rsid w:val="00A95C4A"/>
    <w:rsid w:val="00AA00F0"/>
    <w:rsid w:val="00AA09DC"/>
    <w:rsid w:val="00AA6B1D"/>
    <w:rsid w:val="00AB11BD"/>
    <w:rsid w:val="00AB607C"/>
    <w:rsid w:val="00AB6924"/>
    <w:rsid w:val="00AC34C8"/>
    <w:rsid w:val="00AC7B1C"/>
    <w:rsid w:val="00AD0A6E"/>
    <w:rsid w:val="00AD7957"/>
    <w:rsid w:val="00AE3539"/>
    <w:rsid w:val="00AE5D77"/>
    <w:rsid w:val="00AE6422"/>
    <w:rsid w:val="00AF0FD2"/>
    <w:rsid w:val="00AF2C56"/>
    <w:rsid w:val="00AF7269"/>
    <w:rsid w:val="00B00060"/>
    <w:rsid w:val="00B0590A"/>
    <w:rsid w:val="00B060B1"/>
    <w:rsid w:val="00B0774C"/>
    <w:rsid w:val="00B07CD6"/>
    <w:rsid w:val="00B14817"/>
    <w:rsid w:val="00B14B3F"/>
    <w:rsid w:val="00B15650"/>
    <w:rsid w:val="00B16635"/>
    <w:rsid w:val="00B16AC0"/>
    <w:rsid w:val="00B17BC9"/>
    <w:rsid w:val="00B21690"/>
    <w:rsid w:val="00B26A46"/>
    <w:rsid w:val="00B3150C"/>
    <w:rsid w:val="00B3508C"/>
    <w:rsid w:val="00B367A0"/>
    <w:rsid w:val="00B37D71"/>
    <w:rsid w:val="00B405DA"/>
    <w:rsid w:val="00B40A93"/>
    <w:rsid w:val="00B4131C"/>
    <w:rsid w:val="00B4549A"/>
    <w:rsid w:val="00B4650F"/>
    <w:rsid w:val="00B47112"/>
    <w:rsid w:val="00B535E4"/>
    <w:rsid w:val="00B549D6"/>
    <w:rsid w:val="00B553F0"/>
    <w:rsid w:val="00B624CB"/>
    <w:rsid w:val="00B65320"/>
    <w:rsid w:val="00B86451"/>
    <w:rsid w:val="00B92610"/>
    <w:rsid w:val="00B9377C"/>
    <w:rsid w:val="00B94ECE"/>
    <w:rsid w:val="00BA6220"/>
    <w:rsid w:val="00BA7790"/>
    <w:rsid w:val="00BB3C7A"/>
    <w:rsid w:val="00BC27D9"/>
    <w:rsid w:val="00BC7877"/>
    <w:rsid w:val="00BC7AF5"/>
    <w:rsid w:val="00BD1061"/>
    <w:rsid w:val="00BE49C1"/>
    <w:rsid w:val="00BE5517"/>
    <w:rsid w:val="00BF00DB"/>
    <w:rsid w:val="00BF7B3C"/>
    <w:rsid w:val="00C118A0"/>
    <w:rsid w:val="00C15DC9"/>
    <w:rsid w:val="00C24D68"/>
    <w:rsid w:val="00C27971"/>
    <w:rsid w:val="00C327FB"/>
    <w:rsid w:val="00C35981"/>
    <w:rsid w:val="00C41B99"/>
    <w:rsid w:val="00C4470D"/>
    <w:rsid w:val="00C47F29"/>
    <w:rsid w:val="00C5225B"/>
    <w:rsid w:val="00C62086"/>
    <w:rsid w:val="00C66850"/>
    <w:rsid w:val="00C70B75"/>
    <w:rsid w:val="00C811F8"/>
    <w:rsid w:val="00C82672"/>
    <w:rsid w:val="00C82DAC"/>
    <w:rsid w:val="00C84345"/>
    <w:rsid w:val="00C85605"/>
    <w:rsid w:val="00C85E6F"/>
    <w:rsid w:val="00C87089"/>
    <w:rsid w:val="00CA0EDC"/>
    <w:rsid w:val="00CA1C7E"/>
    <w:rsid w:val="00CA2CAF"/>
    <w:rsid w:val="00CA3CF4"/>
    <w:rsid w:val="00CA582C"/>
    <w:rsid w:val="00CA6D6D"/>
    <w:rsid w:val="00CA6D98"/>
    <w:rsid w:val="00CB46A6"/>
    <w:rsid w:val="00CD1BFA"/>
    <w:rsid w:val="00CD2B12"/>
    <w:rsid w:val="00CD4517"/>
    <w:rsid w:val="00CD62CE"/>
    <w:rsid w:val="00CE185D"/>
    <w:rsid w:val="00CE319B"/>
    <w:rsid w:val="00CF0ECD"/>
    <w:rsid w:val="00CF33C5"/>
    <w:rsid w:val="00D03A79"/>
    <w:rsid w:val="00D03E61"/>
    <w:rsid w:val="00D127D9"/>
    <w:rsid w:val="00D13BB6"/>
    <w:rsid w:val="00D1468F"/>
    <w:rsid w:val="00D1732D"/>
    <w:rsid w:val="00D1779F"/>
    <w:rsid w:val="00D254E1"/>
    <w:rsid w:val="00D27A88"/>
    <w:rsid w:val="00D416D3"/>
    <w:rsid w:val="00D42C0F"/>
    <w:rsid w:val="00D4456D"/>
    <w:rsid w:val="00D47D7F"/>
    <w:rsid w:val="00D50737"/>
    <w:rsid w:val="00D54E02"/>
    <w:rsid w:val="00D55D80"/>
    <w:rsid w:val="00D60A17"/>
    <w:rsid w:val="00D7199D"/>
    <w:rsid w:val="00D751AA"/>
    <w:rsid w:val="00D83C5A"/>
    <w:rsid w:val="00D84403"/>
    <w:rsid w:val="00D85002"/>
    <w:rsid w:val="00D91BEB"/>
    <w:rsid w:val="00D926A9"/>
    <w:rsid w:val="00D94378"/>
    <w:rsid w:val="00D9775D"/>
    <w:rsid w:val="00DA1FEE"/>
    <w:rsid w:val="00DB1829"/>
    <w:rsid w:val="00DB1937"/>
    <w:rsid w:val="00DB3B20"/>
    <w:rsid w:val="00DB71A0"/>
    <w:rsid w:val="00DC342A"/>
    <w:rsid w:val="00DC34F6"/>
    <w:rsid w:val="00DC369B"/>
    <w:rsid w:val="00DC6C4C"/>
    <w:rsid w:val="00DC7517"/>
    <w:rsid w:val="00DD1353"/>
    <w:rsid w:val="00DD508B"/>
    <w:rsid w:val="00DE1F2C"/>
    <w:rsid w:val="00DE696B"/>
    <w:rsid w:val="00DE7311"/>
    <w:rsid w:val="00DF1C21"/>
    <w:rsid w:val="00DF6CCD"/>
    <w:rsid w:val="00E05C38"/>
    <w:rsid w:val="00E07152"/>
    <w:rsid w:val="00E0770A"/>
    <w:rsid w:val="00E11F19"/>
    <w:rsid w:val="00E13C96"/>
    <w:rsid w:val="00E166BA"/>
    <w:rsid w:val="00E1755D"/>
    <w:rsid w:val="00E205A0"/>
    <w:rsid w:val="00E2167A"/>
    <w:rsid w:val="00E21E04"/>
    <w:rsid w:val="00E2324F"/>
    <w:rsid w:val="00E2688F"/>
    <w:rsid w:val="00E524AE"/>
    <w:rsid w:val="00E53562"/>
    <w:rsid w:val="00E5405A"/>
    <w:rsid w:val="00E54470"/>
    <w:rsid w:val="00E55BFD"/>
    <w:rsid w:val="00E56C5D"/>
    <w:rsid w:val="00E667BA"/>
    <w:rsid w:val="00E705B1"/>
    <w:rsid w:val="00E70D72"/>
    <w:rsid w:val="00E714D2"/>
    <w:rsid w:val="00E7341B"/>
    <w:rsid w:val="00E74219"/>
    <w:rsid w:val="00E819E7"/>
    <w:rsid w:val="00E82423"/>
    <w:rsid w:val="00E82EB5"/>
    <w:rsid w:val="00E93447"/>
    <w:rsid w:val="00E96B21"/>
    <w:rsid w:val="00EA0DFF"/>
    <w:rsid w:val="00EA158D"/>
    <w:rsid w:val="00EA1A96"/>
    <w:rsid w:val="00EA2E7E"/>
    <w:rsid w:val="00EB092E"/>
    <w:rsid w:val="00EB0EA4"/>
    <w:rsid w:val="00EB6ED8"/>
    <w:rsid w:val="00EC2FD5"/>
    <w:rsid w:val="00EC3951"/>
    <w:rsid w:val="00ED63CA"/>
    <w:rsid w:val="00ED7760"/>
    <w:rsid w:val="00EE3A0A"/>
    <w:rsid w:val="00EE673C"/>
    <w:rsid w:val="00EF7A51"/>
    <w:rsid w:val="00F00F32"/>
    <w:rsid w:val="00F014D1"/>
    <w:rsid w:val="00F01702"/>
    <w:rsid w:val="00F10D8F"/>
    <w:rsid w:val="00F120B9"/>
    <w:rsid w:val="00F1268B"/>
    <w:rsid w:val="00F16F0D"/>
    <w:rsid w:val="00F2575B"/>
    <w:rsid w:val="00F27F48"/>
    <w:rsid w:val="00F31A76"/>
    <w:rsid w:val="00F32815"/>
    <w:rsid w:val="00F33BDE"/>
    <w:rsid w:val="00F44E4E"/>
    <w:rsid w:val="00F4679A"/>
    <w:rsid w:val="00F53E6D"/>
    <w:rsid w:val="00F57F81"/>
    <w:rsid w:val="00F64991"/>
    <w:rsid w:val="00F66436"/>
    <w:rsid w:val="00F67299"/>
    <w:rsid w:val="00F7731C"/>
    <w:rsid w:val="00F80719"/>
    <w:rsid w:val="00F80F49"/>
    <w:rsid w:val="00F83432"/>
    <w:rsid w:val="00F91509"/>
    <w:rsid w:val="00F91749"/>
    <w:rsid w:val="00F934EB"/>
    <w:rsid w:val="00F93F78"/>
    <w:rsid w:val="00FA0B08"/>
    <w:rsid w:val="00FA213C"/>
    <w:rsid w:val="00FB055B"/>
    <w:rsid w:val="00FB5470"/>
    <w:rsid w:val="00FC1DBF"/>
    <w:rsid w:val="00FC29A0"/>
    <w:rsid w:val="00FD5567"/>
    <w:rsid w:val="00FD60ED"/>
    <w:rsid w:val="00FE3342"/>
    <w:rsid w:val="00FE33C2"/>
    <w:rsid w:val="00FE47CF"/>
    <w:rsid w:val="00FE4B35"/>
    <w:rsid w:val="00FF3BA2"/>
    <w:rsid w:val="00FF46A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oNotEmbedSmartTags/>
  <w:decimalSymbol w:val=","/>
  <w:listSeparator w:val=";"/>
  <w14:docId w14:val="083FC0F2"/>
  <w15:docId w15:val="{5F3E2FCD-47B5-42D3-B005-ED49C73B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92E"/>
    <w:rPr>
      <w:sz w:val="24"/>
      <w:szCs w:val="24"/>
      <w:lang w:val="es-ES" w:eastAsia="es-ES_tradnl"/>
    </w:rPr>
  </w:style>
  <w:style w:type="paragraph" w:styleId="Ttulo1">
    <w:name w:val="heading 1"/>
    <w:basedOn w:val="Normal"/>
    <w:next w:val="Normal"/>
    <w:link w:val="Ttulo1Car"/>
    <w:uiPriority w:val="9"/>
    <w:qFormat/>
    <w:rsid w:val="009D2B6B"/>
    <w:pPr>
      <w:keepNext/>
      <w:pageBreakBefore/>
      <w:widowControl w:val="0"/>
      <w:numPr>
        <w:numId w:val="4"/>
      </w:numPr>
      <w:tabs>
        <w:tab w:val="center" w:pos="4395"/>
        <w:tab w:val="right" w:pos="8789"/>
      </w:tabs>
      <w:suppressAutoHyphens/>
      <w:spacing w:before="240" w:line="312" w:lineRule="auto"/>
      <w:jc w:val="both"/>
      <w:outlineLvl w:val="0"/>
    </w:pPr>
    <w:rPr>
      <w:rFonts w:ascii="Arial" w:hAnsi="Arial" w:cs="Arial"/>
      <w:b/>
      <w:spacing w:val="-3"/>
      <w:kern w:val="1"/>
      <w:sz w:val="36"/>
      <w:szCs w:val="20"/>
      <w:lang w:eastAsia="zh-CN"/>
    </w:rPr>
  </w:style>
  <w:style w:type="paragraph" w:styleId="Ttulo2">
    <w:name w:val="heading 2"/>
    <w:basedOn w:val="Normal"/>
    <w:next w:val="Normal"/>
    <w:link w:val="Ttulo2Car"/>
    <w:uiPriority w:val="9"/>
    <w:qFormat/>
    <w:rsid w:val="009D2B6B"/>
    <w:pPr>
      <w:keepNext/>
      <w:widowControl w:val="0"/>
      <w:numPr>
        <w:ilvl w:val="1"/>
        <w:numId w:val="4"/>
      </w:numPr>
      <w:suppressAutoHyphens/>
      <w:spacing w:before="360" w:after="120" w:line="312" w:lineRule="auto"/>
      <w:jc w:val="both"/>
      <w:outlineLvl w:val="1"/>
    </w:pPr>
    <w:rPr>
      <w:rFonts w:ascii="Arial" w:hAnsi="Arial" w:cs="Arial"/>
      <w:b/>
      <w:spacing w:val="-3"/>
      <w:sz w:val="30"/>
      <w:szCs w:val="20"/>
      <w:lang w:eastAsia="zh-CN"/>
    </w:rPr>
  </w:style>
  <w:style w:type="paragraph" w:styleId="Ttulo3">
    <w:name w:val="heading 3"/>
    <w:basedOn w:val="Normal"/>
    <w:next w:val="Normal"/>
    <w:link w:val="Ttulo3Car"/>
    <w:uiPriority w:val="9"/>
    <w:qFormat/>
    <w:rsid w:val="009D2B6B"/>
    <w:pPr>
      <w:keepNext/>
      <w:widowControl w:val="0"/>
      <w:numPr>
        <w:ilvl w:val="2"/>
        <w:numId w:val="4"/>
      </w:numPr>
      <w:tabs>
        <w:tab w:val="left" w:pos="851"/>
      </w:tabs>
      <w:suppressAutoHyphens/>
      <w:spacing w:before="240" w:line="312" w:lineRule="auto"/>
      <w:jc w:val="both"/>
      <w:outlineLvl w:val="2"/>
    </w:pPr>
    <w:rPr>
      <w:rFonts w:ascii="Arial" w:hAnsi="Arial" w:cs="Arial"/>
      <w:b/>
      <w:spacing w:val="-3"/>
      <w:szCs w:val="20"/>
      <w:lang w:eastAsia="zh-CN"/>
    </w:rPr>
  </w:style>
  <w:style w:type="paragraph" w:styleId="Ttulo4">
    <w:name w:val="heading 4"/>
    <w:basedOn w:val="Normal"/>
    <w:next w:val="Normal"/>
    <w:qFormat/>
    <w:rsid w:val="009D2B6B"/>
    <w:pPr>
      <w:keepNext/>
      <w:widowControl w:val="0"/>
      <w:numPr>
        <w:ilvl w:val="3"/>
        <w:numId w:val="4"/>
      </w:numPr>
      <w:suppressAutoHyphens/>
      <w:spacing w:before="240" w:after="60" w:line="312" w:lineRule="auto"/>
      <w:jc w:val="both"/>
      <w:outlineLvl w:val="3"/>
    </w:pPr>
    <w:rPr>
      <w:rFonts w:ascii="Arial" w:hAnsi="Arial" w:cs="Arial"/>
      <w:b/>
      <w:iCs/>
      <w:spacing w:val="-3"/>
      <w:sz w:val="22"/>
      <w:szCs w:val="20"/>
      <w:lang w:eastAsia="zh-CN"/>
    </w:rPr>
  </w:style>
  <w:style w:type="paragraph" w:styleId="Ttulo5">
    <w:name w:val="heading 5"/>
    <w:basedOn w:val="Normal"/>
    <w:next w:val="Normal"/>
    <w:qFormat/>
    <w:rsid w:val="009D2B6B"/>
    <w:pPr>
      <w:widowControl w:val="0"/>
      <w:numPr>
        <w:ilvl w:val="4"/>
        <w:numId w:val="4"/>
      </w:numPr>
      <w:suppressAutoHyphens/>
      <w:spacing w:before="240" w:after="60" w:line="312" w:lineRule="auto"/>
      <w:jc w:val="both"/>
      <w:outlineLvl w:val="4"/>
    </w:pPr>
    <w:rPr>
      <w:rFonts w:ascii="Arial" w:hAnsi="Arial" w:cs="Arial"/>
      <w:spacing w:val="-3"/>
      <w:sz w:val="22"/>
      <w:szCs w:val="20"/>
      <w:lang w:eastAsia="zh-CN"/>
    </w:rPr>
  </w:style>
  <w:style w:type="paragraph" w:styleId="Ttulo6">
    <w:name w:val="heading 6"/>
    <w:basedOn w:val="Normal"/>
    <w:next w:val="Normal"/>
    <w:qFormat/>
    <w:rsid w:val="009D2B6B"/>
    <w:pPr>
      <w:widowControl w:val="0"/>
      <w:numPr>
        <w:ilvl w:val="5"/>
        <w:numId w:val="4"/>
      </w:numPr>
      <w:suppressAutoHyphens/>
      <w:spacing w:before="240" w:after="60" w:line="312" w:lineRule="auto"/>
      <w:jc w:val="both"/>
      <w:outlineLvl w:val="5"/>
    </w:pPr>
    <w:rPr>
      <w:rFonts w:ascii="Arial" w:hAnsi="Arial" w:cs="Arial"/>
      <w:i/>
      <w:spacing w:val="-3"/>
      <w:sz w:val="22"/>
      <w:szCs w:val="20"/>
      <w:lang w:eastAsia="zh-CN"/>
    </w:rPr>
  </w:style>
  <w:style w:type="paragraph" w:styleId="Ttulo7">
    <w:name w:val="heading 7"/>
    <w:basedOn w:val="Normal"/>
    <w:next w:val="Normal"/>
    <w:qFormat/>
    <w:rsid w:val="009D2B6B"/>
    <w:pPr>
      <w:widowControl w:val="0"/>
      <w:numPr>
        <w:ilvl w:val="6"/>
        <w:numId w:val="4"/>
      </w:numPr>
      <w:suppressAutoHyphens/>
      <w:spacing w:before="240" w:after="60" w:line="312" w:lineRule="auto"/>
      <w:jc w:val="both"/>
      <w:outlineLvl w:val="6"/>
    </w:pPr>
    <w:rPr>
      <w:rFonts w:ascii="Arial" w:hAnsi="Arial" w:cs="Arial"/>
      <w:spacing w:val="-3"/>
      <w:sz w:val="20"/>
      <w:szCs w:val="20"/>
      <w:lang w:eastAsia="zh-CN"/>
    </w:rPr>
  </w:style>
  <w:style w:type="paragraph" w:styleId="Ttulo8">
    <w:name w:val="heading 8"/>
    <w:basedOn w:val="Normal"/>
    <w:next w:val="Normal"/>
    <w:qFormat/>
    <w:rsid w:val="009D2B6B"/>
    <w:pPr>
      <w:widowControl w:val="0"/>
      <w:numPr>
        <w:ilvl w:val="7"/>
        <w:numId w:val="4"/>
      </w:numPr>
      <w:suppressAutoHyphens/>
      <w:spacing w:before="240" w:after="60" w:line="312" w:lineRule="auto"/>
      <w:jc w:val="both"/>
      <w:outlineLvl w:val="7"/>
    </w:pPr>
    <w:rPr>
      <w:rFonts w:ascii="Arial" w:hAnsi="Arial" w:cs="Arial"/>
      <w:i/>
      <w:spacing w:val="-3"/>
      <w:sz w:val="20"/>
      <w:szCs w:val="20"/>
      <w:lang w:eastAsia="zh-CN"/>
    </w:rPr>
  </w:style>
  <w:style w:type="paragraph" w:styleId="Ttulo9">
    <w:name w:val="heading 9"/>
    <w:basedOn w:val="Normal"/>
    <w:next w:val="Normal"/>
    <w:qFormat/>
    <w:rsid w:val="009D2B6B"/>
    <w:pPr>
      <w:widowControl w:val="0"/>
      <w:numPr>
        <w:ilvl w:val="8"/>
        <w:numId w:val="4"/>
      </w:numPr>
      <w:suppressAutoHyphens/>
      <w:spacing w:before="240" w:after="60" w:line="312" w:lineRule="auto"/>
      <w:jc w:val="both"/>
      <w:outlineLvl w:val="8"/>
    </w:pPr>
    <w:rPr>
      <w:rFonts w:ascii="Arial" w:hAnsi="Arial" w:cs="Arial"/>
      <w:i/>
      <w:spacing w:val="-3"/>
      <w:sz w:val="18"/>
      <w:szCs w:val="20"/>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sid w:val="009D2B6B"/>
    <w:rPr>
      <w:b/>
      <w:i w:val="0"/>
    </w:rPr>
  </w:style>
  <w:style w:type="character" w:customStyle="1" w:styleId="Fuentedeprrafopredeter1">
    <w:name w:val="Fuente de párrafo predeter.1"/>
    <w:rsid w:val="009D2B6B"/>
  </w:style>
  <w:style w:type="character" w:customStyle="1" w:styleId="Fuentedeencabezadopredeter">
    <w:name w:val="Fuente de encabezado predeter."/>
    <w:rsid w:val="009D2B6B"/>
  </w:style>
  <w:style w:type="character" w:customStyle="1" w:styleId="EquationCaption">
    <w:name w:val="_Equation Caption"/>
    <w:rsid w:val="009D2B6B"/>
  </w:style>
  <w:style w:type="character" w:styleId="Nmerodepgina">
    <w:name w:val="page number"/>
    <w:rsid w:val="009D2B6B"/>
    <w:rPr>
      <w:rFonts w:ascii="Arial" w:hAnsi="Arial" w:cs="Arial"/>
    </w:rPr>
  </w:style>
  <w:style w:type="character" w:customStyle="1" w:styleId="Carctersdenotaalpeu">
    <w:name w:val="Caràcters de nota al peu"/>
    <w:rsid w:val="009D2B6B"/>
    <w:rPr>
      <w:vertAlign w:val="superscript"/>
    </w:rPr>
  </w:style>
  <w:style w:type="character" w:customStyle="1" w:styleId="Carctersdenotafinal">
    <w:name w:val="Caràcters de nota final"/>
    <w:rsid w:val="009D2B6B"/>
    <w:rPr>
      <w:vertAlign w:val="superscript"/>
    </w:rPr>
  </w:style>
  <w:style w:type="character" w:styleId="Hipervnculo">
    <w:name w:val="Hyperlink"/>
    <w:uiPriority w:val="99"/>
    <w:rsid w:val="009D2B6B"/>
    <w:rPr>
      <w:color w:val="0000FF"/>
      <w:u w:val="single"/>
    </w:rPr>
  </w:style>
  <w:style w:type="character" w:styleId="Hipervnculovisitado">
    <w:name w:val="FollowedHyperlink"/>
    <w:rsid w:val="009D2B6B"/>
    <w:rPr>
      <w:color w:val="800080"/>
      <w:u w:val="single"/>
    </w:rPr>
  </w:style>
  <w:style w:type="character" w:customStyle="1" w:styleId="Refdecomentario1">
    <w:name w:val="Ref. de comentario1"/>
    <w:rsid w:val="009D2B6B"/>
    <w:rPr>
      <w:sz w:val="16"/>
      <w:szCs w:val="16"/>
    </w:rPr>
  </w:style>
  <w:style w:type="character" w:customStyle="1" w:styleId="Enlladelndex">
    <w:name w:val="Enllaç de l'índex"/>
    <w:rsid w:val="009D2B6B"/>
  </w:style>
  <w:style w:type="paragraph" w:customStyle="1" w:styleId="Encapalament">
    <w:name w:val="Encapçalament"/>
    <w:basedOn w:val="Normal"/>
    <w:next w:val="Textoindependiente"/>
    <w:rsid w:val="009D2B6B"/>
    <w:pPr>
      <w:widowControl w:val="0"/>
      <w:suppressAutoHyphens/>
      <w:jc w:val="center"/>
    </w:pPr>
    <w:rPr>
      <w:rFonts w:ascii="Arial" w:hAnsi="Arial" w:cs="Arial"/>
      <w:b/>
      <w:bCs/>
      <w:lang w:eastAsia="zh-CN"/>
    </w:rPr>
  </w:style>
  <w:style w:type="paragraph" w:styleId="Textoindependiente">
    <w:name w:val="Body Text"/>
    <w:basedOn w:val="Normal"/>
    <w:rsid w:val="009D2B6B"/>
    <w:pPr>
      <w:widowControl w:val="0"/>
      <w:suppressAutoHyphens/>
      <w:jc w:val="both"/>
    </w:pPr>
    <w:rPr>
      <w:rFonts w:ascii="Comic Sans MS" w:hAnsi="Comic Sans MS" w:cs="Comic Sans MS"/>
      <w:lang w:eastAsia="zh-CN"/>
    </w:rPr>
  </w:style>
  <w:style w:type="paragraph" w:styleId="Lista">
    <w:name w:val="List"/>
    <w:basedOn w:val="Textoindependiente"/>
    <w:rsid w:val="009D2B6B"/>
    <w:rPr>
      <w:rFonts w:cs="Lohit Hindi"/>
    </w:rPr>
  </w:style>
  <w:style w:type="paragraph" w:styleId="Descripcin">
    <w:name w:val="caption"/>
    <w:basedOn w:val="Normal"/>
    <w:qFormat/>
    <w:rsid w:val="009D2B6B"/>
    <w:pPr>
      <w:widowControl w:val="0"/>
      <w:suppressLineNumbers/>
      <w:suppressAutoHyphens/>
      <w:spacing w:before="120" w:after="120" w:line="312" w:lineRule="auto"/>
      <w:jc w:val="both"/>
    </w:pPr>
    <w:rPr>
      <w:rFonts w:ascii="Arial" w:hAnsi="Arial" w:cs="Lohit Hindi"/>
      <w:i/>
      <w:iCs/>
      <w:spacing w:val="-3"/>
      <w:lang w:eastAsia="zh-CN"/>
    </w:rPr>
  </w:style>
  <w:style w:type="paragraph" w:customStyle="1" w:styleId="ndex">
    <w:name w:val="Índex"/>
    <w:basedOn w:val="Normal"/>
    <w:rsid w:val="009D2B6B"/>
    <w:pPr>
      <w:widowControl w:val="0"/>
      <w:suppressLineNumbers/>
      <w:suppressAutoHyphens/>
      <w:spacing w:before="240" w:line="312" w:lineRule="auto"/>
      <w:jc w:val="both"/>
    </w:pPr>
    <w:rPr>
      <w:rFonts w:ascii="Arial" w:hAnsi="Arial" w:cs="Lohit Hindi"/>
      <w:spacing w:val="-3"/>
      <w:sz w:val="22"/>
      <w:szCs w:val="20"/>
      <w:lang w:eastAsia="zh-CN"/>
    </w:rPr>
  </w:style>
  <w:style w:type="paragraph" w:customStyle="1" w:styleId="Escrlegal">
    <w:name w:val="Escr. legal"/>
    <w:rsid w:val="009D2B6B"/>
    <w:pPr>
      <w:widowControl w:val="0"/>
      <w:tabs>
        <w:tab w:val="left" w:pos="-720"/>
      </w:tabs>
      <w:suppressAutoHyphens/>
      <w:spacing w:line="240" w:lineRule="exact"/>
    </w:pPr>
    <w:rPr>
      <w:rFonts w:ascii="Arial" w:hAnsi="Arial" w:cs="Arial"/>
      <w:sz w:val="24"/>
      <w:lang w:val="en-US" w:eastAsia="zh-CN"/>
    </w:rPr>
  </w:style>
  <w:style w:type="paragraph" w:styleId="TDC1">
    <w:name w:val="toc 1"/>
    <w:basedOn w:val="Normal"/>
    <w:next w:val="Normal"/>
    <w:uiPriority w:val="39"/>
    <w:rsid w:val="009D2B6B"/>
    <w:pPr>
      <w:widowControl w:val="0"/>
      <w:tabs>
        <w:tab w:val="left" w:pos="567"/>
        <w:tab w:val="right" w:leader="underscore" w:pos="8789"/>
      </w:tabs>
      <w:suppressAutoHyphens/>
      <w:spacing w:before="120" w:line="312" w:lineRule="auto"/>
      <w:ind w:left="567" w:hanging="567"/>
      <w:jc w:val="both"/>
    </w:pPr>
    <w:rPr>
      <w:rFonts w:ascii="Arial" w:hAnsi="Arial" w:cs="Arial"/>
      <w:b/>
      <w:iCs/>
      <w:caps/>
      <w:spacing w:val="-3"/>
      <w:sz w:val="26"/>
      <w:szCs w:val="36"/>
      <w:lang w:val="ca-ES" w:eastAsia="ca-ES"/>
    </w:rPr>
  </w:style>
  <w:style w:type="paragraph" w:styleId="TDC2">
    <w:name w:val="toc 2"/>
    <w:basedOn w:val="Normal"/>
    <w:next w:val="Normal"/>
    <w:uiPriority w:val="39"/>
    <w:rsid w:val="009D2B6B"/>
    <w:pPr>
      <w:widowControl w:val="0"/>
      <w:tabs>
        <w:tab w:val="left" w:pos="851"/>
        <w:tab w:val="right" w:leader="dot" w:pos="8789"/>
      </w:tabs>
      <w:suppressAutoHyphens/>
      <w:spacing w:line="312" w:lineRule="auto"/>
      <w:ind w:left="851" w:right="-1" w:hanging="613"/>
      <w:jc w:val="both"/>
    </w:pPr>
    <w:rPr>
      <w:rFonts w:ascii="Arial" w:hAnsi="Arial" w:cs="Arial"/>
      <w:iCs/>
      <w:spacing w:val="-3"/>
      <w:szCs w:val="30"/>
      <w:lang w:val="ca-ES" w:eastAsia="ca-ES"/>
    </w:rPr>
  </w:style>
  <w:style w:type="paragraph" w:styleId="TDC3">
    <w:name w:val="toc 3"/>
    <w:basedOn w:val="Normal"/>
    <w:next w:val="Normal"/>
    <w:uiPriority w:val="39"/>
    <w:rsid w:val="009D2B6B"/>
    <w:pPr>
      <w:widowControl w:val="0"/>
      <w:tabs>
        <w:tab w:val="left" w:pos="1276"/>
        <w:tab w:val="right" w:leader="dot" w:pos="8789"/>
      </w:tabs>
      <w:suppressAutoHyphens/>
      <w:spacing w:line="312" w:lineRule="auto"/>
      <w:ind w:left="1276" w:right="-1" w:hanging="794"/>
      <w:jc w:val="both"/>
    </w:pPr>
    <w:rPr>
      <w:rFonts w:ascii="Arial" w:hAnsi="Arial" w:cs="Arial"/>
      <w:iCs/>
      <w:spacing w:val="-3"/>
      <w:sz w:val="22"/>
      <w:szCs w:val="20"/>
      <w:lang w:val="ca-ES" w:eastAsia="ca-ES"/>
    </w:rPr>
  </w:style>
  <w:style w:type="paragraph" w:styleId="TDC4">
    <w:name w:val="toc 4"/>
    <w:basedOn w:val="Normal"/>
    <w:next w:val="Normal"/>
    <w:rsid w:val="009D2B6B"/>
    <w:pPr>
      <w:widowControl w:val="0"/>
      <w:tabs>
        <w:tab w:val="left" w:pos="1680"/>
        <w:tab w:val="right" w:leader="dot" w:pos="8505"/>
      </w:tabs>
      <w:suppressAutoHyphens/>
      <w:spacing w:before="120" w:line="312" w:lineRule="auto"/>
      <w:ind w:left="1702" w:right="567" w:hanging="851"/>
      <w:jc w:val="both"/>
    </w:pPr>
    <w:rPr>
      <w:rFonts w:ascii="Arial" w:hAnsi="Arial" w:cs="Arial"/>
      <w:iCs/>
      <w:spacing w:val="-3"/>
      <w:sz w:val="22"/>
      <w:szCs w:val="22"/>
      <w:lang w:val="ca-ES" w:eastAsia="ca-ES"/>
    </w:rPr>
  </w:style>
  <w:style w:type="paragraph" w:styleId="TDC5">
    <w:name w:val="toc 5"/>
    <w:basedOn w:val="Normal"/>
    <w:next w:val="Normal"/>
    <w:rsid w:val="009D2B6B"/>
    <w:pPr>
      <w:widowControl w:val="0"/>
      <w:tabs>
        <w:tab w:val="center" w:leader="dot" w:pos="4253"/>
        <w:tab w:val="right" w:leader="underscore" w:pos="8504"/>
      </w:tabs>
      <w:suppressAutoHyphens/>
      <w:spacing w:before="240" w:line="312" w:lineRule="auto"/>
      <w:ind w:left="960"/>
      <w:jc w:val="both"/>
    </w:pPr>
    <w:rPr>
      <w:rFonts w:ascii="Arial" w:hAnsi="Arial" w:cs="Arial"/>
      <w:spacing w:val="-3"/>
      <w:sz w:val="20"/>
      <w:szCs w:val="20"/>
      <w:lang w:eastAsia="zh-CN"/>
    </w:rPr>
  </w:style>
  <w:style w:type="paragraph" w:styleId="Encabezado">
    <w:name w:val="header"/>
    <w:basedOn w:val="Normal"/>
    <w:rsid w:val="009D2B6B"/>
    <w:pPr>
      <w:widowControl w:val="0"/>
      <w:tabs>
        <w:tab w:val="center" w:pos="4252"/>
        <w:tab w:val="right" w:pos="8504"/>
      </w:tabs>
      <w:suppressAutoHyphens/>
      <w:spacing w:before="240" w:line="312" w:lineRule="auto"/>
      <w:jc w:val="both"/>
    </w:pPr>
    <w:rPr>
      <w:rFonts w:ascii="Arial" w:hAnsi="Arial" w:cs="Arial"/>
      <w:spacing w:val="-3"/>
      <w:sz w:val="22"/>
      <w:szCs w:val="20"/>
      <w:lang w:eastAsia="zh-CN"/>
    </w:rPr>
  </w:style>
  <w:style w:type="paragraph" w:styleId="Piedepgina">
    <w:name w:val="footer"/>
    <w:basedOn w:val="Normal"/>
    <w:rsid w:val="009D2B6B"/>
    <w:pPr>
      <w:widowControl w:val="0"/>
      <w:tabs>
        <w:tab w:val="center" w:pos="4252"/>
        <w:tab w:val="right" w:pos="8504"/>
      </w:tabs>
      <w:suppressAutoHyphens/>
      <w:spacing w:before="240" w:line="312" w:lineRule="auto"/>
      <w:jc w:val="both"/>
    </w:pPr>
    <w:rPr>
      <w:rFonts w:ascii="Arial" w:hAnsi="Arial" w:cs="Arial"/>
      <w:spacing w:val="-3"/>
      <w:sz w:val="22"/>
      <w:szCs w:val="20"/>
      <w:lang w:eastAsia="zh-CN"/>
    </w:rPr>
  </w:style>
  <w:style w:type="paragraph" w:styleId="Ttulodendice">
    <w:name w:val="index heading"/>
    <w:basedOn w:val="Normal"/>
    <w:next w:val="Normal"/>
    <w:uiPriority w:val="99"/>
    <w:rsid w:val="009D2B6B"/>
    <w:pPr>
      <w:widowControl w:val="0"/>
      <w:suppressAutoHyphens/>
      <w:spacing w:before="120" w:after="120" w:line="312" w:lineRule="auto"/>
    </w:pPr>
    <w:rPr>
      <w:rFonts w:asciiTheme="minorHAnsi" w:hAnsiTheme="minorHAnsi" w:cstheme="minorHAnsi"/>
      <w:b/>
      <w:bCs/>
      <w:i/>
      <w:iCs/>
      <w:spacing w:val="-3"/>
      <w:sz w:val="20"/>
      <w:szCs w:val="20"/>
      <w:lang w:eastAsia="zh-CN"/>
    </w:rPr>
  </w:style>
  <w:style w:type="paragraph" w:styleId="Textonotapie">
    <w:name w:val="footnote text"/>
    <w:basedOn w:val="Normal"/>
    <w:rsid w:val="009D2B6B"/>
    <w:pPr>
      <w:widowControl w:val="0"/>
      <w:suppressAutoHyphens/>
      <w:spacing w:before="240" w:line="312" w:lineRule="auto"/>
      <w:ind w:left="142" w:hanging="142"/>
      <w:jc w:val="both"/>
    </w:pPr>
    <w:rPr>
      <w:rFonts w:ascii="Arial" w:hAnsi="Arial" w:cs="Arial"/>
      <w:spacing w:val="-3"/>
      <w:sz w:val="20"/>
      <w:szCs w:val="20"/>
      <w:lang w:eastAsia="zh-CN"/>
    </w:rPr>
  </w:style>
  <w:style w:type="paragraph" w:customStyle="1" w:styleId="Epgrafe1">
    <w:name w:val="Epígrafe1"/>
    <w:basedOn w:val="Normal"/>
    <w:next w:val="Normal"/>
    <w:rsid w:val="009D2B6B"/>
    <w:pPr>
      <w:widowControl w:val="0"/>
      <w:pBdr>
        <w:top w:val="single" w:sz="6" w:space="1" w:color="000000"/>
      </w:pBdr>
      <w:tabs>
        <w:tab w:val="left" w:pos="993"/>
      </w:tabs>
      <w:suppressAutoHyphens/>
      <w:spacing w:before="240" w:after="120" w:line="312" w:lineRule="auto"/>
      <w:ind w:left="992" w:hanging="992"/>
    </w:pPr>
    <w:rPr>
      <w:rFonts w:ascii="Arial" w:hAnsi="Arial" w:cs="Arial"/>
      <w:bCs/>
      <w:spacing w:val="-3"/>
      <w:sz w:val="22"/>
      <w:szCs w:val="20"/>
      <w:lang w:eastAsia="zh-CN"/>
    </w:rPr>
  </w:style>
  <w:style w:type="paragraph" w:customStyle="1" w:styleId="Tabladeilustraciones1">
    <w:name w:val="Tabla de ilustraciones1"/>
    <w:basedOn w:val="Normal"/>
    <w:next w:val="Normal"/>
    <w:rsid w:val="009D2B6B"/>
    <w:pPr>
      <w:widowControl w:val="0"/>
      <w:tabs>
        <w:tab w:val="right" w:leader="underscore" w:pos="8504"/>
      </w:tabs>
      <w:suppressAutoHyphens/>
      <w:spacing w:before="240" w:after="120" w:line="312" w:lineRule="auto"/>
      <w:ind w:left="482" w:hanging="482"/>
      <w:jc w:val="both"/>
    </w:pPr>
    <w:rPr>
      <w:rFonts w:ascii="Arial" w:hAnsi="Arial" w:cs="Arial"/>
      <w:spacing w:val="-3"/>
      <w:sz w:val="22"/>
      <w:szCs w:val="20"/>
      <w:lang w:eastAsia="zh-CN"/>
    </w:rPr>
  </w:style>
  <w:style w:type="paragraph" w:customStyle="1" w:styleId="Listaconvietas21">
    <w:name w:val="Lista con viñetas 21"/>
    <w:basedOn w:val="Normal"/>
    <w:rsid w:val="009D2B6B"/>
    <w:pPr>
      <w:widowControl w:val="0"/>
      <w:numPr>
        <w:numId w:val="3"/>
      </w:numPr>
      <w:tabs>
        <w:tab w:val="center" w:pos="4253"/>
        <w:tab w:val="right" w:pos="8505"/>
      </w:tabs>
      <w:suppressAutoHyphens/>
      <w:spacing w:before="240" w:line="360" w:lineRule="auto"/>
      <w:ind w:left="566"/>
      <w:jc w:val="both"/>
    </w:pPr>
    <w:rPr>
      <w:rFonts w:ascii="Arial" w:hAnsi="Arial" w:cs="Arial"/>
      <w:sz w:val="22"/>
      <w:szCs w:val="20"/>
      <w:lang w:eastAsia="zh-CN"/>
    </w:rPr>
  </w:style>
  <w:style w:type="paragraph" w:customStyle="1" w:styleId="Mapadeldocumento1">
    <w:name w:val="Mapa del documento1"/>
    <w:basedOn w:val="Normal"/>
    <w:rsid w:val="009D2B6B"/>
    <w:pPr>
      <w:widowControl w:val="0"/>
      <w:shd w:val="clear" w:color="auto" w:fill="000080"/>
      <w:suppressAutoHyphens/>
      <w:spacing w:before="240" w:line="312" w:lineRule="auto"/>
      <w:jc w:val="both"/>
    </w:pPr>
    <w:rPr>
      <w:rFonts w:ascii="Tahoma" w:hAnsi="Tahoma" w:cs="Tahoma"/>
      <w:spacing w:val="-3"/>
      <w:sz w:val="22"/>
      <w:szCs w:val="20"/>
      <w:lang w:eastAsia="zh-CN"/>
    </w:rPr>
  </w:style>
  <w:style w:type="paragraph" w:styleId="TDC6">
    <w:name w:val="toc 6"/>
    <w:basedOn w:val="Normal"/>
    <w:next w:val="Normal"/>
    <w:rsid w:val="009D2B6B"/>
    <w:pPr>
      <w:widowControl w:val="0"/>
      <w:suppressAutoHyphens/>
      <w:ind w:left="1200"/>
    </w:pPr>
    <w:rPr>
      <w:lang w:eastAsia="zh-CN"/>
    </w:rPr>
  </w:style>
  <w:style w:type="paragraph" w:styleId="TDC7">
    <w:name w:val="toc 7"/>
    <w:basedOn w:val="Normal"/>
    <w:next w:val="Normal"/>
    <w:rsid w:val="009D2B6B"/>
    <w:pPr>
      <w:widowControl w:val="0"/>
      <w:suppressAutoHyphens/>
      <w:ind w:left="1440"/>
    </w:pPr>
    <w:rPr>
      <w:lang w:eastAsia="zh-CN"/>
    </w:rPr>
  </w:style>
  <w:style w:type="paragraph" w:styleId="TDC8">
    <w:name w:val="toc 8"/>
    <w:basedOn w:val="Normal"/>
    <w:next w:val="Normal"/>
    <w:rsid w:val="009D2B6B"/>
    <w:pPr>
      <w:widowControl w:val="0"/>
      <w:suppressAutoHyphens/>
      <w:ind w:left="1680"/>
    </w:pPr>
    <w:rPr>
      <w:lang w:eastAsia="zh-CN"/>
    </w:rPr>
  </w:style>
  <w:style w:type="paragraph" w:styleId="TDC9">
    <w:name w:val="toc 9"/>
    <w:basedOn w:val="Normal"/>
    <w:next w:val="Normal"/>
    <w:rsid w:val="009D2B6B"/>
    <w:pPr>
      <w:widowControl w:val="0"/>
      <w:suppressAutoHyphens/>
      <w:ind w:left="1920"/>
    </w:pPr>
    <w:rPr>
      <w:lang w:eastAsia="zh-CN"/>
    </w:rPr>
  </w:style>
  <w:style w:type="paragraph" w:styleId="ndice1">
    <w:name w:val="index 1"/>
    <w:basedOn w:val="Normal"/>
    <w:next w:val="Normal"/>
    <w:uiPriority w:val="99"/>
    <w:rsid w:val="009D2B6B"/>
    <w:pPr>
      <w:widowControl w:val="0"/>
      <w:suppressAutoHyphens/>
      <w:spacing w:line="312" w:lineRule="auto"/>
      <w:ind w:left="220" w:hanging="220"/>
    </w:pPr>
    <w:rPr>
      <w:rFonts w:asciiTheme="minorHAnsi" w:hAnsiTheme="minorHAnsi" w:cstheme="minorHAnsi"/>
      <w:spacing w:val="-3"/>
      <w:sz w:val="20"/>
      <w:szCs w:val="20"/>
      <w:lang w:eastAsia="zh-CN"/>
    </w:rPr>
  </w:style>
  <w:style w:type="paragraph" w:customStyle="1" w:styleId="Numeracionecuaciones">
    <w:name w:val="Numeracion ecuaciones"/>
    <w:basedOn w:val="Epgrafe1"/>
    <w:rsid w:val="009D2B6B"/>
    <w:pPr>
      <w:keepNext/>
      <w:pBdr>
        <w:top w:val="none" w:sz="0" w:space="0" w:color="auto"/>
      </w:pBdr>
      <w:tabs>
        <w:tab w:val="clear" w:pos="993"/>
        <w:tab w:val="right" w:pos="8789"/>
      </w:tabs>
      <w:spacing w:before="0" w:after="0"/>
      <w:ind w:left="0" w:firstLine="0"/>
      <w:jc w:val="both"/>
    </w:pPr>
  </w:style>
  <w:style w:type="paragraph" w:customStyle="1" w:styleId="Sangra2detindependiente1">
    <w:name w:val="Sangría 2 de t. independiente1"/>
    <w:basedOn w:val="Normal"/>
    <w:rsid w:val="009D2B6B"/>
    <w:pPr>
      <w:widowControl w:val="0"/>
      <w:suppressAutoHyphens/>
      <w:ind w:left="3969"/>
      <w:jc w:val="both"/>
    </w:pPr>
    <w:rPr>
      <w:rFonts w:ascii="Arial" w:hAnsi="Arial" w:cs="Arial"/>
      <w:sz w:val="22"/>
      <w:lang w:eastAsia="zh-CN"/>
    </w:rPr>
  </w:style>
  <w:style w:type="paragraph" w:customStyle="1" w:styleId="Sangra3detindependiente1">
    <w:name w:val="Sangría 3 de t. independiente1"/>
    <w:basedOn w:val="Normal"/>
    <w:rsid w:val="009D2B6B"/>
    <w:pPr>
      <w:widowControl w:val="0"/>
      <w:suppressAutoHyphens/>
      <w:ind w:firstLine="708"/>
      <w:jc w:val="both"/>
    </w:pPr>
    <w:rPr>
      <w:rFonts w:ascii="Arial" w:hAnsi="Arial" w:cs="Arial"/>
      <w:sz w:val="22"/>
      <w:lang w:eastAsia="zh-CN"/>
    </w:rPr>
  </w:style>
  <w:style w:type="paragraph" w:styleId="Sangradetextonormal">
    <w:name w:val="Body Text Indent"/>
    <w:basedOn w:val="Normal"/>
    <w:rsid w:val="009D2B6B"/>
    <w:pPr>
      <w:widowControl w:val="0"/>
      <w:suppressAutoHyphens/>
      <w:ind w:firstLine="708"/>
      <w:jc w:val="both"/>
    </w:pPr>
    <w:rPr>
      <w:rFonts w:ascii="Comic Sans MS" w:hAnsi="Comic Sans MS" w:cs="Comic Sans MS"/>
      <w:lang w:eastAsia="zh-CN"/>
    </w:rPr>
  </w:style>
  <w:style w:type="paragraph" w:styleId="Subttulo">
    <w:name w:val="Subtitle"/>
    <w:basedOn w:val="Normal"/>
    <w:next w:val="Textoindependiente"/>
    <w:qFormat/>
    <w:rsid w:val="009D2B6B"/>
    <w:pPr>
      <w:widowControl w:val="0"/>
      <w:pBdr>
        <w:bottom w:val="single" w:sz="4" w:space="1" w:color="000000"/>
      </w:pBdr>
      <w:suppressAutoHyphens/>
      <w:jc w:val="both"/>
    </w:pPr>
    <w:rPr>
      <w:rFonts w:ascii="Comic Sans MS" w:hAnsi="Comic Sans MS" w:cs="Comic Sans MS"/>
      <w:b/>
      <w:bCs/>
      <w:lang w:eastAsia="zh-CN"/>
    </w:rPr>
  </w:style>
  <w:style w:type="paragraph" w:customStyle="1" w:styleId="Textoindependiente21">
    <w:name w:val="Texto independiente 21"/>
    <w:basedOn w:val="Normal"/>
    <w:rsid w:val="009D2B6B"/>
    <w:pPr>
      <w:widowControl w:val="0"/>
      <w:suppressAutoHyphens/>
    </w:pPr>
    <w:rPr>
      <w:rFonts w:ascii="Arial" w:hAnsi="Arial" w:cs="Arial"/>
      <w:sz w:val="22"/>
      <w:lang w:eastAsia="zh-CN"/>
    </w:rPr>
  </w:style>
  <w:style w:type="paragraph" w:customStyle="1" w:styleId="Textoindependiente31">
    <w:name w:val="Texto independiente 31"/>
    <w:basedOn w:val="Normal"/>
    <w:rsid w:val="009D2B6B"/>
    <w:pPr>
      <w:widowControl w:val="0"/>
      <w:suppressAutoHyphens/>
      <w:jc w:val="both"/>
    </w:pPr>
    <w:rPr>
      <w:rFonts w:ascii="Arial" w:hAnsi="Arial" w:cs="Arial"/>
      <w:sz w:val="22"/>
      <w:lang w:eastAsia="zh-CN"/>
    </w:rPr>
  </w:style>
  <w:style w:type="paragraph" w:styleId="Textonotaalfinal">
    <w:name w:val="endnote text"/>
    <w:basedOn w:val="Normal"/>
    <w:rsid w:val="009D2B6B"/>
    <w:pPr>
      <w:widowControl w:val="0"/>
      <w:suppressAutoHyphens/>
      <w:spacing w:before="240" w:line="312" w:lineRule="auto"/>
      <w:jc w:val="both"/>
    </w:pPr>
    <w:rPr>
      <w:rFonts w:ascii="Arial" w:hAnsi="Arial" w:cs="Arial"/>
      <w:spacing w:val="-3"/>
      <w:sz w:val="20"/>
      <w:szCs w:val="20"/>
      <w:lang w:eastAsia="zh-CN"/>
    </w:rPr>
  </w:style>
  <w:style w:type="paragraph" w:customStyle="1" w:styleId="xl36">
    <w:name w:val="xl36"/>
    <w:basedOn w:val="Normal"/>
    <w:rsid w:val="009D2B6B"/>
    <w:pPr>
      <w:widowControl w:val="0"/>
      <w:pBdr>
        <w:left w:val="single" w:sz="4" w:space="0" w:color="000000"/>
      </w:pBdr>
      <w:suppressAutoHyphens/>
      <w:spacing w:before="100" w:after="100"/>
    </w:pPr>
    <w:rPr>
      <w:rFonts w:ascii="Arial" w:hAnsi="Arial" w:cs="Arial"/>
      <w:b/>
      <w:bCs/>
      <w:lang w:eastAsia="zh-CN"/>
    </w:rPr>
  </w:style>
  <w:style w:type="paragraph" w:customStyle="1" w:styleId="font5">
    <w:name w:val="font5"/>
    <w:basedOn w:val="Normal"/>
    <w:rsid w:val="009D2B6B"/>
    <w:pPr>
      <w:widowControl w:val="0"/>
      <w:suppressAutoHyphens/>
      <w:spacing w:before="100" w:after="100"/>
    </w:pPr>
    <w:rPr>
      <w:rFonts w:ascii="Arial" w:hAnsi="Arial" w:cs="Arial"/>
      <w:b/>
      <w:bCs/>
      <w:sz w:val="20"/>
      <w:szCs w:val="20"/>
      <w:lang w:eastAsia="zh-CN"/>
    </w:rPr>
  </w:style>
  <w:style w:type="paragraph" w:customStyle="1" w:styleId="Textocomentario1">
    <w:name w:val="Texto comentario1"/>
    <w:basedOn w:val="Normal"/>
    <w:rsid w:val="009D2B6B"/>
    <w:pPr>
      <w:widowControl w:val="0"/>
      <w:suppressAutoHyphens/>
      <w:spacing w:before="240" w:line="312" w:lineRule="auto"/>
      <w:jc w:val="both"/>
    </w:pPr>
    <w:rPr>
      <w:rFonts w:ascii="Arial" w:hAnsi="Arial" w:cs="Arial"/>
      <w:spacing w:val="-3"/>
      <w:sz w:val="20"/>
      <w:szCs w:val="20"/>
      <w:lang w:eastAsia="zh-CN"/>
    </w:rPr>
  </w:style>
  <w:style w:type="paragraph" w:styleId="Asuntodelcomentario">
    <w:name w:val="annotation subject"/>
    <w:basedOn w:val="Textocomentario1"/>
    <w:next w:val="Textocomentario1"/>
    <w:rsid w:val="009D2B6B"/>
    <w:rPr>
      <w:b/>
      <w:bCs/>
    </w:rPr>
  </w:style>
  <w:style w:type="paragraph" w:styleId="Textodeglobo">
    <w:name w:val="Balloon Text"/>
    <w:basedOn w:val="Normal"/>
    <w:rsid w:val="009D2B6B"/>
    <w:pPr>
      <w:widowControl w:val="0"/>
      <w:suppressAutoHyphens/>
      <w:spacing w:before="240" w:line="312" w:lineRule="auto"/>
      <w:jc w:val="both"/>
    </w:pPr>
    <w:rPr>
      <w:rFonts w:ascii="Tahoma" w:hAnsi="Tahoma" w:cs="Tahoma"/>
      <w:spacing w:val="-3"/>
      <w:sz w:val="16"/>
      <w:szCs w:val="16"/>
      <w:lang w:eastAsia="zh-CN"/>
    </w:rPr>
  </w:style>
  <w:style w:type="paragraph" w:customStyle="1" w:styleId="Continguts10">
    <w:name w:val="Continguts 10"/>
    <w:basedOn w:val="ndex"/>
    <w:rsid w:val="009D2B6B"/>
    <w:pPr>
      <w:tabs>
        <w:tab w:val="right" w:leader="dot" w:pos="7091"/>
      </w:tabs>
      <w:ind w:left="2547"/>
    </w:pPr>
  </w:style>
  <w:style w:type="paragraph" w:customStyle="1" w:styleId="Contingutdelmarc">
    <w:name w:val="Contingut del marc"/>
    <w:basedOn w:val="Textoindependiente"/>
    <w:rsid w:val="009D2B6B"/>
  </w:style>
  <w:style w:type="character" w:customStyle="1" w:styleId="rynqvb">
    <w:name w:val="rynqvb"/>
    <w:rsid w:val="00E07152"/>
  </w:style>
  <w:style w:type="character" w:customStyle="1" w:styleId="hrcahc">
    <w:name w:val="hrcahc"/>
    <w:rsid w:val="00A91809"/>
  </w:style>
  <w:style w:type="table" w:styleId="Tablaconcuadrcula">
    <w:name w:val="Table Grid"/>
    <w:basedOn w:val="Tablanormal"/>
    <w:uiPriority w:val="59"/>
    <w:rsid w:val="00F91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F2575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Mencinsinresolver1">
    <w:name w:val="Mención sin resolver1"/>
    <w:uiPriority w:val="99"/>
    <w:semiHidden/>
    <w:unhideWhenUsed/>
    <w:rsid w:val="000D71D8"/>
    <w:rPr>
      <w:color w:val="605E5C"/>
      <w:shd w:val="clear" w:color="auto" w:fill="E1DFDD"/>
    </w:rPr>
  </w:style>
  <w:style w:type="character" w:customStyle="1" w:styleId="Ttulo1Car">
    <w:name w:val="Título 1 Car"/>
    <w:link w:val="Ttulo1"/>
    <w:uiPriority w:val="9"/>
    <w:rsid w:val="003C39CF"/>
    <w:rPr>
      <w:rFonts w:ascii="Arial" w:hAnsi="Arial" w:cs="Arial"/>
      <w:b/>
      <w:spacing w:val="-3"/>
      <w:kern w:val="1"/>
      <w:sz w:val="36"/>
      <w:lang w:val="es-ES" w:eastAsia="zh-CN"/>
    </w:rPr>
  </w:style>
  <w:style w:type="character" w:styleId="Refdecomentario">
    <w:name w:val="annotation reference"/>
    <w:uiPriority w:val="99"/>
    <w:semiHidden/>
    <w:unhideWhenUsed/>
    <w:rsid w:val="00EA1A96"/>
    <w:rPr>
      <w:sz w:val="16"/>
      <w:szCs w:val="16"/>
    </w:rPr>
  </w:style>
  <w:style w:type="paragraph" w:styleId="Textocomentario">
    <w:name w:val="annotation text"/>
    <w:basedOn w:val="Normal"/>
    <w:link w:val="TextocomentarioCar"/>
    <w:uiPriority w:val="99"/>
    <w:semiHidden/>
    <w:unhideWhenUsed/>
    <w:rsid w:val="00EA1A96"/>
    <w:pPr>
      <w:widowControl w:val="0"/>
      <w:suppressAutoHyphens/>
      <w:spacing w:before="240" w:line="312" w:lineRule="auto"/>
      <w:jc w:val="both"/>
    </w:pPr>
    <w:rPr>
      <w:rFonts w:ascii="Arial" w:hAnsi="Arial" w:cs="Arial"/>
      <w:spacing w:val="-3"/>
      <w:sz w:val="20"/>
      <w:szCs w:val="20"/>
      <w:lang w:eastAsia="zh-CN"/>
    </w:rPr>
  </w:style>
  <w:style w:type="character" w:customStyle="1" w:styleId="TextocomentarioCar">
    <w:name w:val="Texto comentario Car"/>
    <w:link w:val="Textocomentario"/>
    <w:uiPriority w:val="99"/>
    <w:semiHidden/>
    <w:rsid w:val="00EA1A96"/>
    <w:rPr>
      <w:rFonts w:ascii="Arial" w:hAnsi="Arial" w:cs="Arial"/>
      <w:spacing w:val="-3"/>
      <w:lang w:eastAsia="zh-CN"/>
    </w:rPr>
  </w:style>
  <w:style w:type="paragraph" w:styleId="Prrafodelista">
    <w:name w:val="List Paragraph"/>
    <w:basedOn w:val="Normal"/>
    <w:uiPriority w:val="34"/>
    <w:qFormat/>
    <w:rsid w:val="000F2509"/>
    <w:pPr>
      <w:widowControl w:val="0"/>
      <w:suppressAutoHyphens/>
      <w:spacing w:before="240" w:line="312" w:lineRule="auto"/>
      <w:ind w:left="720"/>
      <w:contextualSpacing/>
      <w:jc w:val="both"/>
    </w:pPr>
    <w:rPr>
      <w:rFonts w:ascii="Arial" w:hAnsi="Arial" w:cs="Arial"/>
      <w:spacing w:val="-3"/>
      <w:sz w:val="22"/>
      <w:szCs w:val="20"/>
      <w:lang w:eastAsia="zh-CN"/>
    </w:rPr>
  </w:style>
  <w:style w:type="paragraph" w:customStyle="1" w:styleId="western">
    <w:name w:val="western"/>
    <w:basedOn w:val="Normal"/>
    <w:rsid w:val="007A0317"/>
    <w:pPr>
      <w:spacing w:before="100" w:beforeAutospacing="1"/>
      <w:jc w:val="both"/>
    </w:pPr>
    <w:rPr>
      <w:rFonts w:ascii="Comic Sans MS" w:hAnsi="Comic Sans MS"/>
      <w:lang w:val="ca-ES" w:eastAsia="ca-ES"/>
    </w:rPr>
  </w:style>
  <w:style w:type="character" w:styleId="Refdenotaalpie">
    <w:name w:val="footnote reference"/>
    <w:basedOn w:val="Fuentedeprrafopredeter"/>
    <w:uiPriority w:val="99"/>
    <w:semiHidden/>
    <w:unhideWhenUsed/>
    <w:rsid w:val="00A916FA"/>
    <w:rPr>
      <w:vertAlign w:val="superscript"/>
    </w:rPr>
  </w:style>
  <w:style w:type="paragraph" w:styleId="NormalWeb">
    <w:name w:val="Normal (Web)"/>
    <w:basedOn w:val="Normal"/>
    <w:uiPriority w:val="99"/>
    <w:unhideWhenUsed/>
    <w:rsid w:val="00577A6A"/>
    <w:pPr>
      <w:spacing w:before="100" w:beforeAutospacing="1" w:after="100" w:afterAutospacing="1"/>
    </w:pPr>
  </w:style>
  <w:style w:type="character" w:customStyle="1" w:styleId="apple-converted-space">
    <w:name w:val="apple-converted-space"/>
    <w:basedOn w:val="Fuentedeprrafopredeter"/>
    <w:rsid w:val="00577A6A"/>
  </w:style>
  <w:style w:type="character" w:styleId="Fuerte">
    <w:name w:val="Strong"/>
    <w:basedOn w:val="Fuentedeprrafopredeter"/>
    <w:uiPriority w:val="22"/>
    <w:qFormat/>
    <w:rsid w:val="00577A6A"/>
    <w:rPr>
      <w:b/>
      <w:bCs/>
    </w:rPr>
  </w:style>
  <w:style w:type="character" w:styleId="nfasis">
    <w:name w:val="Emphasis"/>
    <w:basedOn w:val="Fuentedeprrafopredeter"/>
    <w:uiPriority w:val="20"/>
    <w:qFormat/>
    <w:rsid w:val="00577A6A"/>
    <w:rPr>
      <w:i/>
      <w:iCs/>
    </w:rPr>
  </w:style>
  <w:style w:type="character" w:customStyle="1" w:styleId="Ttulo3Car">
    <w:name w:val="Título 3 Car"/>
    <w:basedOn w:val="Fuentedeprrafopredeter"/>
    <w:link w:val="Ttulo3"/>
    <w:uiPriority w:val="9"/>
    <w:rsid w:val="005D3725"/>
    <w:rPr>
      <w:rFonts w:ascii="Arial" w:hAnsi="Arial" w:cs="Arial"/>
      <w:b/>
      <w:spacing w:val="-3"/>
      <w:sz w:val="24"/>
      <w:lang w:val="es-ES" w:eastAsia="zh-CN"/>
    </w:rPr>
  </w:style>
  <w:style w:type="character" w:styleId="Mencinsinresolver">
    <w:name w:val="Unresolved Mention"/>
    <w:basedOn w:val="Fuentedeprrafopredeter"/>
    <w:uiPriority w:val="99"/>
    <w:semiHidden/>
    <w:unhideWhenUsed/>
    <w:rsid w:val="00421EFB"/>
    <w:rPr>
      <w:color w:val="605E5C"/>
      <w:shd w:val="clear" w:color="auto" w:fill="E1DFDD"/>
    </w:rPr>
  </w:style>
  <w:style w:type="paragraph" w:styleId="Tabladeilustraciones">
    <w:name w:val="table of figures"/>
    <w:basedOn w:val="Normal"/>
    <w:next w:val="Normal"/>
    <w:uiPriority w:val="99"/>
    <w:unhideWhenUsed/>
    <w:rsid w:val="00993D84"/>
    <w:pPr>
      <w:widowControl w:val="0"/>
      <w:suppressAutoHyphens/>
      <w:spacing w:before="240" w:line="312" w:lineRule="auto"/>
      <w:jc w:val="both"/>
    </w:pPr>
    <w:rPr>
      <w:rFonts w:ascii="Arial" w:hAnsi="Arial" w:cs="Arial"/>
      <w:spacing w:val="-3"/>
      <w:sz w:val="22"/>
      <w:szCs w:val="20"/>
      <w:lang w:eastAsia="zh-CN"/>
    </w:rPr>
  </w:style>
  <w:style w:type="paragraph" w:styleId="ndice2">
    <w:name w:val="index 2"/>
    <w:basedOn w:val="Normal"/>
    <w:next w:val="Normal"/>
    <w:autoRedefine/>
    <w:uiPriority w:val="99"/>
    <w:unhideWhenUsed/>
    <w:rsid w:val="00D60A17"/>
    <w:pPr>
      <w:widowControl w:val="0"/>
      <w:suppressAutoHyphens/>
      <w:spacing w:line="312" w:lineRule="auto"/>
      <w:ind w:left="440" w:hanging="220"/>
    </w:pPr>
    <w:rPr>
      <w:rFonts w:asciiTheme="minorHAnsi" w:hAnsiTheme="minorHAnsi" w:cstheme="minorHAnsi"/>
      <w:spacing w:val="-3"/>
      <w:sz w:val="20"/>
      <w:szCs w:val="20"/>
      <w:lang w:eastAsia="zh-CN"/>
    </w:rPr>
  </w:style>
  <w:style w:type="paragraph" w:styleId="ndice3">
    <w:name w:val="index 3"/>
    <w:basedOn w:val="Normal"/>
    <w:next w:val="Normal"/>
    <w:autoRedefine/>
    <w:uiPriority w:val="99"/>
    <w:unhideWhenUsed/>
    <w:rsid w:val="00D60A17"/>
    <w:pPr>
      <w:widowControl w:val="0"/>
      <w:suppressAutoHyphens/>
      <w:spacing w:line="312" w:lineRule="auto"/>
      <w:ind w:left="660" w:hanging="220"/>
    </w:pPr>
    <w:rPr>
      <w:rFonts w:asciiTheme="minorHAnsi" w:hAnsiTheme="minorHAnsi" w:cstheme="minorHAnsi"/>
      <w:spacing w:val="-3"/>
      <w:sz w:val="20"/>
      <w:szCs w:val="20"/>
      <w:lang w:eastAsia="zh-CN"/>
    </w:rPr>
  </w:style>
  <w:style w:type="paragraph" w:styleId="ndice4">
    <w:name w:val="index 4"/>
    <w:basedOn w:val="Normal"/>
    <w:next w:val="Normal"/>
    <w:autoRedefine/>
    <w:uiPriority w:val="99"/>
    <w:unhideWhenUsed/>
    <w:rsid w:val="00D60A17"/>
    <w:pPr>
      <w:widowControl w:val="0"/>
      <w:suppressAutoHyphens/>
      <w:spacing w:line="312" w:lineRule="auto"/>
      <w:ind w:left="880" w:hanging="220"/>
    </w:pPr>
    <w:rPr>
      <w:rFonts w:asciiTheme="minorHAnsi" w:hAnsiTheme="minorHAnsi" w:cstheme="minorHAnsi"/>
      <w:spacing w:val="-3"/>
      <w:sz w:val="20"/>
      <w:szCs w:val="20"/>
      <w:lang w:eastAsia="zh-CN"/>
    </w:rPr>
  </w:style>
  <w:style w:type="paragraph" w:styleId="ndice5">
    <w:name w:val="index 5"/>
    <w:basedOn w:val="Normal"/>
    <w:next w:val="Normal"/>
    <w:autoRedefine/>
    <w:uiPriority w:val="99"/>
    <w:unhideWhenUsed/>
    <w:rsid w:val="00D60A17"/>
    <w:pPr>
      <w:widowControl w:val="0"/>
      <w:suppressAutoHyphens/>
      <w:spacing w:line="312" w:lineRule="auto"/>
      <w:ind w:left="1100" w:hanging="220"/>
    </w:pPr>
    <w:rPr>
      <w:rFonts w:asciiTheme="minorHAnsi" w:hAnsiTheme="minorHAnsi" w:cstheme="minorHAnsi"/>
      <w:spacing w:val="-3"/>
      <w:sz w:val="20"/>
      <w:szCs w:val="20"/>
      <w:lang w:eastAsia="zh-CN"/>
    </w:rPr>
  </w:style>
  <w:style w:type="paragraph" w:styleId="ndice6">
    <w:name w:val="index 6"/>
    <w:basedOn w:val="Normal"/>
    <w:next w:val="Normal"/>
    <w:autoRedefine/>
    <w:uiPriority w:val="99"/>
    <w:unhideWhenUsed/>
    <w:rsid w:val="00D60A17"/>
    <w:pPr>
      <w:widowControl w:val="0"/>
      <w:suppressAutoHyphens/>
      <w:spacing w:line="312" w:lineRule="auto"/>
      <w:ind w:left="1320" w:hanging="220"/>
    </w:pPr>
    <w:rPr>
      <w:rFonts w:asciiTheme="minorHAnsi" w:hAnsiTheme="minorHAnsi" w:cstheme="minorHAnsi"/>
      <w:spacing w:val="-3"/>
      <w:sz w:val="20"/>
      <w:szCs w:val="20"/>
      <w:lang w:eastAsia="zh-CN"/>
    </w:rPr>
  </w:style>
  <w:style w:type="paragraph" w:styleId="ndice7">
    <w:name w:val="index 7"/>
    <w:basedOn w:val="Normal"/>
    <w:next w:val="Normal"/>
    <w:autoRedefine/>
    <w:uiPriority w:val="99"/>
    <w:unhideWhenUsed/>
    <w:rsid w:val="00D60A17"/>
    <w:pPr>
      <w:widowControl w:val="0"/>
      <w:suppressAutoHyphens/>
      <w:spacing w:line="312" w:lineRule="auto"/>
      <w:ind w:left="1540" w:hanging="220"/>
    </w:pPr>
    <w:rPr>
      <w:rFonts w:asciiTheme="minorHAnsi" w:hAnsiTheme="minorHAnsi" w:cstheme="minorHAnsi"/>
      <w:spacing w:val="-3"/>
      <w:sz w:val="20"/>
      <w:szCs w:val="20"/>
      <w:lang w:eastAsia="zh-CN"/>
    </w:rPr>
  </w:style>
  <w:style w:type="paragraph" w:styleId="ndice8">
    <w:name w:val="index 8"/>
    <w:basedOn w:val="Normal"/>
    <w:next w:val="Normal"/>
    <w:autoRedefine/>
    <w:uiPriority w:val="99"/>
    <w:unhideWhenUsed/>
    <w:rsid w:val="00D60A17"/>
    <w:pPr>
      <w:widowControl w:val="0"/>
      <w:suppressAutoHyphens/>
      <w:spacing w:line="312" w:lineRule="auto"/>
      <w:ind w:left="1760" w:hanging="220"/>
    </w:pPr>
    <w:rPr>
      <w:rFonts w:asciiTheme="minorHAnsi" w:hAnsiTheme="minorHAnsi" w:cstheme="minorHAnsi"/>
      <w:spacing w:val="-3"/>
      <w:sz w:val="20"/>
      <w:szCs w:val="20"/>
      <w:lang w:eastAsia="zh-CN"/>
    </w:rPr>
  </w:style>
  <w:style w:type="paragraph" w:styleId="ndice9">
    <w:name w:val="index 9"/>
    <w:basedOn w:val="Normal"/>
    <w:next w:val="Normal"/>
    <w:autoRedefine/>
    <w:uiPriority w:val="99"/>
    <w:unhideWhenUsed/>
    <w:rsid w:val="00D60A17"/>
    <w:pPr>
      <w:widowControl w:val="0"/>
      <w:suppressAutoHyphens/>
      <w:spacing w:line="312" w:lineRule="auto"/>
      <w:ind w:left="1980" w:hanging="220"/>
    </w:pPr>
    <w:rPr>
      <w:rFonts w:asciiTheme="minorHAnsi" w:hAnsiTheme="minorHAnsi" w:cstheme="minorHAnsi"/>
      <w:spacing w:val="-3"/>
      <w:sz w:val="20"/>
      <w:szCs w:val="20"/>
      <w:lang w:eastAsia="zh-CN"/>
    </w:rPr>
  </w:style>
  <w:style w:type="character" w:customStyle="1" w:styleId="Ttulo2Car">
    <w:name w:val="Título 2 Car"/>
    <w:basedOn w:val="Fuentedeprrafopredeter"/>
    <w:link w:val="Ttulo2"/>
    <w:uiPriority w:val="9"/>
    <w:rsid w:val="00403CB3"/>
    <w:rPr>
      <w:rFonts w:ascii="Arial" w:hAnsi="Arial" w:cs="Arial"/>
      <w:b/>
      <w:spacing w:val="-3"/>
      <w:sz w:val="30"/>
      <w:lang w:val="es-ES" w:eastAsia="zh-CN"/>
    </w:rPr>
  </w:style>
  <w:style w:type="paragraph" w:styleId="Revisin">
    <w:name w:val="Revision"/>
    <w:hidden/>
    <w:uiPriority w:val="99"/>
    <w:semiHidden/>
    <w:rsid w:val="002641B7"/>
    <w:rPr>
      <w:sz w:val="24"/>
      <w:szCs w:val="24"/>
      <w:lang w:val="es-ES" w:eastAsia="es-ES_tradnl"/>
    </w:rPr>
  </w:style>
  <w:style w:type="character" w:customStyle="1" w:styleId="relative">
    <w:name w:val="relative"/>
    <w:basedOn w:val="Fuentedeprrafopredeter"/>
    <w:rsid w:val="008E1872"/>
  </w:style>
  <w:style w:type="paragraph" w:customStyle="1" w:styleId="not-prose">
    <w:name w:val="not-prose"/>
    <w:basedOn w:val="Normal"/>
    <w:rsid w:val="008E1872"/>
    <w:pPr>
      <w:spacing w:before="100" w:beforeAutospacing="1" w:after="100" w:afterAutospacing="1"/>
    </w:pPr>
  </w:style>
  <w:style w:type="character" w:styleId="Textodelmarcadordeposicin">
    <w:name w:val="Placeholder Text"/>
    <w:basedOn w:val="Fuentedeprrafopredeter"/>
    <w:uiPriority w:val="99"/>
    <w:semiHidden/>
    <w:rsid w:val="00DE7311"/>
    <w:rPr>
      <w:color w:val="666666"/>
    </w:rPr>
  </w:style>
  <w:style w:type="character" w:customStyle="1" w:styleId="mord">
    <w:name w:val="mord"/>
    <w:basedOn w:val="Fuentedeprrafopredeter"/>
    <w:rsid w:val="00844960"/>
  </w:style>
  <w:style w:type="character" w:customStyle="1" w:styleId="mopen">
    <w:name w:val="mopen"/>
    <w:basedOn w:val="Fuentedeprrafopredeter"/>
    <w:rsid w:val="00844960"/>
  </w:style>
  <w:style w:type="character" w:customStyle="1" w:styleId="mclose">
    <w:name w:val="mclose"/>
    <w:basedOn w:val="Fuentedeprrafopredeter"/>
    <w:rsid w:val="00844960"/>
  </w:style>
  <w:style w:type="character" w:customStyle="1" w:styleId="mrel">
    <w:name w:val="mrel"/>
    <w:basedOn w:val="Fuentedeprrafopredeter"/>
    <w:rsid w:val="00844960"/>
  </w:style>
  <w:style w:type="character" w:customStyle="1" w:styleId="vlist-s">
    <w:name w:val="vlist-s"/>
    <w:basedOn w:val="Fuentedeprrafopredeter"/>
    <w:rsid w:val="00844960"/>
  </w:style>
  <w:style w:type="character" w:customStyle="1" w:styleId="mbin">
    <w:name w:val="mbin"/>
    <w:basedOn w:val="Fuentedeprrafopredeter"/>
    <w:rsid w:val="00844960"/>
  </w:style>
  <w:style w:type="character" w:customStyle="1" w:styleId="mop">
    <w:name w:val="mop"/>
    <w:basedOn w:val="Fuentedeprrafopredeter"/>
    <w:rsid w:val="008F5F91"/>
  </w:style>
  <w:style w:type="numbering" w:customStyle="1" w:styleId="Listaactual1">
    <w:name w:val="Lista actual1"/>
    <w:uiPriority w:val="99"/>
    <w:rsid w:val="00AF0FD2"/>
    <w:pPr>
      <w:numPr>
        <w:numId w:val="122"/>
      </w:numPr>
    </w:pPr>
  </w:style>
  <w:style w:type="numbering" w:customStyle="1" w:styleId="Listaactual2">
    <w:name w:val="Lista actual2"/>
    <w:uiPriority w:val="99"/>
    <w:rsid w:val="00AF0FD2"/>
    <w:pPr>
      <w:numPr>
        <w:numId w:val="1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7749">
      <w:bodyDiv w:val="1"/>
      <w:marLeft w:val="0"/>
      <w:marRight w:val="0"/>
      <w:marTop w:val="0"/>
      <w:marBottom w:val="0"/>
      <w:divBdr>
        <w:top w:val="none" w:sz="0" w:space="0" w:color="auto"/>
        <w:left w:val="none" w:sz="0" w:space="0" w:color="auto"/>
        <w:bottom w:val="none" w:sz="0" w:space="0" w:color="auto"/>
        <w:right w:val="none" w:sz="0" w:space="0" w:color="auto"/>
      </w:divBdr>
    </w:div>
    <w:div w:id="328100712">
      <w:bodyDiv w:val="1"/>
      <w:marLeft w:val="0"/>
      <w:marRight w:val="0"/>
      <w:marTop w:val="0"/>
      <w:marBottom w:val="0"/>
      <w:divBdr>
        <w:top w:val="none" w:sz="0" w:space="0" w:color="auto"/>
        <w:left w:val="none" w:sz="0" w:space="0" w:color="auto"/>
        <w:bottom w:val="none" w:sz="0" w:space="0" w:color="auto"/>
        <w:right w:val="none" w:sz="0" w:space="0" w:color="auto"/>
      </w:divBdr>
    </w:div>
    <w:div w:id="398788589">
      <w:bodyDiv w:val="1"/>
      <w:marLeft w:val="0"/>
      <w:marRight w:val="0"/>
      <w:marTop w:val="0"/>
      <w:marBottom w:val="0"/>
      <w:divBdr>
        <w:top w:val="none" w:sz="0" w:space="0" w:color="auto"/>
        <w:left w:val="none" w:sz="0" w:space="0" w:color="auto"/>
        <w:bottom w:val="none" w:sz="0" w:space="0" w:color="auto"/>
        <w:right w:val="none" w:sz="0" w:space="0" w:color="auto"/>
      </w:divBdr>
    </w:div>
    <w:div w:id="497236328">
      <w:bodyDiv w:val="1"/>
      <w:marLeft w:val="0"/>
      <w:marRight w:val="0"/>
      <w:marTop w:val="0"/>
      <w:marBottom w:val="0"/>
      <w:divBdr>
        <w:top w:val="none" w:sz="0" w:space="0" w:color="auto"/>
        <w:left w:val="none" w:sz="0" w:space="0" w:color="auto"/>
        <w:bottom w:val="none" w:sz="0" w:space="0" w:color="auto"/>
        <w:right w:val="none" w:sz="0" w:space="0" w:color="auto"/>
      </w:divBdr>
    </w:div>
    <w:div w:id="859204863">
      <w:bodyDiv w:val="1"/>
      <w:marLeft w:val="0"/>
      <w:marRight w:val="0"/>
      <w:marTop w:val="0"/>
      <w:marBottom w:val="0"/>
      <w:divBdr>
        <w:top w:val="none" w:sz="0" w:space="0" w:color="auto"/>
        <w:left w:val="none" w:sz="0" w:space="0" w:color="auto"/>
        <w:bottom w:val="none" w:sz="0" w:space="0" w:color="auto"/>
        <w:right w:val="none" w:sz="0" w:space="0" w:color="auto"/>
      </w:divBdr>
    </w:div>
    <w:div w:id="880436099">
      <w:bodyDiv w:val="1"/>
      <w:marLeft w:val="0"/>
      <w:marRight w:val="0"/>
      <w:marTop w:val="0"/>
      <w:marBottom w:val="0"/>
      <w:divBdr>
        <w:top w:val="none" w:sz="0" w:space="0" w:color="auto"/>
        <w:left w:val="none" w:sz="0" w:space="0" w:color="auto"/>
        <w:bottom w:val="none" w:sz="0" w:space="0" w:color="auto"/>
        <w:right w:val="none" w:sz="0" w:space="0" w:color="auto"/>
      </w:divBdr>
    </w:div>
    <w:div w:id="1166870550">
      <w:bodyDiv w:val="1"/>
      <w:marLeft w:val="0"/>
      <w:marRight w:val="0"/>
      <w:marTop w:val="0"/>
      <w:marBottom w:val="0"/>
      <w:divBdr>
        <w:top w:val="none" w:sz="0" w:space="0" w:color="auto"/>
        <w:left w:val="none" w:sz="0" w:space="0" w:color="auto"/>
        <w:bottom w:val="none" w:sz="0" w:space="0" w:color="auto"/>
        <w:right w:val="none" w:sz="0" w:space="0" w:color="auto"/>
      </w:divBdr>
    </w:div>
    <w:div w:id="1757902247">
      <w:bodyDiv w:val="1"/>
      <w:marLeft w:val="0"/>
      <w:marRight w:val="0"/>
      <w:marTop w:val="0"/>
      <w:marBottom w:val="0"/>
      <w:divBdr>
        <w:top w:val="none" w:sz="0" w:space="0" w:color="auto"/>
        <w:left w:val="none" w:sz="0" w:space="0" w:color="auto"/>
        <w:bottom w:val="none" w:sz="0" w:space="0" w:color="auto"/>
        <w:right w:val="none" w:sz="0" w:space="0" w:color="auto"/>
      </w:divBdr>
      <w:divsChild>
        <w:div w:id="1704358923">
          <w:marLeft w:val="0"/>
          <w:marRight w:val="0"/>
          <w:marTop w:val="0"/>
          <w:marBottom w:val="0"/>
          <w:divBdr>
            <w:top w:val="none" w:sz="0" w:space="0" w:color="auto"/>
            <w:left w:val="none" w:sz="0" w:space="0" w:color="auto"/>
            <w:bottom w:val="none" w:sz="0" w:space="0" w:color="auto"/>
            <w:right w:val="none" w:sz="0" w:space="0" w:color="auto"/>
          </w:divBdr>
        </w:div>
      </w:divsChild>
    </w:div>
    <w:div w:id="1857574428">
      <w:bodyDiv w:val="1"/>
      <w:marLeft w:val="0"/>
      <w:marRight w:val="0"/>
      <w:marTop w:val="0"/>
      <w:marBottom w:val="0"/>
      <w:divBdr>
        <w:top w:val="none" w:sz="0" w:space="0" w:color="auto"/>
        <w:left w:val="none" w:sz="0" w:space="0" w:color="auto"/>
        <w:bottom w:val="none" w:sz="0" w:space="0" w:color="auto"/>
        <w:right w:val="none" w:sz="0" w:space="0" w:color="auto"/>
      </w:divBdr>
    </w:div>
    <w:div w:id="212017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waterfootprint.org/en/" TargetMode="External"/><Relationship Id="rId3" Type="http://schemas.openxmlformats.org/officeDocument/2006/relationships/hyperlink" Target="https://sede.agenciatributaria.gob.es/Sede/ayuda/manuales-videos-folletos/manuales-practicos/folleto-actividades-economicas/3-impuesto-sobre-renta-personas-fisicas/3_5-estimacion-directa-simplificada/3_5_4-tabla-amortizacion-simplificada.html" TargetMode="External"/><Relationship Id="rId7" Type="http://schemas.openxmlformats.org/officeDocument/2006/relationships/hyperlink" Target="https://www.comunidadism.es/la-huella-hidrica-de-la-vida-diaria-de-una-persona/" TargetMode="External"/><Relationship Id="rId2" Type="http://schemas.openxmlformats.org/officeDocument/2006/relationships/hyperlink" Target="https://extensions.libreoffice.org/?q=gantt" TargetMode="External"/><Relationship Id="rId1" Type="http://schemas.openxmlformats.org/officeDocument/2006/relationships/hyperlink" Target="https://templates.office.com/es-es/diagrama-de-gantt-simple-tm16400962" TargetMode="External"/><Relationship Id="rId6" Type="http://schemas.openxmlformats.org/officeDocument/2006/relationships/hyperlink" Target="https://www.ree.es/es/datos/generacion/no-renovables-detalle-emisiones-CO2" TargetMode="External"/><Relationship Id="rId11" Type="http://schemas.openxmlformats.org/officeDocument/2006/relationships/hyperlink" Target="http://hdl.handle.net/2099.3/36782" TargetMode="External"/><Relationship Id="rId5" Type="http://schemas.openxmlformats.org/officeDocument/2006/relationships/hyperlink" Target="https://www.miteco.gob.es/es/cambio-climatico/temas/mitigacion-politicas-y-medidas/inscripcion-registro.aspx" TargetMode="External"/><Relationship Id="rId10" Type="http://schemas.openxmlformats.org/officeDocument/2006/relationships/hyperlink" Target="http://atenea.upc.edu/moodle/course/view.php?id=26228" TargetMode="External"/><Relationship Id="rId4" Type="http://schemas.openxmlformats.org/officeDocument/2006/relationships/hyperlink" Target="https://canviclimatic.gencat.cat/ca/actua/factors_demissio_associats_a_lenergia/index.html" TargetMode="External"/><Relationship Id="rId9" Type="http://schemas.openxmlformats.org/officeDocument/2006/relationships/hyperlink" Target="https://igualtat.upc.edu/ca/recursos/recerca/igualtat-de-genere-i-genere-en-el-contingut-de-la-recerca-llista-de-comprovacio.pdf"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4.emf"/><Relationship Id="rId21" Type="http://schemas.openxmlformats.org/officeDocument/2006/relationships/image" Target="media/image10.png"/><Relationship Id="rId34" Type="http://schemas.openxmlformats.org/officeDocument/2006/relationships/oleObject" Target="embeddings/oleObject1.bin"/><Relationship Id="rId42" Type="http://schemas.openxmlformats.org/officeDocument/2006/relationships/image" Target="media/image27.jpg"/><Relationship Id="rId47" Type="http://schemas.openxmlformats.org/officeDocument/2006/relationships/image" Target="media/image32.jp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emf"/><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xlsemi.com/" TargetMode="External"/><Relationship Id="rId40" Type="http://schemas.openxmlformats.org/officeDocument/2006/relationships/image" Target="media/image25.emf"/><Relationship Id="rId45" Type="http://schemas.openxmlformats.org/officeDocument/2006/relationships/image" Target="media/image30.jpg"/><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3.png"/><Relationship Id="rId43" Type="http://schemas.openxmlformats.org/officeDocument/2006/relationships/image" Target="media/image28.jpeg"/><Relationship Id="rId48" Type="http://schemas.openxmlformats.org/officeDocument/2006/relationships/image" Target="media/image33.jpg"/><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hyperlink" Target="https://www.grayhill.com/" TargetMode="External"/><Relationship Id="rId46" Type="http://schemas.openxmlformats.org/officeDocument/2006/relationships/image" Target="media/image31.jpg"/><Relationship Id="rId20" Type="http://schemas.openxmlformats.org/officeDocument/2006/relationships/image" Target="media/image9.png"/><Relationship Id="rId41" Type="http://schemas.openxmlformats.org/officeDocument/2006/relationships/image" Target="media/image26.jp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tp4056.com/" TargetMode="External"/><Relationship Id="rId49" Type="http://schemas.openxmlformats.org/officeDocument/2006/relationships/image" Target="media/image34.jpg"/><Relationship Id="rId57" Type="http://schemas.microsoft.com/office/2011/relationships/people" Target="people.xml"/><Relationship Id="rId10" Type="http://schemas.openxmlformats.org/officeDocument/2006/relationships/image" Target="media/image3.emf"/><Relationship Id="rId31" Type="http://schemas.openxmlformats.org/officeDocument/2006/relationships/image" Target="media/image20.emf"/><Relationship Id="rId44" Type="http://schemas.openxmlformats.org/officeDocument/2006/relationships/image" Target="media/image29.jpg"/><Relationship Id="rId5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5.jpeg"/></Relationships>
</file>

<file path=word/_rels/footer2.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Cat25</b:Tag>
    <b:SourceType>InternetSite</b:SourceType>
    <b:Guid>{ADB0F946-6DF3-4D45-9DB7-E11D94B93438}</b:Guid>
    <b:Title>Industrial Wireless Crane Remote Control</b:Title>
    <b:Author>
      <b:Author>
        <b:NameList>
          <b:Person>
            <b:Last>Cattron</b:Last>
          </b:Person>
        </b:NameList>
      </b:Author>
    </b:Author>
    <b:URL>https://www.cattron.com/es/support-resources/application-notes/crane-remote-control</b:URL>
    <b:YearAccessed>2025</b:YearAccessed>
    <b:MonthAccessed>Febrer</b:MonthAccessed>
    <b:DayAccessed>4</b:DayAccessed>
    <b:RefOrder>1</b:RefOrder>
  </b:Source>
</b:Sources>
</file>

<file path=customXml/itemProps1.xml><?xml version="1.0" encoding="utf-8"?>
<ds:datastoreItem xmlns:ds="http://schemas.openxmlformats.org/officeDocument/2006/customXml" ds:itemID="{0FA2F2CA-0005-7B4F-82E7-51A54F07B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16694</Words>
  <Characters>97328</Characters>
  <Application>Microsoft Office Word</Application>
  <DocSecurity>0</DocSecurity>
  <Lines>2263</Lines>
  <Paragraphs>1295</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Desenvolupament d'un comandament sense filsperal control de sistemes connectts a un automat existent d'una embarcació de regata</vt:lpstr>
      <vt:lpstr>Plantilla PFC</vt:lpstr>
    </vt:vector>
  </TitlesOfParts>
  <Manager/>
  <Company/>
  <LinksUpToDate>false</LinksUpToDate>
  <CharactersWithSpaces>112727</CharactersWithSpaces>
  <SharedDoc>false</SharedDoc>
  <HyperlinkBase/>
  <HLinks>
    <vt:vector size="48" baseType="variant">
      <vt:variant>
        <vt:i4>1769539</vt:i4>
      </vt:variant>
      <vt:variant>
        <vt:i4>141</vt:i4>
      </vt:variant>
      <vt:variant>
        <vt:i4>0</vt:i4>
      </vt:variant>
      <vt:variant>
        <vt:i4>5</vt:i4>
      </vt:variant>
      <vt:variant>
        <vt:lpwstr>http://atenea.upc.edu/moodle/course/view.php?id=26228</vt:lpwstr>
      </vt:variant>
      <vt:variant>
        <vt:lpwstr/>
      </vt:variant>
      <vt:variant>
        <vt:i4>6946859</vt:i4>
      </vt:variant>
      <vt:variant>
        <vt:i4>135</vt:i4>
      </vt:variant>
      <vt:variant>
        <vt:i4>0</vt:i4>
      </vt:variant>
      <vt:variant>
        <vt:i4>5</vt:i4>
      </vt:variant>
      <vt:variant>
        <vt:lpwstr>https://www.waterfootprint.org/en/</vt:lpwstr>
      </vt:variant>
      <vt:variant>
        <vt:lpwstr/>
      </vt:variant>
      <vt:variant>
        <vt:i4>8126508</vt:i4>
      </vt:variant>
      <vt:variant>
        <vt:i4>132</vt:i4>
      </vt:variant>
      <vt:variant>
        <vt:i4>0</vt:i4>
      </vt:variant>
      <vt:variant>
        <vt:i4>5</vt:i4>
      </vt:variant>
      <vt:variant>
        <vt:lpwstr>https://www.comunidadism.es/la-huella-hidrica-de-la-vida-diaria-de-una-persona/</vt:lpwstr>
      </vt:variant>
      <vt:variant>
        <vt:lpwstr/>
      </vt:variant>
      <vt:variant>
        <vt:i4>7995497</vt:i4>
      </vt:variant>
      <vt:variant>
        <vt:i4>129</vt:i4>
      </vt:variant>
      <vt:variant>
        <vt:i4>0</vt:i4>
      </vt:variant>
      <vt:variant>
        <vt:i4>5</vt:i4>
      </vt:variant>
      <vt:variant>
        <vt:lpwstr>https://www.ree.es/es/datos/generacion/no-renovables-detalle-emisiones-CO2</vt:lpwstr>
      </vt:variant>
      <vt:variant>
        <vt:lpwstr/>
      </vt:variant>
      <vt:variant>
        <vt:i4>1572951</vt:i4>
      </vt:variant>
      <vt:variant>
        <vt:i4>126</vt:i4>
      </vt:variant>
      <vt:variant>
        <vt:i4>0</vt:i4>
      </vt:variant>
      <vt:variant>
        <vt:i4>5</vt:i4>
      </vt:variant>
      <vt:variant>
        <vt:lpwstr>https://www.miteco.gob.es/es/cambio-climatico/temas/mitigacion-politicas-y-medidas/inscripcion-registro.aspx</vt:lpwstr>
      </vt:variant>
      <vt:variant>
        <vt:lpwstr/>
      </vt:variant>
      <vt:variant>
        <vt:i4>1769485</vt:i4>
      </vt:variant>
      <vt:variant>
        <vt:i4>123</vt:i4>
      </vt:variant>
      <vt:variant>
        <vt:i4>0</vt:i4>
      </vt:variant>
      <vt:variant>
        <vt:i4>5</vt:i4>
      </vt:variant>
      <vt:variant>
        <vt:lpwstr>https://canviclimatic.gencat.cat/ca/actua/factors_demissio_associats_a_lenergia/index.html</vt:lpwstr>
      </vt:variant>
      <vt:variant>
        <vt:lpwstr/>
      </vt:variant>
      <vt:variant>
        <vt:i4>6094905</vt:i4>
      </vt:variant>
      <vt:variant>
        <vt:i4>120</vt:i4>
      </vt:variant>
      <vt:variant>
        <vt:i4>0</vt:i4>
      </vt:variant>
      <vt:variant>
        <vt:i4>5</vt:i4>
      </vt:variant>
      <vt:variant>
        <vt:lpwstr>https://sede.agenciatributaria.gob.es/Sede/ayuda/manuales-videos-folletos/manuales-practicos/folleto-actividades-economicas/3-impuesto-sobre-renta-personas-fisicas/3_5-estimacion-directa-simplificada/3_5_4-tabla-amortizacion-simplificada.html</vt:lpwstr>
      </vt:variant>
      <vt:variant>
        <vt:lpwstr/>
      </vt:variant>
      <vt:variant>
        <vt:i4>6357115</vt:i4>
      </vt:variant>
      <vt:variant>
        <vt:i4>117</vt:i4>
      </vt:variant>
      <vt:variant>
        <vt:i4>0</vt:i4>
      </vt:variant>
      <vt:variant>
        <vt:i4>5</vt:i4>
      </vt:variant>
      <vt:variant>
        <vt:lpwstr>https://templates.office.com/es-es/diagrama-de-gantt-simple-tm16400962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Desenvolupament d'un comandament sense filsperal control de sistemes connectts a un automat existent d'una embarcació de regata</dc:title>
  <dc:subject>Memòria Treball Final de Màster</dc:subject>
  <dc:creator>Aleix Gelabert</dc:creator>
  <cp:keywords/>
  <dc:description/>
  <cp:lastModifiedBy>NATALIA VIA-DUFRESNE</cp:lastModifiedBy>
  <cp:revision>2</cp:revision>
  <cp:lastPrinted>2026-03-02T18:58:00Z</cp:lastPrinted>
  <dcterms:created xsi:type="dcterms:W3CDTF">2026-03-18T21:20:00Z</dcterms:created>
  <dcterms:modified xsi:type="dcterms:W3CDTF">2026-03-18T21:20:00Z</dcterms:modified>
  <cp:category/>
</cp:coreProperties>
</file>