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B867" w14:textId="69BE97A9"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INFORME ULTIMO SPRINT</w:t>
      </w:r>
    </w:p>
    <w:p w14:paraId="46EC1F89" w14:textId="53B68B9B"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 </w:t>
      </w:r>
      <w:r w:rsidRPr="00B247AD">
        <w:rPr>
          <w:rFonts w:ascii="Arial" w:eastAsia="Times New Roman" w:hAnsi="Arial" w:cs="Arial"/>
          <w:b/>
          <w:bCs/>
          <w:noProof/>
          <w:color w:val="000000"/>
          <w:kern w:val="0"/>
          <w:sz w:val="24"/>
          <w:szCs w:val="24"/>
          <w:bdr w:val="none" w:sz="0" w:space="0" w:color="auto" w:frame="1"/>
          <w:lang w:eastAsia="es-CO"/>
          <w14:ligatures w14:val="none"/>
        </w:rPr>
        <w:drawing>
          <wp:inline distT="0" distB="0" distL="0" distR="0" wp14:anchorId="2A024019" wp14:editId="3DC429C5">
            <wp:extent cx="1350380" cy="1905000"/>
            <wp:effectExtent l="0" t="0" r="2540" b="0"/>
            <wp:docPr id="1711147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388" cy="1912065"/>
                    </a:xfrm>
                    <a:prstGeom prst="rect">
                      <a:avLst/>
                    </a:prstGeom>
                    <a:noFill/>
                    <a:ln>
                      <a:noFill/>
                    </a:ln>
                  </pic:spPr>
                </pic:pic>
              </a:graphicData>
            </a:graphic>
          </wp:inline>
        </w:drawing>
      </w:r>
    </w:p>
    <w:p w14:paraId="6B82959F" w14:textId="77777777"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PRESENTADO POR:</w:t>
      </w:r>
    </w:p>
    <w:p w14:paraId="0BB2E036" w14:textId="77777777"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ALEJANDRO FERNÁNDEZ VITONCÓ</w:t>
      </w:r>
    </w:p>
    <w:p w14:paraId="68503D60" w14:textId="77777777"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WILLIAM RODRIGO DÍAZ MACA</w:t>
      </w:r>
    </w:p>
    <w:p w14:paraId="694F69D5" w14:textId="77777777"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MANUELA MENESES ERAZO </w:t>
      </w:r>
    </w:p>
    <w:p w14:paraId="269C080B" w14:textId="77777777"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JHOSSEF NICOLÁS CONSTAÍN</w:t>
      </w:r>
    </w:p>
    <w:p w14:paraId="4AED448B" w14:textId="77777777"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JULIAN FELIPE PIAMBA VIVEROS</w:t>
      </w:r>
    </w:p>
    <w:p w14:paraId="0B6B6B54" w14:textId="77777777" w:rsidR="001C4BE4" w:rsidRPr="00B247AD" w:rsidRDefault="001C4BE4" w:rsidP="001C4BE4">
      <w:pPr>
        <w:spacing w:after="240" w:line="240" w:lineRule="auto"/>
        <w:jc w:val="center"/>
        <w:rPr>
          <w:rFonts w:ascii="Arial" w:eastAsia="Times New Roman" w:hAnsi="Arial" w:cs="Arial"/>
          <w:color w:val="000000"/>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GUILLERMO ALBERTO PEÑA MUÑOZ</w:t>
      </w:r>
    </w:p>
    <w:p w14:paraId="56D516EE" w14:textId="171BF935" w:rsidR="001C4BE4" w:rsidRPr="00B247AD" w:rsidRDefault="001C4BE4" w:rsidP="001C4BE4">
      <w:pPr>
        <w:spacing w:after="240" w:line="240" w:lineRule="auto"/>
        <w:jc w:val="center"/>
        <w:rPr>
          <w:rFonts w:ascii="Arial" w:eastAsia="Times New Roman" w:hAnsi="Arial" w:cs="Arial"/>
          <w:color w:val="000000"/>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GERALDINE IVONNE CARLOSAMA</w:t>
      </w:r>
    </w:p>
    <w:p w14:paraId="19273A6E" w14:textId="50CDBFAA"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BAIRON CAMILO PALECHOR</w:t>
      </w:r>
    </w:p>
    <w:p w14:paraId="33013F65" w14:textId="77777777"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PRESENTADO A:</w:t>
      </w:r>
    </w:p>
    <w:p w14:paraId="51E9E347" w14:textId="77777777"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JULIO ARIEL HURTADO</w:t>
      </w:r>
    </w:p>
    <w:p w14:paraId="14C0EF9D" w14:textId="77777777" w:rsidR="001C4BE4" w:rsidRPr="00B247AD" w:rsidRDefault="001C4BE4" w:rsidP="001C4BE4">
      <w:pPr>
        <w:spacing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color w:val="000000"/>
          <w:kern w:val="0"/>
          <w:sz w:val="24"/>
          <w:szCs w:val="24"/>
          <w:lang w:eastAsia="es-CO"/>
          <w14:ligatures w14:val="none"/>
        </w:rPr>
        <w:t>SANTIAGO HYUN DORADO</w:t>
      </w:r>
    </w:p>
    <w:p w14:paraId="3E6C610F" w14:textId="59D32EEC" w:rsidR="001C4BE4" w:rsidRPr="00B247AD" w:rsidRDefault="001C4BE4" w:rsidP="00B247AD">
      <w:pPr>
        <w:spacing w:after="240" w:line="240" w:lineRule="auto"/>
        <w:jc w:val="center"/>
        <w:rPr>
          <w:rFonts w:ascii="Arial" w:eastAsia="Times New Roman" w:hAnsi="Arial" w:cs="Arial"/>
          <w:color w:val="000000"/>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 </w:t>
      </w:r>
      <w:r w:rsidRPr="00B247AD">
        <w:rPr>
          <w:rFonts w:ascii="Arial" w:eastAsia="Times New Roman" w:hAnsi="Arial" w:cs="Arial"/>
          <w:color w:val="000000"/>
          <w:kern w:val="0"/>
          <w:sz w:val="24"/>
          <w:szCs w:val="24"/>
          <w:lang w:eastAsia="es-CO"/>
          <w14:ligatures w14:val="none"/>
        </w:rPr>
        <w:t>ALEX TORRES</w:t>
      </w:r>
    </w:p>
    <w:p w14:paraId="599D952D" w14:textId="77777777"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UNIVERSIDAD DEL CAUCA</w:t>
      </w:r>
    </w:p>
    <w:p w14:paraId="0D70D73D" w14:textId="77777777"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FACULTAD DE INGENIERÍA ELECTRÓNICA Y TELECOMUNICACIONES</w:t>
      </w:r>
    </w:p>
    <w:p w14:paraId="3CFDE440" w14:textId="77777777"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INGENIERÍA DE SISTEMAS</w:t>
      </w:r>
    </w:p>
    <w:p w14:paraId="732A41B7" w14:textId="23F0138B" w:rsidR="001C4BE4" w:rsidRPr="00B247AD" w:rsidRDefault="001C4BE4" w:rsidP="001C4BE4">
      <w:pPr>
        <w:spacing w:before="240" w:after="240" w:line="240" w:lineRule="auto"/>
        <w:jc w:val="center"/>
        <w:rPr>
          <w:rFonts w:ascii="Arial" w:eastAsia="Times New Roman" w:hAnsi="Arial" w:cs="Arial"/>
          <w:kern w:val="0"/>
          <w:sz w:val="24"/>
          <w:szCs w:val="24"/>
          <w:lang w:eastAsia="es-CO"/>
          <w14:ligatures w14:val="none"/>
        </w:rPr>
      </w:pPr>
      <w:r w:rsidRPr="00B247AD">
        <w:rPr>
          <w:rFonts w:ascii="Arial" w:eastAsia="Times New Roman" w:hAnsi="Arial" w:cs="Arial"/>
          <w:b/>
          <w:bCs/>
          <w:color w:val="000000"/>
          <w:kern w:val="0"/>
          <w:sz w:val="24"/>
          <w:szCs w:val="24"/>
          <w:lang w:eastAsia="es-CO"/>
          <w14:ligatures w14:val="none"/>
        </w:rPr>
        <w:t>JULIO 2023, POPAYÁN, CAUCA</w:t>
      </w:r>
    </w:p>
    <w:p w14:paraId="5ABD39C6" w14:textId="61BE7430" w:rsidR="00062AD4" w:rsidRPr="00B247AD" w:rsidRDefault="001C4BE4" w:rsidP="00062AD4">
      <w:pPr>
        <w:jc w:val="both"/>
        <w:rPr>
          <w:rFonts w:ascii="Arial" w:hAnsi="Arial" w:cs="Arial"/>
          <w:b/>
          <w:bCs/>
          <w:sz w:val="24"/>
          <w:szCs w:val="24"/>
        </w:rPr>
      </w:pPr>
      <w:r w:rsidRPr="00B247AD">
        <w:rPr>
          <w:rFonts w:ascii="Arial" w:hAnsi="Arial" w:cs="Arial"/>
          <w:b/>
          <w:bCs/>
          <w:sz w:val="24"/>
          <w:szCs w:val="24"/>
        </w:rPr>
        <w:lastRenderedPageBreak/>
        <w:t>INDICE</w:t>
      </w:r>
    </w:p>
    <w:p w14:paraId="4C91DDF0" w14:textId="77777777" w:rsidR="001C4BE4" w:rsidRPr="00B247AD" w:rsidRDefault="001C4BE4" w:rsidP="00062AD4">
      <w:pPr>
        <w:jc w:val="both"/>
        <w:rPr>
          <w:rFonts w:ascii="Arial" w:hAnsi="Arial" w:cs="Arial"/>
          <w:b/>
          <w:bCs/>
          <w:sz w:val="24"/>
          <w:szCs w:val="24"/>
        </w:rPr>
      </w:pPr>
    </w:p>
    <w:p w14:paraId="52C0F65C" w14:textId="3A522AEF" w:rsidR="001C4BE4" w:rsidRPr="00B247AD" w:rsidRDefault="001C4BE4" w:rsidP="00062AD4">
      <w:pPr>
        <w:jc w:val="both"/>
        <w:rPr>
          <w:rFonts w:ascii="Arial" w:hAnsi="Arial" w:cs="Arial"/>
          <w:sz w:val="24"/>
          <w:szCs w:val="24"/>
        </w:rPr>
      </w:pPr>
      <w:r w:rsidRPr="00B247AD">
        <w:rPr>
          <w:rFonts w:ascii="Arial" w:hAnsi="Arial" w:cs="Arial"/>
          <w:sz w:val="24"/>
          <w:szCs w:val="24"/>
        </w:rPr>
        <w:t>Resumen. ___________________________________________________________</w:t>
      </w:r>
      <w:r w:rsidR="00F55EA3" w:rsidRPr="00B247AD">
        <w:rPr>
          <w:rFonts w:ascii="Arial" w:hAnsi="Arial" w:cs="Arial"/>
          <w:sz w:val="24"/>
          <w:szCs w:val="24"/>
        </w:rPr>
        <w:t>____ 3</w:t>
      </w:r>
    </w:p>
    <w:p w14:paraId="44A0CD03" w14:textId="339A3549" w:rsidR="001C4BE4" w:rsidRPr="00B247AD" w:rsidRDefault="001C4BE4" w:rsidP="00062AD4">
      <w:pPr>
        <w:jc w:val="both"/>
        <w:rPr>
          <w:rFonts w:ascii="Arial" w:hAnsi="Arial" w:cs="Arial"/>
          <w:sz w:val="24"/>
          <w:szCs w:val="24"/>
        </w:rPr>
      </w:pPr>
      <w:r w:rsidRPr="00B247AD">
        <w:rPr>
          <w:rFonts w:ascii="Arial" w:hAnsi="Arial" w:cs="Arial"/>
          <w:sz w:val="24"/>
          <w:szCs w:val="24"/>
        </w:rPr>
        <w:t>Notas para tener en cuenta. ___________________________________________</w:t>
      </w:r>
      <w:r w:rsidR="00F55EA3" w:rsidRPr="00B247AD">
        <w:rPr>
          <w:rFonts w:ascii="Arial" w:hAnsi="Arial" w:cs="Arial"/>
          <w:sz w:val="24"/>
          <w:szCs w:val="24"/>
        </w:rPr>
        <w:t>_____  4</w:t>
      </w:r>
    </w:p>
    <w:p w14:paraId="6B53EB10" w14:textId="14FE0ABF" w:rsidR="001C4BE4" w:rsidRPr="00B247AD" w:rsidRDefault="001C4BE4" w:rsidP="00062AD4">
      <w:pPr>
        <w:jc w:val="both"/>
        <w:rPr>
          <w:rFonts w:ascii="Arial" w:hAnsi="Arial" w:cs="Arial"/>
          <w:sz w:val="24"/>
          <w:szCs w:val="24"/>
        </w:rPr>
      </w:pPr>
      <w:r w:rsidRPr="00B247AD">
        <w:rPr>
          <w:rFonts w:ascii="Arial" w:hAnsi="Arial" w:cs="Arial"/>
          <w:sz w:val="24"/>
          <w:szCs w:val="24"/>
        </w:rPr>
        <w:t>Arquitectura del proyecto. _____________________________________________</w:t>
      </w:r>
      <w:r w:rsidR="00F55EA3" w:rsidRPr="00B247AD">
        <w:rPr>
          <w:rFonts w:ascii="Arial" w:hAnsi="Arial" w:cs="Arial"/>
          <w:sz w:val="24"/>
          <w:szCs w:val="24"/>
        </w:rPr>
        <w:t>_____ 5</w:t>
      </w:r>
    </w:p>
    <w:p w14:paraId="3F426A3B" w14:textId="111BDBEE" w:rsidR="001C4BE4" w:rsidRPr="00B247AD" w:rsidRDefault="001C4BE4" w:rsidP="00062AD4">
      <w:pPr>
        <w:jc w:val="both"/>
        <w:rPr>
          <w:rFonts w:ascii="Arial" w:hAnsi="Arial" w:cs="Arial"/>
          <w:sz w:val="24"/>
          <w:szCs w:val="24"/>
        </w:rPr>
      </w:pPr>
      <w:r w:rsidRPr="00B247AD">
        <w:rPr>
          <w:rFonts w:ascii="Arial" w:hAnsi="Arial" w:cs="Arial"/>
          <w:sz w:val="24"/>
          <w:szCs w:val="24"/>
        </w:rPr>
        <w:t>Decisiones de diseño más relevantes. _________________________________</w:t>
      </w:r>
      <w:r w:rsidR="00F55EA3" w:rsidRPr="00B247AD">
        <w:rPr>
          <w:rFonts w:ascii="Arial" w:hAnsi="Arial" w:cs="Arial"/>
          <w:sz w:val="24"/>
          <w:szCs w:val="24"/>
        </w:rPr>
        <w:t>________</w:t>
      </w:r>
      <w:r w:rsidR="00C352BA" w:rsidRPr="00B247AD">
        <w:rPr>
          <w:rFonts w:ascii="Arial" w:hAnsi="Arial" w:cs="Arial"/>
          <w:sz w:val="24"/>
          <w:szCs w:val="24"/>
        </w:rPr>
        <w:t xml:space="preserve"> </w:t>
      </w:r>
      <w:r w:rsidR="00F55EA3" w:rsidRPr="00B247AD">
        <w:rPr>
          <w:rFonts w:ascii="Arial" w:hAnsi="Arial" w:cs="Arial"/>
          <w:sz w:val="24"/>
          <w:szCs w:val="24"/>
        </w:rPr>
        <w:t>6</w:t>
      </w:r>
    </w:p>
    <w:p w14:paraId="535D9F44" w14:textId="74D0EC09" w:rsidR="001C4BE4" w:rsidRPr="00B247AD" w:rsidRDefault="001C4BE4" w:rsidP="00062AD4">
      <w:pPr>
        <w:jc w:val="both"/>
        <w:rPr>
          <w:rFonts w:ascii="Arial" w:hAnsi="Arial" w:cs="Arial"/>
          <w:sz w:val="24"/>
          <w:szCs w:val="24"/>
        </w:rPr>
      </w:pPr>
      <w:r w:rsidRPr="00B247AD">
        <w:rPr>
          <w:rFonts w:ascii="Arial" w:hAnsi="Arial" w:cs="Arial"/>
          <w:sz w:val="24"/>
          <w:szCs w:val="24"/>
        </w:rPr>
        <w:t>Conclusión. _______________________________________________________</w:t>
      </w:r>
      <w:r w:rsidR="00F55EA3" w:rsidRPr="00B247AD">
        <w:rPr>
          <w:rFonts w:ascii="Arial" w:hAnsi="Arial" w:cs="Arial"/>
          <w:sz w:val="24"/>
          <w:szCs w:val="24"/>
        </w:rPr>
        <w:t>_______</w:t>
      </w:r>
      <w:r w:rsidR="00C352BA" w:rsidRPr="00B247AD">
        <w:rPr>
          <w:rFonts w:ascii="Arial" w:hAnsi="Arial" w:cs="Arial"/>
          <w:sz w:val="24"/>
          <w:szCs w:val="24"/>
        </w:rPr>
        <w:t xml:space="preserve"> </w:t>
      </w:r>
      <w:r w:rsidR="00F55EA3" w:rsidRPr="00B247AD">
        <w:rPr>
          <w:rFonts w:ascii="Arial" w:hAnsi="Arial" w:cs="Arial"/>
          <w:sz w:val="24"/>
          <w:szCs w:val="24"/>
        </w:rPr>
        <w:t>7</w:t>
      </w:r>
    </w:p>
    <w:p w14:paraId="22E9D7C3" w14:textId="0DFC066A" w:rsidR="001C4BE4" w:rsidRPr="00B247AD" w:rsidRDefault="001C4BE4" w:rsidP="00062AD4">
      <w:pPr>
        <w:jc w:val="both"/>
        <w:rPr>
          <w:rFonts w:ascii="Arial" w:hAnsi="Arial" w:cs="Arial"/>
          <w:sz w:val="24"/>
          <w:szCs w:val="24"/>
        </w:rPr>
      </w:pPr>
      <w:r w:rsidRPr="00B247AD">
        <w:rPr>
          <w:rFonts w:ascii="Arial" w:hAnsi="Arial" w:cs="Arial"/>
          <w:sz w:val="24"/>
          <w:szCs w:val="24"/>
        </w:rPr>
        <w:t>Referencias. ______________________________________________________</w:t>
      </w:r>
      <w:r w:rsidR="00E86F13" w:rsidRPr="00B247AD">
        <w:rPr>
          <w:rFonts w:ascii="Arial" w:hAnsi="Arial" w:cs="Arial"/>
          <w:sz w:val="24"/>
          <w:szCs w:val="24"/>
        </w:rPr>
        <w:t xml:space="preserve">_______ </w:t>
      </w:r>
      <w:r w:rsidR="00C352BA" w:rsidRPr="00B247AD">
        <w:rPr>
          <w:rFonts w:ascii="Arial" w:hAnsi="Arial" w:cs="Arial"/>
          <w:sz w:val="24"/>
          <w:szCs w:val="24"/>
        </w:rPr>
        <w:t xml:space="preserve"> </w:t>
      </w:r>
      <w:r w:rsidR="00E86F13" w:rsidRPr="00B247AD">
        <w:rPr>
          <w:rFonts w:ascii="Arial" w:hAnsi="Arial" w:cs="Arial"/>
          <w:sz w:val="24"/>
          <w:szCs w:val="24"/>
        </w:rPr>
        <w:t>8</w:t>
      </w:r>
    </w:p>
    <w:p w14:paraId="4393D722" w14:textId="77777777" w:rsidR="00062AD4" w:rsidRPr="00B247AD" w:rsidRDefault="00062AD4" w:rsidP="00062AD4">
      <w:pPr>
        <w:jc w:val="both"/>
        <w:rPr>
          <w:rFonts w:ascii="Arial" w:hAnsi="Arial" w:cs="Arial"/>
          <w:b/>
          <w:bCs/>
          <w:sz w:val="24"/>
          <w:szCs w:val="24"/>
          <w:lang w:val="es-MX"/>
        </w:rPr>
      </w:pPr>
    </w:p>
    <w:p w14:paraId="380925D6" w14:textId="77777777" w:rsidR="00062AD4" w:rsidRPr="00B247AD" w:rsidRDefault="00062AD4" w:rsidP="00062AD4">
      <w:pPr>
        <w:jc w:val="both"/>
        <w:rPr>
          <w:rFonts w:ascii="Arial" w:hAnsi="Arial" w:cs="Arial"/>
          <w:b/>
          <w:bCs/>
          <w:sz w:val="24"/>
          <w:szCs w:val="24"/>
          <w:lang w:val="es-MX"/>
        </w:rPr>
      </w:pPr>
    </w:p>
    <w:p w14:paraId="7E93A048" w14:textId="77777777" w:rsidR="00062AD4" w:rsidRPr="00B247AD" w:rsidRDefault="00062AD4" w:rsidP="00062AD4">
      <w:pPr>
        <w:jc w:val="both"/>
        <w:rPr>
          <w:rFonts w:ascii="Arial" w:hAnsi="Arial" w:cs="Arial"/>
          <w:b/>
          <w:bCs/>
          <w:sz w:val="24"/>
          <w:szCs w:val="24"/>
          <w:lang w:val="es-MX"/>
        </w:rPr>
      </w:pPr>
    </w:p>
    <w:p w14:paraId="39E05BE0" w14:textId="77777777" w:rsidR="00062AD4" w:rsidRPr="00B247AD" w:rsidRDefault="00062AD4" w:rsidP="00062AD4">
      <w:pPr>
        <w:jc w:val="both"/>
        <w:rPr>
          <w:rFonts w:ascii="Arial" w:hAnsi="Arial" w:cs="Arial"/>
          <w:b/>
          <w:bCs/>
          <w:sz w:val="24"/>
          <w:szCs w:val="24"/>
          <w:lang w:val="es-MX"/>
        </w:rPr>
      </w:pPr>
    </w:p>
    <w:p w14:paraId="58B746C7" w14:textId="77777777" w:rsidR="00062AD4" w:rsidRPr="00B247AD" w:rsidRDefault="00062AD4" w:rsidP="00062AD4">
      <w:pPr>
        <w:jc w:val="both"/>
        <w:rPr>
          <w:rFonts w:ascii="Arial" w:hAnsi="Arial" w:cs="Arial"/>
          <w:b/>
          <w:bCs/>
          <w:sz w:val="24"/>
          <w:szCs w:val="24"/>
          <w:lang w:val="es-MX"/>
        </w:rPr>
      </w:pPr>
    </w:p>
    <w:p w14:paraId="02A539E3" w14:textId="77777777" w:rsidR="00062AD4" w:rsidRPr="00B247AD" w:rsidRDefault="00062AD4" w:rsidP="00062AD4">
      <w:pPr>
        <w:jc w:val="both"/>
        <w:rPr>
          <w:rFonts w:ascii="Arial" w:hAnsi="Arial" w:cs="Arial"/>
          <w:b/>
          <w:bCs/>
          <w:sz w:val="24"/>
          <w:szCs w:val="24"/>
          <w:lang w:val="es-MX"/>
        </w:rPr>
      </w:pPr>
    </w:p>
    <w:p w14:paraId="7E0003CB" w14:textId="77777777" w:rsidR="00062AD4" w:rsidRPr="00B247AD" w:rsidRDefault="00062AD4" w:rsidP="00062AD4">
      <w:pPr>
        <w:jc w:val="both"/>
        <w:rPr>
          <w:rFonts w:ascii="Arial" w:hAnsi="Arial" w:cs="Arial"/>
          <w:b/>
          <w:bCs/>
          <w:sz w:val="24"/>
          <w:szCs w:val="24"/>
          <w:lang w:val="es-MX"/>
        </w:rPr>
      </w:pPr>
    </w:p>
    <w:p w14:paraId="190F963B" w14:textId="77777777" w:rsidR="00062AD4" w:rsidRPr="00B247AD" w:rsidRDefault="00062AD4" w:rsidP="00062AD4">
      <w:pPr>
        <w:jc w:val="both"/>
        <w:rPr>
          <w:rFonts w:ascii="Arial" w:hAnsi="Arial" w:cs="Arial"/>
          <w:b/>
          <w:bCs/>
          <w:sz w:val="24"/>
          <w:szCs w:val="24"/>
          <w:lang w:val="es-MX"/>
        </w:rPr>
      </w:pPr>
    </w:p>
    <w:p w14:paraId="401D25ED" w14:textId="77777777" w:rsidR="00062AD4" w:rsidRPr="00B247AD" w:rsidRDefault="00062AD4" w:rsidP="00062AD4">
      <w:pPr>
        <w:jc w:val="both"/>
        <w:rPr>
          <w:rFonts w:ascii="Arial" w:hAnsi="Arial" w:cs="Arial"/>
          <w:b/>
          <w:bCs/>
          <w:sz w:val="24"/>
          <w:szCs w:val="24"/>
          <w:lang w:val="es-MX"/>
        </w:rPr>
      </w:pPr>
    </w:p>
    <w:p w14:paraId="5C3A4046" w14:textId="77777777" w:rsidR="00F55EA3" w:rsidRPr="00B247AD" w:rsidRDefault="00F55EA3" w:rsidP="00062AD4">
      <w:pPr>
        <w:jc w:val="both"/>
        <w:rPr>
          <w:rFonts w:ascii="Arial" w:hAnsi="Arial" w:cs="Arial"/>
          <w:b/>
          <w:bCs/>
          <w:sz w:val="24"/>
          <w:szCs w:val="24"/>
          <w:lang w:val="es-MX"/>
        </w:rPr>
      </w:pPr>
    </w:p>
    <w:p w14:paraId="16552E46" w14:textId="77777777" w:rsidR="00F55EA3" w:rsidRPr="00B247AD" w:rsidRDefault="00F55EA3" w:rsidP="00062AD4">
      <w:pPr>
        <w:jc w:val="both"/>
        <w:rPr>
          <w:rFonts w:ascii="Arial" w:hAnsi="Arial" w:cs="Arial"/>
          <w:b/>
          <w:bCs/>
          <w:sz w:val="24"/>
          <w:szCs w:val="24"/>
          <w:lang w:val="es-MX"/>
        </w:rPr>
      </w:pPr>
    </w:p>
    <w:p w14:paraId="2279199C" w14:textId="77777777" w:rsidR="00F55EA3" w:rsidRPr="00B247AD" w:rsidRDefault="00F55EA3" w:rsidP="00062AD4">
      <w:pPr>
        <w:jc w:val="both"/>
        <w:rPr>
          <w:rFonts w:ascii="Arial" w:hAnsi="Arial" w:cs="Arial"/>
          <w:b/>
          <w:bCs/>
          <w:sz w:val="24"/>
          <w:szCs w:val="24"/>
          <w:lang w:val="es-MX"/>
        </w:rPr>
      </w:pPr>
    </w:p>
    <w:p w14:paraId="73F40E5A" w14:textId="77777777" w:rsidR="00F55EA3" w:rsidRPr="00B247AD" w:rsidRDefault="00F55EA3" w:rsidP="00062AD4">
      <w:pPr>
        <w:jc w:val="both"/>
        <w:rPr>
          <w:rFonts w:ascii="Arial" w:hAnsi="Arial" w:cs="Arial"/>
          <w:b/>
          <w:bCs/>
          <w:sz w:val="24"/>
          <w:szCs w:val="24"/>
          <w:lang w:val="es-MX"/>
        </w:rPr>
      </w:pPr>
    </w:p>
    <w:p w14:paraId="09150261" w14:textId="77777777" w:rsidR="00F55EA3" w:rsidRPr="00B247AD" w:rsidRDefault="00F55EA3" w:rsidP="00062AD4">
      <w:pPr>
        <w:jc w:val="both"/>
        <w:rPr>
          <w:rFonts w:ascii="Arial" w:hAnsi="Arial" w:cs="Arial"/>
          <w:b/>
          <w:bCs/>
          <w:sz w:val="24"/>
          <w:szCs w:val="24"/>
          <w:lang w:val="es-MX"/>
        </w:rPr>
      </w:pPr>
    </w:p>
    <w:p w14:paraId="22800A0C" w14:textId="77777777" w:rsidR="00F55EA3" w:rsidRPr="00B247AD" w:rsidRDefault="00F55EA3" w:rsidP="00062AD4">
      <w:pPr>
        <w:jc w:val="both"/>
        <w:rPr>
          <w:rFonts w:ascii="Arial" w:hAnsi="Arial" w:cs="Arial"/>
          <w:b/>
          <w:bCs/>
          <w:sz w:val="24"/>
          <w:szCs w:val="24"/>
          <w:lang w:val="es-MX"/>
        </w:rPr>
      </w:pPr>
    </w:p>
    <w:p w14:paraId="1E4B0FCE" w14:textId="77777777" w:rsidR="00062AD4" w:rsidRPr="00B247AD" w:rsidRDefault="00062AD4" w:rsidP="00062AD4">
      <w:pPr>
        <w:jc w:val="both"/>
        <w:rPr>
          <w:rFonts w:ascii="Arial" w:hAnsi="Arial" w:cs="Arial"/>
          <w:b/>
          <w:bCs/>
          <w:sz w:val="24"/>
          <w:szCs w:val="24"/>
          <w:lang w:val="es-MX"/>
        </w:rPr>
      </w:pPr>
    </w:p>
    <w:p w14:paraId="0067AC6B" w14:textId="3C9A5CC0" w:rsidR="00A601E8" w:rsidRPr="00B247AD" w:rsidRDefault="00F55EA3" w:rsidP="00062AD4">
      <w:pPr>
        <w:jc w:val="both"/>
        <w:rPr>
          <w:rFonts w:ascii="Arial" w:hAnsi="Arial" w:cs="Arial"/>
          <w:b/>
          <w:bCs/>
          <w:sz w:val="24"/>
          <w:szCs w:val="24"/>
          <w:lang w:val="es-MX"/>
        </w:rPr>
      </w:pPr>
      <w:r w:rsidRPr="00B247AD">
        <w:rPr>
          <w:rFonts w:ascii="Arial" w:hAnsi="Arial" w:cs="Arial"/>
          <w:b/>
          <w:bCs/>
          <w:sz w:val="24"/>
          <w:szCs w:val="24"/>
          <w:lang w:val="es-MX"/>
        </w:rPr>
        <w:lastRenderedPageBreak/>
        <w:t>RESUMEN</w:t>
      </w:r>
      <w:r w:rsidR="00A601E8" w:rsidRPr="00B247AD">
        <w:rPr>
          <w:rFonts w:ascii="Arial" w:hAnsi="Arial" w:cs="Arial"/>
          <w:b/>
          <w:bCs/>
          <w:sz w:val="24"/>
          <w:szCs w:val="24"/>
          <w:lang w:val="es-MX"/>
        </w:rPr>
        <w:t>.</w:t>
      </w:r>
    </w:p>
    <w:p w14:paraId="0C99C97E" w14:textId="77777777" w:rsidR="00F55EA3" w:rsidRPr="00B247AD" w:rsidRDefault="00F55EA3" w:rsidP="00062AD4">
      <w:pPr>
        <w:jc w:val="both"/>
        <w:rPr>
          <w:rFonts w:ascii="Arial" w:hAnsi="Arial" w:cs="Arial"/>
          <w:b/>
          <w:bCs/>
          <w:sz w:val="24"/>
          <w:szCs w:val="24"/>
          <w:lang w:val="es-MX"/>
        </w:rPr>
      </w:pPr>
    </w:p>
    <w:p w14:paraId="414CAB7B" w14:textId="77777777" w:rsidR="00A601E8" w:rsidRPr="00B247AD" w:rsidRDefault="00A601E8" w:rsidP="00062AD4">
      <w:pPr>
        <w:jc w:val="both"/>
        <w:rPr>
          <w:rFonts w:ascii="Arial" w:hAnsi="Arial" w:cs="Arial"/>
          <w:sz w:val="24"/>
          <w:szCs w:val="24"/>
        </w:rPr>
      </w:pPr>
      <w:r w:rsidRPr="00B247AD">
        <w:rPr>
          <w:rFonts w:ascii="Arial" w:hAnsi="Arial" w:cs="Arial"/>
          <w:sz w:val="24"/>
          <w:szCs w:val="24"/>
        </w:rPr>
        <w:t>El presente proyecto tiene como objetivo el desarrollo de una aplicación back-</w:t>
      </w:r>
      <w:proofErr w:type="spellStart"/>
      <w:r w:rsidRPr="00B247AD">
        <w:rPr>
          <w:rFonts w:ascii="Arial" w:hAnsi="Arial" w:cs="Arial"/>
          <w:sz w:val="24"/>
          <w:szCs w:val="24"/>
        </w:rPr>
        <w:t>end</w:t>
      </w:r>
      <w:proofErr w:type="spellEnd"/>
      <w:r w:rsidRPr="00B247AD">
        <w:rPr>
          <w:rFonts w:ascii="Arial" w:hAnsi="Arial" w:cs="Arial"/>
          <w:sz w:val="24"/>
          <w:szCs w:val="24"/>
        </w:rPr>
        <w:t xml:space="preserve"> para la empresa Colombo-Argentina Digital Asociados SA, con el fin de lanzar al mercado una plataforma de comercio electrónico que compita con plataformas reconocidas como Mercado Libre. Esta aplicación permitirá a los usuarios comprar, vender y distribuir productos de forma segura, rápida y fácil de usar.</w:t>
      </w:r>
    </w:p>
    <w:p w14:paraId="355B73E3" w14:textId="635D716C" w:rsidR="00A601E8" w:rsidRPr="00B247AD" w:rsidRDefault="00A601E8" w:rsidP="00062AD4">
      <w:pPr>
        <w:jc w:val="both"/>
        <w:rPr>
          <w:rFonts w:ascii="Arial" w:hAnsi="Arial" w:cs="Arial"/>
          <w:sz w:val="24"/>
          <w:szCs w:val="24"/>
        </w:rPr>
      </w:pPr>
      <w:r w:rsidRPr="00B247AD">
        <w:rPr>
          <w:rFonts w:ascii="Arial" w:hAnsi="Arial" w:cs="Arial"/>
          <w:sz w:val="24"/>
          <w:szCs w:val="24"/>
        </w:rPr>
        <w:t>Se abordarán los requisitos funcionales y no funcionales de la aplicación, incluyendo la gestión de usuarios, la funcionalidad para vendedores y compradores, así como el proceso de entrega de productos. Esto implicará la creación de usuarios con roles específicos, la administración de productos por parte de los vendedores, la búsqueda y selección de productos por parte de los usuarios,</w:t>
      </w:r>
      <w:r w:rsidR="000A71A1" w:rsidRPr="00B247AD">
        <w:rPr>
          <w:rFonts w:ascii="Arial" w:hAnsi="Arial" w:cs="Arial"/>
          <w:sz w:val="24"/>
          <w:szCs w:val="24"/>
        </w:rPr>
        <w:t xml:space="preserve"> </w:t>
      </w:r>
      <w:r w:rsidRPr="00B247AD">
        <w:rPr>
          <w:rFonts w:ascii="Arial" w:hAnsi="Arial" w:cs="Arial"/>
          <w:sz w:val="24"/>
          <w:szCs w:val="24"/>
        </w:rPr>
        <w:t xml:space="preserve">el control del carrito de compra y el proceso de </w:t>
      </w:r>
      <w:proofErr w:type="spellStart"/>
      <w:r w:rsidRPr="00B247AD">
        <w:rPr>
          <w:rFonts w:ascii="Arial" w:hAnsi="Arial" w:cs="Arial"/>
          <w:sz w:val="24"/>
          <w:szCs w:val="24"/>
        </w:rPr>
        <w:t>check</w:t>
      </w:r>
      <w:proofErr w:type="spellEnd"/>
      <w:r w:rsidRPr="00B247AD">
        <w:rPr>
          <w:rFonts w:ascii="Arial" w:hAnsi="Arial" w:cs="Arial"/>
          <w:sz w:val="24"/>
          <w:szCs w:val="24"/>
        </w:rPr>
        <w:t xml:space="preserve"> </w:t>
      </w:r>
      <w:proofErr w:type="spellStart"/>
      <w:r w:rsidRPr="00B247AD">
        <w:rPr>
          <w:rFonts w:ascii="Arial" w:hAnsi="Arial" w:cs="Arial"/>
          <w:sz w:val="24"/>
          <w:szCs w:val="24"/>
        </w:rPr>
        <w:t>out</w:t>
      </w:r>
      <w:proofErr w:type="spellEnd"/>
      <w:r w:rsidRPr="00B247AD">
        <w:rPr>
          <w:rFonts w:ascii="Arial" w:hAnsi="Arial" w:cs="Arial"/>
          <w:sz w:val="24"/>
          <w:szCs w:val="24"/>
        </w:rPr>
        <w:t xml:space="preserve"> para los usuarios registrados. Además, se implementará un sistema para los entregadores o repartidores encargados de la entrega de los productos.</w:t>
      </w:r>
    </w:p>
    <w:p w14:paraId="10799C04" w14:textId="77777777" w:rsidR="00A601E8" w:rsidRPr="00B247AD" w:rsidRDefault="00A601E8" w:rsidP="00062AD4">
      <w:pPr>
        <w:jc w:val="both"/>
        <w:rPr>
          <w:rFonts w:ascii="Arial" w:hAnsi="Arial" w:cs="Arial"/>
          <w:sz w:val="24"/>
          <w:szCs w:val="24"/>
        </w:rPr>
      </w:pPr>
      <w:r w:rsidRPr="00B247AD">
        <w:rPr>
          <w:rFonts w:ascii="Arial" w:hAnsi="Arial" w:cs="Arial"/>
          <w:sz w:val="24"/>
          <w:szCs w:val="24"/>
        </w:rPr>
        <w:t>El objetivo final es proporcionar una plataforma integral que cumpla con las necesidades de los usuarios y permita a la empresa competir exitosamente en el mercado del comercio electrónico.</w:t>
      </w:r>
    </w:p>
    <w:p w14:paraId="5CD2950F" w14:textId="77777777" w:rsidR="001C4BE4" w:rsidRPr="00B247AD" w:rsidRDefault="001C4BE4" w:rsidP="00062AD4">
      <w:pPr>
        <w:jc w:val="both"/>
        <w:rPr>
          <w:rFonts w:ascii="Arial" w:hAnsi="Arial" w:cs="Arial"/>
          <w:sz w:val="24"/>
          <w:szCs w:val="24"/>
        </w:rPr>
      </w:pPr>
    </w:p>
    <w:p w14:paraId="34F4D446" w14:textId="77777777" w:rsidR="001C4BE4" w:rsidRPr="00B247AD" w:rsidRDefault="001C4BE4" w:rsidP="00062AD4">
      <w:pPr>
        <w:jc w:val="both"/>
        <w:rPr>
          <w:rFonts w:ascii="Arial" w:hAnsi="Arial" w:cs="Arial"/>
          <w:sz w:val="24"/>
          <w:szCs w:val="24"/>
        </w:rPr>
      </w:pPr>
    </w:p>
    <w:p w14:paraId="620CFF1D" w14:textId="77777777" w:rsidR="00F55EA3" w:rsidRPr="00B247AD" w:rsidRDefault="00F55EA3" w:rsidP="00062AD4">
      <w:pPr>
        <w:jc w:val="both"/>
        <w:rPr>
          <w:rFonts w:ascii="Arial" w:hAnsi="Arial" w:cs="Arial"/>
          <w:sz w:val="24"/>
          <w:szCs w:val="24"/>
        </w:rPr>
      </w:pPr>
    </w:p>
    <w:p w14:paraId="58ACD6F4" w14:textId="77777777" w:rsidR="00F55EA3" w:rsidRPr="00B247AD" w:rsidRDefault="00F55EA3" w:rsidP="00062AD4">
      <w:pPr>
        <w:jc w:val="both"/>
        <w:rPr>
          <w:rFonts w:ascii="Arial" w:hAnsi="Arial" w:cs="Arial"/>
          <w:sz w:val="24"/>
          <w:szCs w:val="24"/>
        </w:rPr>
      </w:pPr>
    </w:p>
    <w:p w14:paraId="357B089D" w14:textId="77777777" w:rsidR="00F55EA3" w:rsidRPr="00B247AD" w:rsidRDefault="00F55EA3" w:rsidP="00062AD4">
      <w:pPr>
        <w:jc w:val="both"/>
        <w:rPr>
          <w:rFonts w:ascii="Arial" w:hAnsi="Arial" w:cs="Arial"/>
          <w:sz w:val="24"/>
          <w:szCs w:val="24"/>
        </w:rPr>
      </w:pPr>
    </w:p>
    <w:p w14:paraId="29517D99" w14:textId="77777777" w:rsidR="00F55EA3" w:rsidRPr="00B247AD" w:rsidRDefault="00F55EA3" w:rsidP="00062AD4">
      <w:pPr>
        <w:jc w:val="both"/>
        <w:rPr>
          <w:rFonts w:ascii="Arial" w:hAnsi="Arial" w:cs="Arial"/>
          <w:sz w:val="24"/>
          <w:szCs w:val="24"/>
        </w:rPr>
      </w:pPr>
    </w:p>
    <w:p w14:paraId="22DC3D11" w14:textId="77777777" w:rsidR="00F55EA3" w:rsidRPr="00B247AD" w:rsidRDefault="00F55EA3" w:rsidP="00062AD4">
      <w:pPr>
        <w:jc w:val="both"/>
        <w:rPr>
          <w:rFonts w:ascii="Arial" w:hAnsi="Arial" w:cs="Arial"/>
          <w:sz w:val="24"/>
          <w:szCs w:val="24"/>
        </w:rPr>
      </w:pPr>
    </w:p>
    <w:p w14:paraId="2E7D1AA7" w14:textId="77777777" w:rsidR="00F55EA3" w:rsidRPr="00B247AD" w:rsidRDefault="00F55EA3" w:rsidP="00062AD4">
      <w:pPr>
        <w:jc w:val="both"/>
        <w:rPr>
          <w:rFonts w:ascii="Arial" w:hAnsi="Arial" w:cs="Arial"/>
          <w:sz w:val="24"/>
          <w:szCs w:val="24"/>
        </w:rPr>
      </w:pPr>
    </w:p>
    <w:p w14:paraId="55554786" w14:textId="77777777" w:rsidR="00F55EA3" w:rsidRPr="00B247AD" w:rsidRDefault="00F55EA3" w:rsidP="00062AD4">
      <w:pPr>
        <w:jc w:val="both"/>
        <w:rPr>
          <w:rFonts w:ascii="Arial" w:hAnsi="Arial" w:cs="Arial"/>
          <w:sz w:val="24"/>
          <w:szCs w:val="24"/>
        </w:rPr>
      </w:pPr>
    </w:p>
    <w:p w14:paraId="49F89BE6" w14:textId="77777777" w:rsidR="00F55EA3" w:rsidRPr="00B247AD" w:rsidRDefault="00F55EA3" w:rsidP="00062AD4">
      <w:pPr>
        <w:jc w:val="both"/>
        <w:rPr>
          <w:rFonts w:ascii="Arial" w:hAnsi="Arial" w:cs="Arial"/>
          <w:sz w:val="24"/>
          <w:szCs w:val="24"/>
        </w:rPr>
      </w:pPr>
    </w:p>
    <w:p w14:paraId="45CD8A89" w14:textId="77777777" w:rsidR="00F55EA3" w:rsidRPr="00B247AD" w:rsidRDefault="00F55EA3" w:rsidP="00062AD4">
      <w:pPr>
        <w:jc w:val="both"/>
        <w:rPr>
          <w:rFonts w:ascii="Arial" w:hAnsi="Arial" w:cs="Arial"/>
          <w:sz w:val="24"/>
          <w:szCs w:val="24"/>
        </w:rPr>
      </w:pPr>
    </w:p>
    <w:p w14:paraId="6CEB14FB" w14:textId="77777777" w:rsidR="00F55EA3" w:rsidRDefault="00F55EA3" w:rsidP="00062AD4">
      <w:pPr>
        <w:jc w:val="both"/>
        <w:rPr>
          <w:rFonts w:ascii="Arial" w:hAnsi="Arial" w:cs="Arial"/>
          <w:sz w:val="24"/>
          <w:szCs w:val="24"/>
        </w:rPr>
      </w:pPr>
    </w:p>
    <w:p w14:paraId="3C448C6C" w14:textId="77777777" w:rsidR="00F30408" w:rsidRPr="00B247AD" w:rsidRDefault="00F30408" w:rsidP="00062AD4">
      <w:pPr>
        <w:jc w:val="both"/>
        <w:rPr>
          <w:rFonts w:ascii="Arial" w:hAnsi="Arial" w:cs="Arial"/>
          <w:sz w:val="24"/>
          <w:szCs w:val="24"/>
        </w:rPr>
      </w:pPr>
    </w:p>
    <w:p w14:paraId="7C297B78" w14:textId="77777777" w:rsidR="00F55EA3" w:rsidRPr="00B247AD" w:rsidRDefault="00F55EA3" w:rsidP="00062AD4">
      <w:pPr>
        <w:jc w:val="both"/>
        <w:rPr>
          <w:rFonts w:ascii="Arial" w:hAnsi="Arial" w:cs="Arial"/>
          <w:sz w:val="24"/>
          <w:szCs w:val="24"/>
        </w:rPr>
      </w:pPr>
    </w:p>
    <w:p w14:paraId="707F40E2" w14:textId="77777777" w:rsidR="00F55EA3" w:rsidRPr="00B247AD" w:rsidRDefault="00F55EA3" w:rsidP="00062AD4">
      <w:pPr>
        <w:jc w:val="both"/>
        <w:rPr>
          <w:rFonts w:ascii="Arial" w:hAnsi="Arial" w:cs="Arial"/>
          <w:sz w:val="24"/>
          <w:szCs w:val="24"/>
        </w:rPr>
      </w:pPr>
    </w:p>
    <w:p w14:paraId="202EAB56" w14:textId="3126CC5D" w:rsidR="00A601E8" w:rsidRPr="00B247AD" w:rsidRDefault="00F55EA3" w:rsidP="00062AD4">
      <w:pPr>
        <w:jc w:val="both"/>
        <w:rPr>
          <w:rFonts w:ascii="Arial" w:hAnsi="Arial" w:cs="Arial"/>
          <w:b/>
          <w:bCs/>
          <w:sz w:val="24"/>
          <w:szCs w:val="24"/>
        </w:rPr>
      </w:pPr>
      <w:r w:rsidRPr="00B247AD">
        <w:rPr>
          <w:rFonts w:ascii="Arial" w:hAnsi="Arial" w:cs="Arial"/>
          <w:b/>
          <w:bCs/>
          <w:sz w:val="24"/>
          <w:szCs w:val="24"/>
        </w:rPr>
        <w:lastRenderedPageBreak/>
        <w:t>NOTAS PARA TENER EN CUENTA EN IMPLEMENTACION.</w:t>
      </w:r>
    </w:p>
    <w:p w14:paraId="0CFC21F7" w14:textId="77777777" w:rsidR="00F55EA3" w:rsidRPr="00B247AD" w:rsidRDefault="00F55EA3" w:rsidP="00062AD4">
      <w:pPr>
        <w:jc w:val="both"/>
        <w:rPr>
          <w:rFonts w:ascii="Arial" w:hAnsi="Arial" w:cs="Arial"/>
          <w:b/>
          <w:bCs/>
          <w:sz w:val="24"/>
          <w:szCs w:val="24"/>
        </w:rPr>
      </w:pPr>
    </w:p>
    <w:p w14:paraId="4A44A2B7" w14:textId="08356ACF" w:rsidR="000B583D" w:rsidRPr="00B247AD" w:rsidRDefault="000B583D" w:rsidP="00062AD4">
      <w:pPr>
        <w:pStyle w:val="Prrafodelista"/>
        <w:numPr>
          <w:ilvl w:val="0"/>
          <w:numId w:val="1"/>
        </w:numPr>
        <w:jc w:val="both"/>
        <w:rPr>
          <w:rFonts w:ascii="Arial" w:hAnsi="Arial" w:cs="Arial"/>
          <w:sz w:val="24"/>
          <w:szCs w:val="24"/>
        </w:rPr>
      </w:pPr>
      <w:r w:rsidRPr="00B247AD">
        <w:rPr>
          <w:rFonts w:ascii="Arial" w:hAnsi="Arial" w:cs="Arial"/>
          <w:sz w:val="24"/>
          <w:szCs w:val="24"/>
        </w:rPr>
        <w:t xml:space="preserve">Requisitos del proyecto: Explica los requisitos funcionales y no funcionales establecidos para la aplicación. Esto incluiría la necesidad de un sistema de gestión de productos, la capacidad de realizar operaciones CRUD y la capacidad de búsqueda por palabras que pueden ser el nombre o la descripción, también el hecho de poder manejar ciertos filtros en la búsqueda como lo son la categoría, el precio o la ubicación. </w:t>
      </w:r>
    </w:p>
    <w:p w14:paraId="4E5C2749" w14:textId="2C84CED1" w:rsidR="000B583D" w:rsidRPr="00B247AD" w:rsidRDefault="000B583D" w:rsidP="00062AD4">
      <w:pPr>
        <w:pStyle w:val="Prrafodelista"/>
        <w:numPr>
          <w:ilvl w:val="0"/>
          <w:numId w:val="1"/>
        </w:numPr>
        <w:jc w:val="both"/>
        <w:rPr>
          <w:rFonts w:ascii="Arial" w:hAnsi="Arial" w:cs="Arial"/>
          <w:sz w:val="24"/>
          <w:szCs w:val="24"/>
        </w:rPr>
      </w:pPr>
      <w:r w:rsidRPr="00B247AD">
        <w:rPr>
          <w:rFonts w:ascii="Arial" w:hAnsi="Arial" w:cs="Arial"/>
          <w:sz w:val="24"/>
          <w:szCs w:val="24"/>
        </w:rPr>
        <w:t xml:space="preserve">Necesidad de funcionalidades: Destaca la importancia de tener un sistema de gestión de productos completo. Menciona que el CRUD de productos es esencial para permitir a los usuarios crear, ver, actualizar y eliminar productos de manera eficiente. Además, resalta cómo la función de búsqueda por nombre o descripción mejora la experiencia del usuario al permitirles encontrar rápidamente los productos que desean. </w:t>
      </w:r>
    </w:p>
    <w:p w14:paraId="2433CCD6" w14:textId="79626A95" w:rsidR="000B583D" w:rsidRPr="00B247AD" w:rsidRDefault="000B583D" w:rsidP="00062AD4">
      <w:pPr>
        <w:pStyle w:val="Prrafodelista"/>
        <w:numPr>
          <w:ilvl w:val="0"/>
          <w:numId w:val="1"/>
        </w:numPr>
        <w:jc w:val="both"/>
        <w:rPr>
          <w:rFonts w:ascii="Arial" w:hAnsi="Arial" w:cs="Arial"/>
          <w:sz w:val="24"/>
          <w:szCs w:val="24"/>
        </w:rPr>
      </w:pPr>
      <w:r w:rsidRPr="00B247AD">
        <w:rPr>
          <w:rFonts w:ascii="Arial" w:hAnsi="Arial" w:cs="Arial"/>
          <w:sz w:val="24"/>
          <w:szCs w:val="24"/>
        </w:rPr>
        <w:t xml:space="preserve">Experiencia del usuario: Enfatiza que la implementación de un sistema CRUD de productos y una función de búsqueda mejora la experiencia del usuario al brindarles la capacidad de interactuar de manera intuitiva y eficiente con la aplicación. Al permitirles administrar y buscar productos fácilmente, estás facilitando el uso de la plataforma y aumentando la satisfacción del usuario. </w:t>
      </w:r>
    </w:p>
    <w:p w14:paraId="7FA9DE52" w14:textId="68FB79B3" w:rsidR="000B583D" w:rsidRPr="00B247AD" w:rsidRDefault="000B583D" w:rsidP="00062AD4">
      <w:pPr>
        <w:pStyle w:val="Prrafodelista"/>
        <w:numPr>
          <w:ilvl w:val="0"/>
          <w:numId w:val="1"/>
        </w:numPr>
        <w:jc w:val="both"/>
        <w:rPr>
          <w:rFonts w:ascii="Arial" w:hAnsi="Arial" w:cs="Arial"/>
          <w:sz w:val="24"/>
          <w:szCs w:val="24"/>
        </w:rPr>
      </w:pPr>
      <w:r w:rsidRPr="00B247AD">
        <w:rPr>
          <w:rFonts w:ascii="Arial" w:hAnsi="Arial" w:cs="Arial"/>
          <w:sz w:val="24"/>
          <w:szCs w:val="24"/>
        </w:rPr>
        <w:t xml:space="preserve">Eficiencia operativa: Resalta cómo el sistema de gestión de productos y la función de búsqueda mejoran la eficiencia operativa interna. Al permitir a los administradores y empleados gestionar los productos de manera efectiva y encontrar información rápidamente, se agilizan las tareas diarias y se reduce el tiempo empleado en la gestión manual de productos. </w:t>
      </w:r>
    </w:p>
    <w:p w14:paraId="7A5E41F3" w14:textId="59E6C568" w:rsidR="000B583D" w:rsidRPr="00B247AD" w:rsidRDefault="000B583D" w:rsidP="00062AD4">
      <w:pPr>
        <w:pStyle w:val="Prrafodelista"/>
        <w:numPr>
          <w:ilvl w:val="0"/>
          <w:numId w:val="1"/>
        </w:numPr>
        <w:jc w:val="both"/>
        <w:rPr>
          <w:rFonts w:ascii="Arial" w:hAnsi="Arial" w:cs="Arial"/>
          <w:sz w:val="24"/>
          <w:szCs w:val="24"/>
        </w:rPr>
      </w:pPr>
      <w:r w:rsidRPr="00B247AD">
        <w:rPr>
          <w:rFonts w:ascii="Arial" w:hAnsi="Arial" w:cs="Arial"/>
          <w:sz w:val="24"/>
          <w:szCs w:val="24"/>
        </w:rPr>
        <w:t xml:space="preserve">Análisis de mercado: Puedes respaldar tus decisiones mencionando la importancia de estas funcionalidades en aplicaciones similares a Mercado Libre. Realiza un análisis comparativo de otras plataformas de comercio electrónico exitosas y resalta cómo la implementación de un sistema CRUD de productos y una función de búsqueda es una práctica común y exitosa en la industria. </w:t>
      </w:r>
    </w:p>
    <w:p w14:paraId="0D52D8AF" w14:textId="77777777" w:rsidR="00062AD4" w:rsidRPr="00B247AD" w:rsidRDefault="000B583D" w:rsidP="00062AD4">
      <w:pPr>
        <w:pStyle w:val="Prrafodelista"/>
        <w:numPr>
          <w:ilvl w:val="0"/>
          <w:numId w:val="1"/>
        </w:numPr>
        <w:jc w:val="both"/>
        <w:rPr>
          <w:rFonts w:ascii="Arial" w:hAnsi="Arial" w:cs="Arial"/>
          <w:b/>
          <w:bCs/>
          <w:sz w:val="24"/>
          <w:szCs w:val="24"/>
        </w:rPr>
      </w:pPr>
      <w:r w:rsidRPr="00B247AD">
        <w:rPr>
          <w:rFonts w:ascii="Arial" w:hAnsi="Arial" w:cs="Arial"/>
          <w:sz w:val="24"/>
          <w:szCs w:val="24"/>
        </w:rPr>
        <w:t>Beneficios a largo plazo: Explica cómo las decisiones tomadas en relación al CRUD de productos y la función de búsqueda sientan las bases para futuras mejoras y expansiones del sistema. Destaca la escalabilidad y flexibilidad de estas funcionalidades, permitiendo que la aplicación evolucione y se adapte a las necesidades cambiantes del mercado y de los usuarios.</w:t>
      </w:r>
    </w:p>
    <w:p w14:paraId="743FBBB1" w14:textId="77777777" w:rsidR="00062AD4" w:rsidRPr="00B247AD" w:rsidRDefault="00062AD4" w:rsidP="00062AD4">
      <w:pPr>
        <w:pStyle w:val="Prrafodelista"/>
        <w:jc w:val="both"/>
        <w:rPr>
          <w:rFonts w:ascii="Arial" w:hAnsi="Arial" w:cs="Arial"/>
          <w:b/>
          <w:bCs/>
          <w:sz w:val="24"/>
          <w:szCs w:val="24"/>
        </w:rPr>
      </w:pPr>
    </w:p>
    <w:p w14:paraId="592D71D2" w14:textId="77777777" w:rsidR="00F55EA3" w:rsidRPr="00B247AD" w:rsidRDefault="00F55EA3" w:rsidP="00062AD4">
      <w:pPr>
        <w:pStyle w:val="Prrafodelista"/>
        <w:jc w:val="both"/>
        <w:rPr>
          <w:rFonts w:ascii="Arial" w:hAnsi="Arial" w:cs="Arial"/>
          <w:b/>
          <w:bCs/>
          <w:sz w:val="24"/>
          <w:szCs w:val="24"/>
        </w:rPr>
      </w:pPr>
    </w:p>
    <w:p w14:paraId="6EA04497" w14:textId="77777777" w:rsidR="00F55EA3" w:rsidRPr="00B247AD" w:rsidRDefault="00F55EA3" w:rsidP="00062AD4">
      <w:pPr>
        <w:pStyle w:val="Prrafodelista"/>
        <w:jc w:val="both"/>
        <w:rPr>
          <w:rFonts w:ascii="Arial" w:hAnsi="Arial" w:cs="Arial"/>
          <w:b/>
          <w:bCs/>
          <w:sz w:val="24"/>
          <w:szCs w:val="24"/>
        </w:rPr>
      </w:pPr>
    </w:p>
    <w:p w14:paraId="26BCE291" w14:textId="77777777" w:rsidR="00F55EA3" w:rsidRPr="00B247AD" w:rsidRDefault="00F55EA3" w:rsidP="00062AD4">
      <w:pPr>
        <w:pStyle w:val="Prrafodelista"/>
        <w:jc w:val="both"/>
        <w:rPr>
          <w:rFonts w:ascii="Arial" w:hAnsi="Arial" w:cs="Arial"/>
          <w:b/>
          <w:bCs/>
          <w:sz w:val="24"/>
          <w:szCs w:val="24"/>
        </w:rPr>
      </w:pPr>
    </w:p>
    <w:p w14:paraId="100CDAF4" w14:textId="77777777" w:rsidR="00F55EA3" w:rsidRDefault="00F55EA3" w:rsidP="00062AD4">
      <w:pPr>
        <w:pStyle w:val="Prrafodelista"/>
        <w:jc w:val="both"/>
        <w:rPr>
          <w:rFonts w:ascii="Arial" w:hAnsi="Arial" w:cs="Arial"/>
          <w:b/>
          <w:bCs/>
          <w:sz w:val="24"/>
          <w:szCs w:val="24"/>
        </w:rPr>
      </w:pPr>
    </w:p>
    <w:p w14:paraId="265C0D5A" w14:textId="77777777" w:rsidR="00F30408" w:rsidRPr="00B247AD" w:rsidRDefault="00F30408" w:rsidP="00062AD4">
      <w:pPr>
        <w:pStyle w:val="Prrafodelista"/>
        <w:jc w:val="both"/>
        <w:rPr>
          <w:rFonts w:ascii="Arial" w:hAnsi="Arial" w:cs="Arial"/>
          <w:b/>
          <w:bCs/>
          <w:sz w:val="24"/>
          <w:szCs w:val="24"/>
        </w:rPr>
      </w:pPr>
    </w:p>
    <w:p w14:paraId="5419CCFA" w14:textId="7CD97772" w:rsidR="00F55EA3" w:rsidRPr="00B247AD" w:rsidRDefault="00F55EA3" w:rsidP="00062AD4">
      <w:pPr>
        <w:jc w:val="both"/>
        <w:rPr>
          <w:rFonts w:ascii="Arial" w:hAnsi="Arial" w:cs="Arial"/>
          <w:b/>
          <w:bCs/>
          <w:sz w:val="24"/>
          <w:szCs w:val="24"/>
        </w:rPr>
      </w:pPr>
      <w:r w:rsidRPr="00B247AD">
        <w:rPr>
          <w:rFonts w:ascii="Arial" w:hAnsi="Arial" w:cs="Arial"/>
          <w:b/>
          <w:bCs/>
          <w:sz w:val="24"/>
          <w:szCs w:val="24"/>
        </w:rPr>
        <w:lastRenderedPageBreak/>
        <w:t>ARQUITECTURA DEL PROYECTO.</w:t>
      </w:r>
    </w:p>
    <w:p w14:paraId="46EFF8D1" w14:textId="103957DF" w:rsidR="000F6FF4" w:rsidRPr="00B247AD" w:rsidRDefault="00F55EA3" w:rsidP="00062AD4">
      <w:pPr>
        <w:jc w:val="both"/>
        <w:rPr>
          <w:rFonts w:ascii="Arial" w:hAnsi="Arial" w:cs="Arial"/>
          <w:b/>
          <w:bCs/>
          <w:sz w:val="24"/>
          <w:szCs w:val="24"/>
        </w:rPr>
      </w:pPr>
      <w:r w:rsidRPr="00B247AD">
        <w:rPr>
          <w:rFonts w:ascii="Arial" w:hAnsi="Arial" w:cs="Arial"/>
          <w:b/>
          <w:bCs/>
          <w:sz w:val="24"/>
          <w:szCs w:val="24"/>
        </w:rPr>
        <w:t>Por qué</w:t>
      </w:r>
      <w:r w:rsidR="000F6FF4" w:rsidRPr="00B247AD">
        <w:rPr>
          <w:rFonts w:ascii="Arial" w:hAnsi="Arial" w:cs="Arial"/>
          <w:b/>
          <w:bCs/>
          <w:sz w:val="24"/>
          <w:szCs w:val="24"/>
        </w:rPr>
        <w:t xml:space="preserve"> usar arquitectura hexagonal con microservicios y no con arquitectura monolítica.</w:t>
      </w:r>
    </w:p>
    <w:p w14:paraId="009F4AC2" w14:textId="7D5D47A0" w:rsidR="00DC6746" w:rsidRPr="00B247AD" w:rsidRDefault="00DC6746" w:rsidP="00062AD4">
      <w:pPr>
        <w:jc w:val="both"/>
        <w:rPr>
          <w:rFonts w:ascii="Arial" w:hAnsi="Arial" w:cs="Arial"/>
          <w:sz w:val="24"/>
          <w:szCs w:val="24"/>
        </w:rPr>
      </w:pPr>
      <w:r w:rsidRPr="00B247AD">
        <w:rPr>
          <w:rFonts w:ascii="Arial" w:hAnsi="Arial" w:cs="Arial"/>
          <w:sz w:val="24"/>
          <w:szCs w:val="24"/>
        </w:rPr>
        <w:t>Consideramos que tenemos unos puntos razonables y debidamente justificados en la forma de trabajar su arquitectura:</w:t>
      </w:r>
    </w:p>
    <w:p w14:paraId="7342E893" w14:textId="374910C4" w:rsidR="00DC6746" w:rsidRPr="00B247AD" w:rsidRDefault="00DC6746" w:rsidP="00062AD4">
      <w:pPr>
        <w:numPr>
          <w:ilvl w:val="0"/>
          <w:numId w:val="3"/>
        </w:numPr>
        <w:jc w:val="both"/>
        <w:rPr>
          <w:rFonts w:ascii="Arial" w:hAnsi="Arial" w:cs="Arial"/>
          <w:sz w:val="24"/>
          <w:szCs w:val="24"/>
        </w:rPr>
      </w:pPr>
      <w:r w:rsidRPr="00B247AD">
        <w:rPr>
          <w:rFonts w:ascii="Arial" w:hAnsi="Arial" w:cs="Arial"/>
          <w:sz w:val="24"/>
          <w:szCs w:val="24"/>
        </w:rPr>
        <w:t xml:space="preserve">Modularidad y desacoplamiento: </w:t>
      </w:r>
      <w:r w:rsidR="001B5D04" w:rsidRPr="00B247AD">
        <w:rPr>
          <w:rFonts w:ascii="Arial" w:hAnsi="Arial" w:cs="Arial"/>
          <w:sz w:val="24"/>
          <w:szCs w:val="24"/>
        </w:rPr>
        <w:t>Decimos que en l</w:t>
      </w:r>
      <w:r w:rsidRPr="00B247AD">
        <w:rPr>
          <w:rFonts w:ascii="Arial" w:hAnsi="Arial" w:cs="Arial"/>
          <w:sz w:val="24"/>
          <w:szCs w:val="24"/>
        </w:rPr>
        <w:t>a arquitectura de microservicios permite dividir la aplicación en componentes más pequeños y autónomos, conocidos como microservicios. Cada microservicio se enfoca en una función específica, como la gestión de usuarios, productos, compras y entregas. Esto ofrece una mayor modularidad y facilita el desarrollo, la implementación y el mantenimiento de cada componente de manera independiente. Además, si se requiere escalar una función en particular, solo es necesario escalar el microservicio correspondiente, en lugar de toda la aplicación.</w:t>
      </w:r>
    </w:p>
    <w:p w14:paraId="68E133CE" w14:textId="77777777" w:rsidR="00DC6746" w:rsidRPr="00B247AD" w:rsidRDefault="00DC6746" w:rsidP="00062AD4">
      <w:pPr>
        <w:numPr>
          <w:ilvl w:val="0"/>
          <w:numId w:val="3"/>
        </w:numPr>
        <w:jc w:val="both"/>
        <w:rPr>
          <w:rFonts w:ascii="Arial" w:hAnsi="Arial" w:cs="Arial"/>
          <w:sz w:val="24"/>
          <w:szCs w:val="24"/>
        </w:rPr>
      </w:pPr>
      <w:r w:rsidRPr="00B247AD">
        <w:rPr>
          <w:rFonts w:ascii="Arial" w:hAnsi="Arial" w:cs="Arial"/>
          <w:sz w:val="24"/>
          <w:szCs w:val="24"/>
        </w:rPr>
        <w:t>Escalabilidad y rendimiento: Con la arquitectura de microservicios, es más sencillo escalar y distribuir el sistema de forma horizontal. Cada microservicio puede escalarse de manera independiente según las necesidades de carga o demanda, lo que permite gestionar eficientemente un crecimiento en el número de usuarios o transacciones sin afectar el rendimiento general del sistema. Esto proporciona flexibilidad y capacidad para manejar altos volúmenes de tráfico.</w:t>
      </w:r>
    </w:p>
    <w:p w14:paraId="228D4EF6" w14:textId="77777777" w:rsidR="00DC6746" w:rsidRPr="00B247AD" w:rsidRDefault="00DC6746" w:rsidP="00062AD4">
      <w:pPr>
        <w:numPr>
          <w:ilvl w:val="0"/>
          <w:numId w:val="3"/>
        </w:numPr>
        <w:jc w:val="both"/>
        <w:rPr>
          <w:rFonts w:ascii="Arial" w:hAnsi="Arial" w:cs="Arial"/>
          <w:sz w:val="24"/>
          <w:szCs w:val="24"/>
        </w:rPr>
      </w:pPr>
      <w:r w:rsidRPr="00B247AD">
        <w:rPr>
          <w:rFonts w:ascii="Arial" w:hAnsi="Arial" w:cs="Arial"/>
          <w:sz w:val="24"/>
          <w:szCs w:val="24"/>
        </w:rPr>
        <w:t>Aislamiento de errores y tolerancia a fallos: En una arquitectura monolítica, un fallo en un componente puede afectar a todo el sistema. Sin embargo, en una arquitectura de microservicios, los errores son más localizados. Si un microservicio falla, los demás pueden seguir funcionando sin interrupciones, lo que mejora la tolerancia a fallos y la disponibilidad general del sistema.</w:t>
      </w:r>
    </w:p>
    <w:p w14:paraId="4D726F25" w14:textId="2A410CF1" w:rsidR="00F55EA3" w:rsidRPr="00F30408" w:rsidRDefault="00DC6746" w:rsidP="00F30408">
      <w:pPr>
        <w:numPr>
          <w:ilvl w:val="0"/>
          <w:numId w:val="3"/>
        </w:numPr>
        <w:jc w:val="both"/>
        <w:rPr>
          <w:rFonts w:ascii="Arial" w:hAnsi="Arial" w:cs="Arial"/>
          <w:sz w:val="24"/>
          <w:szCs w:val="24"/>
        </w:rPr>
      </w:pPr>
      <w:r w:rsidRPr="00B247AD">
        <w:rPr>
          <w:rFonts w:ascii="Arial" w:hAnsi="Arial" w:cs="Arial"/>
          <w:sz w:val="24"/>
          <w:szCs w:val="24"/>
        </w:rPr>
        <w:t>Tecnologías y equipos especializados: Con microservicios, es posible utilizar diferentes tecnologías y herramientas para cada componente, según sea necesario. Esto permite seleccionar las tecnologías más adecuadas para cada microservicio y aprovechar las habilidades y especialidades de los equipos de desarrollo. Además, al ser componentes más pequeños y específicos, es más fácil para los equipos gestionar, mantener y actualizar cada microservicio de manera individual.</w:t>
      </w:r>
    </w:p>
    <w:p w14:paraId="77202397" w14:textId="5EAC0F9C" w:rsidR="000F6FF4" w:rsidRPr="00B247AD" w:rsidRDefault="00F55EA3" w:rsidP="00062AD4">
      <w:pPr>
        <w:jc w:val="both"/>
        <w:rPr>
          <w:rFonts w:ascii="Arial" w:hAnsi="Arial" w:cs="Arial"/>
          <w:sz w:val="24"/>
          <w:szCs w:val="24"/>
        </w:rPr>
      </w:pPr>
      <w:r w:rsidRPr="00B247AD">
        <w:rPr>
          <w:rFonts w:ascii="Arial" w:hAnsi="Arial" w:cs="Arial"/>
          <w:sz w:val="24"/>
          <w:szCs w:val="24"/>
        </w:rPr>
        <w:t>Podemos concluir que</w:t>
      </w:r>
      <w:r w:rsidR="00DC6746" w:rsidRPr="00B247AD">
        <w:rPr>
          <w:rFonts w:ascii="Arial" w:hAnsi="Arial" w:cs="Arial"/>
          <w:sz w:val="24"/>
          <w:szCs w:val="24"/>
        </w:rPr>
        <w:t xml:space="preserve"> la arquitectura hexagonal con microservicios ofrece una solución flexible, escalable y robusta para este proyecto, permitiendo un desarrollo modular, una mejor gestión de la carga, una mayor tolerancia a fallos y la utilización eficiente de recursos tecnológicos y humanos. Esta arquitectura proporciona los fundamentos necesarios para construir una aplicación de comercio electrónico segura, eficiente y capaz de adaptarse a las necesidades cambiantes del mercado.</w:t>
      </w:r>
    </w:p>
    <w:p w14:paraId="190F665B" w14:textId="3ED7EDED" w:rsidR="0037332D" w:rsidRPr="00B247AD" w:rsidRDefault="00F55EA3" w:rsidP="00062AD4">
      <w:pPr>
        <w:jc w:val="both"/>
        <w:rPr>
          <w:rFonts w:ascii="Arial" w:hAnsi="Arial" w:cs="Arial"/>
          <w:b/>
          <w:bCs/>
          <w:sz w:val="24"/>
          <w:szCs w:val="24"/>
        </w:rPr>
      </w:pPr>
      <w:r w:rsidRPr="00B247AD">
        <w:rPr>
          <w:rFonts w:ascii="Arial" w:hAnsi="Arial" w:cs="Arial"/>
          <w:b/>
          <w:bCs/>
          <w:sz w:val="24"/>
          <w:szCs w:val="24"/>
        </w:rPr>
        <w:lastRenderedPageBreak/>
        <w:t xml:space="preserve">DECISIONES DE DISEÑO MAS RELEVANTES </w:t>
      </w:r>
    </w:p>
    <w:p w14:paraId="487632F8" w14:textId="77777777" w:rsidR="00F55EA3" w:rsidRPr="00B247AD" w:rsidRDefault="00F55EA3" w:rsidP="00062AD4">
      <w:pPr>
        <w:jc w:val="both"/>
        <w:rPr>
          <w:rFonts w:ascii="Arial" w:hAnsi="Arial" w:cs="Arial"/>
          <w:b/>
          <w:bCs/>
          <w:sz w:val="24"/>
          <w:szCs w:val="24"/>
        </w:rPr>
      </w:pPr>
    </w:p>
    <w:p w14:paraId="3986CBA6" w14:textId="4947A2D9" w:rsidR="0037332D" w:rsidRPr="00B247AD" w:rsidRDefault="0037332D" w:rsidP="00062AD4">
      <w:pPr>
        <w:jc w:val="both"/>
        <w:rPr>
          <w:rFonts w:ascii="Arial" w:hAnsi="Arial" w:cs="Arial"/>
          <w:sz w:val="24"/>
          <w:szCs w:val="24"/>
        </w:rPr>
      </w:pPr>
      <w:r w:rsidRPr="00B247AD">
        <w:rPr>
          <w:rFonts w:ascii="Arial" w:hAnsi="Arial" w:cs="Arial"/>
          <w:sz w:val="24"/>
          <w:szCs w:val="24"/>
        </w:rPr>
        <w:t xml:space="preserve">Al dividir el proyecto en secciones basadas en los microservicios, cada compañero se hizo responsable de desarrollar y tomar decisiones específicas dentro de su área asignada. Cada microservicio (Usuario/Persona, Producto, Compra y </w:t>
      </w:r>
      <w:proofErr w:type="spellStart"/>
      <w:r w:rsidRPr="00B247AD">
        <w:rPr>
          <w:rFonts w:ascii="Arial" w:hAnsi="Arial" w:cs="Arial"/>
          <w:sz w:val="24"/>
          <w:szCs w:val="24"/>
        </w:rPr>
        <w:t>Delivery</w:t>
      </w:r>
      <w:proofErr w:type="spellEnd"/>
      <w:r w:rsidRPr="00B247AD">
        <w:rPr>
          <w:rFonts w:ascii="Arial" w:hAnsi="Arial" w:cs="Arial"/>
          <w:sz w:val="24"/>
          <w:szCs w:val="24"/>
        </w:rPr>
        <w:t>) fue abordado individualmente por un miembro del equipo, quien asumió la responsabilidad de su desarrollo y toma de decisiones relacionadas. A través de la colaboración y la comunicación entre los compañeros, se aseguró que las decisiones tomadas en cada microservicio fueran coherentes y estuvieran alineadas con los objetivos generales del proyecto. Esta división permitió un enfoque más especializado y eficiente en el desarrollo de cada componente del sistema, maximizando la calidad y la eficacia del trabajo realizado en conjunto.</w:t>
      </w:r>
    </w:p>
    <w:p w14:paraId="68FB24B1" w14:textId="12EB75C7" w:rsidR="00062AD4" w:rsidRPr="00B247AD" w:rsidRDefault="00062AD4" w:rsidP="00062AD4">
      <w:pPr>
        <w:jc w:val="both"/>
        <w:rPr>
          <w:rFonts w:ascii="Arial" w:hAnsi="Arial" w:cs="Arial"/>
          <w:sz w:val="24"/>
          <w:szCs w:val="24"/>
        </w:rPr>
      </w:pPr>
      <w:r w:rsidRPr="00B247AD">
        <w:rPr>
          <w:rFonts w:ascii="Arial" w:hAnsi="Arial" w:cs="Arial"/>
          <w:sz w:val="24"/>
          <w:szCs w:val="24"/>
        </w:rPr>
        <w:t>Las decisiones clave tomadas para la implementación en el proyecto fueron las siguientes:</w:t>
      </w:r>
    </w:p>
    <w:p w14:paraId="05BB938A" w14:textId="77777777" w:rsidR="00062AD4" w:rsidRPr="00B247AD" w:rsidRDefault="00062AD4" w:rsidP="00062AD4">
      <w:pPr>
        <w:numPr>
          <w:ilvl w:val="0"/>
          <w:numId w:val="4"/>
        </w:numPr>
        <w:jc w:val="both"/>
        <w:rPr>
          <w:rFonts w:ascii="Arial" w:hAnsi="Arial" w:cs="Arial"/>
          <w:sz w:val="24"/>
          <w:szCs w:val="24"/>
        </w:rPr>
      </w:pPr>
      <w:r w:rsidRPr="00B247AD">
        <w:rPr>
          <w:rFonts w:ascii="Arial" w:hAnsi="Arial" w:cs="Arial"/>
          <w:sz w:val="24"/>
          <w:szCs w:val="24"/>
        </w:rPr>
        <w:t xml:space="preserve">Arquitectura de microservicios: Se optó por dividir la aplicación en microservicios independientes para cada funcionalidad (Usuario/Persona, Producto, Compra, </w:t>
      </w:r>
      <w:proofErr w:type="spellStart"/>
      <w:r w:rsidRPr="00B247AD">
        <w:rPr>
          <w:rFonts w:ascii="Arial" w:hAnsi="Arial" w:cs="Arial"/>
          <w:sz w:val="24"/>
          <w:szCs w:val="24"/>
        </w:rPr>
        <w:t>Delivery</w:t>
      </w:r>
      <w:proofErr w:type="spellEnd"/>
      <w:r w:rsidRPr="00B247AD">
        <w:rPr>
          <w:rFonts w:ascii="Arial" w:hAnsi="Arial" w:cs="Arial"/>
          <w:sz w:val="24"/>
          <w:szCs w:val="24"/>
        </w:rPr>
        <w:t>). Esto permitió una estructura modular y escalable del sistema.</w:t>
      </w:r>
    </w:p>
    <w:p w14:paraId="0817C491" w14:textId="31761A8D" w:rsidR="00062AD4" w:rsidRPr="00B247AD" w:rsidRDefault="00062AD4" w:rsidP="00062AD4">
      <w:pPr>
        <w:numPr>
          <w:ilvl w:val="0"/>
          <w:numId w:val="4"/>
        </w:numPr>
        <w:jc w:val="both"/>
        <w:rPr>
          <w:rFonts w:ascii="Arial" w:hAnsi="Arial" w:cs="Arial"/>
          <w:sz w:val="24"/>
          <w:szCs w:val="24"/>
        </w:rPr>
      </w:pPr>
      <w:r w:rsidRPr="00B247AD">
        <w:rPr>
          <w:rFonts w:ascii="Arial" w:hAnsi="Arial" w:cs="Arial"/>
          <w:sz w:val="24"/>
          <w:szCs w:val="24"/>
        </w:rPr>
        <w:t>Independencia de los microservicios: Cada microservicio fue desarrollado de manera independiente, lo que facilitó la colaboración entre los miembros del equipo y permitió un avance más eficiente en paralelo.</w:t>
      </w:r>
    </w:p>
    <w:p w14:paraId="12DCA155" w14:textId="77777777" w:rsidR="00062AD4" w:rsidRPr="00B247AD" w:rsidRDefault="00062AD4" w:rsidP="00062AD4">
      <w:pPr>
        <w:numPr>
          <w:ilvl w:val="0"/>
          <w:numId w:val="4"/>
        </w:numPr>
        <w:jc w:val="both"/>
        <w:rPr>
          <w:rFonts w:ascii="Arial" w:hAnsi="Arial" w:cs="Arial"/>
          <w:sz w:val="24"/>
          <w:szCs w:val="24"/>
        </w:rPr>
      </w:pPr>
      <w:r w:rsidRPr="00B247AD">
        <w:rPr>
          <w:rFonts w:ascii="Arial" w:hAnsi="Arial" w:cs="Arial"/>
          <w:sz w:val="24"/>
          <w:szCs w:val="24"/>
        </w:rPr>
        <w:t>Enfoque de puertos y adaptadores: Se utilizó un enfoque flexible de puertos y adaptadores para organizar y estructurar el código de los microservicios, lo que permitió una mayor flexibilidad y facilidad en el intercambio de componentes.</w:t>
      </w:r>
    </w:p>
    <w:p w14:paraId="139E5538" w14:textId="47972281" w:rsidR="00F55EA3" w:rsidRPr="00F30408" w:rsidRDefault="00062AD4" w:rsidP="00F55EA3">
      <w:pPr>
        <w:numPr>
          <w:ilvl w:val="0"/>
          <w:numId w:val="4"/>
        </w:numPr>
        <w:jc w:val="both"/>
        <w:rPr>
          <w:rFonts w:ascii="Arial" w:hAnsi="Arial" w:cs="Arial"/>
          <w:sz w:val="24"/>
          <w:szCs w:val="24"/>
        </w:rPr>
      </w:pPr>
      <w:r w:rsidRPr="00B247AD">
        <w:rPr>
          <w:rFonts w:ascii="Arial" w:hAnsi="Arial" w:cs="Arial"/>
          <w:sz w:val="24"/>
          <w:szCs w:val="24"/>
        </w:rPr>
        <w:t>Bases de datos separadas: Se decidió que cada microservicio tuviera su propia base de datos, lo que garantizó una gestión y escalabilidad eficiente de los datos relacionados con cada funcionalidad.</w:t>
      </w:r>
    </w:p>
    <w:p w14:paraId="457A9884" w14:textId="74C70F2E" w:rsidR="00F55EA3" w:rsidRPr="00B247AD" w:rsidRDefault="00F55EA3" w:rsidP="00F55EA3">
      <w:pPr>
        <w:jc w:val="both"/>
        <w:rPr>
          <w:rFonts w:ascii="Arial" w:hAnsi="Arial" w:cs="Arial"/>
          <w:sz w:val="24"/>
          <w:szCs w:val="24"/>
        </w:rPr>
      </w:pPr>
      <w:r w:rsidRPr="00B247AD">
        <w:rPr>
          <w:rFonts w:ascii="Arial" w:hAnsi="Arial" w:cs="Arial"/>
          <w:sz w:val="24"/>
          <w:szCs w:val="24"/>
        </w:rPr>
        <w:t>Adjuntamos tabla de distribución de tareas.</w:t>
      </w:r>
    </w:p>
    <w:p w14:paraId="1538B813" w14:textId="0C139B23" w:rsidR="008E3944" w:rsidRPr="00B247AD" w:rsidRDefault="00F55EA3" w:rsidP="00F55EA3">
      <w:pPr>
        <w:jc w:val="both"/>
        <w:rPr>
          <w:rFonts w:ascii="Arial" w:hAnsi="Arial" w:cs="Arial"/>
          <w:sz w:val="24"/>
          <w:szCs w:val="24"/>
        </w:rPr>
      </w:pPr>
      <w:r w:rsidRPr="00B247AD">
        <w:rPr>
          <w:rFonts w:ascii="Arial" w:hAnsi="Arial" w:cs="Arial"/>
          <w:noProof/>
          <w:sz w:val="24"/>
          <w:szCs w:val="24"/>
        </w:rPr>
        <w:drawing>
          <wp:inline distT="0" distB="0" distL="0" distR="0" wp14:anchorId="2EEF0886" wp14:editId="6E36BDFF">
            <wp:extent cx="5991225" cy="1178560"/>
            <wp:effectExtent l="0" t="0" r="9525" b="2540"/>
            <wp:docPr id="5099313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31375" name="Imagen 509931375"/>
                    <pic:cNvPicPr/>
                  </pic:nvPicPr>
                  <pic:blipFill>
                    <a:blip r:embed="rId6">
                      <a:extLst>
                        <a:ext uri="{28A0092B-C50C-407E-A947-70E740481C1C}">
                          <a14:useLocalDpi xmlns:a14="http://schemas.microsoft.com/office/drawing/2010/main" val="0"/>
                        </a:ext>
                      </a:extLst>
                    </a:blip>
                    <a:stretch>
                      <a:fillRect/>
                    </a:stretch>
                  </pic:blipFill>
                  <pic:spPr>
                    <a:xfrm>
                      <a:off x="0" y="0"/>
                      <a:ext cx="5991225" cy="1178560"/>
                    </a:xfrm>
                    <a:prstGeom prst="rect">
                      <a:avLst/>
                    </a:prstGeom>
                  </pic:spPr>
                </pic:pic>
              </a:graphicData>
            </a:graphic>
          </wp:inline>
        </w:drawing>
      </w:r>
    </w:p>
    <w:p w14:paraId="638A2285" w14:textId="77777777" w:rsidR="00F30408" w:rsidRDefault="00F30408" w:rsidP="00F55EA3">
      <w:pPr>
        <w:jc w:val="both"/>
        <w:rPr>
          <w:rFonts w:ascii="Arial" w:hAnsi="Arial" w:cs="Arial"/>
          <w:b/>
          <w:bCs/>
          <w:sz w:val="24"/>
          <w:szCs w:val="24"/>
        </w:rPr>
      </w:pPr>
    </w:p>
    <w:p w14:paraId="58D4B52E" w14:textId="77777777" w:rsidR="00F30408" w:rsidRDefault="00F30408" w:rsidP="00F55EA3">
      <w:pPr>
        <w:jc w:val="both"/>
        <w:rPr>
          <w:rFonts w:ascii="Arial" w:hAnsi="Arial" w:cs="Arial"/>
          <w:b/>
          <w:bCs/>
          <w:sz w:val="24"/>
          <w:szCs w:val="24"/>
        </w:rPr>
      </w:pPr>
    </w:p>
    <w:p w14:paraId="4BC15168" w14:textId="455B40E0" w:rsidR="00F55EA3" w:rsidRPr="00B247AD" w:rsidRDefault="00E86F13" w:rsidP="00F55EA3">
      <w:pPr>
        <w:jc w:val="both"/>
        <w:rPr>
          <w:rFonts w:ascii="Arial" w:hAnsi="Arial" w:cs="Arial"/>
          <w:b/>
          <w:bCs/>
          <w:sz w:val="24"/>
          <w:szCs w:val="24"/>
        </w:rPr>
      </w:pPr>
      <w:r w:rsidRPr="00B247AD">
        <w:rPr>
          <w:rFonts w:ascii="Arial" w:hAnsi="Arial" w:cs="Arial"/>
          <w:b/>
          <w:bCs/>
          <w:sz w:val="24"/>
          <w:szCs w:val="24"/>
        </w:rPr>
        <w:lastRenderedPageBreak/>
        <w:t>CONCLUSIÓN.</w:t>
      </w:r>
    </w:p>
    <w:p w14:paraId="2B7D4A6E" w14:textId="77777777" w:rsidR="002E1063" w:rsidRPr="00B247AD" w:rsidRDefault="002E1063" w:rsidP="00F55EA3">
      <w:pPr>
        <w:jc w:val="both"/>
        <w:rPr>
          <w:rFonts w:ascii="Arial" w:hAnsi="Arial" w:cs="Arial"/>
          <w:b/>
          <w:bCs/>
          <w:sz w:val="24"/>
          <w:szCs w:val="24"/>
        </w:rPr>
      </w:pPr>
    </w:p>
    <w:p w14:paraId="0B271BE1" w14:textId="050A5C08" w:rsidR="002E1063" w:rsidRPr="00B247AD" w:rsidRDefault="00DD1106" w:rsidP="00F55EA3">
      <w:pPr>
        <w:jc w:val="both"/>
        <w:rPr>
          <w:rFonts w:ascii="Arial" w:hAnsi="Arial" w:cs="Arial"/>
          <w:sz w:val="24"/>
          <w:szCs w:val="24"/>
        </w:rPr>
      </w:pPr>
      <w:r w:rsidRPr="00B247AD">
        <w:rPr>
          <w:rFonts w:ascii="Arial" w:hAnsi="Arial" w:cs="Arial"/>
          <w:sz w:val="24"/>
          <w:szCs w:val="24"/>
        </w:rPr>
        <w:t>E</w:t>
      </w:r>
      <w:r w:rsidR="002E1063" w:rsidRPr="00B247AD">
        <w:rPr>
          <w:rFonts w:ascii="Arial" w:hAnsi="Arial" w:cs="Arial"/>
          <w:sz w:val="24"/>
          <w:szCs w:val="24"/>
        </w:rPr>
        <w:t>l proyecto no solo permitió desarrollar una aplicación funcional, sino que también brindó la oportunidad de adquirir conocimientos y habilidades en el diseño de arquitecturas escalables, la implementación de microservicios, la seguridad de datos y el trabajo colaborativo en un entorno de desarrollo de software.</w:t>
      </w:r>
    </w:p>
    <w:p w14:paraId="25735EB2" w14:textId="77777777" w:rsidR="002E1063" w:rsidRPr="00B247AD" w:rsidRDefault="002E1063" w:rsidP="00F55EA3">
      <w:pPr>
        <w:jc w:val="both"/>
        <w:rPr>
          <w:rFonts w:ascii="Arial" w:hAnsi="Arial" w:cs="Arial"/>
          <w:b/>
          <w:bCs/>
          <w:sz w:val="24"/>
          <w:szCs w:val="24"/>
        </w:rPr>
      </w:pPr>
    </w:p>
    <w:p w14:paraId="2CFC8B93" w14:textId="77777777" w:rsidR="00E86F13" w:rsidRPr="00B247AD" w:rsidRDefault="00E86F13" w:rsidP="00F55EA3">
      <w:pPr>
        <w:jc w:val="both"/>
        <w:rPr>
          <w:rFonts w:ascii="Arial" w:hAnsi="Arial" w:cs="Arial"/>
          <w:sz w:val="24"/>
          <w:szCs w:val="24"/>
        </w:rPr>
      </w:pPr>
    </w:p>
    <w:p w14:paraId="65D42AAA" w14:textId="77777777" w:rsidR="00E86F13" w:rsidRPr="00B247AD" w:rsidRDefault="00E86F13" w:rsidP="00F55EA3">
      <w:pPr>
        <w:jc w:val="both"/>
        <w:rPr>
          <w:rFonts w:ascii="Arial" w:hAnsi="Arial" w:cs="Arial"/>
          <w:sz w:val="24"/>
          <w:szCs w:val="24"/>
        </w:rPr>
      </w:pPr>
    </w:p>
    <w:p w14:paraId="15B0D7FB" w14:textId="77777777" w:rsidR="00E86F13" w:rsidRPr="00B247AD" w:rsidRDefault="00E86F13" w:rsidP="00F55EA3">
      <w:pPr>
        <w:jc w:val="both"/>
        <w:rPr>
          <w:rFonts w:ascii="Arial" w:hAnsi="Arial" w:cs="Arial"/>
          <w:sz w:val="24"/>
          <w:szCs w:val="24"/>
        </w:rPr>
      </w:pPr>
    </w:p>
    <w:p w14:paraId="7487BC90" w14:textId="77777777" w:rsidR="00E86F13" w:rsidRPr="00B247AD" w:rsidRDefault="00E86F13" w:rsidP="00F55EA3">
      <w:pPr>
        <w:jc w:val="both"/>
        <w:rPr>
          <w:rFonts w:ascii="Arial" w:hAnsi="Arial" w:cs="Arial"/>
          <w:sz w:val="24"/>
          <w:szCs w:val="24"/>
        </w:rPr>
      </w:pPr>
    </w:p>
    <w:p w14:paraId="0FA289BD" w14:textId="77777777" w:rsidR="00E86F13" w:rsidRPr="00B247AD" w:rsidRDefault="00E86F13" w:rsidP="00F55EA3">
      <w:pPr>
        <w:jc w:val="both"/>
        <w:rPr>
          <w:rFonts w:ascii="Arial" w:hAnsi="Arial" w:cs="Arial"/>
          <w:sz w:val="24"/>
          <w:szCs w:val="24"/>
        </w:rPr>
      </w:pPr>
    </w:p>
    <w:p w14:paraId="0F714EEE" w14:textId="77777777" w:rsidR="00E86F13" w:rsidRPr="00B247AD" w:rsidRDefault="00E86F13" w:rsidP="00F55EA3">
      <w:pPr>
        <w:jc w:val="both"/>
        <w:rPr>
          <w:rFonts w:ascii="Arial" w:hAnsi="Arial" w:cs="Arial"/>
          <w:sz w:val="24"/>
          <w:szCs w:val="24"/>
        </w:rPr>
      </w:pPr>
    </w:p>
    <w:p w14:paraId="22422E2E" w14:textId="77777777" w:rsidR="00E86F13" w:rsidRPr="00B247AD" w:rsidRDefault="00E86F13" w:rsidP="00F55EA3">
      <w:pPr>
        <w:jc w:val="both"/>
        <w:rPr>
          <w:rFonts w:ascii="Arial" w:hAnsi="Arial" w:cs="Arial"/>
          <w:sz w:val="24"/>
          <w:szCs w:val="24"/>
        </w:rPr>
      </w:pPr>
    </w:p>
    <w:p w14:paraId="711551EC" w14:textId="77777777" w:rsidR="00E86F13" w:rsidRPr="00B247AD" w:rsidRDefault="00E86F13" w:rsidP="00F55EA3">
      <w:pPr>
        <w:jc w:val="both"/>
        <w:rPr>
          <w:rFonts w:ascii="Arial" w:hAnsi="Arial" w:cs="Arial"/>
          <w:sz w:val="24"/>
          <w:szCs w:val="24"/>
        </w:rPr>
      </w:pPr>
    </w:p>
    <w:p w14:paraId="1BE12FFA" w14:textId="77777777" w:rsidR="00E86F13" w:rsidRPr="00B247AD" w:rsidRDefault="00E86F13" w:rsidP="00F55EA3">
      <w:pPr>
        <w:jc w:val="both"/>
        <w:rPr>
          <w:rFonts w:ascii="Arial" w:hAnsi="Arial" w:cs="Arial"/>
          <w:sz w:val="24"/>
          <w:szCs w:val="24"/>
        </w:rPr>
      </w:pPr>
    </w:p>
    <w:p w14:paraId="27C2C818" w14:textId="77777777" w:rsidR="00E86F13" w:rsidRDefault="00E86F13" w:rsidP="00F55EA3">
      <w:pPr>
        <w:jc w:val="both"/>
        <w:rPr>
          <w:rFonts w:ascii="Arial" w:hAnsi="Arial" w:cs="Arial"/>
          <w:sz w:val="24"/>
          <w:szCs w:val="24"/>
        </w:rPr>
      </w:pPr>
    </w:p>
    <w:p w14:paraId="370D874E" w14:textId="77777777" w:rsidR="00F30408" w:rsidRDefault="00F30408" w:rsidP="00F55EA3">
      <w:pPr>
        <w:jc w:val="both"/>
        <w:rPr>
          <w:rFonts w:ascii="Arial" w:hAnsi="Arial" w:cs="Arial"/>
          <w:sz w:val="24"/>
          <w:szCs w:val="24"/>
        </w:rPr>
      </w:pPr>
    </w:p>
    <w:p w14:paraId="07564A6D" w14:textId="77777777" w:rsidR="00F30408" w:rsidRPr="00B247AD" w:rsidRDefault="00F30408" w:rsidP="00F55EA3">
      <w:pPr>
        <w:jc w:val="both"/>
        <w:rPr>
          <w:rFonts w:ascii="Arial" w:hAnsi="Arial" w:cs="Arial"/>
          <w:sz w:val="24"/>
          <w:szCs w:val="24"/>
        </w:rPr>
      </w:pPr>
    </w:p>
    <w:p w14:paraId="1E7F130C" w14:textId="77777777" w:rsidR="00E86F13" w:rsidRPr="00B247AD" w:rsidRDefault="00E86F13" w:rsidP="00F55EA3">
      <w:pPr>
        <w:jc w:val="both"/>
        <w:rPr>
          <w:rFonts w:ascii="Arial" w:hAnsi="Arial" w:cs="Arial"/>
          <w:sz w:val="24"/>
          <w:szCs w:val="24"/>
        </w:rPr>
      </w:pPr>
    </w:p>
    <w:p w14:paraId="0714E60A" w14:textId="77777777" w:rsidR="00E86F13" w:rsidRPr="00B247AD" w:rsidRDefault="00E86F13" w:rsidP="00F55EA3">
      <w:pPr>
        <w:jc w:val="both"/>
        <w:rPr>
          <w:rFonts w:ascii="Arial" w:hAnsi="Arial" w:cs="Arial"/>
          <w:sz w:val="24"/>
          <w:szCs w:val="24"/>
        </w:rPr>
      </w:pPr>
    </w:p>
    <w:p w14:paraId="1F55FFA0" w14:textId="77777777" w:rsidR="00E86F13" w:rsidRPr="00B247AD" w:rsidRDefault="00E86F13" w:rsidP="00F55EA3">
      <w:pPr>
        <w:jc w:val="both"/>
        <w:rPr>
          <w:rFonts w:ascii="Arial" w:hAnsi="Arial" w:cs="Arial"/>
          <w:sz w:val="24"/>
          <w:szCs w:val="24"/>
        </w:rPr>
      </w:pPr>
    </w:p>
    <w:p w14:paraId="451D50E3" w14:textId="77777777" w:rsidR="00E86F13" w:rsidRPr="00B247AD" w:rsidRDefault="00E86F13" w:rsidP="00F55EA3">
      <w:pPr>
        <w:jc w:val="both"/>
        <w:rPr>
          <w:rFonts w:ascii="Arial" w:hAnsi="Arial" w:cs="Arial"/>
          <w:sz w:val="24"/>
          <w:szCs w:val="24"/>
        </w:rPr>
      </w:pPr>
    </w:p>
    <w:p w14:paraId="0AEA1832" w14:textId="77777777" w:rsidR="00E86F13" w:rsidRPr="00B247AD" w:rsidRDefault="00E86F13" w:rsidP="00F55EA3">
      <w:pPr>
        <w:jc w:val="both"/>
        <w:rPr>
          <w:rFonts w:ascii="Arial" w:hAnsi="Arial" w:cs="Arial"/>
          <w:sz w:val="24"/>
          <w:szCs w:val="24"/>
        </w:rPr>
      </w:pPr>
    </w:p>
    <w:p w14:paraId="4181E501" w14:textId="77777777" w:rsidR="00E86F13" w:rsidRPr="00B247AD" w:rsidRDefault="00E86F13" w:rsidP="00F55EA3">
      <w:pPr>
        <w:jc w:val="both"/>
        <w:rPr>
          <w:rFonts w:ascii="Arial" w:hAnsi="Arial" w:cs="Arial"/>
          <w:sz w:val="24"/>
          <w:szCs w:val="24"/>
        </w:rPr>
      </w:pPr>
    </w:p>
    <w:p w14:paraId="0D262634" w14:textId="77777777" w:rsidR="00E86F13" w:rsidRPr="00B247AD" w:rsidRDefault="00E86F13" w:rsidP="00F55EA3">
      <w:pPr>
        <w:jc w:val="both"/>
        <w:rPr>
          <w:rFonts w:ascii="Arial" w:hAnsi="Arial" w:cs="Arial"/>
          <w:sz w:val="24"/>
          <w:szCs w:val="24"/>
        </w:rPr>
      </w:pPr>
    </w:p>
    <w:p w14:paraId="5461F6E3" w14:textId="77777777" w:rsidR="00E86F13" w:rsidRPr="00B247AD" w:rsidRDefault="00E86F13" w:rsidP="00F55EA3">
      <w:pPr>
        <w:jc w:val="both"/>
        <w:rPr>
          <w:rFonts w:ascii="Arial" w:hAnsi="Arial" w:cs="Arial"/>
          <w:sz w:val="24"/>
          <w:szCs w:val="24"/>
        </w:rPr>
      </w:pPr>
    </w:p>
    <w:p w14:paraId="0F057DB7" w14:textId="77777777" w:rsidR="00E86F13" w:rsidRPr="00B247AD" w:rsidRDefault="00E86F13" w:rsidP="00F55EA3">
      <w:pPr>
        <w:jc w:val="both"/>
        <w:rPr>
          <w:rFonts w:ascii="Arial" w:hAnsi="Arial" w:cs="Arial"/>
          <w:sz w:val="24"/>
          <w:szCs w:val="24"/>
        </w:rPr>
      </w:pPr>
    </w:p>
    <w:p w14:paraId="1FCAFF6E" w14:textId="77777777" w:rsidR="00E86F13" w:rsidRPr="00B247AD" w:rsidRDefault="00E86F13" w:rsidP="00F55EA3">
      <w:pPr>
        <w:jc w:val="both"/>
        <w:rPr>
          <w:rFonts w:ascii="Arial" w:hAnsi="Arial" w:cs="Arial"/>
          <w:sz w:val="24"/>
          <w:szCs w:val="24"/>
        </w:rPr>
      </w:pPr>
    </w:p>
    <w:p w14:paraId="61454E1D" w14:textId="59156EE2" w:rsidR="00E86F13" w:rsidRPr="00B247AD" w:rsidRDefault="00DD1106" w:rsidP="00F55EA3">
      <w:pPr>
        <w:jc w:val="both"/>
        <w:rPr>
          <w:rFonts w:ascii="Arial" w:hAnsi="Arial" w:cs="Arial"/>
          <w:b/>
          <w:bCs/>
          <w:sz w:val="24"/>
          <w:szCs w:val="24"/>
        </w:rPr>
      </w:pPr>
      <w:r w:rsidRPr="00B247AD">
        <w:rPr>
          <w:rFonts w:ascii="Arial" w:hAnsi="Arial" w:cs="Arial"/>
          <w:b/>
          <w:bCs/>
          <w:sz w:val="24"/>
          <w:szCs w:val="24"/>
        </w:rPr>
        <w:lastRenderedPageBreak/>
        <w:t>REFERENCIAS.</w:t>
      </w:r>
    </w:p>
    <w:p w14:paraId="332CD3A6" w14:textId="77777777" w:rsidR="00DD1106" w:rsidRPr="00B247AD" w:rsidRDefault="00DD1106" w:rsidP="00F55EA3">
      <w:pPr>
        <w:jc w:val="both"/>
        <w:rPr>
          <w:rFonts w:ascii="Arial" w:hAnsi="Arial" w:cs="Arial"/>
          <w:b/>
          <w:bCs/>
          <w:sz w:val="24"/>
          <w:szCs w:val="24"/>
        </w:rPr>
      </w:pPr>
    </w:p>
    <w:p w14:paraId="3CB7BAAA" w14:textId="78F3446A" w:rsidR="00E86F13" w:rsidRPr="00B247AD" w:rsidRDefault="00DD1106" w:rsidP="00DD1106">
      <w:pPr>
        <w:pStyle w:val="Prrafodelista"/>
        <w:numPr>
          <w:ilvl w:val="0"/>
          <w:numId w:val="6"/>
        </w:numPr>
        <w:rPr>
          <w:rFonts w:ascii="Arial" w:hAnsi="Arial" w:cs="Arial"/>
          <w:sz w:val="24"/>
          <w:szCs w:val="24"/>
        </w:rPr>
      </w:pPr>
      <w:r w:rsidRPr="00B247AD">
        <w:rPr>
          <w:rFonts w:ascii="Arial" w:hAnsi="Arial" w:cs="Arial"/>
          <w:sz w:val="24"/>
          <w:szCs w:val="24"/>
        </w:rPr>
        <w:t>https://www.adictosaltrabajo.com/2017/01/12/comunicacion-entre-microservicios-compartimos-codigo/</w:t>
      </w:r>
    </w:p>
    <w:p w14:paraId="2FB67F6C" w14:textId="77777777" w:rsidR="00DD1106" w:rsidRPr="00B247AD" w:rsidRDefault="00DD1106" w:rsidP="00DD1106">
      <w:pPr>
        <w:pStyle w:val="Prrafodelista"/>
        <w:rPr>
          <w:rFonts w:ascii="Arial" w:hAnsi="Arial" w:cs="Arial"/>
          <w:sz w:val="24"/>
          <w:szCs w:val="24"/>
        </w:rPr>
      </w:pPr>
    </w:p>
    <w:p w14:paraId="23F7708F" w14:textId="09C59D1C" w:rsidR="00DD1106" w:rsidRPr="00B247AD" w:rsidRDefault="00DD1106" w:rsidP="00DD1106">
      <w:pPr>
        <w:pStyle w:val="Prrafodelista"/>
        <w:numPr>
          <w:ilvl w:val="0"/>
          <w:numId w:val="6"/>
        </w:numPr>
        <w:rPr>
          <w:rFonts w:ascii="Arial" w:hAnsi="Arial" w:cs="Arial"/>
          <w:sz w:val="24"/>
          <w:szCs w:val="24"/>
        </w:rPr>
      </w:pPr>
      <w:r w:rsidRPr="00B247AD">
        <w:rPr>
          <w:rFonts w:ascii="Arial" w:hAnsi="Arial" w:cs="Arial"/>
          <w:sz w:val="24"/>
          <w:szCs w:val="24"/>
        </w:rPr>
        <w:t>https://medium.com/@edusalguero/arquitectura-hexagonal-59834bb44b7f</w:t>
      </w:r>
    </w:p>
    <w:p w14:paraId="49AC946C" w14:textId="77777777" w:rsidR="00DD1106" w:rsidRPr="00B247AD" w:rsidRDefault="00DD1106" w:rsidP="00DD1106">
      <w:pPr>
        <w:pStyle w:val="Prrafodelista"/>
        <w:rPr>
          <w:rFonts w:ascii="Arial" w:hAnsi="Arial" w:cs="Arial"/>
          <w:sz w:val="24"/>
          <w:szCs w:val="24"/>
        </w:rPr>
      </w:pPr>
    </w:p>
    <w:p w14:paraId="193C4645" w14:textId="77777777" w:rsidR="00DD1106" w:rsidRPr="00B247AD" w:rsidRDefault="00DD1106" w:rsidP="00DD1106">
      <w:pPr>
        <w:pStyle w:val="Prrafodelista"/>
        <w:rPr>
          <w:rFonts w:ascii="Arial" w:hAnsi="Arial" w:cs="Arial"/>
          <w:sz w:val="24"/>
          <w:szCs w:val="24"/>
        </w:rPr>
      </w:pPr>
    </w:p>
    <w:p w14:paraId="672247D1" w14:textId="118F0059" w:rsidR="00DD1106" w:rsidRPr="00B247AD" w:rsidRDefault="00DD1106" w:rsidP="00DD1106">
      <w:pPr>
        <w:pStyle w:val="Prrafodelista"/>
        <w:numPr>
          <w:ilvl w:val="0"/>
          <w:numId w:val="6"/>
        </w:numPr>
        <w:rPr>
          <w:rFonts w:ascii="Arial" w:hAnsi="Arial" w:cs="Arial"/>
          <w:sz w:val="24"/>
          <w:szCs w:val="24"/>
        </w:rPr>
      </w:pPr>
      <w:r w:rsidRPr="00B247AD">
        <w:rPr>
          <w:rFonts w:ascii="Arial" w:hAnsi="Arial" w:cs="Arial"/>
          <w:sz w:val="24"/>
          <w:szCs w:val="24"/>
        </w:rPr>
        <w:t>https://chat.openai.com/</w:t>
      </w:r>
    </w:p>
    <w:p w14:paraId="1BFDF446" w14:textId="77777777" w:rsidR="00DD1106" w:rsidRPr="00B247AD" w:rsidRDefault="00DD1106" w:rsidP="00DD1106">
      <w:pPr>
        <w:pStyle w:val="Prrafodelista"/>
        <w:rPr>
          <w:rFonts w:ascii="Arial" w:hAnsi="Arial" w:cs="Arial"/>
          <w:sz w:val="24"/>
          <w:szCs w:val="24"/>
        </w:rPr>
      </w:pPr>
    </w:p>
    <w:p w14:paraId="21520391" w14:textId="2F1B67C3" w:rsidR="00DD1106" w:rsidRPr="00B247AD" w:rsidRDefault="00DD1106" w:rsidP="00DD1106">
      <w:pPr>
        <w:pStyle w:val="Prrafodelista"/>
        <w:numPr>
          <w:ilvl w:val="0"/>
          <w:numId w:val="6"/>
        </w:numPr>
        <w:jc w:val="both"/>
        <w:rPr>
          <w:rFonts w:ascii="Arial" w:hAnsi="Arial" w:cs="Arial"/>
          <w:sz w:val="24"/>
          <w:szCs w:val="24"/>
        </w:rPr>
      </w:pPr>
      <w:r w:rsidRPr="00B247AD">
        <w:rPr>
          <w:rFonts w:ascii="Arial" w:hAnsi="Arial" w:cs="Arial"/>
          <w:sz w:val="24"/>
          <w:szCs w:val="24"/>
        </w:rPr>
        <w:t>https://www.kranio.io/blog/microservicios-que-son-como-funcionan-y-mejores-practicas-de-uso</w:t>
      </w:r>
    </w:p>
    <w:p w14:paraId="52CFC367" w14:textId="77777777" w:rsidR="00DD1106" w:rsidRPr="00B247AD" w:rsidRDefault="00DD1106" w:rsidP="00DD1106">
      <w:pPr>
        <w:pStyle w:val="Prrafodelista"/>
        <w:rPr>
          <w:rFonts w:ascii="Arial" w:hAnsi="Arial" w:cs="Arial"/>
          <w:sz w:val="24"/>
          <w:szCs w:val="24"/>
        </w:rPr>
      </w:pPr>
    </w:p>
    <w:p w14:paraId="2FC3B5EC" w14:textId="5358CDD0" w:rsidR="00E86F13" w:rsidRPr="00B247AD" w:rsidRDefault="00DD1106" w:rsidP="00226168">
      <w:pPr>
        <w:pStyle w:val="Prrafodelista"/>
        <w:numPr>
          <w:ilvl w:val="0"/>
          <w:numId w:val="6"/>
        </w:numPr>
        <w:jc w:val="both"/>
        <w:rPr>
          <w:rFonts w:ascii="Arial" w:hAnsi="Arial" w:cs="Arial"/>
          <w:sz w:val="24"/>
          <w:szCs w:val="24"/>
        </w:rPr>
      </w:pPr>
      <w:r w:rsidRPr="00B247AD">
        <w:rPr>
          <w:rFonts w:ascii="Arial" w:hAnsi="Arial" w:cs="Arial"/>
          <w:sz w:val="24"/>
          <w:szCs w:val="24"/>
        </w:rPr>
        <w:t>https://www.youtube.com/results?search_query=arquitectura+hexagonal+java</w:t>
      </w:r>
    </w:p>
    <w:p w14:paraId="27D1622F" w14:textId="77777777" w:rsidR="000B583D" w:rsidRPr="00F30408" w:rsidRDefault="000B583D" w:rsidP="00062AD4">
      <w:pPr>
        <w:jc w:val="both"/>
        <w:rPr>
          <w:rFonts w:ascii="Arial" w:hAnsi="Arial" w:cs="Arial"/>
          <w:sz w:val="24"/>
          <w:szCs w:val="24"/>
          <w:u w:val="single"/>
        </w:rPr>
      </w:pPr>
    </w:p>
    <w:p w14:paraId="07D03BBA" w14:textId="77777777" w:rsidR="00A601E8" w:rsidRPr="00B247AD" w:rsidRDefault="00A601E8" w:rsidP="00062AD4">
      <w:pPr>
        <w:jc w:val="both"/>
        <w:rPr>
          <w:rFonts w:ascii="Arial" w:hAnsi="Arial" w:cs="Arial"/>
          <w:sz w:val="24"/>
          <w:szCs w:val="24"/>
        </w:rPr>
      </w:pPr>
    </w:p>
    <w:sectPr w:rsidR="00A601E8" w:rsidRPr="00B24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309F"/>
    <w:multiLevelType w:val="hybridMultilevel"/>
    <w:tmpl w:val="589E0E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4B69CA"/>
    <w:multiLevelType w:val="multilevel"/>
    <w:tmpl w:val="795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96BC0"/>
    <w:multiLevelType w:val="hybridMultilevel"/>
    <w:tmpl w:val="C9345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0A2CED"/>
    <w:multiLevelType w:val="hybridMultilevel"/>
    <w:tmpl w:val="E0687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117960"/>
    <w:multiLevelType w:val="multilevel"/>
    <w:tmpl w:val="56BE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914A8"/>
    <w:multiLevelType w:val="multilevel"/>
    <w:tmpl w:val="4D82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458609">
    <w:abstractNumId w:val="2"/>
  </w:num>
  <w:num w:numId="2" w16cid:durableId="76638050">
    <w:abstractNumId w:val="3"/>
  </w:num>
  <w:num w:numId="3" w16cid:durableId="1389112046">
    <w:abstractNumId w:val="5"/>
  </w:num>
  <w:num w:numId="4" w16cid:durableId="391463655">
    <w:abstractNumId w:val="1"/>
  </w:num>
  <w:num w:numId="5" w16cid:durableId="1105004043">
    <w:abstractNumId w:val="4"/>
  </w:num>
  <w:num w:numId="6" w16cid:durableId="98030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E8"/>
    <w:rsid w:val="00062AD4"/>
    <w:rsid w:val="000A71A1"/>
    <w:rsid w:val="000B583D"/>
    <w:rsid w:val="000F6FF4"/>
    <w:rsid w:val="001B5D04"/>
    <w:rsid w:val="001C4BE4"/>
    <w:rsid w:val="002E1063"/>
    <w:rsid w:val="0037332D"/>
    <w:rsid w:val="004F1C52"/>
    <w:rsid w:val="0078216D"/>
    <w:rsid w:val="008E3944"/>
    <w:rsid w:val="00A601E8"/>
    <w:rsid w:val="00B247AD"/>
    <w:rsid w:val="00C352BA"/>
    <w:rsid w:val="00DC6746"/>
    <w:rsid w:val="00DD1106"/>
    <w:rsid w:val="00E86F13"/>
    <w:rsid w:val="00F30408"/>
    <w:rsid w:val="00F55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324B"/>
  <w15:chartTrackingRefBased/>
  <w15:docId w15:val="{393D9983-379E-4B51-AEAF-6E5AFFA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583D"/>
    <w:pPr>
      <w:ind w:left="720"/>
      <w:contextualSpacing/>
    </w:pPr>
  </w:style>
  <w:style w:type="paragraph" w:styleId="NormalWeb">
    <w:name w:val="Normal (Web)"/>
    <w:basedOn w:val="Normal"/>
    <w:uiPriority w:val="99"/>
    <w:semiHidden/>
    <w:unhideWhenUsed/>
    <w:rsid w:val="001C4BE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1C4BE4"/>
    <w:rPr>
      <w:color w:val="0000FF"/>
      <w:u w:val="single"/>
    </w:rPr>
  </w:style>
  <w:style w:type="character" w:styleId="Mencinsinresolver">
    <w:name w:val="Unresolved Mention"/>
    <w:basedOn w:val="Fuentedeprrafopredeter"/>
    <w:uiPriority w:val="99"/>
    <w:semiHidden/>
    <w:unhideWhenUsed/>
    <w:rsid w:val="00DD1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8016">
      <w:bodyDiv w:val="1"/>
      <w:marLeft w:val="0"/>
      <w:marRight w:val="0"/>
      <w:marTop w:val="0"/>
      <w:marBottom w:val="0"/>
      <w:divBdr>
        <w:top w:val="none" w:sz="0" w:space="0" w:color="auto"/>
        <w:left w:val="none" w:sz="0" w:space="0" w:color="auto"/>
        <w:bottom w:val="none" w:sz="0" w:space="0" w:color="auto"/>
        <w:right w:val="none" w:sz="0" w:space="0" w:color="auto"/>
      </w:divBdr>
      <w:divsChild>
        <w:div w:id="1437017568">
          <w:marLeft w:val="0"/>
          <w:marRight w:val="0"/>
          <w:marTop w:val="0"/>
          <w:marBottom w:val="0"/>
          <w:divBdr>
            <w:top w:val="single" w:sz="2" w:space="0" w:color="auto"/>
            <w:left w:val="single" w:sz="2" w:space="0" w:color="auto"/>
            <w:bottom w:val="single" w:sz="6" w:space="0" w:color="auto"/>
            <w:right w:val="single" w:sz="2" w:space="0" w:color="auto"/>
          </w:divBdr>
          <w:divsChild>
            <w:div w:id="89432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665632">
                  <w:marLeft w:val="0"/>
                  <w:marRight w:val="0"/>
                  <w:marTop w:val="0"/>
                  <w:marBottom w:val="0"/>
                  <w:divBdr>
                    <w:top w:val="single" w:sz="2" w:space="0" w:color="D9D9E3"/>
                    <w:left w:val="single" w:sz="2" w:space="0" w:color="D9D9E3"/>
                    <w:bottom w:val="single" w:sz="2" w:space="0" w:color="D9D9E3"/>
                    <w:right w:val="single" w:sz="2" w:space="0" w:color="D9D9E3"/>
                  </w:divBdr>
                  <w:divsChild>
                    <w:div w:id="2058509688">
                      <w:marLeft w:val="0"/>
                      <w:marRight w:val="0"/>
                      <w:marTop w:val="0"/>
                      <w:marBottom w:val="0"/>
                      <w:divBdr>
                        <w:top w:val="single" w:sz="2" w:space="0" w:color="D9D9E3"/>
                        <w:left w:val="single" w:sz="2" w:space="0" w:color="D9D9E3"/>
                        <w:bottom w:val="single" w:sz="2" w:space="0" w:color="D9D9E3"/>
                        <w:right w:val="single" w:sz="2" w:space="0" w:color="D9D9E3"/>
                      </w:divBdr>
                      <w:divsChild>
                        <w:div w:id="339546343">
                          <w:marLeft w:val="0"/>
                          <w:marRight w:val="0"/>
                          <w:marTop w:val="0"/>
                          <w:marBottom w:val="0"/>
                          <w:divBdr>
                            <w:top w:val="single" w:sz="2" w:space="0" w:color="D9D9E3"/>
                            <w:left w:val="single" w:sz="2" w:space="0" w:color="D9D9E3"/>
                            <w:bottom w:val="single" w:sz="2" w:space="0" w:color="D9D9E3"/>
                            <w:right w:val="single" w:sz="2" w:space="0" w:color="D9D9E3"/>
                          </w:divBdr>
                          <w:divsChild>
                            <w:div w:id="20383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130144">
      <w:bodyDiv w:val="1"/>
      <w:marLeft w:val="0"/>
      <w:marRight w:val="0"/>
      <w:marTop w:val="0"/>
      <w:marBottom w:val="0"/>
      <w:divBdr>
        <w:top w:val="none" w:sz="0" w:space="0" w:color="auto"/>
        <w:left w:val="none" w:sz="0" w:space="0" w:color="auto"/>
        <w:bottom w:val="none" w:sz="0" w:space="0" w:color="auto"/>
        <w:right w:val="none" w:sz="0" w:space="0" w:color="auto"/>
      </w:divBdr>
    </w:div>
    <w:div w:id="1026902900">
      <w:bodyDiv w:val="1"/>
      <w:marLeft w:val="0"/>
      <w:marRight w:val="0"/>
      <w:marTop w:val="0"/>
      <w:marBottom w:val="0"/>
      <w:divBdr>
        <w:top w:val="none" w:sz="0" w:space="0" w:color="auto"/>
        <w:left w:val="none" w:sz="0" w:space="0" w:color="auto"/>
        <w:bottom w:val="none" w:sz="0" w:space="0" w:color="auto"/>
        <w:right w:val="none" w:sz="0" w:space="0" w:color="auto"/>
      </w:divBdr>
    </w:div>
    <w:div w:id="1071582855">
      <w:bodyDiv w:val="1"/>
      <w:marLeft w:val="0"/>
      <w:marRight w:val="0"/>
      <w:marTop w:val="0"/>
      <w:marBottom w:val="0"/>
      <w:divBdr>
        <w:top w:val="none" w:sz="0" w:space="0" w:color="auto"/>
        <w:left w:val="none" w:sz="0" w:space="0" w:color="auto"/>
        <w:bottom w:val="none" w:sz="0" w:space="0" w:color="auto"/>
        <w:right w:val="none" w:sz="0" w:space="0" w:color="auto"/>
      </w:divBdr>
      <w:divsChild>
        <w:div w:id="364017707">
          <w:marLeft w:val="0"/>
          <w:marRight w:val="0"/>
          <w:marTop w:val="0"/>
          <w:marBottom w:val="0"/>
          <w:divBdr>
            <w:top w:val="single" w:sz="2" w:space="0" w:color="auto"/>
            <w:left w:val="single" w:sz="2" w:space="0" w:color="auto"/>
            <w:bottom w:val="single" w:sz="6" w:space="0" w:color="auto"/>
            <w:right w:val="single" w:sz="2" w:space="0" w:color="auto"/>
          </w:divBdr>
          <w:divsChild>
            <w:div w:id="114971196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612050">
                  <w:marLeft w:val="0"/>
                  <w:marRight w:val="0"/>
                  <w:marTop w:val="0"/>
                  <w:marBottom w:val="0"/>
                  <w:divBdr>
                    <w:top w:val="single" w:sz="2" w:space="0" w:color="D9D9E3"/>
                    <w:left w:val="single" w:sz="2" w:space="0" w:color="D9D9E3"/>
                    <w:bottom w:val="single" w:sz="2" w:space="0" w:color="D9D9E3"/>
                    <w:right w:val="single" w:sz="2" w:space="0" w:color="D9D9E3"/>
                  </w:divBdr>
                  <w:divsChild>
                    <w:div w:id="2126077919">
                      <w:marLeft w:val="0"/>
                      <w:marRight w:val="0"/>
                      <w:marTop w:val="0"/>
                      <w:marBottom w:val="0"/>
                      <w:divBdr>
                        <w:top w:val="single" w:sz="2" w:space="0" w:color="D9D9E3"/>
                        <w:left w:val="single" w:sz="2" w:space="0" w:color="D9D9E3"/>
                        <w:bottom w:val="single" w:sz="2" w:space="0" w:color="D9D9E3"/>
                        <w:right w:val="single" w:sz="2" w:space="0" w:color="D9D9E3"/>
                      </w:divBdr>
                      <w:divsChild>
                        <w:div w:id="216670684">
                          <w:marLeft w:val="0"/>
                          <w:marRight w:val="0"/>
                          <w:marTop w:val="0"/>
                          <w:marBottom w:val="0"/>
                          <w:divBdr>
                            <w:top w:val="single" w:sz="2" w:space="0" w:color="D9D9E3"/>
                            <w:left w:val="single" w:sz="2" w:space="0" w:color="D9D9E3"/>
                            <w:bottom w:val="single" w:sz="2" w:space="0" w:color="D9D9E3"/>
                            <w:right w:val="single" w:sz="2" w:space="0" w:color="D9D9E3"/>
                          </w:divBdr>
                          <w:divsChild>
                            <w:div w:id="213327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5006191">
      <w:bodyDiv w:val="1"/>
      <w:marLeft w:val="0"/>
      <w:marRight w:val="0"/>
      <w:marTop w:val="0"/>
      <w:marBottom w:val="0"/>
      <w:divBdr>
        <w:top w:val="none" w:sz="0" w:space="0" w:color="auto"/>
        <w:left w:val="none" w:sz="0" w:space="0" w:color="auto"/>
        <w:bottom w:val="none" w:sz="0" w:space="0" w:color="auto"/>
        <w:right w:val="none" w:sz="0" w:space="0" w:color="auto"/>
      </w:divBdr>
    </w:div>
    <w:div w:id="197101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1491</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Bayron Diaz</dc:creator>
  <cp:keywords/>
  <dc:description/>
  <cp:lastModifiedBy>Alejandro Fernandez Vitonco</cp:lastModifiedBy>
  <cp:revision>11</cp:revision>
  <dcterms:created xsi:type="dcterms:W3CDTF">2023-07-06T02:58:00Z</dcterms:created>
  <dcterms:modified xsi:type="dcterms:W3CDTF">2023-07-07T05:07:00Z</dcterms:modified>
</cp:coreProperties>
</file>