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MyDrinkShop</w:t>
      </w:r>
      <w:proofErr w:type="spellEnd"/>
    </w:p>
    <w:p w14:paraId="6AE7646A" w14:textId="608591AD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</w:t>
      </w:r>
      <w:proofErr w:type="spellStart"/>
      <w:r w:rsidRPr="00AE337A">
        <w:rPr>
          <w:rFonts w:cstheme="minorHAnsi"/>
        </w:rPr>
        <w:t>realizarea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aplicații</w:t>
      </w:r>
      <w:proofErr w:type="spellEnd"/>
      <w:r w:rsidRPr="00AE337A">
        <w:rPr>
          <w:rFonts w:cstheme="minorHAnsi"/>
        </w:rPr>
        <w:t xml:space="preserve"> software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activității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administrarea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vândute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271726">
        <w:rPr>
          <w:rFonts w:cstheme="minorHAnsi"/>
          <w:color w:val="002060"/>
        </w:rPr>
        <w:t>)</w:t>
      </w:r>
      <w:r w:rsidR="00271726" w:rsidRPr="00271726">
        <w:rPr>
          <w:rFonts w:cstheme="minorHAnsi"/>
          <w:color w:val="002060"/>
        </w:rPr>
        <w:t xml:space="preserve"> </w:t>
      </w:r>
      <w:r w:rsidR="00271726" w:rsidRPr="00271726">
        <w:rPr>
          <w:rFonts w:cstheme="minorHAnsi"/>
          <w:color w:val="EE0000"/>
        </w:rPr>
        <w:t xml:space="preserve">de </w:t>
      </w:r>
      <w:proofErr w:type="spellStart"/>
      <w:r w:rsidR="00271726" w:rsidRPr="00271726">
        <w:rPr>
          <w:rFonts w:cstheme="minorHAnsi"/>
          <w:color w:val="EE0000"/>
        </w:rPr>
        <w:t>catre</w:t>
      </w:r>
      <w:proofErr w:type="spellEnd"/>
      <w:r w:rsidR="00271726" w:rsidRPr="00271726">
        <w:rPr>
          <w:rFonts w:cstheme="minorHAnsi"/>
          <w:color w:val="EE0000"/>
        </w:rPr>
        <w:t xml:space="preserve"> staff</w:t>
      </w:r>
      <w:r w:rsidRPr="00AE337A">
        <w:rPr>
          <w:rFonts w:cstheme="minorHAnsi"/>
        </w:rPr>
        <w:t xml:space="preserve">, </w:t>
      </w:r>
      <w:proofErr w:type="gramStart"/>
      <w:r w:rsidRPr="00AE337A">
        <w:rPr>
          <w:rFonts w:cstheme="minorHAnsi"/>
        </w:rPr>
        <w:t>a</w:t>
      </w:r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ingredientelor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utilizate</w:t>
      </w:r>
      <w:proofErr w:type="spellEnd"/>
      <w:r w:rsidRPr="00AE337A">
        <w:rPr>
          <w:rFonts w:cstheme="minorHAnsi"/>
        </w:rPr>
        <w:t xml:space="preserve">, a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preparare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a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plasate</w:t>
      </w:r>
      <w:proofErr w:type="spellEnd"/>
      <w:r w:rsidRPr="00AE337A">
        <w:rPr>
          <w:rFonts w:cstheme="minorHAnsi"/>
        </w:rPr>
        <w:t xml:space="preserve"> </w:t>
      </w:r>
      <w:r w:rsidRPr="00271726">
        <w:rPr>
          <w:rFonts w:cstheme="minorHAnsi"/>
        </w:rPr>
        <w:t>de</w:t>
      </w:r>
      <w:r w:rsidR="00271726" w:rsidRPr="00271726">
        <w:rPr>
          <w:rFonts w:cstheme="minorHAnsi"/>
        </w:rPr>
        <w:t xml:space="preserve"> </w:t>
      </w:r>
      <w:r w:rsidR="00271726" w:rsidRPr="00271726">
        <w:rPr>
          <w:rFonts w:cstheme="minorHAnsi"/>
          <w:color w:val="EE0000"/>
        </w:rPr>
        <w:t xml:space="preserve">/ </w:t>
      </w:r>
      <w:proofErr w:type="spellStart"/>
      <w:r w:rsidR="00271726" w:rsidRPr="00165B8D">
        <w:rPr>
          <w:rFonts w:cstheme="minorHAnsi"/>
          <w:color w:val="EE0000"/>
        </w:rPr>
        <w:t>pentru</w:t>
      </w:r>
      <w:proofErr w:type="spellEnd"/>
      <w:r w:rsidRPr="00165B8D">
        <w:rPr>
          <w:rFonts w:cstheme="minorHAnsi"/>
          <w:color w:val="EE0000"/>
        </w:rPr>
        <w:t xml:space="preserve"> </w:t>
      </w:r>
      <w:proofErr w:type="spellStart"/>
      <w:r w:rsidRPr="00AE337A">
        <w:rPr>
          <w:rFonts w:cstheme="minorHAnsi"/>
        </w:rPr>
        <w:t>clienți</w:t>
      </w:r>
      <w:proofErr w:type="spellEnd"/>
      <w:r w:rsidRPr="00AE337A">
        <w:rPr>
          <w:rFonts w:cstheme="minorHAnsi"/>
        </w:rPr>
        <w:t>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ofere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funcționalități</w:t>
      </w:r>
      <w:proofErr w:type="spellEnd"/>
      <w:r w:rsidRPr="00AE337A">
        <w:rPr>
          <w:rFonts w:cstheme="minorHAnsi"/>
        </w:rPr>
        <w:t xml:space="preserve"> complete de </w:t>
      </w:r>
      <w:proofErr w:type="spellStart"/>
      <w:r w:rsidRPr="00AE337A">
        <w:rPr>
          <w:rFonts w:cstheme="minorHAnsi"/>
        </w:rPr>
        <w:t>gestiune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vizualizare</w:t>
      </w:r>
      <w:proofErr w:type="spellEnd"/>
      <w:r w:rsidRPr="00AE337A">
        <w:rPr>
          <w:rFonts w:cstheme="minorHAnsi"/>
        </w:rPr>
        <w:t xml:space="preserve">),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asigure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fișiere</w:t>
      </w:r>
      <w:proofErr w:type="spellEnd"/>
      <w:r w:rsidRPr="00AE337A">
        <w:rPr>
          <w:rFonts w:cstheme="minorHAnsi"/>
        </w:rPr>
        <w:t xml:space="preserve">, precum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interfață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intuitivă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utilizator</w:t>
      </w:r>
      <w:proofErr w:type="spellEnd"/>
      <w:r w:rsidRPr="00AE337A">
        <w:rPr>
          <w:rFonts w:cstheme="minorHAnsi"/>
        </w:rPr>
        <w:t>.</w:t>
      </w:r>
    </w:p>
    <w:p w14:paraId="1A24AA5F" w14:textId="5AF38EE6" w:rsidR="00AE337A" w:rsidRPr="00271726" w:rsidRDefault="00271726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color w:val="595959" w:themeColor="text1" w:themeTint="A6"/>
        </w:rPr>
      </w:pPr>
      <w:r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BD8C8" wp14:editId="0BCD5720">
                <wp:simplePos x="0" y="0"/>
                <wp:positionH relativeFrom="column">
                  <wp:posOffset>1821815</wp:posOffset>
                </wp:positionH>
                <wp:positionV relativeFrom="paragraph">
                  <wp:posOffset>260985</wp:posOffset>
                </wp:positionV>
                <wp:extent cx="533400" cy="381000"/>
                <wp:effectExtent l="0" t="0" r="19050" b="19050"/>
                <wp:wrapNone/>
                <wp:docPr id="34059996" name="Casetă tex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646A76" w14:textId="72949633" w:rsidR="00271726" w:rsidRPr="00271726" w:rsidRDefault="00271726">
                            <w:pPr>
                              <w:rPr>
                                <w:sz w:val="44"/>
                                <w:szCs w:val="44"/>
                                <w:lang w:val="ro-RO"/>
                              </w:rPr>
                            </w:pPr>
                            <w:r w:rsidRPr="00271726">
                              <w:rPr>
                                <w:sz w:val="44"/>
                                <w:szCs w:val="44"/>
                                <w:lang w:val="ro-RO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CBD8C8" id="_x0000_t202" coordsize="21600,21600" o:spt="202" path="m,l,21600r21600,l21600,xe">
                <v:stroke joinstyle="miter"/>
                <v:path gradientshapeok="t" o:connecttype="rect"/>
              </v:shapetype>
              <v:shape id="Casetă text 1" o:spid="_x0000_s1026" type="#_x0000_t202" style="position:absolute;left:0;text-align:left;margin-left:143.45pt;margin-top:20.55pt;width:42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5oPNQIAAHs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" fillcolor="white [3201]" strokeweight=".5pt">
                <v:textbox>
                  <w:txbxContent>
                    <w:p w14:paraId="0C646A76" w14:textId="72949633" w:rsidR="00271726" w:rsidRPr="00271726" w:rsidRDefault="00271726">
                      <w:pPr>
                        <w:rPr>
                          <w:sz w:val="44"/>
                          <w:szCs w:val="44"/>
                          <w:lang w:val="ro-RO"/>
                        </w:rPr>
                      </w:pPr>
                      <w:r w:rsidRPr="00271726">
                        <w:rPr>
                          <w:sz w:val="44"/>
                          <w:szCs w:val="44"/>
                          <w:lang w:val="ro-RO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AE337A" w:rsidRPr="00271726">
        <w:rPr>
          <w:rFonts w:cstheme="minorHAnsi"/>
          <w:color w:val="595959" w:themeColor="text1" w:themeTint="A6"/>
        </w:rPr>
        <w:t>Soluția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 </w:t>
      </w:r>
      <w:proofErr w:type="spellStart"/>
      <w:r w:rsidR="00AE337A" w:rsidRPr="00271726">
        <w:rPr>
          <w:rFonts w:cstheme="minorHAnsi"/>
          <w:color w:val="595959" w:themeColor="text1" w:themeTint="A6"/>
        </w:rPr>
        <w:t>trebuie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 </w:t>
      </w:r>
      <w:proofErr w:type="spellStart"/>
      <w:r w:rsidR="00AE337A" w:rsidRPr="00271726">
        <w:rPr>
          <w:rFonts w:cstheme="minorHAnsi"/>
          <w:color w:val="595959" w:themeColor="text1" w:themeTint="A6"/>
        </w:rPr>
        <w:t>implementată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 </w:t>
      </w:r>
      <w:proofErr w:type="spellStart"/>
      <w:r w:rsidR="00AE337A" w:rsidRPr="00271726">
        <w:rPr>
          <w:rFonts w:cstheme="minorHAnsi"/>
          <w:color w:val="595959" w:themeColor="text1" w:themeTint="A6"/>
        </w:rPr>
        <w:t>respectând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 </w:t>
      </w:r>
      <w:proofErr w:type="spellStart"/>
      <w:r w:rsidR="00AE337A" w:rsidRPr="00271726">
        <w:rPr>
          <w:rFonts w:cstheme="minorHAnsi"/>
          <w:color w:val="595959" w:themeColor="text1" w:themeTint="A6"/>
        </w:rPr>
        <w:t>principiile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 </w:t>
      </w:r>
      <w:proofErr w:type="spellStart"/>
      <w:r w:rsidR="00AE337A" w:rsidRPr="00271726">
        <w:rPr>
          <w:rFonts w:cstheme="minorHAnsi"/>
          <w:color w:val="595959" w:themeColor="text1" w:themeTint="A6"/>
        </w:rPr>
        <w:t>programării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 orientate pe </w:t>
      </w:r>
      <w:proofErr w:type="spellStart"/>
      <w:r w:rsidR="00AE337A" w:rsidRPr="00271726">
        <w:rPr>
          <w:rFonts w:cstheme="minorHAnsi"/>
          <w:color w:val="595959" w:themeColor="text1" w:themeTint="A6"/>
        </w:rPr>
        <w:t>obiect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 </w:t>
      </w:r>
      <w:proofErr w:type="spellStart"/>
      <w:r w:rsidR="00AE337A" w:rsidRPr="00271726">
        <w:rPr>
          <w:rFonts w:cstheme="minorHAnsi"/>
          <w:color w:val="595959" w:themeColor="text1" w:themeTint="A6"/>
        </w:rPr>
        <w:t>și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 o </w:t>
      </w:r>
      <w:proofErr w:type="spellStart"/>
      <w:r w:rsidR="00AE337A" w:rsidRPr="00271726">
        <w:rPr>
          <w:rFonts w:cstheme="minorHAnsi"/>
          <w:color w:val="595959" w:themeColor="text1" w:themeTint="A6"/>
        </w:rPr>
        <w:t>arhitectură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 </w:t>
      </w:r>
      <w:proofErr w:type="spellStart"/>
      <w:r w:rsidR="00AE337A" w:rsidRPr="00271726">
        <w:rPr>
          <w:rFonts w:cstheme="minorHAnsi"/>
          <w:color w:val="595959" w:themeColor="text1" w:themeTint="A6"/>
        </w:rPr>
        <w:t>stratificată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, care </w:t>
      </w:r>
      <w:proofErr w:type="spellStart"/>
      <w:r w:rsidR="00AE337A" w:rsidRPr="00271726">
        <w:rPr>
          <w:rFonts w:cstheme="minorHAnsi"/>
          <w:color w:val="595959" w:themeColor="text1" w:themeTint="A6"/>
        </w:rPr>
        <w:t>separă</w:t>
      </w:r>
      <w:proofErr w:type="spellEnd"/>
      <w:r w:rsidR="00AE337A" w:rsidRPr="00271726">
        <w:rPr>
          <w:rFonts w:cstheme="minorHAnsi"/>
          <w:color w:val="595959" w:themeColor="text1" w:themeTint="A6"/>
        </w:rPr>
        <w:t xml:space="preserve"> </w:t>
      </w:r>
      <w:proofErr w:type="spellStart"/>
      <w:r w:rsidR="00AE337A" w:rsidRPr="00271726">
        <w:rPr>
          <w:rFonts w:cstheme="minorHAnsi"/>
          <w:color w:val="595959" w:themeColor="text1" w:themeTint="A6"/>
        </w:rPr>
        <w:t>clar</w:t>
      </w:r>
      <w:proofErr w:type="spellEnd"/>
      <w:r w:rsidR="00AE337A" w:rsidRPr="00271726">
        <w:rPr>
          <w:rFonts w:cstheme="minorHAnsi"/>
          <w:color w:val="595959" w:themeColor="text1" w:themeTint="A6"/>
        </w:rPr>
        <w:t>:</w:t>
      </w:r>
    </w:p>
    <w:p w14:paraId="0BA8D00A" w14:textId="61BAEBC3" w:rsidR="00AE337A" w:rsidRPr="00271726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595959" w:themeColor="text1" w:themeTint="A6"/>
        </w:rPr>
      </w:pPr>
      <w:proofErr w:type="spellStart"/>
      <w:r w:rsidRPr="00271726">
        <w:rPr>
          <w:rFonts w:cstheme="minorHAnsi"/>
          <w:color w:val="595959" w:themeColor="text1" w:themeTint="A6"/>
        </w:rPr>
        <w:t>modelul</w:t>
      </w:r>
      <w:proofErr w:type="spellEnd"/>
      <w:r w:rsidRPr="00271726">
        <w:rPr>
          <w:rFonts w:cstheme="minorHAnsi"/>
          <w:color w:val="595959" w:themeColor="text1" w:themeTint="A6"/>
        </w:rPr>
        <w:t xml:space="preserve"> de date,</w:t>
      </w:r>
    </w:p>
    <w:p w14:paraId="6641B4B8" w14:textId="77777777" w:rsidR="00AE337A" w:rsidRPr="00271726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595959" w:themeColor="text1" w:themeTint="A6"/>
        </w:rPr>
      </w:pPr>
      <w:proofErr w:type="spellStart"/>
      <w:r w:rsidRPr="00271726">
        <w:rPr>
          <w:rFonts w:cstheme="minorHAnsi"/>
          <w:color w:val="595959" w:themeColor="text1" w:themeTint="A6"/>
        </w:rPr>
        <w:t>logica</w:t>
      </w:r>
      <w:proofErr w:type="spellEnd"/>
      <w:r w:rsidRPr="00271726">
        <w:rPr>
          <w:rFonts w:cstheme="minorHAnsi"/>
          <w:color w:val="595959" w:themeColor="text1" w:themeTint="A6"/>
        </w:rPr>
        <w:t xml:space="preserve"> de business,</w:t>
      </w:r>
    </w:p>
    <w:p w14:paraId="01BEF3AE" w14:textId="77777777" w:rsidR="00AE337A" w:rsidRPr="00271726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595959" w:themeColor="text1" w:themeTint="A6"/>
        </w:rPr>
      </w:pPr>
      <w:proofErr w:type="spellStart"/>
      <w:r w:rsidRPr="00271726">
        <w:rPr>
          <w:rFonts w:cstheme="minorHAnsi"/>
          <w:color w:val="595959" w:themeColor="text1" w:themeTint="A6"/>
        </w:rPr>
        <w:t>accesul</w:t>
      </w:r>
      <w:proofErr w:type="spellEnd"/>
      <w:r w:rsidRPr="00271726">
        <w:rPr>
          <w:rFonts w:cstheme="minorHAnsi"/>
          <w:color w:val="595959" w:themeColor="text1" w:themeTint="A6"/>
        </w:rPr>
        <w:t xml:space="preserve"> la date,</w:t>
      </w:r>
    </w:p>
    <w:p w14:paraId="1596FEDB" w14:textId="77777777" w:rsidR="00AE337A" w:rsidRPr="00271726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595959" w:themeColor="text1" w:themeTint="A6"/>
        </w:rPr>
      </w:pPr>
      <w:proofErr w:type="spellStart"/>
      <w:r w:rsidRPr="00271726">
        <w:rPr>
          <w:rFonts w:cstheme="minorHAnsi"/>
          <w:color w:val="595959" w:themeColor="text1" w:themeTint="A6"/>
        </w:rPr>
        <w:t>interfața</w:t>
      </w:r>
      <w:proofErr w:type="spellEnd"/>
      <w:r w:rsidRPr="00271726">
        <w:rPr>
          <w:rFonts w:cstheme="minorHAnsi"/>
          <w:color w:val="595959" w:themeColor="text1" w:themeTint="A6"/>
        </w:rPr>
        <w:t xml:space="preserve"> cu </w:t>
      </w:r>
      <w:proofErr w:type="spellStart"/>
      <w:r w:rsidRPr="00271726">
        <w:rPr>
          <w:rFonts w:cstheme="minorHAnsi"/>
          <w:color w:val="595959" w:themeColor="text1" w:themeTint="A6"/>
        </w:rPr>
        <w:t>utilizatorul</w:t>
      </w:r>
      <w:proofErr w:type="spellEnd"/>
      <w:r w:rsidRPr="00271726">
        <w:rPr>
          <w:rFonts w:cstheme="minorHAnsi"/>
          <w:color w:val="595959" w:themeColor="text1" w:themeTint="A6"/>
        </w:rPr>
        <w:t>.</w:t>
      </w:r>
    </w:p>
    <w:p w14:paraId="5CBBC437" w14:textId="3AC79B3B" w:rsidR="00AE337A" w:rsidRPr="00271726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color w:val="595959" w:themeColor="text1" w:themeTint="A6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Cerințe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funcționale</w:t>
      </w:r>
      <w:proofErr w:type="spellEnd"/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>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gramStart"/>
      <w:r w:rsidRPr="00AE337A">
        <w:rPr>
          <w:rFonts w:cstheme="minorHAnsi"/>
        </w:rPr>
        <w:t>nou;</w:t>
      </w:r>
      <w:proofErr w:type="gramEnd"/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gramStart"/>
      <w:r w:rsidRPr="00AE337A">
        <w:rPr>
          <w:rFonts w:cstheme="minorHAnsi"/>
        </w:rPr>
        <w:t>existent;</w:t>
      </w:r>
      <w:proofErr w:type="gramEnd"/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>;</w:t>
      </w:r>
      <w:proofErr w:type="gramEnd"/>
    </w:p>
    <w:p w14:paraId="49CF938F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listă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.</w:t>
      </w:r>
    </w:p>
    <w:p w14:paraId="3B5CBCE0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aparțină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tip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categorii</w:t>
      </w:r>
      <w:proofErr w:type="spellEnd"/>
      <w:r w:rsidRPr="00AE337A">
        <w:rPr>
          <w:rFonts w:cstheme="minorHAnsi"/>
        </w:rPr>
        <w:t>.</w:t>
      </w:r>
    </w:p>
    <w:p w14:paraId="1E867102" w14:textId="59438A60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897DF4">
        <w:rPr>
          <w:rFonts w:cstheme="minorHAnsi"/>
        </w:rPr>
        <w:t>Utilizatorul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poate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adăuga</w:t>
      </w:r>
      <w:proofErr w:type="spellEnd"/>
      <w:r w:rsidRPr="00897DF4">
        <w:rPr>
          <w:rFonts w:cstheme="minorHAnsi"/>
        </w:rPr>
        <w:t xml:space="preserve">, </w:t>
      </w:r>
      <w:proofErr w:type="spellStart"/>
      <w:r w:rsidRPr="00897DF4">
        <w:rPr>
          <w:rFonts w:cstheme="minorHAnsi"/>
        </w:rPr>
        <w:t>modifica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șterge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tipuri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categorii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băuturi</w:t>
      </w:r>
      <w:proofErr w:type="spellEnd"/>
      <w:r w:rsidRPr="00897DF4">
        <w:rPr>
          <w:rFonts w:cstheme="minorHAnsi"/>
        </w:rPr>
        <w:t>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definirea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este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compusă</w:t>
      </w:r>
      <w:proofErr w:type="spellEnd"/>
      <w:r w:rsidRPr="00AE337A">
        <w:rPr>
          <w:rFonts w:cstheme="minorHAnsi"/>
        </w:rPr>
        <w:t xml:space="preserve"> din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;</w:t>
      </w:r>
      <w:proofErr w:type="gramEnd"/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ingredient se </w:t>
      </w:r>
      <w:proofErr w:type="spellStart"/>
      <w:r w:rsidRPr="00AE337A">
        <w:rPr>
          <w:rFonts w:cstheme="minorHAnsi"/>
        </w:rPr>
        <w:t>specifică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gestioneze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stocurile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cantității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disponibile</w:t>
      </w:r>
      <w:proofErr w:type="spellEnd"/>
      <w:r w:rsidRPr="00AE337A">
        <w:rPr>
          <w:rFonts w:cstheme="minorHAnsi"/>
        </w:rPr>
        <w:t>;</w:t>
      </w:r>
      <w:proofErr w:type="gramEnd"/>
    </w:p>
    <w:p w14:paraId="735FA74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actualizarea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stocului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urma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crearea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o </w:t>
      </w:r>
      <w:proofErr w:type="spellStart"/>
      <w:r w:rsidRPr="00AE337A">
        <w:rPr>
          <w:rFonts w:cstheme="minorHAnsi"/>
        </w:rPr>
        <w:t>comandă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conține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sau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;</w:t>
      </w:r>
      <w:proofErr w:type="gramEnd"/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are </w:t>
      </w:r>
      <w:proofErr w:type="spellStart"/>
      <w:r w:rsidRPr="00AE337A">
        <w:rPr>
          <w:rFonts w:cstheme="minorHAnsi"/>
        </w:rPr>
        <w:t>asociată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calculeze</w:t>
      </w:r>
      <w:proofErr w:type="spellEnd"/>
      <w:r w:rsidRPr="00AE337A">
        <w:rPr>
          <w:rFonts w:cstheme="minorHAnsi"/>
        </w:rPr>
        <w:t xml:space="preserve"> automat </w:t>
      </w:r>
      <w:proofErr w:type="spellStart"/>
      <w:r w:rsidRPr="00AE337A">
        <w:rPr>
          <w:rFonts w:cstheme="minorHAnsi"/>
        </w:rPr>
        <w:t>conținutul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</w:t>
      </w:r>
      <w:proofErr w:type="spellEnd"/>
      <w:r w:rsidRPr="00AE337A">
        <w:rPr>
          <w:rFonts w:cstheme="minorHAnsi"/>
        </w:rPr>
        <w:t xml:space="preserve"> </w:t>
      </w:r>
      <w:r w:rsidRPr="00271726">
        <w:rPr>
          <w:rFonts w:cstheme="minorHAnsi"/>
          <w:color w:val="EE0000"/>
        </w:rPr>
        <w:t xml:space="preserve">pe </w:t>
      </w:r>
      <w:proofErr w:type="spellStart"/>
      <w:r w:rsidRPr="00271726">
        <w:rPr>
          <w:rFonts w:cstheme="minorHAnsi"/>
          <w:color w:val="EE0000"/>
        </w:rPr>
        <w:t>baza</w:t>
      </w:r>
      <w:proofErr w:type="spellEnd"/>
      <w:r w:rsidRPr="00271726">
        <w:rPr>
          <w:rFonts w:cstheme="minorHAnsi"/>
          <w:color w:val="EE0000"/>
        </w:rPr>
        <w:t xml:space="preserve"> </w:t>
      </w:r>
      <w:proofErr w:type="spellStart"/>
      <w:r w:rsidRPr="00271726">
        <w:rPr>
          <w:rFonts w:cstheme="minorHAnsi"/>
          <w:color w:val="EE0000"/>
        </w:rPr>
        <w:t>rețetelor</w:t>
      </w:r>
      <w:proofErr w:type="spellEnd"/>
      <w:r w:rsidRPr="00271726">
        <w:rPr>
          <w:rFonts w:cstheme="minorHAnsi"/>
          <w:color w:val="EE0000"/>
        </w:rPr>
        <w:t xml:space="preserve"> </w:t>
      </w:r>
      <w:proofErr w:type="spellStart"/>
      <w:r w:rsidRPr="00271726">
        <w:rPr>
          <w:rFonts w:cstheme="minorHAnsi"/>
          <w:color w:val="EE0000"/>
        </w:rPr>
        <w:t>produselor</w:t>
      </w:r>
      <w:proofErr w:type="spellEnd"/>
      <w:r w:rsidRPr="00271726">
        <w:rPr>
          <w:rFonts w:cstheme="minorHAnsi"/>
          <w:color w:val="EE0000"/>
        </w:rPr>
        <w:t>.</w:t>
      </w:r>
    </w:p>
    <w:p w14:paraId="2771673B" w14:textId="77A990D2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finalizarea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generează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bonul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casă</w:t>
      </w:r>
      <w:proofErr w:type="spellEnd"/>
      <w:r w:rsidRPr="00897DF4">
        <w:rPr>
          <w:rFonts w:cstheme="minorHAnsi"/>
        </w:rPr>
        <w:t xml:space="preserve"> care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165B8D">
        <w:rPr>
          <w:rFonts w:cstheme="minorHAnsi"/>
          <w:color w:val="EE0000"/>
        </w:rPr>
        <w:t>în</w:t>
      </w:r>
      <w:proofErr w:type="spellEnd"/>
      <w:r w:rsidRPr="00165B8D">
        <w:rPr>
          <w:rFonts w:cstheme="minorHAnsi"/>
          <w:color w:val="EE0000"/>
        </w:rPr>
        <w:t xml:space="preserve"> format .csv.</w:t>
      </w:r>
    </w:p>
    <w:p w14:paraId="4872F54D" w14:textId="7ABEAFF4" w:rsidR="00AE337A" w:rsidRP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fiecărei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informațiile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despre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înregsitrate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calculează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totaul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zilei</w:t>
      </w:r>
      <w:proofErr w:type="spellEnd"/>
      <w:r w:rsidRPr="00897DF4">
        <w:rPr>
          <w:rFonts w:cstheme="minorHAnsi"/>
        </w:rPr>
        <w:t xml:space="preserve">. </w:t>
      </w:r>
      <w:proofErr w:type="spellStart"/>
      <w:r w:rsidR="00AE337A" w:rsidRPr="00AE337A">
        <w:rPr>
          <w:rFonts w:cstheme="minorHAnsi"/>
        </w:rPr>
        <w:t>Datele</w:t>
      </w:r>
      <w:proofErr w:type="spellEnd"/>
      <w:r w:rsidR="00AE337A" w:rsidRPr="00AE337A">
        <w:rPr>
          <w:rFonts w:cstheme="minorHAnsi"/>
        </w:rPr>
        <w:t xml:space="preserve"> pot fi </w:t>
      </w:r>
      <w:proofErr w:type="spellStart"/>
      <w:r w:rsidR="00AE337A" w:rsidRPr="00AE337A">
        <w:rPr>
          <w:rFonts w:cstheme="minorHAnsi"/>
        </w:rPr>
        <w:t>exportate</w:t>
      </w:r>
      <w:proofErr w:type="spellEnd"/>
      <w:r w:rsidR="00AE337A" w:rsidRPr="00AE337A">
        <w:rPr>
          <w:rFonts w:cstheme="minorHAnsi"/>
        </w:rPr>
        <w:t xml:space="preserve"> </w:t>
      </w:r>
      <w:proofErr w:type="spellStart"/>
      <w:r w:rsidR="00AE337A" w:rsidRPr="00AE337A">
        <w:rPr>
          <w:rFonts w:cstheme="minorHAnsi"/>
        </w:rPr>
        <w:t>în</w:t>
      </w:r>
      <w:proofErr w:type="spellEnd"/>
      <w:r w:rsidR="00AE337A" w:rsidRPr="00AE337A">
        <w:rPr>
          <w:rFonts w:cstheme="minorHAnsi"/>
        </w:rPr>
        <w:t xml:space="preserve"> format CSV.</w:t>
      </w:r>
      <w:r w:rsidR="00165B8D">
        <w:rPr>
          <w:rFonts w:cstheme="minorHAnsi"/>
        </w:rPr>
        <w:t xml:space="preserve"> </w:t>
      </w:r>
    </w:p>
    <w:p w14:paraId="7D397332" w14:textId="77777777" w:rsidR="00AE337A" w:rsidRPr="00AE337A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proofErr w:type="spellStart"/>
      <w:r w:rsidRPr="00AE337A">
        <w:rPr>
          <w:rFonts w:cstheme="minorHAnsi"/>
          <w:b/>
          <w:bCs/>
        </w:rPr>
        <w:t>Cerințe</w:t>
      </w:r>
      <w:proofErr w:type="spellEnd"/>
      <w:r w:rsidRPr="00AE337A">
        <w:rPr>
          <w:rFonts w:cstheme="minorHAnsi"/>
          <w:b/>
          <w:bCs/>
        </w:rPr>
        <w:t xml:space="preserve"> n</w:t>
      </w:r>
      <w:r>
        <w:rPr>
          <w:rFonts w:cstheme="minorHAnsi"/>
          <w:b/>
          <w:bCs/>
        </w:rPr>
        <w:t>on-</w:t>
      </w:r>
      <w:proofErr w:type="spellStart"/>
      <w:r w:rsidRPr="00AE337A">
        <w:rPr>
          <w:rFonts w:cstheme="minorHAnsi"/>
          <w:b/>
          <w:bCs/>
        </w:rPr>
        <w:t>funcționale</w:t>
      </w:r>
      <w:proofErr w:type="spellEnd"/>
      <w:r w:rsidRPr="00AE337A">
        <w:rPr>
          <w:rFonts w:cstheme="minorHAnsi"/>
          <w:b/>
          <w:bCs/>
        </w:rPr>
        <w:t xml:space="preserve">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fie o </w:t>
      </w:r>
      <w:proofErr w:type="spellStart"/>
      <w:r w:rsidRPr="00AE337A">
        <w:rPr>
          <w:rFonts w:cstheme="minorHAnsi"/>
          <w:b/>
          <w:bCs/>
        </w:rPr>
        <w:t>aplicație</w:t>
      </w:r>
      <w:proofErr w:type="spellEnd"/>
      <w:r w:rsidRPr="00AE337A">
        <w:rPr>
          <w:rFonts w:cstheme="minorHAnsi"/>
          <w:b/>
          <w:bCs/>
        </w:rPr>
        <w:t xml:space="preserve">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  <w:b/>
          <w:bCs/>
        </w:rPr>
        <w:t>fișiere</w:t>
      </w:r>
      <w:proofErr w:type="spellEnd"/>
      <w:r w:rsidRPr="00AE337A">
        <w:rPr>
          <w:rFonts w:cstheme="minorHAnsi"/>
          <w:b/>
          <w:bCs/>
        </w:rPr>
        <w:t xml:space="preserve">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Logica </w:t>
      </w:r>
      <w:proofErr w:type="spellStart"/>
      <w:r w:rsidRPr="00AE337A">
        <w:rPr>
          <w:rFonts w:cstheme="minorHAnsi"/>
        </w:rPr>
        <w:t>aplicației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separată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Codul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OOP (</w:t>
      </w:r>
      <w:proofErr w:type="spellStart"/>
      <w:r w:rsidRPr="00AE337A">
        <w:rPr>
          <w:rFonts w:cstheme="minorHAnsi"/>
        </w:rPr>
        <w:t>încapsulare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separarea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responsabilităților</w:t>
      </w:r>
      <w:proofErr w:type="spellEnd"/>
      <w:r w:rsidRPr="00AE337A">
        <w:rPr>
          <w:rFonts w:cstheme="minorHAnsi"/>
        </w:rPr>
        <w:t>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E5996" w14:textId="77777777" w:rsidR="00A90BD7" w:rsidRDefault="00A90BD7" w:rsidP="005F6A53">
      <w:pPr>
        <w:spacing w:after="0" w:line="240" w:lineRule="auto"/>
      </w:pPr>
      <w:r>
        <w:separator/>
      </w:r>
    </w:p>
  </w:endnote>
  <w:endnote w:type="continuationSeparator" w:id="0">
    <w:p w14:paraId="69027640" w14:textId="77777777" w:rsidR="00A90BD7" w:rsidRDefault="00A90BD7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Subsol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88C83" w14:textId="77777777" w:rsidR="00A90BD7" w:rsidRDefault="00A90BD7" w:rsidP="005F6A53">
      <w:pPr>
        <w:spacing w:after="0" w:line="240" w:lineRule="auto"/>
      </w:pPr>
      <w:r>
        <w:separator/>
      </w:r>
    </w:p>
  </w:footnote>
  <w:footnote w:type="continuationSeparator" w:id="0">
    <w:p w14:paraId="76E29F22" w14:textId="77777777" w:rsidR="00A90BD7" w:rsidRDefault="00A90BD7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Antet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proofErr w:type="spellStart"/>
    <w:r w:rsidR="00AE337A">
      <w:rPr>
        <w:rFonts w:cstheme="minorHAnsi"/>
        <w:b/>
        <w:sz w:val="24"/>
        <w:szCs w:val="24"/>
        <w:lang w:val="ro-RO"/>
      </w:rPr>
      <w:t>MyDrinkShop</w:t>
    </w:r>
    <w:proofErr w:type="spellEnd"/>
    <w:r w:rsidR="003518C6" w:rsidRPr="002F3CF4">
      <w:rPr>
        <w:rFonts w:cstheme="minorHAnsi"/>
        <w:b/>
        <w:sz w:val="24"/>
        <w:szCs w:val="24"/>
        <w:lang w:val="ro-RO"/>
      </w:rPr>
      <w:tab/>
    </w:r>
    <w:proofErr w:type="spellStart"/>
    <w:r w:rsidRPr="002F3CF4">
      <w:rPr>
        <w:rFonts w:cstheme="minorHAnsi"/>
        <w:sz w:val="24"/>
        <w:szCs w:val="24"/>
      </w:rPr>
      <w:t>Informatică</w:t>
    </w:r>
    <w:proofErr w:type="spellEnd"/>
    <w:r w:rsidRPr="002F3CF4">
      <w:rPr>
        <w:rFonts w:cstheme="minorHAnsi"/>
        <w:sz w:val="24"/>
        <w:szCs w:val="24"/>
      </w:rPr>
      <w:t xml:space="preserve"> </w:t>
    </w:r>
    <w:r w:rsidR="008004F8" w:rsidRPr="002F3CF4">
      <w:rPr>
        <w:rFonts w:cstheme="minorHAnsi"/>
        <w:sz w:val="24"/>
        <w:szCs w:val="24"/>
      </w:rPr>
      <w:t xml:space="preserve">– </w:t>
    </w:r>
    <w:proofErr w:type="spellStart"/>
    <w:r w:rsidRPr="002F3CF4">
      <w:rPr>
        <w:rFonts w:cstheme="minorHAnsi"/>
        <w:sz w:val="24"/>
        <w:szCs w:val="24"/>
      </w:rPr>
      <w:t>Română</w:t>
    </w:r>
    <w:proofErr w:type="spellEnd"/>
    <w:r w:rsidRPr="002F3CF4">
      <w:rPr>
        <w:rFonts w:cstheme="minorHAnsi"/>
        <w:sz w:val="24"/>
        <w:szCs w:val="24"/>
      </w:rPr>
      <w:t>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65B8D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1726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D697B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7334B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90BD7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5F6A53"/>
  </w:style>
  <w:style w:type="paragraph" w:styleId="Subsol">
    <w:name w:val="footer"/>
    <w:basedOn w:val="Normal"/>
    <w:link w:val="SubsolCaracte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5F6A53"/>
  </w:style>
  <w:style w:type="paragraph" w:styleId="TextnBalon">
    <w:name w:val="Balloon Text"/>
    <w:basedOn w:val="Normal"/>
    <w:link w:val="TextnBalonCaracte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Fontdeparagrafimplicit"/>
    <w:uiPriority w:val="99"/>
    <w:unhideWhenUsed/>
    <w:rsid w:val="00004335"/>
    <w:rPr>
      <w:color w:val="0000FF" w:themeColor="hyperlink"/>
      <w:u w:val="single"/>
    </w:rPr>
  </w:style>
  <w:style w:type="paragraph" w:styleId="Listparagraf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elgril">
    <w:name w:val="Table Grid"/>
    <w:basedOn w:val="Tabel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452B33AF22D940B21B82C9F125C144" ma:contentTypeVersion="3" ma:contentTypeDescription="Creați un document nou." ma:contentTypeScope="" ma:versionID="3d867597f4790ff3fe4ff19a6c0c2eb8">
  <xsd:schema xmlns:xsd="http://www.w3.org/2001/XMLSchema" xmlns:xs="http://www.w3.org/2001/XMLSchema" xmlns:p="http://schemas.microsoft.com/office/2006/metadata/properties" xmlns:ns2="cea5cc36-3ed2-4ca4-a052-d0c6a8d13627" targetNamespace="http://schemas.microsoft.com/office/2006/metadata/properties" ma:root="true" ma:fieldsID="7bdd761a9762b3aa828e55bfa0fb9ded" ns2:_="">
    <xsd:import namespace="cea5cc36-3ed2-4ca4-a052-d0c6a8d136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5cc36-3ed2-4ca4-a052-d0c6a8d136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49341B-B38D-4CCE-A18D-DC12753FC912}"/>
</file>

<file path=customXml/itemProps3.xml><?xml version="1.0" encoding="utf-8"?>
<ds:datastoreItem xmlns:ds="http://schemas.openxmlformats.org/officeDocument/2006/customXml" ds:itemID="{698BF3C9-2368-44E9-A76D-F8098EAE1E68}"/>
</file>

<file path=customXml/itemProps4.xml><?xml version="1.0" encoding="utf-8"?>
<ds:datastoreItem xmlns:ds="http://schemas.openxmlformats.org/officeDocument/2006/customXml" ds:itemID="{44B880EA-FA5B-4002-985A-64A536B48F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</Pages>
  <Words>303</Words>
  <Characters>1897</Characters>
  <Application>Microsoft Office Word</Application>
  <DocSecurity>0</DocSecurity>
  <Lines>42</Lines>
  <Paragraphs>39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Family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CAMELIA-FLORINA RUS</cp:lastModifiedBy>
  <cp:revision>143</cp:revision>
  <cp:lastPrinted>2020-02-14T11:16:00Z</cp:lastPrinted>
  <dcterms:created xsi:type="dcterms:W3CDTF">2013-01-24T20:28:00Z</dcterms:created>
  <dcterms:modified xsi:type="dcterms:W3CDTF">2026-02-28T10:11:00Z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0x010100EE452B33AF22D940B21B82C9F125C144</vt:lpwstr>
  </property>
</Properties>
</file>