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4C0B" w14:textId="77777777" w:rsidR="007111EC" w:rsidRPr="007111EC" w:rsidRDefault="007111EC" w:rsidP="007111EC">
      <w:pPr>
        <w:jc w:val="both"/>
        <w:rPr>
          <w:b/>
          <w:bCs/>
          <w:sz w:val="28"/>
          <w:szCs w:val="28"/>
        </w:rPr>
      </w:pPr>
      <w:r w:rsidRPr="007111EC">
        <w:rPr>
          <w:b/>
          <w:bCs/>
          <w:sz w:val="28"/>
          <w:szCs w:val="28"/>
        </w:rPr>
        <w:t>PRACTICA 2. ELEMENTOS BÁSICOS DEL LENGUAJE DE MARCAS</w:t>
      </w:r>
    </w:p>
    <w:p w14:paraId="22B0E85C" w14:textId="77777777" w:rsidR="009609A3" w:rsidRDefault="009609A3" w:rsidP="007111EC">
      <w:pPr>
        <w:jc w:val="both"/>
        <w:rPr>
          <w:b/>
          <w:bCs/>
        </w:rPr>
      </w:pPr>
    </w:p>
    <w:p w14:paraId="1E340C67" w14:textId="5C32C4B3" w:rsidR="007111EC" w:rsidRPr="007111EC" w:rsidRDefault="007111EC" w:rsidP="007111EC">
      <w:pPr>
        <w:jc w:val="both"/>
        <w:rPr>
          <w:b/>
          <w:bCs/>
        </w:rPr>
      </w:pPr>
      <w:r w:rsidRPr="007111EC">
        <w:rPr>
          <w:b/>
          <w:bCs/>
        </w:rPr>
        <w:t>-INTRODUCCIÓN</w:t>
      </w:r>
    </w:p>
    <w:p w14:paraId="74EA6D02" w14:textId="0ECC36B7" w:rsidR="007111EC" w:rsidRPr="007111EC" w:rsidRDefault="007111EC" w:rsidP="007111EC">
      <w:pPr>
        <w:jc w:val="both"/>
      </w:pPr>
      <w:r w:rsidRPr="007111EC">
        <w:t>Html es el lenguaje universal para comunicar en el Web. Su información será entonces recogida en esta</w:t>
      </w:r>
      <w:r w:rsidR="009609A3">
        <w:t xml:space="preserve"> </w:t>
      </w:r>
      <w:r w:rsidRPr="007111EC">
        <w:t>fantástica tela de redes interconectadas que es Internet, para acabar en la computadora de su lector gracias</w:t>
      </w:r>
      <w:r w:rsidR="009609A3">
        <w:t xml:space="preserve"> </w:t>
      </w:r>
      <w:r w:rsidRPr="007111EC">
        <w:t>a un programa llamado navegador o browser.</w:t>
      </w:r>
    </w:p>
    <w:p w14:paraId="6064D465" w14:textId="4B5BB710" w:rsidR="007111EC" w:rsidRPr="007111EC" w:rsidRDefault="007111EC" w:rsidP="00E0007B">
      <w:pPr>
        <w:pStyle w:val="Prrafodelista"/>
        <w:numPr>
          <w:ilvl w:val="0"/>
          <w:numId w:val="6"/>
        </w:numPr>
        <w:ind w:left="426"/>
        <w:jc w:val="both"/>
      </w:pPr>
      <w:r w:rsidRPr="007111EC">
        <w:t>Tiene dos elementos</w:t>
      </w:r>
    </w:p>
    <w:p w14:paraId="17350B79" w14:textId="210366AF" w:rsidR="007111EC" w:rsidRPr="007111EC" w:rsidRDefault="007111EC" w:rsidP="009609A3">
      <w:pPr>
        <w:pStyle w:val="Prrafodelista"/>
        <w:numPr>
          <w:ilvl w:val="0"/>
          <w:numId w:val="4"/>
        </w:numPr>
        <w:jc w:val="both"/>
      </w:pPr>
      <w:r w:rsidRPr="007111EC">
        <w:t>El browser de su lector</w:t>
      </w:r>
    </w:p>
    <w:p w14:paraId="2176C3B2" w14:textId="457FEE78" w:rsidR="007111EC" w:rsidRDefault="007111EC" w:rsidP="009609A3">
      <w:pPr>
        <w:pStyle w:val="Prrafodelista"/>
        <w:numPr>
          <w:ilvl w:val="0"/>
          <w:numId w:val="4"/>
        </w:numPr>
        <w:jc w:val="both"/>
      </w:pPr>
      <w:r w:rsidRPr="007111EC">
        <w:t>Y su mismo lector.</w:t>
      </w:r>
    </w:p>
    <w:p w14:paraId="21A61583" w14:textId="3E094B6C" w:rsidR="009609A3" w:rsidRPr="007111EC" w:rsidRDefault="009609A3" w:rsidP="009609A3">
      <w:pPr>
        <w:pStyle w:val="Prrafodelista"/>
        <w:numPr>
          <w:ilvl w:val="0"/>
          <w:numId w:val="3"/>
        </w:numPr>
        <w:jc w:val="both"/>
      </w:pPr>
    </w:p>
    <w:p w14:paraId="428B499A" w14:textId="33CBA3E3" w:rsidR="007111EC" w:rsidRPr="007111EC" w:rsidRDefault="007111EC" w:rsidP="007111EC">
      <w:pPr>
        <w:jc w:val="both"/>
      </w:pPr>
      <w:r w:rsidRPr="007111EC">
        <w:t>Este programa que se llama "browser" nos permite navegar en la Net y visualizar en su pantalla las "páginas"</w:t>
      </w:r>
      <w:r w:rsidR="00E972A2">
        <w:t xml:space="preserve"> </w:t>
      </w:r>
      <w:r w:rsidRPr="007111EC">
        <w:t>que él ha localizado.</w:t>
      </w:r>
    </w:p>
    <w:p w14:paraId="61400A7A" w14:textId="40C4B1FD" w:rsidR="007111EC" w:rsidRPr="007111EC" w:rsidRDefault="007111EC" w:rsidP="007111EC">
      <w:pPr>
        <w:jc w:val="both"/>
      </w:pPr>
      <w:r w:rsidRPr="007111EC">
        <w:t>HTML5 provee básicamente tres características: estructura, estilo y funcionalidad. Nunca fue declarado</w:t>
      </w:r>
      <w:r w:rsidR="00E972A2">
        <w:t xml:space="preserve"> </w:t>
      </w:r>
      <w:r w:rsidRPr="007111EC">
        <w:t xml:space="preserve">oficialmente pero, incluso cuando algunas </w:t>
      </w:r>
      <w:proofErr w:type="spellStart"/>
      <w:r w:rsidRPr="007111EC">
        <w:t>APIs</w:t>
      </w:r>
      <w:proofErr w:type="spellEnd"/>
      <w:r w:rsidRPr="007111EC">
        <w:t xml:space="preserve"> (</w:t>
      </w:r>
      <w:proofErr w:type="gramStart"/>
      <w:r w:rsidRPr="007111EC">
        <w:t>Interface</w:t>
      </w:r>
      <w:proofErr w:type="gramEnd"/>
      <w:r w:rsidRPr="007111EC">
        <w:t xml:space="preserve"> de Programación de Aplicaciones) y la</w:t>
      </w:r>
      <w:r w:rsidR="00E972A2">
        <w:t xml:space="preserve"> </w:t>
      </w:r>
      <w:r w:rsidRPr="007111EC">
        <w:t>especificación de CSS3 por completo no son parte del mismo, HTML5 es considerado el producto de la</w:t>
      </w:r>
      <w:r w:rsidR="00E972A2">
        <w:t xml:space="preserve"> </w:t>
      </w:r>
      <w:r w:rsidRPr="007111EC">
        <w:t xml:space="preserve">combinación de HTML, CSS y </w:t>
      </w:r>
      <w:proofErr w:type="spellStart"/>
      <w:r w:rsidRPr="007111EC">
        <w:t>Javascript</w:t>
      </w:r>
      <w:proofErr w:type="spellEnd"/>
      <w:r w:rsidRPr="007111EC">
        <w:t>. Estas tecnologías son altamente dependientes y actúan como una</w:t>
      </w:r>
      <w:r w:rsidR="00E972A2">
        <w:t xml:space="preserve"> </w:t>
      </w:r>
      <w:r w:rsidRPr="007111EC">
        <w:t>sola unidad organizada bajo la especificación de HTML5. HTML está a cargo de la estructura, CSS presenta</w:t>
      </w:r>
      <w:r w:rsidR="00E972A2">
        <w:t xml:space="preserve"> </w:t>
      </w:r>
      <w:r w:rsidRPr="007111EC">
        <w:t xml:space="preserve">esa estructura y su contenido en la pantalla y </w:t>
      </w:r>
      <w:proofErr w:type="spellStart"/>
      <w:r w:rsidRPr="007111EC">
        <w:t>Javascript</w:t>
      </w:r>
      <w:proofErr w:type="spellEnd"/>
      <w:r w:rsidRPr="007111EC">
        <w:t xml:space="preserve"> hace el resto que (como veremos más adelante) es</w:t>
      </w:r>
      <w:r w:rsidR="00E972A2">
        <w:t xml:space="preserve"> </w:t>
      </w:r>
      <w:r w:rsidRPr="007111EC">
        <w:t>extremadamente significativo.</w:t>
      </w:r>
    </w:p>
    <w:p w14:paraId="7DAE033D" w14:textId="065CDC6A" w:rsidR="007111EC" w:rsidRPr="007111EC" w:rsidRDefault="007111EC" w:rsidP="007111EC">
      <w:pPr>
        <w:jc w:val="both"/>
      </w:pPr>
      <w:r w:rsidRPr="007111EC">
        <w:t>Más allá de esta integración, la estructura sigue siendo parte esencial de un documento. La misma provee</w:t>
      </w:r>
      <w:r w:rsidR="00E972A2">
        <w:t xml:space="preserve"> </w:t>
      </w:r>
      <w:r w:rsidRPr="007111EC">
        <w:t>los elementos necesarios para ubicar contenido estático o dinámico, y es también una plataforma básica para</w:t>
      </w:r>
      <w:r w:rsidR="00E972A2">
        <w:t xml:space="preserve"> </w:t>
      </w:r>
      <w:r w:rsidRPr="007111EC">
        <w:t>aplicaciones. Con la variedad de dispositivos para acceder a Internet y la diversidad de interfaces disponibles</w:t>
      </w:r>
      <w:r w:rsidR="00E972A2">
        <w:t xml:space="preserve"> </w:t>
      </w:r>
      <w:r w:rsidRPr="007111EC">
        <w:t>para interactuar con la web, un aspecto básico como la estructura se vuelve parte vital del documento. Ahora</w:t>
      </w:r>
      <w:r w:rsidR="00E972A2">
        <w:t xml:space="preserve"> </w:t>
      </w:r>
      <w:r w:rsidRPr="007111EC">
        <w:t>la estructura debe proveer forma, organización y flexibilidad, y debe ser tan fuerte como los fundamentos de</w:t>
      </w:r>
      <w:r w:rsidR="00E972A2">
        <w:t xml:space="preserve"> </w:t>
      </w:r>
      <w:r w:rsidRPr="007111EC">
        <w:t>un edificio.</w:t>
      </w:r>
    </w:p>
    <w:p w14:paraId="17BF3D77" w14:textId="77777777" w:rsidR="007111EC" w:rsidRPr="007111EC" w:rsidRDefault="007111EC" w:rsidP="007111EC">
      <w:pPr>
        <w:jc w:val="both"/>
        <w:rPr>
          <w:b/>
          <w:bCs/>
          <w:sz w:val="28"/>
          <w:szCs w:val="28"/>
        </w:rPr>
      </w:pPr>
      <w:r w:rsidRPr="007111EC">
        <w:rPr>
          <w:b/>
          <w:bCs/>
          <w:sz w:val="28"/>
          <w:szCs w:val="28"/>
        </w:rPr>
        <w:t>Marco conceptual.</w:t>
      </w:r>
    </w:p>
    <w:p w14:paraId="47903BFC" w14:textId="516C8201" w:rsidR="009A5274" w:rsidRDefault="007111EC" w:rsidP="007111EC">
      <w:pPr>
        <w:jc w:val="both"/>
      </w:pPr>
      <w:r w:rsidRPr="007111EC">
        <w:t>Para trabajar y crear sitios webs y aplicaciones con HTML5, necesitamos saber primero cómo esa estructura</w:t>
      </w:r>
      <w:r w:rsidR="00E972A2">
        <w:t xml:space="preserve"> </w:t>
      </w:r>
      <w:r w:rsidRPr="007111EC">
        <w:t>es construida. Crear fundamentos fuertes nos ayudará más adelante a aplicar el resto de los componentes</w:t>
      </w:r>
      <w:r w:rsidR="00E972A2">
        <w:t xml:space="preserve"> </w:t>
      </w:r>
      <w:r w:rsidRPr="007111EC">
        <w:t>para aprovechar completamente estas nuevas tecnologías.</w:t>
      </w:r>
    </w:p>
    <w:p w14:paraId="10C42FDA" w14:textId="672FF515" w:rsidR="007111EC" w:rsidRPr="007111EC" w:rsidRDefault="009A5274" w:rsidP="009A5274">
      <w:r>
        <w:br w:type="page"/>
      </w:r>
    </w:p>
    <w:p w14:paraId="035A0F2A" w14:textId="77777777" w:rsidR="007111EC" w:rsidRDefault="007111EC" w:rsidP="007111EC">
      <w:pPr>
        <w:jc w:val="both"/>
      </w:pPr>
      <w:r w:rsidRPr="007111EC">
        <w:lastRenderedPageBreak/>
        <w:t>Estas son las etiquetas o tags básicos:</w:t>
      </w:r>
    </w:p>
    <w:p w14:paraId="0C10B690" w14:textId="31AC35CF" w:rsidR="009A5274" w:rsidRPr="007111EC" w:rsidRDefault="009A5274" w:rsidP="007111EC">
      <w:pPr>
        <w:jc w:val="both"/>
      </w:pPr>
      <w:r>
        <w:rPr>
          <w:noProof/>
        </w:rPr>
        <w:drawing>
          <wp:inline distT="0" distB="0" distL="0" distR="0" wp14:anchorId="369916D3" wp14:editId="2D4DACBF">
            <wp:extent cx="5612130" cy="3361690"/>
            <wp:effectExtent l="0" t="0" r="7620" b="0"/>
            <wp:docPr id="1000904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4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BA2" w14:textId="77777777" w:rsidR="007111EC" w:rsidRPr="007111EC" w:rsidRDefault="007111EC" w:rsidP="007111EC">
      <w:pPr>
        <w:jc w:val="both"/>
        <w:rPr>
          <w:b/>
          <w:bCs/>
        </w:rPr>
      </w:pPr>
      <w:r w:rsidRPr="007111EC">
        <w:rPr>
          <w:b/>
          <w:bCs/>
        </w:rPr>
        <w:t>-OBJETIVO</w:t>
      </w:r>
    </w:p>
    <w:p w14:paraId="01A4A4E1" w14:textId="5A79F8C4" w:rsidR="007111EC" w:rsidRPr="007111EC" w:rsidRDefault="007111EC" w:rsidP="007111EC">
      <w:pPr>
        <w:jc w:val="both"/>
      </w:pPr>
      <w:r w:rsidRPr="007111EC">
        <w:t>Realizar aplicaciones en donde se haga uso del lenguaje de marcas empleando los elementos básicos en un</w:t>
      </w:r>
      <w:r w:rsidR="009A5274">
        <w:t xml:space="preserve"> </w:t>
      </w:r>
      <w:r w:rsidRPr="007111EC">
        <w:t>desarrollo web.</w:t>
      </w:r>
    </w:p>
    <w:p w14:paraId="2455F746" w14:textId="77777777" w:rsidR="007111EC" w:rsidRPr="007111EC" w:rsidRDefault="007111EC" w:rsidP="007111EC">
      <w:pPr>
        <w:jc w:val="both"/>
        <w:rPr>
          <w:b/>
          <w:bCs/>
        </w:rPr>
      </w:pPr>
      <w:r w:rsidRPr="007111EC">
        <w:rPr>
          <w:b/>
          <w:bCs/>
        </w:rPr>
        <w:t>-LUGAR</w:t>
      </w:r>
    </w:p>
    <w:p w14:paraId="10FC0BDD" w14:textId="77777777" w:rsidR="007111EC" w:rsidRPr="007111EC" w:rsidRDefault="007111EC" w:rsidP="007111EC">
      <w:pPr>
        <w:jc w:val="both"/>
      </w:pPr>
      <w:r w:rsidRPr="007111EC">
        <w:t>Cómputo</w:t>
      </w:r>
    </w:p>
    <w:p w14:paraId="305FD6CB" w14:textId="77777777" w:rsidR="007111EC" w:rsidRPr="007111EC" w:rsidRDefault="007111EC" w:rsidP="007111EC">
      <w:pPr>
        <w:jc w:val="both"/>
        <w:rPr>
          <w:b/>
          <w:bCs/>
        </w:rPr>
      </w:pPr>
      <w:r w:rsidRPr="007111EC">
        <w:rPr>
          <w:b/>
          <w:bCs/>
        </w:rPr>
        <w:t>-SEMANA DE EJECUCIÓN</w:t>
      </w:r>
    </w:p>
    <w:p w14:paraId="67C00019" w14:textId="77777777" w:rsidR="007111EC" w:rsidRPr="007111EC" w:rsidRDefault="007111EC" w:rsidP="007111EC">
      <w:pPr>
        <w:jc w:val="both"/>
      </w:pPr>
      <w:r w:rsidRPr="007111EC">
        <w:t>Semana 2</w:t>
      </w:r>
    </w:p>
    <w:p w14:paraId="6BB230A1" w14:textId="77777777" w:rsidR="007111EC" w:rsidRPr="007111EC" w:rsidRDefault="007111EC" w:rsidP="007111EC">
      <w:pPr>
        <w:jc w:val="both"/>
        <w:rPr>
          <w:b/>
          <w:bCs/>
        </w:rPr>
      </w:pPr>
      <w:r w:rsidRPr="007111EC">
        <w:rPr>
          <w:b/>
          <w:bCs/>
        </w:rPr>
        <w:t>- MATERIAL Y EQUIPO</w:t>
      </w:r>
    </w:p>
    <w:p w14:paraId="2E007485" w14:textId="77777777" w:rsidR="007111EC" w:rsidRPr="007111EC" w:rsidRDefault="007111EC" w:rsidP="007111EC">
      <w:pPr>
        <w:jc w:val="both"/>
      </w:pPr>
      <w:r w:rsidRPr="007111EC">
        <w:t>Computadora</w:t>
      </w:r>
    </w:p>
    <w:p w14:paraId="6282D8AC" w14:textId="77777777" w:rsidR="007111EC" w:rsidRPr="007111EC" w:rsidRDefault="007111EC" w:rsidP="007111EC">
      <w:pPr>
        <w:jc w:val="both"/>
      </w:pPr>
      <w:r w:rsidRPr="007111EC">
        <w:t xml:space="preserve">Visual </w:t>
      </w:r>
      <w:proofErr w:type="spellStart"/>
      <w:r w:rsidRPr="007111EC">
        <w:t>Code</w:t>
      </w:r>
      <w:proofErr w:type="spellEnd"/>
    </w:p>
    <w:p w14:paraId="50BF2DD4" w14:textId="77777777" w:rsidR="007111EC" w:rsidRPr="007111EC" w:rsidRDefault="007111EC" w:rsidP="007111EC">
      <w:pPr>
        <w:jc w:val="both"/>
      </w:pPr>
      <w:proofErr w:type="spellStart"/>
      <w:r w:rsidRPr="007111EC">
        <w:t>TopTracker</w:t>
      </w:r>
      <w:proofErr w:type="spellEnd"/>
    </w:p>
    <w:p w14:paraId="514DF4B5" w14:textId="77777777" w:rsidR="007111EC" w:rsidRPr="007111EC" w:rsidRDefault="007111EC" w:rsidP="007111EC">
      <w:pPr>
        <w:jc w:val="both"/>
      </w:pPr>
      <w:r w:rsidRPr="007111EC">
        <w:t>Bloc de notas</w:t>
      </w:r>
    </w:p>
    <w:p w14:paraId="36B1A3AA" w14:textId="48D7E4CA" w:rsidR="009A5274" w:rsidRDefault="007111EC" w:rsidP="007111EC">
      <w:pPr>
        <w:jc w:val="both"/>
      </w:pPr>
      <w:r w:rsidRPr="007111EC">
        <w:t>Diseñador de interfaz gráfica</w:t>
      </w:r>
    </w:p>
    <w:p w14:paraId="639E3EB0" w14:textId="1429611C" w:rsidR="007111EC" w:rsidRPr="007111EC" w:rsidRDefault="009A5274" w:rsidP="009A5274">
      <w:r>
        <w:br w:type="page"/>
      </w:r>
    </w:p>
    <w:p w14:paraId="57E0776A" w14:textId="77777777" w:rsidR="007111EC" w:rsidRDefault="007111EC" w:rsidP="007111EC">
      <w:pPr>
        <w:jc w:val="both"/>
        <w:rPr>
          <w:b/>
          <w:bCs/>
        </w:rPr>
      </w:pPr>
      <w:r w:rsidRPr="007111EC">
        <w:t xml:space="preserve">- </w:t>
      </w:r>
      <w:r w:rsidRPr="007111EC">
        <w:rPr>
          <w:b/>
          <w:bCs/>
        </w:rPr>
        <w:t>DESARROLLO DE LA PRÁCTICA</w:t>
      </w:r>
    </w:p>
    <w:p w14:paraId="35608973" w14:textId="020479FA" w:rsidR="009A5274" w:rsidRPr="007111EC" w:rsidRDefault="00892FEB" w:rsidP="007111E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2F9ED67" wp14:editId="56A5CA86">
            <wp:extent cx="5612130" cy="2362835"/>
            <wp:effectExtent l="0" t="0" r="7620" b="0"/>
            <wp:docPr id="724127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2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8181B" wp14:editId="1D28973F">
            <wp:extent cx="5612130" cy="2307590"/>
            <wp:effectExtent l="0" t="0" r="7620" b="0"/>
            <wp:docPr id="286485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85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A68" w14:textId="4113C1BE" w:rsidR="007111EC" w:rsidRPr="007111EC" w:rsidRDefault="007111EC" w:rsidP="007111EC">
      <w:pPr>
        <w:jc w:val="both"/>
      </w:pPr>
      <w:r w:rsidRPr="007111EC">
        <w:t>Paso 1. Usando las dos imágenes anteriores, divide los diferentes elementos en posibles tareas a realizar,</w:t>
      </w:r>
      <w:r w:rsidR="00892FEB">
        <w:t xml:space="preserve"> </w:t>
      </w:r>
      <w:r w:rsidRPr="007111EC">
        <w:t xml:space="preserve">estima un tiempo que te tomarán realizarlos en html con su respectivo </w:t>
      </w:r>
      <w:proofErr w:type="spellStart"/>
      <w:r w:rsidRPr="007111EC">
        <w:t>css</w:t>
      </w:r>
      <w:proofErr w:type="spellEnd"/>
      <w:r w:rsidRPr="007111EC">
        <w:t xml:space="preserve"> y arma un plan.</w:t>
      </w:r>
    </w:p>
    <w:p w14:paraId="05935FAF" w14:textId="77777777" w:rsidR="007111EC" w:rsidRPr="007111EC" w:rsidRDefault="007111EC" w:rsidP="007111EC">
      <w:pPr>
        <w:jc w:val="both"/>
      </w:pPr>
      <w:r w:rsidRPr="007111EC">
        <w:t xml:space="preserve">Paso 2. Crea un proyecto en el sitio de </w:t>
      </w:r>
      <w:proofErr w:type="spellStart"/>
      <w:r w:rsidRPr="007111EC">
        <w:t>github</w:t>
      </w:r>
      <w:proofErr w:type="spellEnd"/>
      <w:r w:rsidRPr="007111EC">
        <w:t xml:space="preserve"> que sea público y compártelo con el resto del grupo.</w:t>
      </w:r>
    </w:p>
    <w:p w14:paraId="4B5F60BD" w14:textId="46D274AD" w:rsidR="007111EC" w:rsidRPr="007111EC" w:rsidRDefault="007111EC" w:rsidP="007111EC">
      <w:pPr>
        <w:jc w:val="both"/>
      </w:pPr>
      <w:r w:rsidRPr="007111EC">
        <w:t xml:space="preserve">Paso 3. Utilizando Visual </w:t>
      </w:r>
      <w:proofErr w:type="spellStart"/>
      <w:r w:rsidRPr="007111EC">
        <w:t>Code</w:t>
      </w:r>
      <w:proofErr w:type="spellEnd"/>
      <w:r w:rsidRPr="007111EC">
        <w:t xml:space="preserve"> sincroniza una carpeta local en tu máquina con el proyecto en </w:t>
      </w:r>
      <w:proofErr w:type="spellStart"/>
      <w:r w:rsidRPr="007111EC">
        <w:t>github</w:t>
      </w:r>
      <w:proofErr w:type="spellEnd"/>
      <w:r w:rsidRPr="007111EC">
        <w:t xml:space="preserve"> y realiza</w:t>
      </w:r>
      <w:r w:rsidR="00892FEB">
        <w:t xml:space="preserve"> </w:t>
      </w:r>
      <w:r w:rsidRPr="007111EC">
        <w:t>la publicación de tu plan en el readme.md.</w:t>
      </w:r>
    </w:p>
    <w:p w14:paraId="4FFF2EF5" w14:textId="3ED02723" w:rsidR="007111EC" w:rsidRPr="007111EC" w:rsidRDefault="007111EC" w:rsidP="007111EC">
      <w:pPr>
        <w:jc w:val="both"/>
      </w:pPr>
      <w:r w:rsidRPr="007111EC">
        <w:t xml:space="preserve">Paso 4. Usando </w:t>
      </w:r>
      <w:proofErr w:type="spellStart"/>
      <w:r w:rsidRPr="007111EC">
        <w:t>toptracker</w:t>
      </w:r>
      <w:proofErr w:type="spellEnd"/>
      <w:r w:rsidRPr="007111EC">
        <w:t xml:space="preserve"> lleva a cabo tu plan y registra el tiempo que te lleve realizar las dos páginas en</w:t>
      </w:r>
      <w:r w:rsidR="00892FEB">
        <w:t xml:space="preserve"> </w:t>
      </w:r>
      <w:r w:rsidRPr="007111EC">
        <w:t>html5. Aún no te preocupes tanto en los estilos, en la siguiente práctica podrás realizarlos.</w:t>
      </w:r>
    </w:p>
    <w:p w14:paraId="0BB94CFE" w14:textId="77777777" w:rsidR="007111EC" w:rsidRPr="007111EC" w:rsidRDefault="007111EC" w:rsidP="007111EC">
      <w:pPr>
        <w:jc w:val="both"/>
      </w:pPr>
      <w:r w:rsidRPr="007111EC">
        <w:t>Asegúrate de usar correctamente títulos, listas ordenadas y no ordenadas, y párrafos. Prueba tu solución</w:t>
      </w:r>
    </w:p>
    <w:p w14:paraId="5ECB5389" w14:textId="77777777" w:rsidR="007111EC" w:rsidRPr="007111EC" w:rsidRDefault="007111EC" w:rsidP="007111EC">
      <w:pPr>
        <w:jc w:val="both"/>
      </w:pPr>
      <w:r w:rsidRPr="007111EC">
        <w:t>(Publica) dentro de tu sistema de la práctica 1.</w:t>
      </w:r>
    </w:p>
    <w:p w14:paraId="39508F81" w14:textId="77777777" w:rsidR="007111EC" w:rsidRPr="007111EC" w:rsidRDefault="007111EC" w:rsidP="007111EC">
      <w:pPr>
        <w:jc w:val="both"/>
      </w:pPr>
      <w:r w:rsidRPr="007111EC">
        <w:t xml:space="preserve">Paso 5. Al término de tus actividades registra tus cambios en tu cuenta de </w:t>
      </w:r>
      <w:proofErr w:type="spellStart"/>
      <w:r w:rsidRPr="007111EC">
        <w:t>github</w:t>
      </w:r>
      <w:proofErr w:type="spellEnd"/>
      <w:r w:rsidRPr="007111EC">
        <w:t>.</w:t>
      </w:r>
    </w:p>
    <w:p w14:paraId="649D094C" w14:textId="38B2026C" w:rsidR="007111EC" w:rsidRPr="007111EC" w:rsidRDefault="007111EC" w:rsidP="007111EC">
      <w:pPr>
        <w:jc w:val="both"/>
      </w:pPr>
      <w:r w:rsidRPr="007111EC">
        <w:t>Paso 6. Realiza una tabla en donde se muestre la comparativa de los tiempos estimados inicialmente y los</w:t>
      </w:r>
      <w:r w:rsidR="00892FEB">
        <w:t xml:space="preserve"> </w:t>
      </w:r>
      <w:r w:rsidRPr="007111EC">
        <w:t xml:space="preserve">tiempos utilizados registrados en el programa </w:t>
      </w:r>
      <w:proofErr w:type="spellStart"/>
      <w:r w:rsidRPr="007111EC">
        <w:t>TopTracker</w:t>
      </w:r>
      <w:proofErr w:type="spellEnd"/>
      <w:r w:rsidRPr="007111EC">
        <w:t>. Escriba sus conclusiones</w:t>
      </w:r>
    </w:p>
    <w:p w14:paraId="777A994C" w14:textId="77777777" w:rsidR="007111EC" w:rsidRPr="007111EC" w:rsidRDefault="007111EC" w:rsidP="007111EC">
      <w:pPr>
        <w:jc w:val="both"/>
        <w:rPr>
          <w:b/>
          <w:bCs/>
        </w:rPr>
      </w:pPr>
      <w:r w:rsidRPr="007111EC">
        <w:rPr>
          <w:b/>
          <w:bCs/>
        </w:rPr>
        <w:t>- EVALUACIÓN Y RESULTADOS</w:t>
      </w:r>
    </w:p>
    <w:p w14:paraId="2547BF9E" w14:textId="464FD51B" w:rsidR="007111EC" w:rsidRPr="007111EC" w:rsidRDefault="00892FEB" w:rsidP="007111E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FAF40BA" wp14:editId="6E9341BA">
            <wp:extent cx="5612130" cy="1505585"/>
            <wp:effectExtent l="0" t="0" r="7620" b="0"/>
            <wp:docPr id="10190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1EC" w:rsidRPr="007111EC">
        <w:rPr>
          <w:b/>
          <w:bCs/>
        </w:rPr>
        <w:t>- REFERENCIAS</w:t>
      </w:r>
    </w:p>
    <w:p w14:paraId="4C8ED57B" w14:textId="496DC1B6" w:rsidR="007111EC" w:rsidRPr="007111EC" w:rsidRDefault="00E0007B" w:rsidP="007111EC">
      <w:pPr>
        <w:jc w:val="both"/>
        <w:rPr>
          <w:b/>
          <w:bCs/>
        </w:rPr>
      </w:pPr>
      <w:hyperlink r:id="rId9" w:history="1">
        <w:r w:rsidRPr="007111EC">
          <w:rPr>
            <w:rStyle w:val="Hipervnculo"/>
            <w:b/>
            <w:bCs/>
          </w:rPr>
          <w:t>http://www.w3schools.com/html/default.asp</w:t>
        </w:r>
      </w:hyperlink>
      <w:r>
        <w:rPr>
          <w:b/>
          <w:bCs/>
        </w:rPr>
        <w:t xml:space="preserve"> </w:t>
      </w:r>
    </w:p>
    <w:p w14:paraId="1EA0BBA8" w14:textId="1BC423A5" w:rsidR="007111EC" w:rsidRPr="007111EC" w:rsidRDefault="00E0007B" w:rsidP="007111EC">
      <w:pPr>
        <w:jc w:val="both"/>
        <w:rPr>
          <w:b/>
          <w:bCs/>
        </w:rPr>
      </w:pPr>
      <w:hyperlink r:id="rId10" w:history="1">
        <w:r w:rsidRPr="007111EC">
          <w:rPr>
            <w:rStyle w:val="Hipervnculo"/>
            <w:b/>
            <w:bCs/>
          </w:rPr>
          <w:t>https://www.w3.org/TR/html5/</w:t>
        </w:r>
      </w:hyperlink>
      <w:r>
        <w:rPr>
          <w:b/>
          <w:bCs/>
        </w:rPr>
        <w:t xml:space="preserve"> </w:t>
      </w:r>
    </w:p>
    <w:p w14:paraId="174BEC0F" w14:textId="77777777" w:rsidR="007111EC" w:rsidRPr="007111EC" w:rsidRDefault="007111EC" w:rsidP="007111EC">
      <w:pPr>
        <w:jc w:val="both"/>
        <w:rPr>
          <w:b/>
          <w:bCs/>
        </w:rPr>
      </w:pPr>
      <w:r w:rsidRPr="007111EC">
        <w:rPr>
          <w:b/>
          <w:bCs/>
        </w:rPr>
        <w:t>-ANEXOS</w:t>
      </w:r>
    </w:p>
    <w:p w14:paraId="4922B3C4" w14:textId="7C49D498" w:rsidR="00E0007B" w:rsidRDefault="007111EC" w:rsidP="007111EC">
      <w:pPr>
        <w:jc w:val="both"/>
      </w:pPr>
      <w:r>
        <w:rPr>
          <w:noProof/>
        </w:rPr>
        <w:drawing>
          <wp:inline distT="0" distB="0" distL="0" distR="0" wp14:anchorId="40B20A3E" wp14:editId="5833DD72">
            <wp:extent cx="5612130" cy="1852930"/>
            <wp:effectExtent l="0" t="0" r="7620" b="0"/>
            <wp:docPr id="767402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02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BEAF" w14:textId="77777777" w:rsidR="00E0007B" w:rsidRDefault="00E0007B">
      <w:r>
        <w:br w:type="page"/>
      </w:r>
    </w:p>
    <w:p w14:paraId="7A2F1BC9" w14:textId="77777777" w:rsidR="00C26D8A" w:rsidRDefault="00C26D8A" w:rsidP="007111EC">
      <w:pPr>
        <w:jc w:val="both"/>
      </w:pPr>
    </w:p>
    <w:sectPr w:rsidR="00C26D8A" w:rsidSect="00771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3C3E"/>
    <w:multiLevelType w:val="hybridMultilevel"/>
    <w:tmpl w:val="99860E56"/>
    <w:lvl w:ilvl="0" w:tplc="C0505F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6831"/>
    <w:multiLevelType w:val="hybridMultilevel"/>
    <w:tmpl w:val="2DB4AD4C"/>
    <w:lvl w:ilvl="0" w:tplc="9884A4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15BA"/>
    <w:multiLevelType w:val="hybridMultilevel"/>
    <w:tmpl w:val="7ED09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5EF9"/>
    <w:multiLevelType w:val="hybridMultilevel"/>
    <w:tmpl w:val="9B20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45D3A"/>
    <w:multiLevelType w:val="hybridMultilevel"/>
    <w:tmpl w:val="862224E0"/>
    <w:lvl w:ilvl="0" w:tplc="C0505F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268A"/>
    <w:multiLevelType w:val="hybridMultilevel"/>
    <w:tmpl w:val="7AC41F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04727">
    <w:abstractNumId w:val="3"/>
  </w:num>
  <w:num w:numId="2" w16cid:durableId="1576165277">
    <w:abstractNumId w:val="1"/>
  </w:num>
  <w:num w:numId="3" w16cid:durableId="2118599599">
    <w:abstractNumId w:val="4"/>
  </w:num>
  <w:num w:numId="4" w16cid:durableId="13194882">
    <w:abstractNumId w:val="5"/>
  </w:num>
  <w:num w:numId="5" w16cid:durableId="1769542191">
    <w:abstractNumId w:val="0"/>
  </w:num>
  <w:num w:numId="6" w16cid:durableId="1345283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EC"/>
    <w:rsid w:val="00295691"/>
    <w:rsid w:val="003E265A"/>
    <w:rsid w:val="007111EC"/>
    <w:rsid w:val="00771530"/>
    <w:rsid w:val="00892FEB"/>
    <w:rsid w:val="009609A3"/>
    <w:rsid w:val="009A5274"/>
    <w:rsid w:val="00C178AA"/>
    <w:rsid w:val="00C26D8A"/>
    <w:rsid w:val="00E0007B"/>
    <w:rsid w:val="00E9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3A41"/>
  <w15:chartTrackingRefBased/>
  <w15:docId w15:val="{3B9E8CC0-6885-4D3A-B8D7-4A5EF430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9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00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0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w3.org/TR/html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defaul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GUADALUPE CITUK BURGOS</dc:creator>
  <cp:keywords/>
  <dc:description/>
  <cp:lastModifiedBy>ALEJANDRA GUADALUPE CITUK BURGOS</cp:lastModifiedBy>
  <cp:revision>1</cp:revision>
  <dcterms:created xsi:type="dcterms:W3CDTF">2023-08-31T22:36:00Z</dcterms:created>
  <dcterms:modified xsi:type="dcterms:W3CDTF">2023-08-31T23:35:00Z</dcterms:modified>
</cp:coreProperties>
</file>